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17B" w:rsidRDefault="005862E9" w:rsidP="00FB4147">
      <w:pPr>
        <w:pStyle w:val="11"/>
      </w:pPr>
      <w:r>
        <w:t>Содержание</w:t>
      </w:r>
    </w:p>
    <w:p w:rsidR="005862E9" w:rsidRPr="005862E9" w:rsidRDefault="005862E9" w:rsidP="00FB4147"/>
    <w:p w:rsidR="005862E9" w:rsidRPr="005862E9" w:rsidRDefault="005862E9" w:rsidP="00FB4147">
      <w:pPr>
        <w:tabs>
          <w:tab w:val="left" w:pos="6915"/>
          <w:tab w:val="right" w:leader="dot" w:pos="9344"/>
        </w:tabs>
        <w:suppressAutoHyphens/>
        <w:spacing w:line="360" w:lineRule="auto"/>
        <w:rPr>
          <w:noProof/>
          <w:sz w:val="28"/>
          <w:szCs w:val="28"/>
        </w:rPr>
      </w:pPr>
      <w:r w:rsidRPr="005862E9">
        <w:rPr>
          <w:noProof/>
          <w:sz w:val="28"/>
          <w:szCs w:val="28"/>
        </w:rPr>
        <w:t>Введение</w:t>
      </w:r>
    </w:p>
    <w:p w:rsidR="005862E9" w:rsidRPr="005862E9" w:rsidRDefault="005862E9" w:rsidP="00FB4147">
      <w:pPr>
        <w:tabs>
          <w:tab w:val="left" w:pos="6915"/>
          <w:tab w:val="right" w:leader="dot" w:pos="9344"/>
        </w:tabs>
        <w:suppressAutoHyphens/>
        <w:spacing w:line="360" w:lineRule="auto"/>
        <w:rPr>
          <w:noProof/>
          <w:sz w:val="28"/>
          <w:szCs w:val="28"/>
        </w:rPr>
      </w:pPr>
      <w:r>
        <w:rPr>
          <w:noProof/>
          <w:sz w:val="28"/>
          <w:szCs w:val="28"/>
        </w:rPr>
        <w:t>1.</w:t>
      </w:r>
      <w:r w:rsidRPr="005862E9">
        <w:rPr>
          <w:noProof/>
          <w:sz w:val="28"/>
          <w:szCs w:val="28"/>
        </w:rPr>
        <w:t>Анализ производсвенной деятельности хозяйства</w:t>
      </w:r>
    </w:p>
    <w:p w:rsidR="005862E9" w:rsidRPr="005862E9" w:rsidRDefault="005862E9" w:rsidP="00FB4147">
      <w:pPr>
        <w:tabs>
          <w:tab w:val="left" w:pos="6915"/>
          <w:tab w:val="right" w:leader="dot" w:pos="9344"/>
        </w:tabs>
        <w:suppressAutoHyphens/>
        <w:spacing w:line="360" w:lineRule="auto"/>
        <w:rPr>
          <w:noProof/>
          <w:sz w:val="28"/>
          <w:szCs w:val="28"/>
        </w:rPr>
      </w:pPr>
      <w:r w:rsidRPr="005862E9">
        <w:rPr>
          <w:noProof/>
          <w:sz w:val="28"/>
          <w:szCs w:val="28"/>
        </w:rPr>
        <w:t>1.1</w:t>
      </w:r>
      <w:r w:rsidR="0084648E">
        <w:rPr>
          <w:noProof/>
          <w:sz w:val="28"/>
          <w:szCs w:val="28"/>
        </w:rPr>
        <w:t xml:space="preserve"> </w:t>
      </w:r>
      <w:r w:rsidRPr="005862E9">
        <w:rPr>
          <w:noProof/>
          <w:sz w:val="28"/>
          <w:szCs w:val="28"/>
        </w:rPr>
        <w:t xml:space="preserve">Общие сведения по хозяйству АОЗТ «Батьківщина» </w:t>
      </w:r>
    </w:p>
    <w:p w:rsidR="005862E9" w:rsidRPr="005862E9" w:rsidRDefault="005862E9" w:rsidP="00FB4147">
      <w:pPr>
        <w:tabs>
          <w:tab w:val="left" w:pos="6915"/>
          <w:tab w:val="right" w:leader="dot" w:pos="9344"/>
        </w:tabs>
        <w:suppressAutoHyphens/>
        <w:spacing w:line="360" w:lineRule="auto"/>
        <w:rPr>
          <w:noProof/>
          <w:sz w:val="28"/>
          <w:szCs w:val="28"/>
        </w:rPr>
      </w:pPr>
      <w:r w:rsidRPr="005862E9">
        <w:rPr>
          <w:noProof/>
          <w:sz w:val="28"/>
          <w:szCs w:val="28"/>
        </w:rPr>
        <w:t>1.2</w:t>
      </w:r>
      <w:r w:rsidR="0084648E">
        <w:rPr>
          <w:noProof/>
          <w:sz w:val="28"/>
          <w:szCs w:val="28"/>
        </w:rPr>
        <w:t xml:space="preserve"> </w:t>
      </w:r>
      <w:r w:rsidRPr="005862E9">
        <w:rPr>
          <w:noProof/>
          <w:sz w:val="28"/>
          <w:szCs w:val="28"/>
        </w:rPr>
        <w:t>Анализ отрасли животноводства</w:t>
      </w:r>
    </w:p>
    <w:p w:rsidR="005862E9" w:rsidRPr="005862E9" w:rsidRDefault="005862E9" w:rsidP="00FB4147">
      <w:pPr>
        <w:tabs>
          <w:tab w:val="left" w:pos="6915"/>
          <w:tab w:val="right" w:leader="dot" w:pos="9344"/>
        </w:tabs>
        <w:suppressAutoHyphens/>
        <w:spacing w:line="360" w:lineRule="auto"/>
        <w:rPr>
          <w:noProof/>
          <w:sz w:val="28"/>
          <w:szCs w:val="28"/>
        </w:rPr>
      </w:pPr>
      <w:r w:rsidRPr="005862E9">
        <w:rPr>
          <w:noProof/>
          <w:sz w:val="28"/>
          <w:szCs w:val="28"/>
        </w:rPr>
        <w:t>1.3</w:t>
      </w:r>
      <w:r w:rsidR="0084648E">
        <w:rPr>
          <w:noProof/>
          <w:sz w:val="28"/>
          <w:szCs w:val="28"/>
        </w:rPr>
        <w:t xml:space="preserve"> </w:t>
      </w:r>
      <w:r w:rsidRPr="005862E9">
        <w:rPr>
          <w:noProof/>
          <w:sz w:val="28"/>
          <w:szCs w:val="28"/>
        </w:rPr>
        <w:t>Анализ отрасли животноводства</w:t>
      </w:r>
    </w:p>
    <w:p w:rsidR="005862E9" w:rsidRPr="005862E9" w:rsidRDefault="005862E9" w:rsidP="00FB4147">
      <w:pPr>
        <w:tabs>
          <w:tab w:val="left" w:pos="6915"/>
          <w:tab w:val="right" w:leader="dot" w:pos="9344"/>
        </w:tabs>
        <w:suppressAutoHyphens/>
        <w:spacing w:line="360" w:lineRule="auto"/>
        <w:rPr>
          <w:noProof/>
          <w:sz w:val="28"/>
          <w:szCs w:val="28"/>
        </w:rPr>
      </w:pPr>
      <w:r w:rsidRPr="005862E9">
        <w:rPr>
          <w:noProof/>
          <w:sz w:val="28"/>
          <w:szCs w:val="28"/>
        </w:rPr>
        <w:t>1.4</w:t>
      </w:r>
      <w:r w:rsidR="0084648E">
        <w:rPr>
          <w:noProof/>
          <w:sz w:val="28"/>
          <w:szCs w:val="28"/>
        </w:rPr>
        <w:t xml:space="preserve"> </w:t>
      </w:r>
      <w:r w:rsidRPr="005862E9">
        <w:rPr>
          <w:noProof/>
          <w:sz w:val="28"/>
          <w:szCs w:val="28"/>
        </w:rPr>
        <w:t xml:space="preserve">Анализ цеха механизации </w:t>
      </w:r>
    </w:p>
    <w:p w:rsidR="005862E9" w:rsidRPr="005862E9" w:rsidRDefault="005862E9" w:rsidP="00FB4147">
      <w:pPr>
        <w:tabs>
          <w:tab w:val="left" w:pos="6915"/>
          <w:tab w:val="right" w:leader="dot" w:pos="9344"/>
        </w:tabs>
        <w:suppressAutoHyphens/>
        <w:spacing w:line="360" w:lineRule="auto"/>
        <w:rPr>
          <w:noProof/>
          <w:sz w:val="28"/>
          <w:szCs w:val="28"/>
        </w:rPr>
      </w:pPr>
      <w:r w:rsidRPr="005862E9">
        <w:rPr>
          <w:noProof/>
          <w:sz w:val="28"/>
          <w:szCs w:val="28"/>
        </w:rPr>
        <w:t>1.5</w:t>
      </w:r>
      <w:r w:rsidR="0084648E">
        <w:rPr>
          <w:noProof/>
          <w:sz w:val="28"/>
          <w:szCs w:val="28"/>
        </w:rPr>
        <w:t xml:space="preserve"> </w:t>
      </w:r>
      <w:r w:rsidRPr="005862E9">
        <w:rPr>
          <w:noProof/>
          <w:sz w:val="28"/>
          <w:szCs w:val="28"/>
        </w:rPr>
        <w:t xml:space="preserve">Экономический анализ </w:t>
      </w:r>
    </w:p>
    <w:p w:rsidR="005862E9" w:rsidRPr="005862E9" w:rsidRDefault="005862E9" w:rsidP="00FB4147">
      <w:pPr>
        <w:tabs>
          <w:tab w:val="left" w:pos="6915"/>
          <w:tab w:val="right" w:leader="dot" w:pos="9344"/>
        </w:tabs>
        <w:suppressAutoHyphens/>
        <w:spacing w:line="360" w:lineRule="auto"/>
        <w:rPr>
          <w:noProof/>
          <w:sz w:val="28"/>
          <w:szCs w:val="28"/>
        </w:rPr>
      </w:pPr>
      <w:r w:rsidRPr="005862E9">
        <w:rPr>
          <w:noProof/>
          <w:sz w:val="28"/>
          <w:szCs w:val="28"/>
        </w:rPr>
        <w:t>1.6</w:t>
      </w:r>
      <w:r w:rsidR="0084648E">
        <w:rPr>
          <w:noProof/>
          <w:sz w:val="28"/>
          <w:szCs w:val="28"/>
        </w:rPr>
        <w:t xml:space="preserve"> </w:t>
      </w:r>
      <w:r w:rsidRPr="005862E9">
        <w:rPr>
          <w:noProof/>
          <w:sz w:val="28"/>
          <w:szCs w:val="28"/>
        </w:rPr>
        <w:t>Обоснование темы проекта</w:t>
      </w:r>
    </w:p>
    <w:p w:rsidR="005862E9" w:rsidRPr="005862E9" w:rsidRDefault="005862E9" w:rsidP="00FB4147">
      <w:pPr>
        <w:tabs>
          <w:tab w:val="left" w:pos="6915"/>
          <w:tab w:val="right" w:leader="dot" w:pos="9344"/>
        </w:tabs>
        <w:suppressAutoHyphens/>
        <w:spacing w:line="360" w:lineRule="auto"/>
        <w:rPr>
          <w:noProof/>
          <w:sz w:val="28"/>
          <w:szCs w:val="28"/>
        </w:rPr>
      </w:pPr>
      <w:r>
        <w:rPr>
          <w:noProof/>
          <w:sz w:val="28"/>
          <w:szCs w:val="28"/>
        </w:rPr>
        <w:t>2.</w:t>
      </w:r>
      <w:r w:rsidRPr="005862E9">
        <w:rPr>
          <w:noProof/>
          <w:sz w:val="28"/>
          <w:szCs w:val="28"/>
        </w:rPr>
        <w:t xml:space="preserve">Технологическая часть </w:t>
      </w:r>
    </w:p>
    <w:p w:rsidR="005862E9" w:rsidRPr="005862E9" w:rsidRDefault="005862E9" w:rsidP="00FB4147">
      <w:pPr>
        <w:tabs>
          <w:tab w:val="left" w:pos="6915"/>
          <w:tab w:val="right" w:leader="dot" w:pos="9344"/>
        </w:tabs>
        <w:suppressAutoHyphens/>
        <w:spacing w:line="360" w:lineRule="auto"/>
        <w:rPr>
          <w:noProof/>
          <w:sz w:val="28"/>
          <w:szCs w:val="28"/>
        </w:rPr>
      </w:pPr>
      <w:r w:rsidRPr="005862E9">
        <w:rPr>
          <w:noProof/>
          <w:sz w:val="28"/>
          <w:szCs w:val="28"/>
        </w:rPr>
        <w:t>2.1</w:t>
      </w:r>
      <w:r w:rsidR="0084648E">
        <w:rPr>
          <w:noProof/>
          <w:sz w:val="28"/>
          <w:szCs w:val="28"/>
        </w:rPr>
        <w:t xml:space="preserve"> </w:t>
      </w:r>
      <w:r w:rsidRPr="005862E9">
        <w:rPr>
          <w:noProof/>
          <w:sz w:val="28"/>
          <w:szCs w:val="28"/>
        </w:rPr>
        <w:t>Обоснование и расчет генплана фермы молодняка КРС</w:t>
      </w:r>
    </w:p>
    <w:p w:rsidR="005862E9" w:rsidRPr="005862E9" w:rsidRDefault="005862E9" w:rsidP="00FB4147">
      <w:pPr>
        <w:tabs>
          <w:tab w:val="left" w:pos="6915"/>
          <w:tab w:val="right" w:leader="dot" w:pos="9344"/>
        </w:tabs>
        <w:suppressAutoHyphens/>
        <w:spacing w:line="360" w:lineRule="auto"/>
        <w:rPr>
          <w:noProof/>
          <w:sz w:val="28"/>
          <w:szCs w:val="28"/>
        </w:rPr>
      </w:pPr>
      <w:r w:rsidRPr="005862E9">
        <w:rPr>
          <w:noProof/>
          <w:sz w:val="28"/>
          <w:szCs w:val="28"/>
        </w:rPr>
        <w:t>2.2</w:t>
      </w:r>
      <w:r w:rsidR="0084648E">
        <w:rPr>
          <w:noProof/>
          <w:sz w:val="28"/>
          <w:szCs w:val="28"/>
        </w:rPr>
        <w:t xml:space="preserve"> </w:t>
      </w:r>
      <w:r w:rsidRPr="005862E9">
        <w:rPr>
          <w:noProof/>
          <w:sz w:val="28"/>
          <w:szCs w:val="28"/>
        </w:rPr>
        <w:t>Механизация раздачи кормов</w:t>
      </w:r>
    </w:p>
    <w:p w:rsidR="005862E9" w:rsidRPr="005862E9" w:rsidRDefault="005862E9" w:rsidP="00FB4147">
      <w:pPr>
        <w:tabs>
          <w:tab w:val="left" w:pos="6915"/>
          <w:tab w:val="right" w:leader="dot" w:pos="9344"/>
        </w:tabs>
        <w:suppressAutoHyphens/>
        <w:spacing w:line="360" w:lineRule="auto"/>
        <w:rPr>
          <w:noProof/>
          <w:sz w:val="28"/>
          <w:szCs w:val="28"/>
        </w:rPr>
      </w:pPr>
      <w:r w:rsidRPr="005862E9">
        <w:rPr>
          <w:noProof/>
          <w:sz w:val="28"/>
          <w:szCs w:val="28"/>
        </w:rPr>
        <w:t>2.3</w:t>
      </w:r>
      <w:r w:rsidR="0084648E">
        <w:rPr>
          <w:noProof/>
          <w:sz w:val="28"/>
          <w:szCs w:val="28"/>
        </w:rPr>
        <w:t xml:space="preserve"> </w:t>
      </w:r>
      <w:r w:rsidRPr="005862E9">
        <w:rPr>
          <w:noProof/>
          <w:sz w:val="28"/>
          <w:szCs w:val="28"/>
        </w:rPr>
        <w:t>Механизация водоснабжения</w:t>
      </w:r>
    </w:p>
    <w:p w:rsidR="005862E9" w:rsidRPr="005862E9" w:rsidRDefault="005862E9" w:rsidP="00FB4147">
      <w:pPr>
        <w:tabs>
          <w:tab w:val="left" w:pos="6915"/>
          <w:tab w:val="right" w:leader="dot" w:pos="9344"/>
        </w:tabs>
        <w:suppressAutoHyphens/>
        <w:spacing w:line="360" w:lineRule="auto"/>
        <w:rPr>
          <w:noProof/>
          <w:sz w:val="28"/>
          <w:szCs w:val="28"/>
        </w:rPr>
      </w:pPr>
      <w:r w:rsidRPr="005862E9">
        <w:rPr>
          <w:noProof/>
          <w:sz w:val="28"/>
          <w:szCs w:val="28"/>
        </w:rPr>
        <w:t>2.4</w:t>
      </w:r>
      <w:r w:rsidR="0084648E">
        <w:rPr>
          <w:noProof/>
          <w:sz w:val="28"/>
          <w:szCs w:val="28"/>
        </w:rPr>
        <w:t xml:space="preserve"> </w:t>
      </w:r>
      <w:r w:rsidRPr="005862E9">
        <w:rPr>
          <w:noProof/>
          <w:sz w:val="28"/>
          <w:szCs w:val="28"/>
        </w:rPr>
        <w:t>Механизация создания микроклимата в помещении</w:t>
      </w:r>
    </w:p>
    <w:p w:rsidR="005862E9" w:rsidRPr="005862E9" w:rsidRDefault="005862E9" w:rsidP="00FB4147">
      <w:pPr>
        <w:tabs>
          <w:tab w:val="left" w:pos="6915"/>
          <w:tab w:val="right" w:leader="dot" w:pos="9344"/>
        </w:tabs>
        <w:suppressAutoHyphens/>
        <w:spacing w:line="360" w:lineRule="auto"/>
        <w:rPr>
          <w:noProof/>
          <w:sz w:val="28"/>
          <w:szCs w:val="28"/>
        </w:rPr>
      </w:pPr>
      <w:r w:rsidRPr="005862E9">
        <w:rPr>
          <w:noProof/>
          <w:sz w:val="28"/>
          <w:szCs w:val="28"/>
        </w:rPr>
        <w:t>2.5</w:t>
      </w:r>
      <w:r w:rsidR="0084648E">
        <w:rPr>
          <w:noProof/>
          <w:sz w:val="28"/>
          <w:szCs w:val="28"/>
        </w:rPr>
        <w:t xml:space="preserve"> </w:t>
      </w:r>
      <w:r w:rsidRPr="005862E9">
        <w:rPr>
          <w:noProof/>
          <w:sz w:val="28"/>
          <w:szCs w:val="28"/>
        </w:rPr>
        <w:t>Механизация уборки и транспортировки навоза</w:t>
      </w:r>
    </w:p>
    <w:p w:rsidR="005862E9" w:rsidRPr="005862E9" w:rsidRDefault="005862E9" w:rsidP="00FB4147">
      <w:pPr>
        <w:tabs>
          <w:tab w:val="left" w:pos="6915"/>
          <w:tab w:val="right" w:leader="dot" w:pos="9344"/>
        </w:tabs>
        <w:suppressAutoHyphens/>
        <w:spacing w:line="360" w:lineRule="auto"/>
        <w:rPr>
          <w:noProof/>
          <w:sz w:val="28"/>
          <w:szCs w:val="28"/>
        </w:rPr>
      </w:pPr>
      <w:r w:rsidRPr="005862E9">
        <w:rPr>
          <w:noProof/>
          <w:sz w:val="28"/>
          <w:szCs w:val="28"/>
        </w:rPr>
        <w:t>3.Конструкторская разработка</w:t>
      </w:r>
    </w:p>
    <w:p w:rsidR="005862E9" w:rsidRPr="005862E9" w:rsidRDefault="005862E9" w:rsidP="00FB4147">
      <w:pPr>
        <w:tabs>
          <w:tab w:val="left" w:pos="6915"/>
          <w:tab w:val="right" w:leader="dot" w:pos="9344"/>
        </w:tabs>
        <w:suppressAutoHyphens/>
        <w:spacing w:line="360" w:lineRule="auto"/>
        <w:rPr>
          <w:noProof/>
          <w:sz w:val="28"/>
          <w:szCs w:val="28"/>
        </w:rPr>
      </w:pPr>
      <w:r w:rsidRPr="005862E9">
        <w:rPr>
          <w:noProof/>
          <w:sz w:val="28"/>
          <w:szCs w:val="28"/>
        </w:rPr>
        <w:t>3.1 Обоснование необходимости совершенствования технологического процесса раздачи кормов</w:t>
      </w:r>
    </w:p>
    <w:p w:rsidR="005862E9" w:rsidRDefault="005862E9" w:rsidP="00FB4147">
      <w:pPr>
        <w:tabs>
          <w:tab w:val="left" w:pos="6915"/>
          <w:tab w:val="right" w:leader="dot" w:pos="9344"/>
        </w:tabs>
        <w:suppressAutoHyphens/>
        <w:spacing w:line="360" w:lineRule="auto"/>
        <w:rPr>
          <w:noProof/>
          <w:sz w:val="28"/>
          <w:szCs w:val="28"/>
        </w:rPr>
      </w:pPr>
      <w:r w:rsidRPr="005862E9">
        <w:rPr>
          <w:noProof/>
          <w:sz w:val="28"/>
          <w:szCs w:val="28"/>
        </w:rPr>
        <w:t>3.2</w:t>
      </w:r>
      <w:r w:rsidR="0084648E">
        <w:rPr>
          <w:noProof/>
          <w:sz w:val="28"/>
          <w:szCs w:val="28"/>
        </w:rPr>
        <w:t xml:space="preserve"> </w:t>
      </w:r>
      <w:r w:rsidRPr="005862E9">
        <w:rPr>
          <w:noProof/>
          <w:sz w:val="28"/>
          <w:szCs w:val="28"/>
        </w:rPr>
        <w:t>Зооинженерные требования к линии раздачи кормов</w:t>
      </w:r>
    </w:p>
    <w:p w:rsidR="005862E9" w:rsidRPr="005862E9" w:rsidRDefault="005862E9" w:rsidP="00FB4147">
      <w:pPr>
        <w:tabs>
          <w:tab w:val="left" w:pos="6915"/>
          <w:tab w:val="right" w:leader="dot" w:pos="9344"/>
        </w:tabs>
        <w:suppressAutoHyphens/>
        <w:spacing w:line="360" w:lineRule="auto"/>
        <w:rPr>
          <w:noProof/>
          <w:sz w:val="28"/>
          <w:szCs w:val="28"/>
        </w:rPr>
      </w:pPr>
      <w:r w:rsidRPr="005862E9">
        <w:rPr>
          <w:noProof/>
          <w:sz w:val="28"/>
          <w:szCs w:val="28"/>
        </w:rPr>
        <w:t>3.3</w:t>
      </w:r>
      <w:r w:rsidR="0084648E">
        <w:rPr>
          <w:noProof/>
          <w:sz w:val="28"/>
          <w:szCs w:val="28"/>
        </w:rPr>
        <w:t xml:space="preserve"> </w:t>
      </w:r>
      <w:r w:rsidRPr="005862E9">
        <w:rPr>
          <w:noProof/>
          <w:sz w:val="28"/>
          <w:szCs w:val="28"/>
        </w:rPr>
        <w:t xml:space="preserve">Анализ средств раздачи кормов </w:t>
      </w:r>
    </w:p>
    <w:p w:rsidR="005862E9" w:rsidRPr="005862E9" w:rsidRDefault="005862E9" w:rsidP="00FB4147">
      <w:pPr>
        <w:tabs>
          <w:tab w:val="left" w:pos="6915"/>
          <w:tab w:val="right" w:leader="dot" w:pos="9344"/>
        </w:tabs>
        <w:suppressAutoHyphens/>
        <w:spacing w:line="360" w:lineRule="auto"/>
        <w:rPr>
          <w:noProof/>
          <w:sz w:val="28"/>
          <w:szCs w:val="28"/>
        </w:rPr>
      </w:pPr>
      <w:r w:rsidRPr="005862E9">
        <w:rPr>
          <w:noProof/>
          <w:sz w:val="28"/>
          <w:szCs w:val="28"/>
        </w:rPr>
        <w:t xml:space="preserve">3.4 Разработка технологической и конструктивной схемы кормораздатчика </w:t>
      </w:r>
    </w:p>
    <w:p w:rsidR="005862E9" w:rsidRPr="005862E9" w:rsidRDefault="005862E9" w:rsidP="00FB4147">
      <w:pPr>
        <w:tabs>
          <w:tab w:val="left" w:pos="6915"/>
          <w:tab w:val="right" w:leader="dot" w:pos="9344"/>
        </w:tabs>
        <w:suppressAutoHyphens/>
        <w:spacing w:line="360" w:lineRule="auto"/>
        <w:rPr>
          <w:noProof/>
          <w:sz w:val="28"/>
          <w:szCs w:val="28"/>
        </w:rPr>
      </w:pPr>
      <w:r w:rsidRPr="005862E9">
        <w:rPr>
          <w:noProof/>
          <w:sz w:val="28"/>
          <w:szCs w:val="28"/>
        </w:rPr>
        <w:t>3.5</w:t>
      </w:r>
      <w:r w:rsidR="0084648E">
        <w:rPr>
          <w:noProof/>
          <w:sz w:val="28"/>
          <w:szCs w:val="28"/>
        </w:rPr>
        <w:t xml:space="preserve"> </w:t>
      </w:r>
      <w:r w:rsidRPr="005862E9">
        <w:rPr>
          <w:noProof/>
          <w:sz w:val="28"/>
          <w:szCs w:val="28"/>
        </w:rPr>
        <w:t>Расчет проектируемого кормораздатчика</w:t>
      </w:r>
    </w:p>
    <w:p w:rsidR="005862E9" w:rsidRPr="005862E9" w:rsidRDefault="005862E9" w:rsidP="00FB4147">
      <w:pPr>
        <w:tabs>
          <w:tab w:val="left" w:pos="6915"/>
          <w:tab w:val="right" w:leader="dot" w:pos="9344"/>
        </w:tabs>
        <w:suppressAutoHyphens/>
        <w:spacing w:line="360" w:lineRule="auto"/>
        <w:rPr>
          <w:noProof/>
          <w:sz w:val="28"/>
          <w:szCs w:val="28"/>
        </w:rPr>
      </w:pPr>
      <w:r w:rsidRPr="005862E9">
        <w:rPr>
          <w:noProof/>
          <w:sz w:val="28"/>
          <w:szCs w:val="28"/>
        </w:rPr>
        <w:t>3.5.1</w:t>
      </w:r>
      <w:r w:rsidR="0084648E">
        <w:rPr>
          <w:noProof/>
          <w:sz w:val="28"/>
          <w:szCs w:val="28"/>
        </w:rPr>
        <w:t xml:space="preserve"> </w:t>
      </w:r>
      <w:r w:rsidRPr="005862E9">
        <w:rPr>
          <w:noProof/>
          <w:sz w:val="28"/>
          <w:szCs w:val="28"/>
        </w:rPr>
        <w:t>Технологические расчеты</w:t>
      </w:r>
    </w:p>
    <w:p w:rsidR="005862E9" w:rsidRPr="005862E9" w:rsidRDefault="005862E9" w:rsidP="00FB4147">
      <w:pPr>
        <w:tabs>
          <w:tab w:val="left" w:pos="6915"/>
          <w:tab w:val="right" w:leader="dot" w:pos="9344"/>
        </w:tabs>
        <w:suppressAutoHyphens/>
        <w:spacing w:line="360" w:lineRule="auto"/>
        <w:rPr>
          <w:noProof/>
          <w:sz w:val="28"/>
          <w:szCs w:val="28"/>
        </w:rPr>
      </w:pPr>
      <w:r w:rsidRPr="005862E9">
        <w:rPr>
          <w:noProof/>
          <w:sz w:val="28"/>
          <w:szCs w:val="28"/>
        </w:rPr>
        <w:t>3.5.2</w:t>
      </w:r>
      <w:r w:rsidR="0084648E">
        <w:rPr>
          <w:noProof/>
          <w:sz w:val="28"/>
          <w:szCs w:val="28"/>
        </w:rPr>
        <w:t xml:space="preserve"> </w:t>
      </w:r>
      <w:r w:rsidRPr="005862E9">
        <w:rPr>
          <w:noProof/>
          <w:sz w:val="28"/>
          <w:szCs w:val="28"/>
        </w:rPr>
        <w:t>Энергетический расчёт</w:t>
      </w:r>
    </w:p>
    <w:p w:rsidR="005862E9" w:rsidRPr="005862E9" w:rsidRDefault="005862E9" w:rsidP="00FB4147">
      <w:pPr>
        <w:tabs>
          <w:tab w:val="left" w:pos="6915"/>
          <w:tab w:val="right" w:leader="dot" w:pos="9344"/>
        </w:tabs>
        <w:suppressAutoHyphens/>
        <w:spacing w:line="360" w:lineRule="auto"/>
        <w:rPr>
          <w:noProof/>
          <w:sz w:val="28"/>
          <w:szCs w:val="28"/>
        </w:rPr>
      </w:pPr>
      <w:r w:rsidRPr="005862E9">
        <w:rPr>
          <w:noProof/>
          <w:sz w:val="28"/>
          <w:szCs w:val="28"/>
        </w:rPr>
        <w:t>3.5.3</w:t>
      </w:r>
      <w:r w:rsidR="0084648E">
        <w:rPr>
          <w:noProof/>
          <w:sz w:val="28"/>
          <w:szCs w:val="28"/>
        </w:rPr>
        <w:t xml:space="preserve"> </w:t>
      </w:r>
      <w:r w:rsidRPr="005862E9">
        <w:rPr>
          <w:noProof/>
          <w:sz w:val="28"/>
          <w:szCs w:val="28"/>
        </w:rPr>
        <w:t xml:space="preserve">Прочностные расчёты </w:t>
      </w:r>
    </w:p>
    <w:p w:rsidR="005862E9" w:rsidRDefault="005862E9" w:rsidP="00FB4147">
      <w:pPr>
        <w:tabs>
          <w:tab w:val="left" w:pos="6915"/>
          <w:tab w:val="right" w:leader="dot" w:pos="9344"/>
        </w:tabs>
        <w:suppressAutoHyphens/>
        <w:spacing w:line="360" w:lineRule="auto"/>
        <w:rPr>
          <w:noProof/>
          <w:sz w:val="28"/>
          <w:szCs w:val="28"/>
        </w:rPr>
      </w:pPr>
      <w:r w:rsidRPr="005862E9">
        <w:rPr>
          <w:noProof/>
          <w:sz w:val="28"/>
          <w:szCs w:val="28"/>
        </w:rPr>
        <w:t>3.5.3.1</w:t>
      </w:r>
      <w:r w:rsidR="0084648E">
        <w:rPr>
          <w:noProof/>
          <w:sz w:val="28"/>
          <w:szCs w:val="28"/>
        </w:rPr>
        <w:t xml:space="preserve"> </w:t>
      </w:r>
      <w:r w:rsidRPr="005862E9">
        <w:rPr>
          <w:noProof/>
          <w:sz w:val="28"/>
          <w:szCs w:val="28"/>
        </w:rPr>
        <w:t>Расчет вала шнека</w:t>
      </w:r>
    </w:p>
    <w:p w:rsidR="005862E9" w:rsidRPr="005862E9" w:rsidRDefault="005862E9" w:rsidP="00FB4147">
      <w:pPr>
        <w:tabs>
          <w:tab w:val="left" w:pos="6915"/>
          <w:tab w:val="right" w:leader="dot" w:pos="9344"/>
        </w:tabs>
        <w:suppressAutoHyphens/>
        <w:spacing w:line="360" w:lineRule="auto"/>
        <w:rPr>
          <w:noProof/>
          <w:sz w:val="28"/>
          <w:szCs w:val="28"/>
        </w:rPr>
      </w:pPr>
      <w:r w:rsidRPr="005862E9">
        <w:rPr>
          <w:noProof/>
          <w:sz w:val="28"/>
          <w:szCs w:val="28"/>
        </w:rPr>
        <w:t>3.5.3.2</w:t>
      </w:r>
      <w:r w:rsidR="0084648E">
        <w:rPr>
          <w:noProof/>
          <w:sz w:val="28"/>
          <w:szCs w:val="28"/>
        </w:rPr>
        <w:t xml:space="preserve"> </w:t>
      </w:r>
      <w:r w:rsidRPr="005862E9">
        <w:rPr>
          <w:noProof/>
          <w:sz w:val="28"/>
          <w:szCs w:val="28"/>
        </w:rPr>
        <w:t>Расчет приводной цапфы</w:t>
      </w:r>
    </w:p>
    <w:p w:rsidR="005862E9" w:rsidRDefault="005862E9" w:rsidP="00FB4147">
      <w:pPr>
        <w:tabs>
          <w:tab w:val="left" w:pos="6915"/>
          <w:tab w:val="right" w:leader="dot" w:pos="9344"/>
        </w:tabs>
        <w:suppressAutoHyphens/>
        <w:spacing w:line="360" w:lineRule="auto"/>
        <w:rPr>
          <w:noProof/>
          <w:sz w:val="28"/>
          <w:szCs w:val="28"/>
        </w:rPr>
      </w:pPr>
      <w:r w:rsidRPr="005862E9">
        <w:rPr>
          <w:noProof/>
          <w:sz w:val="28"/>
          <w:szCs w:val="28"/>
        </w:rPr>
        <w:t>3.5.3.3</w:t>
      </w:r>
      <w:r w:rsidR="0084648E">
        <w:rPr>
          <w:noProof/>
          <w:sz w:val="28"/>
          <w:szCs w:val="28"/>
        </w:rPr>
        <w:t xml:space="preserve"> </w:t>
      </w:r>
      <w:r w:rsidRPr="005862E9">
        <w:rPr>
          <w:noProof/>
          <w:sz w:val="28"/>
          <w:szCs w:val="28"/>
        </w:rPr>
        <w:t>Расчет болтового соединения</w:t>
      </w:r>
    </w:p>
    <w:p w:rsidR="005862E9" w:rsidRPr="005862E9" w:rsidRDefault="005862E9" w:rsidP="00FB4147">
      <w:pPr>
        <w:tabs>
          <w:tab w:val="left" w:pos="6915"/>
          <w:tab w:val="right" w:leader="dot" w:pos="9344"/>
        </w:tabs>
        <w:suppressAutoHyphens/>
        <w:spacing w:line="360" w:lineRule="auto"/>
        <w:rPr>
          <w:noProof/>
          <w:sz w:val="28"/>
          <w:szCs w:val="28"/>
        </w:rPr>
      </w:pPr>
      <w:r w:rsidRPr="005862E9">
        <w:rPr>
          <w:noProof/>
          <w:sz w:val="28"/>
          <w:szCs w:val="28"/>
        </w:rPr>
        <w:t xml:space="preserve">3.6 Эксплуатация и техническое обслуживание кормораздатчика </w:t>
      </w:r>
    </w:p>
    <w:p w:rsidR="005862E9" w:rsidRDefault="005862E9" w:rsidP="00FB4147">
      <w:pPr>
        <w:tabs>
          <w:tab w:val="left" w:pos="6915"/>
          <w:tab w:val="right" w:leader="dot" w:pos="9344"/>
        </w:tabs>
        <w:suppressAutoHyphens/>
        <w:spacing w:line="360" w:lineRule="auto"/>
        <w:rPr>
          <w:noProof/>
          <w:sz w:val="28"/>
          <w:szCs w:val="28"/>
        </w:rPr>
      </w:pPr>
      <w:r w:rsidRPr="005862E9">
        <w:rPr>
          <w:noProof/>
          <w:sz w:val="28"/>
          <w:szCs w:val="28"/>
        </w:rPr>
        <w:t>4.Охрана труда</w:t>
      </w:r>
    </w:p>
    <w:p w:rsidR="005862E9" w:rsidRPr="005862E9" w:rsidRDefault="005862E9" w:rsidP="00FB4147">
      <w:pPr>
        <w:tabs>
          <w:tab w:val="left" w:pos="6915"/>
          <w:tab w:val="right" w:leader="dot" w:pos="9344"/>
        </w:tabs>
        <w:suppressAutoHyphens/>
        <w:spacing w:line="360" w:lineRule="auto"/>
        <w:rPr>
          <w:noProof/>
          <w:sz w:val="28"/>
          <w:szCs w:val="28"/>
        </w:rPr>
      </w:pPr>
      <w:r w:rsidRPr="005862E9">
        <w:rPr>
          <w:noProof/>
          <w:sz w:val="28"/>
          <w:szCs w:val="28"/>
        </w:rPr>
        <w:t>4.1</w:t>
      </w:r>
      <w:r w:rsidR="0084648E">
        <w:rPr>
          <w:noProof/>
          <w:sz w:val="28"/>
          <w:szCs w:val="28"/>
        </w:rPr>
        <w:t xml:space="preserve"> </w:t>
      </w:r>
      <w:r w:rsidRPr="005862E9">
        <w:rPr>
          <w:noProof/>
          <w:sz w:val="28"/>
          <w:szCs w:val="28"/>
        </w:rPr>
        <w:t>Безопасность труда на откормочной ферме КРС</w:t>
      </w:r>
    </w:p>
    <w:p w:rsidR="005862E9" w:rsidRPr="005862E9" w:rsidRDefault="005862E9" w:rsidP="00FB4147">
      <w:pPr>
        <w:tabs>
          <w:tab w:val="left" w:pos="6915"/>
          <w:tab w:val="right" w:leader="dot" w:pos="9344"/>
        </w:tabs>
        <w:suppressAutoHyphens/>
        <w:spacing w:line="360" w:lineRule="auto"/>
        <w:rPr>
          <w:noProof/>
          <w:sz w:val="28"/>
          <w:szCs w:val="28"/>
        </w:rPr>
      </w:pPr>
      <w:r w:rsidRPr="005862E9">
        <w:rPr>
          <w:noProof/>
          <w:sz w:val="28"/>
          <w:szCs w:val="28"/>
        </w:rPr>
        <w:t>4.2</w:t>
      </w:r>
      <w:r w:rsidR="0084648E">
        <w:rPr>
          <w:noProof/>
          <w:sz w:val="28"/>
          <w:szCs w:val="28"/>
        </w:rPr>
        <w:t xml:space="preserve"> </w:t>
      </w:r>
      <w:r w:rsidRPr="005862E9">
        <w:rPr>
          <w:noProof/>
          <w:sz w:val="28"/>
          <w:szCs w:val="28"/>
        </w:rPr>
        <w:t>Безопасность труда в здании молодняка КРС</w:t>
      </w:r>
    </w:p>
    <w:p w:rsidR="005862E9" w:rsidRPr="005862E9" w:rsidRDefault="005862E9" w:rsidP="00FB4147">
      <w:pPr>
        <w:tabs>
          <w:tab w:val="left" w:pos="6915"/>
          <w:tab w:val="right" w:leader="dot" w:pos="9344"/>
        </w:tabs>
        <w:suppressAutoHyphens/>
        <w:spacing w:line="360" w:lineRule="auto"/>
        <w:rPr>
          <w:noProof/>
          <w:sz w:val="28"/>
          <w:szCs w:val="28"/>
        </w:rPr>
      </w:pPr>
      <w:r w:rsidRPr="005862E9">
        <w:rPr>
          <w:noProof/>
          <w:sz w:val="28"/>
          <w:szCs w:val="28"/>
        </w:rPr>
        <w:t>4.2.1</w:t>
      </w:r>
      <w:r w:rsidR="0084648E">
        <w:rPr>
          <w:noProof/>
          <w:sz w:val="28"/>
          <w:szCs w:val="28"/>
        </w:rPr>
        <w:t xml:space="preserve"> </w:t>
      </w:r>
      <w:r w:rsidRPr="005862E9">
        <w:rPr>
          <w:noProof/>
          <w:sz w:val="28"/>
          <w:szCs w:val="28"/>
        </w:rPr>
        <w:t xml:space="preserve">Расчет контурного заземления </w:t>
      </w:r>
    </w:p>
    <w:p w:rsidR="005862E9" w:rsidRPr="005862E9" w:rsidRDefault="005862E9" w:rsidP="00FB4147">
      <w:pPr>
        <w:tabs>
          <w:tab w:val="left" w:pos="6915"/>
          <w:tab w:val="right" w:leader="dot" w:pos="9344"/>
        </w:tabs>
        <w:suppressAutoHyphens/>
        <w:spacing w:line="360" w:lineRule="auto"/>
        <w:rPr>
          <w:noProof/>
          <w:sz w:val="28"/>
          <w:szCs w:val="28"/>
        </w:rPr>
      </w:pPr>
      <w:r w:rsidRPr="005862E9">
        <w:rPr>
          <w:noProof/>
          <w:sz w:val="28"/>
          <w:szCs w:val="28"/>
        </w:rPr>
        <w:t>4.3</w:t>
      </w:r>
      <w:r w:rsidR="0084648E">
        <w:rPr>
          <w:noProof/>
          <w:sz w:val="28"/>
          <w:szCs w:val="28"/>
        </w:rPr>
        <w:t xml:space="preserve"> </w:t>
      </w:r>
      <w:r w:rsidRPr="005862E9">
        <w:rPr>
          <w:noProof/>
          <w:sz w:val="28"/>
          <w:szCs w:val="28"/>
        </w:rPr>
        <w:t>Безопасность проектируемой машины</w:t>
      </w:r>
    </w:p>
    <w:p w:rsidR="005862E9" w:rsidRPr="005862E9" w:rsidRDefault="005862E9" w:rsidP="00FB4147">
      <w:pPr>
        <w:tabs>
          <w:tab w:val="left" w:pos="6915"/>
          <w:tab w:val="right" w:leader="dot" w:pos="9344"/>
        </w:tabs>
        <w:suppressAutoHyphens/>
        <w:spacing w:line="360" w:lineRule="auto"/>
        <w:rPr>
          <w:noProof/>
          <w:sz w:val="28"/>
          <w:szCs w:val="28"/>
        </w:rPr>
      </w:pPr>
      <w:r>
        <w:rPr>
          <w:noProof/>
          <w:sz w:val="28"/>
          <w:szCs w:val="28"/>
        </w:rPr>
        <w:t>5.</w:t>
      </w:r>
      <w:r w:rsidRPr="005862E9">
        <w:rPr>
          <w:noProof/>
          <w:sz w:val="28"/>
          <w:szCs w:val="28"/>
        </w:rPr>
        <w:t>Экономическое обоснование проекта</w:t>
      </w:r>
    </w:p>
    <w:p w:rsidR="005862E9" w:rsidRPr="005862E9" w:rsidRDefault="005862E9" w:rsidP="00FB4147">
      <w:pPr>
        <w:tabs>
          <w:tab w:val="left" w:pos="6915"/>
          <w:tab w:val="right" w:leader="dot" w:pos="9344"/>
        </w:tabs>
        <w:suppressAutoHyphens/>
        <w:spacing w:line="360" w:lineRule="auto"/>
        <w:rPr>
          <w:noProof/>
          <w:sz w:val="28"/>
          <w:szCs w:val="28"/>
        </w:rPr>
      </w:pPr>
      <w:r w:rsidRPr="005862E9">
        <w:rPr>
          <w:noProof/>
          <w:sz w:val="28"/>
          <w:szCs w:val="28"/>
        </w:rPr>
        <w:t>5.1</w:t>
      </w:r>
      <w:r w:rsidR="0084648E">
        <w:rPr>
          <w:noProof/>
          <w:sz w:val="28"/>
          <w:szCs w:val="28"/>
        </w:rPr>
        <w:t xml:space="preserve"> </w:t>
      </w:r>
      <w:r w:rsidRPr="005862E9">
        <w:rPr>
          <w:noProof/>
          <w:sz w:val="28"/>
          <w:szCs w:val="28"/>
        </w:rPr>
        <w:t>Экономическое обоснование конструкторской разработки</w:t>
      </w:r>
    </w:p>
    <w:p w:rsidR="005862E9" w:rsidRPr="005862E9" w:rsidRDefault="005862E9" w:rsidP="00FB4147">
      <w:pPr>
        <w:tabs>
          <w:tab w:val="left" w:pos="6915"/>
          <w:tab w:val="right" w:leader="dot" w:pos="9344"/>
        </w:tabs>
        <w:suppressAutoHyphens/>
        <w:spacing w:line="360" w:lineRule="auto"/>
        <w:rPr>
          <w:noProof/>
          <w:sz w:val="28"/>
          <w:szCs w:val="28"/>
        </w:rPr>
      </w:pPr>
      <w:r w:rsidRPr="005862E9">
        <w:rPr>
          <w:noProof/>
          <w:sz w:val="28"/>
          <w:szCs w:val="28"/>
        </w:rPr>
        <w:t>5.2</w:t>
      </w:r>
      <w:r w:rsidR="0084648E">
        <w:rPr>
          <w:noProof/>
          <w:sz w:val="28"/>
          <w:szCs w:val="28"/>
        </w:rPr>
        <w:t xml:space="preserve"> </w:t>
      </w:r>
      <w:r w:rsidRPr="005862E9">
        <w:rPr>
          <w:noProof/>
          <w:sz w:val="28"/>
          <w:szCs w:val="28"/>
        </w:rPr>
        <w:t xml:space="preserve">Технико-экономические показатели механизации откормочной фермы </w:t>
      </w:r>
    </w:p>
    <w:p w:rsidR="005862E9" w:rsidRPr="005862E9" w:rsidRDefault="005862E9" w:rsidP="00FB4147">
      <w:pPr>
        <w:tabs>
          <w:tab w:val="left" w:pos="6915"/>
          <w:tab w:val="right" w:leader="dot" w:pos="9344"/>
        </w:tabs>
        <w:suppressAutoHyphens/>
        <w:spacing w:line="360" w:lineRule="auto"/>
        <w:rPr>
          <w:noProof/>
          <w:sz w:val="28"/>
          <w:szCs w:val="28"/>
        </w:rPr>
      </w:pPr>
      <w:r w:rsidRPr="005862E9">
        <w:rPr>
          <w:noProof/>
          <w:sz w:val="28"/>
          <w:szCs w:val="28"/>
        </w:rPr>
        <w:t xml:space="preserve">Заключение </w:t>
      </w:r>
    </w:p>
    <w:p w:rsidR="005862E9" w:rsidRPr="005862E9" w:rsidRDefault="005862E9" w:rsidP="00FB4147">
      <w:pPr>
        <w:tabs>
          <w:tab w:val="left" w:pos="6915"/>
          <w:tab w:val="right" w:leader="dot" w:pos="9344"/>
        </w:tabs>
        <w:suppressAutoHyphens/>
        <w:spacing w:line="360" w:lineRule="auto"/>
        <w:rPr>
          <w:noProof/>
          <w:sz w:val="28"/>
          <w:szCs w:val="28"/>
        </w:rPr>
      </w:pPr>
      <w:r w:rsidRPr="005862E9">
        <w:rPr>
          <w:noProof/>
          <w:sz w:val="28"/>
          <w:szCs w:val="28"/>
        </w:rPr>
        <w:t xml:space="preserve">Список  литературы </w:t>
      </w:r>
    </w:p>
    <w:p w:rsidR="0073217B" w:rsidRPr="005862E9" w:rsidRDefault="0073217B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7306E" w:rsidRPr="005862E9" w:rsidRDefault="0073217B" w:rsidP="00FB4147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62E9">
        <w:rPr>
          <w:rFonts w:ascii="Times New Roman" w:hAnsi="Times New Roman"/>
          <w:sz w:val="28"/>
          <w:szCs w:val="28"/>
        </w:rPr>
        <w:br w:type="page"/>
      </w:r>
      <w:r w:rsidR="005862E9">
        <w:rPr>
          <w:rFonts w:ascii="Times New Roman" w:hAnsi="Times New Roman"/>
          <w:sz w:val="28"/>
          <w:szCs w:val="28"/>
        </w:rPr>
        <w:t>Введение</w:t>
      </w:r>
    </w:p>
    <w:p w:rsidR="00A7306E" w:rsidRPr="005862E9" w:rsidRDefault="00A7306E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7306E" w:rsidRPr="005862E9" w:rsidRDefault="00A7306E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Одним из главных путей роста эффективности</w:t>
      </w:r>
      <w:r w:rsidRPr="005862E9">
        <w:rPr>
          <w:sz w:val="28"/>
          <w:szCs w:val="28"/>
        </w:rPr>
        <w:tab/>
        <w:t>производства продукции животноводства, дальнейшего повышения его продуктивности и качества конечного продукта является индустриализация этого производства, которая базируется на комплексной механизации. Использование индустриальных методов производства в животноводстве требует усовершенствования технологических и технических решений.</w:t>
      </w:r>
    </w:p>
    <w:p w:rsidR="00A7306E" w:rsidRPr="005862E9" w:rsidRDefault="00A7306E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Относительно откормочных ферм КРС одним из самых основных производственных процессов является раздача</w:t>
      </w:r>
      <w:r w:rsidRPr="005862E9">
        <w:rPr>
          <w:sz w:val="28"/>
          <w:szCs w:val="28"/>
        </w:rPr>
        <w:tab/>
        <w:t>корма – ответственный в технологическом отношении и достаточно трудоемкий процесс. Это обусловлено сложностью взаимодействия элементов в системе "человек – машина - животное".</w:t>
      </w:r>
    </w:p>
    <w:p w:rsidR="00A7306E" w:rsidRPr="005862E9" w:rsidRDefault="00A7306E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Известно, что усовершенствование процесса и средств раздачи кормов может повысить продуктивность животных на 10…15%.</w:t>
      </w:r>
    </w:p>
    <w:p w:rsidR="00A7306E" w:rsidRPr="005862E9" w:rsidRDefault="00A7306E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Естественно, что при таком положении в условиях свободного рынка продукция наших ферм становится по стоимости не конкурентоспособной с такой же продукцией, поступающей из-за рубежа.</w:t>
      </w:r>
    </w:p>
    <w:p w:rsidR="00A7306E" w:rsidRPr="005862E9" w:rsidRDefault="00A7306E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Из приведенного выше можно сделать вывод о необходимости совершенствования технологии производства мяса (говядины) с тем, чтобы снизить материальные, энергетические и трудовые затраты на производство продукции.</w:t>
      </w:r>
    </w:p>
    <w:p w:rsidR="00A072F9" w:rsidRDefault="00A7306E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Целью данного дипломного проекта является снижение себестоимости мяса за счет улучшения качества раздачи кормов, а также снижения затрат труда на единицу продукции.</w:t>
      </w:r>
      <w:r w:rsidRPr="005862E9">
        <w:rPr>
          <w:sz w:val="28"/>
          <w:szCs w:val="28"/>
        </w:rPr>
        <w:tab/>
      </w:r>
    </w:p>
    <w:p w:rsidR="005862E9" w:rsidRPr="005862E9" w:rsidRDefault="005862E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862E9" w:rsidRPr="005862E9" w:rsidRDefault="00A072F9" w:rsidP="00FB4147">
      <w:pPr>
        <w:tabs>
          <w:tab w:val="left" w:pos="6915"/>
          <w:tab w:val="right" w:leader="dot" w:pos="9344"/>
        </w:tabs>
        <w:suppressAutoHyphens/>
        <w:spacing w:line="360" w:lineRule="auto"/>
        <w:ind w:firstLine="709"/>
        <w:jc w:val="both"/>
        <w:rPr>
          <w:b/>
          <w:noProof/>
          <w:sz w:val="28"/>
          <w:szCs w:val="28"/>
        </w:rPr>
      </w:pPr>
      <w:r w:rsidRPr="005862E9">
        <w:rPr>
          <w:sz w:val="28"/>
          <w:szCs w:val="28"/>
        </w:rPr>
        <w:br w:type="page"/>
      </w:r>
      <w:r w:rsidR="005862E9" w:rsidRPr="005862E9">
        <w:rPr>
          <w:b/>
          <w:noProof/>
          <w:sz w:val="28"/>
          <w:szCs w:val="28"/>
        </w:rPr>
        <w:t>1.Анализ производсвенной деятельности хозяйства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862E9">
        <w:rPr>
          <w:b/>
          <w:sz w:val="28"/>
          <w:szCs w:val="28"/>
        </w:rPr>
        <w:t>1.1 Общие сведения по хозяйству АОЗТ «</w:t>
      </w:r>
      <w:r w:rsidRPr="005862E9">
        <w:rPr>
          <w:b/>
          <w:sz w:val="28"/>
          <w:szCs w:val="28"/>
          <w:lang w:val="uk-UA"/>
        </w:rPr>
        <w:t>Батьківщина</w:t>
      </w:r>
      <w:r w:rsidRPr="005862E9">
        <w:rPr>
          <w:b/>
          <w:sz w:val="28"/>
          <w:szCs w:val="28"/>
        </w:rPr>
        <w:t>»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АОЗТ «</w:t>
      </w:r>
      <w:r w:rsidRPr="005862E9">
        <w:rPr>
          <w:sz w:val="28"/>
          <w:szCs w:val="28"/>
          <w:lang w:val="uk-UA"/>
        </w:rPr>
        <w:t>Батьківщина</w:t>
      </w:r>
      <w:r w:rsidRPr="005862E9">
        <w:rPr>
          <w:sz w:val="28"/>
          <w:szCs w:val="28"/>
        </w:rPr>
        <w:t xml:space="preserve">» расположено в юго–восточной части Луганской области в </w:t>
      </w:r>
      <w:smartTag w:uri="urn:schemas-microsoft-com:office:smarttags" w:element="metricconverter">
        <w:smartTagPr>
          <w:attr w:name="ProductID" w:val="15 км"/>
        </w:smartTagPr>
        <w:r w:rsidRPr="005862E9">
          <w:rPr>
            <w:sz w:val="28"/>
            <w:szCs w:val="28"/>
          </w:rPr>
          <w:t>15 км</w:t>
        </w:r>
      </w:smartTag>
      <w:r w:rsidRPr="005862E9">
        <w:rPr>
          <w:sz w:val="28"/>
          <w:szCs w:val="28"/>
        </w:rPr>
        <w:t xml:space="preserve"> от районного центра города Свердловска.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Производственное направление хозяйства: в растениеводстве – производство злаковых зерновых культур и подсолнечника; в животноводстве – производство молока и мяса крупного рогатого скота.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Земли АОЗТ «</w:t>
      </w:r>
      <w:r w:rsidRPr="005862E9">
        <w:rPr>
          <w:sz w:val="28"/>
          <w:szCs w:val="28"/>
          <w:lang w:val="uk-UA"/>
        </w:rPr>
        <w:t>Батьківщина</w:t>
      </w:r>
      <w:r w:rsidRPr="005862E9">
        <w:rPr>
          <w:sz w:val="28"/>
          <w:szCs w:val="28"/>
        </w:rPr>
        <w:t>» расположены на берегах речки Кондрючей – притоки Северского Донца.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По данным государственного учета земель, землепользование АОЗТ "</w:t>
      </w:r>
      <w:r w:rsidRPr="005862E9">
        <w:rPr>
          <w:sz w:val="28"/>
          <w:szCs w:val="28"/>
          <w:lang w:val="uk-UA"/>
        </w:rPr>
        <w:t>Батьківщина</w:t>
      </w:r>
      <w:r w:rsidRPr="005862E9">
        <w:rPr>
          <w:sz w:val="28"/>
          <w:szCs w:val="28"/>
        </w:rPr>
        <w:t xml:space="preserve">" на 1.01.2008 года составляет: всего сельскохозяйственных угодий – </w:t>
      </w:r>
      <w:smartTag w:uri="urn:schemas-microsoft-com:office:smarttags" w:element="metricconverter">
        <w:smartTagPr>
          <w:attr w:name="ProductID" w:val="4725 га"/>
        </w:smartTagPr>
        <w:r w:rsidRPr="005862E9">
          <w:rPr>
            <w:sz w:val="28"/>
            <w:szCs w:val="28"/>
          </w:rPr>
          <w:t>4725 га</w:t>
        </w:r>
      </w:smartTag>
      <w:r w:rsidRPr="005862E9">
        <w:rPr>
          <w:sz w:val="28"/>
          <w:szCs w:val="28"/>
        </w:rPr>
        <w:t>; в том числе</w:t>
      </w:r>
      <w:r w:rsidR="0084648E">
        <w:rPr>
          <w:sz w:val="28"/>
          <w:szCs w:val="28"/>
        </w:rPr>
        <w:t xml:space="preserve"> </w:t>
      </w:r>
      <w:r w:rsidRPr="005862E9">
        <w:rPr>
          <w:sz w:val="28"/>
          <w:szCs w:val="28"/>
        </w:rPr>
        <w:t xml:space="preserve">пашня – </w:t>
      </w:r>
      <w:smartTag w:uri="urn:schemas-microsoft-com:office:smarttags" w:element="metricconverter">
        <w:smartTagPr>
          <w:attr w:name="ProductID" w:val="3397 га"/>
        </w:smartTagPr>
        <w:r w:rsidRPr="005862E9">
          <w:rPr>
            <w:sz w:val="28"/>
            <w:szCs w:val="28"/>
          </w:rPr>
          <w:t>3397 га</w:t>
        </w:r>
      </w:smartTag>
      <w:r w:rsidRPr="005862E9">
        <w:rPr>
          <w:sz w:val="28"/>
          <w:szCs w:val="28"/>
        </w:rPr>
        <w:t xml:space="preserve">; пастбища – </w:t>
      </w:r>
      <w:smartTag w:uri="urn:schemas-microsoft-com:office:smarttags" w:element="metricconverter">
        <w:smartTagPr>
          <w:attr w:name="ProductID" w:val="1225 га"/>
        </w:smartTagPr>
        <w:r w:rsidRPr="005862E9">
          <w:rPr>
            <w:sz w:val="28"/>
            <w:szCs w:val="28"/>
          </w:rPr>
          <w:t>1225 га</w:t>
        </w:r>
      </w:smartTag>
      <w:r w:rsidRPr="005862E9">
        <w:rPr>
          <w:sz w:val="28"/>
          <w:szCs w:val="28"/>
        </w:rPr>
        <w:t xml:space="preserve">; прочие земли – </w:t>
      </w:r>
      <w:smartTag w:uri="urn:schemas-microsoft-com:office:smarttags" w:element="metricconverter">
        <w:smartTagPr>
          <w:attr w:name="ProductID" w:val="103 га"/>
        </w:smartTagPr>
        <w:r w:rsidRPr="005862E9">
          <w:rPr>
            <w:sz w:val="28"/>
            <w:szCs w:val="28"/>
          </w:rPr>
          <w:t>103 га</w:t>
        </w:r>
      </w:smartTag>
      <w:r w:rsidRPr="005862E9">
        <w:rPr>
          <w:sz w:val="28"/>
          <w:szCs w:val="28"/>
        </w:rPr>
        <w:t>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Рельеф территории, на которой расположены земельные угодия хозяйства спокойный, уклон 0,02° с востока на запад и с юго- востока на северо-запад. Почвы и подпочвы – чернозем и суглинок пригодные для</w:t>
      </w:r>
      <w:r w:rsidR="0084648E">
        <w:rPr>
          <w:sz w:val="28"/>
          <w:szCs w:val="28"/>
        </w:rPr>
        <w:t xml:space="preserve"> </w:t>
      </w:r>
      <w:r w:rsidRPr="005862E9">
        <w:rPr>
          <w:sz w:val="28"/>
          <w:szCs w:val="28"/>
        </w:rPr>
        <w:t>активного ведения растениеводства. Грунтовые воды залегают на глубине</w:t>
      </w:r>
      <w:r w:rsidR="0084648E">
        <w:rPr>
          <w:sz w:val="28"/>
          <w:szCs w:val="28"/>
        </w:rPr>
        <w:t xml:space="preserve"> </w:t>
      </w:r>
      <w:r w:rsidRPr="005862E9">
        <w:rPr>
          <w:sz w:val="28"/>
          <w:szCs w:val="28"/>
        </w:rPr>
        <w:t>12…25 м.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По территории хозяйства протекает река Кундрючья – притока Северского Донца, поэтому во время паводков возможны затопление и заболачивание территории.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Средние многолетние минимальные и максимальные температуры:</w:t>
      </w:r>
      <w:r w:rsidR="0084648E">
        <w:rPr>
          <w:sz w:val="28"/>
          <w:szCs w:val="28"/>
        </w:rPr>
        <w:t xml:space="preserve"> </w:t>
      </w:r>
      <w:r w:rsidRPr="005862E9">
        <w:rPr>
          <w:sz w:val="28"/>
          <w:szCs w:val="28"/>
        </w:rPr>
        <w:t>– 31,4°С</w:t>
      </w:r>
      <w:r w:rsidR="0084648E">
        <w:rPr>
          <w:sz w:val="28"/>
          <w:szCs w:val="28"/>
        </w:rPr>
        <w:t xml:space="preserve"> </w:t>
      </w:r>
      <w:r w:rsidRPr="005862E9">
        <w:rPr>
          <w:sz w:val="28"/>
          <w:szCs w:val="28"/>
        </w:rPr>
        <w:t>и</w:t>
      </w:r>
      <w:r w:rsidR="0084648E">
        <w:rPr>
          <w:sz w:val="28"/>
          <w:szCs w:val="28"/>
        </w:rPr>
        <w:t xml:space="preserve"> </w:t>
      </w:r>
      <w:r w:rsidRPr="005862E9">
        <w:rPr>
          <w:sz w:val="28"/>
          <w:szCs w:val="28"/>
        </w:rPr>
        <w:t>+ 38,8°С.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Грунт промерзает на глубину 1…1,2 м.</w:t>
      </w:r>
      <w:r w:rsidRPr="005862E9">
        <w:rPr>
          <w:sz w:val="28"/>
          <w:szCs w:val="28"/>
        </w:rPr>
        <w:tab/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Среднее количество осадков в год составляет </w:t>
      </w:r>
      <w:smartTag w:uri="urn:schemas-microsoft-com:office:smarttags" w:element="metricconverter">
        <w:smartTagPr>
          <w:attr w:name="ProductID" w:val="50,4 мм"/>
        </w:smartTagPr>
        <w:r w:rsidRPr="005862E9">
          <w:rPr>
            <w:sz w:val="28"/>
            <w:szCs w:val="28"/>
          </w:rPr>
          <w:t>50,4 мм</w:t>
        </w:r>
      </w:smartTag>
      <w:r w:rsidRPr="005862E9">
        <w:rPr>
          <w:sz w:val="28"/>
          <w:szCs w:val="28"/>
        </w:rPr>
        <w:t>. Господствующие ветры юго-восточного направления.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Территория хозяйства относится к региону с континентальным, недостаточно увлажненным климатом. Его характерной особенностью являются постоянные ветры и засушливо-суховейные явления с малоснежной зимой, частыми оттепелями, неравномерным распределением осадков в течении года.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Наиболее ранние заморозки в среднем начинаются в начале октября, а наиболее поздние наблюдаются в третьей декаде апреля или в начале мая.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Величина гидротермического коэффициента 0,8…0,9, то есть испарение в теплый период равно количеству осадков или больше его. В среднем 60% осадков выпадают в период апреля – сентября месяцев и носят часто ливневый характер. Осадки используются растениями не полностью, часть их расходуется на поверхностный сток и испарение.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Зимой осадки выпадают в виде снежного покрова. Из-за частых оттепелей снежный покров неустойчив. Число дней со снежным покровом редко превышает сто. Выпадение снега часто сопровождается метелями, которые бывают в период с ноября по март.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862E9">
        <w:rPr>
          <w:b/>
          <w:sz w:val="28"/>
          <w:szCs w:val="28"/>
        </w:rPr>
        <w:t>1.2 Анализ отрасли растениеводства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В целом почвенно – климатические условия зоны расположения АОЗТ "</w:t>
      </w:r>
      <w:r w:rsidRPr="005862E9">
        <w:rPr>
          <w:sz w:val="28"/>
          <w:szCs w:val="28"/>
          <w:lang w:val="uk-UA"/>
        </w:rPr>
        <w:t>Батьківщина</w:t>
      </w:r>
      <w:r w:rsidRPr="005862E9">
        <w:rPr>
          <w:sz w:val="28"/>
          <w:szCs w:val="28"/>
        </w:rPr>
        <w:t>" благоприятны для возделывания всех районированных сортов сельскохозяйственных культур.</w:t>
      </w:r>
      <w:r w:rsidR="0084648E">
        <w:rPr>
          <w:sz w:val="28"/>
          <w:szCs w:val="28"/>
        </w:rPr>
        <w:t xml:space="preserve"> </w:t>
      </w:r>
      <w:r w:rsidRPr="005862E9">
        <w:rPr>
          <w:sz w:val="28"/>
          <w:szCs w:val="28"/>
        </w:rPr>
        <w:t>Однако для получения высоких и устойчивых урожаев необходимо проводить комплекс мероприятий, направленных на накопление и сохранение влаги, а также уменьшение результатов ветроэрозионных процессов.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Таблица 1.2</w:t>
      </w:r>
      <w:r w:rsidR="005862E9">
        <w:rPr>
          <w:sz w:val="28"/>
          <w:szCs w:val="28"/>
        </w:rPr>
        <w:t xml:space="preserve"> </w:t>
      </w:r>
      <w:r w:rsidRPr="005862E9">
        <w:rPr>
          <w:sz w:val="28"/>
          <w:szCs w:val="28"/>
        </w:rPr>
        <w:t xml:space="preserve">Структура посева и производства продукции растениеводства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6"/>
        <w:gridCol w:w="77"/>
        <w:gridCol w:w="707"/>
        <w:gridCol w:w="72"/>
        <w:gridCol w:w="759"/>
        <w:gridCol w:w="19"/>
        <w:gridCol w:w="770"/>
        <w:gridCol w:w="12"/>
        <w:gridCol w:w="773"/>
        <w:gridCol w:w="6"/>
        <w:gridCol w:w="825"/>
        <w:gridCol w:w="6"/>
        <w:gridCol w:w="783"/>
        <w:gridCol w:w="779"/>
        <w:gridCol w:w="6"/>
        <w:gridCol w:w="789"/>
        <w:gridCol w:w="41"/>
        <w:gridCol w:w="790"/>
      </w:tblGrid>
      <w:tr w:rsidR="00A072F9" w:rsidRPr="005862E9" w:rsidTr="00D41192">
        <w:tc>
          <w:tcPr>
            <w:tcW w:w="2509" w:type="dxa"/>
            <w:vMerge w:val="restart"/>
            <w:vAlign w:val="center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 xml:space="preserve">Наименование 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культур</w:t>
            </w:r>
          </w:p>
        </w:tc>
        <w:tc>
          <w:tcPr>
            <w:tcW w:w="2448" w:type="dxa"/>
            <w:gridSpan w:val="6"/>
            <w:vAlign w:val="center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05 г"/>
              </w:smartTagPr>
              <w:r w:rsidRPr="005862E9">
                <w:rPr>
                  <w:sz w:val="20"/>
                  <w:szCs w:val="20"/>
                </w:rPr>
                <w:t>2005 г</w:t>
              </w:r>
            </w:smartTag>
            <w:r w:rsidRPr="005862E9">
              <w:rPr>
                <w:sz w:val="20"/>
                <w:szCs w:val="20"/>
              </w:rPr>
              <w:t>.</w:t>
            </w:r>
          </w:p>
        </w:tc>
        <w:tc>
          <w:tcPr>
            <w:tcW w:w="2448" w:type="dxa"/>
            <w:gridSpan w:val="6"/>
            <w:vAlign w:val="center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06 г"/>
              </w:smartTagPr>
              <w:r w:rsidRPr="005862E9">
                <w:rPr>
                  <w:sz w:val="20"/>
                  <w:szCs w:val="20"/>
                </w:rPr>
                <w:t>2006 г</w:t>
              </w:r>
            </w:smartTag>
            <w:r w:rsidRPr="005862E9">
              <w:rPr>
                <w:sz w:val="20"/>
                <w:szCs w:val="20"/>
              </w:rPr>
              <w:t>.</w:t>
            </w:r>
          </w:p>
        </w:tc>
        <w:tc>
          <w:tcPr>
            <w:tcW w:w="2449" w:type="dxa"/>
            <w:gridSpan w:val="5"/>
            <w:vAlign w:val="center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07 г"/>
              </w:smartTagPr>
              <w:r w:rsidRPr="005862E9">
                <w:rPr>
                  <w:sz w:val="20"/>
                  <w:szCs w:val="20"/>
                </w:rPr>
                <w:t>2007 г</w:t>
              </w:r>
            </w:smartTag>
            <w:r w:rsidRPr="005862E9">
              <w:rPr>
                <w:sz w:val="20"/>
                <w:szCs w:val="20"/>
              </w:rPr>
              <w:t>.</w:t>
            </w:r>
          </w:p>
        </w:tc>
      </w:tr>
      <w:tr w:rsidR="00A072F9" w:rsidRPr="005862E9" w:rsidTr="00D41192">
        <w:tc>
          <w:tcPr>
            <w:tcW w:w="2509" w:type="dxa"/>
            <w:vMerge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99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Пло-щадь, га</w:t>
            </w:r>
          </w:p>
        </w:tc>
        <w:tc>
          <w:tcPr>
            <w:tcW w:w="846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Уро-жай-ность, ц/га</w:t>
            </w:r>
          </w:p>
        </w:tc>
        <w:tc>
          <w:tcPr>
            <w:tcW w:w="803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Вало-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вой сбор</w:t>
            </w:r>
          </w:p>
        </w:tc>
        <w:tc>
          <w:tcPr>
            <w:tcW w:w="799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Пло-щадь, га</w:t>
            </w:r>
          </w:p>
        </w:tc>
        <w:tc>
          <w:tcPr>
            <w:tcW w:w="846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Уро-жай-ность, ц/га</w:t>
            </w:r>
          </w:p>
        </w:tc>
        <w:tc>
          <w:tcPr>
            <w:tcW w:w="803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Вало-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вой сбор</w:t>
            </w:r>
          </w:p>
        </w:tc>
        <w:tc>
          <w:tcPr>
            <w:tcW w:w="799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Пло-щадь, га</w:t>
            </w:r>
          </w:p>
        </w:tc>
        <w:tc>
          <w:tcPr>
            <w:tcW w:w="846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Уро-жай-ность, ц/га</w:t>
            </w:r>
          </w:p>
        </w:tc>
        <w:tc>
          <w:tcPr>
            <w:tcW w:w="804" w:type="dxa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Вало-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вой сбор</w:t>
            </w:r>
          </w:p>
        </w:tc>
      </w:tr>
      <w:tr w:rsidR="00A072F9" w:rsidRPr="005862E9" w:rsidTr="00D41192">
        <w:tc>
          <w:tcPr>
            <w:tcW w:w="2509" w:type="dxa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1</w:t>
            </w:r>
          </w:p>
        </w:tc>
        <w:tc>
          <w:tcPr>
            <w:tcW w:w="799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2</w:t>
            </w:r>
          </w:p>
        </w:tc>
        <w:tc>
          <w:tcPr>
            <w:tcW w:w="846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3</w:t>
            </w:r>
          </w:p>
        </w:tc>
        <w:tc>
          <w:tcPr>
            <w:tcW w:w="803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4</w:t>
            </w:r>
          </w:p>
        </w:tc>
        <w:tc>
          <w:tcPr>
            <w:tcW w:w="799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5</w:t>
            </w:r>
          </w:p>
        </w:tc>
        <w:tc>
          <w:tcPr>
            <w:tcW w:w="846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6</w:t>
            </w:r>
          </w:p>
        </w:tc>
        <w:tc>
          <w:tcPr>
            <w:tcW w:w="803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7</w:t>
            </w:r>
          </w:p>
        </w:tc>
        <w:tc>
          <w:tcPr>
            <w:tcW w:w="799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8</w:t>
            </w:r>
          </w:p>
        </w:tc>
        <w:tc>
          <w:tcPr>
            <w:tcW w:w="846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9</w:t>
            </w:r>
          </w:p>
        </w:tc>
        <w:tc>
          <w:tcPr>
            <w:tcW w:w="804" w:type="dxa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10</w:t>
            </w:r>
          </w:p>
        </w:tc>
      </w:tr>
      <w:tr w:rsidR="00A072F9" w:rsidRPr="005862E9" w:rsidTr="00D41192">
        <w:tc>
          <w:tcPr>
            <w:tcW w:w="2509" w:type="dxa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 xml:space="preserve">Зерновые: 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озимая пшеница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озимая рожь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Всего озимых</w:t>
            </w:r>
          </w:p>
        </w:tc>
        <w:tc>
          <w:tcPr>
            <w:tcW w:w="799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975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58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1033</w:t>
            </w:r>
          </w:p>
        </w:tc>
        <w:tc>
          <w:tcPr>
            <w:tcW w:w="846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30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25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27,5</w:t>
            </w:r>
          </w:p>
        </w:tc>
        <w:tc>
          <w:tcPr>
            <w:tcW w:w="803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2925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145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2841</w:t>
            </w:r>
          </w:p>
        </w:tc>
        <w:tc>
          <w:tcPr>
            <w:tcW w:w="799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885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87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972</w:t>
            </w:r>
          </w:p>
        </w:tc>
        <w:tc>
          <w:tcPr>
            <w:tcW w:w="846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23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20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21,5</w:t>
            </w:r>
          </w:p>
        </w:tc>
        <w:tc>
          <w:tcPr>
            <w:tcW w:w="803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2036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174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2090</w:t>
            </w:r>
          </w:p>
        </w:tc>
        <w:tc>
          <w:tcPr>
            <w:tcW w:w="799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863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53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916</w:t>
            </w:r>
          </w:p>
        </w:tc>
        <w:tc>
          <w:tcPr>
            <w:tcW w:w="846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25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20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24,5</w:t>
            </w:r>
          </w:p>
        </w:tc>
        <w:tc>
          <w:tcPr>
            <w:tcW w:w="804" w:type="dxa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2158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106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2244</w:t>
            </w:r>
          </w:p>
        </w:tc>
      </w:tr>
      <w:tr w:rsidR="00A072F9" w:rsidRPr="005862E9" w:rsidTr="00D41192">
        <w:tc>
          <w:tcPr>
            <w:tcW w:w="2509" w:type="dxa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Ячмень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Овес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Гречиха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Кукуруза на зерно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Всего яровых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Итого зерновых</w:t>
            </w:r>
          </w:p>
        </w:tc>
        <w:tc>
          <w:tcPr>
            <w:tcW w:w="799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447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99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62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218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1048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2055</w:t>
            </w:r>
          </w:p>
        </w:tc>
        <w:tc>
          <w:tcPr>
            <w:tcW w:w="846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25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19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12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35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21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24,25</w:t>
            </w:r>
          </w:p>
        </w:tc>
        <w:tc>
          <w:tcPr>
            <w:tcW w:w="803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1118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188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74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763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2201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4986</w:t>
            </w:r>
          </w:p>
        </w:tc>
        <w:tc>
          <w:tcPr>
            <w:tcW w:w="799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420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90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58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205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985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1977</w:t>
            </w:r>
          </w:p>
        </w:tc>
        <w:tc>
          <w:tcPr>
            <w:tcW w:w="846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20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13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10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25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17,2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19,35</w:t>
            </w:r>
          </w:p>
        </w:tc>
        <w:tc>
          <w:tcPr>
            <w:tcW w:w="803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840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117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58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513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1694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3885</w:t>
            </w:r>
          </w:p>
        </w:tc>
        <w:tc>
          <w:tcPr>
            <w:tcW w:w="799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396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169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55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193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929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1898</w:t>
            </w:r>
          </w:p>
        </w:tc>
        <w:tc>
          <w:tcPr>
            <w:tcW w:w="846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25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18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10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25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21,4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23</w:t>
            </w:r>
          </w:p>
        </w:tc>
        <w:tc>
          <w:tcPr>
            <w:tcW w:w="804" w:type="dxa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990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214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55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483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1988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4355</w:t>
            </w:r>
          </w:p>
        </w:tc>
      </w:tr>
      <w:tr w:rsidR="00A072F9" w:rsidRPr="005862E9" w:rsidTr="00D41192">
        <w:tc>
          <w:tcPr>
            <w:tcW w:w="2509" w:type="dxa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Технические: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подсолнечник</w:t>
            </w:r>
          </w:p>
        </w:tc>
        <w:tc>
          <w:tcPr>
            <w:tcW w:w="799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323</w:t>
            </w:r>
          </w:p>
        </w:tc>
        <w:tc>
          <w:tcPr>
            <w:tcW w:w="846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15</w:t>
            </w:r>
          </w:p>
        </w:tc>
        <w:tc>
          <w:tcPr>
            <w:tcW w:w="803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485</w:t>
            </w:r>
          </w:p>
        </w:tc>
        <w:tc>
          <w:tcPr>
            <w:tcW w:w="799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323</w:t>
            </w:r>
          </w:p>
        </w:tc>
        <w:tc>
          <w:tcPr>
            <w:tcW w:w="846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12</w:t>
            </w:r>
          </w:p>
        </w:tc>
        <w:tc>
          <w:tcPr>
            <w:tcW w:w="803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377</w:t>
            </w:r>
          </w:p>
        </w:tc>
        <w:tc>
          <w:tcPr>
            <w:tcW w:w="799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319</w:t>
            </w:r>
          </w:p>
        </w:tc>
        <w:tc>
          <w:tcPr>
            <w:tcW w:w="846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15</w:t>
            </w:r>
          </w:p>
        </w:tc>
        <w:tc>
          <w:tcPr>
            <w:tcW w:w="804" w:type="dxa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479</w:t>
            </w:r>
          </w:p>
        </w:tc>
      </w:tr>
      <w:tr w:rsidR="00A072F9" w:rsidRPr="005862E9" w:rsidTr="00D41192">
        <w:tc>
          <w:tcPr>
            <w:tcW w:w="2588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Кормовые: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кукуруза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в т.ч. на силос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в т.ч. на зеленый корм</w:t>
            </w:r>
          </w:p>
        </w:tc>
        <w:tc>
          <w:tcPr>
            <w:tcW w:w="793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518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351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167</w:t>
            </w:r>
          </w:p>
        </w:tc>
        <w:tc>
          <w:tcPr>
            <w:tcW w:w="792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165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160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170</w:t>
            </w:r>
          </w:p>
        </w:tc>
        <w:tc>
          <w:tcPr>
            <w:tcW w:w="796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8547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5616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7839</w:t>
            </w:r>
          </w:p>
        </w:tc>
        <w:tc>
          <w:tcPr>
            <w:tcW w:w="793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523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346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177</w:t>
            </w:r>
          </w:p>
        </w:tc>
        <w:tc>
          <w:tcPr>
            <w:tcW w:w="846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152,2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155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150</w:t>
            </w:r>
          </w:p>
        </w:tc>
        <w:tc>
          <w:tcPr>
            <w:tcW w:w="797" w:type="dxa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7976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5363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2655</w:t>
            </w:r>
          </w:p>
        </w:tc>
        <w:tc>
          <w:tcPr>
            <w:tcW w:w="793" w:type="dxa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545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380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165</w:t>
            </w:r>
          </w:p>
        </w:tc>
        <w:tc>
          <w:tcPr>
            <w:tcW w:w="810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180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180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180</w:t>
            </w:r>
          </w:p>
        </w:tc>
        <w:tc>
          <w:tcPr>
            <w:tcW w:w="846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9810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6840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2970</w:t>
            </w:r>
          </w:p>
        </w:tc>
      </w:tr>
      <w:tr w:rsidR="00A072F9" w:rsidRPr="005862E9" w:rsidTr="00D41192">
        <w:tc>
          <w:tcPr>
            <w:tcW w:w="2588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Однолетние травы всего: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в т.ч. на сено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в т.ч. на силос и з/к</w:t>
            </w:r>
          </w:p>
        </w:tc>
        <w:tc>
          <w:tcPr>
            <w:tcW w:w="793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128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77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51</w:t>
            </w:r>
          </w:p>
        </w:tc>
        <w:tc>
          <w:tcPr>
            <w:tcW w:w="792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85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40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130</w:t>
            </w:r>
          </w:p>
        </w:tc>
        <w:tc>
          <w:tcPr>
            <w:tcW w:w="796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1088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308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663</w:t>
            </w:r>
          </w:p>
        </w:tc>
        <w:tc>
          <w:tcPr>
            <w:tcW w:w="793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119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72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47</w:t>
            </w:r>
          </w:p>
        </w:tc>
        <w:tc>
          <w:tcPr>
            <w:tcW w:w="846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70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20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120</w:t>
            </w:r>
          </w:p>
        </w:tc>
        <w:tc>
          <w:tcPr>
            <w:tcW w:w="797" w:type="dxa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833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144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564</w:t>
            </w:r>
          </w:p>
        </w:tc>
        <w:tc>
          <w:tcPr>
            <w:tcW w:w="793" w:type="dxa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130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75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55</w:t>
            </w:r>
          </w:p>
        </w:tc>
        <w:tc>
          <w:tcPr>
            <w:tcW w:w="810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87,5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45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130</w:t>
            </w:r>
          </w:p>
        </w:tc>
        <w:tc>
          <w:tcPr>
            <w:tcW w:w="846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1138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338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715</w:t>
            </w:r>
          </w:p>
        </w:tc>
      </w:tr>
      <w:tr w:rsidR="00A072F9" w:rsidRPr="005862E9" w:rsidTr="00D41192">
        <w:tc>
          <w:tcPr>
            <w:tcW w:w="2588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 xml:space="preserve">Многолетние травы всего: 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в т.ч. на силос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в т.ч. на зеленый корм</w:t>
            </w:r>
          </w:p>
        </w:tc>
        <w:tc>
          <w:tcPr>
            <w:tcW w:w="793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288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103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185</w:t>
            </w:r>
          </w:p>
        </w:tc>
        <w:tc>
          <w:tcPr>
            <w:tcW w:w="792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70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40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140</w:t>
            </w:r>
          </w:p>
        </w:tc>
        <w:tc>
          <w:tcPr>
            <w:tcW w:w="796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2016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412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2590</w:t>
            </w:r>
          </w:p>
        </w:tc>
        <w:tc>
          <w:tcPr>
            <w:tcW w:w="793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290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105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185</w:t>
            </w:r>
          </w:p>
        </w:tc>
        <w:tc>
          <w:tcPr>
            <w:tcW w:w="846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71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42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140</w:t>
            </w:r>
          </w:p>
        </w:tc>
        <w:tc>
          <w:tcPr>
            <w:tcW w:w="797" w:type="dxa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2059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441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2590</w:t>
            </w:r>
          </w:p>
        </w:tc>
        <w:tc>
          <w:tcPr>
            <w:tcW w:w="793" w:type="dxa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267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108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159</w:t>
            </w:r>
          </w:p>
        </w:tc>
        <w:tc>
          <w:tcPr>
            <w:tcW w:w="810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95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45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145</w:t>
            </w:r>
          </w:p>
        </w:tc>
        <w:tc>
          <w:tcPr>
            <w:tcW w:w="846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253,7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486</w:t>
            </w: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2306</w:t>
            </w:r>
          </w:p>
        </w:tc>
      </w:tr>
      <w:tr w:rsidR="00A072F9" w:rsidRPr="005862E9" w:rsidTr="00D41192">
        <w:tc>
          <w:tcPr>
            <w:tcW w:w="2588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Пар</w:t>
            </w:r>
          </w:p>
        </w:tc>
        <w:tc>
          <w:tcPr>
            <w:tcW w:w="793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281</w:t>
            </w:r>
          </w:p>
        </w:tc>
        <w:tc>
          <w:tcPr>
            <w:tcW w:w="792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96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93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313</w:t>
            </w:r>
          </w:p>
        </w:tc>
        <w:tc>
          <w:tcPr>
            <w:tcW w:w="846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97" w:type="dxa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93" w:type="dxa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341</w:t>
            </w:r>
          </w:p>
        </w:tc>
        <w:tc>
          <w:tcPr>
            <w:tcW w:w="810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46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A072F9" w:rsidRPr="005862E9" w:rsidTr="00D41192">
        <w:tc>
          <w:tcPr>
            <w:tcW w:w="2588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Земли всего</w:t>
            </w:r>
          </w:p>
        </w:tc>
        <w:tc>
          <w:tcPr>
            <w:tcW w:w="793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4685</w:t>
            </w:r>
          </w:p>
        </w:tc>
        <w:tc>
          <w:tcPr>
            <w:tcW w:w="792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96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93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4685</w:t>
            </w:r>
          </w:p>
        </w:tc>
        <w:tc>
          <w:tcPr>
            <w:tcW w:w="846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97" w:type="dxa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93" w:type="dxa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862E9">
              <w:rPr>
                <w:sz w:val="20"/>
                <w:szCs w:val="20"/>
              </w:rPr>
              <w:t>4685</w:t>
            </w:r>
          </w:p>
        </w:tc>
        <w:tc>
          <w:tcPr>
            <w:tcW w:w="810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46" w:type="dxa"/>
            <w:gridSpan w:val="2"/>
          </w:tcPr>
          <w:p w:rsidR="00A072F9" w:rsidRPr="005862E9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</w:tbl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Эта площадь распределена между двумя полевыми севооборотами, каждый из которых закреплен за соответствующими отделениями.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862E9">
        <w:rPr>
          <w:b/>
          <w:sz w:val="28"/>
          <w:szCs w:val="28"/>
        </w:rPr>
        <w:t>1.3 Анализ отрасли животноводства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Динамика поголовья и продуктивность животных в рассматриваемом хозяйстве приведена в таблице 1.3.</w:t>
      </w:r>
    </w:p>
    <w:p w:rsidR="005862E9" w:rsidRDefault="005862E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5862E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072F9" w:rsidRPr="005862E9">
        <w:rPr>
          <w:sz w:val="28"/>
          <w:szCs w:val="28"/>
        </w:rPr>
        <w:t>Таблица 1.3</w:t>
      </w:r>
      <w:r w:rsidRPr="005862E9">
        <w:rPr>
          <w:sz w:val="28"/>
          <w:szCs w:val="28"/>
        </w:rPr>
        <w:t xml:space="preserve"> </w:t>
      </w:r>
      <w:r w:rsidR="00A072F9" w:rsidRPr="005862E9">
        <w:rPr>
          <w:sz w:val="28"/>
          <w:szCs w:val="28"/>
        </w:rPr>
        <w:t>Динамика поголовья и продуктивности животноводства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5"/>
        <w:gridCol w:w="1775"/>
        <w:gridCol w:w="1775"/>
        <w:gridCol w:w="1384"/>
      </w:tblGrid>
      <w:tr w:rsidR="00A072F9" w:rsidRPr="00572109" w:rsidTr="00572109">
        <w:tc>
          <w:tcPr>
            <w:tcW w:w="4705" w:type="dxa"/>
            <w:shd w:val="clear" w:color="auto" w:fill="auto"/>
          </w:tcPr>
          <w:p w:rsidR="00A072F9" w:rsidRPr="00572109" w:rsidRDefault="00A072F9" w:rsidP="00572109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72109">
              <w:rPr>
                <w:sz w:val="20"/>
                <w:szCs w:val="20"/>
              </w:rPr>
              <w:t>Вид животных</w:t>
            </w:r>
          </w:p>
        </w:tc>
        <w:tc>
          <w:tcPr>
            <w:tcW w:w="1775" w:type="dxa"/>
            <w:shd w:val="clear" w:color="auto" w:fill="auto"/>
          </w:tcPr>
          <w:p w:rsidR="00A072F9" w:rsidRPr="00572109" w:rsidRDefault="00A072F9" w:rsidP="00572109">
            <w:pPr>
              <w:suppressAutoHyphens/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05 г"/>
              </w:smartTagPr>
              <w:r w:rsidRPr="00572109">
                <w:rPr>
                  <w:sz w:val="20"/>
                  <w:szCs w:val="20"/>
                </w:rPr>
                <w:t>2005 г</w:t>
              </w:r>
            </w:smartTag>
            <w:r w:rsidRPr="00572109">
              <w:rPr>
                <w:sz w:val="20"/>
                <w:szCs w:val="20"/>
              </w:rPr>
              <w:t>.</w:t>
            </w:r>
          </w:p>
        </w:tc>
        <w:tc>
          <w:tcPr>
            <w:tcW w:w="1775" w:type="dxa"/>
            <w:shd w:val="clear" w:color="auto" w:fill="auto"/>
          </w:tcPr>
          <w:p w:rsidR="00A072F9" w:rsidRPr="00572109" w:rsidRDefault="00A072F9" w:rsidP="00572109">
            <w:pPr>
              <w:suppressAutoHyphens/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06 г"/>
              </w:smartTagPr>
              <w:r w:rsidRPr="00572109">
                <w:rPr>
                  <w:sz w:val="20"/>
                  <w:szCs w:val="20"/>
                </w:rPr>
                <w:t>2006 г</w:t>
              </w:r>
            </w:smartTag>
            <w:r w:rsidRPr="00572109">
              <w:rPr>
                <w:sz w:val="20"/>
                <w:szCs w:val="20"/>
              </w:rPr>
              <w:t>.</w:t>
            </w:r>
          </w:p>
        </w:tc>
        <w:tc>
          <w:tcPr>
            <w:tcW w:w="1384" w:type="dxa"/>
            <w:shd w:val="clear" w:color="auto" w:fill="auto"/>
          </w:tcPr>
          <w:p w:rsidR="00A072F9" w:rsidRPr="00572109" w:rsidRDefault="00A072F9" w:rsidP="00572109">
            <w:pPr>
              <w:suppressAutoHyphens/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07 г"/>
              </w:smartTagPr>
              <w:r w:rsidRPr="00572109">
                <w:rPr>
                  <w:sz w:val="20"/>
                  <w:szCs w:val="20"/>
                </w:rPr>
                <w:t>2007 г</w:t>
              </w:r>
            </w:smartTag>
            <w:r w:rsidRPr="00572109">
              <w:rPr>
                <w:sz w:val="20"/>
                <w:szCs w:val="20"/>
              </w:rPr>
              <w:t>.</w:t>
            </w:r>
          </w:p>
        </w:tc>
      </w:tr>
      <w:tr w:rsidR="00A072F9" w:rsidRPr="00572109" w:rsidTr="00572109">
        <w:tc>
          <w:tcPr>
            <w:tcW w:w="4705" w:type="dxa"/>
            <w:shd w:val="clear" w:color="auto" w:fill="auto"/>
          </w:tcPr>
          <w:p w:rsidR="00A072F9" w:rsidRPr="00572109" w:rsidRDefault="00A072F9" w:rsidP="00572109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72109">
              <w:rPr>
                <w:sz w:val="20"/>
                <w:szCs w:val="20"/>
              </w:rPr>
              <w:t>Дойное стадо КРС, гол.</w:t>
            </w:r>
          </w:p>
          <w:p w:rsidR="00A072F9" w:rsidRPr="00572109" w:rsidRDefault="00A072F9" w:rsidP="00572109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72109">
              <w:rPr>
                <w:sz w:val="20"/>
                <w:szCs w:val="20"/>
              </w:rPr>
              <w:t>Молодняк КРС, гол.</w:t>
            </w:r>
          </w:p>
          <w:p w:rsidR="00A072F9" w:rsidRPr="00572109" w:rsidRDefault="00A072F9" w:rsidP="00572109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72109">
              <w:rPr>
                <w:sz w:val="20"/>
                <w:szCs w:val="20"/>
              </w:rPr>
              <w:t>Свиньи, гол</w:t>
            </w:r>
          </w:p>
          <w:p w:rsidR="00A072F9" w:rsidRPr="00572109" w:rsidRDefault="00A072F9" w:rsidP="00572109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72109">
              <w:rPr>
                <w:sz w:val="20"/>
                <w:szCs w:val="20"/>
              </w:rPr>
              <w:t>в.т.ч. свиноматки</w:t>
            </w:r>
          </w:p>
          <w:p w:rsidR="00A072F9" w:rsidRPr="00572109" w:rsidRDefault="00A072F9" w:rsidP="00572109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72109">
              <w:rPr>
                <w:sz w:val="20"/>
                <w:szCs w:val="20"/>
              </w:rPr>
              <w:t>Всего усл. гол.</w:t>
            </w:r>
          </w:p>
        </w:tc>
        <w:tc>
          <w:tcPr>
            <w:tcW w:w="1775" w:type="dxa"/>
            <w:shd w:val="clear" w:color="auto" w:fill="auto"/>
          </w:tcPr>
          <w:p w:rsidR="00A072F9" w:rsidRPr="00572109" w:rsidRDefault="00A072F9" w:rsidP="00572109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72109">
              <w:rPr>
                <w:sz w:val="20"/>
                <w:szCs w:val="20"/>
              </w:rPr>
              <w:t>148</w:t>
            </w:r>
          </w:p>
          <w:p w:rsidR="00A072F9" w:rsidRPr="00572109" w:rsidRDefault="00A072F9" w:rsidP="00572109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72109">
              <w:rPr>
                <w:sz w:val="20"/>
                <w:szCs w:val="20"/>
              </w:rPr>
              <w:t>136</w:t>
            </w:r>
          </w:p>
          <w:p w:rsidR="00A072F9" w:rsidRPr="00572109" w:rsidRDefault="00A072F9" w:rsidP="00572109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72109">
              <w:rPr>
                <w:sz w:val="20"/>
                <w:szCs w:val="20"/>
              </w:rPr>
              <w:t>2710</w:t>
            </w:r>
          </w:p>
          <w:p w:rsidR="00A072F9" w:rsidRPr="00572109" w:rsidRDefault="00A072F9" w:rsidP="00572109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72109">
              <w:rPr>
                <w:sz w:val="20"/>
                <w:szCs w:val="20"/>
              </w:rPr>
              <w:t>128</w:t>
            </w:r>
          </w:p>
          <w:p w:rsidR="00A072F9" w:rsidRPr="00572109" w:rsidRDefault="00A072F9" w:rsidP="00572109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72109">
              <w:rPr>
                <w:sz w:val="20"/>
                <w:szCs w:val="20"/>
              </w:rPr>
              <w:t>630</w:t>
            </w:r>
          </w:p>
        </w:tc>
        <w:tc>
          <w:tcPr>
            <w:tcW w:w="1775" w:type="dxa"/>
            <w:shd w:val="clear" w:color="auto" w:fill="auto"/>
          </w:tcPr>
          <w:p w:rsidR="00A072F9" w:rsidRPr="00572109" w:rsidRDefault="00A072F9" w:rsidP="00572109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72109">
              <w:rPr>
                <w:sz w:val="20"/>
                <w:szCs w:val="20"/>
              </w:rPr>
              <w:t>144</w:t>
            </w:r>
          </w:p>
          <w:p w:rsidR="00A072F9" w:rsidRPr="00572109" w:rsidRDefault="00A072F9" w:rsidP="00572109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72109">
              <w:rPr>
                <w:sz w:val="20"/>
                <w:szCs w:val="20"/>
              </w:rPr>
              <w:t>184</w:t>
            </w:r>
          </w:p>
          <w:p w:rsidR="00A072F9" w:rsidRPr="00572109" w:rsidRDefault="00A072F9" w:rsidP="00572109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72109">
              <w:rPr>
                <w:sz w:val="20"/>
                <w:szCs w:val="20"/>
              </w:rPr>
              <w:t>1200</w:t>
            </w:r>
          </w:p>
          <w:p w:rsidR="00A072F9" w:rsidRPr="00572109" w:rsidRDefault="00A072F9" w:rsidP="00572109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72109">
              <w:rPr>
                <w:sz w:val="20"/>
                <w:szCs w:val="20"/>
              </w:rPr>
              <w:t>65</w:t>
            </w:r>
          </w:p>
          <w:p w:rsidR="00A072F9" w:rsidRPr="00572109" w:rsidRDefault="00A072F9" w:rsidP="00572109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72109">
              <w:rPr>
                <w:sz w:val="20"/>
                <w:szCs w:val="20"/>
              </w:rPr>
              <w:t>554</w:t>
            </w:r>
          </w:p>
        </w:tc>
        <w:tc>
          <w:tcPr>
            <w:tcW w:w="1384" w:type="dxa"/>
            <w:shd w:val="clear" w:color="auto" w:fill="auto"/>
          </w:tcPr>
          <w:p w:rsidR="00A072F9" w:rsidRPr="00572109" w:rsidRDefault="00A072F9" w:rsidP="00572109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72109">
              <w:rPr>
                <w:sz w:val="20"/>
                <w:szCs w:val="20"/>
              </w:rPr>
              <w:t>110</w:t>
            </w:r>
          </w:p>
          <w:p w:rsidR="00A072F9" w:rsidRPr="00572109" w:rsidRDefault="00A072F9" w:rsidP="00572109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72109">
              <w:rPr>
                <w:sz w:val="20"/>
                <w:szCs w:val="20"/>
              </w:rPr>
              <w:t>152</w:t>
            </w:r>
          </w:p>
          <w:p w:rsidR="00A072F9" w:rsidRPr="00572109" w:rsidRDefault="00A072F9" w:rsidP="00572109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72109">
              <w:rPr>
                <w:sz w:val="20"/>
                <w:szCs w:val="20"/>
              </w:rPr>
              <w:t>1125</w:t>
            </w:r>
          </w:p>
          <w:p w:rsidR="00A072F9" w:rsidRPr="00572109" w:rsidRDefault="00A072F9" w:rsidP="00572109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72109">
              <w:rPr>
                <w:sz w:val="20"/>
                <w:szCs w:val="20"/>
              </w:rPr>
              <w:t>104</w:t>
            </w:r>
          </w:p>
          <w:p w:rsidR="00A072F9" w:rsidRPr="00572109" w:rsidRDefault="00A072F9" w:rsidP="00572109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72109">
              <w:rPr>
                <w:sz w:val="20"/>
                <w:szCs w:val="20"/>
              </w:rPr>
              <w:t>454</w:t>
            </w:r>
          </w:p>
        </w:tc>
      </w:tr>
      <w:tr w:rsidR="00A072F9" w:rsidRPr="00572109" w:rsidTr="00572109">
        <w:tc>
          <w:tcPr>
            <w:tcW w:w="4705" w:type="dxa"/>
            <w:shd w:val="clear" w:color="auto" w:fill="auto"/>
          </w:tcPr>
          <w:p w:rsidR="00A072F9" w:rsidRPr="00572109" w:rsidRDefault="00A072F9" w:rsidP="00572109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72109">
              <w:rPr>
                <w:sz w:val="20"/>
                <w:szCs w:val="20"/>
              </w:rPr>
              <w:t>Производство молока, ц.</w:t>
            </w:r>
          </w:p>
          <w:p w:rsidR="00A072F9" w:rsidRPr="00572109" w:rsidRDefault="00A072F9" w:rsidP="00572109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72109">
              <w:rPr>
                <w:sz w:val="20"/>
                <w:szCs w:val="20"/>
              </w:rPr>
              <w:t>Удой на фуражную корову, кг</w:t>
            </w:r>
          </w:p>
          <w:p w:rsidR="00A072F9" w:rsidRPr="00572109" w:rsidRDefault="00A072F9" w:rsidP="00572109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72109">
              <w:rPr>
                <w:sz w:val="20"/>
                <w:szCs w:val="20"/>
              </w:rPr>
              <w:t>Приплод КРС, гол.</w:t>
            </w:r>
          </w:p>
          <w:p w:rsidR="00A072F9" w:rsidRPr="00572109" w:rsidRDefault="00A072F9" w:rsidP="00572109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72109">
              <w:rPr>
                <w:sz w:val="20"/>
                <w:szCs w:val="20"/>
              </w:rPr>
              <w:t>Валовой привес КРС, гол.</w:t>
            </w:r>
          </w:p>
          <w:p w:rsidR="00A072F9" w:rsidRPr="00572109" w:rsidRDefault="00A072F9" w:rsidP="00572109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72109">
              <w:rPr>
                <w:sz w:val="20"/>
                <w:szCs w:val="20"/>
              </w:rPr>
              <w:t>Среднесуточный привес КРС, гол.</w:t>
            </w:r>
          </w:p>
          <w:p w:rsidR="00A072F9" w:rsidRPr="00572109" w:rsidRDefault="00A072F9" w:rsidP="00572109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72109">
              <w:rPr>
                <w:sz w:val="20"/>
                <w:szCs w:val="20"/>
              </w:rPr>
              <w:t>Приплод свиней, ц.</w:t>
            </w:r>
          </w:p>
          <w:p w:rsidR="00A072F9" w:rsidRPr="00572109" w:rsidRDefault="00A072F9" w:rsidP="00572109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72109">
              <w:rPr>
                <w:sz w:val="20"/>
                <w:szCs w:val="20"/>
              </w:rPr>
              <w:t>Валовой привес свиней, ц</w:t>
            </w:r>
          </w:p>
          <w:p w:rsidR="00A072F9" w:rsidRPr="00572109" w:rsidRDefault="00A072F9" w:rsidP="00572109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72109">
              <w:rPr>
                <w:sz w:val="20"/>
                <w:szCs w:val="20"/>
              </w:rPr>
              <w:t>Среднесуточный привес свиней, гол.</w:t>
            </w:r>
          </w:p>
        </w:tc>
        <w:tc>
          <w:tcPr>
            <w:tcW w:w="1775" w:type="dxa"/>
            <w:shd w:val="clear" w:color="auto" w:fill="auto"/>
          </w:tcPr>
          <w:p w:rsidR="00A072F9" w:rsidRPr="00572109" w:rsidRDefault="00A072F9" w:rsidP="00572109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72109">
              <w:rPr>
                <w:sz w:val="20"/>
                <w:szCs w:val="20"/>
              </w:rPr>
              <w:t>2080</w:t>
            </w:r>
          </w:p>
          <w:p w:rsidR="00A072F9" w:rsidRPr="00572109" w:rsidRDefault="00A072F9" w:rsidP="00572109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72109">
              <w:rPr>
                <w:sz w:val="20"/>
                <w:szCs w:val="20"/>
              </w:rPr>
              <w:t>1408</w:t>
            </w:r>
          </w:p>
          <w:p w:rsidR="00A072F9" w:rsidRPr="00572109" w:rsidRDefault="00A072F9" w:rsidP="00572109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72109">
              <w:rPr>
                <w:sz w:val="20"/>
                <w:szCs w:val="20"/>
              </w:rPr>
              <w:t>129</w:t>
            </w:r>
          </w:p>
          <w:p w:rsidR="00A072F9" w:rsidRPr="00572109" w:rsidRDefault="00A072F9" w:rsidP="00572109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72109">
              <w:rPr>
                <w:sz w:val="20"/>
                <w:szCs w:val="20"/>
              </w:rPr>
              <w:t>172</w:t>
            </w:r>
          </w:p>
          <w:p w:rsidR="00A072F9" w:rsidRPr="00572109" w:rsidRDefault="00A072F9" w:rsidP="00572109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72109">
              <w:rPr>
                <w:sz w:val="20"/>
                <w:szCs w:val="20"/>
              </w:rPr>
              <w:t>348</w:t>
            </w:r>
          </w:p>
          <w:p w:rsidR="00A072F9" w:rsidRPr="00572109" w:rsidRDefault="00A072F9" w:rsidP="00572109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72109">
              <w:rPr>
                <w:sz w:val="20"/>
                <w:szCs w:val="20"/>
              </w:rPr>
              <w:t>914</w:t>
            </w:r>
          </w:p>
          <w:p w:rsidR="00A072F9" w:rsidRPr="00572109" w:rsidRDefault="00A072F9" w:rsidP="00572109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72109">
              <w:rPr>
                <w:sz w:val="20"/>
                <w:szCs w:val="20"/>
              </w:rPr>
              <w:t>354</w:t>
            </w:r>
          </w:p>
          <w:p w:rsidR="00A072F9" w:rsidRPr="00572109" w:rsidRDefault="00A072F9" w:rsidP="00572109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72109">
              <w:rPr>
                <w:sz w:val="20"/>
                <w:szCs w:val="20"/>
              </w:rPr>
              <w:t>309</w:t>
            </w:r>
          </w:p>
        </w:tc>
        <w:tc>
          <w:tcPr>
            <w:tcW w:w="1775" w:type="dxa"/>
            <w:shd w:val="clear" w:color="auto" w:fill="auto"/>
          </w:tcPr>
          <w:p w:rsidR="00A072F9" w:rsidRPr="00572109" w:rsidRDefault="00A072F9" w:rsidP="00572109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72109">
              <w:rPr>
                <w:sz w:val="20"/>
                <w:szCs w:val="20"/>
              </w:rPr>
              <w:t>2800</w:t>
            </w:r>
          </w:p>
          <w:p w:rsidR="00A072F9" w:rsidRPr="00572109" w:rsidRDefault="00A072F9" w:rsidP="00572109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72109">
              <w:rPr>
                <w:sz w:val="20"/>
                <w:szCs w:val="20"/>
              </w:rPr>
              <w:t>1944</w:t>
            </w:r>
          </w:p>
          <w:p w:rsidR="00A072F9" w:rsidRPr="00572109" w:rsidRDefault="00A072F9" w:rsidP="00572109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72109">
              <w:rPr>
                <w:sz w:val="20"/>
                <w:szCs w:val="20"/>
              </w:rPr>
              <w:t>139</w:t>
            </w:r>
          </w:p>
          <w:p w:rsidR="00A072F9" w:rsidRPr="00572109" w:rsidRDefault="00A072F9" w:rsidP="00572109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72109">
              <w:rPr>
                <w:sz w:val="20"/>
                <w:szCs w:val="20"/>
              </w:rPr>
              <w:t>280</w:t>
            </w:r>
          </w:p>
          <w:p w:rsidR="00A072F9" w:rsidRPr="00572109" w:rsidRDefault="00A072F9" w:rsidP="00572109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72109">
              <w:rPr>
                <w:sz w:val="20"/>
                <w:szCs w:val="20"/>
              </w:rPr>
              <w:t>417</w:t>
            </w:r>
          </w:p>
          <w:p w:rsidR="00A072F9" w:rsidRPr="00572109" w:rsidRDefault="00A072F9" w:rsidP="00572109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72109">
              <w:rPr>
                <w:sz w:val="20"/>
                <w:szCs w:val="20"/>
              </w:rPr>
              <w:t>924</w:t>
            </w:r>
          </w:p>
          <w:p w:rsidR="00A072F9" w:rsidRPr="00572109" w:rsidRDefault="00A072F9" w:rsidP="00572109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72109">
              <w:rPr>
                <w:sz w:val="20"/>
                <w:szCs w:val="20"/>
              </w:rPr>
              <w:t>389</w:t>
            </w:r>
          </w:p>
          <w:p w:rsidR="00A072F9" w:rsidRPr="00572109" w:rsidRDefault="00A072F9" w:rsidP="00572109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72109">
              <w:rPr>
                <w:sz w:val="20"/>
                <w:szCs w:val="20"/>
              </w:rPr>
              <w:t>471</w:t>
            </w:r>
          </w:p>
        </w:tc>
        <w:tc>
          <w:tcPr>
            <w:tcW w:w="1384" w:type="dxa"/>
            <w:shd w:val="clear" w:color="auto" w:fill="auto"/>
          </w:tcPr>
          <w:p w:rsidR="00A072F9" w:rsidRPr="00572109" w:rsidRDefault="00A072F9" w:rsidP="00572109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72109">
              <w:rPr>
                <w:sz w:val="20"/>
                <w:szCs w:val="20"/>
              </w:rPr>
              <w:t>3002</w:t>
            </w:r>
          </w:p>
          <w:p w:rsidR="00A072F9" w:rsidRPr="00572109" w:rsidRDefault="00A072F9" w:rsidP="00572109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72109">
              <w:rPr>
                <w:sz w:val="20"/>
                <w:szCs w:val="20"/>
              </w:rPr>
              <w:t>2943</w:t>
            </w:r>
          </w:p>
          <w:p w:rsidR="00A072F9" w:rsidRPr="00572109" w:rsidRDefault="00A072F9" w:rsidP="00572109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72109">
              <w:rPr>
                <w:sz w:val="20"/>
                <w:szCs w:val="20"/>
              </w:rPr>
              <w:t>101</w:t>
            </w:r>
          </w:p>
          <w:p w:rsidR="00A072F9" w:rsidRPr="00572109" w:rsidRDefault="00A072F9" w:rsidP="00572109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72109">
              <w:rPr>
                <w:sz w:val="20"/>
                <w:szCs w:val="20"/>
              </w:rPr>
              <w:t>286</w:t>
            </w:r>
          </w:p>
          <w:p w:rsidR="00A072F9" w:rsidRPr="00572109" w:rsidRDefault="00A072F9" w:rsidP="00572109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72109">
              <w:rPr>
                <w:sz w:val="20"/>
                <w:szCs w:val="20"/>
              </w:rPr>
              <w:t>391</w:t>
            </w:r>
          </w:p>
          <w:p w:rsidR="00A072F9" w:rsidRPr="00572109" w:rsidRDefault="00A072F9" w:rsidP="00572109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72109">
              <w:rPr>
                <w:sz w:val="20"/>
                <w:szCs w:val="20"/>
              </w:rPr>
              <w:t>895</w:t>
            </w:r>
          </w:p>
          <w:p w:rsidR="00A072F9" w:rsidRPr="00572109" w:rsidRDefault="00A072F9" w:rsidP="00572109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72109">
              <w:rPr>
                <w:sz w:val="20"/>
                <w:szCs w:val="20"/>
              </w:rPr>
              <w:t>376</w:t>
            </w:r>
          </w:p>
          <w:p w:rsidR="00A072F9" w:rsidRPr="00572109" w:rsidRDefault="00A072F9" w:rsidP="00572109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572109">
              <w:rPr>
                <w:sz w:val="20"/>
                <w:szCs w:val="20"/>
              </w:rPr>
              <w:t>348</w:t>
            </w:r>
          </w:p>
        </w:tc>
      </w:tr>
    </w:tbl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70E48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Анализируя данные таблицы 1.3 можно подвести итог, что численность поголовья дойного стада находится в пределах 110 голов, хотя в 2007 году уменьшилось по сравнению с 2005 годом</w:t>
      </w:r>
    </w:p>
    <w:p w:rsidR="00670E48" w:rsidRPr="005862E9" w:rsidRDefault="00670E48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862E9">
        <w:rPr>
          <w:b/>
          <w:sz w:val="28"/>
          <w:szCs w:val="28"/>
        </w:rPr>
        <w:t>1.4 Анализ цеха механизации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На</w:t>
      </w:r>
      <w:r w:rsidR="0084648E">
        <w:rPr>
          <w:sz w:val="28"/>
          <w:szCs w:val="28"/>
        </w:rPr>
        <w:t xml:space="preserve"> </w:t>
      </w:r>
      <w:r w:rsidRPr="005862E9">
        <w:rPr>
          <w:sz w:val="28"/>
          <w:szCs w:val="28"/>
        </w:rPr>
        <w:t>центральной усадьбе расположена вся специальная техника, а сам тракторный парк расположен на двух механизированных отрядах. В таблице 1.4 дан состава машинно-тракторного парка.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За последние годы состав МТП не только не обновляется, но и сокращается за счет списания техники. Это связано с экономическим положением хозяйства из-за несоответствия цен на сельскохозяйственную продукцию и новую технику.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862E9">
        <w:rPr>
          <w:b/>
          <w:sz w:val="28"/>
          <w:szCs w:val="28"/>
        </w:rPr>
        <w:t>1.5 Экономический анализ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Интенсификация – главный путь развития сельскохозяйственного производства. Это последовательное, все возрастающее вложение средств производства, а иногда и труда на единицу земельной площади в целях систематического повышения плодородия земли, получения с каждого гектара земли наибольшего количества продукции при наименьших затратах труда и средств на единицу продукции. Анализ процесса интенсификации предприятия определяет основные направления развития его экономики, темпы и эффективность повышения интенсивности производства.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Основные показатели уровня интенсификации и экономической эффективности в хозяйстве в период 2005…2007 годов представлена в таблице 1.5 и 1.6.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Уровень интенсивности производства в хозяйстве в 2007 году снизилась по сравнению с уровнем 2006 года, об этом свидетельствуют данные с таблиц 1.5 и 1.6. Значение показателя энергообеспеченности уменьшилось на 9%, энерговооруженности – на 6,2%., вложение затрат на производство сельскохозяйственной продукции увеличилось в расчете на </w:t>
      </w:r>
      <w:smartTag w:uri="urn:schemas-microsoft-com:office:smarttags" w:element="metricconverter">
        <w:smartTagPr>
          <w:attr w:name="ProductID" w:val="100 га"/>
        </w:smartTagPr>
        <w:r w:rsidRPr="005862E9">
          <w:rPr>
            <w:sz w:val="28"/>
            <w:szCs w:val="28"/>
          </w:rPr>
          <w:t>100 га</w:t>
        </w:r>
      </w:smartTag>
      <w:r w:rsidRPr="005862E9">
        <w:rPr>
          <w:sz w:val="28"/>
          <w:szCs w:val="28"/>
        </w:rPr>
        <w:t xml:space="preserve"> сельскохозяйственных угодий – на 5,4%.</w:t>
      </w:r>
    </w:p>
    <w:p w:rsidR="00670E48" w:rsidRDefault="00670E48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670E48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0E48">
        <w:rPr>
          <w:sz w:val="28"/>
          <w:szCs w:val="28"/>
        </w:rPr>
        <w:t>Таблица 1.5</w:t>
      </w:r>
      <w:r w:rsidR="00670E48" w:rsidRPr="00670E48">
        <w:rPr>
          <w:sz w:val="28"/>
          <w:szCs w:val="28"/>
        </w:rPr>
        <w:t xml:space="preserve"> </w:t>
      </w:r>
      <w:r w:rsidRPr="00670E48">
        <w:rPr>
          <w:sz w:val="28"/>
          <w:szCs w:val="28"/>
        </w:rPr>
        <w:t>Основные показатели уровня эффективности, тыс. грн.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78"/>
        <w:gridCol w:w="1342"/>
        <w:gridCol w:w="1342"/>
        <w:gridCol w:w="1144"/>
      </w:tblGrid>
      <w:tr w:rsidR="00A072F9" w:rsidRPr="00670E48" w:rsidTr="00670E48">
        <w:trPr>
          <w:trHeight w:val="486"/>
        </w:trPr>
        <w:tc>
          <w:tcPr>
            <w:tcW w:w="5778" w:type="dxa"/>
            <w:vAlign w:val="center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Показатели</w:t>
            </w:r>
          </w:p>
        </w:tc>
        <w:tc>
          <w:tcPr>
            <w:tcW w:w="1342" w:type="dxa"/>
            <w:vAlign w:val="center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2005</w:t>
            </w:r>
          </w:p>
        </w:tc>
        <w:tc>
          <w:tcPr>
            <w:tcW w:w="1342" w:type="dxa"/>
            <w:vAlign w:val="center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2006</w:t>
            </w:r>
          </w:p>
        </w:tc>
        <w:tc>
          <w:tcPr>
            <w:tcW w:w="1144" w:type="dxa"/>
            <w:vAlign w:val="center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2007</w:t>
            </w:r>
          </w:p>
        </w:tc>
      </w:tr>
      <w:tr w:rsidR="00A072F9" w:rsidRPr="00670E48" w:rsidTr="00670E48">
        <w:trPr>
          <w:trHeight w:val="505"/>
        </w:trPr>
        <w:tc>
          <w:tcPr>
            <w:tcW w:w="5778" w:type="dxa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Стоимость валовой продукции</w:t>
            </w:r>
          </w:p>
        </w:tc>
        <w:tc>
          <w:tcPr>
            <w:tcW w:w="1342" w:type="dxa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1793,8</w:t>
            </w:r>
          </w:p>
        </w:tc>
        <w:tc>
          <w:tcPr>
            <w:tcW w:w="1342" w:type="dxa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1951,3</w:t>
            </w:r>
          </w:p>
        </w:tc>
        <w:tc>
          <w:tcPr>
            <w:tcW w:w="1144" w:type="dxa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1602,4</w:t>
            </w:r>
          </w:p>
        </w:tc>
      </w:tr>
      <w:tr w:rsidR="00A072F9" w:rsidRPr="00670E48" w:rsidTr="00670E48">
        <w:trPr>
          <w:trHeight w:val="545"/>
        </w:trPr>
        <w:tc>
          <w:tcPr>
            <w:tcW w:w="5778" w:type="dxa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Выручка от реализации продукции, работ, услуг</w:t>
            </w:r>
          </w:p>
        </w:tc>
        <w:tc>
          <w:tcPr>
            <w:tcW w:w="1342" w:type="dxa"/>
            <w:vAlign w:val="center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2793,3</w:t>
            </w:r>
          </w:p>
        </w:tc>
        <w:tc>
          <w:tcPr>
            <w:tcW w:w="1342" w:type="dxa"/>
            <w:vAlign w:val="center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2936,5</w:t>
            </w:r>
          </w:p>
        </w:tc>
        <w:tc>
          <w:tcPr>
            <w:tcW w:w="1144" w:type="dxa"/>
            <w:vAlign w:val="center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3051,8</w:t>
            </w:r>
          </w:p>
        </w:tc>
      </w:tr>
      <w:tr w:rsidR="00A072F9" w:rsidRPr="00670E48" w:rsidTr="00670E48">
        <w:trPr>
          <w:trHeight w:val="431"/>
        </w:trPr>
        <w:tc>
          <w:tcPr>
            <w:tcW w:w="5778" w:type="dxa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Прибыль от реализации продукции, работ, услуг</w:t>
            </w:r>
          </w:p>
        </w:tc>
        <w:tc>
          <w:tcPr>
            <w:tcW w:w="1342" w:type="dxa"/>
            <w:vAlign w:val="center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681,1</w:t>
            </w:r>
          </w:p>
        </w:tc>
        <w:tc>
          <w:tcPr>
            <w:tcW w:w="1342" w:type="dxa"/>
            <w:vAlign w:val="center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-182,8</w:t>
            </w:r>
          </w:p>
        </w:tc>
        <w:tc>
          <w:tcPr>
            <w:tcW w:w="1144" w:type="dxa"/>
            <w:vAlign w:val="center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-56,4</w:t>
            </w:r>
          </w:p>
        </w:tc>
      </w:tr>
      <w:tr w:rsidR="00A072F9" w:rsidRPr="00670E48" w:rsidTr="00670E48">
        <w:trPr>
          <w:trHeight w:val="505"/>
        </w:trPr>
        <w:tc>
          <w:tcPr>
            <w:tcW w:w="5778" w:type="dxa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Коммерческая себестоимость продукции</w:t>
            </w:r>
          </w:p>
        </w:tc>
        <w:tc>
          <w:tcPr>
            <w:tcW w:w="1342" w:type="dxa"/>
            <w:vAlign w:val="center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2112,2</w:t>
            </w:r>
          </w:p>
        </w:tc>
        <w:tc>
          <w:tcPr>
            <w:tcW w:w="1342" w:type="dxa"/>
            <w:vAlign w:val="center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3119,3</w:t>
            </w:r>
          </w:p>
        </w:tc>
        <w:tc>
          <w:tcPr>
            <w:tcW w:w="1144" w:type="dxa"/>
            <w:vAlign w:val="center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3108,2</w:t>
            </w:r>
          </w:p>
        </w:tc>
      </w:tr>
      <w:tr w:rsidR="00A072F9" w:rsidRPr="00670E48" w:rsidTr="00670E48">
        <w:trPr>
          <w:trHeight w:val="486"/>
        </w:trPr>
        <w:tc>
          <w:tcPr>
            <w:tcW w:w="5778" w:type="dxa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Площадь сельхоз. угодий</w:t>
            </w:r>
          </w:p>
        </w:tc>
        <w:tc>
          <w:tcPr>
            <w:tcW w:w="1342" w:type="dxa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5680</w:t>
            </w:r>
          </w:p>
        </w:tc>
        <w:tc>
          <w:tcPr>
            <w:tcW w:w="1342" w:type="dxa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5680</w:t>
            </w:r>
          </w:p>
        </w:tc>
        <w:tc>
          <w:tcPr>
            <w:tcW w:w="1144" w:type="dxa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5680</w:t>
            </w:r>
          </w:p>
        </w:tc>
      </w:tr>
      <w:tr w:rsidR="00A072F9" w:rsidRPr="00670E48" w:rsidTr="00670E48">
        <w:trPr>
          <w:trHeight w:val="491"/>
        </w:trPr>
        <w:tc>
          <w:tcPr>
            <w:tcW w:w="5778" w:type="dxa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Среднегодовая численность работников, чел.</w:t>
            </w:r>
          </w:p>
        </w:tc>
        <w:tc>
          <w:tcPr>
            <w:tcW w:w="1342" w:type="dxa"/>
            <w:vAlign w:val="center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404</w:t>
            </w:r>
          </w:p>
        </w:tc>
        <w:tc>
          <w:tcPr>
            <w:tcW w:w="1342" w:type="dxa"/>
            <w:vAlign w:val="center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472</w:t>
            </w:r>
          </w:p>
        </w:tc>
        <w:tc>
          <w:tcPr>
            <w:tcW w:w="1144" w:type="dxa"/>
            <w:vAlign w:val="center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532</w:t>
            </w:r>
          </w:p>
        </w:tc>
      </w:tr>
      <w:tr w:rsidR="00A072F9" w:rsidRPr="00670E48" w:rsidTr="00670E48">
        <w:trPr>
          <w:trHeight w:val="486"/>
        </w:trPr>
        <w:tc>
          <w:tcPr>
            <w:tcW w:w="5778" w:type="dxa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Затраты труда, тыс. чел.-ч.</w:t>
            </w:r>
          </w:p>
        </w:tc>
        <w:tc>
          <w:tcPr>
            <w:tcW w:w="1342" w:type="dxa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358</w:t>
            </w:r>
          </w:p>
        </w:tc>
        <w:tc>
          <w:tcPr>
            <w:tcW w:w="1342" w:type="dxa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435</w:t>
            </w:r>
          </w:p>
        </w:tc>
        <w:tc>
          <w:tcPr>
            <w:tcW w:w="1144" w:type="dxa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493</w:t>
            </w:r>
          </w:p>
        </w:tc>
      </w:tr>
    </w:tbl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670E48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0E48">
        <w:rPr>
          <w:sz w:val="28"/>
          <w:szCs w:val="28"/>
        </w:rPr>
        <w:t>Таблица 1.6</w:t>
      </w:r>
      <w:r w:rsidR="00670E48" w:rsidRPr="00670E48">
        <w:rPr>
          <w:sz w:val="28"/>
          <w:szCs w:val="28"/>
        </w:rPr>
        <w:t xml:space="preserve"> </w:t>
      </w:r>
      <w:r w:rsidRPr="00670E48">
        <w:rPr>
          <w:sz w:val="28"/>
          <w:szCs w:val="28"/>
        </w:rPr>
        <w:t>Основные показатели уровня интенсивности, тыс. 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23"/>
        <w:gridCol w:w="1445"/>
        <w:gridCol w:w="15"/>
        <w:gridCol w:w="1453"/>
        <w:gridCol w:w="7"/>
        <w:gridCol w:w="1479"/>
      </w:tblGrid>
      <w:tr w:rsidR="00A072F9" w:rsidRPr="00670E48" w:rsidTr="00670E48">
        <w:trPr>
          <w:trHeight w:val="514"/>
        </w:trPr>
        <w:tc>
          <w:tcPr>
            <w:tcW w:w="5171" w:type="dxa"/>
            <w:gridSpan w:val="2"/>
            <w:vAlign w:val="center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Показатели</w:t>
            </w:r>
          </w:p>
        </w:tc>
        <w:tc>
          <w:tcPr>
            <w:tcW w:w="1460" w:type="dxa"/>
            <w:gridSpan w:val="2"/>
            <w:vAlign w:val="center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2005</w:t>
            </w:r>
          </w:p>
        </w:tc>
        <w:tc>
          <w:tcPr>
            <w:tcW w:w="1460" w:type="dxa"/>
            <w:gridSpan w:val="2"/>
            <w:vAlign w:val="center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2006</w:t>
            </w:r>
          </w:p>
        </w:tc>
        <w:tc>
          <w:tcPr>
            <w:tcW w:w="1479" w:type="dxa"/>
            <w:vAlign w:val="center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2007</w:t>
            </w:r>
          </w:p>
        </w:tc>
      </w:tr>
      <w:tr w:rsidR="00A072F9" w:rsidRPr="00670E48" w:rsidTr="00670E48">
        <w:trPr>
          <w:trHeight w:val="493"/>
        </w:trPr>
        <w:tc>
          <w:tcPr>
            <w:tcW w:w="5171" w:type="dxa"/>
            <w:gridSpan w:val="2"/>
            <w:vAlign w:val="center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1</w:t>
            </w:r>
          </w:p>
        </w:tc>
        <w:tc>
          <w:tcPr>
            <w:tcW w:w="1460" w:type="dxa"/>
            <w:gridSpan w:val="2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2</w:t>
            </w:r>
          </w:p>
        </w:tc>
        <w:tc>
          <w:tcPr>
            <w:tcW w:w="1460" w:type="dxa"/>
            <w:gridSpan w:val="2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3</w:t>
            </w:r>
          </w:p>
        </w:tc>
        <w:tc>
          <w:tcPr>
            <w:tcW w:w="1479" w:type="dxa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4</w:t>
            </w:r>
          </w:p>
        </w:tc>
      </w:tr>
      <w:tr w:rsidR="00A072F9" w:rsidRPr="00670E48" w:rsidTr="00670E48">
        <w:trPr>
          <w:trHeight w:val="514"/>
        </w:trPr>
        <w:tc>
          <w:tcPr>
            <w:tcW w:w="5171" w:type="dxa"/>
            <w:gridSpan w:val="2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Землеотдача</w:t>
            </w:r>
          </w:p>
        </w:tc>
        <w:tc>
          <w:tcPr>
            <w:tcW w:w="1460" w:type="dxa"/>
            <w:gridSpan w:val="2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0,632</w:t>
            </w:r>
          </w:p>
        </w:tc>
        <w:tc>
          <w:tcPr>
            <w:tcW w:w="1460" w:type="dxa"/>
            <w:gridSpan w:val="2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0,630</w:t>
            </w:r>
          </w:p>
        </w:tc>
        <w:tc>
          <w:tcPr>
            <w:tcW w:w="1479" w:type="dxa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0,628</w:t>
            </w:r>
          </w:p>
        </w:tc>
      </w:tr>
      <w:tr w:rsidR="00A072F9" w:rsidRPr="00670E48" w:rsidTr="00670E48">
        <w:trPr>
          <w:trHeight w:val="514"/>
        </w:trPr>
        <w:tc>
          <w:tcPr>
            <w:tcW w:w="5171" w:type="dxa"/>
            <w:gridSpan w:val="2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Фондообеспеченность</w:t>
            </w:r>
          </w:p>
        </w:tc>
        <w:tc>
          <w:tcPr>
            <w:tcW w:w="1460" w:type="dxa"/>
            <w:gridSpan w:val="2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816,13</w:t>
            </w:r>
          </w:p>
        </w:tc>
        <w:tc>
          <w:tcPr>
            <w:tcW w:w="1460" w:type="dxa"/>
            <w:gridSpan w:val="2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793,56</w:t>
            </w:r>
          </w:p>
        </w:tc>
        <w:tc>
          <w:tcPr>
            <w:tcW w:w="1479" w:type="dxa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14,08</w:t>
            </w:r>
          </w:p>
        </w:tc>
      </w:tr>
      <w:tr w:rsidR="00A072F9" w:rsidRPr="00670E48" w:rsidTr="00670E48">
        <w:trPr>
          <w:trHeight w:val="493"/>
        </w:trPr>
        <w:tc>
          <w:tcPr>
            <w:tcW w:w="5171" w:type="dxa"/>
            <w:gridSpan w:val="2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Фондовооруженность</w:t>
            </w:r>
          </w:p>
        </w:tc>
        <w:tc>
          <w:tcPr>
            <w:tcW w:w="1460" w:type="dxa"/>
            <w:gridSpan w:val="2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72,13</w:t>
            </w:r>
          </w:p>
        </w:tc>
        <w:tc>
          <w:tcPr>
            <w:tcW w:w="1460" w:type="dxa"/>
            <w:gridSpan w:val="2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64,65</w:t>
            </w:r>
          </w:p>
        </w:tc>
        <w:tc>
          <w:tcPr>
            <w:tcW w:w="1479" w:type="dxa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58,72</w:t>
            </w:r>
          </w:p>
        </w:tc>
      </w:tr>
      <w:tr w:rsidR="00A072F9" w:rsidRPr="00670E48" w:rsidTr="00670E48">
        <w:trPr>
          <w:trHeight w:val="514"/>
        </w:trPr>
        <w:tc>
          <w:tcPr>
            <w:tcW w:w="5171" w:type="dxa"/>
            <w:gridSpan w:val="2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Энергообеспеченность, л.с.</w:t>
            </w:r>
          </w:p>
        </w:tc>
        <w:tc>
          <w:tcPr>
            <w:tcW w:w="1460" w:type="dxa"/>
            <w:gridSpan w:val="2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433,17</w:t>
            </w:r>
          </w:p>
        </w:tc>
        <w:tc>
          <w:tcPr>
            <w:tcW w:w="1460" w:type="dxa"/>
            <w:gridSpan w:val="2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363,91</w:t>
            </w:r>
          </w:p>
        </w:tc>
        <w:tc>
          <w:tcPr>
            <w:tcW w:w="1479" w:type="dxa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311,02</w:t>
            </w:r>
          </w:p>
        </w:tc>
      </w:tr>
      <w:tr w:rsidR="00A072F9" w:rsidRPr="00670E48" w:rsidTr="00670E48">
        <w:trPr>
          <w:trHeight w:val="514"/>
        </w:trPr>
        <w:tc>
          <w:tcPr>
            <w:tcW w:w="5171" w:type="dxa"/>
            <w:gridSpan w:val="2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Энерговооруженность, л.с.</w:t>
            </w:r>
          </w:p>
        </w:tc>
        <w:tc>
          <w:tcPr>
            <w:tcW w:w="1460" w:type="dxa"/>
            <w:gridSpan w:val="2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38,28</w:t>
            </w:r>
          </w:p>
        </w:tc>
        <w:tc>
          <w:tcPr>
            <w:tcW w:w="1460" w:type="dxa"/>
            <w:gridSpan w:val="2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26,65</w:t>
            </w:r>
          </w:p>
        </w:tc>
        <w:tc>
          <w:tcPr>
            <w:tcW w:w="1479" w:type="dxa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27,74</w:t>
            </w:r>
          </w:p>
        </w:tc>
      </w:tr>
      <w:tr w:rsidR="00A072F9" w:rsidRPr="00670E48" w:rsidTr="00670E48">
        <w:trPr>
          <w:trHeight w:val="485"/>
        </w:trPr>
        <w:tc>
          <w:tcPr>
            <w:tcW w:w="5148" w:type="dxa"/>
            <w:vAlign w:val="center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1</w:t>
            </w:r>
          </w:p>
        </w:tc>
        <w:tc>
          <w:tcPr>
            <w:tcW w:w="1468" w:type="dxa"/>
            <w:gridSpan w:val="2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2</w:t>
            </w:r>
          </w:p>
        </w:tc>
        <w:tc>
          <w:tcPr>
            <w:tcW w:w="1468" w:type="dxa"/>
            <w:gridSpan w:val="2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3</w:t>
            </w:r>
          </w:p>
        </w:tc>
        <w:tc>
          <w:tcPr>
            <w:tcW w:w="1486" w:type="dxa"/>
            <w:gridSpan w:val="2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4</w:t>
            </w:r>
          </w:p>
        </w:tc>
      </w:tr>
      <w:tr w:rsidR="00A072F9" w:rsidRPr="00670E48" w:rsidTr="00E82950">
        <w:trPr>
          <w:trHeight w:val="996"/>
        </w:trPr>
        <w:tc>
          <w:tcPr>
            <w:tcW w:w="5148" w:type="dxa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Приходится на 100 с.у.:</w:t>
            </w:r>
          </w:p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 xml:space="preserve">производственных затрат </w:t>
            </w:r>
          </w:p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затрат труда, тыс. чел.-ч.</w:t>
            </w:r>
          </w:p>
        </w:tc>
        <w:tc>
          <w:tcPr>
            <w:tcW w:w="1468" w:type="dxa"/>
            <w:gridSpan w:val="2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184,01</w:t>
            </w:r>
          </w:p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6,3</w:t>
            </w:r>
          </w:p>
        </w:tc>
        <w:tc>
          <w:tcPr>
            <w:tcW w:w="1468" w:type="dxa"/>
            <w:gridSpan w:val="2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196,92</w:t>
            </w:r>
          </w:p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7,66</w:t>
            </w:r>
          </w:p>
        </w:tc>
        <w:tc>
          <w:tcPr>
            <w:tcW w:w="1486" w:type="dxa"/>
            <w:gridSpan w:val="2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279,59</w:t>
            </w:r>
          </w:p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8,68</w:t>
            </w:r>
          </w:p>
        </w:tc>
      </w:tr>
      <w:tr w:rsidR="00A072F9" w:rsidRPr="00670E48" w:rsidTr="00E82950">
        <w:trPr>
          <w:trHeight w:val="2109"/>
        </w:trPr>
        <w:tc>
          <w:tcPr>
            <w:tcW w:w="5148" w:type="dxa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Выручка от реализации в расчете на:</w:t>
            </w:r>
          </w:p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00 га"/>
              </w:smartTagPr>
              <w:r w:rsidRPr="00670E48">
                <w:rPr>
                  <w:sz w:val="20"/>
                  <w:szCs w:val="20"/>
                </w:rPr>
                <w:t>100 га</w:t>
              </w:r>
            </w:smartTag>
            <w:r w:rsidRPr="00670E48">
              <w:rPr>
                <w:sz w:val="20"/>
                <w:szCs w:val="20"/>
              </w:rPr>
              <w:t xml:space="preserve"> с.у.</w:t>
            </w:r>
          </w:p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1 среднегодового работника</w:t>
            </w:r>
          </w:p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1 чел.-ч. затрат труда, грн.</w:t>
            </w:r>
          </w:p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1000 грн. основных производственных фондов</w:t>
            </w:r>
          </w:p>
        </w:tc>
        <w:tc>
          <w:tcPr>
            <w:tcW w:w="1468" w:type="dxa"/>
            <w:gridSpan w:val="2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49,18</w:t>
            </w:r>
          </w:p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6,91</w:t>
            </w:r>
          </w:p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7,8</w:t>
            </w:r>
          </w:p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0,096</w:t>
            </w:r>
          </w:p>
        </w:tc>
        <w:tc>
          <w:tcPr>
            <w:tcW w:w="1468" w:type="dxa"/>
            <w:gridSpan w:val="2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51,7</w:t>
            </w:r>
          </w:p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6,22</w:t>
            </w:r>
          </w:p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6,75</w:t>
            </w:r>
          </w:p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0,096</w:t>
            </w:r>
          </w:p>
        </w:tc>
        <w:tc>
          <w:tcPr>
            <w:tcW w:w="1486" w:type="dxa"/>
            <w:gridSpan w:val="2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53,73</w:t>
            </w:r>
          </w:p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5,74</w:t>
            </w:r>
          </w:p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6,19</w:t>
            </w:r>
          </w:p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0,098</w:t>
            </w:r>
          </w:p>
        </w:tc>
      </w:tr>
      <w:tr w:rsidR="00A072F9" w:rsidRPr="00670E48" w:rsidTr="00E82950">
        <w:trPr>
          <w:trHeight w:val="2374"/>
        </w:trPr>
        <w:tc>
          <w:tcPr>
            <w:tcW w:w="5148" w:type="dxa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Прибыль в расчете на:</w:t>
            </w:r>
          </w:p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00 га"/>
              </w:smartTagPr>
              <w:r w:rsidRPr="00670E48">
                <w:rPr>
                  <w:sz w:val="20"/>
                  <w:szCs w:val="20"/>
                </w:rPr>
                <w:t>100 га</w:t>
              </w:r>
            </w:smartTag>
            <w:r w:rsidRPr="00670E48">
              <w:rPr>
                <w:sz w:val="20"/>
                <w:szCs w:val="20"/>
              </w:rPr>
              <w:t xml:space="preserve"> с.у.</w:t>
            </w:r>
          </w:p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1 среднегодового работника</w:t>
            </w:r>
          </w:p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1 чел.-ч. затрат труда, грн.</w:t>
            </w:r>
          </w:p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1000 грн. основных производственных фондов</w:t>
            </w:r>
          </w:p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норма прибыли,%</w:t>
            </w:r>
          </w:p>
        </w:tc>
        <w:tc>
          <w:tcPr>
            <w:tcW w:w="1468" w:type="dxa"/>
            <w:gridSpan w:val="2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11,99</w:t>
            </w:r>
          </w:p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4,69</w:t>
            </w:r>
          </w:p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1,9</w:t>
            </w:r>
          </w:p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0,023</w:t>
            </w:r>
          </w:p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-0,249</w:t>
            </w:r>
          </w:p>
        </w:tc>
        <w:tc>
          <w:tcPr>
            <w:tcW w:w="1468" w:type="dxa"/>
            <w:gridSpan w:val="2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-3,22</w:t>
            </w:r>
          </w:p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-0,39</w:t>
            </w:r>
          </w:p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-0,42</w:t>
            </w:r>
          </w:p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-0,006</w:t>
            </w:r>
          </w:p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-0,622</w:t>
            </w:r>
          </w:p>
        </w:tc>
        <w:tc>
          <w:tcPr>
            <w:tcW w:w="1486" w:type="dxa"/>
            <w:gridSpan w:val="2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-0,99</w:t>
            </w:r>
          </w:p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-0,11</w:t>
            </w:r>
          </w:p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-0,11</w:t>
            </w:r>
          </w:p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-0,002</w:t>
            </w:r>
          </w:p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-0,018</w:t>
            </w:r>
          </w:p>
        </w:tc>
      </w:tr>
      <w:tr w:rsidR="00A072F9" w:rsidRPr="00670E48" w:rsidTr="00670E48">
        <w:trPr>
          <w:trHeight w:val="485"/>
        </w:trPr>
        <w:tc>
          <w:tcPr>
            <w:tcW w:w="5148" w:type="dxa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Рентабельность продажи,%</w:t>
            </w:r>
          </w:p>
        </w:tc>
        <w:tc>
          <w:tcPr>
            <w:tcW w:w="1468" w:type="dxa"/>
            <w:gridSpan w:val="2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0,76</w:t>
            </w:r>
          </w:p>
        </w:tc>
        <w:tc>
          <w:tcPr>
            <w:tcW w:w="1468" w:type="dxa"/>
            <w:gridSpan w:val="2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1,06</w:t>
            </w:r>
          </w:p>
        </w:tc>
        <w:tc>
          <w:tcPr>
            <w:tcW w:w="1486" w:type="dxa"/>
            <w:gridSpan w:val="2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1,02</w:t>
            </w:r>
          </w:p>
        </w:tc>
      </w:tr>
      <w:tr w:rsidR="00A072F9" w:rsidRPr="00670E48" w:rsidTr="00670E48">
        <w:trPr>
          <w:trHeight w:val="485"/>
        </w:trPr>
        <w:tc>
          <w:tcPr>
            <w:tcW w:w="5148" w:type="dxa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Уровень рентабельности, %</w:t>
            </w:r>
          </w:p>
        </w:tc>
        <w:tc>
          <w:tcPr>
            <w:tcW w:w="1468" w:type="dxa"/>
            <w:gridSpan w:val="2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1,32</w:t>
            </w:r>
          </w:p>
        </w:tc>
        <w:tc>
          <w:tcPr>
            <w:tcW w:w="1468" w:type="dxa"/>
            <w:gridSpan w:val="2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0,94</w:t>
            </w:r>
          </w:p>
        </w:tc>
        <w:tc>
          <w:tcPr>
            <w:tcW w:w="1486" w:type="dxa"/>
            <w:gridSpan w:val="2"/>
          </w:tcPr>
          <w:p w:rsidR="00A072F9" w:rsidRPr="00670E48" w:rsidRDefault="00A072F9" w:rsidP="00FB414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0,98</w:t>
            </w:r>
          </w:p>
        </w:tc>
      </w:tr>
    </w:tbl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Экономическая эффективность интенсификации (дополнительного вложения средств производства) проявляется в снижении себестоимости продукта, роста производительности труда и повышении рентабельности производства. 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862E9">
        <w:rPr>
          <w:b/>
          <w:sz w:val="28"/>
          <w:szCs w:val="28"/>
        </w:rPr>
        <w:t>1.6 Обоснование темы проекта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Так как в Украине в последние года многие сельскохозяйственные предприятия находятся в тяжелом положении, не исключение, как видно из проведенного анализа, является и АОЗТ "</w:t>
      </w:r>
      <w:r w:rsidRPr="005862E9">
        <w:rPr>
          <w:sz w:val="28"/>
          <w:szCs w:val="28"/>
          <w:lang w:val="uk-UA"/>
        </w:rPr>
        <w:t>Батьківщина</w:t>
      </w:r>
      <w:r w:rsidRPr="005862E9">
        <w:rPr>
          <w:sz w:val="28"/>
          <w:szCs w:val="28"/>
        </w:rPr>
        <w:t>", на ферме КРС хозяйства заметен довольно значительный спад производства, основное и вспомогательное оборудование в основном выработало свой ресурс и требует ремонта или замены.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Для того, чтобы как-то стабилизировать положение в создавшихся условиях необходимо внедрять в производство современные технологии и технические средства, которые обеспечивали бы увеличение выхода продукции, снижение затрат труда, топлива, энергии и других материально-технических ресурсов.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В настоящем дипломном проекте рассматриваются основные производственные процессы откормочной фермы КРС с целью снижения затрат труда за счет внедрения комплексной механизации в производство. Сделана попытка провести технологические расчеты по основным процессам для определения рационального состава оборудования технологических линий, возможной замены устаревшего оборудования новым, создания оптимальных режимов работы оборудования.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Для интенсификации производства продукции откормочной фермы КРС предлагается усовершенствовать работу линии раздачи кормов путем разработки кормораздатчика.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b/>
          <w:caps/>
          <w:sz w:val="28"/>
          <w:szCs w:val="28"/>
        </w:rPr>
      </w:pPr>
      <w:r w:rsidRPr="005862E9">
        <w:rPr>
          <w:sz w:val="28"/>
          <w:szCs w:val="28"/>
        </w:rPr>
        <w:br w:type="page"/>
      </w:r>
      <w:r w:rsidRPr="005862E9">
        <w:rPr>
          <w:b/>
          <w:caps/>
          <w:sz w:val="28"/>
          <w:szCs w:val="28"/>
        </w:rPr>
        <w:t>2</w:t>
      </w:r>
      <w:r w:rsidRPr="00670E48">
        <w:rPr>
          <w:b/>
          <w:sz w:val="28"/>
          <w:szCs w:val="28"/>
        </w:rPr>
        <w:t>. Технологическая часть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b/>
          <w:caps/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862E9">
        <w:rPr>
          <w:b/>
          <w:sz w:val="28"/>
          <w:szCs w:val="28"/>
        </w:rPr>
        <w:t>2.1</w:t>
      </w:r>
      <w:r w:rsidR="0084648E">
        <w:rPr>
          <w:b/>
          <w:sz w:val="28"/>
          <w:szCs w:val="28"/>
        </w:rPr>
        <w:t xml:space="preserve"> </w:t>
      </w:r>
      <w:r w:rsidRPr="005862E9">
        <w:rPr>
          <w:b/>
          <w:sz w:val="28"/>
          <w:szCs w:val="28"/>
        </w:rPr>
        <w:t>Обоснование и расчет генплана фермы молодняка КРС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Проект фермы должен соответствовать определенным требованиям.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Проектирование фермы начинается с выбора земельного участка, расположение которого увязывается с санитарно-гигиеническими и противопожарными нормами, с учетом господствующих ветров (преобладающие направления ветра с ноября по май юго-западный, а в период летне-осенний северо-восточные ветры).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Участок для фермы должен иметь санитарно-защищенную зону </w:t>
      </w:r>
      <w:smartTag w:uri="urn:schemas-microsoft-com:office:smarttags" w:element="metricconverter">
        <w:smartTagPr>
          <w:attr w:name="ProductID" w:val="300 м"/>
        </w:smartTagPr>
        <w:r w:rsidRPr="005862E9">
          <w:rPr>
            <w:sz w:val="28"/>
            <w:szCs w:val="28"/>
          </w:rPr>
          <w:t>300 м</w:t>
        </w:r>
      </w:smartTag>
      <w:r w:rsidRPr="005862E9">
        <w:rPr>
          <w:sz w:val="28"/>
          <w:szCs w:val="28"/>
        </w:rPr>
        <w:t xml:space="preserve">. Участок должен располагаться ниже населенного пункта, водозаборных сооружений и выше ветеринарных объектов и навозохранилища. Также должен быть удален от транзитных дорог не менее чем на </w:t>
      </w:r>
      <w:smartTag w:uri="urn:schemas-microsoft-com:office:smarttags" w:element="metricconverter">
        <w:smartTagPr>
          <w:attr w:name="ProductID" w:val="100 м"/>
        </w:smartTagPr>
        <w:r w:rsidRPr="005862E9">
          <w:rPr>
            <w:sz w:val="28"/>
            <w:szCs w:val="28"/>
          </w:rPr>
          <w:t>100 м</w:t>
        </w:r>
      </w:smartTag>
      <w:r w:rsidRPr="005862E9">
        <w:rPr>
          <w:sz w:val="28"/>
          <w:szCs w:val="28"/>
        </w:rPr>
        <w:t xml:space="preserve">. Направление господствующих ветров, должно проходить от жилых домов, кормоцехов к животноводческим помещениям и далее к навозохранилищу; все производственные и вспомогательные постройки должны размещаться в соответствии с принятой технологией; размещать вспомогательные помещения вблизи основных производственных помещений фермы; предусмотреть деление земельного участка на зоны (основную, кормоприготовительную, санитарно-техническую). 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Противопожарные разрывы между зданиями – не менее </w:t>
      </w:r>
      <w:smartTag w:uri="urn:schemas-microsoft-com:office:smarttags" w:element="metricconverter">
        <w:smartTagPr>
          <w:attr w:name="ProductID" w:val="18 м"/>
        </w:smartTagPr>
        <w:r w:rsidRPr="005862E9">
          <w:rPr>
            <w:sz w:val="28"/>
            <w:szCs w:val="28"/>
          </w:rPr>
          <w:t>18 м</w:t>
        </w:r>
      </w:smartTag>
      <w:r w:rsidRPr="005862E9">
        <w:rPr>
          <w:sz w:val="28"/>
          <w:szCs w:val="28"/>
        </w:rPr>
        <w:t xml:space="preserve">. 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Санитарные разрывы: между коровниками и навозохранилищами – 40–50 м, а также кормоцеха и хранилища кормов. Противопожарный разрыв между сооружениями и открытыми хранилищами грубых кормов – 100…150 м.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Расчет генерального плана начинаем с определения площади фермы: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70E48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1.75pt;height:17.25pt">
            <v:imagedata r:id="rId7" o:title=""/>
          </v:shape>
        </w:pict>
      </w:r>
      <w:r w:rsidR="00A072F9" w:rsidRPr="005862E9">
        <w:rPr>
          <w:sz w:val="28"/>
          <w:szCs w:val="28"/>
        </w:rPr>
        <w:t>м</w:t>
      </w:r>
      <w:r w:rsidR="00A072F9" w:rsidRPr="005862E9">
        <w:rPr>
          <w:sz w:val="28"/>
          <w:szCs w:val="28"/>
          <w:vertAlign w:val="superscript"/>
        </w:rPr>
        <w:t>2</w:t>
      </w:r>
      <w:r w:rsidR="00A072F9" w:rsidRPr="005862E9">
        <w:rPr>
          <w:sz w:val="28"/>
          <w:szCs w:val="28"/>
        </w:rPr>
        <w:t>,</w:t>
      </w:r>
      <w:r w:rsidR="0084648E">
        <w:rPr>
          <w:sz w:val="28"/>
          <w:szCs w:val="28"/>
        </w:rPr>
        <w:t xml:space="preserve"> </w:t>
      </w:r>
      <w:r w:rsidR="00A072F9" w:rsidRPr="005862E9">
        <w:rPr>
          <w:sz w:val="28"/>
          <w:szCs w:val="28"/>
        </w:rPr>
        <w:t>(2.1)</w:t>
      </w:r>
    </w:p>
    <w:p w:rsidR="00E82950" w:rsidRDefault="00E82950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670E48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072F9" w:rsidRPr="005862E9">
        <w:rPr>
          <w:sz w:val="28"/>
          <w:szCs w:val="28"/>
        </w:rPr>
        <w:t xml:space="preserve">где </w:t>
      </w:r>
      <w:r w:rsidR="00593FE3">
        <w:rPr>
          <w:position w:val="-10"/>
          <w:sz w:val="28"/>
          <w:szCs w:val="28"/>
          <w:lang w:val="uk-UA"/>
        </w:rPr>
        <w:pict>
          <v:shape id="_x0000_i1026" type="#_x0000_t75" style="width:12.75pt;height:17.25pt">
            <v:imagedata r:id="rId8" o:title=""/>
          </v:shape>
        </w:pict>
      </w:r>
      <w:r w:rsidR="00A072F9" w:rsidRPr="005862E9">
        <w:rPr>
          <w:sz w:val="28"/>
          <w:szCs w:val="28"/>
        </w:rPr>
        <w:t xml:space="preserve"> - норма площади на одну голову, </w:t>
      </w:r>
      <w:r w:rsidR="00593FE3">
        <w:rPr>
          <w:position w:val="-10"/>
          <w:sz w:val="28"/>
          <w:szCs w:val="28"/>
          <w:lang w:val="uk-UA"/>
        </w:rPr>
        <w:pict>
          <v:shape id="_x0000_i1027" type="#_x0000_t75" style="width:12.75pt;height:17.25pt">
            <v:imagedata r:id="rId8" o:title=""/>
          </v:shape>
        </w:pict>
      </w:r>
      <w:r w:rsidR="00A072F9" w:rsidRPr="005862E9">
        <w:rPr>
          <w:sz w:val="28"/>
          <w:szCs w:val="28"/>
        </w:rPr>
        <w:t>= 4м</w:t>
      </w:r>
      <w:r w:rsidR="00A072F9" w:rsidRPr="005862E9">
        <w:rPr>
          <w:sz w:val="28"/>
          <w:szCs w:val="28"/>
          <w:vertAlign w:val="superscript"/>
        </w:rPr>
        <w:t>2</w:t>
      </w:r>
      <w:r w:rsidR="00A072F9" w:rsidRPr="005862E9">
        <w:rPr>
          <w:sz w:val="28"/>
          <w:szCs w:val="28"/>
        </w:rPr>
        <w:t xml:space="preserve"> [1, с. 31].</w:t>
      </w:r>
    </w:p>
    <w:p w:rsidR="00A072F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Расчет ширины </w:t>
      </w:r>
      <w:r w:rsidRPr="005862E9">
        <w:rPr>
          <w:i/>
          <w:sz w:val="28"/>
          <w:szCs w:val="28"/>
        </w:rPr>
        <w:t>В</w:t>
      </w:r>
      <w:r w:rsidRPr="005862E9">
        <w:rPr>
          <w:sz w:val="28"/>
          <w:szCs w:val="28"/>
        </w:rPr>
        <w:t xml:space="preserve"> и длины </w:t>
      </w:r>
      <w:r w:rsidRPr="005862E9">
        <w:rPr>
          <w:i/>
          <w:sz w:val="28"/>
          <w:szCs w:val="28"/>
          <w:lang w:val="en-US"/>
        </w:rPr>
        <w:t>L</w:t>
      </w:r>
      <w:r w:rsidRPr="005862E9">
        <w:rPr>
          <w:sz w:val="28"/>
          <w:szCs w:val="28"/>
        </w:rPr>
        <w:t xml:space="preserve">, с учетом </w:t>
      </w:r>
      <w:r w:rsidRPr="005862E9">
        <w:rPr>
          <w:i/>
          <w:sz w:val="28"/>
          <w:szCs w:val="28"/>
        </w:rPr>
        <w:t>В:</w:t>
      </w:r>
      <w:r w:rsidRPr="005862E9">
        <w:rPr>
          <w:i/>
          <w:sz w:val="28"/>
          <w:szCs w:val="28"/>
          <w:lang w:val="en-US"/>
        </w:rPr>
        <w:t>L</w:t>
      </w:r>
      <w:r w:rsidRPr="005862E9">
        <w:rPr>
          <w:sz w:val="28"/>
          <w:szCs w:val="28"/>
        </w:rPr>
        <w:t xml:space="preserve"> = 1:5:</w:t>
      </w:r>
    </w:p>
    <w:p w:rsidR="00670E48" w:rsidRPr="005862E9" w:rsidRDefault="00670E48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0"/>
          <w:sz w:val="28"/>
          <w:szCs w:val="28"/>
          <w:lang w:val="en-US"/>
        </w:rPr>
        <w:pict>
          <v:shape id="_x0000_i1028" type="#_x0000_t75" style="width:219.75pt;height:20.25pt">
            <v:imagedata r:id="rId9" o:title=""/>
          </v:shape>
        </w:pict>
      </w:r>
      <w:r w:rsidR="00A072F9" w:rsidRPr="005862E9">
        <w:rPr>
          <w:sz w:val="28"/>
          <w:szCs w:val="28"/>
          <w:lang w:val="uk-UA"/>
        </w:rPr>
        <w:t>м(2.2)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8"/>
          <w:sz w:val="28"/>
          <w:szCs w:val="28"/>
          <w:lang w:val="uk-UA"/>
        </w:rPr>
        <w:pict>
          <v:shape id="_x0000_i1029" type="#_x0000_t75" style="width:123.75pt;height:15.75pt">
            <v:imagedata r:id="rId10" o:title=""/>
          </v:shape>
        </w:pict>
      </w:r>
      <w:r w:rsidR="00A072F9" w:rsidRPr="005862E9">
        <w:rPr>
          <w:sz w:val="28"/>
          <w:szCs w:val="28"/>
          <w:lang w:val="uk-UA"/>
        </w:rPr>
        <w:t>м.(2.3)</w:t>
      </w:r>
    </w:p>
    <w:p w:rsidR="00FB4147" w:rsidRDefault="00FB4147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Берем помещение с размерами, м:21Ч54Ч2,5.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Рассчитаем количество помещений для содержания животных: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030" type="#_x0000_t75" style="width:111.75pt;height:39.75pt">
            <v:imagedata r:id="rId11" o:title=""/>
          </v:shape>
        </w:pict>
      </w:r>
      <w:r w:rsidR="00A072F9" w:rsidRPr="005862E9">
        <w:rPr>
          <w:sz w:val="28"/>
          <w:szCs w:val="28"/>
        </w:rPr>
        <w:t xml:space="preserve"> шт.,(2.4)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где </w:t>
      </w:r>
      <w:r w:rsidR="00593FE3">
        <w:rPr>
          <w:position w:val="-12"/>
          <w:sz w:val="28"/>
          <w:szCs w:val="28"/>
          <w:lang w:val="uk-UA"/>
        </w:rPr>
        <w:pict>
          <v:shape id="_x0000_i1031" type="#_x0000_t75" style="width:18.75pt;height:18pt">
            <v:imagedata r:id="rId12" o:title=""/>
          </v:shape>
        </w:pict>
      </w:r>
      <w:r w:rsidRPr="005862E9">
        <w:rPr>
          <w:sz w:val="28"/>
          <w:szCs w:val="28"/>
        </w:rPr>
        <w:t xml:space="preserve"> - поголовье </w:t>
      </w:r>
      <w:r w:rsidRPr="005862E9">
        <w:rPr>
          <w:i/>
          <w:sz w:val="28"/>
          <w:szCs w:val="28"/>
          <w:lang w:val="en-US"/>
        </w:rPr>
        <w:t>i</w:t>
      </w:r>
      <w:r w:rsidRPr="005862E9">
        <w:rPr>
          <w:sz w:val="28"/>
          <w:szCs w:val="28"/>
        </w:rPr>
        <w:t>-го вида животных;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uk-UA"/>
        </w:rPr>
        <w:pict>
          <v:shape id="_x0000_i1032" type="#_x0000_t75" style="width:15.75pt;height:18pt">
            <v:imagedata r:id="rId13" o:title=""/>
          </v:shape>
        </w:pict>
      </w:r>
      <w:r w:rsidR="00A072F9" w:rsidRPr="005862E9">
        <w:rPr>
          <w:sz w:val="28"/>
          <w:szCs w:val="28"/>
        </w:rPr>
        <w:t xml:space="preserve"> - вместимость постройки для </w:t>
      </w:r>
      <w:r w:rsidR="00A072F9" w:rsidRPr="005862E9">
        <w:rPr>
          <w:i/>
          <w:sz w:val="28"/>
          <w:szCs w:val="28"/>
          <w:lang w:val="en-US"/>
        </w:rPr>
        <w:t>i</w:t>
      </w:r>
      <w:r w:rsidR="00A072F9" w:rsidRPr="005862E9">
        <w:rPr>
          <w:sz w:val="28"/>
          <w:szCs w:val="28"/>
        </w:rPr>
        <w:t>-го вида.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Принимаем 2 здания для содержания животных.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Общая вместимость хранилища для хранения силоса годового запаса: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33" type="#_x0000_t75" style="width:378.75pt;height:38.25pt">
            <v:imagedata r:id="rId14" o:title=""/>
          </v:shape>
        </w:pict>
      </w:r>
      <w:r w:rsidR="00A072F9" w:rsidRPr="005862E9">
        <w:rPr>
          <w:sz w:val="28"/>
          <w:szCs w:val="28"/>
        </w:rPr>
        <w:t xml:space="preserve"> м</w:t>
      </w:r>
      <w:r w:rsidR="00A072F9" w:rsidRPr="005862E9">
        <w:rPr>
          <w:sz w:val="28"/>
          <w:szCs w:val="28"/>
          <w:vertAlign w:val="superscript"/>
        </w:rPr>
        <w:t>3</w:t>
      </w:r>
      <w:r w:rsidR="00A072F9" w:rsidRPr="005862E9">
        <w:rPr>
          <w:sz w:val="28"/>
          <w:szCs w:val="28"/>
        </w:rPr>
        <w:t>(2.5)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где </w:t>
      </w:r>
      <w:r w:rsidR="00593FE3">
        <w:rPr>
          <w:position w:val="-12"/>
          <w:sz w:val="28"/>
          <w:szCs w:val="28"/>
          <w:lang w:val="uk-UA"/>
        </w:rPr>
        <w:pict>
          <v:shape id="_x0000_i1034" type="#_x0000_t75" style="width:14.25pt;height:18pt">
            <v:imagedata r:id="rId15" o:title=""/>
          </v:shape>
        </w:pict>
      </w:r>
      <w:r w:rsidRPr="005862E9">
        <w:rPr>
          <w:sz w:val="28"/>
          <w:szCs w:val="28"/>
        </w:rPr>
        <w:t xml:space="preserve"> - суточная норма на 1 голову ( в зависимости от возраста животных), кг;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uk-UA"/>
        </w:rPr>
        <w:pict>
          <v:shape id="_x0000_i1035" type="#_x0000_t75" style="width:20.25pt;height:18pt">
            <v:imagedata r:id="rId16" o:title=""/>
          </v:shape>
        </w:pict>
      </w:r>
      <w:r w:rsidR="00A072F9" w:rsidRPr="005862E9">
        <w:rPr>
          <w:sz w:val="28"/>
          <w:szCs w:val="28"/>
        </w:rPr>
        <w:t xml:space="preserve"> - число дней кормления в году (в зависимости от содержания и типа кормления), дней;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uk-UA"/>
        </w:rPr>
        <w:pict>
          <v:shape id="_x0000_i1036" type="#_x0000_t75" style="width:17.25pt;height:18pt">
            <v:imagedata r:id="rId17" o:title=""/>
          </v:shape>
        </w:pict>
      </w:r>
      <w:r w:rsidR="00A072F9" w:rsidRPr="005862E9">
        <w:rPr>
          <w:sz w:val="28"/>
          <w:szCs w:val="28"/>
        </w:rPr>
        <w:t xml:space="preserve"> - поголовье животных (250 голов в возрасте от 12 до 15 месяцев и 250 – от 15 до 18 месяцев);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  <w:lang w:val="uk-UA"/>
        </w:rPr>
        <w:pict>
          <v:shape id="_x0000_i1037" type="#_x0000_t75" style="width:9.75pt;height:15.75pt">
            <v:imagedata r:id="rId18" o:title=""/>
          </v:shape>
        </w:pict>
      </w:r>
      <w:r w:rsidR="00A072F9" w:rsidRPr="005862E9">
        <w:rPr>
          <w:sz w:val="28"/>
          <w:szCs w:val="28"/>
        </w:rPr>
        <w:t xml:space="preserve"> - плотность корма, кг/м</w:t>
      </w:r>
      <w:r w:rsidR="00A072F9" w:rsidRPr="005862E9">
        <w:rPr>
          <w:sz w:val="28"/>
          <w:szCs w:val="28"/>
          <w:vertAlign w:val="superscript"/>
        </w:rPr>
        <w:t>3</w:t>
      </w:r>
      <w:r w:rsidR="00A072F9" w:rsidRPr="005862E9">
        <w:rPr>
          <w:sz w:val="28"/>
          <w:szCs w:val="28"/>
        </w:rPr>
        <w:t xml:space="preserve"> [20];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  <w:lang w:val="uk-UA"/>
        </w:rPr>
        <w:pict>
          <v:shape id="_x0000_i1038" type="#_x0000_t75" style="width:11.25pt;height:12.75pt">
            <v:imagedata r:id="rId19" o:title=""/>
          </v:shape>
        </w:pict>
      </w:r>
      <w:r w:rsidR="00A072F9" w:rsidRPr="005862E9">
        <w:rPr>
          <w:sz w:val="28"/>
          <w:szCs w:val="28"/>
        </w:rPr>
        <w:t xml:space="preserve"> - степень использования хранилища, </w:t>
      </w:r>
      <w:r>
        <w:rPr>
          <w:position w:val="-10"/>
          <w:sz w:val="28"/>
          <w:szCs w:val="28"/>
          <w:lang w:val="uk-UA"/>
        </w:rPr>
        <w:pict>
          <v:shape id="_x0000_i1039" type="#_x0000_t75" style="width:11.25pt;height:12.75pt">
            <v:imagedata r:id="rId20" o:title=""/>
          </v:shape>
        </w:pict>
      </w:r>
      <w:r w:rsidR="00A072F9" w:rsidRPr="005862E9">
        <w:rPr>
          <w:sz w:val="28"/>
          <w:szCs w:val="28"/>
        </w:rPr>
        <w:t xml:space="preserve"> = 0,8;</w:t>
      </w:r>
    </w:p>
    <w:p w:rsidR="0084648E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"/>
          <w:sz w:val="28"/>
          <w:szCs w:val="28"/>
        </w:rPr>
        <w:pict>
          <v:shape id="_x0000_i1040" type="#_x0000_t75" style="width:14.25pt;height:12.75pt">
            <v:imagedata r:id="rId21" o:title=""/>
          </v:shape>
        </w:pict>
      </w:r>
      <w:r w:rsidR="00A072F9" w:rsidRPr="005862E9">
        <w:rPr>
          <w:sz w:val="28"/>
          <w:szCs w:val="28"/>
        </w:rPr>
        <w:t xml:space="preserve"> - коэффициент учета потерь корма, </w:t>
      </w:r>
      <w:r>
        <w:rPr>
          <w:position w:val="-4"/>
          <w:sz w:val="28"/>
          <w:szCs w:val="28"/>
        </w:rPr>
        <w:pict>
          <v:shape id="_x0000_i1041" type="#_x0000_t75" style="width:14.25pt;height:12.75pt">
            <v:imagedata r:id="rId21" o:title=""/>
          </v:shape>
        </w:pict>
      </w:r>
      <w:r w:rsidR="00A072F9" w:rsidRPr="005862E9">
        <w:rPr>
          <w:sz w:val="28"/>
          <w:szCs w:val="28"/>
        </w:rPr>
        <w:t xml:space="preserve"> = 1,15…1,2.</w:t>
      </w:r>
    </w:p>
    <w:p w:rsidR="00A072F9" w:rsidRDefault="0084648E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93FE3">
        <w:rPr>
          <w:position w:val="-12"/>
          <w:sz w:val="28"/>
          <w:szCs w:val="28"/>
          <w:lang w:val="uk-UA"/>
        </w:rPr>
        <w:pict>
          <v:shape id="_x0000_i1042" type="#_x0000_t75" style="width:84pt;height:18pt">
            <v:imagedata r:id="rId22" o:title=""/>
          </v:shape>
        </w:pict>
      </w:r>
      <w:r w:rsidR="00A072F9" w:rsidRPr="005862E9">
        <w:rPr>
          <w:sz w:val="28"/>
          <w:szCs w:val="28"/>
        </w:rPr>
        <w:t>,(2.6)</w:t>
      </w:r>
    </w:p>
    <w:p w:rsidR="00670E48" w:rsidRPr="005862E9" w:rsidRDefault="00670E48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где </w:t>
      </w:r>
      <w:r w:rsidR="00593FE3">
        <w:rPr>
          <w:position w:val="-12"/>
          <w:sz w:val="28"/>
          <w:szCs w:val="28"/>
          <w:lang w:val="uk-UA"/>
        </w:rPr>
        <w:pict>
          <v:shape id="_x0000_i1043" type="#_x0000_t75" style="width:21pt;height:18pt">
            <v:imagedata r:id="rId23" o:title=""/>
          </v:shape>
        </w:pict>
      </w:r>
      <w:r w:rsidRPr="005862E9">
        <w:rPr>
          <w:sz w:val="28"/>
          <w:szCs w:val="28"/>
        </w:rPr>
        <w:t xml:space="preserve"> - для молодняка в возрасте от 12 до 15 месяцев;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uk-UA"/>
        </w:rPr>
        <w:pict>
          <v:shape id="_x0000_i1044" type="#_x0000_t75" style="width:23.25pt;height:18pt">
            <v:imagedata r:id="rId24" o:title=""/>
          </v:shape>
        </w:pict>
      </w:r>
      <w:r w:rsidR="00A072F9" w:rsidRPr="005862E9">
        <w:rPr>
          <w:sz w:val="28"/>
          <w:szCs w:val="28"/>
        </w:rPr>
        <w:t xml:space="preserve"> - для молодняка в возрасте от 15 до 18 месяцев.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Общая площадь траншей: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45" type="#_x0000_t75" style="width:156pt;height:36.75pt">
            <v:imagedata r:id="rId25" o:title=""/>
          </v:shape>
        </w:pict>
      </w:r>
      <w:r w:rsidR="00A072F9" w:rsidRPr="005862E9">
        <w:rPr>
          <w:sz w:val="28"/>
          <w:szCs w:val="28"/>
        </w:rPr>
        <w:t xml:space="preserve"> м</w:t>
      </w:r>
      <w:r w:rsidR="00A072F9" w:rsidRPr="005862E9">
        <w:rPr>
          <w:sz w:val="28"/>
          <w:szCs w:val="28"/>
          <w:vertAlign w:val="superscript"/>
        </w:rPr>
        <w:t>2</w:t>
      </w:r>
      <w:r w:rsidR="00A072F9" w:rsidRPr="005862E9">
        <w:rPr>
          <w:sz w:val="28"/>
          <w:szCs w:val="28"/>
        </w:rPr>
        <w:t>(2.7)</w:t>
      </w:r>
    </w:p>
    <w:p w:rsidR="00670E48" w:rsidRPr="005862E9" w:rsidRDefault="00670E48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где </w:t>
      </w:r>
      <w:r w:rsidR="00593FE3">
        <w:rPr>
          <w:position w:val="-12"/>
          <w:sz w:val="28"/>
          <w:szCs w:val="28"/>
          <w:lang w:val="uk-UA"/>
        </w:rPr>
        <w:pict>
          <v:shape id="_x0000_i1046" type="#_x0000_t75" style="width:15.75pt;height:18pt">
            <v:imagedata r:id="rId26" o:title=""/>
          </v:shape>
        </w:pict>
      </w:r>
      <w:r w:rsidRPr="005862E9">
        <w:rPr>
          <w:sz w:val="28"/>
          <w:szCs w:val="28"/>
        </w:rPr>
        <w:t xml:space="preserve"> - принятая глубина траншеи, </w:t>
      </w:r>
      <w:r w:rsidR="00593FE3">
        <w:rPr>
          <w:position w:val="-12"/>
          <w:sz w:val="28"/>
          <w:szCs w:val="28"/>
          <w:lang w:val="uk-UA"/>
        </w:rPr>
        <w:pict>
          <v:shape id="_x0000_i1047" type="#_x0000_t75" style="width:15.75pt;height:18pt">
            <v:imagedata r:id="rId26" o:title=""/>
          </v:shape>
        </w:pict>
      </w:r>
      <w:r w:rsidRPr="005862E9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5 м"/>
        </w:smartTagPr>
        <w:r w:rsidRPr="005862E9">
          <w:rPr>
            <w:sz w:val="28"/>
            <w:szCs w:val="28"/>
          </w:rPr>
          <w:t>5 м</w:t>
        </w:r>
      </w:smartTag>
      <w:r w:rsidRPr="005862E9">
        <w:rPr>
          <w:sz w:val="28"/>
          <w:szCs w:val="28"/>
        </w:rPr>
        <w:t>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Общая длина всех траншей: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048" type="#_x0000_t75" style="width:2in;height:39pt">
            <v:imagedata r:id="rId27" o:title=""/>
          </v:shape>
        </w:pict>
      </w:r>
      <w:r w:rsidR="00A072F9" w:rsidRPr="005862E9">
        <w:rPr>
          <w:sz w:val="28"/>
          <w:szCs w:val="28"/>
        </w:rPr>
        <w:t xml:space="preserve"> м,(2.8)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где </w:t>
      </w:r>
      <w:r w:rsidR="00593FE3">
        <w:rPr>
          <w:position w:val="-12"/>
          <w:sz w:val="28"/>
          <w:szCs w:val="28"/>
          <w:lang w:val="uk-UA"/>
        </w:rPr>
        <w:pict>
          <v:shape id="_x0000_i1049" type="#_x0000_t75" style="width:15.75pt;height:18pt">
            <v:imagedata r:id="rId28" o:title=""/>
          </v:shape>
        </w:pict>
      </w:r>
      <w:r w:rsidRPr="005862E9">
        <w:rPr>
          <w:sz w:val="28"/>
          <w:szCs w:val="28"/>
        </w:rPr>
        <w:t xml:space="preserve"> - ширина траншеи равная </w:t>
      </w:r>
      <w:smartTag w:uri="urn:schemas-microsoft-com:office:smarttags" w:element="metricconverter">
        <w:smartTagPr>
          <w:attr w:name="ProductID" w:val="2 м"/>
        </w:smartTagPr>
        <w:r w:rsidRPr="005862E9">
          <w:rPr>
            <w:sz w:val="28"/>
            <w:szCs w:val="28"/>
          </w:rPr>
          <w:t>2 м</w:t>
        </w:r>
      </w:smartTag>
      <w:r w:rsidRPr="005862E9">
        <w:rPr>
          <w:sz w:val="28"/>
          <w:szCs w:val="28"/>
        </w:rPr>
        <w:t xml:space="preserve"> стандартным железобетонным плитам по их длине (для укладки на дно ямы).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Количество траншей: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6"/>
          <w:sz w:val="28"/>
          <w:szCs w:val="28"/>
        </w:rPr>
        <w:pict>
          <v:shape id="_x0000_i1050" type="#_x0000_t75" style="width:119.25pt;height:42.75pt">
            <v:imagedata r:id="rId29" o:title=""/>
          </v:shape>
        </w:pict>
      </w:r>
      <w:r w:rsidR="00A072F9" w:rsidRPr="005862E9">
        <w:rPr>
          <w:sz w:val="28"/>
          <w:szCs w:val="28"/>
        </w:rPr>
        <w:t xml:space="preserve"> шт.,(2.9)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где </w:t>
      </w:r>
      <w:r w:rsidR="00593FE3">
        <w:rPr>
          <w:position w:val="-12"/>
          <w:sz w:val="28"/>
          <w:szCs w:val="28"/>
          <w:lang w:val="uk-UA"/>
        </w:rPr>
        <w:pict>
          <v:shape id="_x0000_i1051" type="#_x0000_t75" style="width:14.25pt;height:21pt">
            <v:imagedata r:id="rId30" o:title=""/>
          </v:shape>
        </w:pict>
      </w:r>
      <w:r w:rsidRPr="005862E9">
        <w:rPr>
          <w:sz w:val="28"/>
          <w:szCs w:val="28"/>
        </w:rPr>
        <w:t xml:space="preserve"> - длина траншей с учетом стандартных железобетонных плит выложенных на дне траншеи, </w:t>
      </w:r>
      <w:r w:rsidR="00593FE3">
        <w:rPr>
          <w:position w:val="-12"/>
          <w:sz w:val="28"/>
          <w:szCs w:val="28"/>
          <w:lang w:val="uk-UA"/>
        </w:rPr>
        <w:pict>
          <v:shape id="_x0000_i1052" type="#_x0000_t75" style="width:14.25pt;height:21pt">
            <v:imagedata r:id="rId30" o:title=""/>
          </v:shape>
        </w:pict>
      </w:r>
      <w:r w:rsidRPr="005862E9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48 м"/>
        </w:smartTagPr>
        <w:r w:rsidRPr="005862E9">
          <w:rPr>
            <w:sz w:val="28"/>
            <w:szCs w:val="28"/>
          </w:rPr>
          <w:t>48 м</w:t>
        </w:r>
      </w:smartTag>
      <w:r w:rsidRPr="005862E9">
        <w:rPr>
          <w:sz w:val="28"/>
          <w:szCs w:val="28"/>
        </w:rPr>
        <w:t>.</w:t>
      </w:r>
    </w:p>
    <w:p w:rsidR="00A072F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Расчет головой потребности в сене:</w:t>
      </w:r>
    </w:p>
    <w:p w:rsidR="00670E48" w:rsidRPr="005862E9" w:rsidRDefault="00670E48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53" type="#_x0000_t75" style="width:161.25pt;height:18pt">
            <v:imagedata r:id="rId31" o:title=""/>
          </v:shape>
        </w:pict>
      </w:r>
      <w:r w:rsidR="00A072F9" w:rsidRPr="005862E9">
        <w:rPr>
          <w:sz w:val="28"/>
          <w:szCs w:val="28"/>
        </w:rPr>
        <w:t>кг,(2.10)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где </w:t>
      </w:r>
      <w:r w:rsidR="00593FE3">
        <w:rPr>
          <w:position w:val="-12"/>
          <w:sz w:val="28"/>
          <w:szCs w:val="28"/>
          <w:lang w:val="uk-UA"/>
        </w:rPr>
        <w:pict>
          <v:shape id="_x0000_i1054" type="#_x0000_t75" style="width:21pt;height:18pt">
            <v:imagedata r:id="rId32" o:title=""/>
          </v:shape>
        </w:pict>
      </w:r>
      <w:r w:rsidRPr="005862E9">
        <w:rPr>
          <w:sz w:val="28"/>
          <w:szCs w:val="28"/>
        </w:rPr>
        <w:t xml:space="preserve"> - дневная потребность в сене, [20];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uk-UA"/>
        </w:rPr>
        <w:pict>
          <v:shape id="_x0000_i1055" type="#_x0000_t75" style="width:15pt;height:18pt">
            <v:imagedata r:id="rId33" o:title=""/>
          </v:shape>
        </w:pict>
      </w:r>
      <w:r w:rsidR="00A072F9" w:rsidRPr="005862E9">
        <w:rPr>
          <w:sz w:val="28"/>
          <w:szCs w:val="28"/>
        </w:rPr>
        <w:t xml:space="preserve"> - количество сена, требуемое на 1 животное;</w:t>
      </w:r>
    </w:p>
    <w:p w:rsidR="00A072F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uk-UA"/>
        </w:rPr>
        <w:pict>
          <v:shape id="_x0000_i1056" type="#_x0000_t75" style="width:20.25pt;height:18pt">
            <v:imagedata r:id="rId16" o:title=""/>
          </v:shape>
        </w:pict>
      </w:r>
      <w:r w:rsidR="00A072F9" w:rsidRPr="005862E9">
        <w:rPr>
          <w:sz w:val="28"/>
          <w:szCs w:val="28"/>
        </w:rPr>
        <w:t xml:space="preserve"> - поголовье.</w:t>
      </w:r>
    </w:p>
    <w:p w:rsidR="00670E48" w:rsidRPr="005862E9" w:rsidRDefault="00670E48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uk-UA"/>
        </w:rPr>
        <w:pict>
          <v:shape id="_x0000_i1057" type="#_x0000_t75" style="width:171.75pt;height:18pt">
            <v:imagedata r:id="rId34" o:title=""/>
          </v:shape>
        </w:pict>
      </w:r>
      <w:r w:rsidR="00A072F9" w:rsidRPr="005862E9">
        <w:rPr>
          <w:sz w:val="28"/>
          <w:szCs w:val="28"/>
        </w:rPr>
        <w:t xml:space="preserve"> т,(2.11)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где </w:t>
      </w:r>
      <w:r w:rsidR="00593FE3">
        <w:rPr>
          <w:position w:val="-12"/>
          <w:sz w:val="28"/>
          <w:szCs w:val="28"/>
          <w:lang w:val="uk-UA"/>
        </w:rPr>
        <w:pict>
          <v:shape id="_x0000_i1058" type="#_x0000_t75" style="width:18pt;height:18pt">
            <v:imagedata r:id="rId35" o:title=""/>
          </v:shape>
        </w:pict>
      </w:r>
      <w:r w:rsidRPr="005862E9">
        <w:rPr>
          <w:sz w:val="28"/>
          <w:szCs w:val="28"/>
        </w:rPr>
        <w:t xml:space="preserve"> - количество дней кормления, </w:t>
      </w:r>
      <w:r w:rsidR="00593FE3">
        <w:rPr>
          <w:position w:val="-12"/>
          <w:sz w:val="28"/>
          <w:szCs w:val="28"/>
          <w:lang w:val="uk-UA"/>
        </w:rPr>
        <w:pict>
          <v:shape id="_x0000_i1059" type="#_x0000_t75" style="width:18pt;height:18pt">
            <v:imagedata r:id="rId35" o:title=""/>
          </v:shape>
        </w:pict>
      </w:r>
      <w:r w:rsidRPr="005862E9">
        <w:rPr>
          <w:sz w:val="28"/>
          <w:szCs w:val="28"/>
        </w:rPr>
        <w:t xml:space="preserve"> = 220 дней.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Потребное годовое количество соломы рассчитываем, исходя из суточной потребности </w:t>
      </w:r>
      <w:smartTag w:uri="urn:schemas-microsoft-com:office:smarttags" w:element="metricconverter">
        <w:smartTagPr>
          <w:attr w:name="ProductID" w:val="9 кг"/>
        </w:smartTagPr>
        <w:r w:rsidRPr="005862E9">
          <w:rPr>
            <w:sz w:val="28"/>
            <w:szCs w:val="28"/>
          </w:rPr>
          <w:t>9 кг</w:t>
        </w:r>
      </w:smartTag>
      <w:r w:rsidRPr="005862E9">
        <w:rPr>
          <w:sz w:val="28"/>
          <w:szCs w:val="28"/>
        </w:rPr>
        <w:t xml:space="preserve"> на голову: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60" type="#_x0000_t75" style="width:245.25pt;height:18pt">
            <v:imagedata r:id="rId36" o:title=""/>
          </v:shape>
        </w:pict>
      </w:r>
      <w:r w:rsidR="00A072F9" w:rsidRPr="005862E9">
        <w:rPr>
          <w:sz w:val="28"/>
          <w:szCs w:val="28"/>
        </w:rPr>
        <w:t>кг = 990 т,(2.12)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где </w:t>
      </w:r>
      <w:r w:rsidR="00593FE3">
        <w:rPr>
          <w:position w:val="-12"/>
          <w:sz w:val="28"/>
          <w:szCs w:val="28"/>
          <w:lang w:val="uk-UA"/>
        </w:rPr>
        <w:pict>
          <v:shape id="_x0000_i1061" type="#_x0000_t75" style="width:14.25pt;height:18pt">
            <v:imagedata r:id="rId15" o:title=""/>
          </v:shape>
        </w:pict>
      </w:r>
      <w:r w:rsidRPr="005862E9">
        <w:rPr>
          <w:sz w:val="28"/>
          <w:szCs w:val="28"/>
        </w:rPr>
        <w:t xml:space="preserve"> - суточная потребность в соломе на 1 животное;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uk-UA"/>
        </w:rPr>
        <w:pict>
          <v:shape id="_x0000_i1062" type="#_x0000_t75" style="width:20.25pt;height:18pt">
            <v:imagedata r:id="rId16" o:title=""/>
          </v:shape>
        </w:pict>
      </w:r>
      <w:r w:rsidR="00A072F9" w:rsidRPr="005862E9">
        <w:rPr>
          <w:sz w:val="28"/>
          <w:szCs w:val="28"/>
        </w:rPr>
        <w:t xml:space="preserve"> - поголовье животных;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uk-UA"/>
        </w:rPr>
        <w:pict>
          <v:shape id="_x0000_i1063" type="#_x0000_t75" style="width:18.75pt;height:18pt">
            <v:imagedata r:id="rId37" o:title=""/>
          </v:shape>
        </w:pict>
      </w:r>
      <w:r w:rsidR="00A072F9" w:rsidRPr="005862E9">
        <w:rPr>
          <w:sz w:val="28"/>
          <w:szCs w:val="28"/>
        </w:rPr>
        <w:t xml:space="preserve"> - количество дней использования соломы.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Годовая потребность в соломе составляет 990 т.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Солому складируют на территории фермы: скирды размерами </w:t>
      </w:r>
      <w:smartTag w:uri="urn:schemas-microsoft-com:office:smarttags" w:element="metricconverter">
        <w:smartTagPr>
          <w:attr w:name="ProductID" w:val="60 м"/>
        </w:smartTagPr>
        <w:r w:rsidRPr="005862E9">
          <w:rPr>
            <w:sz w:val="28"/>
            <w:szCs w:val="28"/>
          </w:rPr>
          <w:t>60 м</w:t>
        </w:r>
      </w:smartTag>
      <w:r w:rsidRPr="005862E9">
        <w:rPr>
          <w:sz w:val="28"/>
          <w:szCs w:val="28"/>
        </w:rPr>
        <w:t xml:space="preserve"> Ч </w:t>
      </w:r>
      <w:smartTag w:uri="urn:schemas-microsoft-com:office:smarttags" w:element="metricconverter">
        <w:smartTagPr>
          <w:attr w:name="ProductID" w:val="9 м"/>
        </w:smartTagPr>
        <w:r w:rsidRPr="005862E9">
          <w:rPr>
            <w:sz w:val="28"/>
            <w:szCs w:val="28"/>
          </w:rPr>
          <w:t>9 м</w:t>
        </w:r>
      </w:smartTag>
      <w:r w:rsidRPr="005862E9">
        <w:rPr>
          <w:sz w:val="28"/>
          <w:szCs w:val="28"/>
        </w:rPr>
        <w:t xml:space="preserve"> – 5 скирд, что будет достаточно для годовой потребности.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Расчет зерносклада, с учетом суточной потребности (зависит от выбранного рациона и возраста: в данном случае 1,2 кг/сутки [2]):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64" type="#_x0000_t75" style="width:258.75pt;height:38.25pt">
            <v:imagedata r:id="rId38" o:title=""/>
          </v:shape>
        </w:pict>
      </w:r>
      <w:r w:rsidR="00A072F9" w:rsidRPr="005862E9">
        <w:rPr>
          <w:sz w:val="28"/>
          <w:szCs w:val="28"/>
        </w:rPr>
        <w:t>м</w:t>
      </w:r>
      <w:r w:rsidR="00A072F9" w:rsidRPr="005862E9">
        <w:rPr>
          <w:sz w:val="28"/>
          <w:szCs w:val="28"/>
          <w:vertAlign w:val="superscript"/>
        </w:rPr>
        <w:t>3</w:t>
      </w:r>
      <w:r w:rsidR="00670E48">
        <w:rPr>
          <w:sz w:val="28"/>
          <w:szCs w:val="28"/>
        </w:rPr>
        <w:t>,</w:t>
      </w:r>
      <w:r w:rsidR="00A072F9" w:rsidRPr="005862E9">
        <w:rPr>
          <w:sz w:val="28"/>
          <w:szCs w:val="28"/>
        </w:rPr>
        <w:t>(2.13)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где </w:t>
      </w:r>
      <w:r w:rsidR="00593FE3">
        <w:rPr>
          <w:position w:val="-12"/>
          <w:sz w:val="28"/>
          <w:szCs w:val="28"/>
          <w:lang w:val="uk-UA"/>
        </w:rPr>
        <w:pict>
          <v:shape id="_x0000_i1065" type="#_x0000_t75" style="width:14.25pt;height:18pt">
            <v:imagedata r:id="rId15" o:title=""/>
          </v:shape>
        </w:pict>
      </w:r>
      <w:r w:rsidRPr="005862E9">
        <w:rPr>
          <w:sz w:val="28"/>
          <w:szCs w:val="28"/>
        </w:rPr>
        <w:t xml:space="preserve"> - суточная потребность в концкормах на 1 голову;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uk-UA"/>
        </w:rPr>
        <w:pict>
          <v:shape id="_x0000_i1066" type="#_x0000_t75" style="width:20.25pt;height:18pt">
            <v:imagedata r:id="rId16" o:title=""/>
          </v:shape>
        </w:pict>
      </w:r>
      <w:r w:rsidR="00A072F9" w:rsidRPr="005862E9">
        <w:rPr>
          <w:sz w:val="28"/>
          <w:szCs w:val="28"/>
        </w:rPr>
        <w:t xml:space="preserve"> - количество животных;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uk-UA"/>
        </w:rPr>
        <w:pict>
          <v:shape id="_x0000_i1067" type="#_x0000_t75" style="width:17.25pt;height:18pt">
            <v:imagedata r:id="rId17" o:title=""/>
          </v:shape>
        </w:pict>
      </w:r>
      <w:r w:rsidR="00A072F9" w:rsidRPr="005862E9">
        <w:rPr>
          <w:sz w:val="28"/>
          <w:szCs w:val="28"/>
        </w:rPr>
        <w:t xml:space="preserve"> - количество дней кормления;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  <w:lang w:val="uk-UA"/>
        </w:rPr>
        <w:pict>
          <v:shape id="_x0000_i1068" type="#_x0000_t75" style="width:9.75pt;height:15.75pt">
            <v:imagedata r:id="rId18" o:title=""/>
          </v:shape>
        </w:pict>
      </w:r>
      <w:r w:rsidR="00A072F9" w:rsidRPr="005862E9">
        <w:rPr>
          <w:sz w:val="28"/>
          <w:szCs w:val="28"/>
        </w:rPr>
        <w:t xml:space="preserve"> - плотность корма, кг/м</w:t>
      </w:r>
      <w:r w:rsidR="00A072F9" w:rsidRPr="005862E9">
        <w:rPr>
          <w:sz w:val="28"/>
          <w:szCs w:val="28"/>
          <w:vertAlign w:val="superscript"/>
        </w:rPr>
        <w:t>3</w:t>
      </w:r>
      <w:r w:rsidR="00A072F9" w:rsidRPr="005862E9">
        <w:rPr>
          <w:sz w:val="28"/>
          <w:szCs w:val="28"/>
        </w:rPr>
        <w:t xml:space="preserve"> (взято среднее значение);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  <w:lang w:val="uk-UA"/>
        </w:rPr>
        <w:pict>
          <v:shape id="_x0000_i1069" type="#_x0000_t75" style="width:11.25pt;height:12.75pt">
            <v:imagedata r:id="rId19" o:title=""/>
          </v:shape>
        </w:pict>
      </w:r>
      <w:r w:rsidR="00A072F9" w:rsidRPr="005862E9">
        <w:rPr>
          <w:sz w:val="28"/>
          <w:szCs w:val="28"/>
        </w:rPr>
        <w:t xml:space="preserve"> - степень использования хранилища, </w:t>
      </w:r>
      <w:r>
        <w:rPr>
          <w:position w:val="-10"/>
          <w:sz w:val="28"/>
          <w:szCs w:val="28"/>
          <w:lang w:val="uk-UA"/>
        </w:rPr>
        <w:pict>
          <v:shape id="_x0000_i1070" type="#_x0000_t75" style="width:11.25pt;height:12.75pt">
            <v:imagedata r:id="rId20" o:title=""/>
          </v:shape>
        </w:pict>
      </w:r>
      <w:r w:rsidR="00A072F9" w:rsidRPr="005862E9">
        <w:rPr>
          <w:sz w:val="28"/>
          <w:szCs w:val="28"/>
        </w:rPr>
        <w:t xml:space="preserve"> = 0,75 [1, стр. 34];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"/>
          <w:sz w:val="28"/>
          <w:szCs w:val="28"/>
        </w:rPr>
        <w:pict>
          <v:shape id="_x0000_i1071" type="#_x0000_t75" style="width:14.25pt;height:12.75pt">
            <v:imagedata r:id="rId21" o:title=""/>
          </v:shape>
        </w:pict>
      </w:r>
      <w:r w:rsidR="00A072F9" w:rsidRPr="005862E9">
        <w:rPr>
          <w:sz w:val="28"/>
          <w:szCs w:val="28"/>
        </w:rPr>
        <w:t xml:space="preserve"> - коэффициент учета потерь корма,(15%), коэффициент запаса.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Площадь зерносклада: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72" type="#_x0000_t75" style="width:135.75pt;height:38.25pt">
            <v:imagedata r:id="rId39" o:title=""/>
          </v:shape>
        </w:pict>
      </w:r>
      <w:r w:rsidR="00A072F9" w:rsidRPr="005862E9">
        <w:rPr>
          <w:sz w:val="28"/>
          <w:szCs w:val="28"/>
        </w:rPr>
        <w:t xml:space="preserve"> м</w:t>
      </w:r>
      <w:r w:rsidR="00A072F9" w:rsidRPr="005862E9">
        <w:rPr>
          <w:sz w:val="28"/>
          <w:szCs w:val="28"/>
          <w:vertAlign w:val="superscript"/>
        </w:rPr>
        <w:t>2</w:t>
      </w:r>
      <w:r w:rsidR="00A072F9" w:rsidRPr="005862E9">
        <w:rPr>
          <w:sz w:val="28"/>
          <w:szCs w:val="28"/>
        </w:rPr>
        <w:t>,(2.14)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где </w:t>
      </w:r>
      <w:r w:rsidR="00593FE3">
        <w:rPr>
          <w:position w:val="-12"/>
          <w:sz w:val="28"/>
          <w:szCs w:val="28"/>
          <w:lang w:val="uk-UA"/>
        </w:rPr>
        <w:pict>
          <v:shape id="_x0000_i1073" type="#_x0000_t75" style="width:14.25pt;height:18pt">
            <v:imagedata r:id="rId40" o:title=""/>
          </v:shape>
        </w:pict>
      </w:r>
      <w:r w:rsidRPr="005862E9">
        <w:rPr>
          <w:sz w:val="28"/>
          <w:szCs w:val="28"/>
        </w:rPr>
        <w:t xml:space="preserve"> - высота зерносклада, принимаем </w:t>
      </w:r>
      <w:smartTag w:uri="urn:schemas-microsoft-com:office:smarttags" w:element="metricconverter">
        <w:smartTagPr>
          <w:attr w:name="ProductID" w:val="4 м"/>
        </w:smartTagPr>
        <w:r w:rsidRPr="005862E9">
          <w:rPr>
            <w:sz w:val="28"/>
            <w:szCs w:val="28"/>
          </w:rPr>
          <w:t>4 м</w:t>
        </w:r>
      </w:smartTag>
      <w:r w:rsidRPr="005862E9">
        <w:rPr>
          <w:sz w:val="28"/>
          <w:szCs w:val="28"/>
        </w:rPr>
        <w:t xml:space="preserve"> в соответствии с требованиями по хранению зерна.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Определяем длину зерносклада (общую):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074" type="#_x0000_t75" style="width:179.25pt;height:35.25pt">
            <v:imagedata r:id="rId41" o:title=""/>
          </v:shape>
        </w:pict>
      </w:r>
      <w:r w:rsidR="00A072F9" w:rsidRPr="005862E9">
        <w:rPr>
          <w:sz w:val="28"/>
          <w:szCs w:val="28"/>
        </w:rPr>
        <w:t xml:space="preserve"> м,(2.15)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где </w:t>
      </w:r>
      <w:r w:rsidR="00593FE3">
        <w:rPr>
          <w:position w:val="-4"/>
          <w:sz w:val="28"/>
          <w:szCs w:val="28"/>
          <w:lang w:val="uk-UA"/>
        </w:rPr>
        <w:pict>
          <v:shape id="_x0000_i1075" type="#_x0000_t75" style="width:12pt;height:12.75pt">
            <v:imagedata r:id="rId42" o:title=""/>
          </v:shape>
        </w:pict>
      </w:r>
      <w:r w:rsidRPr="005862E9">
        <w:rPr>
          <w:sz w:val="28"/>
          <w:szCs w:val="28"/>
        </w:rPr>
        <w:t xml:space="preserve"> - ширина здания, взятая с учетом свободного въезда транспорта с прицепом (ширина ворот </w:t>
      </w:r>
      <w:smartTag w:uri="urn:schemas-microsoft-com:office:smarttags" w:element="metricconverter">
        <w:smartTagPr>
          <w:attr w:name="ProductID" w:val="3 м"/>
        </w:smartTagPr>
        <w:r w:rsidRPr="005862E9">
          <w:rPr>
            <w:sz w:val="28"/>
            <w:szCs w:val="28"/>
          </w:rPr>
          <w:t>3 м</w:t>
        </w:r>
      </w:smartTag>
      <w:r w:rsidRPr="005862E9">
        <w:rPr>
          <w:sz w:val="28"/>
          <w:szCs w:val="28"/>
        </w:rPr>
        <w:t>).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Принимаем размер зерносклада: 12 Ч </w:t>
      </w:r>
      <w:smartTag w:uri="urn:schemas-microsoft-com:office:smarttags" w:element="metricconverter">
        <w:smartTagPr>
          <w:attr w:name="ProductID" w:val="15 м"/>
        </w:smartTagPr>
        <w:r w:rsidRPr="005862E9">
          <w:rPr>
            <w:sz w:val="28"/>
            <w:szCs w:val="28"/>
          </w:rPr>
          <w:t>15 м</w:t>
        </w:r>
      </w:smartTag>
      <w:r w:rsidRPr="005862E9">
        <w:rPr>
          <w:sz w:val="28"/>
          <w:szCs w:val="28"/>
        </w:rPr>
        <w:t>.</w:t>
      </w:r>
    </w:p>
    <w:p w:rsidR="00A072F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Годовой объем корнеплодов:</w:t>
      </w:r>
    </w:p>
    <w:p w:rsidR="00670E48" w:rsidRPr="005862E9" w:rsidRDefault="00670E48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76" type="#_x0000_t75" style="width:362.25pt;height:38.25pt">
            <v:imagedata r:id="rId43" o:title=""/>
          </v:shape>
        </w:pict>
      </w:r>
      <w:r w:rsidR="00A072F9" w:rsidRPr="005862E9">
        <w:rPr>
          <w:sz w:val="28"/>
          <w:szCs w:val="28"/>
        </w:rPr>
        <w:t>м</w:t>
      </w:r>
      <w:r w:rsidR="00A072F9" w:rsidRPr="005862E9">
        <w:rPr>
          <w:sz w:val="28"/>
          <w:szCs w:val="28"/>
          <w:vertAlign w:val="superscript"/>
        </w:rPr>
        <w:t>3</w:t>
      </w:r>
      <w:r w:rsidR="00A072F9" w:rsidRPr="005862E9">
        <w:rPr>
          <w:sz w:val="28"/>
          <w:szCs w:val="28"/>
        </w:rPr>
        <w:t>,(2.16)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где </w:t>
      </w:r>
      <w:r w:rsidR="00593FE3">
        <w:rPr>
          <w:position w:val="-12"/>
          <w:sz w:val="28"/>
          <w:szCs w:val="28"/>
        </w:rPr>
        <w:pict>
          <v:shape id="_x0000_i1077" type="#_x0000_t75" style="width:14.25pt;height:18pt">
            <v:imagedata r:id="rId44" o:title=""/>
          </v:shape>
        </w:pict>
      </w:r>
      <w:r w:rsidRPr="005862E9">
        <w:rPr>
          <w:sz w:val="28"/>
          <w:szCs w:val="28"/>
        </w:rPr>
        <w:t xml:space="preserve">, </w:t>
      </w:r>
      <w:r w:rsidR="00593FE3">
        <w:rPr>
          <w:position w:val="-12"/>
          <w:sz w:val="28"/>
          <w:szCs w:val="28"/>
        </w:rPr>
        <w:pict>
          <v:shape id="_x0000_i1078" type="#_x0000_t75" style="width:15.75pt;height:18pt">
            <v:imagedata r:id="rId45" o:title=""/>
          </v:shape>
        </w:pict>
      </w:r>
      <w:r w:rsidRPr="005862E9">
        <w:rPr>
          <w:sz w:val="28"/>
          <w:szCs w:val="28"/>
        </w:rPr>
        <w:t xml:space="preserve"> - суточная норма потребления животными корнеплодов (в соответствии с принятым силосным рационом), </w:t>
      </w:r>
      <w:r w:rsidR="00593FE3">
        <w:rPr>
          <w:position w:val="-12"/>
          <w:sz w:val="28"/>
          <w:szCs w:val="28"/>
        </w:rPr>
        <w:pict>
          <v:shape id="_x0000_i1079" type="#_x0000_t75" style="width:14.25pt;height:18pt">
            <v:imagedata r:id="rId44" o:title=""/>
          </v:shape>
        </w:pict>
      </w:r>
      <w:r w:rsidRPr="005862E9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3 кг"/>
        </w:smartTagPr>
        <w:r w:rsidRPr="005862E9">
          <w:rPr>
            <w:sz w:val="28"/>
            <w:szCs w:val="28"/>
          </w:rPr>
          <w:t>3 кг</w:t>
        </w:r>
      </w:smartTag>
      <w:r w:rsidRPr="005862E9">
        <w:rPr>
          <w:sz w:val="28"/>
          <w:szCs w:val="28"/>
        </w:rPr>
        <w:t xml:space="preserve">, </w:t>
      </w:r>
      <w:r w:rsidR="00593FE3">
        <w:rPr>
          <w:position w:val="-12"/>
          <w:sz w:val="28"/>
          <w:szCs w:val="28"/>
        </w:rPr>
        <w:pict>
          <v:shape id="_x0000_i1080" type="#_x0000_t75" style="width:15.75pt;height:18pt">
            <v:imagedata r:id="rId45" o:title=""/>
          </v:shape>
        </w:pict>
      </w:r>
      <w:r w:rsidRPr="005862E9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4 кг"/>
        </w:smartTagPr>
        <w:r w:rsidRPr="005862E9">
          <w:rPr>
            <w:sz w:val="28"/>
            <w:szCs w:val="28"/>
          </w:rPr>
          <w:t>4 кг</w:t>
        </w:r>
      </w:smartTag>
      <w:r w:rsidRPr="005862E9">
        <w:rPr>
          <w:sz w:val="28"/>
          <w:szCs w:val="28"/>
        </w:rPr>
        <w:t>; соответственно для КРС в возрасте от 12 до 15 месяцев им от 15 до 18 месяцев.</w:t>
      </w:r>
    </w:p>
    <w:p w:rsidR="00670E48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Площадь корнеплодохранилища:</w:t>
      </w:r>
    </w:p>
    <w:p w:rsidR="0084648E" w:rsidRDefault="0084648E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081" type="#_x0000_t75" style="width:150pt;height:35.25pt">
            <v:imagedata r:id="rId46" o:title=""/>
          </v:shape>
        </w:pict>
      </w:r>
      <w:r w:rsidR="00A072F9" w:rsidRPr="005862E9">
        <w:rPr>
          <w:sz w:val="28"/>
          <w:szCs w:val="28"/>
        </w:rPr>
        <w:t xml:space="preserve"> м</w:t>
      </w:r>
      <w:r w:rsidR="00A072F9" w:rsidRPr="005862E9">
        <w:rPr>
          <w:sz w:val="28"/>
          <w:szCs w:val="28"/>
          <w:vertAlign w:val="superscript"/>
        </w:rPr>
        <w:t>2</w:t>
      </w:r>
      <w:r w:rsidR="00A072F9" w:rsidRPr="005862E9">
        <w:rPr>
          <w:sz w:val="28"/>
          <w:szCs w:val="28"/>
        </w:rPr>
        <w:t>,(2.17)</w:t>
      </w:r>
    </w:p>
    <w:p w:rsidR="0084648E" w:rsidRDefault="0084648E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84648E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072F9" w:rsidRPr="005862E9">
        <w:rPr>
          <w:sz w:val="28"/>
          <w:szCs w:val="28"/>
        </w:rPr>
        <w:t xml:space="preserve">где </w:t>
      </w:r>
      <w:r w:rsidR="00593FE3">
        <w:rPr>
          <w:position w:val="-6"/>
          <w:sz w:val="28"/>
          <w:szCs w:val="28"/>
        </w:rPr>
        <w:pict>
          <v:shape id="_x0000_i1082" type="#_x0000_t75" style="width:9.75pt;height:15pt">
            <v:imagedata r:id="rId47" o:title=""/>
          </v:shape>
        </w:pict>
      </w:r>
      <w:r w:rsidR="00A072F9" w:rsidRPr="005862E9">
        <w:rPr>
          <w:sz w:val="28"/>
          <w:szCs w:val="28"/>
        </w:rPr>
        <w:t xml:space="preserve"> - высота бурта (наиболее оптимальная составляет </w:t>
      </w:r>
      <w:smartTag w:uri="urn:schemas-microsoft-com:office:smarttags" w:element="metricconverter">
        <w:smartTagPr>
          <w:attr w:name="ProductID" w:val="3 м"/>
        </w:smartTagPr>
        <w:r w:rsidR="00A072F9" w:rsidRPr="005862E9">
          <w:rPr>
            <w:sz w:val="28"/>
            <w:szCs w:val="28"/>
          </w:rPr>
          <w:t>3 м</w:t>
        </w:r>
      </w:smartTag>
      <w:r w:rsidR="00A072F9" w:rsidRPr="005862E9">
        <w:rPr>
          <w:sz w:val="28"/>
          <w:szCs w:val="28"/>
        </w:rPr>
        <w:t xml:space="preserve"> с учетом условий хранения и соблюдения правил укладки).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Общая длина корнеплодохранилища: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083" type="#_x0000_t75" style="width:2in;height:33.75pt">
            <v:imagedata r:id="rId48" o:title=""/>
          </v:shape>
        </w:pict>
      </w:r>
      <w:r w:rsidR="00A072F9" w:rsidRPr="005862E9">
        <w:rPr>
          <w:sz w:val="28"/>
          <w:szCs w:val="28"/>
        </w:rPr>
        <w:t>м,(2.18)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где </w:t>
      </w:r>
      <w:r w:rsidR="00593FE3">
        <w:rPr>
          <w:position w:val="-4"/>
          <w:sz w:val="28"/>
          <w:szCs w:val="28"/>
          <w:lang w:val="uk-UA"/>
        </w:rPr>
        <w:pict>
          <v:shape id="_x0000_i1084" type="#_x0000_t75" style="width:12pt;height:12.75pt">
            <v:imagedata r:id="rId42" o:title=""/>
          </v:shape>
        </w:pict>
      </w:r>
      <w:r w:rsidRPr="005862E9">
        <w:rPr>
          <w:sz w:val="28"/>
          <w:szCs w:val="28"/>
        </w:rPr>
        <w:t xml:space="preserve"> - ширина здания, берется с учетом размера стандартных железобетонных плит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Принимаем размеры корнеплодохранилища: 12 Ч </w:t>
      </w:r>
      <w:smartTag w:uri="urn:schemas-microsoft-com:office:smarttags" w:element="metricconverter">
        <w:smartTagPr>
          <w:attr w:name="ProductID" w:val="30 м"/>
        </w:smartTagPr>
        <w:r w:rsidRPr="005862E9">
          <w:rPr>
            <w:sz w:val="28"/>
            <w:szCs w:val="28"/>
          </w:rPr>
          <w:t>30 м</w:t>
        </w:r>
      </w:smartTag>
      <w:r w:rsidRPr="005862E9">
        <w:rPr>
          <w:sz w:val="28"/>
          <w:szCs w:val="28"/>
        </w:rPr>
        <w:t>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Годовой объем корнеплодов: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85" type="#_x0000_t75" style="width:254.25pt;height:38.25pt">
            <v:imagedata r:id="rId49" o:title=""/>
          </v:shape>
        </w:pict>
      </w:r>
      <w:r w:rsidR="00A072F9" w:rsidRPr="005862E9">
        <w:rPr>
          <w:sz w:val="28"/>
          <w:szCs w:val="28"/>
        </w:rPr>
        <w:t>м</w:t>
      </w:r>
      <w:r w:rsidR="00A072F9" w:rsidRPr="005862E9">
        <w:rPr>
          <w:sz w:val="28"/>
          <w:szCs w:val="28"/>
          <w:vertAlign w:val="superscript"/>
        </w:rPr>
        <w:t>3</w:t>
      </w:r>
      <w:r w:rsidR="00A072F9" w:rsidRPr="005862E9">
        <w:rPr>
          <w:sz w:val="28"/>
          <w:szCs w:val="28"/>
        </w:rPr>
        <w:t>,(2.19)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где </w:t>
      </w:r>
      <w:r w:rsidR="00593FE3">
        <w:rPr>
          <w:position w:val="-12"/>
          <w:sz w:val="28"/>
          <w:szCs w:val="28"/>
        </w:rPr>
        <w:pict>
          <v:shape id="_x0000_i1086" type="#_x0000_t75" style="width:14.25pt;height:18pt">
            <v:imagedata r:id="rId15" o:title=""/>
          </v:shape>
        </w:pict>
      </w:r>
      <w:r w:rsidRPr="005862E9">
        <w:rPr>
          <w:sz w:val="28"/>
          <w:szCs w:val="28"/>
        </w:rPr>
        <w:t xml:space="preserve"> - суточное выделение мочи и кала у одного животного.</w:t>
      </w:r>
    </w:p>
    <w:p w:rsidR="00670E48" w:rsidRPr="005862E9" w:rsidRDefault="00670E48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862E9">
        <w:rPr>
          <w:b/>
          <w:sz w:val="28"/>
          <w:szCs w:val="28"/>
        </w:rPr>
        <w:t>2.2</w:t>
      </w:r>
      <w:r w:rsidR="0084648E">
        <w:rPr>
          <w:b/>
          <w:sz w:val="28"/>
          <w:szCs w:val="28"/>
        </w:rPr>
        <w:t xml:space="preserve"> </w:t>
      </w:r>
      <w:r w:rsidRPr="005862E9">
        <w:rPr>
          <w:b/>
          <w:sz w:val="28"/>
          <w:szCs w:val="28"/>
        </w:rPr>
        <w:t>Механизация раздачи кормов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Для раздачи кормов на проектируемой ферме принимаем мобильный кормораздатчик, для которого определим грузоподъемность, длительность одного рейса (цикла) и общее количество кормораздатчиков для фермы.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Таблица 2.1 Суточный рацион молодняка КРС при силосном виде кормления, кг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2"/>
        <w:gridCol w:w="1549"/>
        <w:gridCol w:w="1532"/>
        <w:gridCol w:w="1595"/>
        <w:gridCol w:w="1612"/>
      </w:tblGrid>
      <w:tr w:rsidR="00A072F9" w:rsidRPr="00670E48" w:rsidTr="00D41192">
        <w:tc>
          <w:tcPr>
            <w:tcW w:w="3652" w:type="dxa"/>
          </w:tcPr>
          <w:p w:rsidR="00A072F9" w:rsidRPr="00670E48" w:rsidRDefault="00A072F9" w:rsidP="00FB4147">
            <w:pPr>
              <w:tabs>
                <w:tab w:val="right" w:leader="dot" w:pos="9355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Группа животных, месяцев</w:t>
            </w:r>
          </w:p>
        </w:tc>
        <w:tc>
          <w:tcPr>
            <w:tcW w:w="1666" w:type="dxa"/>
          </w:tcPr>
          <w:p w:rsidR="00A072F9" w:rsidRPr="00670E48" w:rsidRDefault="00A072F9" w:rsidP="00FB4147">
            <w:pPr>
              <w:tabs>
                <w:tab w:val="right" w:leader="dot" w:pos="9355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Солома</w:t>
            </w:r>
          </w:p>
        </w:tc>
        <w:tc>
          <w:tcPr>
            <w:tcW w:w="1667" w:type="dxa"/>
          </w:tcPr>
          <w:p w:rsidR="00A072F9" w:rsidRPr="00670E48" w:rsidRDefault="00A072F9" w:rsidP="00FB4147">
            <w:pPr>
              <w:tabs>
                <w:tab w:val="right" w:leader="dot" w:pos="9355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Силос</w:t>
            </w:r>
          </w:p>
        </w:tc>
        <w:tc>
          <w:tcPr>
            <w:tcW w:w="1667" w:type="dxa"/>
          </w:tcPr>
          <w:p w:rsidR="00A072F9" w:rsidRPr="00670E48" w:rsidRDefault="00A072F9" w:rsidP="00FB4147">
            <w:pPr>
              <w:tabs>
                <w:tab w:val="right" w:leader="dot" w:pos="9355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Концкорма</w:t>
            </w:r>
          </w:p>
        </w:tc>
        <w:tc>
          <w:tcPr>
            <w:tcW w:w="1667" w:type="dxa"/>
          </w:tcPr>
          <w:p w:rsidR="00A072F9" w:rsidRPr="00670E48" w:rsidRDefault="00A072F9" w:rsidP="00FB4147">
            <w:pPr>
              <w:tabs>
                <w:tab w:val="right" w:leader="dot" w:pos="9355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Корнеплоды</w:t>
            </w:r>
          </w:p>
        </w:tc>
      </w:tr>
      <w:tr w:rsidR="00A072F9" w:rsidRPr="00670E48" w:rsidTr="00D41192">
        <w:tc>
          <w:tcPr>
            <w:tcW w:w="3652" w:type="dxa"/>
          </w:tcPr>
          <w:p w:rsidR="00A072F9" w:rsidRPr="00670E48" w:rsidRDefault="00A072F9" w:rsidP="00FB4147">
            <w:pPr>
              <w:tabs>
                <w:tab w:val="right" w:leader="dot" w:pos="9355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от 12 до 15 (250 голов)</w:t>
            </w:r>
          </w:p>
          <w:p w:rsidR="00A072F9" w:rsidRPr="00670E48" w:rsidRDefault="00A072F9" w:rsidP="00FB4147">
            <w:pPr>
              <w:tabs>
                <w:tab w:val="right" w:leader="dot" w:pos="9355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от 15 до 18 (250 голов)</w:t>
            </w:r>
          </w:p>
        </w:tc>
        <w:tc>
          <w:tcPr>
            <w:tcW w:w="1666" w:type="dxa"/>
          </w:tcPr>
          <w:p w:rsidR="00A072F9" w:rsidRPr="00670E48" w:rsidRDefault="00A072F9" w:rsidP="00FB4147">
            <w:pPr>
              <w:tabs>
                <w:tab w:val="right" w:leader="dot" w:pos="9355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5</w:t>
            </w:r>
          </w:p>
          <w:p w:rsidR="00A072F9" w:rsidRPr="00670E48" w:rsidRDefault="00A072F9" w:rsidP="00FB4147">
            <w:pPr>
              <w:tabs>
                <w:tab w:val="right" w:leader="dot" w:pos="9355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6</w:t>
            </w:r>
          </w:p>
        </w:tc>
        <w:tc>
          <w:tcPr>
            <w:tcW w:w="1667" w:type="dxa"/>
          </w:tcPr>
          <w:p w:rsidR="00A072F9" w:rsidRPr="00670E48" w:rsidRDefault="00A072F9" w:rsidP="00FB4147">
            <w:pPr>
              <w:tabs>
                <w:tab w:val="right" w:leader="dot" w:pos="9355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20</w:t>
            </w:r>
          </w:p>
          <w:p w:rsidR="00A072F9" w:rsidRPr="00670E48" w:rsidRDefault="00A072F9" w:rsidP="00FB4147">
            <w:pPr>
              <w:tabs>
                <w:tab w:val="right" w:leader="dot" w:pos="9355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28</w:t>
            </w:r>
          </w:p>
        </w:tc>
        <w:tc>
          <w:tcPr>
            <w:tcW w:w="1667" w:type="dxa"/>
          </w:tcPr>
          <w:p w:rsidR="00A072F9" w:rsidRPr="00670E48" w:rsidRDefault="00A072F9" w:rsidP="00FB4147">
            <w:pPr>
              <w:tabs>
                <w:tab w:val="right" w:leader="dot" w:pos="9355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1,2</w:t>
            </w:r>
          </w:p>
          <w:p w:rsidR="00A072F9" w:rsidRPr="00670E48" w:rsidRDefault="00A072F9" w:rsidP="00FB4147">
            <w:pPr>
              <w:tabs>
                <w:tab w:val="right" w:leader="dot" w:pos="9355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1,2</w:t>
            </w:r>
          </w:p>
        </w:tc>
        <w:tc>
          <w:tcPr>
            <w:tcW w:w="1667" w:type="dxa"/>
          </w:tcPr>
          <w:p w:rsidR="00A072F9" w:rsidRPr="00670E48" w:rsidRDefault="00A072F9" w:rsidP="00FB4147">
            <w:pPr>
              <w:tabs>
                <w:tab w:val="right" w:leader="dot" w:pos="9355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3</w:t>
            </w:r>
          </w:p>
          <w:p w:rsidR="00A072F9" w:rsidRPr="00670E48" w:rsidRDefault="00A072F9" w:rsidP="00FB4147">
            <w:pPr>
              <w:tabs>
                <w:tab w:val="right" w:leader="dot" w:pos="9355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670E48">
              <w:rPr>
                <w:sz w:val="20"/>
                <w:szCs w:val="20"/>
              </w:rPr>
              <w:t>4</w:t>
            </w:r>
          </w:p>
        </w:tc>
      </w:tr>
    </w:tbl>
    <w:p w:rsidR="0084648E" w:rsidRDefault="0084648E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4648E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Грузоподъемность мобильного кормораздатчика </w:t>
      </w:r>
      <w:r w:rsidRPr="005862E9">
        <w:rPr>
          <w:sz w:val="28"/>
          <w:szCs w:val="28"/>
          <w:lang w:val="en-US"/>
        </w:rPr>
        <w:t>G</w:t>
      </w:r>
      <w:r w:rsidRPr="005862E9">
        <w:rPr>
          <w:sz w:val="28"/>
          <w:szCs w:val="28"/>
          <w:vertAlign w:val="subscript"/>
          <w:lang w:val="en-US"/>
        </w:rPr>
        <w:t>p</w:t>
      </w:r>
      <w:r w:rsidRPr="005862E9">
        <w:rPr>
          <w:sz w:val="28"/>
          <w:szCs w:val="28"/>
        </w:rPr>
        <w:t xml:space="preserve"> (количество корма, которое можно доставить и раздать за один рейс):</w:t>
      </w:r>
    </w:p>
    <w:p w:rsidR="00A072F9" w:rsidRPr="005862E9" w:rsidRDefault="0084648E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93FE3">
        <w:rPr>
          <w:position w:val="-14"/>
          <w:sz w:val="28"/>
          <w:szCs w:val="28"/>
          <w:lang w:val="uk-UA"/>
        </w:rPr>
        <w:pict>
          <v:shape id="_x0000_i1087" type="#_x0000_t75" style="width:79.5pt;height:21pt">
            <v:imagedata r:id="rId50" o:title=""/>
          </v:shape>
        </w:pict>
      </w:r>
      <w:r w:rsidR="00A072F9" w:rsidRPr="005862E9">
        <w:rPr>
          <w:sz w:val="28"/>
          <w:szCs w:val="28"/>
          <w:lang w:val="uk-UA"/>
        </w:rPr>
        <w:t>,кг,</w:t>
      </w:r>
      <w:r>
        <w:rPr>
          <w:sz w:val="28"/>
          <w:szCs w:val="28"/>
        </w:rPr>
        <w:t xml:space="preserve"> </w:t>
      </w:r>
      <w:r w:rsidR="00A072F9" w:rsidRPr="005862E9">
        <w:rPr>
          <w:sz w:val="28"/>
          <w:szCs w:val="28"/>
        </w:rPr>
        <w:t>(2.22)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tabs>
          <w:tab w:val="left" w:pos="935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862E9">
        <w:rPr>
          <w:sz w:val="28"/>
          <w:szCs w:val="28"/>
          <w:lang w:val="uk-UA"/>
        </w:rPr>
        <w:t>где</w:t>
      </w:r>
      <w:r w:rsidR="0084648E">
        <w:rPr>
          <w:sz w:val="28"/>
          <w:szCs w:val="28"/>
          <w:lang w:val="uk-UA"/>
        </w:rPr>
        <w:t xml:space="preserve"> </w:t>
      </w:r>
      <w:r w:rsidRPr="005862E9">
        <w:rPr>
          <w:sz w:val="28"/>
          <w:szCs w:val="28"/>
          <w:lang w:val="en-US"/>
        </w:rPr>
        <w:t>V</w:t>
      </w:r>
      <w:r w:rsidRPr="005862E9">
        <w:rPr>
          <w:sz w:val="28"/>
          <w:szCs w:val="28"/>
          <w:vertAlign w:val="subscript"/>
          <w:lang w:val="uk-UA"/>
        </w:rPr>
        <w:t>б</w:t>
      </w:r>
      <w:r w:rsidRPr="005862E9">
        <w:rPr>
          <w:sz w:val="28"/>
          <w:szCs w:val="28"/>
          <w:lang w:val="uk-UA"/>
        </w:rPr>
        <w:t xml:space="preserve"> – емкость бункера кормораздатчика, м</w:t>
      </w:r>
      <w:r w:rsidRPr="005862E9">
        <w:rPr>
          <w:sz w:val="28"/>
          <w:szCs w:val="28"/>
          <w:vertAlign w:val="superscript"/>
          <w:lang w:val="uk-UA"/>
        </w:rPr>
        <w:t>3</w:t>
      </w:r>
      <w:r w:rsidRPr="005862E9">
        <w:rPr>
          <w:sz w:val="28"/>
          <w:szCs w:val="28"/>
          <w:lang w:val="uk-UA"/>
        </w:rPr>
        <w:t xml:space="preserve"> (принимаем </w:t>
      </w:r>
      <w:r w:rsidRPr="005862E9">
        <w:rPr>
          <w:sz w:val="28"/>
          <w:szCs w:val="28"/>
          <w:lang w:val="en-US"/>
        </w:rPr>
        <w:t>V</w:t>
      </w:r>
      <w:r w:rsidRPr="005862E9">
        <w:rPr>
          <w:sz w:val="28"/>
          <w:szCs w:val="28"/>
          <w:vertAlign w:val="subscript"/>
          <w:lang w:val="uk-UA"/>
        </w:rPr>
        <w:t>б</w:t>
      </w:r>
      <w:r w:rsidRPr="005862E9">
        <w:rPr>
          <w:sz w:val="28"/>
          <w:szCs w:val="28"/>
          <w:lang w:val="uk-UA"/>
        </w:rPr>
        <w:t xml:space="preserve"> = </w:t>
      </w:r>
      <w:smartTag w:uri="urn:schemas-microsoft-com:office:smarttags" w:element="metricconverter">
        <w:smartTagPr>
          <w:attr w:name="ProductID" w:val="10 м3"/>
        </w:smartTagPr>
        <w:r w:rsidRPr="005862E9">
          <w:rPr>
            <w:sz w:val="28"/>
            <w:szCs w:val="28"/>
            <w:lang w:val="uk-UA"/>
          </w:rPr>
          <w:t>10 м</w:t>
        </w:r>
        <w:r w:rsidRPr="005862E9">
          <w:rPr>
            <w:sz w:val="28"/>
            <w:szCs w:val="28"/>
            <w:vertAlign w:val="superscript"/>
            <w:lang w:val="uk-UA"/>
          </w:rPr>
          <w:t>3</w:t>
        </w:r>
      </w:smartTag>
      <w:r w:rsidRPr="005862E9">
        <w:rPr>
          <w:sz w:val="28"/>
          <w:szCs w:val="28"/>
          <w:lang w:val="uk-UA"/>
        </w:rPr>
        <w:t>);</w:t>
      </w:r>
    </w:p>
    <w:p w:rsidR="00A072F9" w:rsidRPr="005862E9" w:rsidRDefault="0084648E" w:rsidP="00FB4147">
      <w:pPr>
        <w:tabs>
          <w:tab w:val="left" w:pos="935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072F9" w:rsidRPr="005862E9">
        <w:rPr>
          <w:sz w:val="28"/>
          <w:szCs w:val="28"/>
          <w:lang w:val="uk-UA"/>
        </w:rPr>
        <w:t>вз – коэффициент загрузки бункера, вз = 0,8 – 1;</w:t>
      </w:r>
    </w:p>
    <w:p w:rsidR="00A072F9" w:rsidRPr="005862E9" w:rsidRDefault="0084648E" w:rsidP="00FB4147">
      <w:pPr>
        <w:tabs>
          <w:tab w:val="left" w:pos="935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072F9" w:rsidRPr="005862E9">
        <w:rPr>
          <w:sz w:val="28"/>
          <w:szCs w:val="28"/>
          <w:lang w:val="uk-UA"/>
        </w:rPr>
        <w:t>с – плотность корма, кг/м</w:t>
      </w:r>
      <w:r w:rsidR="00A072F9" w:rsidRPr="005862E9">
        <w:rPr>
          <w:sz w:val="28"/>
          <w:szCs w:val="28"/>
          <w:vertAlign w:val="superscript"/>
          <w:lang w:val="uk-UA"/>
        </w:rPr>
        <w:t>3</w:t>
      </w:r>
      <w:r w:rsidR="00A072F9" w:rsidRPr="005862E9">
        <w:rPr>
          <w:sz w:val="28"/>
          <w:szCs w:val="28"/>
          <w:lang w:val="uk-UA"/>
        </w:rPr>
        <w:t xml:space="preserve"> (для кукурузного силоса с = 280 кг/м</w:t>
      </w:r>
      <w:r w:rsidR="00A072F9" w:rsidRPr="005862E9">
        <w:rPr>
          <w:sz w:val="28"/>
          <w:szCs w:val="28"/>
          <w:vertAlign w:val="superscript"/>
          <w:lang w:val="uk-UA"/>
        </w:rPr>
        <w:t>3</w:t>
      </w:r>
      <w:r w:rsidR="00A072F9" w:rsidRPr="005862E9">
        <w:rPr>
          <w:sz w:val="28"/>
          <w:szCs w:val="28"/>
          <w:lang w:val="uk-UA"/>
        </w:rPr>
        <w:t xml:space="preserve"> [1]).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4"/>
          <w:sz w:val="28"/>
          <w:szCs w:val="28"/>
          <w:lang w:val="uk-UA"/>
        </w:rPr>
        <w:pict>
          <v:shape id="_x0000_i1088" type="#_x0000_t75" style="width:123.75pt;height:18.75pt">
            <v:imagedata r:id="rId51" o:title=""/>
          </v:shape>
        </w:pict>
      </w:r>
      <w:r w:rsidR="00A072F9" w:rsidRPr="005862E9">
        <w:rPr>
          <w:sz w:val="28"/>
          <w:szCs w:val="28"/>
          <w:lang w:val="uk-UA"/>
        </w:rPr>
        <w:t xml:space="preserve"> кг.</w:t>
      </w:r>
    </w:p>
    <w:p w:rsidR="00670E48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862E9">
        <w:rPr>
          <w:sz w:val="28"/>
          <w:szCs w:val="28"/>
          <w:lang w:val="uk-UA"/>
        </w:rPr>
        <w:t xml:space="preserve">Количество циклов </w:t>
      </w:r>
      <w:r w:rsidRPr="005862E9">
        <w:rPr>
          <w:sz w:val="28"/>
          <w:szCs w:val="28"/>
          <w:lang w:val="en-US"/>
        </w:rPr>
        <w:t>i</w:t>
      </w:r>
      <w:r w:rsidRPr="005862E9">
        <w:rPr>
          <w:sz w:val="28"/>
          <w:szCs w:val="28"/>
          <w:vertAlign w:val="subscript"/>
          <w:lang w:val="uk-UA"/>
        </w:rPr>
        <w:t>ц</w:t>
      </w:r>
      <w:r w:rsidRPr="005862E9">
        <w:rPr>
          <w:sz w:val="28"/>
          <w:szCs w:val="28"/>
          <w:lang w:val="uk-UA"/>
        </w:rPr>
        <w:t>, которое может выполнить один кормораздатчик за время раздачи:</w:t>
      </w:r>
      <w:r w:rsidRPr="005862E9">
        <w:rPr>
          <w:sz w:val="28"/>
          <w:szCs w:val="28"/>
          <w:lang w:val="uk-UA"/>
        </w:rPr>
        <w:tab/>
      </w:r>
    </w:p>
    <w:p w:rsidR="00670E48" w:rsidRDefault="00670E48" w:rsidP="00FB4147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072F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2"/>
          <w:sz w:val="28"/>
          <w:szCs w:val="28"/>
          <w:lang w:val="uk-UA"/>
        </w:rPr>
        <w:pict>
          <v:shape id="_x0000_i1089" type="#_x0000_t75" style="width:53.25pt;height:42.75pt">
            <v:imagedata r:id="rId52" o:title=""/>
          </v:shape>
        </w:pict>
      </w:r>
      <w:r w:rsidR="00A072F9" w:rsidRPr="005862E9">
        <w:rPr>
          <w:sz w:val="28"/>
          <w:szCs w:val="28"/>
          <w:lang w:val="uk-UA"/>
        </w:rPr>
        <w:t>,</w:t>
      </w:r>
    </w:p>
    <w:p w:rsidR="00670E48" w:rsidRPr="005862E9" w:rsidRDefault="00670E48" w:rsidP="00FB4147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862E9">
        <w:rPr>
          <w:sz w:val="28"/>
          <w:szCs w:val="28"/>
          <w:lang w:val="uk-UA"/>
        </w:rPr>
        <w:t>где Т</w:t>
      </w:r>
      <w:r w:rsidRPr="005862E9">
        <w:rPr>
          <w:sz w:val="28"/>
          <w:szCs w:val="28"/>
          <w:vertAlign w:val="subscript"/>
          <w:lang w:val="uk-UA"/>
        </w:rPr>
        <w:t>р</w:t>
      </w:r>
      <w:r w:rsidRPr="005862E9">
        <w:rPr>
          <w:sz w:val="28"/>
          <w:szCs w:val="28"/>
          <w:lang w:val="uk-UA"/>
        </w:rPr>
        <w:t xml:space="preserve"> – допустимое время раздачи корма, час (Т</w:t>
      </w:r>
      <w:r w:rsidRPr="005862E9">
        <w:rPr>
          <w:sz w:val="28"/>
          <w:szCs w:val="28"/>
          <w:vertAlign w:val="subscript"/>
          <w:lang w:val="uk-UA"/>
        </w:rPr>
        <w:t>р</w:t>
      </w:r>
      <w:r w:rsidRPr="005862E9">
        <w:rPr>
          <w:sz w:val="28"/>
          <w:szCs w:val="28"/>
          <w:lang w:val="uk-UA"/>
        </w:rPr>
        <w:t xml:space="preserve"> = 1,5…2 ч [2]);</w:t>
      </w:r>
    </w:p>
    <w:p w:rsidR="00A072F9" w:rsidRPr="005862E9" w:rsidRDefault="0084648E" w:rsidP="00FB4147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072F9" w:rsidRPr="005862E9">
        <w:rPr>
          <w:sz w:val="28"/>
          <w:szCs w:val="28"/>
          <w:lang w:val="en-US"/>
        </w:rPr>
        <w:t>t</w:t>
      </w:r>
      <w:r w:rsidR="00A072F9" w:rsidRPr="005862E9">
        <w:rPr>
          <w:sz w:val="28"/>
          <w:szCs w:val="28"/>
          <w:vertAlign w:val="subscript"/>
          <w:lang w:val="uk-UA"/>
        </w:rPr>
        <w:t>ц</w:t>
      </w:r>
      <w:r w:rsidR="00A072F9" w:rsidRPr="005862E9">
        <w:rPr>
          <w:sz w:val="28"/>
          <w:szCs w:val="28"/>
          <w:lang w:val="uk-UA"/>
        </w:rPr>
        <w:t xml:space="preserve"> – время, необходимое для выполнения одного рейса или цикла раздачи, ч.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  <w:lang w:val="uk-UA"/>
        </w:rPr>
        <w:pict>
          <v:shape id="_x0000_i1090" type="#_x0000_t75" style="width:162.75pt;height:23.25pt">
            <v:imagedata r:id="rId53" o:title=""/>
          </v:shape>
        </w:pict>
      </w:r>
      <w:r w:rsidR="00A072F9" w:rsidRPr="005862E9">
        <w:rPr>
          <w:sz w:val="28"/>
          <w:szCs w:val="28"/>
          <w:lang w:val="uk-UA"/>
        </w:rPr>
        <w:t>,ч,</w:t>
      </w:r>
      <w:r w:rsidR="00A072F9" w:rsidRPr="005862E9">
        <w:rPr>
          <w:sz w:val="28"/>
          <w:szCs w:val="28"/>
        </w:rPr>
        <w:t>(2.23)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70E48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862E9">
        <w:rPr>
          <w:sz w:val="28"/>
          <w:szCs w:val="28"/>
          <w:lang w:val="uk-UA"/>
        </w:rPr>
        <w:t xml:space="preserve">где </w:t>
      </w:r>
      <w:r w:rsidRPr="005862E9">
        <w:rPr>
          <w:sz w:val="28"/>
          <w:szCs w:val="28"/>
          <w:lang w:val="en-US"/>
        </w:rPr>
        <w:t>t</w:t>
      </w:r>
      <w:r w:rsidRPr="005862E9">
        <w:rPr>
          <w:sz w:val="28"/>
          <w:szCs w:val="28"/>
          <w:vertAlign w:val="subscript"/>
          <w:lang w:val="uk-UA"/>
        </w:rPr>
        <w:t>х</w:t>
      </w:r>
      <w:r w:rsidRPr="005862E9">
        <w:rPr>
          <w:sz w:val="28"/>
          <w:szCs w:val="28"/>
          <w:lang w:val="uk-UA"/>
        </w:rPr>
        <w:t xml:space="preserve"> – время транспортировки пустого кормораздатчика к месту его загрузки кормом:</w:t>
      </w:r>
      <w:r w:rsidRPr="005862E9">
        <w:rPr>
          <w:sz w:val="28"/>
          <w:szCs w:val="28"/>
          <w:lang w:val="uk-UA"/>
        </w:rPr>
        <w:tab/>
      </w:r>
    </w:p>
    <w:p w:rsidR="00670E48" w:rsidRDefault="00670E48" w:rsidP="00FB4147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072F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  <w:lang w:val="uk-UA"/>
        </w:rPr>
        <w:pict>
          <v:shape id="_x0000_i1091" type="#_x0000_t75" style="width:60pt;height:45.75pt">
            <v:imagedata r:id="rId54" o:title=""/>
          </v:shape>
        </w:pict>
      </w:r>
      <w:r w:rsidR="00A072F9" w:rsidRPr="005862E9">
        <w:rPr>
          <w:sz w:val="28"/>
          <w:szCs w:val="28"/>
          <w:lang w:val="uk-UA"/>
        </w:rPr>
        <w:t>, ч,</w:t>
      </w:r>
      <w:r w:rsidR="0084648E">
        <w:rPr>
          <w:sz w:val="28"/>
          <w:szCs w:val="28"/>
        </w:rPr>
        <w:t xml:space="preserve"> </w:t>
      </w:r>
      <w:r w:rsidR="00A072F9" w:rsidRPr="005862E9">
        <w:rPr>
          <w:sz w:val="28"/>
          <w:szCs w:val="28"/>
        </w:rPr>
        <w:t>(2.24)</w:t>
      </w:r>
    </w:p>
    <w:p w:rsidR="00670E48" w:rsidRDefault="00670E48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pacing w:val="-4"/>
          <w:sz w:val="28"/>
          <w:szCs w:val="28"/>
          <w:lang w:val="uk-UA"/>
        </w:rPr>
      </w:pPr>
      <w:r w:rsidRPr="005862E9">
        <w:rPr>
          <w:spacing w:val="-4"/>
          <w:sz w:val="28"/>
          <w:szCs w:val="28"/>
          <w:lang w:val="uk-UA"/>
        </w:rPr>
        <w:t xml:space="preserve">где </w:t>
      </w:r>
      <w:r w:rsidRPr="005862E9">
        <w:rPr>
          <w:spacing w:val="-4"/>
          <w:sz w:val="28"/>
          <w:szCs w:val="28"/>
          <w:lang w:val="en-US"/>
        </w:rPr>
        <w:t>L</w:t>
      </w:r>
      <w:r w:rsidRPr="005862E9">
        <w:rPr>
          <w:spacing w:val="-4"/>
          <w:sz w:val="28"/>
          <w:szCs w:val="28"/>
          <w:lang w:val="uk-UA"/>
        </w:rPr>
        <w:t xml:space="preserve"> – </w:t>
      </w:r>
      <w:r w:rsidRPr="005862E9">
        <w:rPr>
          <w:spacing w:val="-8"/>
          <w:sz w:val="28"/>
          <w:szCs w:val="28"/>
          <w:lang w:val="uk-UA"/>
        </w:rPr>
        <w:t>среднее расстояние от коровника к месту загрузки, км (принимаем</w:t>
      </w:r>
      <w:r w:rsidRPr="005862E9">
        <w:rPr>
          <w:spacing w:val="-4"/>
          <w:sz w:val="28"/>
          <w:szCs w:val="28"/>
          <w:lang w:val="uk-UA"/>
        </w:rPr>
        <w:t xml:space="preserve"> </w:t>
      </w:r>
      <w:r w:rsidRPr="005862E9">
        <w:rPr>
          <w:spacing w:val="-4"/>
          <w:sz w:val="28"/>
          <w:szCs w:val="28"/>
          <w:lang w:val="en-US"/>
        </w:rPr>
        <w:t>L</w:t>
      </w:r>
      <w:r w:rsidRPr="005862E9">
        <w:rPr>
          <w:spacing w:val="-4"/>
          <w:sz w:val="28"/>
          <w:szCs w:val="28"/>
          <w:lang w:val="uk-UA"/>
        </w:rPr>
        <w:t xml:space="preserve"> = </w:t>
      </w:r>
      <w:smartTag w:uri="urn:schemas-microsoft-com:office:smarttags" w:element="metricconverter">
        <w:smartTagPr>
          <w:attr w:name="ProductID" w:val="5 км"/>
        </w:smartTagPr>
        <w:r w:rsidRPr="005862E9">
          <w:rPr>
            <w:spacing w:val="-4"/>
            <w:sz w:val="28"/>
            <w:szCs w:val="28"/>
            <w:lang w:val="uk-UA"/>
          </w:rPr>
          <w:t>5 км</w:t>
        </w:r>
      </w:smartTag>
      <w:r w:rsidRPr="005862E9">
        <w:rPr>
          <w:spacing w:val="-4"/>
          <w:sz w:val="28"/>
          <w:szCs w:val="28"/>
          <w:lang w:val="uk-UA"/>
        </w:rPr>
        <w:t>);</w:t>
      </w:r>
    </w:p>
    <w:p w:rsidR="0084648E" w:rsidRDefault="0084648E" w:rsidP="00FB4147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072F9" w:rsidRPr="005862E9">
        <w:rPr>
          <w:sz w:val="28"/>
          <w:szCs w:val="28"/>
          <w:lang w:val="en-US"/>
        </w:rPr>
        <w:t>V</w:t>
      </w:r>
      <w:r w:rsidR="00A072F9" w:rsidRPr="005862E9">
        <w:rPr>
          <w:sz w:val="28"/>
          <w:szCs w:val="28"/>
          <w:vertAlign w:val="subscript"/>
          <w:lang w:val="uk-UA"/>
        </w:rPr>
        <w:t>х</w:t>
      </w:r>
      <w:r w:rsidR="00A072F9" w:rsidRPr="005862E9">
        <w:rPr>
          <w:sz w:val="28"/>
          <w:szCs w:val="28"/>
          <w:lang w:val="uk-UA"/>
        </w:rPr>
        <w:t xml:space="preserve"> – </w:t>
      </w:r>
      <w:r w:rsidR="00A072F9" w:rsidRPr="005862E9">
        <w:rPr>
          <w:spacing w:val="-6"/>
          <w:sz w:val="28"/>
          <w:szCs w:val="28"/>
          <w:lang w:val="uk-UA"/>
        </w:rPr>
        <w:t>скорость транспортировки кормораздатчика, км/час</w:t>
      </w:r>
      <w:r w:rsidR="00A072F9" w:rsidRPr="005862E9">
        <w:rPr>
          <w:sz w:val="28"/>
          <w:szCs w:val="28"/>
          <w:lang w:val="uk-UA"/>
        </w:rPr>
        <w:t xml:space="preserve"> (</w:t>
      </w:r>
      <w:r w:rsidR="00A072F9" w:rsidRPr="005862E9">
        <w:rPr>
          <w:sz w:val="28"/>
          <w:szCs w:val="28"/>
          <w:lang w:val="en-US"/>
        </w:rPr>
        <w:t>V</w:t>
      </w:r>
      <w:r w:rsidR="00A072F9" w:rsidRPr="005862E9">
        <w:rPr>
          <w:sz w:val="28"/>
          <w:szCs w:val="28"/>
          <w:vertAlign w:val="subscript"/>
          <w:lang w:val="uk-UA"/>
        </w:rPr>
        <w:t>х</w:t>
      </w:r>
      <w:r w:rsidR="00A072F9" w:rsidRPr="005862E9">
        <w:rPr>
          <w:sz w:val="28"/>
          <w:szCs w:val="28"/>
          <w:lang w:val="uk-UA"/>
        </w:rPr>
        <w:t xml:space="preserve"> = 35…40 км/ч).</w:t>
      </w:r>
    </w:p>
    <w:p w:rsidR="0084648E" w:rsidRDefault="0084648E" w:rsidP="00FB4147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072F9" w:rsidRPr="005862E9" w:rsidRDefault="0084648E" w:rsidP="00FB4147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593FE3">
        <w:rPr>
          <w:position w:val="-24"/>
          <w:sz w:val="28"/>
          <w:szCs w:val="28"/>
          <w:lang w:val="uk-UA"/>
        </w:rPr>
        <w:pict>
          <v:shape id="_x0000_i1092" type="#_x0000_t75" style="width:104.25pt;height:34.5pt">
            <v:imagedata r:id="rId55" o:title=""/>
          </v:shape>
        </w:pict>
      </w:r>
      <w:r w:rsidR="00A072F9" w:rsidRPr="005862E9">
        <w:rPr>
          <w:sz w:val="28"/>
          <w:szCs w:val="28"/>
          <w:lang w:val="uk-UA"/>
        </w:rPr>
        <w:t xml:space="preserve"> ч;</w:t>
      </w:r>
    </w:p>
    <w:p w:rsidR="00A072F9" w:rsidRDefault="0084648E" w:rsidP="00FB4147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072F9" w:rsidRPr="005862E9">
        <w:rPr>
          <w:sz w:val="28"/>
          <w:szCs w:val="28"/>
          <w:lang w:val="en-US"/>
        </w:rPr>
        <w:t>t</w:t>
      </w:r>
      <w:r w:rsidR="00A072F9" w:rsidRPr="005862E9">
        <w:rPr>
          <w:sz w:val="28"/>
          <w:szCs w:val="28"/>
          <w:vertAlign w:val="subscript"/>
          <w:lang w:val="uk-UA"/>
        </w:rPr>
        <w:t>з</w:t>
      </w:r>
      <w:r w:rsidR="00A072F9" w:rsidRPr="005862E9">
        <w:rPr>
          <w:sz w:val="28"/>
          <w:szCs w:val="28"/>
          <w:lang w:val="uk-UA"/>
        </w:rPr>
        <w:t xml:space="preserve"> – время загрузки кормораздатчика рассчитываем по формуле:</w:t>
      </w:r>
    </w:p>
    <w:p w:rsidR="00670E48" w:rsidRPr="005862E9" w:rsidRDefault="00670E48" w:rsidP="00FB4147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072F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  <w:lang w:val="uk-UA"/>
        </w:rPr>
        <w:pict>
          <v:shape id="_x0000_i1093" type="#_x0000_t75" style="width:69.75pt;height:39.75pt">
            <v:imagedata r:id="rId56" o:title=""/>
          </v:shape>
        </w:pict>
      </w:r>
      <w:r w:rsidR="00A072F9" w:rsidRPr="005862E9">
        <w:rPr>
          <w:sz w:val="28"/>
          <w:szCs w:val="28"/>
          <w:lang w:val="uk-UA"/>
        </w:rPr>
        <w:t>,ч,</w:t>
      </w:r>
      <w:r w:rsidR="0084648E">
        <w:rPr>
          <w:sz w:val="28"/>
          <w:szCs w:val="28"/>
        </w:rPr>
        <w:t xml:space="preserve"> </w:t>
      </w:r>
      <w:r w:rsidR="00A072F9" w:rsidRPr="005862E9">
        <w:rPr>
          <w:sz w:val="28"/>
          <w:szCs w:val="28"/>
        </w:rPr>
        <w:t>(2.25)</w:t>
      </w:r>
    </w:p>
    <w:p w:rsidR="00670E48" w:rsidRPr="005862E9" w:rsidRDefault="00670E48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862E9">
        <w:rPr>
          <w:sz w:val="28"/>
          <w:szCs w:val="28"/>
          <w:lang w:val="uk-UA"/>
        </w:rPr>
        <w:t xml:space="preserve">где </w:t>
      </w:r>
      <w:r w:rsidRPr="005862E9">
        <w:rPr>
          <w:sz w:val="28"/>
          <w:szCs w:val="28"/>
          <w:lang w:val="en-US"/>
        </w:rPr>
        <w:t>Q</w:t>
      </w:r>
      <w:r w:rsidRPr="005862E9">
        <w:rPr>
          <w:sz w:val="28"/>
          <w:szCs w:val="28"/>
          <w:vertAlign w:val="subscript"/>
          <w:lang w:val="uk-UA"/>
        </w:rPr>
        <w:t>з</w:t>
      </w:r>
      <w:r w:rsidRPr="005862E9">
        <w:rPr>
          <w:sz w:val="28"/>
          <w:szCs w:val="28"/>
          <w:lang w:val="uk-UA"/>
        </w:rPr>
        <w:t xml:space="preserve"> – производительность загрузчика, кг/ч (для погрузчика ПФ–0,75 </w:t>
      </w:r>
      <w:r w:rsidRPr="005862E9">
        <w:rPr>
          <w:sz w:val="28"/>
          <w:szCs w:val="28"/>
          <w:lang w:val="en-US"/>
        </w:rPr>
        <w:t>Q</w:t>
      </w:r>
      <w:r w:rsidRPr="005862E9">
        <w:rPr>
          <w:sz w:val="28"/>
          <w:szCs w:val="28"/>
          <w:vertAlign w:val="subscript"/>
          <w:lang w:val="uk-UA"/>
        </w:rPr>
        <w:t>з</w:t>
      </w:r>
      <w:r w:rsidRPr="005862E9">
        <w:rPr>
          <w:sz w:val="28"/>
          <w:szCs w:val="28"/>
          <w:lang w:val="uk-UA"/>
        </w:rPr>
        <w:t xml:space="preserve"> = 50 т/ч).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4"/>
          <w:sz w:val="28"/>
          <w:szCs w:val="28"/>
          <w:lang w:val="uk-UA"/>
        </w:rPr>
        <w:pict>
          <v:shape id="_x0000_i1094" type="#_x0000_t75" style="width:87pt;height:33.75pt">
            <v:imagedata r:id="rId57" o:title=""/>
          </v:shape>
        </w:pict>
      </w:r>
      <w:r w:rsidR="00A072F9" w:rsidRPr="005862E9">
        <w:rPr>
          <w:sz w:val="28"/>
          <w:szCs w:val="28"/>
          <w:lang w:val="uk-UA"/>
        </w:rPr>
        <w:t>ч;</w:t>
      </w:r>
    </w:p>
    <w:p w:rsidR="00A072F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862E9">
        <w:rPr>
          <w:sz w:val="28"/>
          <w:szCs w:val="28"/>
          <w:lang w:val="en-US"/>
        </w:rPr>
        <w:t>t</w:t>
      </w:r>
      <w:r w:rsidRPr="005862E9">
        <w:rPr>
          <w:sz w:val="28"/>
          <w:szCs w:val="28"/>
          <w:vertAlign w:val="subscript"/>
          <w:lang w:val="uk-UA"/>
        </w:rPr>
        <w:t>т</w:t>
      </w:r>
      <w:r w:rsidRPr="005862E9">
        <w:rPr>
          <w:sz w:val="28"/>
          <w:szCs w:val="28"/>
          <w:lang w:val="uk-UA"/>
        </w:rPr>
        <w:t xml:space="preserve"> – время транспортировки загруженного кормораздатчика к месту раздачи корма,</w:t>
      </w:r>
    </w:p>
    <w:p w:rsidR="00670E48" w:rsidRPr="005862E9" w:rsidRDefault="00670E48" w:rsidP="00FB4147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072F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  <w:lang w:val="uk-UA"/>
        </w:rPr>
        <w:pict>
          <v:shape id="_x0000_i1095" type="#_x0000_t75" style="width:63pt;height:41.25pt">
            <v:imagedata r:id="rId58" o:title=""/>
          </v:shape>
        </w:pict>
      </w:r>
      <w:r w:rsidR="00A072F9" w:rsidRPr="005862E9">
        <w:rPr>
          <w:sz w:val="28"/>
          <w:szCs w:val="28"/>
          <w:lang w:val="uk-UA"/>
        </w:rPr>
        <w:t>,ч,</w:t>
      </w:r>
      <w:r w:rsidR="00A072F9" w:rsidRPr="005862E9">
        <w:rPr>
          <w:sz w:val="28"/>
          <w:szCs w:val="28"/>
        </w:rPr>
        <w:t>(2.26)</w:t>
      </w:r>
    </w:p>
    <w:p w:rsidR="00670E48" w:rsidRPr="005862E9" w:rsidRDefault="00670E48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862E9">
        <w:rPr>
          <w:sz w:val="28"/>
          <w:szCs w:val="28"/>
          <w:lang w:val="uk-UA"/>
        </w:rPr>
        <w:t xml:space="preserve">где </w:t>
      </w:r>
      <w:r w:rsidRPr="005862E9">
        <w:rPr>
          <w:sz w:val="28"/>
          <w:szCs w:val="28"/>
          <w:lang w:val="en-US"/>
        </w:rPr>
        <w:t>V</w:t>
      </w:r>
      <w:r w:rsidRPr="005862E9">
        <w:rPr>
          <w:sz w:val="28"/>
          <w:szCs w:val="28"/>
          <w:vertAlign w:val="subscript"/>
          <w:lang w:val="uk-UA"/>
        </w:rPr>
        <w:t>т</w:t>
      </w:r>
      <w:r w:rsidRPr="005862E9">
        <w:rPr>
          <w:sz w:val="28"/>
          <w:szCs w:val="28"/>
          <w:lang w:val="uk-UA"/>
        </w:rPr>
        <w:t xml:space="preserve"> – скорость транспортировки загруженного кормораздатчика, км/ч</w:t>
      </w:r>
      <w:r w:rsidR="0084648E">
        <w:rPr>
          <w:sz w:val="28"/>
          <w:szCs w:val="28"/>
          <w:lang w:val="uk-UA"/>
        </w:rPr>
        <w:t xml:space="preserve"> </w:t>
      </w:r>
      <w:r w:rsidRPr="005862E9">
        <w:rPr>
          <w:sz w:val="28"/>
          <w:szCs w:val="28"/>
          <w:lang w:val="uk-UA"/>
        </w:rPr>
        <w:t>(</w:t>
      </w:r>
      <w:r w:rsidRPr="005862E9">
        <w:rPr>
          <w:sz w:val="28"/>
          <w:szCs w:val="28"/>
          <w:lang w:val="en-US"/>
        </w:rPr>
        <w:t>V</w:t>
      </w:r>
      <w:r w:rsidRPr="005862E9">
        <w:rPr>
          <w:sz w:val="28"/>
          <w:szCs w:val="28"/>
          <w:vertAlign w:val="subscript"/>
          <w:lang w:val="uk-UA"/>
        </w:rPr>
        <w:t>т</w:t>
      </w:r>
      <w:r w:rsidRPr="005862E9">
        <w:rPr>
          <w:sz w:val="28"/>
          <w:szCs w:val="28"/>
          <w:lang w:val="uk-UA"/>
        </w:rPr>
        <w:t xml:space="preserve"> = 15 – </w:t>
      </w:r>
      <w:smartTag w:uri="urn:schemas-microsoft-com:office:smarttags" w:element="metricconverter">
        <w:smartTagPr>
          <w:attr w:name="ProductID" w:val="20 км/ч"/>
        </w:smartTagPr>
        <w:r w:rsidRPr="005862E9">
          <w:rPr>
            <w:sz w:val="28"/>
            <w:szCs w:val="28"/>
            <w:lang w:val="uk-UA"/>
          </w:rPr>
          <w:t>20 км/ч</w:t>
        </w:r>
      </w:smartTag>
      <w:r w:rsidRPr="005862E9">
        <w:rPr>
          <w:sz w:val="28"/>
          <w:szCs w:val="28"/>
          <w:lang w:val="uk-UA"/>
        </w:rPr>
        <w:t>).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4"/>
          <w:sz w:val="28"/>
          <w:szCs w:val="28"/>
          <w:lang w:val="uk-UA"/>
        </w:rPr>
        <w:pict>
          <v:shape id="_x0000_i1096" type="#_x0000_t75" style="width:85.5pt;height:36pt">
            <v:imagedata r:id="rId59" o:title=""/>
          </v:shape>
        </w:pict>
      </w:r>
      <w:r w:rsidR="00A072F9" w:rsidRPr="005862E9">
        <w:rPr>
          <w:sz w:val="28"/>
          <w:szCs w:val="28"/>
          <w:lang w:val="uk-UA"/>
        </w:rPr>
        <w:t xml:space="preserve"> ч;</w:t>
      </w:r>
    </w:p>
    <w:p w:rsidR="00A072F9" w:rsidRDefault="0084648E" w:rsidP="00FB4147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072F9" w:rsidRPr="005862E9">
        <w:rPr>
          <w:sz w:val="28"/>
          <w:szCs w:val="28"/>
          <w:lang w:val="en-US"/>
        </w:rPr>
        <w:t>t</w:t>
      </w:r>
      <w:r w:rsidR="00A072F9" w:rsidRPr="005862E9">
        <w:rPr>
          <w:sz w:val="28"/>
          <w:szCs w:val="28"/>
          <w:vertAlign w:val="subscript"/>
          <w:lang w:val="uk-UA"/>
        </w:rPr>
        <w:t>р</w:t>
      </w:r>
      <w:r w:rsidR="00A072F9" w:rsidRPr="005862E9">
        <w:rPr>
          <w:sz w:val="28"/>
          <w:szCs w:val="28"/>
          <w:lang w:val="uk-UA"/>
        </w:rPr>
        <w:t xml:space="preserve"> – время раздачи кормов, ч.</w:t>
      </w:r>
    </w:p>
    <w:p w:rsidR="00670E48" w:rsidRPr="005862E9" w:rsidRDefault="00670E48" w:rsidP="00FB4147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072F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  <w:lang w:val="uk-UA"/>
        </w:rPr>
        <w:pict>
          <v:shape id="_x0000_i1097" type="#_x0000_t75" style="width:63pt;height:42.75pt">
            <v:imagedata r:id="rId60" o:title=""/>
          </v:shape>
        </w:pict>
      </w:r>
      <w:r w:rsidR="00A072F9" w:rsidRPr="005862E9">
        <w:rPr>
          <w:sz w:val="28"/>
          <w:szCs w:val="28"/>
          <w:lang w:val="uk-UA"/>
        </w:rPr>
        <w:t>,ч,</w:t>
      </w:r>
      <w:r w:rsidR="00A072F9" w:rsidRPr="005862E9">
        <w:rPr>
          <w:sz w:val="28"/>
          <w:szCs w:val="28"/>
        </w:rPr>
        <w:t>(2.27)</w:t>
      </w:r>
    </w:p>
    <w:p w:rsidR="00670E48" w:rsidRDefault="00670E48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862E9">
        <w:rPr>
          <w:sz w:val="28"/>
          <w:szCs w:val="28"/>
          <w:lang w:val="uk-UA"/>
        </w:rPr>
        <w:t xml:space="preserve">где </w:t>
      </w:r>
      <w:r w:rsidRPr="005862E9">
        <w:rPr>
          <w:sz w:val="28"/>
          <w:szCs w:val="28"/>
          <w:lang w:val="en-US"/>
        </w:rPr>
        <w:t>Q</w:t>
      </w:r>
      <w:r w:rsidRPr="005862E9">
        <w:rPr>
          <w:sz w:val="28"/>
          <w:szCs w:val="28"/>
          <w:vertAlign w:val="subscript"/>
          <w:lang w:val="uk-UA"/>
        </w:rPr>
        <w:t>р</w:t>
      </w:r>
      <w:r w:rsidRPr="005862E9">
        <w:rPr>
          <w:sz w:val="28"/>
          <w:szCs w:val="28"/>
          <w:lang w:val="uk-UA"/>
        </w:rPr>
        <w:t xml:space="preserve"> – </w:t>
      </w:r>
      <w:r w:rsidRPr="005862E9">
        <w:rPr>
          <w:spacing w:val="-8"/>
          <w:sz w:val="28"/>
          <w:szCs w:val="28"/>
          <w:lang w:val="uk-UA"/>
        </w:rPr>
        <w:t>производительность кормораздатчика при раздаче кормов, кг/ч</w:t>
      </w:r>
      <w:r w:rsidRPr="005862E9">
        <w:rPr>
          <w:sz w:val="28"/>
          <w:szCs w:val="28"/>
          <w:lang w:val="uk-UA"/>
        </w:rPr>
        <w:t xml:space="preserve"> (</w:t>
      </w:r>
      <w:r w:rsidRPr="005862E9">
        <w:rPr>
          <w:sz w:val="28"/>
          <w:szCs w:val="28"/>
          <w:lang w:val="en-US"/>
        </w:rPr>
        <w:t>Q</w:t>
      </w:r>
      <w:r w:rsidRPr="005862E9">
        <w:rPr>
          <w:sz w:val="28"/>
          <w:szCs w:val="28"/>
          <w:vertAlign w:val="subscript"/>
          <w:lang w:val="uk-UA"/>
        </w:rPr>
        <w:t>р</w:t>
      </w:r>
      <w:r w:rsidRPr="005862E9">
        <w:rPr>
          <w:sz w:val="28"/>
          <w:szCs w:val="28"/>
          <w:lang w:val="uk-UA"/>
        </w:rPr>
        <w:t xml:space="preserve"> = 8 т/ч [2]).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4"/>
          <w:sz w:val="28"/>
          <w:szCs w:val="28"/>
          <w:lang w:val="uk-UA"/>
        </w:rPr>
        <w:pict>
          <v:shape id="_x0000_i1098" type="#_x0000_t75" style="width:84.75pt;height:30.75pt">
            <v:imagedata r:id="rId61" o:title=""/>
          </v:shape>
        </w:pict>
      </w:r>
      <w:r w:rsidR="00A072F9" w:rsidRPr="005862E9">
        <w:rPr>
          <w:sz w:val="28"/>
          <w:szCs w:val="28"/>
          <w:lang w:val="uk-UA"/>
        </w:rPr>
        <w:t xml:space="preserve"> ч;</w:t>
      </w:r>
    </w:p>
    <w:p w:rsidR="00A072F9" w:rsidRPr="005862E9" w:rsidRDefault="0084648E" w:rsidP="00FB4147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072F9" w:rsidRPr="005862E9">
        <w:rPr>
          <w:sz w:val="28"/>
          <w:szCs w:val="28"/>
          <w:lang w:val="en-US"/>
        </w:rPr>
        <w:t>k</w:t>
      </w:r>
      <w:r w:rsidR="00A072F9" w:rsidRPr="005862E9">
        <w:rPr>
          <w:sz w:val="28"/>
          <w:szCs w:val="28"/>
          <w:vertAlign w:val="subscript"/>
          <w:lang w:val="uk-UA"/>
        </w:rPr>
        <w:t>о</w:t>
      </w:r>
      <w:r w:rsidR="00A072F9" w:rsidRPr="005862E9">
        <w:rPr>
          <w:sz w:val="28"/>
          <w:szCs w:val="28"/>
          <w:lang w:val="uk-UA"/>
        </w:rPr>
        <w:t xml:space="preserve"> – коэффициент, учитывающий потерю времени на вынужденные остановки, развороты и т.д., </w:t>
      </w:r>
      <w:r w:rsidR="00A072F9" w:rsidRPr="005862E9">
        <w:rPr>
          <w:sz w:val="28"/>
          <w:szCs w:val="28"/>
          <w:lang w:val="en-US"/>
        </w:rPr>
        <w:t>k</w:t>
      </w:r>
      <w:r w:rsidR="00A072F9" w:rsidRPr="005862E9">
        <w:rPr>
          <w:sz w:val="28"/>
          <w:szCs w:val="28"/>
          <w:vertAlign w:val="subscript"/>
          <w:lang w:val="uk-UA"/>
        </w:rPr>
        <w:t>о</w:t>
      </w:r>
      <w:r w:rsidR="00A072F9" w:rsidRPr="005862E9">
        <w:rPr>
          <w:sz w:val="28"/>
          <w:szCs w:val="28"/>
          <w:lang w:val="uk-UA"/>
        </w:rPr>
        <w:t xml:space="preserve"> = 1,1 – 1,2.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4"/>
          <w:sz w:val="28"/>
          <w:szCs w:val="28"/>
          <w:lang w:val="uk-UA"/>
        </w:rPr>
        <w:pict>
          <v:shape id="_x0000_i1099" type="#_x0000_t75" style="width:210pt;height:21pt">
            <v:imagedata r:id="rId62" o:title=""/>
          </v:shape>
        </w:pict>
      </w:r>
      <w:r w:rsidR="00A072F9" w:rsidRPr="005862E9">
        <w:rPr>
          <w:sz w:val="28"/>
          <w:szCs w:val="28"/>
          <w:lang w:val="uk-UA"/>
        </w:rPr>
        <w:t xml:space="preserve"> час;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 id="_x0000_i1100" type="#_x0000_t75" style="width:86.25pt;height:36.75pt">
            <v:imagedata r:id="rId63" o:title=""/>
          </v:shape>
        </w:pict>
      </w:r>
      <w:r w:rsidR="00A072F9" w:rsidRPr="005862E9">
        <w:rPr>
          <w:sz w:val="28"/>
          <w:szCs w:val="28"/>
          <w:lang w:val="uk-UA"/>
        </w:rPr>
        <w:t>.</w:t>
      </w:r>
    </w:p>
    <w:p w:rsidR="00A072F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862E9">
        <w:rPr>
          <w:sz w:val="28"/>
          <w:szCs w:val="28"/>
          <w:lang w:val="uk-UA"/>
        </w:rPr>
        <w:t>Общее количество кормораздатчиков і</w:t>
      </w:r>
      <w:r w:rsidRPr="005862E9">
        <w:rPr>
          <w:sz w:val="28"/>
          <w:szCs w:val="28"/>
          <w:vertAlign w:val="subscript"/>
          <w:lang w:val="uk-UA"/>
        </w:rPr>
        <w:t>о</w:t>
      </w:r>
      <w:r w:rsidRPr="005862E9">
        <w:rPr>
          <w:sz w:val="28"/>
          <w:szCs w:val="28"/>
          <w:lang w:val="uk-UA"/>
        </w:rPr>
        <w:t xml:space="preserve"> для кормления всех животных зависит от количества кормов, которые необходимо раздать и составляет:</w:t>
      </w:r>
    </w:p>
    <w:p w:rsidR="00FE7C51" w:rsidRPr="005862E9" w:rsidRDefault="00FE7C51" w:rsidP="00FB4147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072F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  <w:lang w:val="uk-UA"/>
        </w:rPr>
        <w:pict>
          <v:shape id="_x0000_i1101" type="#_x0000_t75" style="width:60.75pt;height:39pt">
            <v:imagedata r:id="rId64" o:title=""/>
          </v:shape>
        </w:pict>
      </w:r>
      <w:r w:rsidR="00A072F9" w:rsidRPr="005862E9">
        <w:rPr>
          <w:sz w:val="28"/>
          <w:szCs w:val="28"/>
          <w:lang w:val="uk-UA"/>
        </w:rPr>
        <w:t>,</w:t>
      </w:r>
      <w:r w:rsidR="00A072F9" w:rsidRPr="005862E9">
        <w:rPr>
          <w:sz w:val="28"/>
          <w:szCs w:val="28"/>
        </w:rPr>
        <w:t>(2.28)</w:t>
      </w:r>
    </w:p>
    <w:p w:rsidR="00FE7C51" w:rsidRPr="005862E9" w:rsidRDefault="00FE7C51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862E9">
        <w:rPr>
          <w:sz w:val="28"/>
          <w:szCs w:val="28"/>
          <w:lang w:val="uk-UA"/>
        </w:rPr>
        <w:t xml:space="preserve">где </w:t>
      </w:r>
      <w:r w:rsidRPr="005862E9">
        <w:rPr>
          <w:sz w:val="28"/>
          <w:szCs w:val="28"/>
          <w:lang w:val="en-US"/>
        </w:rPr>
        <w:t>G</w:t>
      </w:r>
      <w:r w:rsidRPr="005862E9">
        <w:rPr>
          <w:sz w:val="28"/>
          <w:szCs w:val="28"/>
          <w:vertAlign w:val="subscript"/>
          <w:lang w:val="uk-UA"/>
        </w:rPr>
        <w:t>раз</w:t>
      </w:r>
      <w:r w:rsidRPr="005862E9">
        <w:rPr>
          <w:sz w:val="28"/>
          <w:szCs w:val="28"/>
          <w:lang w:val="uk-UA"/>
        </w:rPr>
        <w:t xml:space="preserve"> – количество корма для одного кормления,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4"/>
          <w:sz w:val="28"/>
          <w:szCs w:val="28"/>
          <w:lang w:val="uk-UA"/>
        </w:rPr>
        <w:pict>
          <v:shape id="_x0000_i1102" type="#_x0000_t75" style="width:90pt;height:30.75pt">
            <v:imagedata r:id="rId65" o:title=""/>
          </v:shape>
        </w:pict>
      </w:r>
      <w:r w:rsidR="00A072F9" w:rsidRPr="005862E9">
        <w:rPr>
          <w:sz w:val="28"/>
          <w:szCs w:val="28"/>
          <w:lang w:val="uk-UA"/>
        </w:rPr>
        <w:t>.</w:t>
      </w:r>
    </w:p>
    <w:p w:rsidR="00A072F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862E9">
        <w:rPr>
          <w:sz w:val="28"/>
          <w:szCs w:val="28"/>
          <w:lang w:val="uk-UA"/>
        </w:rPr>
        <w:t>Тогда потребное количество кормораздатчиков составляет:</w:t>
      </w:r>
    </w:p>
    <w:p w:rsidR="00FB4147" w:rsidRPr="005862E9" w:rsidRDefault="00FB4147" w:rsidP="00FB4147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072F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  <w:lang w:val="uk-UA"/>
        </w:rPr>
        <w:pict>
          <v:shape id="_x0000_i1103" type="#_x0000_t75" style="width:93.75pt;height:36pt">
            <v:imagedata r:id="rId66" o:title=""/>
          </v:shape>
        </w:pict>
      </w:r>
      <w:r w:rsidR="00A072F9" w:rsidRPr="005862E9">
        <w:rPr>
          <w:sz w:val="28"/>
          <w:szCs w:val="28"/>
          <w:lang w:val="uk-UA"/>
        </w:rPr>
        <w:t>.</w:t>
      </w:r>
      <w:r w:rsidR="0084648E">
        <w:rPr>
          <w:sz w:val="28"/>
          <w:szCs w:val="28"/>
        </w:rPr>
        <w:t xml:space="preserve"> </w:t>
      </w:r>
      <w:r w:rsidR="00A072F9" w:rsidRPr="005862E9">
        <w:rPr>
          <w:sz w:val="28"/>
          <w:szCs w:val="28"/>
        </w:rPr>
        <w:t>(2.29)</w:t>
      </w:r>
    </w:p>
    <w:p w:rsidR="00FB4147" w:rsidRPr="005862E9" w:rsidRDefault="00FB4147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  <w:lang w:val="uk-UA"/>
        </w:rPr>
        <w:t xml:space="preserve">Принимаем </w:t>
      </w:r>
      <w:r w:rsidRPr="005862E9">
        <w:rPr>
          <w:sz w:val="28"/>
          <w:szCs w:val="28"/>
          <w:lang w:val="en-US"/>
        </w:rPr>
        <w:t>n</w:t>
      </w:r>
      <w:r w:rsidRPr="005862E9">
        <w:rPr>
          <w:sz w:val="28"/>
          <w:szCs w:val="28"/>
          <w:vertAlign w:val="subscript"/>
          <w:lang w:val="uk-UA"/>
        </w:rPr>
        <w:t>р</w:t>
      </w:r>
      <w:r w:rsidRPr="005862E9">
        <w:rPr>
          <w:sz w:val="28"/>
          <w:szCs w:val="28"/>
          <w:lang w:val="uk-UA"/>
        </w:rPr>
        <w:t xml:space="preserve"> = 1.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862E9">
        <w:rPr>
          <w:b/>
          <w:sz w:val="28"/>
          <w:szCs w:val="28"/>
        </w:rPr>
        <w:t>2.3</w:t>
      </w:r>
      <w:r w:rsidR="0084648E">
        <w:rPr>
          <w:b/>
          <w:sz w:val="28"/>
          <w:szCs w:val="28"/>
        </w:rPr>
        <w:t xml:space="preserve"> </w:t>
      </w:r>
      <w:r w:rsidRPr="005862E9">
        <w:rPr>
          <w:b/>
          <w:sz w:val="28"/>
          <w:szCs w:val="28"/>
        </w:rPr>
        <w:t>Механизация водоснабжения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Водоснабжение фермы является одним из главнейших технологических процессов в животноводстве.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Потребители воды: животные, приготовление корма, обслуживающий персонал, полив зеленых насаждений.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Определение среднесуточного расхода воды:</w:t>
      </w:r>
    </w:p>
    <w:p w:rsidR="00A072F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- для фермы: </w:t>
      </w:r>
    </w:p>
    <w:p w:rsidR="00A072F9" w:rsidRDefault="00FB4147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93FE3">
        <w:rPr>
          <w:position w:val="-12"/>
          <w:sz w:val="28"/>
          <w:szCs w:val="28"/>
        </w:rPr>
        <w:pict>
          <v:shape id="_x0000_i1104" type="#_x0000_t75" style="width:149.25pt;height:18pt">
            <v:imagedata r:id="rId67" o:title=""/>
          </v:shape>
        </w:pict>
      </w:r>
      <w:r w:rsidR="00A072F9" w:rsidRPr="005862E9">
        <w:rPr>
          <w:sz w:val="28"/>
          <w:szCs w:val="28"/>
        </w:rPr>
        <w:t>л/сут;(2.30)</w:t>
      </w:r>
    </w:p>
    <w:p w:rsidR="00E82950" w:rsidRPr="005862E9" w:rsidRDefault="00E82950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- для кормоцеха: </w:t>
      </w:r>
      <w:r w:rsidR="00593FE3">
        <w:rPr>
          <w:position w:val="-12"/>
          <w:sz w:val="28"/>
          <w:szCs w:val="28"/>
        </w:rPr>
        <w:pict>
          <v:shape id="_x0000_i1105" type="#_x0000_t75" style="width:66.75pt;height:18pt">
            <v:imagedata r:id="rId68" o:title=""/>
          </v:shape>
        </w:pict>
      </w:r>
      <w:r w:rsidRPr="005862E9">
        <w:rPr>
          <w:sz w:val="28"/>
          <w:szCs w:val="28"/>
        </w:rPr>
        <w:t>л/сут.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где </w:t>
      </w:r>
      <w:r w:rsidR="00593FE3">
        <w:rPr>
          <w:position w:val="-10"/>
          <w:sz w:val="28"/>
          <w:szCs w:val="28"/>
        </w:rPr>
        <w:pict>
          <v:shape id="_x0000_i1106" type="#_x0000_t75" style="width:11.25pt;height:12.75pt">
            <v:imagedata r:id="rId69" o:title=""/>
          </v:shape>
        </w:pict>
      </w:r>
      <w:r w:rsidRPr="005862E9">
        <w:rPr>
          <w:sz w:val="28"/>
          <w:szCs w:val="28"/>
        </w:rPr>
        <w:t>- среднесуточная норма потребления воды молодняком КРС, л/сут;</w:t>
      </w:r>
    </w:p>
    <w:p w:rsidR="00A072F9" w:rsidRPr="005862E9" w:rsidRDefault="0084648E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3FE3">
        <w:rPr>
          <w:position w:val="-6"/>
          <w:sz w:val="28"/>
          <w:szCs w:val="28"/>
        </w:rPr>
        <w:pict>
          <v:shape id="_x0000_i1107" type="#_x0000_t75" style="width:12.75pt;height:11.25pt">
            <v:imagedata r:id="rId70" o:title=""/>
          </v:shape>
        </w:pict>
      </w:r>
      <w:r w:rsidR="00A072F9" w:rsidRPr="005862E9">
        <w:rPr>
          <w:sz w:val="28"/>
          <w:szCs w:val="28"/>
        </w:rPr>
        <w:t xml:space="preserve"> - поголовье, гол.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Неравномерность суточного потребления воды: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108" type="#_x0000_t75" style="width:131.25pt;height:20.25pt">
            <v:imagedata r:id="rId71" o:title=""/>
          </v:shape>
        </w:pict>
      </w:r>
      <w:r w:rsidR="00A072F9" w:rsidRPr="005862E9">
        <w:rPr>
          <w:sz w:val="28"/>
          <w:szCs w:val="28"/>
        </w:rPr>
        <w:t>,(2.31)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где </w:t>
      </w:r>
      <w:r w:rsidR="00593FE3">
        <w:rPr>
          <w:position w:val="-16"/>
          <w:sz w:val="28"/>
          <w:szCs w:val="28"/>
          <w:lang w:val="uk-UA"/>
        </w:rPr>
        <w:pict>
          <v:shape id="_x0000_i1109" type="#_x0000_t75" style="width:45.75pt;height:20.25pt">
            <v:imagedata r:id="rId72" o:title=""/>
          </v:shape>
        </w:pict>
      </w:r>
      <w:r w:rsidRPr="005862E9">
        <w:rPr>
          <w:sz w:val="28"/>
          <w:szCs w:val="28"/>
        </w:rPr>
        <w:t xml:space="preserve"> - максимальный суточный расход, л/сут;</w:t>
      </w:r>
    </w:p>
    <w:p w:rsidR="00A072F9" w:rsidRPr="005862E9" w:rsidRDefault="0084648E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3FE3">
        <w:rPr>
          <w:position w:val="-16"/>
          <w:sz w:val="28"/>
          <w:szCs w:val="28"/>
          <w:lang w:val="uk-UA"/>
        </w:rPr>
        <w:pict>
          <v:shape id="_x0000_i1110" type="#_x0000_t75" style="width:29.25pt;height:20.25pt">
            <v:imagedata r:id="rId73" o:title=""/>
          </v:shape>
        </w:pict>
      </w:r>
      <w:r w:rsidR="00A072F9" w:rsidRPr="005862E9">
        <w:rPr>
          <w:sz w:val="28"/>
          <w:szCs w:val="28"/>
        </w:rPr>
        <w:t xml:space="preserve"> - коэффициент суточной неравномерности, </w:t>
      </w:r>
      <w:r w:rsidR="00593FE3">
        <w:rPr>
          <w:position w:val="-16"/>
          <w:sz w:val="28"/>
          <w:szCs w:val="28"/>
          <w:lang w:val="uk-UA"/>
        </w:rPr>
        <w:pict>
          <v:shape id="_x0000_i1111" type="#_x0000_t75" style="width:29.25pt;height:20.25pt">
            <v:imagedata r:id="rId73" o:title=""/>
          </v:shape>
        </w:pict>
      </w:r>
      <w:r w:rsidR="00A072F9" w:rsidRPr="005862E9">
        <w:rPr>
          <w:sz w:val="28"/>
          <w:szCs w:val="28"/>
        </w:rPr>
        <w:t xml:space="preserve"> = 1,3…1,5.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112" type="#_x0000_t75" style="width:167.25pt;height:20.25pt">
            <v:imagedata r:id="rId74" o:title=""/>
          </v:shape>
        </w:pict>
      </w:r>
      <w:r w:rsidR="00A072F9" w:rsidRPr="005862E9">
        <w:rPr>
          <w:sz w:val="28"/>
          <w:szCs w:val="28"/>
        </w:rPr>
        <w:t>л/сут;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113" type="#_x0000_t75" style="width:167.25pt;height:20.25pt">
            <v:imagedata r:id="rId75" o:title=""/>
          </v:shape>
        </w:pict>
      </w:r>
      <w:r w:rsidR="00A072F9" w:rsidRPr="005862E9">
        <w:rPr>
          <w:sz w:val="28"/>
          <w:szCs w:val="28"/>
        </w:rPr>
        <w:t>л/сут.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Неравномерность часового расхода воды (л/час) учитывается коэффициентом часовой неравномерности: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114" type="#_x0000_t75" style="width:138pt;height:36pt">
            <v:imagedata r:id="rId76" o:title=""/>
          </v:shape>
        </w:pict>
      </w:r>
      <w:r w:rsidR="00A072F9" w:rsidRPr="005862E9">
        <w:rPr>
          <w:sz w:val="28"/>
          <w:szCs w:val="28"/>
        </w:rPr>
        <w:t>, л/час</w:t>
      </w:r>
      <w:r w:rsidR="00A072F9" w:rsidRPr="005862E9">
        <w:rPr>
          <w:sz w:val="28"/>
          <w:szCs w:val="28"/>
        </w:rPr>
        <w:tab/>
        <w:t>(2.32)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где </w:t>
      </w:r>
      <w:r w:rsidR="00593FE3">
        <w:rPr>
          <w:position w:val="-12"/>
          <w:sz w:val="28"/>
          <w:szCs w:val="28"/>
          <w:lang w:val="uk-UA"/>
        </w:rPr>
        <w:pict>
          <v:shape id="_x0000_i1115" type="#_x0000_t75" style="width:26.25pt;height:18pt">
            <v:imagedata r:id="rId77" o:title=""/>
          </v:shape>
        </w:pict>
      </w:r>
      <w:r w:rsidRPr="005862E9">
        <w:rPr>
          <w:sz w:val="28"/>
          <w:szCs w:val="28"/>
        </w:rPr>
        <w:t xml:space="preserve"> = 2,5.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116" type="#_x0000_t75" style="width:180pt;height:33.75pt">
            <v:imagedata r:id="rId78" o:title=""/>
          </v:shape>
        </w:pict>
      </w:r>
      <w:r w:rsidR="00A072F9" w:rsidRPr="005862E9">
        <w:rPr>
          <w:sz w:val="28"/>
          <w:szCs w:val="28"/>
        </w:rPr>
        <w:t xml:space="preserve"> л/час;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117" type="#_x0000_t75" style="width:164.25pt;height:33.75pt">
            <v:imagedata r:id="rId79" o:title=""/>
          </v:shape>
        </w:pict>
      </w:r>
      <w:r w:rsidR="00A072F9" w:rsidRPr="005862E9">
        <w:rPr>
          <w:sz w:val="28"/>
          <w:szCs w:val="28"/>
        </w:rPr>
        <w:t>л/час.</w:t>
      </w:r>
    </w:p>
    <w:p w:rsidR="00A072F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Максимальный секундный расход (л/сек) определяется так:</w:t>
      </w:r>
    </w:p>
    <w:p w:rsidR="00FB4147" w:rsidRDefault="00FB4147" w:rsidP="00FB4147">
      <w:pPr>
        <w:suppressAutoHyphens/>
        <w:spacing w:line="360" w:lineRule="auto"/>
        <w:ind w:firstLine="709"/>
        <w:jc w:val="both"/>
        <w:rPr>
          <w:position w:val="-26"/>
          <w:sz w:val="28"/>
          <w:szCs w:val="28"/>
        </w:rPr>
      </w:pPr>
    </w:p>
    <w:p w:rsidR="00FE7C51" w:rsidRDefault="00FB4147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br w:type="page"/>
      </w:r>
      <w:r w:rsidR="00593FE3">
        <w:rPr>
          <w:position w:val="-26"/>
          <w:sz w:val="28"/>
          <w:szCs w:val="28"/>
        </w:rPr>
        <w:pict>
          <v:shape id="_x0000_i1118" type="#_x0000_t75" style="width:104.25pt;height:35.25pt">
            <v:imagedata r:id="rId80" o:title=""/>
          </v:shape>
        </w:pict>
      </w:r>
      <w:r w:rsidR="00A072F9" w:rsidRPr="005862E9">
        <w:rPr>
          <w:sz w:val="28"/>
          <w:szCs w:val="28"/>
        </w:rPr>
        <w:t>, л/сек;(2.33)</w:t>
      </w:r>
    </w:p>
    <w:p w:rsidR="00E82950" w:rsidRDefault="00E82950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119" type="#_x0000_t75" style="width:153pt;height:33.75pt">
            <v:imagedata r:id="rId81" o:title=""/>
          </v:shape>
        </w:pict>
      </w:r>
      <w:r w:rsidR="00A072F9" w:rsidRPr="005862E9">
        <w:rPr>
          <w:sz w:val="28"/>
          <w:szCs w:val="28"/>
        </w:rPr>
        <w:t xml:space="preserve"> л/сек;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120" type="#_x0000_t75" style="width:138pt;height:33.75pt">
            <v:imagedata r:id="rId82" o:title=""/>
          </v:shape>
        </w:pict>
      </w:r>
      <w:r w:rsidR="00A072F9" w:rsidRPr="005862E9">
        <w:rPr>
          <w:sz w:val="28"/>
          <w:szCs w:val="28"/>
        </w:rPr>
        <w:t>л/сек.</w:t>
      </w:r>
    </w:p>
    <w:p w:rsidR="00A072F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Так как </w:t>
      </w:r>
      <w:r w:rsidR="00593FE3">
        <w:rPr>
          <w:position w:val="-12"/>
          <w:sz w:val="28"/>
          <w:szCs w:val="28"/>
          <w:lang w:val="uk-UA"/>
        </w:rPr>
        <w:pict>
          <v:shape id="_x0000_i1121" type="#_x0000_t75" style="width:42.75pt;height:18pt">
            <v:imagedata r:id="rId83" o:title=""/>
          </v:shape>
        </w:pict>
      </w:r>
      <w:r w:rsidRPr="005862E9">
        <w:rPr>
          <w:sz w:val="28"/>
          <w:szCs w:val="28"/>
        </w:rPr>
        <w:t xml:space="preserve"> являются узловыми расходными соответственно, на узлах </w:t>
      </w:r>
      <w:r w:rsidRPr="005862E9">
        <w:rPr>
          <w:i/>
          <w:sz w:val="28"/>
          <w:szCs w:val="28"/>
          <w:lang w:val="en-US"/>
        </w:rPr>
        <w:t>G</w:t>
      </w:r>
      <w:r w:rsidRPr="005862E9">
        <w:rPr>
          <w:sz w:val="28"/>
          <w:szCs w:val="28"/>
        </w:rPr>
        <w:t xml:space="preserve"> и </w:t>
      </w:r>
      <w:r w:rsidRPr="005862E9">
        <w:rPr>
          <w:i/>
          <w:sz w:val="28"/>
          <w:szCs w:val="28"/>
          <w:lang w:val="en-US"/>
        </w:rPr>
        <w:t>F</w:t>
      </w:r>
      <w:r w:rsidRPr="005862E9">
        <w:rPr>
          <w:sz w:val="28"/>
          <w:szCs w:val="28"/>
        </w:rPr>
        <w:t xml:space="preserve"> , то </w:t>
      </w:r>
    </w:p>
    <w:p w:rsidR="00FE7C51" w:rsidRPr="005862E9" w:rsidRDefault="00FE7C51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E7C51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uk-UA"/>
        </w:rPr>
        <w:pict>
          <v:shape id="_x0000_i1122" type="#_x0000_t75" style="width:84pt;height:18pt">
            <v:imagedata r:id="rId84" o:title=""/>
          </v:shape>
        </w:pict>
      </w:r>
      <w:r w:rsidR="00A072F9" w:rsidRPr="005862E9">
        <w:rPr>
          <w:sz w:val="28"/>
          <w:szCs w:val="28"/>
        </w:rPr>
        <w:t>;</w:t>
      </w:r>
    </w:p>
    <w:p w:rsidR="00A072F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123" type="#_x0000_t75" style="width:84pt;height:18pt">
            <v:imagedata r:id="rId85" o:title=""/>
          </v:shape>
        </w:pict>
      </w:r>
      <w:r w:rsidR="00A072F9" w:rsidRPr="005862E9">
        <w:rPr>
          <w:sz w:val="28"/>
          <w:szCs w:val="28"/>
          <w:lang w:val="uk-UA"/>
        </w:rPr>
        <w:t>.</w:t>
      </w:r>
    </w:p>
    <w:p w:rsidR="00FE7C51" w:rsidRPr="005862E9" w:rsidRDefault="00FE7C51" w:rsidP="00FB4147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Подбор диаметра трубопровода и определение потер напора по длине.</w:t>
      </w:r>
    </w:p>
    <w:p w:rsidR="00FE7C51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862E9">
        <w:rPr>
          <w:sz w:val="28"/>
          <w:szCs w:val="28"/>
        </w:rPr>
        <w:t xml:space="preserve">Для трубопровода </w:t>
      </w:r>
      <w:r w:rsidRPr="005862E9">
        <w:rPr>
          <w:i/>
          <w:sz w:val="28"/>
          <w:szCs w:val="28"/>
          <w:lang w:val="en-US"/>
        </w:rPr>
        <w:t>DF</w:t>
      </w:r>
      <w:r w:rsidRPr="005862E9">
        <w:rPr>
          <w:sz w:val="28"/>
          <w:szCs w:val="28"/>
        </w:rPr>
        <w:t xml:space="preserve"> транзитный расход </w:t>
      </w:r>
      <w:r w:rsidR="00593FE3">
        <w:rPr>
          <w:position w:val="-12"/>
          <w:sz w:val="28"/>
          <w:szCs w:val="28"/>
          <w:lang w:val="uk-UA"/>
        </w:rPr>
        <w:pict>
          <v:shape id="_x0000_i1124" type="#_x0000_t75" style="width:18.75pt;height:18pt">
            <v:imagedata r:id="rId86" o:title=""/>
          </v:shape>
        </w:pict>
      </w:r>
      <w:r w:rsidRPr="005862E9">
        <w:rPr>
          <w:sz w:val="28"/>
          <w:szCs w:val="28"/>
        </w:rPr>
        <w:t>, для</w:t>
      </w:r>
      <w:r w:rsidRPr="005862E9">
        <w:rPr>
          <w:sz w:val="28"/>
          <w:szCs w:val="28"/>
          <w:lang w:val="uk-UA"/>
        </w:rPr>
        <w:t xml:space="preserve"> </w:t>
      </w:r>
    </w:p>
    <w:p w:rsidR="00FE7C51" w:rsidRDefault="00FE7C51" w:rsidP="00FB4147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072F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uk-UA"/>
        </w:rPr>
        <w:pict>
          <v:shape id="_x0000_i1125" type="#_x0000_t75" style="width:48pt;height:18pt">
            <v:imagedata r:id="rId87" o:title=""/>
          </v:shape>
        </w:pict>
      </w:r>
      <w:r w:rsidR="00A072F9" w:rsidRPr="005862E9">
        <w:rPr>
          <w:sz w:val="28"/>
          <w:szCs w:val="28"/>
        </w:rPr>
        <w:t xml:space="preserve">, </w:t>
      </w:r>
      <w:r>
        <w:rPr>
          <w:position w:val="-12"/>
          <w:sz w:val="28"/>
          <w:szCs w:val="28"/>
          <w:lang w:val="uk-UA"/>
        </w:rPr>
        <w:pict>
          <v:shape id="_x0000_i1126" type="#_x0000_t75" style="width:78.75pt;height:18pt">
            <v:imagedata r:id="rId88" o:title=""/>
          </v:shape>
        </w:pict>
      </w:r>
      <w:r w:rsidR="00A072F9" w:rsidRPr="005862E9">
        <w:rPr>
          <w:sz w:val="28"/>
          <w:szCs w:val="28"/>
        </w:rPr>
        <w:t>.</w:t>
      </w:r>
    </w:p>
    <w:p w:rsidR="00FE7C51" w:rsidRPr="005862E9" w:rsidRDefault="00FE7C51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Подбираем для участков </w:t>
      </w:r>
      <w:r w:rsidRPr="005862E9">
        <w:rPr>
          <w:i/>
          <w:sz w:val="28"/>
          <w:szCs w:val="28"/>
          <w:lang w:val="en-US"/>
        </w:rPr>
        <w:t>DF</w:t>
      </w:r>
      <w:r w:rsidRPr="005862E9">
        <w:rPr>
          <w:sz w:val="28"/>
          <w:szCs w:val="28"/>
        </w:rPr>
        <w:t xml:space="preserve"> и </w:t>
      </w:r>
      <w:r w:rsidRPr="005862E9">
        <w:rPr>
          <w:i/>
          <w:sz w:val="28"/>
          <w:szCs w:val="28"/>
          <w:lang w:val="en-US"/>
        </w:rPr>
        <w:t>DG</w:t>
      </w:r>
      <w:r w:rsidRPr="005862E9">
        <w:rPr>
          <w:sz w:val="28"/>
          <w:szCs w:val="28"/>
        </w:rPr>
        <w:t xml:space="preserve">, </w:t>
      </w:r>
      <w:r w:rsidRPr="005862E9">
        <w:rPr>
          <w:i/>
          <w:sz w:val="28"/>
          <w:szCs w:val="28"/>
          <w:lang w:val="en-US"/>
        </w:rPr>
        <w:t>DC</w:t>
      </w:r>
      <w:r w:rsidRPr="005862E9">
        <w:rPr>
          <w:sz w:val="28"/>
          <w:szCs w:val="28"/>
        </w:rPr>
        <w:t xml:space="preserve">, исходя из условия экономически выгодных скоростей [3]. В общем случае транзитный расход будет отличаться от табличных (справочных значений) соответствующего стандартному диаметру трубопровода. Поэтому принимаем ближайшее. Мы получаем: на участке </w:t>
      </w:r>
      <w:r w:rsidR="00593FE3">
        <w:rPr>
          <w:position w:val="-12"/>
          <w:sz w:val="28"/>
          <w:szCs w:val="28"/>
          <w:lang w:val="uk-UA"/>
        </w:rPr>
        <w:pict>
          <v:shape id="_x0000_i1127" type="#_x0000_t75" style="width:81.75pt;height:18pt">
            <v:imagedata r:id="rId89" o:title=""/>
          </v:shape>
        </w:pict>
      </w:r>
      <w:r w:rsidRPr="005862E9">
        <w:rPr>
          <w:sz w:val="28"/>
          <w:szCs w:val="28"/>
        </w:rPr>
        <w:t xml:space="preserve"> л/сек: берем трубу </w:t>
      </w:r>
      <w:r w:rsidRPr="005862E9">
        <w:rPr>
          <w:i/>
          <w:sz w:val="28"/>
          <w:szCs w:val="28"/>
        </w:rPr>
        <w:t>ш</w:t>
      </w:r>
      <w:r w:rsidRPr="005862E9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50 мм"/>
        </w:smartTagPr>
        <w:r w:rsidRPr="005862E9">
          <w:rPr>
            <w:sz w:val="28"/>
            <w:szCs w:val="28"/>
          </w:rPr>
          <w:t>50 мм</w:t>
        </w:r>
      </w:smartTag>
      <w:r w:rsidRPr="005862E9">
        <w:rPr>
          <w:sz w:val="28"/>
          <w:szCs w:val="28"/>
        </w:rPr>
        <w:t>. Потери напора по длине каждого из участков: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28" type="#_x0000_t75" style="width:87.75pt;height:36.75pt">
            <v:imagedata r:id="rId90" o:title=""/>
          </v:shape>
        </w:pict>
      </w:r>
      <w:r w:rsidR="00A072F9" w:rsidRPr="005862E9">
        <w:rPr>
          <w:sz w:val="28"/>
          <w:szCs w:val="28"/>
        </w:rPr>
        <w:t>,(2.34)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где </w:t>
      </w:r>
      <w:r w:rsidR="00593FE3">
        <w:rPr>
          <w:position w:val="-12"/>
          <w:sz w:val="28"/>
          <w:szCs w:val="28"/>
        </w:rPr>
        <w:pict>
          <v:shape id="_x0000_i1129" type="#_x0000_t75" style="width:15pt;height:18pt">
            <v:imagedata r:id="rId91" o:title=""/>
          </v:shape>
        </w:pict>
      </w:r>
      <w:r w:rsidRPr="005862E9">
        <w:rPr>
          <w:sz w:val="28"/>
          <w:szCs w:val="28"/>
        </w:rPr>
        <w:t xml:space="preserve"> - потери напора;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30" type="#_x0000_t75" style="width:12.75pt;height:15.75pt">
            <v:imagedata r:id="rId92" o:title=""/>
          </v:shape>
        </w:pict>
      </w:r>
      <w:r w:rsidR="00A072F9" w:rsidRPr="005862E9">
        <w:rPr>
          <w:sz w:val="28"/>
          <w:szCs w:val="28"/>
        </w:rPr>
        <w:t xml:space="preserve"> - расчетный транзитный расход участка л/сек;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"/>
          <w:sz w:val="28"/>
          <w:szCs w:val="28"/>
          <w:lang w:val="uk-UA"/>
        </w:rPr>
        <w:pict>
          <v:shape id="_x0000_i1131" type="#_x0000_t75" style="width:14.25pt;height:12.75pt">
            <v:imagedata r:id="rId21" o:title=""/>
          </v:shape>
        </w:pict>
      </w:r>
      <w:r w:rsidR="00A072F9" w:rsidRPr="005862E9">
        <w:rPr>
          <w:sz w:val="28"/>
          <w:szCs w:val="28"/>
        </w:rPr>
        <w:t xml:space="preserve"> - расходная характеристика трубопровода (для </w:t>
      </w:r>
      <w:r w:rsidR="00A072F9" w:rsidRPr="005862E9">
        <w:rPr>
          <w:i/>
          <w:sz w:val="28"/>
          <w:szCs w:val="28"/>
        </w:rPr>
        <w:t>ш</w:t>
      </w:r>
      <w:r w:rsidR="00A072F9" w:rsidRPr="005862E9">
        <w:rPr>
          <w:sz w:val="28"/>
          <w:szCs w:val="28"/>
        </w:rPr>
        <w:t xml:space="preserve"> трубы </w:t>
      </w:r>
      <w:smartTag w:uri="urn:schemas-microsoft-com:office:smarttags" w:element="metricconverter">
        <w:smartTagPr>
          <w:attr w:name="ProductID" w:val="50 мм"/>
        </w:smartTagPr>
        <w:r w:rsidR="00A072F9" w:rsidRPr="005862E9">
          <w:rPr>
            <w:sz w:val="28"/>
            <w:szCs w:val="28"/>
          </w:rPr>
          <w:t>50 мм</w:t>
        </w:r>
      </w:smartTag>
      <w:r w:rsidR="00A072F9" w:rsidRPr="005862E9">
        <w:rPr>
          <w:sz w:val="28"/>
          <w:szCs w:val="28"/>
        </w:rPr>
        <w:t xml:space="preserve"> 9,9К) л/сек;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  <w:lang w:val="uk-UA"/>
        </w:rPr>
        <w:pict>
          <v:shape id="_x0000_i1132" type="#_x0000_t75" style="width:12pt;height:11.25pt">
            <v:imagedata r:id="rId93" o:title=""/>
          </v:shape>
        </w:pict>
      </w:r>
      <w:r w:rsidR="00A072F9" w:rsidRPr="005862E9">
        <w:rPr>
          <w:sz w:val="28"/>
          <w:szCs w:val="28"/>
        </w:rPr>
        <w:t xml:space="preserve"> - длина участка водопровода, м;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uk-UA"/>
        </w:rPr>
        <w:pict>
          <v:shape id="_x0000_i1133" type="#_x0000_t75" style="width:20.25pt;height:18pt">
            <v:imagedata r:id="rId94" o:title=""/>
          </v:shape>
        </w:pict>
      </w:r>
      <w:r w:rsidR="00A072F9" w:rsidRPr="005862E9">
        <w:rPr>
          <w:sz w:val="28"/>
          <w:szCs w:val="28"/>
        </w:rPr>
        <w:t xml:space="preserve"> - коэффициент, учитывающий местные потери напора (повороты, стыки, задвижки и т.п.), </w:t>
      </w:r>
      <w:r>
        <w:rPr>
          <w:position w:val="-12"/>
          <w:sz w:val="28"/>
          <w:szCs w:val="28"/>
          <w:lang w:val="uk-UA"/>
        </w:rPr>
        <w:pict>
          <v:shape id="_x0000_i1134" type="#_x0000_t75" style="width:20.25pt;height:18pt">
            <v:imagedata r:id="rId94" o:title=""/>
          </v:shape>
        </w:pict>
      </w:r>
      <w:r w:rsidR="00A072F9" w:rsidRPr="005862E9">
        <w:rPr>
          <w:sz w:val="28"/>
          <w:szCs w:val="28"/>
        </w:rPr>
        <w:t>= 1,1.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Длина трубопровода на участке </w:t>
      </w:r>
      <w:r w:rsidRPr="005862E9">
        <w:rPr>
          <w:i/>
          <w:sz w:val="28"/>
          <w:szCs w:val="28"/>
          <w:lang w:val="en-US"/>
        </w:rPr>
        <w:t>CD</w:t>
      </w:r>
      <w:r w:rsidRPr="005862E9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85 м"/>
        </w:smartTagPr>
        <w:r w:rsidRPr="005862E9">
          <w:rPr>
            <w:sz w:val="28"/>
            <w:szCs w:val="28"/>
          </w:rPr>
          <w:t>85 м</w:t>
        </w:r>
      </w:smartTag>
      <w:r w:rsidRPr="005862E9">
        <w:rPr>
          <w:sz w:val="28"/>
          <w:szCs w:val="28"/>
        </w:rPr>
        <w:t xml:space="preserve">; </w:t>
      </w:r>
      <w:r w:rsidRPr="005862E9">
        <w:rPr>
          <w:i/>
          <w:sz w:val="28"/>
          <w:szCs w:val="28"/>
          <w:lang w:val="en-US"/>
        </w:rPr>
        <w:t>DG</w:t>
      </w:r>
      <w:r w:rsidRPr="005862E9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40 м"/>
        </w:smartTagPr>
        <w:r w:rsidRPr="005862E9">
          <w:rPr>
            <w:sz w:val="28"/>
            <w:szCs w:val="28"/>
          </w:rPr>
          <w:t>40 м</w:t>
        </w:r>
      </w:smartTag>
      <w:r w:rsidRPr="005862E9">
        <w:rPr>
          <w:sz w:val="28"/>
          <w:szCs w:val="28"/>
        </w:rPr>
        <w:t xml:space="preserve">; </w:t>
      </w:r>
      <w:r w:rsidRPr="005862E9">
        <w:rPr>
          <w:i/>
          <w:sz w:val="28"/>
          <w:szCs w:val="28"/>
          <w:lang w:val="en-US"/>
        </w:rPr>
        <w:t>DF</w:t>
      </w:r>
      <w:r w:rsidRPr="005862E9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50 м"/>
        </w:smartTagPr>
        <w:r w:rsidRPr="005862E9">
          <w:rPr>
            <w:sz w:val="28"/>
            <w:szCs w:val="28"/>
          </w:rPr>
          <w:t>50 м</w:t>
        </w:r>
      </w:smartTag>
      <w:r w:rsidRPr="005862E9">
        <w:rPr>
          <w:sz w:val="28"/>
          <w:szCs w:val="28"/>
        </w:rPr>
        <w:t xml:space="preserve"> (из генпалана лист графической части).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35" type="#_x0000_t75" style="width:135.75pt;height:38.25pt">
            <v:imagedata r:id="rId95" o:title=""/>
          </v:shape>
        </w:pict>
      </w:r>
      <w:r w:rsidR="00A072F9" w:rsidRPr="005862E9">
        <w:rPr>
          <w:sz w:val="28"/>
          <w:szCs w:val="28"/>
        </w:rPr>
        <w:t xml:space="preserve"> м;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36" type="#_x0000_t75" style="width:135pt;height:38.25pt">
            <v:imagedata r:id="rId96" o:title=""/>
          </v:shape>
        </w:pict>
      </w:r>
      <w:r w:rsidR="00A072F9" w:rsidRPr="005862E9">
        <w:rPr>
          <w:sz w:val="28"/>
          <w:szCs w:val="28"/>
        </w:rPr>
        <w:t xml:space="preserve"> м;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37" type="#_x0000_t75" style="width:149.25pt;height:38.25pt">
            <v:imagedata r:id="rId97" o:title=""/>
          </v:shape>
        </w:pict>
      </w:r>
      <w:r w:rsidR="00A072F9" w:rsidRPr="005862E9">
        <w:rPr>
          <w:sz w:val="28"/>
          <w:szCs w:val="28"/>
        </w:rPr>
        <w:t xml:space="preserve"> м.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Расчет высоты водонапорной башни.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Высота водонапорной башни должна быть достаточной для того, чтобы обеспечить требуемый свободный напор в помещениях с учетом потери напора по длине трубопровода и разности нивелирных отметок основания водонапорной башни и животноводческих помещений. Нивелирные точки: </w:t>
      </w:r>
      <w:r w:rsidRPr="005862E9">
        <w:rPr>
          <w:i/>
          <w:sz w:val="28"/>
          <w:szCs w:val="28"/>
        </w:rPr>
        <w:t>А</w:t>
      </w:r>
      <w:r w:rsidRPr="005862E9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5 м"/>
        </w:smartTagPr>
        <w:r w:rsidRPr="005862E9">
          <w:rPr>
            <w:sz w:val="28"/>
            <w:szCs w:val="28"/>
          </w:rPr>
          <w:t>5 м</w:t>
        </w:r>
      </w:smartTag>
      <w:r w:rsidRPr="005862E9">
        <w:rPr>
          <w:sz w:val="28"/>
          <w:szCs w:val="28"/>
        </w:rPr>
        <w:t xml:space="preserve">; </w:t>
      </w:r>
      <w:r w:rsidRPr="005862E9">
        <w:rPr>
          <w:i/>
          <w:sz w:val="28"/>
          <w:szCs w:val="28"/>
        </w:rPr>
        <w:t>С</w:t>
      </w:r>
      <w:r w:rsidRPr="005862E9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3 м"/>
        </w:smartTagPr>
        <w:r w:rsidRPr="005862E9">
          <w:rPr>
            <w:sz w:val="28"/>
            <w:szCs w:val="28"/>
          </w:rPr>
          <w:t>13 м</w:t>
        </w:r>
      </w:smartTag>
      <w:r w:rsidRPr="005862E9">
        <w:rPr>
          <w:sz w:val="28"/>
          <w:szCs w:val="28"/>
        </w:rPr>
        <w:t xml:space="preserve">; </w:t>
      </w:r>
      <w:r w:rsidRPr="005862E9">
        <w:rPr>
          <w:i/>
          <w:sz w:val="28"/>
          <w:szCs w:val="28"/>
          <w:lang w:val="en-US"/>
        </w:rPr>
        <w:t>F</w:t>
      </w:r>
      <w:r w:rsidRPr="005862E9">
        <w:rPr>
          <w:sz w:val="28"/>
          <w:szCs w:val="28"/>
        </w:rPr>
        <w:t xml:space="preserve"> = 12м; </w:t>
      </w:r>
      <w:r w:rsidRPr="005862E9">
        <w:rPr>
          <w:i/>
          <w:sz w:val="28"/>
          <w:szCs w:val="28"/>
          <w:lang w:val="en-US"/>
        </w:rPr>
        <w:t>G</w:t>
      </w:r>
      <w:r w:rsidRPr="005862E9">
        <w:rPr>
          <w:sz w:val="28"/>
          <w:szCs w:val="28"/>
        </w:rPr>
        <w:t xml:space="preserve"> = 14м.</w:t>
      </w:r>
    </w:p>
    <w:p w:rsidR="00A072F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Находим пьезометрические отметки узла </w:t>
      </w:r>
      <w:r w:rsidRPr="005862E9">
        <w:rPr>
          <w:i/>
          <w:sz w:val="28"/>
          <w:szCs w:val="28"/>
          <w:lang w:val="en-US"/>
        </w:rPr>
        <w:t>FG</w:t>
      </w:r>
      <w:r w:rsidRPr="005862E9">
        <w:rPr>
          <w:sz w:val="28"/>
          <w:szCs w:val="28"/>
        </w:rPr>
        <w:t xml:space="preserve">: </w:t>
      </w:r>
    </w:p>
    <w:p w:rsidR="00FE7C51" w:rsidRPr="005862E9" w:rsidRDefault="00FE7C51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38" type="#_x0000_t75" style="width:306.75pt;height:21pt">
            <v:imagedata r:id="rId98" o:title=""/>
          </v:shape>
        </w:pict>
      </w:r>
      <w:r w:rsidR="00A072F9" w:rsidRPr="005862E9">
        <w:rPr>
          <w:sz w:val="28"/>
          <w:szCs w:val="28"/>
        </w:rPr>
        <w:t xml:space="preserve"> м;(2.35)</w:t>
      </w:r>
    </w:p>
    <w:p w:rsidR="00A072F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39" type="#_x0000_t75" style="width:306pt;height:21pt">
            <v:imagedata r:id="rId99" o:title=""/>
          </v:shape>
        </w:pict>
      </w:r>
      <w:r w:rsidR="00A072F9" w:rsidRPr="005862E9">
        <w:rPr>
          <w:sz w:val="28"/>
          <w:szCs w:val="28"/>
        </w:rPr>
        <w:t xml:space="preserve"> м,</w:t>
      </w:r>
      <w:r w:rsidR="00FE7C51" w:rsidRPr="005862E9">
        <w:rPr>
          <w:sz w:val="28"/>
          <w:szCs w:val="28"/>
        </w:rPr>
        <w:t xml:space="preserve"> </w:t>
      </w:r>
      <w:r w:rsidR="00A072F9" w:rsidRPr="005862E9">
        <w:rPr>
          <w:sz w:val="28"/>
          <w:szCs w:val="28"/>
        </w:rPr>
        <w:t>(2.36)</w:t>
      </w:r>
    </w:p>
    <w:p w:rsidR="00FE7C51" w:rsidRPr="005862E9" w:rsidRDefault="00FE7C51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где </w:t>
      </w:r>
      <w:r w:rsidR="00593FE3">
        <w:rPr>
          <w:position w:val="-12"/>
          <w:sz w:val="28"/>
          <w:szCs w:val="28"/>
          <w:lang w:val="uk-UA"/>
        </w:rPr>
        <w:pict>
          <v:shape id="_x0000_i1140" type="#_x0000_t75" style="width:26.25pt;height:21pt">
            <v:imagedata r:id="rId100" o:title=""/>
          </v:shape>
        </w:pict>
      </w:r>
      <w:r w:rsidRPr="005862E9">
        <w:rPr>
          <w:sz w:val="28"/>
          <w:szCs w:val="28"/>
        </w:rPr>
        <w:t xml:space="preserve">, </w:t>
      </w:r>
      <w:r w:rsidR="00593FE3">
        <w:rPr>
          <w:position w:val="-12"/>
          <w:sz w:val="28"/>
          <w:szCs w:val="28"/>
          <w:lang w:val="uk-UA"/>
        </w:rPr>
        <w:pict>
          <v:shape id="_x0000_i1141" type="#_x0000_t75" style="width:26.25pt;height:21pt">
            <v:imagedata r:id="rId101" o:title=""/>
          </v:shape>
        </w:pict>
      </w:r>
      <w:r w:rsidRPr="005862E9">
        <w:rPr>
          <w:sz w:val="28"/>
          <w:szCs w:val="28"/>
        </w:rPr>
        <w:t xml:space="preserve"> - пьезометрические отметки узла </w:t>
      </w:r>
      <w:r w:rsidRPr="005862E9">
        <w:rPr>
          <w:i/>
          <w:sz w:val="28"/>
          <w:szCs w:val="28"/>
          <w:lang w:val="en-US"/>
        </w:rPr>
        <w:t>F</w:t>
      </w:r>
      <w:r w:rsidRPr="005862E9">
        <w:rPr>
          <w:sz w:val="28"/>
          <w:szCs w:val="28"/>
        </w:rPr>
        <w:t>,</w:t>
      </w:r>
      <w:r w:rsidRPr="005862E9">
        <w:rPr>
          <w:i/>
          <w:sz w:val="28"/>
          <w:szCs w:val="28"/>
        </w:rPr>
        <w:t xml:space="preserve"> </w:t>
      </w:r>
      <w:r w:rsidRPr="005862E9">
        <w:rPr>
          <w:i/>
          <w:sz w:val="28"/>
          <w:szCs w:val="28"/>
          <w:lang w:val="en-US"/>
        </w:rPr>
        <w:t>G</w:t>
      </w:r>
      <w:r w:rsidRPr="005862E9">
        <w:rPr>
          <w:sz w:val="28"/>
          <w:szCs w:val="28"/>
        </w:rPr>
        <w:t>: м;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uk-UA"/>
        </w:rPr>
        <w:pict>
          <v:shape id="_x0000_i1142" type="#_x0000_t75" style="width:18pt;height:21pt">
            <v:imagedata r:id="rId102" o:title=""/>
          </v:shape>
        </w:pict>
      </w:r>
      <w:r w:rsidR="00A072F9" w:rsidRPr="005862E9">
        <w:rPr>
          <w:sz w:val="28"/>
          <w:szCs w:val="28"/>
        </w:rPr>
        <w:t xml:space="preserve">, </w:t>
      </w:r>
      <w:r>
        <w:rPr>
          <w:position w:val="-12"/>
          <w:sz w:val="28"/>
          <w:szCs w:val="28"/>
          <w:lang w:val="uk-UA"/>
        </w:rPr>
        <w:pict>
          <v:shape id="_x0000_i1143" type="#_x0000_t75" style="width:18pt;height:21pt">
            <v:imagedata r:id="rId103" o:title=""/>
          </v:shape>
        </w:pict>
      </w:r>
      <w:r w:rsidR="00A072F9" w:rsidRPr="005862E9">
        <w:rPr>
          <w:sz w:val="28"/>
          <w:szCs w:val="28"/>
        </w:rPr>
        <w:t xml:space="preserve"> - величина свободного напора на узлах </w:t>
      </w:r>
      <w:r w:rsidR="00A072F9" w:rsidRPr="005862E9">
        <w:rPr>
          <w:i/>
          <w:sz w:val="28"/>
          <w:szCs w:val="28"/>
          <w:lang w:val="en-US"/>
        </w:rPr>
        <w:t>F</w:t>
      </w:r>
      <w:r w:rsidR="00A072F9" w:rsidRPr="005862E9">
        <w:rPr>
          <w:sz w:val="28"/>
          <w:szCs w:val="28"/>
        </w:rPr>
        <w:t>,</w:t>
      </w:r>
      <w:r w:rsidR="00A072F9" w:rsidRPr="005862E9">
        <w:rPr>
          <w:i/>
          <w:sz w:val="28"/>
          <w:szCs w:val="28"/>
        </w:rPr>
        <w:t xml:space="preserve"> </w:t>
      </w:r>
      <w:r w:rsidR="00A072F9" w:rsidRPr="005862E9">
        <w:rPr>
          <w:i/>
          <w:sz w:val="28"/>
          <w:szCs w:val="28"/>
          <w:lang w:val="en-US"/>
        </w:rPr>
        <w:t>G</w:t>
      </w:r>
      <w:r w:rsidR="00A072F9" w:rsidRPr="005862E9">
        <w:rPr>
          <w:sz w:val="28"/>
          <w:szCs w:val="28"/>
        </w:rPr>
        <w:t>: м;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uk-UA"/>
        </w:rPr>
        <w:pict>
          <v:shape id="_x0000_i1144" type="#_x0000_t75" style="width:24pt;height:21pt">
            <v:imagedata r:id="rId104" o:title=""/>
          </v:shape>
        </w:pict>
      </w:r>
      <w:r w:rsidR="00A072F9" w:rsidRPr="005862E9">
        <w:rPr>
          <w:sz w:val="28"/>
          <w:szCs w:val="28"/>
        </w:rPr>
        <w:t xml:space="preserve">, </w:t>
      </w:r>
      <w:r>
        <w:rPr>
          <w:position w:val="-12"/>
          <w:sz w:val="28"/>
          <w:szCs w:val="28"/>
          <w:lang w:val="uk-UA"/>
        </w:rPr>
        <w:pict>
          <v:shape id="_x0000_i1145" type="#_x0000_t75" style="width:24pt;height:21pt">
            <v:imagedata r:id="rId105" o:title=""/>
          </v:shape>
        </w:pict>
      </w:r>
      <w:r w:rsidR="00A072F9" w:rsidRPr="005862E9">
        <w:rPr>
          <w:sz w:val="28"/>
          <w:szCs w:val="28"/>
        </w:rPr>
        <w:t xml:space="preserve">, </w:t>
      </w:r>
      <w:r>
        <w:rPr>
          <w:position w:val="-12"/>
          <w:sz w:val="28"/>
          <w:szCs w:val="28"/>
          <w:lang w:val="uk-UA"/>
        </w:rPr>
        <w:pict>
          <v:shape id="_x0000_i1146" type="#_x0000_t75" style="width:23.25pt;height:21pt">
            <v:imagedata r:id="rId106" o:title=""/>
          </v:shape>
        </w:pict>
      </w:r>
      <w:r w:rsidR="00A072F9" w:rsidRPr="005862E9">
        <w:rPr>
          <w:sz w:val="28"/>
          <w:szCs w:val="28"/>
        </w:rPr>
        <w:t xml:space="preserve"> - потери напора на участках </w:t>
      </w:r>
      <w:r w:rsidR="00A072F9" w:rsidRPr="005862E9">
        <w:rPr>
          <w:i/>
          <w:sz w:val="28"/>
          <w:szCs w:val="28"/>
          <w:lang w:val="en-US"/>
        </w:rPr>
        <w:t>DF</w:t>
      </w:r>
      <w:r w:rsidR="00A072F9" w:rsidRPr="005862E9">
        <w:rPr>
          <w:sz w:val="28"/>
          <w:szCs w:val="28"/>
        </w:rPr>
        <w:t xml:space="preserve"> и </w:t>
      </w:r>
      <w:r w:rsidR="00A072F9" w:rsidRPr="005862E9">
        <w:rPr>
          <w:i/>
          <w:sz w:val="28"/>
          <w:szCs w:val="28"/>
          <w:lang w:val="en-US"/>
        </w:rPr>
        <w:t>DG</w:t>
      </w:r>
      <w:r w:rsidR="00A072F9" w:rsidRPr="005862E9">
        <w:rPr>
          <w:sz w:val="28"/>
          <w:szCs w:val="28"/>
        </w:rPr>
        <w:t xml:space="preserve">, </w:t>
      </w:r>
      <w:r w:rsidR="00A072F9" w:rsidRPr="005862E9">
        <w:rPr>
          <w:i/>
          <w:sz w:val="28"/>
          <w:szCs w:val="28"/>
          <w:lang w:val="en-US"/>
        </w:rPr>
        <w:t>DC</w:t>
      </w:r>
      <w:r w:rsidR="00A072F9" w:rsidRPr="005862E9">
        <w:rPr>
          <w:sz w:val="28"/>
          <w:szCs w:val="28"/>
        </w:rPr>
        <w:t>, м;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uk-UA"/>
        </w:rPr>
        <w:pict>
          <v:shape id="_x0000_i1147" type="#_x0000_t75" style="width:23.25pt;height:21pt">
            <v:imagedata r:id="rId107" o:title=""/>
          </v:shape>
        </w:pict>
      </w:r>
      <w:r w:rsidR="00A072F9" w:rsidRPr="005862E9">
        <w:rPr>
          <w:sz w:val="28"/>
          <w:szCs w:val="28"/>
        </w:rPr>
        <w:t xml:space="preserve">, </w:t>
      </w:r>
      <w:r>
        <w:rPr>
          <w:position w:val="-12"/>
          <w:sz w:val="28"/>
          <w:szCs w:val="28"/>
          <w:lang w:val="uk-UA"/>
        </w:rPr>
        <w:pict>
          <v:shape id="_x0000_i1148" type="#_x0000_t75" style="width:23.25pt;height:21pt">
            <v:imagedata r:id="rId107" o:title=""/>
          </v:shape>
        </w:pict>
      </w:r>
      <w:r w:rsidR="00A072F9" w:rsidRPr="005862E9">
        <w:rPr>
          <w:sz w:val="28"/>
          <w:szCs w:val="28"/>
        </w:rPr>
        <w:t xml:space="preserve"> - нивелирные отметки узлов </w:t>
      </w:r>
      <w:r w:rsidR="00A072F9" w:rsidRPr="005862E9">
        <w:rPr>
          <w:i/>
          <w:sz w:val="28"/>
          <w:szCs w:val="28"/>
          <w:lang w:val="en-US"/>
        </w:rPr>
        <w:t>F</w:t>
      </w:r>
      <w:r w:rsidR="00A072F9" w:rsidRPr="005862E9">
        <w:rPr>
          <w:sz w:val="28"/>
          <w:szCs w:val="28"/>
        </w:rPr>
        <w:t>,</w:t>
      </w:r>
      <w:r w:rsidR="00A072F9" w:rsidRPr="005862E9">
        <w:rPr>
          <w:i/>
          <w:sz w:val="28"/>
          <w:szCs w:val="28"/>
        </w:rPr>
        <w:t xml:space="preserve"> </w:t>
      </w:r>
      <w:r w:rsidR="00A072F9" w:rsidRPr="005862E9">
        <w:rPr>
          <w:i/>
          <w:sz w:val="28"/>
          <w:szCs w:val="28"/>
          <w:lang w:val="en-US"/>
        </w:rPr>
        <w:t>G</w:t>
      </w:r>
      <w:r w:rsidR="00A072F9" w:rsidRPr="005862E9">
        <w:rPr>
          <w:sz w:val="28"/>
          <w:szCs w:val="28"/>
        </w:rPr>
        <w:t xml:space="preserve"> (по топографической схеме местности), м.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Далее для расчетов берем максимальное значение пьезометрической отметки 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uk-UA"/>
        </w:rPr>
        <w:pict>
          <v:shape id="_x0000_i1149" type="#_x0000_t75" style="width:27pt;height:21pt">
            <v:imagedata r:id="rId108" o:title=""/>
          </v:shape>
        </w:pict>
      </w:r>
      <w:r w:rsidR="00A072F9" w:rsidRPr="005862E9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25,86 м"/>
        </w:smartTagPr>
        <w:r w:rsidR="00A072F9" w:rsidRPr="005862E9">
          <w:rPr>
            <w:sz w:val="28"/>
            <w:szCs w:val="28"/>
          </w:rPr>
          <w:t>25,86 м</w:t>
        </w:r>
      </w:smartTag>
      <w:r w:rsidR="00A072F9" w:rsidRPr="005862E9">
        <w:rPr>
          <w:sz w:val="28"/>
          <w:szCs w:val="28"/>
        </w:rPr>
        <w:t>.</w:t>
      </w:r>
    </w:p>
    <w:p w:rsidR="00A072F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Высота опоры башни (м):</w:t>
      </w:r>
    </w:p>
    <w:p w:rsidR="00E82950" w:rsidRPr="005862E9" w:rsidRDefault="00E82950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50" type="#_x0000_t75" style="width:191.25pt;height:21pt">
            <v:imagedata r:id="rId109" o:title=""/>
          </v:shape>
        </w:pict>
      </w:r>
      <w:r w:rsidR="00A072F9" w:rsidRPr="005862E9">
        <w:rPr>
          <w:sz w:val="28"/>
          <w:szCs w:val="28"/>
        </w:rPr>
        <w:t xml:space="preserve"> м.(2.37)</w:t>
      </w:r>
    </w:p>
    <w:p w:rsidR="00FE7C51" w:rsidRPr="005862E9" w:rsidRDefault="00FE7C51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Расчетная высота водонапорной башни, м:</w:t>
      </w:r>
    </w:p>
    <w:p w:rsidR="00FE7C51" w:rsidRPr="005862E9" w:rsidRDefault="00FE7C51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51" type="#_x0000_t75" style="width:170.25pt;height:18pt">
            <v:imagedata r:id="rId110" o:title=""/>
          </v:shape>
        </w:pict>
      </w:r>
      <w:r w:rsidR="00A072F9" w:rsidRPr="005862E9">
        <w:rPr>
          <w:sz w:val="28"/>
          <w:szCs w:val="28"/>
        </w:rPr>
        <w:t xml:space="preserve"> м,(2.38)</w:t>
      </w:r>
    </w:p>
    <w:p w:rsidR="00FE7C51" w:rsidRPr="005862E9" w:rsidRDefault="00FE7C51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где </w:t>
      </w:r>
      <w:r w:rsidR="00593FE3">
        <w:rPr>
          <w:position w:val="-12"/>
          <w:sz w:val="28"/>
          <w:szCs w:val="28"/>
          <w:lang w:val="uk-UA"/>
        </w:rPr>
        <w:pict>
          <v:shape id="_x0000_i1152" type="#_x0000_t75" style="width:15pt;height:18pt">
            <v:imagedata r:id="rId111" o:title=""/>
          </v:shape>
        </w:pict>
      </w:r>
      <w:r w:rsidRPr="005862E9">
        <w:rPr>
          <w:sz w:val="28"/>
          <w:szCs w:val="28"/>
        </w:rPr>
        <w:t xml:space="preserve"> - высота бака водонапорной башни, м, </w:t>
      </w:r>
      <w:r w:rsidR="00593FE3">
        <w:rPr>
          <w:position w:val="-12"/>
          <w:sz w:val="28"/>
          <w:szCs w:val="28"/>
          <w:lang w:val="uk-UA"/>
        </w:rPr>
        <w:pict>
          <v:shape id="_x0000_i1153" type="#_x0000_t75" style="width:15pt;height:18pt">
            <v:imagedata r:id="rId111" o:title=""/>
          </v:shape>
        </w:pict>
      </w:r>
      <w:r w:rsidRPr="005862E9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4 м"/>
        </w:smartTagPr>
        <w:r w:rsidRPr="005862E9">
          <w:rPr>
            <w:sz w:val="28"/>
            <w:szCs w:val="28"/>
          </w:rPr>
          <w:t>4 м</w:t>
        </w:r>
      </w:smartTag>
      <w:r w:rsidRPr="005862E9">
        <w:rPr>
          <w:sz w:val="28"/>
          <w:szCs w:val="28"/>
        </w:rPr>
        <w:t xml:space="preserve"> – берется как наиболее часто применяемая.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Подбор насоса и определение его параметров.</w:t>
      </w:r>
    </w:p>
    <w:p w:rsidR="00A072F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Для того, чтобы подобрать насос надо знать напор и производительность насосной станции. Ориентировочно производительность насосной станции найдем исходя из:</w:t>
      </w:r>
    </w:p>
    <w:p w:rsidR="00FE7C51" w:rsidRPr="005862E9" w:rsidRDefault="00FE7C51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54" type="#_x0000_t75" style="width:357.75pt;height:39pt">
            <v:imagedata r:id="rId112" o:title=""/>
          </v:shape>
        </w:pict>
      </w:r>
      <w:r w:rsidR="00A072F9" w:rsidRPr="005862E9">
        <w:rPr>
          <w:sz w:val="28"/>
          <w:szCs w:val="28"/>
        </w:rPr>
        <w:t>л/сек,(2.39)</w:t>
      </w:r>
    </w:p>
    <w:p w:rsidR="00FE7C51" w:rsidRPr="005862E9" w:rsidRDefault="00FE7C51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где </w:t>
      </w:r>
      <w:r w:rsidR="00593FE3">
        <w:rPr>
          <w:position w:val="-16"/>
          <w:sz w:val="28"/>
          <w:szCs w:val="28"/>
          <w:lang w:val="uk-UA"/>
        </w:rPr>
        <w:pict>
          <v:shape id="_x0000_i1155" type="#_x0000_t75" style="width:57.75pt;height:20.25pt">
            <v:imagedata r:id="rId113" o:title=""/>
          </v:shape>
        </w:pict>
      </w:r>
      <w:r w:rsidRPr="005862E9">
        <w:rPr>
          <w:sz w:val="28"/>
          <w:szCs w:val="28"/>
        </w:rPr>
        <w:t xml:space="preserve"> - суточный расход всех потребителей, л/сут;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uk-UA"/>
        </w:rPr>
        <w:pict>
          <v:shape id="_x0000_i1156" type="#_x0000_t75" style="width:14.25pt;height:18pt">
            <v:imagedata r:id="rId114" o:title=""/>
          </v:shape>
        </w:pict>
      </w:r>
      <w:r w:rsidR="00A072F9" w:rsidRPr="005862E9">
        <w:rPr>
          <w:sz w:val="28"/>
          <w:szCs w:val="28"/>
        </w:rPr>
        <w:t xml:space="preserve"> - ориентировочное время работы станции, ч.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Диаметр всасывающего и нагнетательного трубопровода насосной станции подбираем аналогично подбору трубопроводов водопроводной сети в соответствии с экономически выгодными скоростями движения воды, берем трубу с </w:t>
      </w:r>
      <w:r w:rsidRPr="005862E9">
        <w:rPr>
          <w:i/>
          <w:sz w:val="28"/>
          <w:szCs w:val="28"/>
        </w:rPr>
        <w:t>ш</w:t>
      </w:r>
      <w:r w:rsidRPr="005862E9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5 мм"/>
        </w:smartTagPr>
        <w:r w:rsidRPr="005862E9">
          <w:rPr>
            <w:sz w:val="28"/>
            <w:szCs w:val="28"/>
          </w:rPr>
          <w:t>45 мм</w:t>
        </w:r>
      </w:smartTag>
      <w:r w:rsidRPr="005862E9">
        <w:rPr>
          <w:sz w:val="28"/>
          <w:szCs w:val="28"/>
        </w:rPr>
        <w:t>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Потери насоса во всасывающем и нагнетательном трубопроводах (м) определяем из условия:</w:t>
      </w:r>
    </w:p>
    <w:p w:rsidR="00FE7C51" w:rsidRPr="005862E9" w:rsidRDefault="00FB4147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93FE3">
        <w:rPr>
          <w:position w:val="-32"/>
          <w:sz w:val="28"/>
          <w:szCs w:val="28"/>
        </w:rPr>
        <w:pict>
          <v:shape id="_x0000_i1157" type="#_x0000_t75" style="width:234.75pt;height:41.25pt">
            <v:imagedata r:id="rId115" o:title=""/>
          </v:shape>
        </w:pict>
      </w:r>
      <w:r w:rsidR="00FE7C51">
        <w:rPr>
          <w:sz w:val="28"/>
          <w:szCs w:val="28"/>
        </w:rPr>
        <w:t>м,</w:t>
      </w:r>
      <w:r w:rsidR="00A072F9" w:rsidRPr="005862E9">
        <w:rPr>
          <w:sz w:val="28"/>
          <w:szCs w:val="28"/>
        </w:rPr>
        <w:t>(2.40)</w:t>
      </w:r>
    </w:p>
    <w:p w:rsidR="00FB4147" w:rsidRDefault="00FB4147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где </w:t>
      </w:r>
      <w:r w:rsidR="00593FE3">
        <w:rPr>
          <w:position w:val="-12"/>
          <w:sz w:val="28"/>
          <w:szCs w:val="28"/>
        </w:rPr>
        <w:pict>
          <v:shape id="_x0000_i1158" type="#_x0000_t75" style="width:15pt;height:18pt">
            <v:imagedata r:id="rId91" o:title=""/>
          </v:shape>
        </w:pict>
      </w:r>
      <w:r w:rsidRPr="005862E9">
        <w:rPr>
          <w:sz w:val="28"/>
          <w:szCs w:val="28"/>
        </w:rPr>
        <w:t xml:space="preserve"> - общая длина всасывающего и нагнетательного трубопровода;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59" type="#_x0000_t75" style="width:26.25pt;height:18pt">
            <v:imagedata r:id="rId116" o:title=""/>
          </v:shape>
        </w:pict>
      </w:r>
      <w:r w:rsidR="00A072F9" w:rsidRPr="005862E9">
        <w:rPr>
          <w:sz w:val="28"/>
          <w:szCs w:val="28"/>
        </w:rPr>
        <w:t xml:space="preserve"> - </w:t>
      </w:r>
      <w:smartTag w:uri="urn:schemas-microsoft-com:office:smarttags" w:element="metricconverter">
        <w:smartTagPr>
          <w:attr w:name="ProductID" w:val="100 м"/>
        </w:smartTagPr>
        <w:r w:rsidR="00A072F9" w:rsidRPr="005862E9">
          <w:rPr>
            <w:sz w:val="28"/>
            <w:szCs w:val="28"/>
          </w:rPr>
          <w:t>100 м</w:t>
        </w:r>
      </w:smartTag>
      <w:r w:rsidR="00A072F9" w:rsidRPr="005862E9">
        <w:rPr>
          <w:sz w:val="28"/>
          <w:szCs w:val="28"/>
        </w:rPr>
        <w:t>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60" type="#_x0000_t75" style="width:29.25pt;height:18pt">
            <v:imagedata r:id="rId117" o:title=""/>
          </v:shape>
        </w:pict>
      </w:r>
      <w:r w:rsidR="00A072F9" w:rsidRPr="005862E9">
        <w:rPr>
          <w:sz w:val="28"/>
          <w:szCs w:val="28"/>
        </w:rPr>
        <w:t xml:space="preserve"> - </w:t>
      </w:r>
      <w:smartTag w:uri="urn:schemas-microsoft-com:office:smarttags" w:element="metricconverter">
        <w:smartTagPr>
          <w:attr w:name="ProductID" w:val="15 м"/>
        </w:smartTagPr>
        <w:r w:rsidR="00A072F9" w:rsidRPr="005862E9">
          <w:rPr>
            <w:sz w:val="28"/>
            <w:szCs w:val="28"/>
          </w:rPr>
          <w:t>15 м</w:t>
        </w:r>
      </w:smartTag>
      <w:r w:rsidR="00A072F9" w:rsidRPr="005862E9">
        <w:rPr>
          <w:sz w:val="28"/>
          <w:szCs w:val="28"/>
        </w:rPr>
        <w:t>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Требуемый напор насоса: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61" type="#_x0000_t75" style="width:342.75pt;height:21pt">
            <v:imagedata r:id="rId118" o:title=""/>
          </v:shape>
        </w:pict>
      </w:r>
      <w:r w:rsidR="00A072F9" w:rsidRPr="005862E9">
        <w:rPr>
          <w:sz w:val="28"/>
          <w:szCs w:val="28"/>
        </w:rPr>
        <w:t>м,(2.41)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где </w:t>
      </w:r>
      <w:r w:rsidR="00593FE3">
        <w:rPr>
          <w:position w:val="-12"/>
          <w:sz w:val="28"/>
          <w:szCs w:val="28"/>
          <w:lang w:val="uk-UA"/>
        </w:rPr>
        <w:pict>
          <v:shape id="_x0000_i1162" type="#_x0000_t75" style="width:54.75pt;height:21pt">
            <v:imagedata r:id="rId119" o:title=""/>
          </v:shape>
        </w:pict>
      </w:r>
      <w:r w:rsidRPr="005862E9">
        <w:rPr>
          <w:sz w:val="28"/>
          <w:szCs w:val="28"/>
        </w:rPr>
        <w:t xml:space="preserve"> - разность нивелирных отметок точек </w:t>
      </w:r>
      <w:r w:rsidRPr="005862E9">
        <w:rPr>
          <w:i/>
          <w:sz w:val="28"/>
          <w:szCs w:val="28"/>
        </w:rPr>
        <w:t>А</w:t>
      </w:r>
      <w:r w:rsidRPr="005862E9">
        <w:rPr>
          <w:sz w:val="28"/>
          <w:szCs w:val="28"/>
        </w:rPr>
        <w:t xml:space="preserve"> и </w:t>
      </w:r>
      <w:r w:rsidRPr="005862E9">
        <w:rPr>
          <w:i/>
          <w:sz w:val="28"/>
          <w:szCs w:val="28"/>
        </w:rPr>
        <w:t>С</w:t>
      </w:r>
      <w:r w:rsidRPr="005862E9">
        <w:rPr>
          <w:sz w:val="28"/>
          <w:szCs w:val="28"/>
        </w:rPr>
        <w:t xml:space="preserve"> </w:t>
      </w:r>
      <w:r w:rsidR="00FE7C51">
        <w:rPr>
          <w:sz w:val="28"/>
          <w:szCs w:val="28"/>
        </w:rPr>
        <w:t>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В виду того, что по условиям общая длина всасывающего и нагнетательного водопроводов сравнительно невелики, то его характеристику строим как прямую, параллельно оси </w:t>
      </w:r>
      <w:r w:rsidRPr="005862E9">
        <w:rPr>
          <w:i/>
          <w:sz w:val="28"/>
          <w:szCs w:val="28"/>
        </w:rPr>
        <w:t>ОО</w:t>
      </w:r>
      <w:r w:rsidRPr="005862E9">
        <w:rPr>
          <w:sz w:val="28"/>
          <w:szCs w:val="28"/>
        </w:rPr>
        <w:t xml:space="preserve">, с ординатой </w:t>
      </w:r>
      <w:r w:rsidR="00593FE3">
        <w:rPr>
          <w:position w:val="-12"/>
          <w:sz w:val="28"/>
          <w:szCs w:val="28"/>
          <w:lang w:val="uk-UA"/>
        </w:rPr>
        <w:pict>
          <v:shape id="_x0000_i1163" type="#_x0000_t75" style="width:18.75pt;height:18pt">
            <v:imagedata r:id="rId120" o:title=""/>
          </v:shape>
        </w:pict>
      </w:r>
      <w:r w:rsidRPr="005862E9">
        <w:rPr>
          <w:sz w:val="28"/>
          <w:szCs w:val="28"/>
        </w:rPr>
        <w:t xml:space="preserve">. Рабочая точка </w:t>
      </w:r>
      <w:r w:rsidRPr="005862E9">
        <w:rPr>
          <w:i/>
          <w:sz w:val="28"/>
          <w:szCs w:val="28"/>
        </w:rPr>
        <w:t>А</w:t>
      </w:r>
      <w:r w:rsidRPr="005862E9">
        <w:rPr>
          <w:sz w:val="28"/>
          <w:szCs w:val="28"/>
        </w:rPr>
        <w:t xml:space="preserve"> определяется как точка пересечения расходной характеристики насоса с расходной характеристикой трубопроводов.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Определение фактической производительности насоса из рабочей точки </w:t>
      </w:r>
      <w:r w:rsidRPr="005862E9">
        <w:rPr>
          <w:i/>
          <w:sz w:val="28"/>
          <w:szCs w:val="28"/>
        </w:rPr>
        <w:t>А</w:t>
      </w:r>
      <w:r w:rsidRPr="005862E9">
        <w:rPr>
          <w:sz w:val="28"/>
          <w:szCs w:val="28"/>
        </w:rPr>
        <w:t xml:space="preserve"> проводим вертикаль насоса на ось </w:t>
      </w:r>
      <w:r w:rsidRPr="005862E9">
        <w:rPr>
          <w:i/>
          <w:sz w:val="28"/>
          <w:szCs w:val="28"/>
        </w:rPr>
        <w:t>ОО</w:t>
      </w:r>
      <w:r w:rsidRPr="005862E9">
        <w:rPr>
          <w:sz w:val="28"/>
          <w:szCs w:val="28"/>
        </w:rPr>
        <w:t xml:space="preserve">, пересечению с вертикалью определить фактическую производительность насоса </w:t>
      </w:r>
      <w:r w:rsidR="00593FE3">
        <w:rPr>
          <w:position w:val="-16"/>
          <w:sz w:val="28"/>
          <w:szCs w:val="28"/>
        </w:rPr>
        <w:pict>
          <v:shape id="_x0000_i1164" type="#_x0000_t75" style="width:20.25pt;height:20.25pt">
            <v:imagedata r:id="rId121" o:title=""/>
          </v:shape>
        </w:pict>
      </w:r>
      <w:r w:rsidRPr="005862E9">
        <w:rPr>
          <w:sz w:val="28"/>
          <w:szCs w:val="28"/>
        </w:rPr>
        <w:t xml:space="preserve"> (л/с), определяем КПД насоса из точки А проведем вертикальную прямую до пересечения с кривой </w:t>
      </w:r>
      <w:r w:rsidR="00593FE3">
        <w:rPr>
          <w:position w:val="-10"/>
          <w:sz w:val="28"/>
          <w:szCs w:val="28"/>
        </w:rPr>
        <w:pict>
          <v:shape id="_x0000_i1165" type="#_x0000_t75" style="width:53.25pt;height:17.25pt">
            <v:imagedata r:id="rId122" o:title=""/>
          </v:shape>
        </w:pict>
      </w:r>
      <w:r w:rsidRPr="005862E9">
        <w:rPr>
          <w:sz w:val="28"/>
          <w:szCs w:val="28"/>
        </w:rPr>
        <w:t xml:space="preserve"> в точке </w:t>
      </w:r>
      <w:r w:rsidRPr="005862E9">
        <w:rPr>
          <w:i/>
          <w:sz w:val="28"/>
          <w:szCs w:val="28"/>
        </w:rPr>
        <w:t>В</w:t>
      </w:r>
      <w:r w:rsidRPr="005862E9">
        <w:rPr>
          <w:sz w:val="28"/>
          <w:szCs w:val="28"/>
        </w:rPr>
        <w:t xml:space="preserve">. Из точки </w:t>
      </w:r>
      <w:r w:rsidRPr="005862E9">
        <w:rPr>
          <w:i/>
          <w:sz w:val="28"/>
          <w:szCs w:val="28"/>
        </w:rPr>
        <w:t>В</w:t>
      </w:r>
      <w:r w:rsidRPr="005862E9">
        <w:rPr>
          <w:sz w:val="28"/>
          <w:szCs w:val="28"/>
        </w:rPr>
        <w:t xml:space="preserve"> на ось </w:t>
      </w:r>
      <w:r w:rsidR="00593FE3">
        <w:rPr>
          <w:position w:val="-10"/>
          <w:sz w:val="28"/>
          <w:szCs w:val="28"/>
        </w:rPr>
        <w:pict>
          <v:shape id="_x0000_i1166" type="#_x0000_t75" style="width:11.25pt;height:12.75pt">
            <v:imagedata r:id="rId123" o:title=""/>
          </v:shape>
        </w:pict>
      </w:r>
      <w:r w:rsidRPr="005862E9">
        <w:rPr>
          <w:sz w:val="28"/>
          <w:szCs w:val="28"/>
        </w:rPr>
        <w:t xml:space="preserve"> проводим горизонталь и определяем КПД насоса в данном режиме работы.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Мощность электродвигателя привода насоса: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67" type="#_x0000_t75" style="width:204.75pt;height:39pt">
            <v:imagedata r:id="rId124" o:title=""/>
          </v:shape>
        </w:pict>
      </w:r>
      <w:r w:rsidR="00A072F9" w:rsidRPr="005862E9">
        <w:rPr>
          <w:sz w:val="28"/>
          <w:szCs w:val="28"/>
        </w:rPr>
        <w:t>кВт,(2.42)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где </w:t>
      </w:r>
      <w:r w:rsidR="00593FE3">
        <w:rPr>
          <w:position w:val="-6"/>
          <w:sz w:val="28"/>
          <w:szCs w:val="28"/>
        </w:rPr>
        <w:pict>
          <v:shape id="_x0000_i1168" type="#_x0000_t75" style="width:14.25pt;height:14.25pt">
            <v:imagedata r:id="rId125" o:title=""/>
          </v:shape>
        </w:pict>
      </w:r>
      <w:r w:rsidRPr="005862E9">
        <w:rPr>
          <w:sz w:val="28"/>
          <w:szCs w:val="28"/>
        </w:rPr>
        <w:t xml:space="preserve"> - мощность двигателя, кВт;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  <w:lang w:val="uk-UA"/>
        </w:rPr>
        <w:pict>
          <v:shape id="_x0000_i1169" type="#_x0000_t75" style="width:9.75pt;height:15.75pt">
            <v:imagedata r:id="rId18" o:title=""/>
          </v:shape>
        </w:pict>
      </w:r>
      <w:r w:rsidR="00A072F9" w:rsidRPr="005862E9">
        <w:rPr>
          <w:sz w:val="28"/>
          <w:szCs w:val="28"/>
        </w:rPr>
        <w:t xml:space="preserve"> - удельный вес воды;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6"/>
          <w:sz w:val="28"/>
          <w:szCs w:val="28"/>
          <w:lang w:val="uk-UA"/>
        </w:rPr>
        <w:pict>
          <v:shape id="_x0000_i1170" type="#_x0000_t75" style="width:20.25pt;height:20.25pt">
            <v:imagedata r:id="rId121" o:title=""/>
          </v:shape>
        </w:pict>
      </w:r>
      <w:r w:rsidR="00A072F9" w:rsidRPr="005862E9">
        <w:rPr>
          <w:sz w:val="28"/>
          <w:szCs w:val="28"/>
        </w:rPr>
        <w:t xml:space="preserve"> - фактическая производительность насоса, л/с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uk-UA"/>
        </w:rPr>
        <w:pict>
          <v:shape id="_x0000_i1171" type="#_x0000_t75" style="width:20.25pt;height:18pt">
            <v:imagedata r:id="rId126" o:title=""/>
          </v:shape>
        </w:pict>
      </w:r>
      <w:r w:rsidR="00A072F9" w:rsidRPr="005862E9">
        <w:rPr>
          <w:sz w:val="28"/>
          <w:szCs w:val="28"/>
        </w:rPr>
        <w:t xml:space="preserve"> - напор насоса, м;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uk-UA"/>
        </w:rPr>
        <w:pict>
          <v:shape id="_x0000_i1172" type="#_x0000_t75" style="width:15pt;height:18pt">
            <v:imagedata r:id="rId127" o:title=""/>
          </v:shape>
        </w:pict>
      </w:r>
      <w:r w:rsidR="00A072F9" w:rsidRPr="005862E9">
        <w:rPr>
          <w:sz w:val="28"/>
          <w:szCs w:val="28"/>
        </w:rPr>
        <w:t xml:space="preserve"> - КПД насоса 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Практически полученная мощность электродвигателя должна быть увеличена с учетом коэффициента запаса в 1,5 раза: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73" type="#_x0000_t75" style="width:159pt;height:18pt">
            <v:imagedata r:id="rId128" o:title=""/>
          </v:shape>
        </w:pict>
      </w:r>
      <w:r w:rsidR="00A072F9" w:rsidRPr="005862E9">
        <w:rPr>
          <w:sz w:val="28"/>
          <w:szCs w:val="28"/>
        </w:rPr>
        <w:t xml:space="preserve"> кВт,(2.43)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где </w:t>
      </w:r>
      <w:r w:rsidRPr="005862E9">
        <w:rPr>
          <w:i/>
          <w:sz w:val="28"/>
          <w:szCs w:val="28"/>
        </w:rPr>
        <w:t>К</w:t>
      </w:r>
      <w:r w:rsidRPr="005862E9">
        <w:rPr>
          <w:sz w:val="28"/>
          <w:szCs w:val="28"/>
        </w:rPr>
        <w:t xml:space="preserve"> – коэффициент запаса, </w:t>
      </w:r>
      <w:r w:rsidRPr="005862E9">
        <w:rPr>
          <w:i/>
          <w:sz w:val="28"/>
          <w:szCs w:val="28"/>
        </w:rPr>
        <w:t>К</w:t>
      </w:r>
      <w:r w:rsidRPr="005862E9">
        <w:rPr>
          <w:sz w:val="28"/>
          <w:szCs w:val="28"/>
        </w:rPr>
        <w:t xml:space="preserve"> = 1,5.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Время работы насоса в течение суток: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6"/>
          <w:sz w:val="28"/>
          <w:szCs w:val="28"/>
        </w:rPr>
        <w:pict>
          <v:shape id="_x0000_i1174" type="#_x0000_t75" style="width:183pt;height:41.25pt">
            <v:imagedata r:id="rId129" o:title=""/>
          </v:shape>
        </w:pict>
      </w:r>
      <w:r w:rsidR="00A072F9" w:rsidRPr="005862E9">
        <w:rPr>
          <w:sz w:val="28"/>
          <w:szCs w:val="28"/>
        </w:rPr>
        <w:t xml:space="preserve"> часа.(2.44)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Определяем емкость водонапорной башни с учетом запаса 15%: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175" type="#_x0000_t75" style="width:123pt;height:33.75pt">
            <v:imagedata r:id="rId130" o:title=""/>
          </v:shape>
        </w:pict>
      </w:r>
      <w:r w:rsidR="00A072F9" w:rsidRPr="005862E9">
        <w:rPr>
          <w:sz w:val="28"/>
          <w:szCs w:val="28"/>
        </w:rPr>
        <w:t xml:space="preserve"> м</w:t>
      </w:r>
      <w:r w:rsidR="00A072F9" w:rsidRPr="005862E9">
        <w:rPr>
          <w:sz w:val="28"/>
          <w:szCs w:val="28"/>
          <w:vertAlign w:val="superscript"/>
        </w:rPr>
        <w:t>3</w:t>
      </w:r>
      <w:r w:rsidR="00A072F9" w:rsidRPr="005862E9">
        <w:rPr>
          <w:sz w:val="28"/>
          <w:szCs w:val="28"/>
        </w:rPr>
        <w:t>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Выбираем водонапорную башню</w:t>
      </w:r>
      <w:r w:rsidR="0084648E">
        <w:rPr>
          <w:sz w:val="28"/>
          <w:szCs w:val="28"/>
        </w:rPr>
        <w:t xml:space="preserve"> </w:t>
      </w:r>
      <w:r w:rsidRPr="005862E9">
        <w:rPr>
          <w:sz w:val="28"/>
          <w:szCs w:val="28"/>
        </w:rPr>
        <w:t>БР-10:</w:t>
      </w:r>
    </w:p>
    <w:p w:rsidR="00A072F9" w:rsidRPr="005862E9" w:rsidRDefault="00A072F9" w:rsidP="00FB4147">
      <w:pPr>
        <w:tabs>
          <w:tab w:val="left" w:pos="1050"/>
        </w:tabs>
        <w:suppressAutoHyphens/>
        <w:spacing w:line="360" w:lineRule="auto"/>
        <w:ind w:left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вместимость бака: 10м</w:t>
      </w:r>
      <w:r w:rsidRPr="005862E9">
        <w:rPr>
          <w:sz w:val="28"/>
          <w:szCs w:val="28"/>
          <w:vertAlign w:val="superscript"/>
        </w:rPr>
        <w:t>3</w:t>
      </w:r>
      <w:r w:rsidRPr="005862E9">
        <w:rPr>
          <w:sz w:val="28"/>
          <w:szCs w:val="28"/>
        </w:rPr>
        <w:t>;</w:t>
      </w:r>
    </w:p>
    <w:p w:rsidR="00A072F9" w:rsidRPr="005862E9" w:rsidRDefault="00A072F9" w:rsidP="00FB4147">
      <w:pPr>
        <w:tabs>
          <w:tab w:val="left" w:pos="105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 полная: </w:t>
      </w:r>
      <w:smartTag w:uri="urn:schemas-microsoft-com:office:smarttags" w:element="metricconverter">
        <w:smartTagPr>
          <w:attr w:name="ProductID" w:val="18 м3"/>
        </w:smartTagPr>
        <w:r w:rsidRPr="005862E9">
          <w:rPr>
            <w:sz w:val="28"/>
            <w:szCs w:val="28"/>
          </w:rPr>
          <w:t>18 м</w:t>
        </w:r>
        <w:r w:rsidRPr="005862E9">
          <w:rPr>
            <w:sz w:val="28"/>
            <w:szCs w:val="28"/>
            <w:vertAlign w:val="superscript"/>
          </w:rPr>
          <w:t>3</w:t>
        </w:r>
      </w:smartTag>
      <w:r w:rsidRPr="005862E9">
        <w:rPr>
          <w:sz w:val="28"/>
          <w:szCs w:val="28"/>
        </w:rPr>
        <w:t>;</w:t>
      </w:r>
    </w:p>
    <w:p w:rsidR="00A072F9" w:rsidRPr="005862E9" w:rsidRDefault="00A072F9" w:rsidP="00FB4147">
      <w:pPr>
        <w:tabs>
          <w:tab w:val="left" w:pos="1050"/>
        </w:tabs>
        <w:suppressAutoHyphens/>
        <w:spacing w:line="360" w:lineRule="auto"/>
        <w:ind w:left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высота ствола: </w:t>
      </w:r>
      <w:smartTag w:uri="urn:schemas-microsoft-com:office:smarttags" w:element="metricconverter">
        <w:smartTagPr>
          <w:attr w:name="ProductID" w:val="4 м"/>
        </w:smartTagPr>
        <w:r w:rsidRPr="005862E9">
          <w:rPr>
            <w:sz w:val="28"/>
            <w:szCs w:val="28"/>
          </w:rPr>
          <w:t>4 м</w:t>
        </w:r>
      </w:smartTag>
      <w:r w:rsidRPr="005862E9">
        <w:rPr>
          <w:sz w:val="28"/>
          <w:szCs w:val="28"/>
        </w:rPr>
        <w:t>;</w:t>
      </w:r>
    </w:p>
    <w:p w:rsidR="00A072F9" w:rsidRPr="005862E9" w:rsidRDefault="00A072F9" w:rsidP="00FB4147">
      <w:pPr>
        <w:tabs>
          <w:tab w:val="left" w:pos="1050"/>
        </w:tabs>
        <w:suppressAutoHyphens/>
        <w:spacing w:line="360" w:lineRule="auto"/>
        <w:ind w:left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диаметр бака: </w:t>
      </w:r>
      <w:smartTag w:uri="urn:schemas-microsoft-com:office:smarttags" w:element="metricconverter">
        <w:smartTagPr>
          <w:attr w:name="ProductID" w:val="3 м"/>
        </w:smartTagPr>
        <w:r w:rsidRPr="005862E9">
          <w:rPr>
            <w:sz w:val="28"/>
            <w:szCs w:val="28"/>
          </w:rPr>
          <w:t>3 м</w:t>
        </w:r>
      </w:smartTag>
      <w:r w:rsidRPr="005862E9">
        <w:rPr>
          <w:sz w:val="28"/>
          <w:szCs w:val="28"/>
        </w:rPr>
        <w:t>;</w:t>
      </w:r>
    </w:p>
    <w:p w:rsidR="00A072F9" w:rsidRPr="005862E9" w:rsidRDefault="00A072F9" w:rsidP="00FB4147">
      <w:pPr>
        <w:tabs>
          <w:tab w:val="left" w:pos="1050"/>
        </w:tabs>
        <w:suppressAutoHyphens/>
        <w:spacing w:line="360" w:lineRule="auto"/>
        <w:ind w:left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диаметр ствола: </w:t>
      </w:r>
      <w:smartTag w:uri="urn:schemas-microsoft-com:office:smarttags" w:element="metricconverter">
        <w:smartTagPr>
          <w:attr w:name="ProductID" w:val="12 м"/>
        </w:smartTagPr>
        <w:r w:rsidRPr="005862E9">
          <w:rPr>
            <w:sz w:val="28"/>
            <w:szCs w:val="28"/>
          </w:rPr>
          <w:t>12 м</w:t>
        </w:r>
      </w:smartTag>
      <w:r w:rsidRPr="005862E9">
        <w:rPr>
          <w:sz w:val="28"/>
          <w:szCs w:val="28"/>
        </w:rPr>
        <w:t>;</w:t>
      </w:r>
    </w:p>
    <w:p w:rsidR="00A072F9" w:rsidRPr="005862E9" w:rsidRDefault="00A072F9" w:rsidP="00FB4147">
      <w:pPr>
        <w:tabs>
          <w:tab w:val="left" w:pos="1050"/>
        </w:tabs>
        <w:suppressAutoHyphens/>
        <w:spacing w:line="360" w:lineRule="auto"/>
        <w:ind w:left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масса: </w:t>
      </w:r>
      <w:smartTag w:uri="urn:schemas-microsoft-com:office:smarttags" w:element="metricconverter">
        <w:smartTagPr>
          <w:attr w:name="ProductID" w:val="2100 кг"/>
        </w:smartTagPr>
        <w:r w:rsidRPr="005862E9">
          <w:rPr>
            <w:sz w:val="28"/>
            <w:szCs w:val="28"/>
          </w:rPr>
          <w:t>2100 кг</w:t>
        </w:r>
      </w:smartTag>
      <w:r w:rsidRPr="005862E9">
        <w:rPr>
          <w:sz w:val="28"/>
          <w:szCs w:val="28"/>
        </w:rPr>
        <w:t>.</w:t>
      </w:r>
    </w:p>
    <w:p w:rsidR="00A072F9" w:rsidRPr="005862E9" w:rsidRDefault="00A072F9" w:rsidP="00FB4147">
      <w:pPr>
        <w:tabs>
          <w:tab w:val="left" w:pos="105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tabs>
          <w:tab w:val="left" w:pos="0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862E9">
        <w:rPr>
          <w:b/>
          <w:sz w:val="28"/>
          <w:szCs w:val="28"/>
        </w:rPr>
        <w:t>2.4</w:t>
      </w:r>
      <w:r w:rsidR="0084648E">
        <w:rPr>
          <w:b/>
          <w:sz w:val="28"/>
          <w:szCs w:val="28"/>
        </w:rPr>
        <w:t xml:space="preserve"> </w:t>
      </w:r>
      <w:r w:rsidRPr="005862E9">
        <w:rPr>
          <w:b/>
          <w:sz w:val="28"/>
          <w:szCs w:val="28"/>
        </w:rPr>
        <w:t>Механизация создания микроклимата в помещении</w:t>
      </w:r>
    </w:p>
    <w:p w:rsidR="00A072F9" w:rsidRPr="005862E9" w:rsidRDefault="00A072F9" w:rsidP="00FB4147">
      <w:pPr>
        <w:tabs>
          <w:tab w:val="left" w:pos="105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tabs>
          <w:tab w:val="left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Расчет и подбор оборудования системы вентиляции.</w:t>
      </w:r>
    </w:p>
    <w:p w:rsidR="00A072F9" w:rsidRPr="005862E9" w:rsidRDefault="00A072F9" w:rsidP="00FB4147">
      <w:pPr>
        <w:tabs>
          <w:tab w:val="left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Система вентиляции предназначена для удаления из помещения загрязненного и влажного воздуха и замены его на чистый и менее влажный наружный воздух. Обеспечение нормального гигиенического режима для животных, обслуживающего персонала и сохранности здания.</w:t>
      </w:r>
    </w:p>
    <w:p w:rsidR="00A072F9" w:rsidRPr="005862E9" w:rsidRDefault="00A072F9" w:rsidP="00FB4147">
      <w:pPr>
        <w:tabs>
          <w:tab w:val="left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Основанием для расчета и выбора системы вентиляции служат нормированные показатели для животноводческих помещений.</w:t>
      </w:r>
    </w:p>
    <w:p w:rsidR="00A072F9" w:rsidRPr="005862E9" w:rsidRDefault="00A072F9" w:rsidP="00FB4147">
      <w:pPr>
        <w:tabs>
          <w:tab w:val="left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Часовой воздухообмен по содержанию углекислоты определяем как:</w:t>
      </w:r>
    </w:p>
    <w:p w:rsidR="00A072F9" w:rsidRPr="005862E9" w:rsidRDefault="00A072F9" w:rsidP="00FB4147">
      <w:pPr>
        <w:tabs>
          <w:tab w:val="left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593FE3" w:rsidP="00FB4147">
      <w:pPr>
        <w:tabs>
          <w:tab w:val="left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76" type="#_x0000_t75" style="width:201pt;height:36.75pt">
            <v:imagedata r:id="rId131" o:title=""/>
          </v:shape>
        </w:pict>
      </w:r>
      <w:r w:rsidR="00A072F9" w:rsidRPr="005862E9">
        <w:rPr>
          <w:sz w:val="28"/>
          <w:szCs w:val="28"/>
        </w:rPr>
        <w:t xml:space="preserve"> м</w:t>
      </w:r>
      <w:r w:rsidR="00A072F9" w:rsidRPr="005862E9">
        <w:rPr>
          <w:sz w:val="28"/>
          <w:szCs w:val="28"/>
          <w:vertAlign w:val="superscript"/>
        </w:rPr>
        <w:t>3</w:t>
      </w:r>
      <w:r w:rsidR="00A072F9" w:rsidRPr="005862E9">
        <w:rPr>
          <w:sz w:val="28"/>
          <w:szCs w:val="28"/>
        </w:rPr>
        <w:t>/ч,(2.45)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где </w:t>
      </w:r>
      <w:r w:rsidR="00593FE3">
        <w:rPr>
          <w:position w:val="-6"/>
          <w:sz w:val="28"/>
          <w:szCs w:val="28"/>
          <w:lang w:val="uk-UA"/>
        </w:rPr>
        <w:pict>
          <v:shape id="_x0000_i1177" type="#_x0000_t75" style="width:9.75pt;height:11.25pt">
            <v:imagedata r:id="rId132" o:title=""/>
          </v:shape>
        </w:pict>
      </w:r>
      <w:r w:rsidRPr="005862E9">
        <w:rPr>
          <w:sz w:val="28"/>
          <w:szCs w:val="28"/>
        </w:rPr>
        <w:t xml:space="preserve"> - количество углекислого газа, выделяемое одним животным, л/ч (нормативные данные) [7, прилож. </w:t>
      </w:r>
      <w:r w:rsidRPr="005862E9">
        <w:rPr>
          <w:sz w:val="28"/>
          <w:szCs w:val="28"/>
          <w:lang w:val="en-US"/>
        </w:rPr>
        <w:t>I</w:t>
      </w:r>
      <w:r w:rsidRPr="005862E9">
        <w:rPr>
          <w:sz w:val="28"/>
          <w:szCs w:val="28"/>
        </w:rPr>
        <w:t>];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  <w:lang w:val="uk-UA"/>
        </w:rPr>
        <w:pict>
          <v:shape id="_x0000_i1178" type="#_x0000_t75" style="width:12.75pt;height:11.25pt">
            <v:imagedata r:id="rId133" o:title=""/>
          </v:shape>
        </w:pict>
      </w:r>
      <w:r w:rsidR="00A072F9" w:rsidRPr="005862E9">
        <w:rPr>
          <w:sz w:val="28"/>
          <w:szCs w:val="28"/>
        </w:rPr>
        <w:t xml:space="preserve"> - количество голов, чел.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uk-UA"/>
        </w:rPr>
        <w:pict>
          <v:shape id="_x0000_i1179" type="#_x0000_t75" style="width:12.75pt;height:18pt">
            <v:imagedata r:id="rId134" o:title=""/>
          </v:shape>
        </w:pict>
      </w:r>
      <w:r w:rsidR="00A072F9" w:rsidRPr="005862E9">
        <w:rPr>
          <w:sz w:val="28"/>
          <w:szCs w:val="28"/>
        </w:rPr>
        <w:t xml:space="preserve"> - допустимое количество углекислоты в воздухе помещения (см. строительные нормы и правила проектирования сельскохозяйственных помещений) [7, прилож. 3];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uk-UA"/>
        </w:rPr>
        <w:pict>
          <v:shape id="_x0000_i1180" type="#_x0000_t75" style="width:15pt;height:18pt">
            <v:imagedata r:id="rId135" o:title=""/>
          </v:shape>
        </w:pict>
      </w:r>
      <w:r w:rsidR="00A072F9" w:rsidRPr="005862E9">
        <w:rPr>
          <w:sz w:val="28"/>
          <w:szCs w:val="28"/>
        </w:rPr>
        <w:t xml:space="preserve"> - содержание СО</w:t>
      </w:r>
      <w:r w:rsidR="00A072F9" w:rsidRPr="005862E9">
        <w:rPr>
          <w:sz w:val="28"/>
          <w:szCs w:val="28"/>
          <w:vertAlign w:val="subscript"/>
        </w:rPr>
        <w:t>2</w:t>
      </w:r>
      <w:r w:rsidR="00A072F9" w:rsidRPr="005862E9">
        <w:rPr>
          <w:sz w:val="28"/>
          <w:szCs w:val="28"/>
        </w:rPr>
        <w:t xml:space="preserve"> в приточном воздухе </w:t>
      </w:r>
      <w:r>
        <w:rPr>
          <w:position w:val="-12"/>
          <w:sz w:val="28"/>
          <w:szCs w:val="28"/>
          <w:lang w:val="uk-UA"/>
        </w:rPr>
        <w:pict>
          <v:shape id="_x0000_i1181" type="#_x0000_t75" style="width:15pt;height:18pt">
            <v:imagedata r:id="rId135" o:title=""/>
          </v:shape>
        </w:pict>
      </w:r>
      <w:r w:rsidR="00A072F9" w:rsidRPr="005862E9">
        <w:rPr>
          <w:sz w:val="28"/>
          <w:szCs w:val="28"/>
        </w:rPr>
        <w:t xml:space="preserve"> = 0,3…0,4 л/м</w:t>
      </w:r>
      <w:r w:rsidR="00A072F9" w:rsidRPr="005862E9">
        <w:rPr>
          <w:sz w:val="28"/>
          <w:szCs w:val="28"/>
          <w:vertAlign w:val="superscript"/>
        </w:rPr>
        <w:t>3</w:t>
      </w:r>
      <w:r w:rsidR="00A072F9" w:rsidRPr="005862E9">
        <w:rPr>
          <w:sz w:val="28"/>
          <w:szCs w:val="28"/>
        </w:rPr>
        <w:t>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Часовой воздухообмен содержит влаги: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82" type="#_x0000_t75" style="width:9pt;height:18pt">
            <v:imagedata r:id="rId136" o:title=""/>
          </v:shape>
        </w:pict>
      </w:r>
      <w:r>
        <w:rPr>
          <w:position w:val="-32"/>
          <w:sz w:val="28"/>
          <w:szCs w:val="28"/>
        </w:rPr>
        <w:pict>
          <v:shape id="_x0000_i1183" type="#_x0000_t75" style="width:236.25pt;height:36.75pt">
            <v:imagedata r:id="rId137" o:title=""/>
          </v:shape>
        </w:pict>
      </w:r>
      <w:r w:rsidR="00A072F9" w:rsidRPr="005862E9">
        <w:rPr>
          <w:sz w:val="28"/>
          <w:szCs w:val="28"/>
        </w:rPr>
        <w:t xml:space="preserve"> м</w:t>
      </w:r>
      <w:r w:rsidR="00A072F9" w:rsidRPr="005862E9">
        <w:rPr>
          <w:sz w:val="28"/>
          <w:szCs w:val="28"/>
          <w:vertAlign w:val="superscript"/>
        </w:rPr>
        <w:t>3</w:t>
      </w:r>
      <w:r w:rsidR="00FE7C51">
        <w:rPr>
          <w:sz w:val="28"/>
          <w:szCs w:val="28"/>
        </w:rPr>
        <w:t>/ч;</w:t>
      </w:r>
      <w:r w:rsidR="00A072F9" w:rsidRPr="005862E9">
        <w:rPr>
          <w:sz w:val="28"/>
          <w:szCs w:val="28"/>
        </w:rPr>
        <w:t>(2.46)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184" type="#_x0000_t75" style="width:155.25pt;height:35.25pt">
            <v:imagedata r:id="rId138" o:title=""/>
          </v:shape>
        </w:pict>
      </w:r>
      <w:r w:rsidR="00A072F9" w:rsidRPr="005862E9">
        <w:rPr>
          <w:sz w:val="28"/>
          <w:szCs w:val="28"/>
        </w:rPr>
        <w:t xml:space="preserve"> ч/м</w:t>
      </w:r>
      <w:r w:rsidR="00A072F9" w:rsidRPr="005862E9">
        <w:rPr>
          <w:sz w:val="28"/>
          <w:szCs w:val="28"/>
          <w:vertAlign w:val="superscript"/>
        </w:rPr>
        <w:t>3</w:t>
      </w:r>
      <w:r w:rsidR="00A072F9" w:rsidRPr="005862E9">
        <w:rPr>
          <w:sz w:val="28"/>
          <w:szCs w:val="28"/>
        </w:rPr>
        <w:t>,(2.47)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где </w:t>
      </w:r>
      <w:r w:rsidR="00593FE3">
        <w:rPr>
          <w:position w:val="-6"/>
          <w:sz w:val="28"/>
          <w:szCs w:val="28"/>
        </w:rPr>
        <w:pict>
          <v:shape id="_x0000_i1185" type="#_x0000_t75" style="width:15pt;height:14.25pt">
            <v:imagedata r:id="rId139" o:title=""/>
          </v:shape>
        </w:pict>
      </w:r>
      <w:r w:rsidRPr="005862E9">
        <w:rPr>
          <w:sz w:val="28"/>
          <w:szCs w:val="28"/>
        </w:rPr>
        <w:t xml:space="preserve"> - количество водяного пара, выделяемое одним животным [2, таблица </w:t>
      </w:r>
      <w:r w:rsidRPr="005862E9">
        <w:rPr>
          <w:sz w:val="28"/>
          <w:szCs w:val="28"/>
          <w:lang w:val="en-US"/>
        </w:rPr>
        <w:t>II</w:t>
      </w:r>
      <w:r w:rsidRPr="005862E9">
        <w:rPr>
          <w:sz w:val="28"/>
          <w:szCs w:val="28"/>
        </w:rPr>
        <w:t>];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86" type="#_x0000_t75" style="width:12.75pt;height:15.75pt">
            <v:imagedata r:id="rId140" o:title=""/>
          </v:shape>
        </w:pict>
      </w:r>
      <w:r w:rsidR="00A072F9" w:rsidRPr="005862E9">
        <w:rPr>
          <w:sz w:val="28"/>
          <w:szCs w:val="28"/>
        </w:rPr>
        <w:t xml:space="preserve"> - коэффициент, учитывающий испарение влаги с пола, автопоилок и т.д., </w:t>
      </w:r>
      <w:r>
        <w:rPr>
          <w:position w:val="-10"/>
          <w:sz w:val="28"/>
          <w:szCs w:val="28"/>
        </w:rPr>
        <w:pict>
          <v:shape id="_x0000_i1187" type="#_x0000_t75" style="width:12.75pt;height:15.75pt">
            <v:imagedata r:id="rId141" o:title=""/>
          </v:shape>
        </w:pict>
      </w:r>
      <w:r w:rsidR="00A072F9" w:rsidRPr="005862E9">
        <w:rPr>
          <w:sz w:val="28"/>
          <w:szCs w:val="28"/>
        </w:rPr>
        <w:t>= 1,2;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88" type="#_x0000_t75" style="width:14.25pt;height:18pt">
            <v:imagedata r:id="rId142" o:title=""/>
          </v:shape>
        </w:pict>
      </w:r>
      <w:r w:rsidR="00A072F9" w:rsidRPr="005862E9">
        <w:rPr>
          <w:sz w:val="28"/>
          <w:szCs w:val="28"/>
        </w:rPr>
        <w:t xml:space="preserve"> - допускаемое количество водяного пара в воздухе помещения [2, табл. прилож. </w:t>
      </w:r>
      <w:r w:rsidR="00A072F9" w:rsidRPr="005862E9">
        <w:rPr>
          <w:sz w:val="28"/>
          <w:szCs w:val="28"/>
          <w:lang w:val="en-US"/>
        </w:rPr>
        <w:t>I</w:t>
      </w:r>
      <w:r w:rsidR="00A072F9" w:rsidRPr="005862E9">
        <w:rPr>
          <w:sz w:val="28"/>
          <w:szCs w:val="28"/>
        </w:rPr>
        <w:t>];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189" type="#_x0000_t75" style="width:12.75pt;height:11.25pt">
            <v:imagedata r:id="rId143" o:title=""/>
          </v:shape>
        </w:pict>
      </w:r>
      <w:r w:rsidR="00A072F9" w:rsidRPr="005862E9">
        <w:rPr>
          <w:sz w:val="28"/>
          <w:szCs w:val="28"/>
        </w:rPr>
        <w:t xml:space="preserve"> - нормативная вместимость воздуха в здании, %;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90" type="#_x0000_t75" style="width:27pt;height:18pt">
            <v:imagedata r:id="rId144" o:title=""/>
          </v:shape>
        </w:pict>
      </w:r>
      <w:r w:rsidR="00A072F9" w:rsidRPr="005862E9">
        <w:rPr>
          <w:sz w:val="28"/>
          <w:szCs w:val="28"/>
        </w:rPr>
        <w:t xml:space="preserve"> - максимальная вместимость воздуха при 12°С, </w:t>
      </w:r>
      <w:r>
        <w:rPr>
          <w:position w:val="-12"/>
          <w:sz w:val="28"/>
          <w:szCs w:val="28"/>
        </w:rPr>
        <w:pict>
          <v:shape id="_x0000_i1191" type="#_x0000_t75" style="width:27pt;height:18pt">
            <v:imagedata r:id="rId144" o:title=""/>
          </v:shape>
        </w:pict>
      </w:r>
      <w:r w:rsidR="00A072F9" w:rsidRPr="005862E9">
        <w:rPr>
          <w:sz w:val="28"/>
          <w:szCs w:val="28"/>
        </w:rPr>
        <w:t>= 75%, т.е. это оптимальные условия содержания.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Для дальнейших расчетов выбираем максимальный воздухообмен из </w:t>
      </w:r>
      <w:r w:rsidR="00593FE3">
        <w:rPr>
          <w:position w:val="-16"/>
          <w:sz w:val="28"/>
          <w:szCs w:val="28"/>
        </w:rPr>
        <w:pict>
          <v:shape id="_x0000_i1192" type="#_x0000_t75" style="width:29.25pt;height:20.25pt">
            <v:imagedata r:id="rId145" o:title=""/>
          </v:shape>
        </w:pict>
      </w:r>
      <w:r w:rsidRPr="005862E9">
        <w:rPr>
          <w:sz w:val="28"/>
          <w:szCs w:val="28"/>
        </w:rPr>
        <w:t xml:space="preserve">и </w:t>
      </w:r>
      <w:r w:rsidR="00593FE3">
        <w:rPr>
          <w:position w:val="-16"/>
          <w:sz w:val="28"/>
          <w:szCs w:val="28"/>
        </w:rPr>
        <w:pict>
          <v:shape id="_x0000_i1193" type="#_x0000_t75" style="width:30.75pt;height:20.25pt">
            <v:imagedata r:id="rId146" o:title=""/>
          </v:shape>
        </w:pict>
      </w:r>
      <w:r w:rsidRPr="005862E9">
        <w:rPr>
          <w:sz w:val="28"/>
          <w:szCs w:val="28"/>
        </w:rPr>
        <w:t xml:space="preserve"> и находим необходимую кратность воздухообмена: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94" type="#_x0000_t75" style="width:126pt;height:35.25pt">
            <v:imagedata r:id="rId147" o:title=""/>
          </v:shape>
        </w:pict>
      </w:r>
      <w:r w:rsidR="00A072F9" w:rsidRPr="005862E9">
        <w:rPr>
          <w:sz w:val="28"/>
          <w:szCs w:val="28"/>
        </w:rPr>
        <w:t>,(2.48)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где </w:t>
      </w:r>
      <w:r w:rsidR="00593FE3">
        <w:rPr>
          <w:position w:val="-6"/>
          <w:sz w:val="28"/>
          <w:szCs w:val="28"/>
        </w:rPr>
        <w:pict>
          <v:shape id="_x0000_i1195" type="#_x0000_t75" style="width:12pt;height:14.25pt">
            <v:imagedata r:id="rId148" o:title=""/>
          </v:shape>
        </w:pict>
      </w:r>
      <w:r w:rsidRPr="005862E9">
        <w:rPr>
          <w:sz w:val="28"/>
          <w:szCs w:val="28"/>
        </w:rPr>
        <w:t xml:space="preserve"> - объем помещения (размеры помещения).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В практике животноводства обеспечение воздухообмена производится при помощи сочетания естественной и принудительной вентиляций. Естественная вентиляция является более простой по устройству и дешевой в эксплуатации. При ее использовании воздухообмен происходит вследствие разности температуры внутри и снаружи помещения. В этом случае суммарное сечение вытяжных и приточных каналов определяем так: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96" type="#_x0000_t75" style="width:182.25pt;height:35.25pt">
            <v:imagedata r:id="rId149" o:title=""/>
          </v:shape>
        </w:pict>
      </w:r>
      <w:r w:rsidR="00A072F9" w:rsidRPr="005862E9">
        <w:rPr>
          <w:sz w:val="28"/>
          <w:szCs w:val="28"/>
        </w:rPr>
        <w:t xml:space="preserve"> м</w:t>
      </w:r>
      <w:r w:rsidR="00A072F9" w:rsidRPr="005862E9">
        <w:rPr>
          <w:sz w:val="28"/>
          <w:szCs w:val="28"/>
          <w:vertAlign w:val="superscript"/>
        </w:rPr>
        <w:t>3</w:t>
      </w:r>
      <w:r w:rsidR="00A072F9" w:rsidRPr="005862E9">
        <w:rPr>
          <w:sz w:val="28"/>
          <w:szCs w:val="28"/>
        </w:rPr>
        <w:t>,(2.49)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где </w:t>
      </w:r>
      <w:r w:rsidR="00593FE3">
        <w:rPr>
          <w:position w:val="-4"/>
          <w:sz w:val="28"/>
          <w:szCs w:val="28"/>
        </w:rPr>
        <w:pict>
          <v:shape id="_x0000_i1197" type="#_x0000_t75" style="width:12pt;height:12.75pt">
            <v:imagedata r:id="rId150" o:title=""/>
          </v:shape>
        </w:pict>
      </w:r>
      <w:r w:rsidRPr="005862E9">
        <w:rPr>
          <w:sz w:val="28"/>
          <w:szCs w:val="28"/>
        </w:rPr>
        <w:t xml:space="preserve"> - часовой воздухообмен, м</w:t>
      </w:r>
      <w:r w:rsidRPr="005862E9">
        <w:rPr>
          <w:sz w:val="28"/>
          <w:szCs w:val="28"/>
          <w:vertAlign w:val="superscript"/>
        </w:rPr>
        <w:t>3</w:t>
      </w:r>
      <w:r w:rsidRPr="005862E9">
        <w:rPr>
          <w:sz w:val="28"/>
          <w:szCs w:val="28"/>
        </w:rPr>
        <w:t>/ч;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198" type="#_x0000_t75" style="width:12pt;height:14.25pt">
            <v:imagedata r:id="rId151" o:title=""/>
          </v:shape>
        </w:pict>
      </w:r>
      <w:r w:rsidR="00A072F9" w:rsidRPr="005862E9">
        <w:rPr>
          <w:sz w:val="28"/>
          <w:szCs w:val="28"/>
        </w:rPr>
        <w:t xml:space="preserve"> - скорость воздуха в канале, м/с: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99" type="#_x0000_t75" style="width:278.25pt;height:38.25pt">
            <v:imagedata r:id="rId152" o:title=""/>
          </v:shape>
        </w:pict>
      </w:r>
      <w:r w:rsidR="00A072F9" w:rsidRPr="005862E9">
        <w:rPr>
          <w:sz w:val="28"/>
          <w:szCs w:val="28"/>
        </w:rPr>
        <w:t>м/с,(2.50)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где </w:t>
      </w:r>
      <w:r w:rsidR="00593FE3">
        <w:rPr>
          <w:position w:val="-6"/>
          <w:sz w:val="28"/>
          <w:szCs w:val="28"/>
        </w:rPr>
        <w:pict>
          <v:shape id="_x0000_i1200" type="#_x0000_t75" style="width:9.75pt;height:15pt">
            <v:imagedata r:id="rId47" o:title=""/>
          </v:shape>
        </w:pict>
      </w:r>
      <w:r w:rsidRPr="005862E9">
        <w:rPr>
          <w:sz w:val="28"/>
          <w:szCs w:val="28"/>
        </w:rPr>
        <w:t xml:space="preserve"> - высота вытяжного канала (принимаем </w:t>
      </w:r>
      <w:smartTag w:uri="urn:schemas-microsoft-com:office:smarttags" w:element="metricconverter">
        <w:smartTagPr>
          <w:attr w:name="ProductID" w:val="3,5 м"/>
        </w:smartTagPr>
        <w:r w:rsidRPr="005862E9">
          <w:rPr>
            <w:sz w:val="28"/>
            <w:szCs w:val="28"/>
          </w:rPr>
          <w:t>3,5 м</w:t>
        </w:r>
      </w:smartTag>
      <w:r w:rsidRPr="005862E9">
        <w:rPr>
          <w:sz w:val="28"/>
          <w:szCs w:val="28"/>
        </w:rPr>
        <w:t>);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uk-UA"/>
        </w:rPr>
        <w:pict>
          <v:shape id="_x0000_i1201" type="#_x0000_t75" style="width:12pt;height:18pt">
            <v:imagedata r:id="rId153" o:title=""/>
          </v:shape>
        </w:pict>
      </w:r>
      <w:r w:rsidR="00A072F9" w:rsidRPr="005862E9">
        <w:rPr>
          <w:sz w:val="28"/>
          <w:szCs w:val="28"/>
        </w:rPr>
        <w:t xml:space="preserve"> - температура воздуха в помещении (12°С – зоотехнические требования);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uk-UA"/>
        </w:rPr>
        <w:pict>
          <v:shape id="_x0000_i1202" type="#_x0000_t75" style="width:17.25pt;height:18pt">
            <v:imagedata r:id="rId154" o:title=""/>
          </v:shape>
        </w:pict>
      </w:r>
      <w:r w:rsidR="00A072F9" w:rsidRPr="005862E9">
        <w:rPr>
          <w:sz w:val="28"/>
          <w:szCs w:val="28"/>
        </w:rPr>
        <w:t xml:space="preserve"> - температура наружного воздуха (для области расчетная зимняя температура </w:t>
      </w:r>
      <w:r>
        <w:rPr>
          <w:position w:val="-12"/>
          <w:sz w:val="28"/>
          <w:szCs w:val="28"/>
          <w:lang w:val="uk-UA"/>
        </w:rPr>
        <w:pict>
          <v:shape id="_x0000_i1203" type="#_x0000_t75" style="width:17.25pt;height:18pt">
            <v:imagedata r:id="rId154" o:title=""/>
          </v:shape>
        </w:pict>
      </w:r>
      <w:r w:rsidR="00A072F9" w:rsidRPr="005862E9">
        <w:rPr>
          <w:sz w:val="28"/>
          <w:szCs w:val="28"/>
        </w:rPr>
        <w:t xml:space="preserve"> = - 11°С).</w:t>
      </w:r>
    </w:p>
    <w:p w:rsidR="00A072F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Количество вытяжных каналов определяем так:</w:t>
      </w:r>
    </w:p>
    <w:p w:rsidR="00E82950" w:rsidRDefault="00E82950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204" type="#_x0000_t75" style="width:147.75pt;height:38.25pt">
            <v:imagedata r:id="rId155" o:title=""/>
          </v:shape>
        </w:pict>
      </w:r>
      <w:r w:rsidR="00A072F9" w:rsidRPr="005862E9">
        <w:rPr>
          <w:sz w:val="28"/>
          <w:szCs w:val="28"/>
        </w:rPr>
        <w:t xml:space="preserve"> шт.,</w:t>
      </w:r>
      <w:r w:rsidR="00A072F9" w:rsidRPr="005862E9">
        <w:rPr>
          <w:sz w:val="28"/>
          <w:szCs w:val="28"/>
        </w:rPr>
        <w:tab/>
        <w:t>(2.51)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где </w:t>
      </w:r>
      <w:r w:rsidR="00593FE3">
        <w:rPr>
          <w:position w:val="-10"/>
          <w:sz w:val="28"/>
          <w:szCs w:val="28"/>
        </w:rPr>
        <w:pict>
          <v:shape id="_x0000_i1205" type="#_x0000_t75" style="width:12.75pt;height:17.25pt">
            <v:imagedata r:id="rId8" o:title=""/>
          </v:shape>
        </w:pict>
      </w:r>
      <w:r w:rsidRPr="005862E9">
        <w:rPr>
          <w:sz w:val="28"/>
          <w:szCs w:val="28"/>
        </w:rPr>
        <w:t xml:space="preserve"> - площадь сечения одного канала (берем </w:t>
      </w:r>
      <w:smartTag w:uri="urn:schemas-microsoft-com:office:smarttags" w:element="metricconverter">
        <w:smartTagPr>
          <w:attr w:name="ProductID" w:val="0,5 м2"/>
        </w:smartTagPr>
        <w:r w:rsidRPr="005862E9">
          <w:rPr>
            <w:sz w:val="28"/>
            <w:szCs w:val="28"/>
          </w:rPr>
          <w:t>0,5 м</w:t>
        </w:r>
        <w:r w:rsidRPr="005862E9">
          <w:rPr>
            <w:sz w:val="28"/>
            <w:szCs w:val="28"/>
            <w:vertAlign w:val="superscript"/>
          </w:rPr>
          <w:t>2</w:t>
        </w:r>
      </w:smartTag>
      <w:r w:rsidRPr="005862E9">
        <w:rPr>
          <w:sz w:val="28"/>
          <w:szCs w:val="28"/>
        </w:rPr>
        <w:t>).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Зная, что работа естественной вентиляции зависит от метеорологических условий, сочетаем ее с принудительной. Суммарная производительность вентиляторов принимается с учетом подсосов воздуха в воздухаводах на 15% больше расчетного воздухообмена: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06" type="#_x0000_t75" style="width:210.75pt;height:18pt">
            <v:imagedata r:id="rId156" o:title=""/>
          </v:shape>
        </w:pict>
      </w:r>
      <w:r w:rsidR="00A072F9" w:rsidRPr="005862E9">
        <w:rPr>
          <w:sz w:val="28"/>
          <w:szCs w:val="28"/>
        </w:rPr>
        <w:t xml:space="preserve"> м</w:t>
      </w:r>
      <w:r w:rsidR="00A072F9" w:rsidRPr="005862E9">
        <w:rPr>
          <w:sz w:val="28"/>
          <w:szCs w:val="28"/>
          <w:vertAlign w:val="superscript"/>
        </w:rPr>
        <w:t>3</w:t>
      </w:r>
      <w:r w:rsidR="00A072F9" w:rsidRPr="005862E9">
        <w:rPr>
          <w:sz w:val="28"/>
          <w:szCs w:val="28"/>
        </w:rPr>
        <w:t>/ч(2.52)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т.к. </w:t>
      </w:r>
      <w:r w:rsidR="00593FE3">
        <w:rPr>
          <w:position w:val="-12"/>
          <w:sz w:val="28"/>
          <w:szCs w:val="28"/>
          <w:lang w:val="uk-UA"/>
        </w:rPr>
        <w:pict>
          <v:shape id="_x0000_i1207" type="#_x0000_t75" style="width:21pt;height:18pt">
            <v:imagedata r:id="rId157" o:title=""/>
          </v:shape>
        </w:pict>
      </w:r>
      <w:r w:rsidRPr="005862E9">
        <w:rPr>
          <w:sz w:val="28"/>
          <w:szCs w:val="28"/>
          <w:lang w:val="uk-UA"/>
        </w:rPr>
        <w:t>&gt;</w:t>
      </w:r>
      <w:r w:rsidRPr="005862E9">
        <w:rPr>
          <w:sz w:val="28"/>
          <w:szCs w:val="28"/>
        </w:rPr>
        <w:t xml:space="preserve"> 8000 м</w:t>
      </w:r>
      <w:r w:rsidRPr="005862E9">
        <w:rPr>
          <w:sz w:val="28"/>
          <w:szCs w:val="28"/>
          <w:vertAlign w:val="superscript"/>
        </w:rPr>
        <w:t>3</w:t>
      </w:r>
      <w:r w:rsidRPr="005862E9">
        <w:rPr>
          <w:sz w:val="28"/>
          <w:szCs w:val="28"/>
        </w:rPr>
        <w:t>/ч берется схема с несколькими вентиляторами. Количество вентиляторов определяем из условия: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208" type="#_x0000_t75" style="width:164.25pt;height:35.25pt">
            <v:imagedata r:id="rId158" o:title=""/>
          </v:shape>
        </w:pict>
      </w:r>
      <w:r w:rsidR="00A072F9" w:rsidRPr="005862E9">
        <w:rPr>
          <w:sz w:val="28"/>
          <w:szCs w:val="28"/>
        </w:rPr>
        <w:t xml:space="preserve"> шт.,(2.53)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где 8000 м</w:t>
      </w:r>
      <w:r w:rsidRPr="005862E9">
        <w:rPr>
          <w:sz w:val="28"/>
          <w:szCs w:val="28"/>
          <w:vertAlign w:val="superscript"/>
        </w:rPr>
        <w:t>3</w:t>
      </w:r>
      <w:r w:rsidRPr="005862E9">
        <w:rPr>
          <w:sz w:val="28"/>
          <w:szCs w:val="28"/>
        </w:rPr>
        <w:t xml:space="preserve">/ч – максимальный воздухообмен, который может обеспечить 1 вентилятор с </w:t>
      </w:r>
      <w:r w:rsidRPr="005862E9">
        <w:rPr>
          <w:i/>
          <w:sz w:val="28"/>
          <w:szCs w:val="28"/>
        </w:rPr>
        <w:t>ш</w:t>
      </w:r>
      <w:r w:rsidRPr="005862E9">
        <w:rPr>
          <w:sz w:val="28"/>
          <w:szCs w:val="28"/>
        </w:rPr>
        <w:t xml:space="preserve"> рабочего колеса </w:t>
      </w:r>
      <w:smartTag w:uri="urn:schemas-microsoft-com:office:smarttags" w:element="metricconverter">
        <w:smartTagPr>
          <w:attr w:name="ProductID" w:val="800 мм"/>
        </w:smartTagPr>
        <w:r w:rsidRPr="005862E9">
          <w:rPr>
            <w:sz w:val="28"/>
            <w:szCs w:val="28"/>
          </w:rPr>
          <w:t>800 мм</w:t>
        </w:r>
      </w:smartTag>
      <w:r w:rsidRPr="005862E9">
        <w:rPr>
          <w:sz w:val="28"/>
          <w:szCs w:val="28"/>
        </w:rPr>
        <w:t>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uk-UA"/>
        </w:rPr>
        <w:pict>
          <v:shape id="_x0000_i1209" type="#_x0000_t75" style="width:14.25pt;height:18pt">
            <v:imagedata r:id="rId159" o:title=""/>
          </v:shape>
        </w:pict>
      </w:r>
      <w:r w:rsidR="00A072F9" w:rsidRPr="005862E9">
        <w:rPr>
          <w:sz w:val="28"/>
          <w:szCs w:val="28"/>
        </w:rPr>
        <w:t xml:space="preserve"> - округляем в большую сторону.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Производительность одного вентилятора определяем из условия: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210" type="#_x0000_t75" style="width:159.75pt;height:38.25pt">
            <v:imagedata r:id="rId160" o:title=""/>
          </v:shape>
        </w:pict>
      </w:r>
      <w:r w:rsidR="00A072F9" w:rsidRPr="005862E9">
        <w:rPr>
          <w:sz w:val="28"/>
          <w:szCs w:val="28"/>
        </w:rPr>
        <w:t xml:space="preserve"> м</w:t>
      </w:r>
      <w:r w:rsidR="00A072F9" w:rsidRPr="005862E9">
        <w:rPr>
          <w:sz w:val="28"/>
          <w:szCs w:val="28"/>
          <w:vertAlign w:val="superscript"/>
        </w:rPr>
        <w:t>3</w:t>
      </w:r>
      <w:r w:rsidR="00A072F9" w:rsidRPr="005862E9">
        <w:rPr>
          <w:sz w:val="28"/>
          <w:szCs w:val="28"/>
        </w:rPr>
        <w:t>/ч.(2.54)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Диаметр главного и приточного воздуховодов, определяется по формуле:</w:t>
      </w:r>
    </w:p>
    <w:p w:rsidR="00FE7C51" w:rsidRPr="005862E9" w:rsidRDefault="00FE7C51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E7C51" w:rsidRDefault="00FB4147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br w:type="page"/>
      </w:r>
      <w:r w:rsidR="00593FE3">
        <w:rPr>
          <w:position w:val="-28"/>
          <w:sz w:val="28"/>
          <w:szCs w:val="28"/>
        </w:rPr>
        <w:pict>
          <v:shape id="_x0000_i1211" type="#_x0000_t75" style="width:80.25pt;height:38.25pt">
            <v:imagedata r:id="rId161" o:title=""/>
          </v:shape>
        </w:pict>
      </w:r>
      <w:r w:rsidR="00A072F9" w:rsidRPr="005862E9">
        <w:rPr>
          <w:sz w:val="28"/>
          <w:szCs w:val="28"/>
        </w:rPr>
        <w:t>, м</w:t>
      </w:r>
      <w:r w:rsidR="00A072F9" w:rsidRPr="005862E9">
        <w:rPr>
          <w:sz w:val="28"/>
          <w:szCs w:val="28"/>
          <w:vertAlign w:val="superscript"/>
        </w:rPr>
        <w:t>2</w:t>
      </w:r>
      <w:r w:rsidR="00FE7C51">
        <w:rPr>
          <w:sz w:val="28"/>
          <w:szCs w:val="28"/>
        </w:rPr>
        <w:t>,</w:t>
      </w:r>
      <w:r w:rsidR="00A072F9" w:rsidRPr="005862E9">
        <w:rPr>
          <w:sz w:val="28"/>
          <w:szCs w:val="28"/>
        </w:rPr>
        <w:t>(2.55)</w:t>
      </w:r>
    </w:p>
    <w:p w:rsidR="00FB4147" w:rsidRDefault="00FB4147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где </w:t>
      </w:r>
      <w:r w:rsidR="00593FE3">
        <w:rPr>
          <w:position w:val="-6"/>
          <w:sz w:val="28"/>
          <w:szCs w:val="28"/>
        </w:rPr>
        <w:pict>
          <v:shape id="_x0000_i1212" type="#_x0000_t75" style="width:12pt;height:14.25pt">
            <v:imagedata r:id="rId162" o:title=""/>
          </v:shape>
        </w:pict>
      </w:r>
      <w:r w:rsidRPr="005862E9">
        <w:rPr>
          <w:sz w:val="28"/>
          <w:szCs w:val="28"/>
        </w:rPr>
        <w:t xml:space="preserve"> - скорость воздуха в воздуховоде, м/с [7, стр. 8].</w:t>
      </w:r>
    </w:p>
    <w:p w:rsidR="00A072F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Из принятой схемы вентиляции здания  воздух от вентиляторов попадает по одному каналу главном и четырем приточным воздуховодам, т.е.</w:t>
      </w:r>
      <w:r w:rsidR="0084648E">
        <w:rPr>
          <w:sz w:val="28"/>
          <w:szCs w:val="28"/>
        </w:rPr>
        <w:t xml:space="preserve"> </w:t>
      </w:r>
    </w:p>
    <w:p w:rsidR="00E82950" w:rsidRPr="005862E9" w:rsidRDefault="00E82950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13" type="#_x0000_t75" style="width:51pt;height:21pt">
            <v:imagedata r:id="rId163" o:title=""/>
          </v:shape>
        </w:pict>
      </w:r>
      <w:r w:rsidR="00A072F9" w:rsidRPr="005862E9">
        <w:rPr>
          <w:sz w:val="28"/>
          <w:szCs w:val="28"/>
        </w:rPr>
        <w:t>;</w:t>
      </w:r>
      <w:r w:rsidR="0084648E">
        <w:rPr>
          <w:sz w:val="28"/>
          <w:szCs w:val="28"/>
        </w:rPr>
        <w:t xml:space="preserve"> </w:t>
      </w:r>
    </w:p>
    <w:p w:rsidR="00FE7C51" w:rsidRPr="005862E9" w:rsidRDefault="00FE7C51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84648E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3FE3">
        <w:rPr>
          <w:position w:val="-30"/>
          <w:sz w:val="28"/>
          <w:szCs w:val="28"/>
        </w:rPr>
        <w:pict>
          <v:shape id="_x0000_i1214" type="#_x0000_t75" style="width:131.25pt;height:38.25pt">
            <v:imagedata r:id="rId164" o:title=""/>
          </v:shape>
        </w:pict>
      </w:r>
      <w:r w:rsidR="00A072F9" w:rsidRPr="005862E9">
        <w:rPr>
          <w:sz w:val="28"/>
          <w:szCs w:val="28"/>
        </w:rPr>
        <w:t xml:space="preserve"> м;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 </w:t>
      </w:r>
      <w:r w:rsidR="00593FE3">
        <w:rPr>
          <w:position w:val="-30"/>
          <w:sz w:val="28"/>
          <w:szCs w:val="28"/>
        </w:rPr>
        <w:pict>
          <v:shape id="_x0000_i1215" type="#_x0000_t75" style="width:147.75pt;height:38.25pt">
            <v:imagedata r:id="rId165" o:title=""/>
          </v:shape>
        </w:pict>
      </w:r>
      <w:r w:rsidRPr="005862E9">
        <w:rPr>
          <w:sz w:val="28"/>
          <w:szCs w:val="28"/>
        </w:rPr>
        <w:t xml:space="preserve"> м.</w:t>
      </w:r>
      <w:r w:rsidR="0084648E">
        <w:rPr>
          <w:sz w:val="28"/>
          <w:szCs w:val="28"/>
        </w:rPr>
        <w:t xml:space="preserve"> 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Напор, создаваемый вентилятором должен быть больше суммы потерь давления на трение и в местных сопротивлениях: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16" type="#_x0000_t75" style="width:395.25pt;height:39pt">
            <v:imagedata r:id="rId166" o:title=""/>
          </v:shape>
        </w:pict>
      </w:r>
      <w:r w:rsidR="00A072F9" w:rsidRPr="005862E9">
        <w:rPr>
          <w:sz w:val="28"/>
          <w:szCs w:val="28"/>
        </w:rPr>
        <w:t xml:space="preserve"> Па,(2.56)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где </w:t>
      </w:r>
      <w:r w:rsidR="00593FE3">
        <w:rPr>
          <w:position w:val="-4"/>
          <w:sz w:val="28"/>
          <w:szCs w:val="28"/>
          <w:lang w:val="uk-UA"/>
        </w:rPr>
        <w:pict>
          <v:shape id="_x0000_i1217" type="#_x0000_t75" style="width:15pt;height:12.75pt">
            <v:imagedata r:id="rId167" o:title=""/>
          </v:shape>
        </w:pict>
      </w:r>
      <w:r w:rsidRPr="005862E9">
        <w:rPr>
          <w:sz w:val="28"/>
          <w:szCs w:val="28"/>
        </w:rPr>
        <w:t xml:space="preserve"> - полные потери напора, Па;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6"/>
          <w:sz w:val="28"/>
          <w:szCs w:val="28"/>
          <w:lang w:val="uk-UA"/>
        </w:rPr>
        <w:pict>
          <v:shape id="_x0000_i1218" type="#_x0000_t75" style="width:27pt;height:20.25pt">
            <v:imagedata r:id="rId168" o:title=""/>
          </v:shape>
        </w:pict>
      </w:r>
      <w:r w:rsidR="00A072F9" w:rsidRPr="005862E9">
        <w:rPr>
          <w:sz w:val="28"/>
          <w:szCs w:val="28"/>
        </w:rPr>
        <w:t xml:space="preserve"> - потери напора на трение, Па;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uk-UA"/>
        </w:rPr>
        <w:pict>
          <v:shape id="_x0000_i1219" type="#_x0000_t75" style="width:26.25pt;height:18pt">
            <v:imagedata r:id="rId169" o:title=""/>
          </v:shape>
        </w:pict>
      </w:r>
      <w:r w:rsidR="00A072F9" w:rsidRPr="005862E9">
        <w:rPr>
          <w:sz w:val="28"/>
          <w:szCs w:val="28"/>
        </w:rPr>
        <w:t xml:space="preserve"> - потери на местных сопротивлениях, Па;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  <w:lang w:val="uk-UA"/>
        </w:rPr>
        <w:pict>
          <v:shape id="_x0000_i1220" type="#_x0000_t75" style="width:12.75pt;height:14.25pt">
            <v:imagedata r:id="rId170" o:title=""/>
          </v:shape>
        </w:pict>
      </w:r>
      <w:r w:rsidR="00A072F9" w:rsidRPr="005862E9">
        <w:rPr>
          <w:sz w:val="28"/>
          <w:szCs w:val="28"/>
        </w:rPr>
        <w:t xml:space="preserve"> - плотность воздуха, </w:t>
      </w:r>
      <w:r>
        <w:rPr>
          <w:position w:val="-10"/>
          <w:sz w:val="28"/>
          <w:szCs w:val="28"/>
          <w:lang w:val="uk-UA"/>
        </w:rPr>
        <w:pict>
          <v:shape id="_x0000_i1221" type="#_x0000_t75" style="width:12.75pt;height:14.25pt">
            <v:imagedata r:id="rId171" o:title=""/>
          </v:shape>
        </w:pict>
      </w:r>
      <w:r w:rsidR="00A072F9" w:rsidRPr="005862E9">
        <w:rPr>
          <w:sz w:val="28"/>
          <w:szCs w:val="28"/>
        </w:rPr>
        <w:t>= 1,2 кг/м</w:t>
      </w:r>
      <w:r w:rsidR="00A072F9" w:rsidRPr="005862E9">
        <w:rPr>
          <w:sz w:val="28"/>
          <w:szCs w:val="28"/>
          <w:vertAlign w:val="superscript"/>
        </w:rPr>
        <w:t>3</w:t>
      </w:r>
      <w:r w:rsidR="00A072F9" w:rsidRPr="005862E9">
        <w:rPr>
          <w:sz w:val="28"/>
          <w:szCs w:val="28"/>
        </w:rPr>
        <w:t xml:space="preserve"> [7, стр. 8];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  <w:lang w:val="uk-UA"/>
        </w:rPr>
        <w:pict>
          <v:shape id="_x0000_i1222" type="#_x0000_t75" style="width:12pt;height:14.25pt">
            <v:imagedata r:id="rId172" o:title=""/>
          </v:shape>
        </w:pict>
      </w:r>
      <w:r w:rsidR="00A072F9" w:rsidRPr="005862E9">
        <w:rPr>
          <w:sz w:val="28"/>
          <w:szCs w:val="28"/>
        </w:rPr>
        <w:t xml:space="preserve"> - скорость воздуха в воздуховоде [7, стр. 8];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223" type="#_x0000_t75" style="width:12pt;height:14.25pt">
            <v:imagedata r:id="rId173" o:title=""/>
          </v:shape>
        </w:pict>
      </w:r>
      <w:r w:rsidR="00A072F9" w:rsidRPr="005862E9">
        <w:rPr>
          <w:sz w:val="28"/>
          <w:szCs w:val="28"/>
        </w:rPr>
        <w:t xml:space="preserve"> - </w:t>
      </w:r>
      <w:r w:rsidR="00A072F9" w:rsidRPr="005862E9">
        <w:rPr>
          <w:spacing w:val="-4"/>
          <w:sz w:val="28"/>
          <w:szCs w:val="28"/>
        </w:rPr>
        <w:t xml:space="preserve">коэффициент трубопроводного сопротивления движения воздуха, </w:t>
      </w:r>
      <w:r>
        <w:rPr>
          <w:spacing w:val="-4"/>
          <w:position w:val="-6"/>
          <w:sz w:val="28"/>
          <w:szCs w:val="28"/>
        </w:rPr>
        <w:pict>
          <v:shape id="_x0000_i1224" type="#_x0000_t75" style="width:12pt;height:14.25pt">
            <v:imagedata r:id="rId173" o:title=""/>
          </v:shape>
        </w:pict>
      </w:r>
      <w:r w:rsidR="00A072F9" w:rsidRPr="005862E9">
        <w:rPr>
          <w:spacing w:val="-4"/>
          <w:sz w:val="28"/>
          <w:szCs w:val="28"/>
        </w:rPr>
        <w:t>= 0,02 [7];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225" type="#_x0000_t75" style="width:8.25pt;height:15pt">
            <v:imagedata r:id="rId174" o:title=""/>
          </v:shape>
        </w:pict>
      </w:r>
      <w:r w:rsidR="00A072F9" w:rsidRPr="005862E9">
        <w:rPr>
          <w:sz w:val="28"/>
          <w:szCs w:val="28"/>
        </w:rPr>
        <w:t>- длина трубопровода от вентилятора до конечной точки в соответствии с принятой схемой, м;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226" type="#_x0000_t75" style="width:12pt;height:15pt">
            <v:imagedata r:id="rId175" o:title=""/>
          </v:shape>
        </w:pict>
      </w:r>
      <w:r w:rsidR="00A072F9" w:rsidRPr="005862E9">
        <w:rPr>
          <w:sz w:val="28"/>
          <w:szCs w:val="28"/>
        </w:rPr>
        <w:t xml:space="preserve"> - диаметр трубопроводов, м;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27" type="#_x0000_t75" style="width:23.25pt;height:17.25pt">
            <v:imagedata r:id="rId176" o:title=""/>
          </v:shape>
        </w:pict>
      </w:r>
      <w:r w:rsidR="00A072F9" w:rsidRPr="005862E9">
        <w:rPr>
          <w:sz w:val="28"/>
          <w:szCs w:val="28"/>
        </w:rPr>
        <w:t xml:space="preserve"> - сумма коэффициентов местных потерь (повороты, переходы, калориферные решетки) (взято примерно) [7, стр. 8].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На основании </w:t>
      </w:r>
      <w:r w:rsidR="00593FE3">
        <w:rPr>
          <w:position w:val="-12"/>
          <w:sz w:val="28"/>
          <w:szCs w:val="28"/>
        </w:rPr>
        <w:pict>
          <v:shape id="_x0000_i1228" type="#_x0000_t75" style="width:17.25pt;height:18pt">
            <v:imagedata r:id="rId177" o:title=""/>
          </v:shape>
        </w:pict>
      </w:r>
      <w:r w:rsidRPr="005862E9">
        <w:rPr>
          <w:sz w:val="28"/>
          <w:szCs w:val="28"/>
        </w:rPr>
        <w:t xml:space="preserve"> и </w:t>
      </w:r>
      <w:r w:rsidRPr="005862E9">
        <w:rPr>
          <w:i/>
          <w:sz w:val="28"/>
          <w:szCs w:val="28"/>
        </w:rPr>
        <w:t>Н</w:t>
      </w:r>
      <w:r w:rsidRPr="005862E9">
        <w:rPr>
          <w:sz w:val="28"/>
          <w:szCs w:val="28"/>
        </w:rPr>
        <w:t xml:space="preserve"> по техническим характеристикам вентиляторов марки Ц4-70, т.к. вентиляторы Ц4-70 наиболее подходят для вентиляции помещения. Выбираем вентилятор № 8.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Потребную мощность на привод вентилятора определяем по формуле: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229" type="#_x0000_t75" style="width:213pt;height:39pt">
            <v:imagedata r:id="rId178" o:title=""/>
          </v:shape>
        </w:pict>
      </w:r>
      <w:r w:rsidR="00A072F9" w:rsidRPr="005862E9">
        <w:rPr>
          <w:sz w:val="28"/>
          <w:szCs w:val="28"/>
        </w:rPr>
        <w:t>,(2.57)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где </w:t>
      </w:r>
      <w:r w:rsidR="00593FE3">
        <w:rPr>
          <w:position w:val="-12"/>
          <w:sz w:val="28"/>
          <w:szCs w:val="28"/>
          <w:lang w:val="uk-UA"/>
        </w:rPr>
        <w:pict>
          <v:shape id="_x0000_i1230" type="#_x0000_t75" style="width:17.25pt;height:18pt">
            <v:imagedata r:id="rId179" o:title=""/>
          </v:shape>
        </w:pict>
      </w:r>
      <w:r w:rsidRPr="005862E9">
        <w:rPr>
          <w:sz w:val="28"/>
          <w:szCs w:val="28"/>
        </w:rPr>
        <w:t xml:space="preserve"> - подача вентилятора (из технических характеристик на вентиляторы Ц4-70), м</w:t>
      </w:r>
      <w:r w:rsidRPr="005862E9">
        <w:rPr>
          <w:sz w:val="28"/>
          <w:szCs w:val="28"/>
          <w:vertAlign w:val="superscript"/>
        </w:rPr>
        <w:t>3</w:t>
      </w:r>
      <w:r w:rsidRPr="005862E9">
        <w:rPr>
          <w:sz w:val="28"/>
          <w:szCs w:val="28"/>
        </w:rPr>
        <w:t>/ч [7, табл. 2];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"/>
          <w:sz w:val="28"/>
          <w:szCs w:val="28"/>
          <w:lang w:val="uk-UA"/>
        </w:rPr>
        <w:pict>
          <v:shape id="_x0000_i1231" type="#_x0000_t75" style="width:15pt;height:12.75pt">
            <v:imagedata r:id="rId167" o:title=""/>
          </v:shape>
        </w:pict>
      </w:r>
      <w:r w:rsidR="00A072F9" w:rsidRPr="005862E9">
        <w:rPr>
          <w:sz w:val="28"/>
          <w:szCs w:val="28"/>
        </w:rPr>
        <w:t xml:space="preserve"> - полный напор вентилятора (из технической характеристики на вентиляторы Ц4-70), Па;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32" type="#_x0000_t75" style="width:11.25pt;height:12.75pt">
            <v:imagedata r:id="rId180" o:title=""/>
          </v:shape>
        </w:pict>
      </w:r>
      <w:r w:rsidR="00A072F9" w:rsidRPr="005862E9">
        <w:rPr>
          <w:sz w:val="28"/>
          <w:szCs w:val="28"/>
        </w:rPr>
        <w:t xml:space="preserve"> - КПД вентилятора, принимаем </w:t>
      </w:r>
      <w:r>
        <w:rPr>
          <w:position w:val="-10"/>
          <w:sz w:val="28"/>
          <w:szCs w:val="28"/>
        </w:rPr>
        <w:pict>
          <v:shape id="_x0000_i1233" type="#_x0000_t75" style="width:11.25pt;height:12.75pt">
            <v:imagedata r:id="rId181" o:title=""/>
          </v:shape>
        </w:pict>
      </w:r>
      <w:r w:rsidR="00A072F9" w:rsidRPr="005862E9">
        <w:rPr>
          <w:sz w:val="28"/>
          <w:szCs w:val="28"/>
        </w:rPr>
        <w:t>= 0,65…0,95 [7, стр. 8].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Действительная мощность электродвигателя выбираем с учетом коэффициента запаса </w:t>
      </w:r>
      <w:r w:rsidRPr="005862E9">
        <w:rPr>
          <w:i/>
          <w:sz w:val="28"/>
          <w:szCs w:val="28"/>
        </w:rPr>
        <w:t>К</w:t>
      </w:r>
      <w:r w:rsidRPr="005862E9">
        <w:rPr>
          <w:i/>
          <w:sz w:val="28"/>
          <w:szCs w:val="28"/>
          <w:vertAlign w:val="subscript"/>
        </w:rPr>
        <w:t>3</w:t>
      </w:r>
      <w:r w:rsidRPr="005862E9">
        <w:rPr>
          <w:sz w:val="28"/>
          <w:szCs w:val="28"/>
        </w:rPr>
        <w:t xml:space="preserve"> = 1,2: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34" type="#_x0000_t75" style="width:173.25pt;height:18pt">
            <v:imagedata r:id="rId182" o:title=""/>
          </v:shape>
        </w:pict>
      </w:r>
      <w:r w:rsidR="00A072F9" w:rsidRPr="005862E9">
        <w:rPr>
          <w:sz w:val="28"/>
          <w:szCs w:val="28"/>
        </w:rPr>
        <w:t xml:space="preserve"> кВт.(2.58)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Тепловой расчет помещения.</w:t>
      </w:r>
    </w:p>
    <w:p w:rsidR="00A072F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Для выбора обогревательных установок производим расчет теплового баланса:</w:t>
      </w:r>
    </w:p>
    <w:p w:rsidR="00FE7C51" w:rsidRPr="005862E9" w:rsidRDefault="00FE7C51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35" type="#_x0000_t75" style="width:384.75pt;height:18pt">
            <v:imagedata r:id="rId183" o:title=""/>
          </v:shape>
        </w:pict>
      </w:r>
      <w:r w:rsidR="00A072F9" w:rsidRPr="005862E9">
        <w:rPr>
          <w:sz w:val="28"/>
          <w:szCs w:val="28"/>
        </w:rPr>
        <w:t>кДж/ч,(2.59)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где </w:t>
      </w:r>
      <w:r w:rsidR="00593FE3">
        <w:rPr>
          <w:position w:val="-12"/>
          <w:sz w:val="28"/>
          <w:szCs w:val="28"/>
          <w:lang w:val="uk-UA"/>
        </w:rPr>
        <w:pict>
          <v:shape id="_x0000_i1236" type="#_x0000_t75" style="width:18pt;height:21.75pt">
            <v:imagedata r:id="rId184" o:title=""/>
          </v:shape>
        </w:pict>
      </w:r>
      <w:r w:rsidRPr="005862E9">
        <w:rPr>
          <w:sz w:val="28"/>
          <w:szCs w:val="28"/>
        </w:rPr>
        <w:t xml:space="preserve"> - дефицит теплового потока, кДж/ч;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uk-UA"/>
        </w:rPr>
        <w:pict>
          <v:shape id="_x0000_i1237" type="#_x0000_t75" style="width:18pt;height:18pt">
            <v:imagedata r:id="rId185" o:title=""/>
          </v:shape>
        </w:pict>
      </w:r>
      <w:r w:rsidR="00A072F9" w:rsidRPr="005862E9">
        <w:rPr>
          <w:sz w:val="28"/>
          <w:szCs w:val="28"/>
        </w:rPr>
        <w:t xml:space="preserve"> - поток теплоты, проходящий через ограничения конструкций (стены, чердак, ворота, окна), кДж/ч;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uk-UA"/>
        </w:rPr>
        <w:pict>
          <v:shape id="_x0000_i1238" type="#_x0000_t75" style="width:21.75pt;height:18pt">
            <v:imagedata r:id="rId186" o:title=""/>
          </v:shape>
        </w:pict>
      </w:r>
      <w:r w:rsidR="00A072F9" w:rsidRPr="005862E9">
        <w:rPr>
          <w:sz w:val="28"/>
          <w:szCs w:val="28"/>
        </w:rPr>
        <w:t xml:space="preserve"> - коэффициент случайных потерь через двери, щели и т.д., </w:t>
      </w:r>
      <w:r>
        <w:rPr>
          <w:position w:val="-12"/>
          <w:sz w:val="28"/>
          <w:szCs w:val="28"/>
          <w:lang w:val="uk-UA"/>
        </w:rPr>
        <w:pict>
          <v:shape id="_x0000_i1239" type="#_x0000_t75" style="width:21.75pt;height:18pt">
            <v:imagedata r:id="rId186" o:title=""/>
          </v:shape>
        </w:pict>
      </w:r>
      <w:r w:rsidR="00A072F9" w:rsidRPr="005862E9">
        <w:rPr>
          <w:sz w:val="28"/>
          <w:szCs w:val="28"/>
        </w:rPr>
        <w:t xml:space="preserve"> = 1,1;</w:t>
      </w:r>
    </w:p>
    <w:p w:rsidR="00A072F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uk-UA"/>
        </w:rPr>
        <w:pict>
          <v:shape id="_x0000_i1240" type="#_x0000_t75" style="width:21.75pt;height:18pt">
            <v:imagedata r:id="rId187" o:title=""/>
          </v:shape>
        </w:pict>
      </w:r>
      <w:r w:rsidR="00A072F9" w:rsidRPr="005862E9">
        <w:rPr>
          <w:sz w:val="28"/>
          <w:szCs w:val="28"/>
        </w:rPr>
        <w:t xml:space="preserve"> - поток теплоты, выделяемый животными, кДж/ч.</w:t>
      </w:r>
    </w:p>
    <w:p w:rsidR="00FE7C51" w:rsidRPr="005862E9" w:rsidRDefault="00FE7C51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uk-UA"/>
        </w:rPr>
        <w:pict>
          <v:shape id="_x0000_i1241" type="#_x0000_t75" style="width:384pt;height:21.75pt">
            <v:imagedata r:id="rId188" o:title=""/>
          </v:shape>
        </w:pict>
      </w:r>
      <w:r>
        <w:rPr>
          <w:position w:val="-10"/>
          <w:sz w:val="28"/>
          <w:szCs w:val="28"/>
          <w:lang w:val="uk-UA"/>
        </w:rPr>
        <w:pict>
          <v:shape id="_x0000_i1242" type="#_x0000_t75" style="width:392.25pt;height:17.25pt">
            <v:imagedata r:id="rId189" o:title=""/>
          </v:shape>
        </w:pict>
      </w:r>
      <w:r>
        <w:rPr>
          <w:position w:val="-10"/>
          <w:sz w:val="28"/>
          <w:szCs w:val="28"/>
          <w:lang w:val="uk-UA"/>
        </w:rPr>
        <w:pict>
          <v:shape id="_x0000_i1243" type="#_x0000_t75" style="width:186.75pt;height:17.25pt">
            <v:imagedata r:id="rId190" o:title=""/>
          </v:shape>
        </w:pict>
      </w:r>
      <w:r w:rsidR="00A072F9" w:rsidRPr="005862E9">
        <w:rPr>
          <w:sz w:val="28"/>
          <w:szCs w:val="28"/>
        </w:rPr>
        <w:t xml:space="preserve"> кДж/ч,</w:t>
      </w:r>
      <w:r w:rsidR="0084648E">
        <w:rPr>
          <w:sz w:val="28"/>
          <w:szCs w:val="28"/>
        </w:rPr>
        <w:t xml:space="preserve"> </w:t>
      </w:r>
      <w:r w:rsidR="00A072F9" w:rsidRPr="005862E9">
        <w:rPr>
          <w:sz w:val="28"/>
          <w:szCs w:val="28"/>
        </w:rPr>
        <w:t>(2.60)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где </w:t>
      </w:r>
      <w:r w:rsidR="00593FE3">
        <w:rPr>
          <w:position w:val="-12"/>
          <w:sz w:val="28"/>
          <w:szCs w:val="28"/>
          <w:lang w:val="uk-UA"/>
        </w:rPr>
        <w:pict>
          <v:shape id="_x0000_i1244" type="#_x0000_t75" style="width:15.75pt;height:18pt">
            <v:imagedata r:id="rId191" o:title=""/>
          </v:shape>
        </w:pict>
      </w:r>
      <w:r w:rsidRPr="005862E9">
        <w:rPr>
          <w:sz w:val="28"/>
          <w:szCs w:val="28"/>
        </w:rPr>
        <w:t xml:space="preserve">, </w:t>
      </w:r>
      <w:r w:rsidR="00593FE3">
        <w:rPr>
          <w:position w:val="-12"/>
          <w:sz w:val="28"/>
          <w:szCs w:val="28"/>
          <w:lang w:val="uk-UA"/>
        </w:rPr>
        <w:pict>
          <v:shape id="_x0000_i1245" type="#_x0000_t75" style="width:21pt;height:18pt">
            <v:imagedata r:id="rId192" o:title=""/>
          </v:shape>
        </w:pict>
      </w:r>
      <w:r w:rsidRPr="005862E9">
        <w:rPr>
          <w:sz w:val="28"/>
          <w:szCs w:val="28"/>
        </w:rPr>
        <w:t xml:space="preserve">, </w:t>
      </w:r>
      <w:r w:rsidR="00593FE3">
        <w:rPr>
          <w:position w:val="-12"/>
          <w:sz w:val="28"/>
          <w:szCs w:val="28"/>
          <w:lang w:val="uk-UA"/>
        </w:rPr>
        <w:pict>
          <v:shape id="_x0000_i1246" type="#_x0000_t75" style="width:18pt;height:18pt">
            <v:imagedata r:id="rId193" o:title=""/>
          </v:shape>
        </w:pict>
      </w:r>
      <w:r w:rsidRPr="005862E9">
        <w:rPr>
          <w:sz w:val="28"/>
          <w:szCs w:val="28"/>
        </w:rPr>
        <w:t xml:space="preserve">, </w:t>
      </w:r>
      <w:r w:rsidR="00593FE3">
        <w:rPr>
          <w:position w:val="-12"/>
          <w:sz w:val="28"/>
          <w:szCs w:val="28"/>
          <w:lang w:val="uk-UA"/>
        </w:rPr>
        <w:pict>
          <v:shape id="_x0000_i1247" type="#_x0000_t75" style="width:18.75pt;height:18pt">
            <v:imagedata r:id="rId194" o:title=""/>
          </v:shape>
        </w:pict>
      </w:r>
      <w:r w:rsidRPr="005862E9">
        <w:rPr>
          <w:sz w:val="28"/>
          <w:szCs w:val="28"/>
        </w:rPr>
        <w:t xml:space="preserve"> - коэффициент теплоотдачи, соответственно, через стены, чердак, окна, ворота, кДж/ч·м</w:t>
      </w:r>
      <w:r w:rsidRPr="005862E9">
        <w:rPr>
          <w:sz w:val="28"/>
          <w:szCs w:val="28"/>
          <w:vertAlign w:val="superscript"/>
        </w:rPr>
        <w:t>2</w:t>
      </w:r>
      <w:r w:rsidRPr="005862E9">
        <w:rPr>
          <w:sz w:val="28"/>
          <w:szCs w:val="28"/>
        </w:rPr>
        <w:t>°С [7, табл. 4];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uk-UA"/>
        </w:rPr>
        <w:pict>
          <v:shape id="_x0000_i1248" type="#_x0000_t75" style="width:15pt;height:18pt">
            <v:imagedata r:id="rId195" o:title=""/>
          </v:shape>
        </w:pict>
      </w:r>
      <w:r w:rsidR="00A072F9" w:rsidRPr="005862E9">
        <w:rPr>
          <w:sz w:val="28"/>
          <w:szCs w:val="28"/>
        </w:rPr>
        <w:t xml:space="preserve">, </w:t>
      </w:r>
      <w:r>
        <w:rPr>
          <w:position w:val="-12"/>
          <w:sz w:val="28"/>
          <w:szCs w:val="28"/>
          <w:lang w:val="uk-UA"/>
        </w:rPr>
        <w:pict>
          <v:shape id="_x0000_i1249" type="#_x0000_t75" style="width:17.25pt;height:18pt">
            <v:imagedata r:id="rId196" o:title=""/>
          </v:shape>
        </w:pict>
      </w:r>
      <w:r w:rsidR="00A072F9" w:rsidRPr="005862E9">
        <w:rPr>
          <w:sz w:val="28"/>
          <w:szCs w:val="28"/>
        </w:rPr>
        <w:t xml:space="preserve">, </w:t>
      </w:r>
      <w:r>
        <w:rPr>
          <w:position w:val="-12"/>
          <w:sz w:val="28"/>
          <w:szCs w:val="28"/>
          <w:lang w:val="uk-UA"/>
        </w:rPr>
        <w:pict>
          <v:shape id="_x0000_i1250" type="#_x0000_t75" style="width:15.75pt;height:18pt">
            <v:imagedata r:id="rId197" o:title=""/>
          </v:shape>
        </w:pict>
      </w:r>
      <w:r w:rsidR="00A072F9" w:rsidRPr="005862E9">
        <w:rPr>
          <w:sz w:val="28"/>
          <w:szCs w:val="28"/>
        </w:rPr>
        <w:t xml:space="preserve">, </w:t>
      </w:r>
      <w:r>
        <w:rPr>
          <w:position w:val="-12"/>
          <w:sz w:val="28"/>
          <w:szCs w:val="28"/>
          <w:lang w:val="uk-UA"/>
        </w:rPr>
        <w:pict>
          <v:shape id="_x0000_i1251" type="#_x0000_t75" style="width:17.25pt;height:18pt">
            <v:imagedata r:id="rId198" o:title=""/>
          </v:shape>
        </w:pict>
      </w:r>
      <w:r w:rsidR="00A072F9" w:rsidRPr="005862E9">
        <w:rPr>
          <w:sz w:val="28"/>
          <w:szCs w:val="28"/>
        </w:rPr>
        <w:t xml:space="preserve"> - площадь, соответственно, стен здания, чердака, окон (5% от площади пола), ворота (4 ворот, размером 3Ч3 м);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uk-UA"/>
        </w:rPr>
        <w:pict>
          <v:shape id="_x0000_i1252" type="#_x0000_t75" style="width:12pt;height:18pt">
            <v:imagedata r:id="rId153" o:title=""/>
          </v:shape>
        </w:pict>
      </w:r>
      <w:r w:rsidR="00A072F9" w:rsidRPr="005862E9">
        <w:rPr>
          <w:sz w:val="28"/>
          <w:szCs w:val="28"/>
        </w:rPr>
        <w:t xml:space="preserve"> - температура воздуха в помещении, </w:t>
      </w:r>
      <w:r>
        <w:rPr>
          <w:position w:val="-12"/>
          <w:sz w:val="28"/>
          <w:szCs w:val="28"/>
          <w:lang w:val="uk-UA"/>
        </w:rPr>
        <w:pict>
          <v:shape id="_x0000_i1253" type="#_x0000_t75" style="width:12pt;height:18pt">
            <v:imagedata r:id="rId153" o:title=""/>
          </v:shape>
        </w:pict>
      </w:r>
      <w:r w:rsidR="00A072F9" w:rsidRPr="005862E9">
        <w:rPr>
          <w:sz w:val="28"/>
          <w:szCs w:val="28"/>
        </w:rPr>
        <w:t xml:space="preserve"> = 12°С [7, стр. 16];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uk-UA"/>
        </w:rPr>
        <w:pict>
          <v:shape id="_x0000_i1254" type="#_x0000_t75" style="width:12.75pt;height:18pt">
            <v:imagedata r:id="rId199" o:title=""/>
          </v:shape>
        </w:pict>
      </w:r>
      <w:r w:rsidR="00A072F9" w:rsidRPr="005862E9">
        <w:rPr>
          <w:sz w:val="28"/>
          <w:szCs w:val="28"/>
        </w:rPr>
        <w:t xml:space="preserve"> - расчетная зимняя температура наружного воздуха,</w:t>
      </w:r>
      <w:r w:rsidR="0084648E">
        <w:rPr>
          <w:sz w:val="28"/>
          <w:szCs w:val="28"/>
        </w:rPr>
        <w:t xml:space="preserve"> </w:t>
      </w:r>
      <w:r>
        <w:rPr>
          <w:position w:val="-12"/>
          <w:sz w:val="28"/>
          <w:szCs w:val="28"/>
          <w:lang w:val="uk-UA"/>
        </w:rPr>
        <w:pict>
          <v:shape id="_x0000_i1255" type="#_x0000_t75" style="width:12.75pt;height:18pt">
            <v:imagedata r:id="rId199" o:title=""/>
          </v:shape>
        </w:pict>
      </w:r>
      <w:r w:rsidR="00A072F9" w:rsidRPr="005862E9">
        <w:rPr>
          <w:sz w:val="28"/>
          <w:szCs w:val="28"/>
        </w:rPr>
        <w:t xml:space="preserve"> = -23°С.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56" type="#_x0000_t75" style="width:345.75pt;height:18pt">
            <v:imagedata r:id="rId200" o:title=""/>
          </v:shape>
        </w:pict>
      </w:r>
      <w:r w:rsidR="00A072F9" w:rsidRPr="005862E9">
        <w:rPr>
          <w:sz w:val="28"/>
          <w:szCs w:val="28"/>
        </w:rPr>
        <w:t>кДж/ч,</w:t>
      </w:r>
      <w:r w:rsidR="00A072F9" w:rsidRPr="005862E9">
        <w:rPr>
          <w:sz w:val="28"/>
          <w:szCs w:val="28"/>
        </w:rPr>
        <w:tab/>
        <w:t>(2.61)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где </w:t>
      </w:r>
      <w:r w:rsidR="00593FE3">
        <w:rPr>
          <w:position w:val="-6"/>
          <w:sz w:val="28"/>
          <w:szCs w:val="28"/>
          <w:lang w:val="uk-UA"/>
        </w:rPr>
        <w:pict>
          <v:shape id="_x0000_i1257" type="#_x0000_t75" style="width:9.75pt;height:11.25pt">
            <v:imagedata r:id="rId201" o:title=""/>
          </v:shape>
        </w:pict>
      </w:r>
      <w:r w:rsidRPr="005862E9">
        <w:rPr>
          <w:sz w:val="28"/>
          <w:szCs w:val="28"/>
        </w:rPr>
        <w:t xml:space="preserve"> - удельная теплоемкость воздуха, </w:t>
      </w:r>
      <w:r w:rsidR="00593FE3">
        <w:rPr>
          <w:position w:val="-6"/>
          <w:sz w:val="28"/>
          <w:szCs w:val="28"/>
          <w:lang w:val="uk-UA"/>
        </w:rPr>
        <w:pict>
          <v:shape id="_x0000_i1258" type="#_x0000_t75" style="width:9.75pt;height:11.25pt">
            <v:imagedata r:id="rId201" o:title=""/>
          </v:shape>
        </w:pict>
      </w:r>
      <w:r w:rsidRPr="005862E9">
        <w:rPr>
          <w:sz w:val="28"/>
          <w:szCs w:val="28"/>
        </w:rPr>
        <w:t xml:space="preserve"> = 1 кДж/кг°С;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uk-UA"/>
        </w:rPr>
        <w:pict>
          <v:shape id="_x0000_i1259" type="#_x0000_t75" style="width:15pt;height:18pt">
            <v:imagedata r:id="rId202" o:title=""/>
          </v:shape>
        </w:pict>
      </w:r>
      <w:r w:rsidR="00A072F9" w:rsidRPr="005862E9">
        <w:rPr>
          <w:sz w:val="28"/>
          <w:szCs w:val="28"/>
        </w:rPr>
        <w:t xml:space="preserve"> - количество вентиляторов;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uk-UA"/>
        </w:rPr>
        <w:pict>
          <v:shape id="_x0000_i1260" type="#_x0000_t75" style="width:30.75pt;height:18pt">
            <v:imagedata r:id="rId203" o:title=""/>
          </v:shape>
        </w:pict>
      </w:r>
      <w:r w:rsidR="00A072F9" w:rsidRPr="005862E9">
        <w:rPr>
          <w:sz w:val="28"/>
          <w:szCs w:val="28"/>
        </w:rPr>
        <w:t xml:space="preserve"> - производительность вентилятора Ц4-70, № 8 [7, табл. 2];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  <w:lang w:val="uk-UA"/>
        </w:rPr>
        <w:pict>
          <v:shape id="_x0000_i1261" type="#_x0000_t75" style="width:12.75pt;height:14.25pt">
            <v:imagedata r:id="rId204" o:title=""/>
          </v:shape>
        </w:pict>
      </w:r>
      <w:r w:rsidR="00A072F9" w:rsidRPr="005862E9">
        <w:rPr>
          <w:sz w:val="28"/>
          <w:szCs w:val="28"/>
        </w:rPr>
        <w:t xml:space="preserve"> - плотность воздуха, </w:t>
      </w:r>
      <w:r>
        <w:rPr>
          <w:position w:val="-10"/>
          <w:sz w:val="28"/>
          <w:szCs w:val="28"/>
          <w:lang w:val="uk-UA"/>
        </w:rPr>
        <w:pict>
          <v:shape id="_x0000_i1262" type="#_x0000_t75" style="width:12.75pt;height:14.25pt">
            <v:imagedata r:id="rId205" o:title=""/>
          </v:shape>
        </w:pict>
      </w:r>
      <w:r w:rsidR="00A072F9" w:rsidRPr="005862E9">
        <w:rPr>
          <w:sz w:val="28"/>
          <w:szCs w:val="28"/>
        </w:rPr>
        <w:t xml:space="preserve"> = 1,2 кг/м</w:t>
      </w:r>
      <w:r w:rsidR="00A072F9" w:rsidRPr="005862E9">
        <w:rPr>
          <w:sz w:val="28"/>
          <w:szCs w:val="28"/>
          <w:vertAlign w:val="superscript"/>
        </w:rPr>
        <w:t>3</w:t>
      </w:r>
      <w:r w:rsidR="00A072F9" w:rsidRPr="005862E9">
        <w:rPr>
          <w:sz w:val="28"/>
          <w:szCs w:val="28"/>
        </w:rPr>
        <w:t>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Поток теплоты, выделяемой животными: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uk-UA"/>
        </w:rPr>
        <w:pict>
          <v:shape id="_x0000_i1263" type="#_x0000_t75" style="width:200.25pt;height:18pt">
            <v:imagedata r:id="rId206" o:title=""/>
          </v:shape>
        </w:pict>
      </w:r>
      <w:r w:rsidR="00A072F9" w:rsidRPr="005862E9">
        <w:rPr>
          <w:sz w:val="28"/>
          <w:szCs w:val="28"/>
        </w:rPr>
        <w:t>кДж/ч,(2.62)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где </w:t>
      </w:r>
      <w:r w:rsidR="00593FE3">
        <w:rPr>
          <w:position w:val="-12"/>
          <w:sz w:val="28"/>
          <w:szCs w:val="28"/>
          <w:lang w:val="uk-UA"/>
        </w:rPr>
        <w:pict>
          <v:shape id="_x0000_i1264" type="#_x0000_t75" style="width:14.25pt;height:18pt">
            <v:imagedata r:id="rId15" o:title=""/>
          </v:shape>
        </w:pict>
      </w:r>
      <w:r w:rsidRPr="005862E9">
        <w:rPr>
          <w:sz w:val="28"/>
          <w:szCs w:val="28"/>
        </w:rPr>
        <w:t xml:space="preserve"> - поток теплоты, выделяемый одним животным, кДж/ч [7, приложение 2];</w:t>
      </w:r>
    </w:p>
    <w:p w:rsidR="00A072F9" w:rsidRPr="005862E9" w:rsidRDefault="0084648E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3FE3">
        <w:rPr>
          <w:position w:val="-12"/>
          <w:sz w:val="28"/>
          <w:szCs w:val="28"/>
          <w:lang w:val="uk-UA"/>
        </w:rPr>
        <w:pict>
          <v:shape id="_x0000_i1265" type="#_x0000_t75" style="width:15.75pt;height:18pt">
            <v:imagedata r:id="rId13" o:title=""/>
          </v:shape>
        </w:pict>
      </w:r>
      <w:r w:rsidR="00A072F9" w:rsidRPr="005862E9">
        <w:rPr>
          <w:sz w:val="28"/>
          <w:szCs w:val="28"/>
        </w:rPr>
        <w:t xml:space="preserve"> - количество животных в помещении, гол.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Подбор калорифера для обогрева помещения.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Для воздушного отопления животноводческого помещения применим пароводяной калорифер.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В них применяется следующий принцип работы: воздух нагнетенный вентилятором проходит через теплообменник, в котором нагревается за счет тепла горячей воды или пара, в соответствие с этим каждый калорифер работает в системе с вентилятором и их количество соответствует друг другу. Тепло поступающее через калорифер, должно компенсировать дефицит тепла в животноводческом помещении. Исходя из этого, температура воздуха, выходящего из калорифера, в помещении будет определяться следующим образом: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266" type="#_x0000_t75" style="width:237.75pt;height:36.75pt">
            <v:imagedata r:id="rId207" o:title=""/>
          </v:shape>
        </w:pict>
      </w:r>
      <w:r w:rsidR="00A072F9" w:rsidRPr="005862E9">
        <w:rPr>
          <w:sz w:val="28"/>
          <w:szCs w:val="28"/>
        </w:rPr>
        <w:t>°С,(2.63)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где </w:t>
      </w:r>
      <w:r w:rsidR="00593FE3">
        <w:rPr>
          <w:position w:val="-12"/>
          <w:sz w:val="28"/>
          <w:szCs w:val="28"/>
          <w:lang w:val="uk-UA"/>
        </w:rPr>
        <w:pict>
          <v:shape id="_x0000_i1267" type="#_x0000_t75" style="width:12.75pt;height:18pt">
            <v:imagedata r:id="rId199" o:title=""/>
          </v:shape>
        </w:pict>
      </w:r>
      <w:r w:rsidRPr="005862E9">
        <w:rPr>
          <w:sz w:val="28"/>
          <w:szCs w:val="28"/>
        </w:rPr>
        <w:t xml:space="preserve"> - расчетная зимняя температура наружного воздуха,</w:t>
      </w:r>
      <w:r w:rsidR="0084648E">
        <w:rPr>
          <w:sz w:val="28"/>
          <w:szCs w:val="28"/>
        </w:rPr>
        <w:t xml:space="preserve"> </w:t>
      </w:r>
      <w:r w:rsidR="00593FE3">
        <w:rPr>
          <w:position w:val="-12"/>
          <w:sz w:val="28"/>
          <w:szCs w:val="28"/>
          <w:lang w:val="uk-UA"/>
        </w:rPr>
        <w:pict>
          <v:shape id="_x0000_i1268" type="#_x0000_t75" style="width:12.75pt;height:18pt">
            <v:imagedata r:id="rId199" o:title=""/>
          </v:shape>
        </w:pict>
      </w:r>
      <w:r w:rsidRPr="005862E9">
        <w:rPr>
          <w:sz w:val="28"/>
          <w:szCs w:val="28"/>
        </w:rPr>
        <w:t xml:space="preserve"> = -23°С;</w:t>
      </w:r>
    </w:p>
    <w:p w:rsidR="00A072F9" w:rsidRPr="005862E9" w:rsidRDefault="0084648E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3FE3">
        <w:rPr>
          <w:position w:val="-12"/>
          <w:sz w:val="28"/>
          <w:szCs w:val="28"/>
          <w:lang w:val="uk-UA"/>
        </w:rPr>
        <w:pict>
          <v:shape id="_x0000_i1269" type="#_x0000_t75" style="width:18pt;height:21.75pt">
            <v:imagedata r:id="rId184" o:title=""/>
          </v:shape>
        </w:pict>
      </w:r>
      <w:r w:rsidR="00A072F9" w:rsidRPr="005862E9">
        <w:rPr>
          <w:sz w:val="28"/>
          <w:szCs w:val="28"/>
        </w:rPr>
        <w:t xml:space="preserve"> - дефицит теплового потока, кДж/ч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Определяем расчетную площадь живого сечения по воздуху: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6"/>
          <w:sz w:val="28"/>
          <w:szCs w:val="28"/>
        </w:rPr>
        <w:pict>
          <v:shape id="_x0000_i1270" type="#_x0000_t75" style="width:183.75pt;height:39.75pt">
            <v:imagedata r:id="rId208" o:title=""/>
          </v:shape>
        </w:pict>
      </w:r>
      <w:r w:rsidR="00A072F9" w:rsidRPr="005862E9">
        <w:rPr>
          <w:sz w:val="28"/>
          <w:szCs w:val="28"/>
        </w:rPr>
        <w:t>м</w:t>
      </w:r>
      <w:r w:rsidR="00A072F9" w:rsidRPr="005862E9">
        <w:rPr>
          <w:sz w:val="28"/>
          <w:szCs w:val="28"/>
          <w:vertAlign w:val="superscript"/>
        </w:rPr>
        <w:t>2</w:t>
      </w:r>
      <w:r w:rsidR="00A072F9" w:rsidRPr="005862E9">
        <w:rPr>
          <w:sz w:val="28"/>
          <w:szCs w:val="28"/>
        </w:rPr>
        <w:t>,(2.64)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где </w:t>
      </w:r>
      <w:r w:rsidR="00593FE3">
        <w:rPr>
          <w:position w:val="-16"/>
          <w:sz w:val="28"/>
          <w:szCs w:val="28"/>
          <w:lang w:val="uk-UA"/>
        </w:rPr>
        <w:pict>
          <v:shape id="_x0000_i1271" type="#_x0000_t75" style="width:21pt;height:20.25pt">
            <v:imagedata r:id="rId209" o:title=""/>
          </v:shape>
        </w:pict>
      </w:r>
      <w:r w:rsidRPr="005862E9">
        <w:rPr>
          <w:sz w:val="28"/>
          <w:szCs w:val="28"/>
        </w:rPr>
        <w:t xml:space="preserve"> - расчетная массовая скорость воздуха, кг/м</w:t>
      </w:r>
      <w:r w:rsidRPr="005862E9">
        <w:rPr>
          <w:sz w:val="28"/>
          <w:szCs w:val="28"/>
          <w:vertAlign w:val="superscript"/>
        </w:rPr>
        <w:t>2</w:t>
      </w:r>
      <w:r w:rsidRPr="005862E9">
        <w:rPr>
          <w:sz w:val="28"/>
          <w:szCs w:val="28"/>
        </w:rPr>
        <w:t>·с;</w:t>
      </w:r>
    </w:p>
    <w:p w:rsidR="00A072F9" w:rsidRPr="005862E9" w:rsidRDefault="0084648E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3FE3">
        <w:rPr>
          <w:position w:val="-10"/>
          <w:sz w:val="28"/>
          <w:szCs w:val="28"/>
        </w:rPr>
        <w:pict>
          <v:shape id="_x0000_i1272" type="#_x0000_t75" style="width:12.75pt;height:14.25pt">
            <v:imagedata r:id="rId210" o:title=""/>
          </v:shape>
        </w:pict>
      </w:r>
      <w:r w:rsidR="00A072F9" w:rsidRPr="005862E9">
        <w:rPr>
          <w:sz w:val="28"/>
          <w:szCs w:val="28"/>
        </w:rPr>
        <w:t xml:space="preserve"> - плотность воздуха.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Увеличение массовой скорости с одной стороны привода к повышению коэффициента теплоотдачи калорифера, с другой – к возрастанию сопротивления прохода воздуха к соответственно увеличению расхода электроэнергии на привод вентилятора. Экономически выгодной является массовая скорость в пределах 7 – 10 кг/м</w:t>
      </w:r>
      <w:r w:rsidRPr="005862E9">
        <w:rPr>
          <w:sz w:val="28"/>
          <w:szCs w:val="28"/>
          <w:vertAlign w:val="superscript"/>
        </w:rPr>
        <w:t>2</w:t>
      </w:r>
      <w:r w:rsidRPr="005862E9">
        <w:rPr>
          <w:sz w:val="28"/>
          <w:szCs w:val="28"/>
        </w:rPr>
        <w:t xml:space="preserve">·с. По показателю </w:t>
      </w:r>
      <w:r w:rsidR="00593FE3">
        <w:rPr>
          <w:position w:val="-16"/>
          <w:sz w:val="28"/>
          <w:szCs w:val="28"/>
          <w:lang w:val="uk-UA"/>
        </w:rPr>
        <w:pict>
          <v:shape id="_x0000_i1273" type="#_x0000_t75" style="width:15.75pt;height:20.25pt">
            <v:imagedata r:id="rId211" o:title=""/>
          </v:shape>
        </w:pict>
      </w:r>
      <w:r w:rsidRPr="005862E9">
        <w:rPr>
          <w:sz w:val="28"/>
          <w:szCs w:val="28"/>
        </w:rPr>
        <w:t xml:space="preserve"> подбираем предварительно номер калорифера в соответствии с данными приведенными в технических характеристиках пароводяных калориферов. Берем калорифер № 7.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Действительная массовая скорость воздуха будет: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274" type="#_x0000_t75" style="width:191.25pt;height:38.25pt">
            <v:imagedata r:id="rId212" o:title=""/>
          </v:shape>
        </w:pict>
      </w:r>
      <w:r w:rsidR="00A072F9" w:rsidRPr="005862E9">
        <w:rPr>
          <w:sz w:val="28"/>
          <w:szCs w:val="28"/>
        </w:rPr>
        <w:t xml:space="preserve"> кг/м</w:t>
      </w:r>
      <w:r w:rsidR="00A072F9" w:rsidRPr="005862E9">
        <w:rPr>
          <w:sz w:val="28"/>
          <w:szCs w:val="28"/>
          <w:vertAlign w:val="superscript"/>
        </w:rPr>
        <w:t>2</w:t>
      </w:r>
      <w:r w:rsidR="00A072F9" w:rsidRPr="005862E9">
        <w:rPr>
          <w:sz w:val="28"/>
          <w:szCs w:val="28"/>
        </w:rPr>
        <w:t>·с, (2.65)</w:t>
      </w:r>
    </w:p>
    <w:p w:rsidR="00FE7C51" w:rsidRPr="005862E9" w:rsidRDefault="00FE7C51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где </w:t>
      </w:r>
      <w:r w:rsidR="00593FE3">
        <w:rPr>
          <w:position w:val="-12"/>
          <w:sz w:val="28"/>
          <w:szCs w:val="28"/>
          <w:lang w:val="uk-UA"/>
        </w:rPr>
        <w:pict>
          <v:shape id="_x0000_i1275" type="#_x0000_t75" style="width:15pt;height:18pt">
            <v:imagedata r:id="rId213" o:title=""/>
          </v:shape>
        </w:pict>
      </w:r>
      <w:r w:rsidRPr="005862E9">
        <w:rPr>
          <w:sz w:val="28"/>
          <w:szCs w:val="28"/>
        </w:rPr>
        <w:t xml:space="preserve"> - действительная площадь живого сечения по воздуху, м</w:t>
      </w:r>
      <w:r w:rsidRPr="005862E9">
        <w:rPr>
          <w:sz w:val="28"/>
          <w:szCs w:val="28"/>
          <w:vertAlign w:val="superscript"/>
        </w:rPr>
        <w:t>2</w:t>
      </w:r>
      <w:r w:rsidRPr="005862E9">
        <w:rPr>
          <w:sz w:val="28"/>
          <w:szCs w:val="28"/>
        </w:rPr>
        <w:t xml:space="preserve"> (из технической характеристики пароводяных калориферов)(для калориферов №7 КФС (КФВ)).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Определяем скорость воды в трубках калорифера: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8"/>
          <w:sz w:val="28"/>
          <w:szCs w:val="28"/>
        </w:rPr>
        <w:pict>
          <v:shape id="_x0000_i1276" type="#_x0000_t75" style="width:449.25pt;height:39.75pt">
            <v:imagedata r:id="rId214" o:title=""/>
          </v:shape>
        </w:pict>
      </w:r>
      <w:r w:rsidR="00A072F9" w:rsidRPr="005862E9">
        <w:rPr>
          <w:sz w:val="28"/>
          <w:szCs w:val="28"/>
        </w:rPr>
        <w:t>м/с, (2.66)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где </w:t>
      </w:r>
      <w:r w:rsidR="00593FE3">
        <w:rPr>
          <w:position w:val="-12"/>
          <w:sz w:val="28"/>
          <w:szCs w:val="28"/>
          <w:lang w:val="uk-UA"/>
        </w:rPr>
        <w:pict>
          <v:shape id="_x0000_i1277" type="#_x0000_t75" style="width:18.75pt;height:18pt">
            <v:imagedata r:id="rId215" o:title=""/>
          </v:shape>
        </w:pict>
      </w:r>
      <w:r w:rsidRPr="005862E9">
        <w:rPr>
          <w:sz w:val="28"/>
          <w:szCs w:val="28"/>
        </w:rPr>
        <w:t xml:space="preserve"> - теплоемкость воды, кДж/кг°С;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uk-UA"/>
        </w:rPr>
        <w:pict>
          <v:shape id="_x0000_i1278" type="#_x0000_t75" style="width:18.75pt;height:18pt">
            <v:imagedata r:id="rId216" o:title=""/>
          </v:shape>
        </w:pict>
      </w:r>
      <w:r w:rsidR="00A072F9" w:rsidRPr="005862E9">
        <w:rPr>
          <w:sz w:val="28"/>
          <w:szCs w:val="28"/>
        </w:rPr>
        <w:t xml:space="preserve"> - плотность воды, кг/м</w:t>
      </w:r>
      <w:r w:rsidR="00A072F9" w:rsidRPr="005862E9">
        <w:rPr>
          <w:sz w:val="28"/>
          <w:szCs w:val="28"/>
          <w:vertAlign w:val="superscript"/>
        </w:rPr>
        <w:t>3</w:t>
      </w:r>
      <w:r w:rsidR="00A072F9" w:rsidRPr="005862E9">
        <w:rPr>
          <w:sz w:val="28"/>
          <w:szCs w:val="28"/>
        </w:rPr>
        <w:t>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uk-UA"/>
        </w:rPr>
        <w:pict>
          <v:shape id="_x0000_i1279" type="#_x0000_t75" style="width:18.75pt;height:18pt">
            <v:imagedata r:id="rId217" o:title=""/>
          </v:shape>
        </w:pict>
      </w:r>
      <w:r w:rsidR="00A072F9" w:rsidRPr="005862E9">
        <w:rPr>
          <w:sz w:val="28"/>
          <w:szCs w:val="28"/>
        </w:rPr>
        <w:t xml:space="preserve">, </w:t>
      </w:r>
      <w:r>
        <w:rPr>
          <w:position w:val="-12"/>
          <w:sz w:val="28"/>
          <w:szCs w:val="28"/>
          <w:lang w:val="uk-UA"/>
        </w:rPr>
        <w:pict>
          <v:shape id="_x0000_i1280" type="#_x0000_t75" style="width:23.25pt;height:18pt">
            <v:imagedata r:id="rId218" o:title=""/>
          </v:shape>
        </w:pict>
      </w:r>
      <w:r w:rsidR="00A072F9" w:rsidRPr="005862E9">
        <w:rPr>
          <w:sz w:val="28"/>
          <w:szCs w:val="28"/>
        </w:rPr>
        <w:t xml:space="preserve"> - температура на входе и выходе из калорифера в °С [7, стр. 14];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uk-UA"/>
        </w:rPr>
        <w:pict>
          <v:shape id="_x0000_i1281" type="#_x0000_t75" style="width:23.25pt;height:18pt">
            <v:imagedata r:id="rId219" o:title=""/>
          </v:shape>
        </w:pict>
      </w:r>
      <w:r w:rsidR="00A072F9" w:rsidRPr="005862E9">
        <w:rPr>
          <w:sz w:val="28"/>
          <w:szCs w:val="28"/>
        </w:rPr>
        <w:t xml:space="preserve"> - площадь сечения калорифера № 7 по теплоносителю, м</w:t>
      </w:r>
      <w:r w:rsidR="00A072F9" w:rsidRPr="005862E9">
        <w:rPr>
          <w:sz w:val="28"/>
          <w:szCs w:val="28"/>
          <w:vertAlign w:val="superscript"/>
        </w:rPr>
        <w:t>2</w:t>
      </w:r>
      <w:r w:rsidR="00A072F9" w:rsidRPr="005862E9">
        <w:rPr>
          <w:sz w:val="28"/>
          <w:szCs w:val="28"/>
        </w:rPr>
        <w:t xml:space="preserve"> [7].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Коэффициент теплопередачи для калорифера (для марки КФС и КФБ) определяем так: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84648E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3FE3">
        <w:rPr>
          <w:position w:val="-12"/>
          <w:sz w:val="28"/>
          <w:szCs w:val="28"/>
        </w:rPr>
        <w:pict>
          <v:shape id="_x0000_i1282" type="#_x0000_t75" style="width:314.25pt;height:18pt">
            <v:imagedata r:id="rId220" o:title=""/>
          </v:shape>
        </w:pict>
      </w:r>
      <w:r w:rsidR="00A072F9" w:rsidRPr="005862E9">
        <w:rPr>
          <w:sz w:val="28"/>
          <w:szCs w:val="28"/>
        </w:rPr>
        <w:t xml:space="preserve"> кДж/м</w:t>
      </w:r>
      <w:r w:rsidR="00A072F9" w:rsidRPr="005862E9">
        <w:rPr>
          <w:sz w:val="28"/>
          <w:szCs w:val="28"/>
          <w:vertAlign w:val="superscript"/>
        </w:rPr>
        <w:t>2</w:t>
      </w:r>
      <w:r w:rsidR="00A072F9" w:rsidRPr="005862E9">
        <w:rPr>
          <w:sz w:val="28"/>
          <w:szCs w:val="28"/>
        </w:rPr>
        <w:t>ч°С(2.67)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E7C51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Фактический тепловой поток, передаваемый калориферами:</w:t>
      </w:r>
    </w:p>
    <w:p w:rsidR="00A072F9" w:rsidRDefault="00E82950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93FE3">
        <w:rPr>
          <w:position w:val="-30"/>
          <w:sz w:val="28"/>
          <w:szCs w:val="28"/>
        </w:rPr>
        <w:pict>
          <v:shape id="_x0000_i1283" type="#_x0000_t75" style="width:396.75pt;height:36.75pt">
            <v:imagedata r:id="rId221" o:title=""/>
          </v:shape>
        </w:pict>
      </w:r>
      <w:r w:rsidR="00A072F9" w:rsidRPr="005862E9">
        <w:rPr>
          <w:sz w:val="28"/>
          <w:szCs w:val="28"/>
        </w:rPr>
        <w:t xml:space="preserve"> кДж/с·м</w:t>
      </w:r>
      <w:r w:rsidR="00A072F9" w:rsidRPr="005862E9">
        <w:rPr>
          <w:sz w:val="28"/>
          <w:szCs w:val="28"/>
          <w:vertAlign w:val="superscript"/>
        </w:rPr>
        <w:t>2</w:t>
      </w:r>
      <w:r w:rsidR="00A072F9" w:rsidRPr="005862E9">
        <w:rPr>
          <w:sz w:val="28"/>
          <w:szCs w:val="28"/>
        </w:rPr>
        <w:t>ч</w:t>
      </w:r>
      <w:r w:rsidR="0084648E">
        <w:rPr>
          <w:sz w:val="28"/>
          <w:szCs w:val="28"/>
        </w:rPr>
        <w:t xml:space="preserve"> </w:t>
      </w:r>
      <w:r w:rsidR="00A072F9" w:rsidRPr="005862E9">
        <w:rPr>
          <w:sz w:val="28"/>
          <w:szCs w:val="28"/>
        </w:rPr>
        <w:t>(2.68)</w:t>
      </w:r>
    </w:p>
    <w:p w:rsidR="00FE7C51" w:rsidRPr="005862E9" w:rsidRDefault="00FE7C51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Полученное значение</w:t>
      </w:r>
      <w:r w:rsidRPr="005862E9">
        <w:rPr>
          <w:sz w:val="28"/>
          <w:szCs w:val="28"/>
          <w:lang w:val="uk-UA"/>
        </w:rPr>
        <w:t xml:space="preserve"> </w:t>
      </w:r>
      <w:r w:rsidR="00593FE3">
        <w:rPr>
          <w:position w:val="-12"/>
          <w:sz w:val="28"/>
          <w:szCs w:val="28"/>
          <w:lang w:val="uk-UA"/>
        </w:rPr>
        <w:pict>
          <v:shape id="_x0000_i1284" type="#_x0000_t75" style="width:17.25pt;height:18pt">
            <v:imagedata r:id="rId222" o:title=""/>
          </v:shape>
        </w:pict>
      </w:r>
      <w:r w:rsidRPr="005862E9">
        <w:rPr>
          <w:sz w:val="28"/>
          <w:szCs w:val="28"/>
        </w:rPr>
        <w:t xml:space="preserve"> должно быть выше на 15 – 20°С.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Расчетный расход тепла: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285" type="#_x0000_t75" style="width:54pt;height:36.75pt">
            <v:imagedata r:id="rId223" o:title=""/>
          </v:shape>
        </w:pict>
      </w:r>
      <w:r w:rsidR="00A072F9" w:rsidRPr="005862E9">
        <w:rPr>
          <w:sz w:val="28"/>
          <w:szCs w:val="28"/>
        </w:rPr>
        <w:t>;</w:t>
      </w:r>
      <w:r w:rsidR="00A072F9" w:rsidRPr="005862E9">
        <w:rPr>
          <w:sz w:val="28"/>
          <w:szCs w:val="28"/>
        </w:rPr>
        <w:tab/>
      </w:r>
      <w:r>
        <w:rPr>
          <w:position w:val="-26"/>
          <w:sz w:val="28"/>
          <w:szCs w:val="28"/>
          <w:lang w:val="uk-UA"/>
        </w:rPr>
        <w:pict>
          <v:shape id="_x0000_i1286" type="#_x0000_t75" style="width:95.25pt;height:33.75pt">
            <v:imagedata r:id="rId224" o:title=""/>
          </v:shape>
        </w:pict>
      </w:r>
      <w:r w:rsidR="00A072F9" w:rsidRPr="005862E9">
        <w:rPr>
          <w:sz w:val="28"/>
          <w:szCs w:val="28"/>
        </w:rPr>
        <w:t>,(2.69)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т.к. условие </w:t>
      </w:r>
      <w:r w:rsidR="00593FE3">
        <w:rPr>
          <w:position w:val="-30"/>
          <w:sz w:val="28"/>
          <w:szCs w:val="28"/>
          <w:lang w:val="uk-UA"/>
        </w:rPr>
        <w:pict>
          <v:shape id="_x0000_i1287" type="#_x0000_t75" style="width:51.75pt;height:36pt">
            <v:imagedata r:id="rId225" o:title=""/>
          </v:shape>
        </w:pict>
      </w:r>
      <w:r w:rsidRPr="005862E9">
        <w:rPr>
          <w:sz w:val="28"/>
          <w:szCs w:val="28"/>
        </w:rPr>
        <w:t>% для отопления помещения берем 4 калорифера № 7 КФБ, а не КФС установленные перед каждым вентилятороми, площадь поверхностного их будет не менее:</w:t>
      </w:r>
    </w:p>
    <w:p w:rsidR="00FE7C51" w:rsidRPr="005862E9" w:rsidRDefault="00FE7C51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73436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  <w:lang w:val="uk-UA"/>
        </w:rPr>
        <w:pict>
          <v:shape id="_x0000_i1288" type="#_x0000_t75" style="width:69pt;height:36.75pt">
            <v:imagedata r:id="rId226" o:title=""/>
          </v:shape>
        </w:pict>
      </w:r>
      <w:r w:rsidR="00A072F9" w:rsidRPr="005862E9">
        <w:rPr>
          <w:sz w:val="28"/>
          <w:szCs w:val="28"/>
        </w:rPr>
        <w:t>;</w:t>
      </w:r>
      <w:r w:rsidR="00FE7C51">
        <w:rPr>
          <w:sz w:val="28"/>
          <w:szCs w:val="28"/>
        </w:rPr>
        <w:t xml:space="preserve"> </w:t>
      </w:r>
    </w:p>
    <w:p w:rsidR="00373436" w:rsidRDefault="0037343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  <w:lang w:val="uk-UA"/>
        </w:rPr>
        <w:pict>
          <v:shape id="_x0000_i1289" type="#_x0000_t75" style="width:111pt;height:35.25pt">
            <v:imagedata r:id="rId227" o:title=""/>
          </v:shape>
        </w:pict>
      </w:r>
      <w:r w:rsidR="00A072F9" w:rsidRPr="005862E9">
        <w:rPr>
          <w:sz w:val="28"/>
          <w:szCs w:val="28"/>
        </w:rPr>
        <w:t>;(2.70)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8"/>
          <w:sz w:val="28"/>
          <w:szCs w:val="28"/>
        </w:rPr>
        <w:pict>
          <v:shape id="_x0000_i1290" type="#_x0000_t75" style="width:69pt;height:15pt">
            <v:imagedata r:id="rId228" o:title=""/>
          </v:shape>
        </w:pict>
      </w:r>
      <w:r w:rsidR="00A072F9" w:rsidRPr="005862E9">
        <w:rPr>
          <w:sz w:val="28"/>
          <w:szCs w:val="28"/>
        </w:rPr>
        <w:t>,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где </w:t>
      </w:r>
      <w:r w:rsidR="00593FE3">
        <w:rPr>
          <w:position w:val="-12"/>
          <w:sz w:val="28"/>
          <w:szCs w:val="28"/>
          <w:lang w:val="uk-UA"/>
        </w:rPr>
        <w:pict>
          <v:shape id="_x0000_i1291" type="#_x0000_t75" style="width:17.25pt;height:18pt">
            <v:imagedata r:id="rId229" o:title=""/>
          </v:shape>
        </w:pict>
      </w:r>
      <w:r w:rsidRPr="005862E9">
        <w:rPr>
          <w:sz w:val="28"/>
          <w:szCs w:val="28"/>
        </w:rPr>
        <w:t xml:space="preserve"> - суммарная площадь нагрева, установленных калориферов, м</w:t>
      </w:r>
      <w:r w:rsidRPr="005862E9">
        <w:rPr>
          <w:sz w:val="28"/>
          <w:szCs w:val="28"/>
          <w:vertAlign w:val="superscript"/>
        </w:rPr>
        <w:t>2</w:t>
      </w:r>
      <w:r w:rsidRPr="005862E9">
        <w:rPr>
          <w:sz w:val="28"/>
          <w:szCs w:val="28"/>
        </w:rPr>
        <w:t>;</w:t>
      </w:r>
    </w:p>
    <w:p w:rsidR="00A072F9" w:rsidRDefault="0084648E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3FE3">
        <w:rPr>
          <w:position w:val="-4"/>
          <w:sz w:val="28"/>
          <w:szCs w:val="28"/>
          <w:lang w:val="uk-UA"/>
        </w:rPr>
        <w:pict>
          <v:shape id="_x0000_i1292" type="#_x0000_t75" style="width:12.75pt;height:12.75pt">
            <v:imagedata r:id="rId230" o:title=""/>
          </v:shape>
        </w:pict>
      </w:r>
      <w:r w:rsidR="00A072F9" w:rsidRPr="005862E9">
        <w:rPr>
          <w:sz w:val="28"/>
          <w:szCs w:val="28"/>
        </w:rPr>
        <w:t xml:space="preserve"> - площадь поверхности нагрева калорифера, КФБ № 7.</w:t>
      </w:r>
    </w:p>
    <w:p w:rsidR="00373436" w:rsidRPr="005862E9" w:rsidRDefault="0037343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862E9">
        <w:rPr>
          <w:b/>
          <w:sz w:val="28"/>
          <w:szCs w:val="28"/>
        </w:rPr>
        <w:t>2.5</w:t>
      </w:r>
      <w:r w:rsidR="0084648E">
        <w:rPr>
          <w:b/>
          <w:sz w:val="28"/>
          <w:szCs w:val="28"/>
        </w:rPr>
        <w:t xml:space="preserve"> </w:t>
      </w:r>
      <w:r w:rsidRPr="005862E9">
        <w:rPr>
          <w:b/>
          <w:sz w:val="28"/>
          <w:szCs w:val="28"/>
        </w:rPr>
        <w:t>Механизация уборки и транспортировки навоза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Расчет выхода навоза на проектируемой ферме.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Для определения режима работы машин по уборке и транспортировке навоза, а также хранения необходимо прежде установить суточный выход навоза. Его размер зависит от многих факторов производства: состава и массы суточного рациона, числа животных, вида и нормы внесения подстилки, принятой технологии уборки и транспортировки навоза и др.</w:t>
      </w:r>
    </w:p>
    <w:p w:rsidR="00A072F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На практике суточный выход навоза от одного животного достаточно точно можно определить из исследований Вольфа, согласно которых в свежий навоз переходит примерно половина массы сухого вещества кормов, содержащегося в суточном рационе и вся сухая часть подстилки. Исходя из этого, получаем:</w:t>
      </w:r>
    </w:p>
    <w:p w:rsidR="00373436" w:rsidRPr="005862E9" w:rsidRDefault="0037343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293" type="#_x0000_t75" style="width:327.75pt;height:35.25pt">
            <v:imagedata r:id="rId231" o:title=""/>
          </v:shape>
        </w:pict>
      </w:r>
      <w:r>
        <w:rPr>
          <w:position w:val="-26"/>
          <w:sz w:val="28"/>
          <w:szCs w:val="28"/>
          <w:lang w:val="uk-UA"/>
        </w:rPr>
        <w:pict>
          <v:shape id="_x0000_i1294" type="#_x0000_t75" style="width:354pt;height:33.75pt">
            <v:imagedata r:id="rId232" o:title=""/>
          </v:shape>
        </w:pict>
      </w:r>
      <w:r w:rsidR="00373436">
        <w:rPr>
          <w:sz w:val="28"/>
          <w:szCs w:val="28"/>
        </w:rPr>
        <w:t>т/гол,</w:t>
      </w:r>
      <w:r w:rsidR="00A072F9" w:rsidRPr="005862E9">
        <w:rPr>
          <w:sz w:val="28"/>
          <w:szCs w:val="28"/>
        </w:rPr>
        <w:t>(2.71)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где </w:t>
      </w:r>
      <w:r w:rsidR="00593FE3">
        <w:rPr>
          <w:position w:val="-12"/>
          <w:sz w:val="28"/>
          <w:szCs w:val="28"/>
        </w:rPr>
        <w:pict>
          <v:shape id="_x0000_i1295" type="#_x0000_t75" style="width:15.75pt;height:18pt">
            <v:imagedata r:id="rId233" o:title=""/>
          </v:shape>
        </w:pict>
      </w:r>
      <w:r w:rsidRPr="005862E9">
        <w:rPr>
          <w:sz w:val="28"/>
          <w:szCs w:val="28"/>
        </w:rPr>
        <w:t xml:space="preserve"> - суточный выход навоза от одного животного, кг/гол;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96" type="#_x0000_t75" style="width:14.25pt;height:18pt">
            <v:imagedata r:id="rId234" o:title=""/>
          </v:shape>
        </w:pict>
      </w:r>
      <w:r w:rsidR="00A072F9" w:rsidRPr="005862E9">
        <w:rPr>
          <w:sz w:val="28"/>
          <w:szCs w:val="28"/>
        </w:rPr>
        <w:t xml:space="preserve">, </w:t>
      </w:r>
      <w:r>
        <w:rPr>
          <w:position w:val="-12"/>
          <w:sz w:val="28"/>
          <w:szCs w:val="28"/>
        </w:rPr>
        <w:pict>
          <v:shape id="_x0000_i1297" type="#_x0000_t75" style="width:15pt;height:18pt">
            <v:imagedata r:id="rId235" o:title=""/>
          </v:shape>
        </w:pict>
      </w:r>
      <w:r w:rsidR="00A072F9" w:rsidRPr="005862E9">
        <w:rPr>
          <w:sz w:val="28"/>
          <w:szCs w:val="28"/>
        </w:rPr>
        <w:t xml:space="preserve">, </w:t>
      </w:r>
      <w:r>
        <w:rPr>
          <w:position w:val="-12"/>
          <w:sz w:val="28"/>
          <w:szCs w:val="28"/>
        </w:rPr>
        <w:pict>
          <v:shape id="_x0000_i1298" type="#_x0000_t75" style="width:15pt;height:18pt">
            <v:imagedata r:id="rId236" o:title=""/>
          </v:shape>
        </w:pict>
      </w:r>
      <w:r w:rsidR="00A072F9" w:rsidRPr="005862E9">
        <w:rPr>
          <w:sz w:val="28"/>
          <w:szCs w:val="28"/>
        </w:rPr>
        <w:t xml:space="preserve">, </w:t>
      </w:r>
      <w:r>
        <w:rPr>
          <w:position w:val="-12"/>
          <w:sz w:val="28"/>
          <w:szCs w:val="28"/>
        </w:rPr>
        <w:pict>
          <v:shape id="_x0000_i1299" type="#_x0000_t75" style="width:15pt;height:18pt">
            <v:imagedata r:id="rId237" o:title=""/>
          </v:shape>
        </w:pict>
      </w:r>
      <w:r w:rsidR="00A072F9" w:rsidRPr="005862E9">
        <w:rPr>
          <w:sz w:val="28"/>
          <w:szCs w:val="28"/>
        </w:rPr>
        <w:t>- коэффициент влажности кормовых компонентов суточного рациона, соответственно для соломы, силос, концкорма, корнеплоды [6];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300" type="#_x0000_t75" style="width:14.25pt;height:18pt">
            <v:imagedata r:id="rId44" o:title=""/>
          </v:shape>
        </w:pict>
      </w:r>
      <w:r w:rsidR="00A072F9" w:rsidRPr="005862E9">
        <w:rPr>
          <w:sz w:val="28"/>
          <w:szCs w:val="28"/>
        </w:rPr>
        <w:t xml:space="preserve">, </w:t>
      </w:r>
      <w:r>
        <w:rPr>
          <w:position w:val="-12"/>
          <w:sz w:val="28"/>
          <w:szCs w:val="28"/>
        </w:rPr>
        <w:pict>
          <v:shape id="_x0000_i1301" type="#_x0000_t75" style="width:15.75pt;height:18pt">
            <v:imagedata r:id="rId45" o:title=""/>
          </v:shape>
        </w:pict>
      </w:r>
      <w:r w:rsidR="00A072F9" w:rsidRPr="005862E9">
        <w:rPr>
          <w:sz w:val="28"/>
          <w:szCs w:val="28"/>
        </w:rPr>
        <w:t xml:space="preserve">, </w:t>
      </w:r>
      <w:r>
        <w:rPr>
          <w:position w:val="-12"/>
          <w:sz w:val="28"/>
          <w:szCs w:val="28"/>
        </w:rPr>
        <w:pict>
          <v:shape id="_x0000_i1302" type="#_x0000_t75" style="width:15pt;height:18pt">
            <v:imagedata r:id="rId238" o:title=""/>
          </v:shape>
        </w:pict>
      </w:r>
      <w:r w:rsidR="00A072F9" w:rsidRPr="005862E9">
        <w:rPr>
          <w:sz w:val="28"/>
          <w:szCs w:val="28"/>
        </w:rPr>
        <w:t xml:space="preserve">, </w:t>
      </w:r>
      <w:r>
        <w:rPr>
          <w:position w:val="-12"/>
          <w:sz w:val="28"/>
          <w:szCs w:val="28"/>
        </w:rPr>
        <w:pict>
          <v:shape id="_x0000_i1303" type="#_x0000_t75" style="width:15.75pt;height:18pt">
            <v:imagedata r:id="rId239" o:title=""/>
          </v:shape>
        </w:pict>
      </w:r>
      <w:r w:rsidR="00A072F9" w:rsidRPr="005862E9">
        <w:rPr>
          <w:sz w:val="28"/>
          <w:szCs w:val="28"/>
        </w:rPr>
        <w:t xml:space="preserve"> - суточная норма выдачи кормовых компонентов, соответственно, соломы, силоса, концкорма, корнеплоды;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304" type="#_x0000_t75" style="width:15.75pt;height:18pt">
            <v:imagedata r:id="rId233" o:title=""/>
          </v:shape>
        </w:pict>
      </w:r>
      <w:r w:rsidR="00A072F9" w:rsidRPr="005862E9">
        <w:rPr>
          <w:sz w:val="28"/>
          <w:szCs w:val="28"/>
        </w:rPr>
        <w:t xml:space="preserve"> - определено для животных в возрасте от 15 до 18 месяцев, т.к. выход навоза у них выше, чем у молодняка КРС от 12 до 15 месяцев, т.е. – дальнейший расчет будет произведен с запахом, считая, что на ферме содержится молодняк КРс в возрасте от 15 до 18 месяцев.</w:t>
      </w:r>
    </w:p>
    <w:p w:rsidR="00A072F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Суммарный выход навоза из фермы будет:</w:t>
      </w:r>
    </w:p>
    <w:p w:rsidR="00373436" w:rsidRPr="005862E9" w:rsidRDefault="0037343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305" type="#_x0000_t75" style="width:120.75pt;height:21pt">
            <v:imagedata r:id="rId240" o:title=""/>
          </v:shape>
        </w:pict>
      </w:r>
      <w:r w:rsidR="00A072F9" w:rsidRPr="005862E9">
        <w:rPr>
          <w:sz w:val="28"/>
          <w:szCs w:val="28"/>
        </w:rPr>
        <w:t>кг(2.72)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где </w:t>
      </w:r>
      <w:r w:rsidR="00593FE3">
        <w:rPr>
          <w:position w:val="-12"/>
          <w:sz w:val="28"/>
          <w:szCs w:val="28"/>
          <w:lang w:val="uk-UA"/>
        </w:rPr>
        <w:pict>
          <v:shape id="_x0000_i1306" type="#_x0000_t75" style="width:15.75pt;height:18pt">
            <v:imagedata r:id="rId233" o:title=""/>
          </v:shape>
        </w:pict>
      </w:r>
      <w:r w:rsidRPr="005862E9">
        <w:rPr>
          <w:sz w:val="28"/>
          <w:szCs w:val="28"/>
        </w:rPr>
        <w:t xml:space="preserve"> - суточный выход навоза одного животного, кг/гол;</w:t>
      </w:r>
    </w:p>
    <w:p w:rsidR="00A072F9" w:rsidRPr="005862E9" w:rsidRDefault="0084648E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3FE3">
        <w:rPr>
          <w:position w:val="-6"/>
          <w:sz w:val="28"/>
          <w:szCs w:val="28"/>
          <w:lang w:val="uk-UA"/>
        </w:rPr>
        <w:pict>
          <v:shape id="_x0000_i1307" type="#_x0000_t75" style="width:12.75pt;height:11.25pt">
            <v:imagedata r:id="rId70" o:title=""/>
          </v:shape>
        </w:pict>
      </w:r>
      <w:r w:rsidR="00A072F9" w:rsidRPr="005862E9">
        <w:rPr>
          <w:sz w:val="28"/>
          <w:szCs w:val="28"/>
        </w:rPr>
        <w:t xml:space="preserve"> - поголовье, гол.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Расчет трудоемкости чистки станков.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Трудоемкость и периодичность чистки станков зависит от ряда факторов: вида животных, их возраста, технологии содержания, наличия щелевых полов и других показателей. Для расчета суточной трудоемкости чистки станков для содержания молодняка КРС используем данные из [6, табл. 3].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Для проектируемой фермы берем: тип полов сплошной с трудоемкостью чистки 0,006 чел/гол и кратностью чистки 2 раза в сутки [6, табл. 3].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Суточную трудоемкость чистки станков определяем из выражения: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8"/>
          <w:sz w:val="28"/>
          <w:szCs w:val="28"/>
        </w:rPr>
        <w:pict>
          <v:shape id="_x0000_i1308" type="#_x0000_t75" style="width:141pt;height:15.75pt">
            <v:imagedata r:id="rId241" o:title=""/>
          </v:shape>
        </w:pict>
      </w:r>
      <w:r w:rsidR="00A072F9" w:rsidRPr="005862E9">
        <w:rPr>
          <w:sz w:val="28"/>
          <w:szCs w:val="28"/>
        </w:rPr>
        <w:t xml:space="preserve"> чел/час,(2.73)</w:t>
      </w:r>
    </w:p>
    <w:p w:rsidR="00373436" w:rsidRPr="005862E9" w:rsidRDefault="0037343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где </w:t>
      </w:r>
      <w:r w:rsidR="00593FE3">
        <w:rPr>
          <w:position w:val="-6"/>
          <w:sz w:val="28"/>
          <w:szCs w:val="28"/>
        </w:rPr>
        <w:pict>
          <v:shape id="_x0000_i1309" type="#_x0000_t75" style="width:12pt;height:14.25pt">
            <v:imagedata r:id="rId242" o:title=""/>
          </v:shape>
        </w:pict>
      </w:r>
      <w:r w:rsidRPr="005862E9">
        <w:rPr>
          <w:sz w:val="28"/>
          <w:szCs w:val="28"/>
        </w:rPr>
        <w:t xml:space="preserve"> - суточная трудоемкость чистки, чел/час;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  <w:lang w:val="uk-UA"/>
        </w:rPr>
        <w:pict>
          <v:shape id="_x0000_i1310" type="#_x0000_t75" style="width:9.75pt;height:11.25pt">
            <v:imagedata r:id="rId201" o:title=""/>
          </v:shape>
        </w:pict>
      </w:r>
      <w:r w:rsidR="00A072F9" w:rsidRPr="005862E9">
        <w:rPr>
          <w:sz w:val="28"/>
          <w:szCs w:val="28"/>
        </w:rPr>
        <w:t xml:space="preserve"> - удельная трудоемкость чистки, чел·ч/час;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  <w:lang w:val="uk-UA"/>
        </w:rPr>
        <w:pict>
          <v:shape id="_x0000_i1311" type="#_x0000_t75" style="width:12.75pt;height:11.25pt">
            <v:imagedata r:id="rId70" o:title=""/>
          </v:shape>
        </w:pict>
      </w:r>
      <w:r w:rsidR="00A072F9" w:rsidRPr="005862E9">
        <w:rPr>
          <w:sz w:val="28"/>
          <w:szCs w:val="28"/>
        </w:rPr>
        <w:t xml:space="preserve"> - поголовье, гол.;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  <w:lang w:val="uk-UA"/>
        </w:rPr>
        <w:pict>
          <v:shape id="_x0000_i1312" type="#_x0000_t75" style="width:9.75pt;height:15pt">
            <v:imagedata r:id="rId243" o:title=""/>
          </v:shape>
        </w:pict>
      </w:r>
      <w:r w:rsidR="00A072F9" w:rsidRPr="005862E9">
        <w:rPr>
          <w:sz w:val="28"/>
          <w:szCs w:val="28"/>
        </w:rPr>
        <w:t xml:space="preserve"> - кратность чистки станков.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Поскольку нами принята беспривязная система содержания на глубокой подстилке, то принимает уборку навоза бульдозером. Для этого будем использовать навесную установку ПГ-0,4, которая агрегатируется с трактором класса 1,4 кН – типа МТЗ-80 или ЮМЗ-6АЛ.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Определим производительность бульдозера при удалении и перемещении навоза в навозохранилище по формуле: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313" type="#_x0000_t75" style="width:78.75pt;height:36pt">
            <v:imagedata r:id="rId244" o:title=""/>
          </v:shape>
        </w:pict>
      </w:r>
      <w:r w:rsidR="00A072F9" w:rsidRPr="005862E9">
        <w:rPr>
          <w:sz w:val="28"/>
          <w:szCs w:val="28"/>
        </w:rPr>
        <w:t>, кг/ч,(2.74)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где</w:t>
      </w:r>
      <w:r w:rsidRPr="005862E9">
        <w:rPr>
          <w:sz w:val="28"/>
          <w:szCs w:val="28"/>
        </w:rPr>
        <w:tab/>
      </w:r>
      <w:r w:rsidR="00593FE3">
        <w:rPr>
          <w:position w:val="-10"/>
          <w:sz w:val="28"/>
          <w:szCs w:val="28"/>
          <w:lang w:val="uk-UA"/>
        </w:rPr>
        <w:pict>
          <v:shape id="_x0000_i1314" type="#_x0000_t75" style="width:12.75pt;height:17.25pt">
            <v:imagedata r:id="rId245" o:title=""/>
          </v:shape>
        </w:pict>
      </w:r>
      <w:r w:rsidRPr="005862E9">
        <w:rPr>
          <w:sz w:val="28"/>
          <w:szCs w:val="28"/>
        </w:rPr>
        <w:t xml:space="preserve"> - объем порции навоза, который перемещает отвал, м</w:t>
      </w:r>
      <w:r w:rsidRPr="005862E9">
        <w:rPr>
          <w:sz w:val="28"/>
          <w:szCs w:val="28"/>
          <w:vertAlign w:val="superscript"/>
        </w:rPr>
        <w:t>3</w:t>
      </w:r>
      <w:r w:rsidRPr="005862E9">
        <w:rPr>
          <w:sz w:val="28"/>
          <w:szCs w:val="28"/>
        </w:rPr>
        <w:t>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  <w:lang w:val="uk-UA"/>
        </w:rPr>
        <w:pict>
          <v:shape id="_x0000_i1315" type="#_x0000_t75" style="width:14.25pt;height:17.25pt">
            <v:imagedata r:id="rId246" o:title=""/>
          </v:shape>
        </w:pict>
      </w:r>
      <w:r w:rsidR="00A072F9" w:rsidRPr="005862E9">
        <w:rPr>
          <w:sz w:val="28"/>
          <w:szCs w:val="28"/>
        </w:rPr>
        <w:t xml:space="preserve"> = 0,9 – коэффициент использования времени работы бульдозера;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uk-UA"/>
        </w:rPr>
        <w:pict>
          <v:shape id="_x0000_i1316" type="#_x0000_t75" style="width:14.25pt;height:18pt">
            <v:imagedata r:id="rId247" o:title=""/>
          </v:shape>
        </w:pict>
      </w:r>
      <w:r w:rsidR="00A072F9" w:rsidRPr="005862E9">
        <w:rPr>
          <w:sz w:val="28"/>
          <w:szCs w:val="28"/>
        </w:rPr>
        <w:t xml:space="preserve"> - плотность разрыхленного навоза, кг/м</w:t>
      </w:r>
      <w:r w:rsidR="00A072F9" w:rsidRPr="005862E9">
        <w:rPr>
          <w:sz w:val="28"/>
          <w:szCs w:val="28"/>
          <w:vertAlign w:val="superscript"/>
        </w:rPr>
        <w:t>3</w:t>
      </w:r>
      <w:r w:rsidR="00A072F9" w:rsidRPr="005862E9">
        <w:rPr>
          <w:sz w:val="28"/>
          <w:szCs w:val="28"/>
        </w:rPr>
        <w:t>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  <w:lang w:val="uk-UA"/>
        </w:rPr>
        <w:pict>
          <v:shape id="_x0000_i1317" type="#_x0000_t75" style="width:11.25pt;height:18.75pt">
            <v:imagedata r:id="rId248" o:title=""/>
          </v:shape>
        </w:pict>
      </w:r>
      <w:r w:rsidR="00A072F9" w:rsidRPr="005862E9">
        <w:rPr>
          <w:sz w:val="28"/>
          <w:szCs w:val="28"/>
        </w:rPr>
        <w:t xml:space="preserve"> - продолжительность перемещения одной порции навоза, ч.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Объем </w:t>
      </w:r>
      <w:r w:rsidR="00593FE3">
        <w:rPr>
          <w:position w:val="-10"/>
          <w:sz w:val="28"/>
          <w:szCs w:val="28"/>
          <w:lang w:val="uk-UA"/>
        </w:rPr>
        <w:pict>
          <v:shape id="_x0000_i1318" type="#_x0000_t75" style="width:12pt;height:17.25pt">
            <v:imagedata r:id="rId249" o:title=""/>
          </v:shape>
        </w:pict>
      </w:r>
      <w:r w:rsidRPr="005862E9">
        <w:rPr>
          <w:sz w:val="28"/>
          <w:szCs w:val="28"/>
        </w:rPr>
        <w:t xml:space="preserve"> равняется призме волочения и рассчитывается по формуле: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  <w:lang w:val="uk-UA"/>
        </w:rPr>
        <w:pict>
          <v:shape id="_x0000_i1319" type="#_x0000_t75" style="width:84pt;height:36pt">
            <v:imagedata r:id="rId250" o:title=""/>
          </v:shape>
        </w:pict>
      </w:r>
      <w:r w:rsidR="00A072F9" w:rsidRPr="005862E9">
        <w:rPr>
          <w:sz w:val="28"/>
          <w:szCs w:val="28"/>
        </w:rPr>
        <w:t>, м</w:t>
      </w:r>
      <w:r w:rsidR="00A072F9" w:rsidRPr="005862E9">
        <w:rPr>
          <w:sz w:val="28"/>
          <w:szCs w:val="28"/>
          <w:vertAlign w:val="superscript"/>
        </w:rPr>
        <w:t>3</w:t>
      </w:r>
      <w:r w:rsidR="00A072F9" w:rsidRPr="005862E9">
        <w:rPr>
          <w:sz w:val="28"/>
          <w:szCs w:val="28"/>
        </w:rPr>
        <w:t>,</w:t>
      </w:r>
      <w:r w:rsidR="0084648E">
        <w:rPr>
          <w:sz w:val="28"/>
          <w:szCs w:val="28"/>
        </w:rPr>
        <w:t xml:space="preserve"> </w:t>
      </w:r>
      <w:r w:rsidR="00A072F9" w:rsidRPr="005862E9">
        <w:rPr>
          <w:sz w:val="28"/>
          <w:szCs w:val="28"/>
        </w:rPr>
        <w:t>(2.75)</w:t>
      </w:r>
    </w:p>
    <w:p w:rsidR="00373436" w:rsidRPr="005862E9" w:rsidRDefault="0037343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где</w:t>
      </w:r>
      <w:r w:rsidRPr="005862E9">
        <w:rPr>
          <w:sz w:val="28"/>
          <w:szCs w:val="28"/>
        </w:rPr>
        <w:tab/>
      </w:r>
      <w:r w:rsidR="00593FE3">
        <w:rPr>
          <w:position w:val="-4"/>
          <w:sz w:val="28"/>
          <w:szCs w:val="28"/>
          <w:lang w:val="uk-UA"/>
        </w:rPr>
        <w:pict>
          <v:shape id="_x0000_i1320" type="#_x0000_t75" style="width:12pt;height:12.75pt">
            <v:imagedata r:id="rId251" o:title=""/>
          </v:shape>
        </w:pict>
      </w:r>
      <w:r w:rsidRPr="005862E9">
        <w:rPr>
          <w:sz w:val="28"/>
          <w:szCs w:val="28"/>
        </w:rPr>
        <w:t xml:space="preserve"> - ширина отвала, м;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"/>
          <w:sz w:val="28"/>
          <w:szCs w:val="28"/>
          <w:lang w:val="uk-UA"/>
        </w:rPr>
        <w:pict>
          <v:shape id="_x0000_i1321" type="#_x0000_t75" style="width:14.25pt;height:12.75pt">
            <v:imagedata r:id="rId252" o:title=""/>
          </v:shape>
        </w:pict>
      </w:r>
      <w:r w:rsidR="00A072F9" w:rsidRPr="005862E9">
        <w:rPr>
          <w:sz w:val="28"/>
          <w:szCs w:val="28"/>
        </w:rPr>
        <w:t xml:space="preserve"> - высота отвала, м;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  <w:lang w:val="uk-UA"/>
        </w:rPr>
        <w:pict>
          <v:shape id="_x0000_i1322" type="#_x0000_t75" style="width:18.75pt;height:17.25pt">
            <v:imagedata r:id="rId253" o:title=""/>
          </v:shape>
        </w:pict>
      </w:r>
      <w:r w:rsidR="00A072F9" w:rsidRPr="005862E9">
        <w:rPr>
          <w:sz w:val="28"/>
          <w:szCs w:val="28"/>
        </w:rPr>
        <w:t xml:space="preserve"> - коэффициент, учитывающий потери навоза во время перемещения; </w:t>
      </w:r>
      <w:r>
        <w:rPr>
          <w:position w:val="-10"/>
          <w:sz w:val="28"/>
          <w:szCs w:val="28"/>
          <w:lang w:val="uk-UA"/>
        </w:rPr>
        <w:pict>
          <v:shape id="_x0000_i1323" type="#_x0000_t75" style="width:78pt;height:17.25pt">
            <v:imagedata r:id="rId254" o:title=""/>
          </v:shape>
        </w:pict>
      </w:r>
      <w:r w:rsidR="00A072F9" w:rsidRPr="005862E9">
        <w:rPr>
          <w:sz w:val="28"/>
          <w:szCs w:val="28"/>
        </w:rPr>
        <w:t>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  <w:lang w:val="uk-UA"/>
        </w:rPr>
        <w:pict>
          <v:shape id="_x0000_i1324" type="#_x0000_t75" style="width:18pt;height:17.25pt">
            <v:imagedata r:id="rId255" o:title=""/>
          </v:shape>
        </w:pict>
      </w:r>
      <w:r w:rsidR="00A072F9" w:rsidRPr="005862E9">
        <w:rPr>
          <w:sz w:val="28"/>
          <w:szCs w:val="28"/>
        </w:rPr>
        <w:t xml:space="preserve"> - коэффициент разрыхления навоза; </w:t>
      </w:r>
      <w:r>
        <w:rPr>
          <w:position w:val="-10"/>
          <w:sz w:val="28"/>
          <w:szCs w:val="28"/>
          <w:lang w:val="uk-UA"/>
        </w:rPr>
        <w:pict>
          <v:shape id="_x0000_i1325" type="#_x0000_t75" style="width:75.75pt;height:17.25pt">
            <v:imagedata r:id="rId256" o:title=""/>
          </v:shape>
        </w:pict>
      </w:r>
      <w:r w:rsidR="00A072F9" w:rsidRPr="005862E9">
        <w:rPr>
          <w:sz w:val="28"/>
          <w:szCs w:val="28"/>
        </w:rPr>
        <w:t>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  <w:lang w:val="uk-UA"/>
        </w:rPr>
        <w:pict>
          <v:shape id="_x0000_i1326" type="#_x0000_t75" style="width:11.25pt;height:12.75pt">
            <v:imagedata r:id="rId257" o:title=""/>
          </v:shape>
        </w:pict>
      </w:r>
      <w:r w:rsidR="00A072F9" w:rsidRPr="005862E9">
        <w:rPr>
          <w:sz w:val="28"/>
          <w:szCs w:val="28"/>
        </w:rPr>
        <w:t xml:space="preserve"> - угол природного откоса навоза.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Для навесно оборудования ПГ-0,4: </w:t>
      </w:r>
      <w:r w:rsidR="00593FE3">
        <w:rPr>
          <w:position w:val="-10"/>
          <w:sz w:val="28"/>
          <w:szCs w:val="28"/>
          <w:lang w:val="uk-UA"/>
        </w:rPr>
        <w:pict>
          <v:shape id="_x0000_i1327" type="#_x0000_t75" style="width:36.75pt;height:15.75pt">
            <v:imagedata r:id="rId258" o:title=""/>
          </v:shape>
        </w:pict>
      </w:r>
      <w:r w:rsidRPr="005862E9">
        <w:rPr>
          <w:sz w:val="28"/>
          <w:szCs w:val="28"/>
        </w:rPr>
        <w:t xml:space="preserve">м, </w:t>
      </w:r>
      <w:r w:rsidR="00593FE3">
        <w:rPr>
          <w:position w:val="-10"/>
          <w:sz w:val="28"/>
          <w:szCs w:val="28"/>
          <w:lang w:val="uk-UA"/>
        </w:rPr>
        <w:pict>
          <v:shape id="_x0000_i1328" type="#_x0000_t75" style="width:47.25pt;height:15.75pt">
            <v:imagedata r:id="rId259" o:title=""/>
          </v:shape>
        </w:pict>
      </w:r>
      <w:r w:rsidRPr="005862E9">
        <w:rPr>
          <w:sz w:val="28"/>
          <w:szCs w:val="28"/>
        </w:rPr>
        <w:t>м.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Тогда </w:t>
      </w:r>
      <w:r w:rsidR="00593FE3">
        <w:rPr>
          <w:position w:val="-30"/>
          <w:sz w:val="28"/>
          <w:szCs w:val="28"/>
          <w:lang w:val="uk-UA"/>
        </w:rPr>
        <w:pict>
          <v:shape id="_x0000_i1329" type="#_x0000_t75" style="width:129.75pt;height:36pt">
            <v:imagedata r:id="rId260" o:title=""/>
          </v:shape>
        </w:pict>
      </w:r>
      <w:r w:rsidRPr="005862E9">
        <w:rPr>
          <w:sz w:val="28"/>
          <w:szCs w:val="28"/>
        </w:rPr>
        <w:t xml:space="preserve"> м</w:t>
      </w:r>
      <w:r w:rsidRPr="005862E9">
        <w:rPr>
          <w:sz w:val="28"/>
          <w:szCs w:val="28"/>
          <w:vertAlign w:val="superscript"/>
        </w:rPr>
        <w:t>3</w:t>
      </w:r>
      <w:r w:rsidRPr="005862E9">
        <w:rPr>
          <w:sz w:val="28"/>
          <w:szCs w:val="28"/>
        </w:rPr>
        <w:t>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Продолжительность перемещения определяем из выражения: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330" type="#_x0000_t75" style="width:113.25pt;height:36pt">
            <v:imagedata r:id="rId261" o:title=""/>
          </v:shape>
        </w:pict>
      </w:r>
      <w:r w:rsidR="00A072F9" w:rsidRPr="005862E9">
        <w:rPr>
          <w:sz w:val="28"/>
          <w:szCs w:val="28"/>
        </w:rPr>
        <w:t>, с,(2.76)</w:t>
      </w:r>
    </w:p>
    <w:p w:rsidR="00373436" w:rsidRPr="005862E9" w:rsidRDefault="0037343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где</w:t>
      </w:r>
      <w:r w:rsidRPr="005862E9">
        <w:rPr>
          <w:sz w:val="28"/>
          <w:szCs w:val="28"/>
        </w:rPr>
        <w:tab/>
      </w:r>
      <w:r w:rsidR="00593FE3">
        <w:rPr>
          <w:position w:val="-12"/>
          <w:sz w:val="28"/>
          <w:szCs w:val="28"/>
          <w:lang w:val="uk-UA"/>
        </w:rPr>
        <w:pict>
          <v:shape id="_x0000_i1331" type="#_x0000_t75" style="width:11.25pt;height:18pt">
            <v:imagedata r:id="rId262" o:title=""/>
          </v:shape>
        </w:pict>
      </w:r>
      <w:r w:rsidRPr="005862E9">
        <w:rPr>
          <w:sz w:val="28"/>
          <w:szCs w:val="28"/>
        </w:rPr>
        <w:t xml:space="preserve"> - расстояние перемещения навоза, м;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  <w:lang w:val="uk-UA"/>
        </w:rPr>
        <w:pict>
          <v:shape id="_x0000_i1332" type="#_x0000_t75" style="width:14.25pt;height:18.75pt">
            <v:imagedata r:id="rId263" o:title=""/>
          </v:shape>
        </w:pict>
      </w:r>
      <w:r w:rsidR="00A072F9" w:rsidRPr="005862E9">
        <w:rPr>
          <w:sz w:val="28"/>
          <w:szCs w:val="28"/>
        </w:rPr>
        <w:t xml:space="preserve"> и </w:t>
      </w:r>
      <w:r>
        <w:rPr>
          <w:position w:val="-12"/>
          <w:sz w:val="28"/>
          <w:szCs w:val="28"/>
          <w:lang w:val="uk-UA"/>
        </w:rPr>
        <w:pict>
          <v:shape id="_x0000_i1333" type="#_x0000_t75" style="width:12.75pt;height:18pt">
            <v:imagedata r:id="rId264" o:title=""/>
          </v:shape>
        </w:pict>
      </w:r>
      <w:r w:rsidR="00A072F9" w:rsidRPr="005862E9">
        <w:rPr>
          <w:sz w:val="28"/>
          <w:szCs w:val="28"/>
        </w:rPr>
        <w:t xml:space="preserve"> - соответственно рабочая и скорость холостого хода трактора, м/с;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uk-UA"/>
        </w:rPr>
        <w:pict>
          <v:shape id="_x0000_i1334" type="#_x0000_t75" style="width:9.75pt;height:18pt">
            <v:imagedata r:id="rId265" o:title=""/>
          </v:shape>
        </w:pict>
      </w:r>
      <w:r w:rsidR="00A072F9" w:rsidRPr="005862E9">
        <w:rPr>
          <w:sz w:val="28"/>
          <w:szCs w:val="28"/>
        </w:rPr>
        <w:t xml:space="preserve"> - время переключения передач; </w:t>
      </w:r>
      <w:r>
        <w:rPr>
          <w:position w:val="-12"/>
          <w:sz w:val="28"/>
          <w:szCs w:val="28"/>
          <w:lang w:val="uk-UA"/>
        </w:rPr>
        <w:pict>
          <v:shape id="_x0000_i1335" type="#_x0000_t75" style="width:45.75pt;height:18pt">
            <v:imagedata r:id="rId266" o:title=""/>
          </v:shape>
        </w:pict>
      </w:r>
      <w:r w:rsidR="00A072F9" w:rsidRPr="005862E9">
        <w:rPr>
          <w:sz w:val="28"/>
          <w:szCs w:val="28"/>
        </w:rPr>
        <w:t xml:space="preserve"> с;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uk-UA"/>
        </w:rPr>
        <w:pict>
          <v:shape id="_x0000_i1336" type="#_x0000_t75" style="width:11.25pt;height:18pt">
            <v:imagedata r:id="rId267" o:title=""/>
          </v:shape>
        </w:pict>
      </w:r>
      <w:r w:rsidR="00A072F9" w:rsidRPr="005862E9">
        <w:rPr>
          <w:sz w:val="28"/>
          <w:szCs w:val="28"/>
        </w:rPr>
        <w:t xml:space="preserve"> - время поднимания и опускания отвала; </w:t>
      </w:r>
      <w:r>
        <w:rPr>
          <w:position w:val="-12"/>
          <w:sz w:val="28"/>
          <w:szCs w:val="28"/>
          <w:lang w:val="uk-UA"/>
        </w:rPr>
        <w:pict>
          <v:shape id="_x0000_i1337" type="#_x0000_t75" style="width:45pt;height:18pt">
            <v:imagedata r:id="rId268" o:title=""/>
          </v:shape>
        </w:pict>
      </w:r>
      <w:r w:rsidR="00A072F9" w:rsidRPr="005862E9">
        <w:rPr>
          <w:sz w:val="28"/>
          <w:szCs w:val="28"/>
        </w:rPr>
        <w:t xml:space="preserve"> с.</w:t>
      </w:r>
    </w:p>
    <w:p w:rsidR="00A072F9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338" type="#_x0000_t75" style="width:137.25pt;height:33pt">
            <v:imagedata r:id="rId269" o:title=""/>
          </v:shape>
        </w:pict>
      </w:r>
      <w:r w:rsidR="00A072F9" w:rsidRPr="005862E9">
        <w:rPr>
          <w:sz w:val="28"/>
          <w:szCs w:val="28"/>
        </w:rPr>
        <w:t xml:space="preserve"> с.</w:t>
      </w:r>
    </w:p>
    <w:p w:rsidR="00A072F9" w:rsidRPr="005862E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Тогда</w:t>
      </w:r>
      <w:r w:rsidRPr="005862E9">
        <w:rPr>
          <w:sz w:val="28"/>
          <w:szCs w:val="28"/>
        </w:rPr>
        <w:tab/>
      </w:r>
      <w:r w:rsidR="00593FE3">
        <w:rPr>
          <w:position w:val="-24"/>
          <w:sz w:val="28"/>
          <w:szCs w:val="28"/>
        </w:rPr>
        <w:pict>
          <v:shape id="_x0000_i1339" type="#_x0000_t75" style="width:135.75pt;height:30.75pt">
            <v:imagedata r:id="rId270" o:title=""/>
          </v:shape>
        </w:pict>
      </w:r>
      <w:r w:rsidRPr="005862E9">
        <w:rPr>
          <w:sz w:val="28"/>
          <w:szCs w:val="28"/>
        </w:rPr>
        <w:t xml:space="preserve"> кг/с = 30046 кг/ч.</w:t>
      </w:r>
    </w:p>
    <w:p w:rsidR="00A072F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Общее время уборки навоза составит</w:t>
      </w:r>
    </w:p>
    <w:p w:rsidR="00373436" w:rsidRPr="005862E9" w:rsidRDefault="0037343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Default="0037343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93FE3">
        <w:rPr>
          <w:position w:val="-30"/>
          <w:sz w:val="28"/>
          <w:szCs w:val="28"/>
        </w:rPr>
        <w:pict>
          <v:shape id="_x0000_i1340" type="#_x0000_t75" style="width:114.75pt;height:36pt">
            <v:imagedata r:id="rId271" o:title=""/>
          </v:shape>
        </w:pict>
      </w:r>
      <w:r w:rsidR="00A072F9" w:rsidRPr="005862E9">
        <w:rPr>
          <w:sz w:val="28"/>
          <w:szCs w:val="28"/>
        </w:rPr>
        <w:t xml:space="preserve"> ч.(2.77)</w:t>
      </w:r>
    </w:p>
    <w:p w:rsidR="00373436" w:rsidRPr="005862E9" w:rsidRDefault="0037343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2F9" w:rsidRDefault="00A072F9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Таким образом, уборка навоза из животноводческого помещения осуществляется одним навесным оборудованием ПГ-0,4, навешенным на трактор МТЗ-80.</w:t>
      </w:r>
    </w:p>
    <w:p w:rsidR="00373436" w:rsidRPr="005862E9" w:rsidRDefault="0037343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B33CA" w:rsidRPr="00373436" w:rsidRDefault="00A072F9" w:rsidP="00FB4147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Cs w:val="0"/>
          <w:kern w:val="28"/>
          <w:sz w:val="28"/>
          <w:szCs w:val="28"/>
        </w:rPr>
      </w:pPr>
      <w:r w:rsidRPr="005862E9">
        <w:rPr>
          <w:rFonts w:ascii="Times New Roman" w:hAnsi="Times New Roman"/>
          <w:sz w:val="28"/>
          <w:szCs w:val="28"/>
        </w:rPr>
        <w:br w:type="page"/>
      </w:r>
      <w:r w:rsidR="00373436">
        <w:rPr>
          <w:rFonts w:ascii="Times New Roman" w:hAnsi="Times New Roman"/>
          <w:bCs w:val="0"/>
          <w:kern w:val="28"/>
          <w:sz w:val="28"/>
          <w:szCs w:val="28"/>
        </w:rPr>
        <w:t>3. Конструкторская разработка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r w:rsidRPr="005862E9">
        <w:rPr>
          <w:b/>
          <w:sz w:val="28"/>
          <w:szCs w:val="28"/>
        </w:rPr>
        <w:t>3.1 Обоснование необходимости совершенствования технологи-ческого процесса раздачи кормов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Систему корм – машина – корова – продукция можно рассматривать как замкнутую информационную систему с обратной связью. Её главные объекты – корм и корова, между которыми имеется такая связь: чем больше питательных веществ поступит из корма в организм коровы, тем больше она даст продукции. Зоотехническая наука изучает</w:t>
      </w:r>
      <w:r w:rsidR="0084648E">
        <w:rPr>
          <w:sz w:val="28"/>
          <w:szCs w:val="28"/>
        </w:rPr>
        <w:t xml:space="preserve"> </w:t>
      </w:r>
      <w:r w:rsidRPr="005862E9">
        <w:rPr>
          <w:sz w:val="28"/>
          <w:szCs w:val="28"/>
        </w:rPr>
        <w:t>подобные зависимости и определяет наиболее экономические методы повышения продуктивности животных путём совершенствования рационов кормления, и к этим рационам должны быть приспособлены технические средства раздачи корма.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Соотношение различных по питательности и физико-механическим свойствам кормов, входящих в рацион, характеризует тип кормления, выбор которого диктуется не только необходимостью обеспечить животных должным количеством питательных веществ, но и физиологическими особенностями их пищеварения. Именно поэтому, например, нельзя перейти на скармливание коровам, как и другим жвачным животным, мало объемистых концентрированных кормов – недостаточная загрузка пищеварительного тракта объёмистым кормом вызывает нарушение функций организма.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outlineLvl w:val="1"/>
        <w:rPr>
          <w:b/>
          <w:i/>
          <w:sz w:val="28"/>
          <w:szCs w:val="28"/>
        </w:rPr>
      </w:pP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862E9">
        <w:rPr>
          <w:b/>
          <w:sz w:val="28"/>
          <w:szCs w:val="28"/>
        </w:rPr>
        <w:t>3.2</w:t>
      </w:r>
      <w:r w:rsidR="0084648E">
        <w:rPr>
          <w:b/>
          <w:sz w:val="28"/>
          <w:szCs w:val="28"/>
        </w:rPr>
        <w:t xml:space="preserve"> </w:t>
      </w:r>
      <w:r w:rsidRPr="005862E9">
        <w:rPr>
          <w:b/>
          <w:sz w:val="28"/>
          <w:szCs w:val="28"/>
        </w:rPr>
        <w:t>Зооинженерные требования к линии раздачи кормов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Эффективность кормления животных существенно зависит от решения вопросов раздачи кормов. Этот процесс по трудоемкости занимает от 25 до 35% всех затрат труда на производство молока или мяса. В процессе доставки и раздачи кормов выполняется значительный объем работ. Так, на каждые 100 голов крупного рогатого скота нужно ежесуточно раздавать 3…4 т кормов, причем весь корм нужно своевременно доставлять и нормировано распределять между животными. Нарушение этих условий резко снижает эффективность других зоотехнических мероприятий.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Указанные положения подчеркивают особое значение механизации процесса раздачи кормов. Средства механизации этого процесса должны удовлетворять таким требованиям:</w:t>
      </w:r>
    </w:p>
    <w:p w:rsidR="006B33CA" w:rsidRPr="005862E9" w:rsidRDefault="006B33CA" w:rsidP="00FB4147">
      <w:pPr>
        <w:numPr>
          <w:ilvl w:val="0"/>
          <w:numId w:val="3"/>
        </w:numPr>
        <w:tabs>
          <w:tab w:val="num" w:pos="567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обеспечивать заданную точность дозирования и равномерность выдачи всех видов кормов;</w:t>
      </w:r>
    </w:p>
    <w:p w:rsidR="006B33CA" w:rsidRPr="005862E9" w:rsidRDefault="006B33CA" w:rsidP="00FB4147">
      <w:pPr>
        <w:numPr>
          <w:ilvl w:val="0"/>
          <w:numId w:val="3"/>
        </w:numPr>
        <w:tabs>
          <w:tab w:val="num" w:pos="567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иметь возможность дозировать корм каждому животному в отдельности или группе животных;</w:t>
      </w:r>
    </w:p>
    <w:p w:rsidR="006B33CA" w:rsidRPr="005862E9" w:rsidRDefault="006B33CA" w:rsidP="00FB4147">
      <w:pPr>
        <w:numPr>
          <w:ilvl w:val="0"/>
          <w:numId w:val="3"/>
        </w:numPr>
        <w:tabs>
          <w:tab w:val="num" w:pos="567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рабочие органы кормороздатчика не должны ухудшать качество (дополнительное измельчение, загрязнение и т.п.) или допускать потери кормов;</w:t>
      </w:r>
    </w:p>
    <w:p w:rsidR="006B33CA" w:rsidRPr="005862E9" w:rsidRDefault="006B33CA" w:rsidP="00FB4147">
      <w:pPr>
        <w:numPr>
          <w:ilvl w:val="0"/>
          <w:numId w:val="3"/>
        </w:numPr>
        <w:tabs>
          <w:tab w:val="num" w:pos="567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не создавать опасности для животных и обслуживающего персонала, быть простыми в эксплуатации и обслуживании, надежными и долговечными в работе.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Допустимые отклонения от заданной нормы выдачи для стебельных кормов должны быть в пределах ±</w:t>
      </w:r>
      <w:r w:rsidRPr="005862E9">
        <w:rPr>
          <w:noProof/>
          <w:sz w:val="28"/>
          <w:szCs w:val="28"/>
        </w:rPr>
        <w:t xml:space="preserve"> 15 %,</w:t>
      </w:r>
      <w:r w:rsidRPr="005862E9">
        <w:rPr>
          <w:sz w:val="28"/>
          <w:szCs w:val="28"/>
        </w:rPr>
        <w:t xml:space="preserve"> а концентрированных</w:t>
      </w:r>
      <w:r w:rsidRPr="005862E9">
        <w:rPr>
          <w:noProof/>
          <w:sz w:val="28"/>
          <w:szCs w:val="28"/>
        </w:rPr>
        <w:t xml:space="preserve"> -</w:t>
      </w:r>
      <w:r w:rsidRPr="005862E9">
        <w:rPr>
          <w:sz w:val="28"/>
          <w:szCs w:val="28"/>
        </w:rPr>
        <w:t xml:space="preserve"> ±</w:t>
      </w:r>
      <w:r w:rsidRPr="005862E9">
        <w:rPr>
          <w:noProof/>
          <w:sz w:val="28"/>
          <w:szCs w:val="28"/>
        </w:rPr>
        <w:t xml:space="preserve"> 5 %.</w:t>
      </w:r>
      <w:r w:rsidRPr="005862E9">
        <w:rPr>
          <w:sz w:val="28"/>
          <w:szCs w:val="28"/>
        </w:rPr>
        <w:t xml:space="preserve"> Необратимые потери корма в процессе раздачи не должны превышать</w:t>
      </w:r>
      <w:r w:rsidRPr="005862E9">
        <w:rPr>
          <w:noProof/>
          <w:sz w:val="28"/>
          <w:szCs w:val="28"/>
        </w:rPr>
        <w:t xml:space="preserve"> 1 %.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Продолжительность цикла раздача кормов в одном помещении мобильными средствами не должна превышать 30</w:t>
      </w:r>
      <w:r w:rsidRPr="005862E9">
        <w:rPr>
          <w:b/>
          <w:sz w:val="28"/>
          <w:szCs w:val="28"/>
        </w:rPr>
        <w:t xml:space="preserve"> </w:t>
      </w:r>
      <w:r w:rsidRPr="005862E9">
        <w:rPr>
          <w:sz w:val="28"/>
          <w:szCs w:val="28"/>
        </w:rPr>
        <w:t>мин</w:t>
      </w:r>
      <w:r w:rsidRPr="005862E9">
        <w:rPr>
          <w:b/>
          <w:sz w:val="28"/>
          <w:szCs w:val="28"/>
        </w:rPr>
        <w:t>,</w:t>
      </w:r>
      <w:r w:rsidRPr="005862E9">
        <w:rPr>
          <w:sz w:val="28"/>
          <w:szCs w:val="28"/>
        </w:rPr>
        <w:t xml:space="preserve"> а стационарными</w:t>
      </w:r>
      <w:r w:rsidRPr="005862E9">
        <w:rPr>
          <w:noProof/>
          <w:sz w:val="28"/>
          <w:szCs w:val="28"/>
        </w:rPr>
        <w:t xml:space="preserve"> - 20</w:t>
      </w:r>
      <w:r w:rsidRPr="005862E9">
        <w:rPr>
          <w:sz w:val="28"/>
          <w:szCs w:val="28"/>
        </w:rPr>
        <w:t xml:space="preserve"> мин.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862E9">
        <w:rPr>
          <w:b/>
          <w:sz w:val="28"/>
          <w:szCs w:val="28"/>
        </w:rPr>
        <w:t>3.3</w:t>
      </w:r>
      <w:r w:rsidR="0084648E">
        <w:rPr>
          <w:b/>
          <w:sz w:val="28"/>
          <w:szCs w:val="28"/>
        </w:rPr>
        <w:t xml:space="preserve"> </w:t>
      </w:r>
      <w:r w:rsidRPr="005862E9">
        <w:rPr>
          <w:b/>
          <w:sz w:val="28"/>
          <w:szCs w:val="28"/>
        </w:rPr>
        <w:t>Анализ средств раздачи кормов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Комплекс работ, связанных с раздачей кормов животным, включает: загрузка их в транспортные средства - доставку кормов в места скармливания - перегрузка в средства раздачи - транспортирование вдоль фронта кормления - дозированную выдачу в кормушки - очищение кормушек.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На животноводческих и птицеводческих фермах используют мобильные и стационарные технические средства раздачи кормов. При применении мобильных кормораодатчиков не нужно перегружать корма из транспортных средств в стационарный кормороздатчик. Технологическая схема раздачи кормов упрощается к такому виду: загрузка кормов в мобильный кормораздатчик - доставка их к местам скармливания - транспортирование вдоль фронта кормления - дозированная выдача в кормушки - очищение кормушек.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Итак, к преимуществам мобильных кормораздатчиков относят возможность совмещения операций всего цикла (кроме очищения кормушек), упрощение технологии раздачи кормов. В связи с этим уменьшается объем работ, связанных с кормлением животных. Кроме того, один мобильный кормораздатчик по смещенному графику может обслуживать ряд животноводческих помещений, а в летний период использоваться для раздачи кормов на откормочных или выгульных площадках. В этом случае сокращаются капиталовложение в средства механизации раздачи кормов. Большинство мобильных кормораздатчиков, которые используются на животноводческих фермах - это прицепные или полуприцепные машины, которые агрегатируются с колесными тракторами, которые имеют дизельные двигатели. Такие агрегаты выделяют малотоксичные для людей и животных продукты сгорания (углекислый газ), что разрешает их кратковременную эксплуатацию непосредственно в животноводческих помещениях.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Некоторые самоходные кормороздатчики смонтированы на шасси автомобилей с бензиновыми двигателями. Работа этих кормораздатчиков в помещении запрещается, поскольку выхлопные газы таких двигателей содержат угарный газ (СО), наличие которого в воздухе животноводческих помещений по стандартам недопустима. Такие технические средства применяют для перевозки кормов, например комбинированных, на значительные расстояния (свыше 5…6 км).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К недостаткам мобильных кормораздатчиков относят:</w:t>
      </w:r>
    </w:p>
    <w:p w:rsidR="006B33CA" w:rsidRPr="005862E9" w:rsidRDefault="006B33CA" w:rsidP="00FB4147">
      <w:pPr>
        <w:numPr>
          <w:ilvl w:val="0"/>
          <w:numId w:val="4"/>
        </w:numPr>
        <w:tabs>
          <w:tab w:val="num" w:pos="567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применение их в животноводческих помещениях возможно лишь при наличии соответствующей ширины кормовых проходов, что приводит к увеличению площади помещения и его стоимости;</w:t>
      </w:r>
    </w:p>
    <w:p w:rsidR="006B33CA" w:rsidRPr="005862E9" w:rsidRDefault="006B33CA" w:rsidP="00FB4147">
      <w:pPr>
        <w:numPr>
          <w:ilvl w:val="0"/>
          <w:numId w:val="4"/>
        </w:numPr>
        <w:tabs>
          <w:tab w:val="num" w:pos="567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загрязнение атмосферы помещений выхлопными газами требует дополнительных затрат на воздухообмен, а необходимость открывания двери при въезде-выезде мобильного средства в холодную погоду приводит к охлаждению помещения;</w:t>
      </w:r>
    </w:p>
    <w:p w:rsidR="006B33CA" w:rsidRPr="005862E9" w:rsidRDefault="006B33CA" w:rsidP="00FB4147">
      <w:pPr>
        <w:numPr>
          <w:ilvl w:val="0"/>
          <w:numId w:val="4"/>
        </w:numPr>
        <w:tabs>
          <w:tab w:val="num" w:pos="567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мобильные тракторные агрегаты не согласовываются с вариантами автоматизации раздачи кормов.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Раздатчики кормов классифицируют по виду и консистенции, транспортируемых ими кормов, типу кормонесущего органа, роду использования и приводу (рис.</w:t>
      </w:r>
      <w:r w:rsidRPr="005862E9">
        <w:rPr>
          <w:noProof/>
          <w:sz w:val="28"/>
          <w:szCs w:val="28"/>
        </w:rPr>
        <w:t xml:space="preserve"> 3.1).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Универсальные устройства служат для доставки корма от кормоцеха к животноводческим помещениям и раздачи животным и птице практически любых по виду (грубых, сочных, концентрированных) и консистенции (сухих, влажных, полужидких) кормовых продуктов.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Раздатчики предназначены для выдачи в кормушки только кормов определенного вида и консистенции</w:t>
      </w:r>
      <w:r w:rsidRPr="005862E9">
        <w:rPr>
          <w:noProof/>
          <w:sz w:val="28"/>
          <w:szCs w:val="28"/>
        </w:rPr>
        <w:t xml:space="preserve"> -</w:t>
      </w:r>
      <w:r w:rsidRPr="005862E9">
        <w:rPr>
          <w:sz w:val="28"/>
          <w:szCs w:val="28"/>
        </w:rPr>
        <w:t xml:space="preserve"> грубых, концентрированных и минеральных, полужидких кормовых продуктов, способных перемещаться по трубам.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Кормораздатчики разнообразны по конструктивному оформлению. По роду использования кормораздающие машины бывают мобильные, ограниченной мобильности и стационарные. К мобильным относятся устройства бункерного типа, которые можно перемещать по территории фермы с целью доставки кормов от кормоцеха к коровникам, свинарникам и выдавать корм как вне, так и внутри одного или нескольких помещений Раздатчики ограниченной мобильности</w:t>
      </w:r>
      <w:r w:rsidRPr="005862E9">
        <w:rPr>
          <w:noProof/>
          <w:sz w:val="28"/>
          <w:szCs w:val="28"/>
        </w:rPr>
        <w:t xml:space="preserve"> -</w:t>
      </w:r>
      <w:r w:rsidRPr="005862E9">
        <w:rPr>
          <w:sz w:val="28"/>
          <w:szCs w:val="28"/>
        </w:rPr>
        <w:t xml:space="preserve"> устройства (в виде бункеров, емкостей с дозирующе-выгрузными органами), перемещаемые по рельсовому или другому пути и выдающие корм животным в одном или нескольких сблокированных помещениях. Стационарные раздатчики</w:t>
      </w:r>
      <w:r w:rsidRPr="005862E9">
        <w:rPr>
          <w:noProof/>
          <w:sz w:val="28"/>
          <w:szCs w:val="28"/>
        </w:rPr>
        <w:t xml:space="preserve"> -</w:t>
      </w:r>
      <w:r w:rsidRPr="005862E9">
        <w:rPr>
          <w:sz w:val="28"/>
          <w:szCs w:val="28"/>
        </w:rPr>
        <w:t xml:space="preserve"> установки, смонтированные в одном или нескольких сблокированных помещениях и раздающие животным корм по фронту кормления с помощью платформ, ленточных, цепочно-скребковых и других конвейеров (транспортеров).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Кормораздатчики и их рабочие органы могут приводиться в движение от усилия рабочего (ручная откатка), двигателя внутреннего сгорания, электродвигателей с питанием от аккумуляторов или сети переменного тока.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По типу кормонесущего органа различают следующие кормораздатчики.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Сменные емкости, контейнеры с ручной выгрузкой корма обычно перемещаются по подвесным или наземным рельсовым дорогам. Иногда их выполняют в виде наземных тележек с ручной откаткой или типа электрокаров. Они универсальны по выдаче кормов практически любого вида и консистенции, но малопроизводительны и требуют больших затрат физического труда. Такие конструкции металлоемки, вот почему использование съемных емкостей и контейнеров на базе рельсовых дорог ограничено. При хорошей организации на фермах для транспортировки емкостей с кормами успешно используют электрокары.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На фермах крупного рогатого скота широкое распространение получили прицепные бункерные кормораздатчики с приводом от вала отбора мощности трактора. Научные исследования и передовая практика показали, что кормораздатчики могут применяться с наибольшей эффективностью при наличии на фермах кормовых площадок с твёрдым покрытием. Это обеспечили удобный подъезд трактора с кормораздатчика к местам складирования кормов, животноводческим помещениям, непосредственно их кормушкам и исключить возможность загрязнения колёсами агрегата проходов в помещениях.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Кормовые проходы должны иметь ширину не менее </w:t>
      </w:r>
      <w:smartTag w:uri="urn:schemas-microsoft-com:office:smarttags" w:element="metricconverter">
        <w:smartTagPr>
          <w:attr w:name="ProductID" w:val="3 м"/>
        </w:smartTagPr>
        <w:r w:rsidRPr="005862E9">
          <w:rPr>
            <w:sz w:val="28"/>
            <w:szCs w:val="28"/>
          </w:rPr>
          <w:t>3 м</w:t>
        </w:r>
      </w:smartTag>
      <w:r w:rsidRPr="005862E9">
        <w:rPr>
          <w:sz w:val="28"/>
          <w:szCs w:val="28"/>
        </w:rPr>
        <w:t xml:space="preserve">, а кормушки – высоту задней стенки не более </w:t>
      </w:r>
      <w:smartTag w:uri="urn:schemas-microsoft-com:office:smarttags" w:element="metricconverter">
        <w:smartTagPr>
          <w:attr w:name="ProductID" w:val="0,75 м"/>
        </w:smartTagPr>
        <w:r w:rsidRPr="005862E9">
          <w:rPr>
            <w:sz w:val="28"/>
            <w:szCs w:val="28"/>
          </w:rPr>
          <w:t>0,75 м</w:t>
        </w:r>
      </w:smartTag>
      <w:r w:rsidRPr="005862E9">
        <w:rPr>
          <w:sz w:val="28"/>
          <w:szCs w:val="28"/>
        </w:rPr>
        <w:t>.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Приведём примеры некоторых кормораздатчиков нашедших применение на фермах.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Кормораздатчик тракторный универсальный КТУ–10А предназначен для перевозки и раздачи в кормушки на одну или две стороны измельчённых стебельных кормов.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Основные узлы машины: ходовая часть, раздающие устройства, тормозная система и система электрооборудования. Ходовая часть с днищем включает оси с колёсами, рессоры, тяговосцепное устройство и два совместно работающие цепно-шланчатые полотна продольного шранскорфера с натяжными устройствами к приводу кормораздатчика относятся: вал телескопический приводы продольного и выгрузного транспортёра, конический редуктор и привод блока битеров.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Бисерное дозирующее устройство состоят из блока битеров и поперечного транспортёра. Они работают в сочетании с продольным транспортёром.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При раздаче корма на две стороны устанавливают два малых полотна, а на одну сторону – одно общее полотно.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Норма выдачи кормов регулируется изменением скорости движения продольного транспортёра к поступательной скорости агрегата.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Кормораздатчик транспортируется с тракторами класса 14 кН. Корма раздаются при движении трактора в помещении на первой передаче, а на откорм очной площадке на второй. Грузоподъёмность кормораздатчика </w:t>
      </w:r>
      <w:smartTag w:uri="urn:schemas-microsoft-com:office:smarttags" w:element="metricconverter">
        <w:smartTagPr>
          <w:attr w:name="ProductID" w:val="3500 кг"/>
        </w:smartTagPr>
        <w:r w:rsidRPr="005862E9">
          <w:rPr>
            <w:sz w:val="28"/>
            <w:szCs w:val="28"/>
          </w:rPr>
          <w:t>3500 кг</w:t>
        </w:r>
      </w:smartTag>
      <w:r w:rsidRPr="005862E9">
        <w:rPr>
          <w:sz w:val="28"/>
          <w:szCs w:val="28"/>
        </w:rPr>
        <w:t xml:space="preserve">, максимальная вместимость бункера с надставными боршами </w:t>
      </w:r>
      <w:smartTag w:uri="urn:schemas-microsoft-com:office:smarttags" w:element="metricconverter">
        <w:smartTagPr>
          <w:attr w:name="ProductID" w:val="15 м3"/>
        </w:smartTagPr>
        <w:r w:rsidRPr="005862E9">
          <w:rPr>
            <w:sz w:val="28"/>
            <w:szCs w:val="28"/>
          </w:rPr>
          <w:t>15 м</w:t>
        </w:r>
        <w:r w:rsidRPr="005862E9">
          <w:rPr>
            <w:sz w:val="28"/>
            <w:szCs w:val="28"/>
            <w:vertAlign w:val="superscript"/>
          </w:rPr>
          <w:t>3</w:t>
        </w:r>
      </w:smartTag>
      <w:r w:rsidRPr="005862E9">
        <w:rPr>
          <w:sz w:val="28"/>
          <w:szCs w:val="28"/>
        </w:rPr>
        <w:t>.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В настоящее время на фермах находят применения кормораздатчика РСП–10, РММ–5, АРС–10.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Мобильный малогабаритный раздатчик РММ–5,0 предназначен для транспортировки и выдачи на ходу на одну или две стороны измельчённых листостебельных кормов, смесей с сыпучими кормами, КПП и других зелёных и сочных измельчённых кормов. Он может быть использован для перевозки кормов и подстилочных материалов с само выгрузкой назад. Габариты машины позволяют использовать его в помещениях с кормовыми проходами шириной </w:t>
      </w:r>
      <w:smartTag w:uri="urn:schemas-microsoft-com:office:smarttags" w:element="metricconverter">
        <w:smartTagPr>
          <w:attr w:name="ProductID" w:val="2 м"/>
        </w:smartTagPr>
        <w:r w:rsidRPr="005862E9">
          <w:rPr>
            <w:sz w:val="28"/>
            <w:szCs w:val="28"/>
          </w:rPr>
          <w:t>2 м</w:t>
        </w:r>
      </w:smartTag>
      <w:r w:rsidRPr="005862E9">
        <w:rPr>
          <w:sz w:val="28"/>
          <w:szCs w:val="28"/>
        </w:rPr>
        <w:t>. Машина состоит из одноосного полуприцепа, кузова с надставными бортами, продольного напольного транспортёра, блока битеров, двух поперечных транспортёров и механизма привода. В этом раздатчике обеспечивается более точная равномерность дозировки и само очистка битеров.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Прицепной раздатчик-смеситель кормов РСП–10 предназначен для приёма заданной дозы компонентов рациона, транспортирования их и равномерной раздачи полученной кормосмеси на фермах КРС с шириной кормового прохода не менее </w:t>
      </w:r>
      <w:smartTag w:uri="urn:schemas-microsoft-com:office:smarttags" w:element="metricconverter">
        <w:smartTagPr>
          <w:attr w:name="ProductID" w:val="2,2 м"/>
        </w:smartTagPr>
        <w:r w:rsidRPr="005862E9">
          <w:rPr>
            <w:sz w:val="28"/>
            <w:szCs w:val="28"/>
          </w:rPr>
          <w:t>2,2 м</w:t>
        </w:r>
      </w:smartTag>
      <w:r w:rsidRPr="005862E9">
        <w:rPr>
          <w:sz w:val="28"/>
          <w:szCs w:val="28"/>
        </w:rPr>
        <w:t xml:space="preserve"> высотой кормушки не более </w:t>
      </w:r>
      <w:smartTag w:uri="urn:schemas-microsoft-com:office:smarttags" w:element="metricconverter">
        <w:smartTagPr>
          <w:attr w:name="ProductID" w:val="750 мм"/>
        </w:smartTagPr>
        <w:r w:rsidRPr="005862E9">
          <w:rPr>
            <w:sz w:val="28"/>
            <w:szCs w:val="28"/>
          </w:rPr>
          <w:t>750 мм</w:t>
        </w:r>
      </w:smartTag>
      <w:r w:rsidRPr="005862E9">
        <w:rPr>
          <w:sz w:val="28"/>
          <w:szCs w:val="28"/>
        </w:rPr>
        <w:t>. По конструктивному исполнению он представляет собой двухосный прицеп с установленным на нём бункером и кормосмесительными (два верхних шнека) и кормораздающими (нижний шнек с двумя навивками разного направления и выгрузное окно с кормушкой) рабочими органами. Посередине кузова под выгрузным окном с заслонкой расположен цепочно-планчатый выгрузной транспортёр. Верхние шнеки имеют на концах отбивные витки, предохраняющие корм от накапливания и уплотнения у торцовых стенок кузова.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r w:rsidRPr="005862E9">
        <w:rPr>
          <w:b/>
          <w:sz w:val="28"/>
          <w:szCs w:val="28"/>
        </w:rPr>
        <w:t>3.4 Разработка технологической и конструктивной схемы кормораздатчика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В настоящем дипломном проекте целесообразно применение универсального кормораздатчика, который позволял бы раздавать, помимо стебельчатых кормов, концентрированные корма, измельчённые корнеплоды и другие смеси кормов. Для хозяйства закупка подобных раздатчиков не приемлема из-за их высокой стоимости. Поскольку в хозяйстве используются раздатчики КТУ–10А, которые не обладают такими возможностями, появилась необходимость в разработке такого кормораздатчика, работа которого удовлетворяла </w:t>
      </w:r>
      <w:r w:rsidRPr="005862E9">
        <w:rPr>
          <w:sz w:val="28"/>
          <w:szCs w:val="28"/>
          <w:lang w:val="uk-UA"/>
        </w:rPr>
        <w:t>б</w:t>
      </w:r>
      <w:r w:rsidRPr="005862E9">
        <w:rPr>
          <w:sz w:val="28"/>
          <w:szCs w:val="28"/>
        </w:rPr>
        <w:t>ы</w:t>
      </w:r>
      <w:r w:rsidRPr="005862E9">
        <w:rPr>
          <w:sz w:val="28"/>
          <w:szCs w:val="28"/>
          <w:lang w:val="uk-UA"/>
        </w:rPr>
        <w:t xml:space="preserve"> </w:t>
      </w:r>
      <w:r w:rsidRPr="005862E9">
        <w:rPr>
          <w:sz w:val="28"/>
          <w:szCs w:val="28"/>
        </w:rPr>
        <w:t>технологическому процессу раздачи различного рода кормов для КРС.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Недостаток данного кормораздатчика – высокая неравномерность выдачи корма. Хотя он довольно-таки производителен, но не может выдавать измельчённые корнеплоды, гранулированные корма, жом, влажные мешанки с требуемыми качественными показателями.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Данный недостаток устраняем реконструкцией кормораздатчика на основании авторского свидетельства 938858 СССР [3], что позволяет повысить производительность кормораздатчика путём предотвращения потерь корма, а также расширения технологических возможностей путём раздачи различного вида кормов.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На 4 листе графической части показан общий вид кормораздатчика. Основным рабочим органом раздатчика с верхним отбором кормов являются кормовыгрузные лопасти, которые, вращаясь вместе с валом, имеющим пересекающуюся резьбу со специальным механизмом подъема и опускания лопастей, срезают определенной толщины слой корма в бункере и, скользя ступицей и шпонкой по вертикальному валу вниз, подают корма от центра к периферии в диаметрально противоположные (по образующим цилиндрического бункера) окна кожухов шнеков, в которых витки транспортера подхватывают корм и по кормовыгрузным лоткам направляют в кормушки.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862E9">
        <w:rPr>
          <w:b/>
          <w:sz w:val="28"/>
          <w:szCs w:val="28"/>
        </w:rPr>
        <w:t>3.5</w:t>
      </w:r>
      <w:r w:rsidR="0084648E">
        <w:rPr>
          <w:b/>
          <w:sz w:val="28"/>
          <w:szCs w:val="28"/>
        </w:rPr>
        <w:t xml:space="preserve"> </w:t>
      </w:r>
      <w:r w:rsidRPr="005862E9">
        <w:rPr>
          <w:b/>
          <w:sz w:val="28"/>
          <w:szCs w:val="28"/>
        </w:rPr>
        <w:t>Расчет проектируемого кормораздатчика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b/>
          <w:sz w:val="28"/>
          <w:szCs w:val="28"/>
        </w:rPr>
        <w:t>3.5.1</w:t>
      </w:r>
      <w:r w:rsidR="0084648E">
        <w:rPr>
          <w:b/>
          <w:sz w:val="28"/>
          <w:szCs w:val="28"/>
        </w:rPr>
        <w:t xml:space="preserve"> </w:t>
      </w:r>
      <w:r w:rsidRPr="005862E9">
        <w:rPr>
          <w:b/>
          <w:sz w:val="28"/>
          <w:szCs w:val="28"/>
        </w:rPr>
        <w:t>Технологические расчеты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Потребная масса корма в бункере определяем по формуле: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B33CA" w:rsidRDefault="00593FE3" w:rsidP="00FB4147">
      <w:pPr>
        <w:tabs>
          <w:tab w:val="left" w:pos="5668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41" type="#_x0000_t75" style="width:105.75pt;height:18.75pt">
            <v:imagedata r:id="rId272" o:title=""/>
          </v:shape>
        </w:pict>
      </w:r>
      <w:r w:rsidR="006B33CA" w:rsidRPr="005862E9">
        <w:rPr>
          <w:sz w:val="28"/>
          <w:szCs w:val="28"/>
        </w:rPr>
        <w:t>, кг,(3.1)</w:t>
      </w:r>
    </w:p>
    <w:p w:rsidR="00E82950" w:rsidRDefault="00E82950" w:rsidP="00FB4147">
      <w:pPr>
        <w:tabs>
          <w:tab w:val="left" w:pos="5668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B33CA" w:rsidRPr="005862E9" w:rsidRDefault="00E82950" w:rsidP="00FB4147">
      <w:pPr>
        <w:tabs>
          <w:tab w:val="left" w:pos="5668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5862E9">
        <w:rPr>
          <w:sz w:val="28"/>
          <w:szCs w:val="28"/>
        </w:rPr>
        <w:t>Г</w:t>
      </w:r>
      <w:r w:rsidR="006B33CA" w:rsidRPr="005862E9">
        <w:rPr>
          <w:sz w:val="28"/>
          <w:szCs w:val="28"/>
        </w:rPr>
        <w:t>де</w:t>
      </w:r>
      <w:r>
        <w:rPr>
          <w:sz w:val="28"/>
          <w:szCs w:val="28"/>
        </w:rPr>
        <w:t xml:space="preserve"> </w:t>
      </w:r>
      <w:r w:rsidR="006B33CA" w:rsidRPr="005862E9">
        <w:rPr>
          <w:i/>
          <w:sz w:val="28"/>
          <w:szCs w:val="28"/>
          <w:lang w:val="en-US"/>
        </w:rPr>
        <w:t>q</w:t>
      </w:r>
      <w:r w:rsidR="006B33CA" w:rsidRPr="005862E9">
        <w:rPr>
          <w:i/>
          <w:sz w:val="28"/>
          <w:szCs w:val="28"/>
          <w:vertAlign w:val="subscript"/>
          <w:lang w:val="en-US"/>
        </w:rPr>
        <w:t>ip</w:t>
      </w:r>
      <w:r w:rsidR="006B33CA" w:rsidRPr="005862E9">
        <w:rPr>
          <w:sz w:val="28"/>
          <w:szCs w:val="28"/>
        </w:rPr>
        <w:t xml:space="preserve"> – разовая дача корма (норма выдачи на 1 голову), кг; </w:t>
      </w:r>
      <w:r w:rsidR="006B33CA" w:rsidRPr="005862E9">
        <w:rPr>
          <w:i/>
          <w:sz w:val="28"/>
          <w:szCs w:val="28"/>
          <w:lang w:val="en-US"/>
        </w:rPr>
        <w:t>q</w:t>
      </w:r>
      <w:r w:rsidR="006B33CA" w:rsidRPr="005862E9">
        <w:rPr>
          <w:i/>
          <w:sz w:val="28"/>
          <w:szCs w:val="28"/>
          <w:vertAlign w:val="subscript"/>
          <w:lang w:val="en-US"/>
        </w:rPr>
        <w:t>ip</w:t>
      </w:r>
      <w:r w:rsidR="006B33CA" w:rsidRPr="005862E9">
        <w:rPr>
          <w:sz w:val="28"/>
          <w:szCs w:val="28"/>
        </w:rPr>
        <w:t>=15,35 кг: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i/>
          <w:sz w:val="28"/>
          <w:szCs w:val="28"/>
          <w:lang w:val="en-US"/>
        </w:rPr>
        <w:t>m</w:t>
      </w:r>
      <w:r w:rsidRPr="005862E9">
        <w:rPr>
          <w:i/>
          <w:sz w:val="28"/>
          <w:szCs w:val="28"/>
          <w:vertAlign w:val="subscript"/>
          <w:lang w:val="en-US"/>
        </w:rPr>
        <w:t>ip</w:t>
      </w:r>
      <w:r w:rsidRPr="005862E9">
        <w:rPr>
          <w:sz w:val="28"/>
          <w:szCs w:val="28"/>
        </w:rPr>
        <w:t xml:space="preserve"> – число голов в ряду; </w:t>
      </w:r>
      <w:r w:rsidRPr="005862E9">
        <w:rPr>
          <w:i/>
          <w:sz w:val="28"/>
          <w:szCs w:val="28"/>
          <w:lang w:val="en-US"/>
        </w:rPr>
        <w:t>m</w:t>
      </w:r>
      <w:r w:rsidRPr="005862E9">
        <w:rPr>
          <w:i/>
          <w:sz w:val="28"/>
          <w:szCs w:val="28"/>
          <w:vertAlign w:val="subscript"/>
          <w:lang w:val="en-US"/>
        </w:rPr>
        <w:t>ip</w:t>
      </w:r>
      <w:r w:rsidRPr="005862E9">
        <w:rPr>
          <w:sz w:val="28"/>
          <w:szCs w:val="28"/>
        </w:rPr>
        <w:t>=50;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i/>
          <w:sz w:val="28"/>
          <w:szCs w:val="28"/>
          <w:lang w:val="en-US"/>
        </w:rPr>
        <w:t>n</w:t>
      </w:r>
      <w:r w:rsidRPr="005862E9">
        <w:rPr>
          <w:i/>
          <w:sz w:val="28"/>
          <w:szCs w:val="28"/>
          <w:vertAlign w:val="subscript"/>
          <w:lang w:val="en-US"/>
        </w:rPr>
        <w:t>p</w:t>
      </w:r>
      <w:r w:rsidRPr="005862E9">
        <w:rPr>
          <w:sz w:val="28"/>
          <w:szCs w:val="28"/>
        </w:rPr>
        <w:t xml:space="preserve"> – число рядов обслуживаемых животных, </w:t>
      </w:r>
      <w:r w:rsidRPr="005862E9">
        <w:rPr>
          <w:i/>
          <w:sz w:val="28"/>
          <w:szCs w:val="28"/>
          <w:lang w:val="en-US"/>
        </w:rPr>
        <w:t>n</w:t>
      </w:r>
      <w:r w:rsidRPr="005862E9">
        <w:rPr>
          <w:i/>
          <w:sz w:val="28"/>
          <w:szCs w:val="28"/>
          <w:vertAlign w:val="subscript"/>
          <w:lang w:val="en-US"/>
        </w:rPr>
        <w:t>p</w:t>
      </w:r>
      <w:r w:rsidRPr="005862E9">
        <w:rPr>
          <w:sz w:val="28"/>
          <w:szCs w:val="28"/>
        </w:rPr>
        <w:t>=2;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i/>
          <w:sz w:val="28"/>
          <w:szCs w:val="28"/>
          <w:lang w:val="en-US"/>
        </w:rPr>
        <w:t>k</w:t>
      </w:r>
      <w:r w:rsidRPr="005862E9">
        <w:rPr>
          <w:i/>
          <w:sz w:val="28"/>
          <w:szCs w:val="28"/>
          <w:vertAlign w:val="subscript"/>
        </w:rPr>
        <w:t>3</w:t>
      </w:r>
      <w:r w:rsidRPr="005862E9">
        <w:rPr>
          <w:sz w:val="28"/>
          <w:szCs w:val="28"/>
        </w:rPr>
        <w:t xml:space="preserve"> – коэффициент запаса корма; </w:t>
      </w:r>
      <w:r w:rsidRPr="005862E9">
        <w:rPr>
          <w:i/>
          <w:sz w:val="28"/>
          <w:szCs w:val="28"/>
          <w:lang w:val="en-US"/>
        </w:rPr>
        <w:t>k</w:t>
      </w:r>
      <w:r w:rsidRPr="005862E9">
        <w:rPr>
          <w:i/>
          <w:sz w:val="28"/>
          <w:szCs w:val="28"/>
          <w:vertAlign w:val="subscript"/>
        </w:rPr>
        <w:t>3</w:t>
      </w:r>
      <w:r w:rsidRPr="005862E9">
        <w:rPr>
          <w:sz w:val="28"/>
          <w:szCs w:val="28"/>
        </w:rPr>
        <w:t xml:space="preserve">=1,05…1,1 [13]; принимаем </w:t>
      </w:r>
      <w:r w:rsidRPr="005862E9">
        <w:rPr>
          <w:i/>
          <w:sz w:val="28"/>
          <w:szCs w:val="28"/>
          <w:lang w:val="en-US"/>
        </w:rPr>
        <w:t>k</w:t>
      </w:r>
      <w:r w:rsidRPr="005862E9">
        <w:rPr>
          <w:i/>
          <w:sz w:val="28"/>
          <w:szCs w:val="28"/>
          <w:vertAlign w:val="subscript"/>
        </w:rPr>
        <w:t>3</w:t>
      </w:r>
      <w:r w:rsidRPr="005862E9">
        <w:rPr>
          <w:sz w:val="28"/>
          <w:szCs w:val="28"/>
        </w:rPr>
        <w:t>=1,08.</w:t>
      </w:r>
    </w:p>
    <w:p w:rsidR="006B33CA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342" type="#_x0000_t75" style="width:159.75pt;height:18pt">
            <v:imagedata r:id="rId273" o:title=""/>
          </v:shape>
        </w:pict>
      </w:r>
      <w:r w:rsidR="006B33CA" w:rsidRPr="005862E9">
        <w:rPr>
          <w:sz w:val="28"/>
          <w:szCs w:val="28"/>
        </w:rPr>
        <w:t xml:space="preserve"> кг.</w:t>
      </w:r>
    </w:p>
    <w:p w:rsidR="006B33CA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Передвижной кормораздатчик, проходящий вдоль кормушек, должен иметь производительность, обеспечивающую выдачу необходимого количества корма на каждую голову в соответствии с принятыми в хозяйстве нормами [14]:</w:t>
      </w:r>
    </w:p>
    <w:p w:rsidR="00373436" w:rsidRPr="005862E9" w:rsidRDefault="0037343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B33CA" w:rsidRPr="005862E9" w:rsidRDefault="00593FE3" w:rsidP="00FB4147">
      <w:pPr>
        <w:tabs>
          <w:tab w:val="left" w:pos="5668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343" type="#_x0000_t75" style="width:89.25pt;height:32.25pt">
            <v:imagedata r:id="rId274" o:title=""/>
          </v:shape>
        </w:pict>
      </w:r>
      <w:r w:rsidR="006B33CA" w:rsidRPr="005862E9">
        <w:rPr>
          <w:sz w:val="28"/>
          <w:szCs w:val="28"/>
        </w:rPr>
        <w:t>, т/ч,(3.2)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где</w:t>
      </w:r>
      <w:r w:rsidR="0084648E">
        <w:rPr>
          <w:sz w:val="28"/>
          <w:szCs w:val="28"/>
        </w:rPr>
        <w:t xml:space="preserve"> </w:t>
      </w:r>
      <w:r w:rsidRPr="005862E9">
        <w:rPr>
          <w:i/>
          <w:sz w:val="28"/>
          <w:szCs w:val="28"/>
          <w:lang w:val="en-US"/>
        </w:rPr>
        <w:t>L</w:t>
      </w:r>
      <w:r w:rsidRPr="005862E9">
        <w:rPr>
          <w:sz w:val="28"/>
          <w:szCs w:val="28"/>
        </w:rPr>
        <w:t xml:space="preserve"> – длина фронта кормления, т.е. общая длина кормушек загружаемых кормораздатчиком, м;</w:t>
      </w:r>
    </w:p>
    <w:p w:rsidR="006B33CA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344" type="#_x0000_t75" style="width:11.25pt;height:14.25pt">
            <v:imagedata r:id="rId275" o:title=""/>
          </v:shape>
        </w:pict>
      </w:r>
      <w:r w:rsidR="006B33CA" w:rsidRPr="005862E9">
        <w:rPr>
          <w:sz w:val="28"/>
          <w:szCs w:val="28"/>
        </w:rPr>
        <w:t xml:space="preserve"> – рабочая скорость кормораздатчика, м/с; </w:t>
      </w:r>
      <w:r>
        <w:rPr>
          <w:position w:val="-6"/>
          <w:sz w:val="28"/>
          <w:szCs w:val="28"/>
        </w:rPr>
        <w:pict>
          <v:shape id="_x0000_i1345" type="#_x0000_t75" style="width:11.25pt;height:14.25pt">
            <v:imagedata r:id="rId275" o:title=""/>
          </v:shape>
        </w:pict>
      </w:r>
      <w:r w:rsidR="006B33CA" w:rsidRPr="005862E9">
        <w:rPr>
          <w:sz w:val="28"/>
          <w:szCs w:val="28"/>
        </w:rPr>
        <w:t xml:space="preserve"> =0,47…0,70 м/с [4]; принимаем </w:t>
      </w:r>
      <w:r>
        <w:rPr>
          <w:position w:val="-6"/>
          <w:sz w:val="28"/>
          <w:szCs w:val="28"/>
        </w:rPr>
        <w:pict>
          <v:shape id="_x0000_i1346" type="#_x0000_t75" style="width:11.25pt;height:14.25pt">
            <v:imagedata r:id="rId275" o:title=""/>
          </v:shape>
        </w:pict>
      </w:r>
      <w:r w:rsidR="006B33CA" w:rsidRPr="005862E9">
        <w:rPr>
          <w:sz w:val="28"/>
          <w:szCs w:val="28"/>
        </w:rPr>
        <w:t xml:space="preserve"> =0,56 м/с.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B33CA" w:rsidRPr="005862E9" w:rsidRDefault="00593FE3" w:rsidP="00FB4147">
      <w:pPr>
        <w:tabs>
          <w:tab w:val="left" w:pos="5668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347" type="#_x0000_t75" style="width:77.25pt;height:36pt">
            <v:imagedata r:id="rId276" o:title=""/>
          </v:shape>
        </w:pict>
      </w:r>
      <w:r w:rsidR="006B33CA" w:rsidRPr="005862E9">
        <w:rPr>
          <w:sz w:val="28"/>
          <w:szCs w:val="28"/>
        </w:rPr>
        <w:t>, м,(3.3)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где</w:t>
      </w:r>
      <w:r w:rsidR="0084648E">
        <w:rPr>
          <w:sz w:val="28"/>
          <w:szCs w:val="28"/>
        </w:rPr>
        <w:t xml:space="preserve"> </w:t>
      </w:r>
      <w:r w:rsidRPr="005862E9">
        <w:rPr>
          <w:i/>
          <w:sz w:val="28"/>
          <w:szCs w:val="28"/>
          <w:lang w:val="en-US"/>
        </w:rPr>
        <w:t>l</w:t>
      </w:r>
      <w:r w:rsidRPr="005862E9">
        <w:rPr>
          <w:i/>
          <w:sz w:val="28"/>
          <w:szCs w:val="28"/>
          <w:vertAlign w:val="subscript"/>
          <w:lang w:val="en-US"/>
        </w:rPr>
        <w:t>k</w:t>
      </w:r>
      <w:r w:rsidRPr="005862E9">
        <w:rPr>
          <w:sz w:val="28"/>
          <w:szCs w:val="28"/>
        </w:rPr>
        <w:t xml:space="preserve"> – длина одного кормоместа, м; </w:t>
      </w:r>
      <w:r w:rsidRPr="005862E9">
        <w:rPr>
          <w:i/>
          <w:sz w:val="28"/>
          <w:szCs w:val="28"/>
          <w:lang w:val="en-US"/>
        </w:rPr>
        <w:t>l</w:t>
      </w:r>
      <w:r w:rsidRPr="005862E9">
        <w:rPr>
          <w:i/>
          <w:sz w:val="28"/>
          <w:szCs w:val="28"/>
          <w:vertAlign w:val="subscript"/>
          <w:lang w:val="en-US"/>
        </w:rPr>
        <w:t>k</w:t>
      </w:r>
      <w:r w:rsidRPr="005862E9">
        <w:rPr>
          <w:sz w:val="28"/>
          <w:szCs w:val="28"/>
        </w:rPr>
        <w:t>=0,8 м [5];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i/>
          <w:sz w:val="28"/>
          <w:szCs w:val="28"/>
          <w:lang w:val="en-US"/>
        </w:rPr>
        <w:t>m</w:t>
      </w:r>
      <w:r w:rsidRPr="005862E9">
        <w:rPr>
          <w:i/>
          <w:sz w:val="28"/>
          <w:szCs w:val="28"/>
          <w:vertAlign w:val="subscript"/>
          <w:lang w:val="en-US"/>
        </w:rPr>
        <w:t>o</w:t>
      </w:r>
      <w:r w:rsidRPr="005862E9">
        <w:rPr>
          <w:sz w:val="28"/>
          <w:szCs w:val="28"/>
        </w:rPr>
        <w:t xml:space="preserve"> – количество голов, приходящегося на одно кормоместо; </w:t>
      </w:r>
      <w:r w:rsidRPr="005862E9">
        <w:rPr>
          <w:i/>
          <w:sz w:val="28"/>
          <w:szCs w:val="28"/>
          <w:lang w:val="en-US"/>
        </w:rPr>
        <w:t>m</w:t>
      </w:r>
      <w:r w:rsidRPr="005862E9">
        <w:rPr>
          <w:i/>
          <w:sz w:val="28"/>
          <w:szCs w:val="28"/>
          <w:vertAlign w:val="subscript"/>
          <w:lang w:val="en-US"/>
        </w:rPr>
        <w:t>o</w:t>
      </w:r>
      <w:r w:rsidRPr="005862E9">
        <w:rPr>
          <w:sz w:val="28"/>
          <w:szCs w:val="28"/>
        </w:rPr>
        <w:t>=1 [14].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Тогда </w:t>
      </w:r>
      <w:r w:rsidR="00593FE3">
        <w:rPr>
          <w:position w:val="-24"/>
          <w:sz w:val="28"/>
          <w:szCs w:val="28"/>
        </w:rPr>
        <w:pict>
          <v:shape id="_x0000_i1348" type="#_x0000_t75" style="width:95.25pt;height:30.75pt">
            <v:imagedata r:id="rId277" o:title=""/>
          </v:shape>
        </w:pict>
      </w:r>
      <w:r w:rsidRPr="005862E9">
        <w:rPr>
          <w:sz w:val="28"/>
          <w:szCs w:val="28"/>
        </w:rPr>
        <w:t xml:space="preserve"> м.</w:t>
      </w:r>
    </w:p>
    <w:p w:rsidR="006B33CA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349" type="#_x0000_t75" style="width:135.75pt;height:30.75pt">
            <v:imagedata r:id="rId278" o:title=""/>
          </v:shape>
        </w:pict>
      </w:r>
      <w:r w:rsidR="006B33CA" w:rsidRPr="005862E9">
        <w:rPr>
          <w:sz w:val="28"/>
          <w:szCs w:val="28"/>
        </w:rPr>
        <w:t xml:space="preserve"> т/ч.</w:t>
      </w:r>
    </w:p>
    <w:p w:rsidR="006B33CA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Объём бункера находим по формуле:</w:t>
      </w:r>
    </w:p>
    <w:p w:rsidR="00373436" w:rsidRDefault="0037343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B33CA" w:rsidRPr="005862E9" w:rsidRDefault="0037343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93FE3">
        <w:rPr>
          <w:position w:val="-30"/>
          <w:sz w:val="28"/>
          <w:szCs w:val="28"/>
        </w:rPr>
        <w:pict>
          <v:shape id="_x0000_i1350" type="#_x0000_t75" style="width:65.25pt;height:35.25pt">
            <v:imagedata r:id="rId279" o:title=""/>
          </v:shape>
        </w:pict>
      </w:r>
      <w:r w:rsidR="006B33CA" w:rsidRPr="005862E9">
        <w:rPr>
          <w:sz w:val="28"/>
          <w:szCs w:val="28"/>
        </w:rPr>
        <w:t>, м</w:t>
      </w:r>
      <w:r w:rsidR="006B33CA" w:rsidRPr="005862E9">
        <w:rPr>
          <w:sz w:val="28"/>
          <w:szCs w:val="28"/>
          <w:vertAlign w:val="superscript"/>
        </w:rPr>
        <w:t>3</w:t>
      </w:r>
      <w:r w:rsidR="006B33CA" w:rsidRPr="005862E9">
        <w:rPr>
          <w:sz w:val="28"/>
          <w:szCs w:val="28"/>
        </w:rPr>
        <w:t>,(3.4)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где</w:t>
      </w:r>
      <w:r w:rsidR="0084648E">
        <w:rPr>
          <w:sz w:val="28"/>
          <w:szCs w:val="28"/>
        </w:rPr>
        <w:t xml:space="preserve"> </w:t>
      </w:r>
      <w:r w:rsidR="00593FE3">
        <w:rPr>
          <w:position w:val="-10"/>
          <w:sz w:val="28"/>
          <w:szCs w:val="28"/>
        </w:rPr>
        <w:pict>
          <v:shape id="_x0000_i1351" type="#_x0000_t75" style="width:12pt;height:12.75pt">
            <v:imagedata r:id="rId280" o:title=""/>
          </v:shape>
        </w:pict>
      </w:r>
      <w:r w:rsidRPr="005862E9">
        <w:rPr>
          <w:sz w:val="28"/>
          <w:szCs w:val="28"/>
        </w:rPr>
        <w:t xml:space="preserve"> – плотность укладки корма в бункере, кг/м</w:t>
      </w:r>
      <w:r w:rsidRPr="005862E9">
        <w:rPr>
          <w:sz w:val="28"/>
          <w:szCs w:val="28"/>
          <w:vertAlign w:val="superscript"/>
        </w:rPr>
        <w:t>3</w:t>
      </w:r>
      <w:r w:rsidRPr="005862E9">
        <w:rPr>
          <w:sz w:val="28"/>
          <w:szCs w:val="28"/>
        </w:rPr>
        <w:t xml:space="preserve">; </w:t>
      </w:r>
      <w:r w:rsidR="00593FE3">
        <w:rPr>
          <w:position w:val="-10"/>
          <w:sz w:val="28"/>
          <w:szCs w:val="28"/>
        </w:rPr>
        <w:pict>
          <v:shape id="_x0000_i1352" type="#_x0000_t75" style="width:12pt;height:12.75pt">
            <v:imagedata r:id="rId280" o:title=""/>
          </v:shape>
        </w:pict>
      </w:r>
      <w:r w:rsidR="00593FE3">
        <w:rPr>
          <w:position w:val="-4"/>
          <w:sz w:val="28"/>
          <w:szCs w:val="28"/>
        </w:rPr>
        <w:pict>
          <v:shape id="_x0000_i1353" type="#_x0000_t75" style="width:9.75pt;height:9.75pt">
            <v:imagedata r:id="rId281" o:title=""/>
          </v:shape>
        </w:pict>
      </w:r>
      <w:r w:rsidRPr="005862E9">
        <w:rPr>
          <w:sz w:val="28"/>
          <w:szCs w:val="28"/>
        </w:rPr>
        <w:t>450 кг/м</w:t>
      </w:r>
      <w:r w:rsidRPr="005862E9">
        <w:rPr>
          <w:sz w:val="28"/>
          <w:szCs w:val="28"/>
          <w:vertAlign w:val="superscript"/>
        </w:rPr>
        <w:t>3</w:t>
      </w:r>
      <w:r w:rsidRPr="005862E9">
        <w:rPr>
          <w:sz w:val="28"/>
          <w:szCs w:val="28"/>
        </w:rPr>
        <w:t xml:space="preserve"> [13];</w:t>
      </w:r>
    </w:p>
    <w:p w:rsidR="006B33CA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354" type="#_x0000_t75" style="width:11.25pt;height:12.75pt">
            <v:imagedata r:id="rId282" o:title=""/>
          </v:shape>
        </w:pict>
      </w:r>
      <w:r w:rsidR="006B33CA" w:rsidRPr="005862E9">
        <w:rPr>
          <w:sz w:val="28"/>
          <w:szCs w:val="28"/>
          <w:vertAlign w:val="subscript"/>
        </w:rPr>
        <w:t>зап</w:t>
      </w:r>
      <w:r w:rsidR="006B33CA" w:rsidRPr="005862E9">
        <w:rPr>
          <w:sz w:val="28"/>
          <w:szCs w:val="28"/>
        </w:rPr>
        <w:t xml:space="preserve"> – коэффициент заполнения бункера, </w:t>
      </w:r>
      <w:r>
        <w:rPr>
          <w:position w:val="-10"/>
          <w:sz w:val="28"/>
          <w:szCs w:val="28"/>
        </w:rPr>
        <w:pict>
          <v:shape id="_x0000_i1355" type="#_x0000_t75" style="width:11.25pt;height:12.75pt">
            <v:imagedata r:id="rId282" o:title=""/>
          </v:shape>
        </w:pict>
      </w:r>
      <w:r w:rsidR="006B33CA" w:rsidRPr="005862E9">
        <w:rPr>
          <w:sz w:val="28"/>
          <w:szCs w:val="28"/>
          <w:vertAlign w:val="subscript"/>
        </w:rPr>
        <w:t>зап</w:t>
      </w:r>
      <w:r w:rsidR="006B33CA" w:rsidRPr="005862E9">
        <w:rPr>
          <w:sz w:val="28"/>
          <w:szCs w:val="28"/>
        </w:rPr>
        <w:t xml:space="preserve"> =0,8…0,9 [13].</w:t>
      </w:r>
    </w:p>
    <w:p w:rsidR="006B33CA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356" type="#_x0000_t75" style="width:95.25pt;height:33pt">
            <v:imagedata r:id="rId283" o:title=""/>
          </v:shape>
        </w:pict>
      </w:r>
      <w:r w:rsidR="006B33CA" w:rsidRPr="005862E9">
        <w:rPr>
          <w:sz w:val="28"/>
          <w:szCs w:val="28"/>
        </w:rPr>
        <w:t xml:space="preserve"> м</w:t>
      </w:r>
      <w:r w:rsidR="006B33CA" w:rsidRPr="005862E9">
        <w:rPr>
          <w:sz w:val="28"/>
          <w:szCs w:val="28"/>
          <w:vertAlign w:val="superscript"/>
        </w:rPr>
        <w:t>3</w:t>
      </w:r>
      <w:r w:rsidR="006B33CA" w:rsidRPr="005862E9">
        <w:rPr>
          <w:sz w:val="28"/>
          <w:szCs w:val="28"/>
        </w:rPr>
        <w:t>.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Определяем размеры бункера по формуле: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B33CA" w:rsidRPr="005862E9" w:rsidRDefault="00593FE3" w:rsidP="00FB4147">
      <w:pPr>
        <w:tabs>
          <w:tab w:val="left" w:pos="5668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357" type="#_x0000_t75" style="width:57.75pt;height:30.75pt">
            <v:imagedata r:id="rId284" o:title=""/>
          </v:shape>
        </w:pict>
      </w:r>
      <w:r w:rsidR="006B33CA" w:rsidRPr="005862E9">
        <w:rPr>
          <w:sz w:val="28"/>
          <w:szCs w:val="28"/>
        </w:rPr>
        <w:t>, м, (3.5)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где </w:t>
      </w:r>
      <w:r w:rsidR="00593FE3">
        <w:rPr>
          <w:position w:val="-4"/>
          <w:sz w:val="28"/>
          <w:szCs w:val="28"/>
        </w:rPr>
        <w:pict>
          <v:shape id="_x0000_i1358" type="#_x0000_t75" style="width:12.75pt;height:12.75pt">
            <v:imagedata r:id="rId285" o:title=""/>
          </v:shape>
        </w:pict>
      </w:r>
      <w:r w:rsidRPr="005862E9">
        <w:rPr>
          <w:sz w:val="28"/>
          <w:szCs w:val="28"/>
        </w:rPr>
        <w:t xml:space="preserve"> – диаметр бункера, м; </w:t>
      </w:r>
      <w:r w:rsidR="00593FE3">
        <w:rPr>
          <w:position w:val="-4"/>
          <w:sz w:val="28"/>
          <w:szCs w:val="28"/>
        </w:rPr>
        <w:pict>
          <v:shape id="_x0000_i1359" type="#_x0000_t75" style="width:12.75pt;height:12.75pt">
            <v:imagedata r:id="rId286" o:title=""/>
          </v:shape>
        </w:pict>
      </w:r>
      <w:r w:rsidRPr="005862E9">
        <w:rPr>
          <w:sz w:val="28"/>
          <w:szCs w:val="28"/>
        </w:rPr>
        <w:t>=4 м;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i/>
          <w:sz w:val="28"/>
          <w:szCs w:val="28"/>
          <w:lang w:val="en-US"/>
        </w:rPr>
        <w:t>h</w:t>
      </w:r>
      <w:r w:rsidRPr="005862E9">
        <w:rPr>
          <w:i/>
          <w:sz w:val="28"/>
          <w:szCs w:val="28"/>
          <w:vertAlign w:val="subscript"/>
        </w:rPr>
        <w:t>б</w:t>
      </w:r>
      <w:r w:rsidRPr="005862E9">
        <w:rPr>
          <w:sz w:val="28"/>
          <w:szCs w:val="28"/>
        </w:rPr>
        <w:t xml:space="preserve"> – высота бункера, м.</w:t>
      </w:r>
    </w:p>
    <w:p w:rsidR="006B33CA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360" type="#_x0000_t75" style="width:90pt;height:33pt">
            <v:imagedata r:id="rId287" o:title=""/>
          </v:shape>
        </w:pict>
      </w:r>
      <w:r w:rsidR="006B33CA" w:rsidRPr="005862E9">
        <w:rPr>
          <w:sz w:val="28"/>
          <w:szCs w:val="28"/>
        </w:rPr>
        <w:t xml:space="preserve"> м.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Принимаем </w:t>
      </w:r>
      <w:r w:rsidR="00593FE3">
        <w:rPr>
          <w:position w:val="-12"/>
          <w:sz w:val="28"/>
          <w:szCs w:val="28"/>
        </w:rPr>
        <w:pict>
          <v:shape id="_x0000_i1361" type="#_x0000_t75" style="width:39pt;height:18pt">
            <v:imagedata r:id="rId288" o:title=""/>
          </v:shape>
        </w:pict>
      </w:r>
      <w:r w:rsidRPr="005862E9">
        <w:rPr>
          <w:sz w:val="28"/>
          <w:szCs w:val="28"/>
        </w:rPr>
        <w:t xml:space="preserve"> м.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Технологический расчет проектируемого кормораздатчика сводится к расчету лопастного кормовыгружного механизма и шнекового конвейера, предусматривающие определение подачи и мощности необходимой для его привода, а также и частоту вращения шнека.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Производительность лопастного кормовыгрузного механизма определяется по формуле [17]: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B33CA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362" type="#_x0000_t75" style="width:96pt;height:35.25pt">
            <v:imagedata r:id="rId289" o:title=""/>
          </v:shape>
        </w:pict>
      </w:r>
      <w:r w:rsidR="006B33CA" w:rsidRPr="005862E9">
        <w:rPr>
          <w:sz w:val="28"/>
          <w:szCs w:val="28"/>
        </w:rPr>
        <w:t>, кг/ч,(3.6)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где</w:t>
      </w:r>
      <w:r w:rsidRPr="005862E9">
        <w:rPr>
          <w:sz w:val="28"/>
          <w:szCs w:val="28"/>
        </w:rPr>
        <w:tab/>
      </w:r>
      <w:r w:rsidR="00593FE3">
        <w:rPr>
          <w:position w:val="-4"/>
          <w:sz w:val="28"/>
          <w:szCs w:val="28"/>
        </w:rPr>
        <w:pict>
          <v:shape id="_x0000_i1363" type="#_x0000_t75" style="width:12.75pt;height:12.75pt">
            <v:imagedata r:id="rId290" o:title=""/>
          </v:shape>
        </w:pict>
      </w:r>
      <w:r w:rsidRPr="005862E9">
        <w:rPr>
          <w:sz w:val="28"/>
          <w:szCs w:val="28"/>
        </w:rPr>
        <w:t xml:space="preserve"> - диаметр лопастного колеса, м;</w:t>
      </w:r>
    </w:p>
    <w:p w:rsidR="006B33CA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"/>
          <w:sz w:val="28"/>
          <w:szCs w:val="28"/>
        </w:rPr>
        <w:pict>
          <v:shape id="_x0000_i1364" type="#_x0000_t75" style="width:9.75pt;height:9.75pt">
            <v:imagedata r:id="rId291" o:title=""/>
          </v:shape>
        </w:pict>
      </w:r>
      <w:r w:rsidR="006B33CA" w:rsidRPr="005862E9">
        <w:rPr>
          <w:sz w:val="28"/>
          <w:szCs w:val="28"/>
        </w:rPr>
        <w:t xml:space="preserve"> - число лопаток на колесе;</w:t>
      </w:r>
    </w:p>
    <w:p w:rsidR="006B33CA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365" type="#_x0000_t75" style="width:9.75pt;height:12.75pt">
            <v:imagedata r:id="rId292" o:title=""/>
          </v:shape>
        </w:pict>
      </w:r>
      <w:r w:rsidR="006B33CA" w:rsidRPr="005862E9">
        <w:rPr>
          <w:sz w:val="28"/>
          <w:szCs w:val="28"/>
        </w:rPr>
        <w:t xml:space="preserve"> - объемная масса корма, кг/м</w:t>
      </w:r>
      <w:r w:rsidR="006B33CA" w:rsidRPr="005862E9">
        <w:rPr>
          <w:sz w:val="28"/>
          <w:szCs w:val="28"/>
          <w:vertAlign w:val="superscript"/>
        </w:rPr>
        <w:t>3</w:t>
      </w:r>
      <w:r w:rsidR="006B33CA" w:rsidRPr="005862E9">
        <w:rPr>
          <w:sz w:val="28"/>
          <w:szCs w:val="28"/>
        </w:rPr>
        <w:t>;</w:t>
      </w:r>
    </w:p>
    <w:p w:rsidR="006B33CA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"/>
          <w:sz w:val="28"/>
          <w:szCs w:val="28"/>
        </w:rPr>
        <w:pict>
          <v:shape id="_x0000_i1366" type="#_x0000_t75" style="width:12pt;height:12.75pt">
            <v:imagedata r:id="rId293" o:title=""/>
          </v:shape>
        </w:pict>
      </w:r>
      <w:r w:rsidR="006B33CA" w:rsidRPr="005862E9">
        <w:rPr>
          <w:sz w:val="28"/>
          <w:szCs w:val="28"/>
        </w:rPr>
        <w:t xml:space="preserve"> - высота лопатки, м;</w:t>
      </w:r>
    </w:p>
    <w:p w:rsidR="006B33CA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367" type="#_x0000_t75" style="width:12.75pt;height:18pt">
            <v:imagedata r:id="rId294" o:title=""/>
          </v:shape>
        </w:pict>
      </w:r>
      <w:r w:rsidR="006B33CA" w:rsidRPr="005862E9">
        <w:rPr>
          <w:sz w:val="28"/>
          <w:szCs w:val="28"/>
        </w:rPr>
        <w:t xml:space="preserve"> - окружная скорость материала, м/с;</w:t>
      </w:r>
    </w:p>
    <w:p w:rsidR="006B33CA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368" type="#_x0000_t75" style="width:12pt;height:17.25pt">
            <v:imagedata r:id="rId295" o:title=""/>
          </v:shape>
        </w:pict>
      </w:r>
      <w:r w:rsidR="006B33CA" w:rsidRPr="005862E9">
        <w:rPr>
          <w:sz w:val="28"/>
          <w:szCs w:val="28"/>
        </w:rPr>
        <w:t xml:space="preserve"> - коэффициент влияния угла наклона лопатки и физико-механические свойства материала; </w:t>
      </w:r>
      <w:r>
        <w:rPr>
          <w:position w:val="-10"/>
          <w:sz w:val="28"/>
          <w:szCs w:val="28"/>
        </w:rPr>
        <w:pict>
          <v:shape id="_x0000_i1369" type="#_x0000_t75" style="width:12pt;height:17.25pt">
            <v:imagedata r:id="rId295" o:title=""/>
          </v:shape>
        </w:pict>
      </w:r>
      <w:r w:rsidR="006B33CA" w:rsidRPr="005862E9">
        <w:rPr>
          <w:sz w:val="28"/>
          <w:szCs w:val="28"/>
        </w:rPr>
        <w:t xml:space="preserve"> = 2,2…2,8;</w:t>
      </w:r>
    </w:p>
    <w:p w:rsidR="006B33CA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370" type="#_x0000_t75" style="width:12.75pt;height:17.25pt">
            <v:imagedata r:id="rId296" o:title=""/>
          </v:shape>
        </w:pict>
      </w:r>
      <w:r w:rsidR="006B33CA" w:rsidRPr="005862E9">
        <w:rPr>
          <w:sz w:val="28"/>
          <w:szCs w:val="28"/>
        </w:rPr>
        <w:t xml:space="preserve"> - коэффициент неравномерности загрузки лопаток, зависящий от радиуса у крупности частиц корма; </w:t>
      </w:r>
      <w:r>
        <w:rPr>
          <w:position w:val="-10"/>
          <w:sz w:val="28"/>
          <w:szCs w:val="28"/>
        </w:rPr>
        <w:pict>
          <v:shape id="_x0000_i1371" type="#_x0000_t75" style="width:12.75pt;height:17.25pt">
            <v:imagedata r:id="rId296" o:title=""/>
          </v:shape>
        </w:pict>
      </w:r>
      <w:r w:rsidR="006B33CA" w:rsidRPr="005862E9">
        <w:rPr>
          <w:sz w:val="28"/>
          <w:szCs w:val="28"/>
        </w:rPr>
        <w:t xml:space="preserve"> = 1,35…2,25.</w:t>
      </w:r>
    </w:p>
    <w:p w:rsidR="006B33CA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372" type="#_x0000_t75" style="width:156pt;height:33pt">
            <v:imagedata r:id="rId297" o:title=""/>
          </v:shape>
        </w:pict>
      </w:r>
      <w:r w:rsidR="006B33CA" w:rsidRPr="005862E9">
        <w:rPr>
          <w:sz w:val="28"/>
          <w:szCs w:val="28"/>
        </w:rPr>
        <w:t xml:space="preserve"> кг/ч.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Для вертикального шнека непрерывного действия теоретическая подача определяется по формуле [17]: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B33CA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373" type="#_x0000_t75" style="width:142.5pt;height:36pt" fillcolor="window">
            <v:imagedata r:id="rId298" o:title=""/>
          </v:shape>
        </w:pict>
      </w:r>
      <w:r w:rsidR="006B33CA" w:rsidRPr="005862E9">
        <w:rPr>
          <w:sz w:val="28"/>
          <w:szCs w:val="28"/>
        </w:rPr>
        <w:t>, кг/с,</w:t>
      </w:r>
      <w:r w:rsidR="0084648E">
        <w:rPr>
          <w:sz w:val="28"/>
          <w:szCs w:val="28"/>
        </w:rPr>
        <w:t xml:space="preserve"> </w:t>
      </w:r>
      <w:r w:rsidR="006B33CA" w:rsidRPr="005862E9">
        <w:rPr>
          <w:sz w:val="28"/>
          <w:szCs w:val="28"/>
        </w:rPr>
        <w:t>(3.7)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где</w:t>
      </w:r>
      <w:r w:rsidRPr="005862E9">
        <w:rPr>
          <w:sz w:val="28"/>
          <w:szCs w:val="28"/>
        </w:rPr>
        <w:tab/>
        <w:t>D и d – диаметр шнека и его вала, м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S – шаг винта, м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n</w:t>
      </w:r>
      <w:r w:rsidRPr="005862E9">
        <w:rPr>
          <w:sz w:val="28"/>
          <w:szCs w:val="28"/>
          <w:vertAlign w:val="subscript"/>
        </w:rPr>
        <w:t>c</w:t>
      </w:r>
      <w:r w:rsidRPr="005862E9">
        <w:rPr>
          <w:sz w:val="28"/>
          <w:szCs w:val="28"/>
        </w:rPr>
        <w:t xml:space="preserve"> – частота вращения , с-1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с – объемная масса материала, кг/м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ц</w:t>
      </w:r>
      <w:r w:rsidRPr="005862E9">
        <w:rPr>
          <w:sz w:val="28"/>
          <w:szCs w:val="28"/>
          <w:vertAlign w:val="subscript"/>
        </w:rPr>
        <w:t>н</w:t>
      </w:r>
      <w:r w:rsidRPr="005862E9">
        <w:rPr>
          <w:sz w:val="28"/>
          <w:szCs w:val="28"/>
        </w:rPr>
        <w:t xml:space="preserve"> – коэффициент заполнения сечения шнека транспортируемой массой (для горизонтальных шнеков ц</w:t>
      </w:r>
      <w:r w:rsidRPr="005862E9">
        <w:rPr>
          <w:sz w:val="28"/>
          <w:szCs w:val="28"/>
          <w:vertAlign w:val="subscript"/>
        </w:rPr>
        <w:t>н</w:t>
      </w:r>
      <w:r w:rsidRPr="005862E9">
        <w:rPr>
          <w:sz w:val="28"/>
          <w:szCs w:val="28"/>
        </w:rPr>
        <w:t>=0,3…0,4)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Исходя из конструктивных особенностей кормораздатчика, принимаем диаметр шнека D=250 мм, а диаметр его вала d=100 мм. Шаг шнека выбираем исходя из транспортируемого материала, принимаем S=1,0 · 250=250 мм. [17] Частоту вращения шнека для предварительного расчета принимаем исходя из условия n</w:t>
      </w:r>
      <w:r w:rsidRPr="005862E9">
        <w:rPr>
          <w:sz w:val="28"/>
          <w:szCs w:val="28"/>
          <w:vertAlign w:val="subscript"/>
        </w:rPr>
        <w:t>в</w:t>
      </w:r>
      <w:r w:rsidRPr="005862E9">
        <w:rPr>
          <w:sz w:val="28"/>
          <w:szCs w:val="28"/>
        </w:rPr>
        <w:t>=n</w:t>
      </w:r>
      <w:r w:rsidRPr="005862E9">
        <w:rPr>
          <w:sz w:val="28"/>
          <w:szCs w:val="28"/>
          <w:vertAlign w:val="subscript"/>
        </w:rPr>
        <w:t>в max</w:t>
      </w:r>
      <w:r w:rsidRPr="005862E9">
        <w:rPr>
          <w:sz w:val="28"/>
          <w:szCs w:val="28"/>
        </w:rPr>
        <w:t xml:space="preserve"> Наибольшую частоту вращения шнека определяем по формуле: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B33CA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374" type="#_x0000_t75" style="width:81.75pt;height:41.25pt" fillcolor="window">
            <v:imagedata r:id="rId299" o:title=""/>
          </v:shape>
        </w:pict>
      </w:r>
      <w:r w:rsidR="006B33CA" w:rsidRPr="005862E9">
        <w:rPr>
          <w:sz w:val="28"/>
          <w:szCs w:val="28"/>
        </w:rPr>
        <w:t>,</w:t>
      </w:r>
      <w:r>
        <w:rPr>
          <w:sz w:val="28"/>
          <w:szCs w:val="28"/>
        </w:rPr>
        <w:pict>
          <v:shape id="_x0000_i1375" type="#_x0000_t75" style="width:9pt;height:17.25pt">
            <v:imagedata r:id="rId300" o:title=""/>
          </v:shape>
        </w:pict>
      </w:r>
      <w:r w:rsidR="0084648E">
        <w:rPr>
          <w:sz w:val="28"/>
          <w:szCs w:val="28"/>
        </w:rPr>
        <w:t xml:space="preserve"> </w:t>
      </w:r>
      <w:r w:rsidR="006B33CA" w:rsidRPr="005862E9">
        <w:rPr>
          <w:sz w:val="28"/>
          <w:szCs w:val="28"/>
        </w:rPr>
        <w:t>(3.8)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где </w:t>
      </w:r>
      <w:r w:rsidRPr="005862E9">
        <w:rPr>
          <w:sz w:val="28"/>
          <w:szCs w:val="28"/>
        </w:rPr>
        <w:tab/>
        <w:t>А – расчетный коэффициент [17];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D – диаметр шнека, м.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Принимаем А=65[17], тогда</w:t>
      </w:r>
    </w:p>
    <w:p w:rsidR="006B33CA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76" type="#_x0000_t75" style="width:221.25pt;height:42pt" fillcolor="window">
            <v:imagedata r:id="rId301" o:title=""/>
          </v:shape>
        </w:pic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Плотность транспортируемого материала принимаем исходя из средней плотности раздаваемых кормов с=600 кг/м3[18].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Для заданных условий производительности шнекового транспортера:</w:t>
      </w:r>
    </w:p>
    <w:p w:rsidR="006B33CA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377" type="#_x0000_t75" style="width:307.5pt;height:42pt" fillcolor="window">
            <v:imagedata r:id="rId302" o:title=""/>
          </v:shape>
        </w:pict>
      </w:r>
      <w:r w:rsidR="006B33CA" w:rsidRPr="005862E9">
        <w:rPr>
          <w:sz w:val="28"/>
          <w:szCs w:val="28"/>
        </w:rPr>
        <w:t xml:space="preserve"> т/ч.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b/>
          <w:sz w:val="28"/>
          <w:szCs w:val="28"/>
        </w:rPr>
        <w:t>3.5.2</w:t>
      </w:r>
      <w:r w:rsidR="0084648E">
        <w:rPr>
          <w:b/>
          <w:sz w:val="28"/>
          <w:szCs w:val="28"/>
        </w:rPr>
        <w:t xml:space="preserve"> </w:t>
      </w:r>
      <w:r w:rsidRPr="005862E9">
        <w:rPr>
          <w:b/>
          <w:sz w:val="28"/>
          <w:szCs w:val="28"/>
        </w:rPr>
        <w:t>Энергетический расчет кормораздатчика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Мощность потребляемая приводом для горизонтального шнека определяется по формуле: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B33CA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378" type="#_x0000_t75" style="width:87pt;height:18.75pt" fillcolor="window">
            <v:imagedata r:id="rId303" o:title=""/>
          </v:shape>
        </w:pict>
      </w:r>
      <w:r w:rsidR="006B33CA" w:rsidRPr="005862E9">
        <w:rPr>
          <w:sz w:val="28"/>
          <w:szCs w:val="28"/>
        </w:rPr>
        <w:t>,</w:t>
      </w:r>
      <w:r w:rsidR="0084648E">
        <w:rPr>
          <w:sz w:val="28"/>
          <w:szCs w:val="28"/>
        </w:rPr>
        <w:t xml:space="preserve"> </w:t>
      </w:r>
      <w:r w:rsidR="006B33CA" w:rsidRPr="005862E9">
        <w:rPr>
          <w:sz w:val="28"/>
          <w:szCs w:val="28"/>
        </w:rPr>
        <w:t>кВт,</w:t>
      </w:r>
      <w:r w:rsidR="0084648E">
        <w:rPr>
          <w:sz w:val="28"/>
          <w:szCs w:val="28"/>
        </w:rPr>
        <w:t xml:space="preserve"> </w:t>
      </w:r>
      <w:r w:rsidR="006B33CA" w:rsidRPr="005862E9">
        <w:rPr>
          <w:sz w:val="28"/>
          <w:szCs w:val="28"/>
        </w:rPr>
        <w:t>(3.9)</w:t>
      </w:r>
    </w:p>
    <w:p w:rsidR="00373436" w:rsidRPr="005862E9" w:rsidRDefault="0037343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где </w:t>
      </w:r>
      <w:r w:rsidRPr="005862E9">
        <w:rPr>
          <w:sz w:val="28"/>
          <w:szCs w:val="28"/>
        </w:rPr>
        <w:tab/>
        <w:t>k – приведенный коэффициент сопротивления движению корма по кожуху шнека k=8 [18]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L – длинна шнека, м.</w:t>
      </w:r>
    </w:p>
    <w:p w:rsidR="006B33CA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379" type="#_x0000_t75" style="width:179.25pt;height:17.25pt" fillcolor="window">
            <v:imagedata r:id="rId304" o:title=""/>
          </v:shape>
        </w:pict>
      </w:r>
      <w:r w:rsidR="006B33CA" w:rsidRPr="005862E9">
        <w:rPr>
          <w:sz w:val="28"/>
          <w:szCs w:val="28"/>
        </w:rPr>
        <w:t xml:space="preserve"> кВт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Мощность потребляемая приводом для лопастного кормоотделителя определяется по формуле: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B33CA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380" type="#_x0000_t75" style="width:87pt;height:36.75pt">
            <v:imagedata r:id="rId305" o:title=""/>
          </v:shape>
        </w:pict>
      </w:r>
      <w:r w:rsidR="00373436">
        <w:rPr>
          <w:sz w:val="28"/>
          <w:szCs w:val="28"/>
        </w:rPr>
        <w:t>, кВт</w:t>
      </w:r>
      <w:r w:rsidR="006B33CA" w:rsidRPr="005862E9">
        <w:rPr>
          <w:sz w:val="28"/>
          <w:szCs w:val="28"/>
        </w:rPr>
        <w:t>(3.10)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где</w:t>
      </w:r>
      <w:r w:rsidRPr="005862E9">
        <w:rPr>
          <w:sz w:val="28"/>
          <w:szCs w:val="28"/>
        </w:rPr>
        <w:tab/>
      </w:r>
      <w:r w:rsidR="00593FE3">
        <w:rPr>
          <w:position w:val="-6"/>
          <w:sz w:val="28"/>
          <w:szCs w:val="28"/>
        </w:rPr>
        <w:pict>
          <v:shape id="_x0000_i1381" type="#_x0000_t75" style="width:9.75pt;height:14.25pt">
            <v:imagedata r:id="rId306" o:title=""/>
          </v:shape>
        </w:pict>
      </w:r>
      <w:r w:rsidRPr="005862E9">
        <w:rPr>
          <w:sz w:val="28"/>
          <w:szCs w:val="28"/>
        </w:rPr>
        <w:t xml:space="preserve"> - коэффициент, учитывающий сопротивление в механизмах; </w:t>
      </w:r>
      <w:r w:rsidR="00593FE3">
        <w:rPr>
          <w:position w:val="-10"/>
          <w:sz w:val="28"/>
          <w:szCs w:val="28"/>
        </w:rPr>
        <w:pict>
          <v:shape id="_x0000_i1382" type="#_x0000_t75" style="width:57.75pt;height:15.75pt">
            <v:imagedata r:id="rId307" o:title=""/>
          </v:shape>
        </w:pict>
      </w:r>
      <w:r w:rsidRPr="005862E9">
        <w:rPr>
          <w:sz w:val="28"/>
          <w:szCs w:val="28"/>
        </w:rPr>
        <w:t>;</w:t>
      </w:r>
    </w:p>
    <w:p w:rsidR="006B33CA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83" type="#_x0000_t75" style="width:21pt;height:18.75pt">
            <v:imagedata r:id="rId308" o:title=""/>
          </v:shape>
        </w:pict>
      </w:r>
      <w:r w:rsidR="006B33CA" w:rsidRPr="005862E9">
        <w:rPr>
          <w:sz w:val="28"/>
          <w:szCs w:val="28"/>
        </w:rPr>
        <w:t xml:space="preserve"> - коэффициент полезного действии привода; </w:t>
      </w:r>
      <w:r>
        <w:rPr>
          <w:position w:val="-14"/>
          <w:sz w:val="28"/>
          <w:szCs w:val="28"/>
        </w:rPr>
        <w:pict>
          <v:shape id="_x0000_i1384" type="#_x0000_t75" style="width:54pt;height:18.75pt">
            <v:imagedata r:id="rId309" o:title=""/>
          </v:shape>
        </w:pict>
      </w:r>
      <w:r w:rsidR="006B33CA" w:rsidRPr="005862E9">
        <w:rPr>
          <w:sz w:val="28"/>
          <w:szCs w:val="28"/>
        </w:rPr>
        <w:t>.</w:t>
      </w:r>
    </w:p>
    <w:p w:rsidR="006B33CA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385" type="#_x0000_t75" style="width:122.25pt;height:35.25pt">
            <v:imagedata r:id="rId310" o:title=""/>
          </v:shape>
        </w:pict>
      </w:r>
      <w:r w:rsidR="006B33CA" w:rsidRPr="005862E9">
        <w:rPr>
          <w:sz w:val="28"/>
          <w:szCs w:val="28"/>
        </w:rPr>
        <w:t xml:space="preserve"> кВт.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B33CA" w:rsidRDefault="006B33CA" w:rsidP="00FB4147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862E9">
        <w:rPr>
          <w:b/>
          <w:sz w:val="28"/>
          <w:szCs w:val="28"/>
        </w:rPr>
        <w:t>3.5.3</w:t>
      </w:r>
      <w:r w:rsidR="0084648E">
        <w:rPr>
          <w:b/>
          <w:sz w:val="28"/>
          <w:szCs w:val="28"/>
        </w:rPr>
        <w:t xml:space="preserve"> </w:t>
      </w:r>
      <w:r w:rsidRPr="005862E9">
        <w:rPr>
          <w:b/>
          <w:sz w:val="28"/>
          <w:szCs w:val="28"/>
        </w:rPr>
        <w:t xml:space="preserve">Прочностные расчеты </w:t>
      </w:r>
    </w:p>
    <w:p w:rsidR="00373436" w:rsidRPr="005862E9" w:rsidRDefault="00373436" w:rsidP="00FB4147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b/>
          <w:sz w:val="28"/>
          <w:szCs w:val="28"/>
        </w:rPr>
        <w:t>3.5.3.1</w:t>
      </w:r>
      <w:r w:rsidR="0084648E">
        <w:rPr>
          <w:b/>
          <w:sz w:val="28"/>
          <w:szCs w:val="28"/>
        </w:rPr>
        <w:t xml:space="preserve"> </w:t>
      </w:r>
      <w:r w:rsidRPr="005862E9">
        <w:rPr>
          <w:b/>
          <w:sz w:val="28"/>
          <w:szCs w:val="28"/>
        </w:rPr>
        <w:t>Расчет вала шнека</w:t>
      </w:r>
    </w:p>
    <w:p w:rsidR="006B33CA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Крутящий момент шнека вала определяем по формуле:</w:t>
      </w:r>
    </w:p>
    <w:p w:rsidR="00373436" w:rsidRPr="005862E9" w:rsidRDefault="0037343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B33CA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386" type="#_x0000_t75" style="width:64.5pt;height:39.75pt" fillcolor="window">
            <v:imagedata r:id="rId311" o:title=""/>
          </v:shape>
        </w:pict>
      </w:r>
      <w:r w:rsidR="006B33CA" w:rsidRPr="005862E9">
        <w:rPr>
          <w:sz w:val="28"/>
          <w:szCs w:val="28"/>
        </w:rPr>
        <w:t>,</w:t>
      </w:r>
      <w:r w:rsidR="0084648E">
        <w:rPr>
          <w:sz w:val="28"/>
          <w:szCs w:val="28"/>
        </w:rPr>
        <w:t xml:space="preserve"> </w:t>
      </w:r>
      <w:r w:rsidR="006B33CA" w:rsidRPr="005862E9">
        <w:rPr>
          <w:sz w:val="28"/>
          <w:szCs w:val="28"/>
        </w:rPr>
        <w:t>(3.11)</w:t>
      </w:r>
    </w:p>
    <w:p w:rsidR="00373436" w:rsidRPr="005862E9" w:rsidRDefault="0037343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где </w:t>
      </w:r>
      <w:r w:rsidRPr="005862E9">
        <w:rPr>
          <w:sz w:val="28"/>
          <w:szCs w:val="28"/>
        </w:rPr>
        <w:tab/>
        <w:t>N – мощность на валу шнека, Вт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щ – угловая скорость вращения вала </w:t>
      </w:r>
      <w:r w:rsidR="00593FE3">
        <w:rPr>
          <w:sz w:val="28"/>
          <w:szCs w:val="28"/>
        </w:rPr>
        <w:pict>
          <v:shape id="_x0000_i1387" type="#_x0000_t75" style="width:45pt;height:30.75pt" fillcolor="window">
            <v:imagedata r:id="rId312" o:title=""/>
          </v:shape>
        </w:pict>
      </w:r>
      <w:r w:rsidRPr="005862E9">
        <w:rPr>
          <w:sz w:val="28"/>
          <w:szCs w:val="28"/>
        </w:rPr>
        <w:t xml:space="preserve"> с-1</w:t>
      </w:r>
    </w:p>
    <w:p w:rsidR="006B33CA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Подставив в формулу (3.11) значение щ получим конечную формулу для определения крутящего момента на валу:</w:t>
      </w:r>
    </w:p>
    <w:p w:rsidR="00373436" w:rsidRPr="005862E9" w:rsidRDefault="0037343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B33CA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388" type="#_x0000_t75" style="width:1in;height:39.75pt" fillcolor="window">
            <v:imagedata r:id="rId313" o:title=""/>
          </v:shape>
        </w:pict>
      </w:r>
      <w:r w:rsidR="006B33CA" w:rsidRPr="005862E9">
        <w:rPr>
          <w:sz w:val="28"/>
          <w:szCs w:val="28"/>
        </w:rPr>
        <w:t>,</w:t>
      </w:r>
      <w:r w:rsidR="0084648E">
        <w:rPr>
          <w:sz w:val="28"/>
          <w:szCs w:val="28"/>
        </w:rPr>
        <w:t xml:space="preserve"> </w:t>
      </w:r>
      <w:r w:rsidR="006B33CA" w:rsidRPr="005862E9">
        <w:rPr>
          <w:sz w:val="28"/>
          <w:szCs w:val="28"/>
        </w:rPr>
        <w:t>(3.12)</w:t>
      </w:r>
    </w:p>
    <w:p w:rsidR="00373436" w:rsidRPr="005862E9" w:rsidRDefault="0037343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Подставив значения получим:</w:t>
      </w:r>
    </w:p>
    <w:p w:rsidR="006B33CA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389" type="#_x0000_t75" style="width:141pt;height:35.25pt" fillcolor="window">
            <v:imagedata r:id="rId314" o:title=""/>
          </v:shape>
        </w:pict>
      </w:r>
      <w:r w:rsidR="006B33CA" w:rsidRPr="005862E9">
        <w:rPr>
          <w:sz w:val="28"/>
          <w:szCs w:val="28"/>
        </w:rPr>
        <w:t xml:space="preserve"> Н·м.</w:t>
      </w:r>
    </w:p>
    <w:p w:rsidR="006B33CA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Определим толщину стенки вала из условия прочности при кручении. Условие прочности при кручении:</w:t>
      </w:r>
    </w:p>
    <w:p w:rsidR="00373436" w:rsidRPr="005862E9" w:rsidRDefault="0037343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B33CA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390" type="#_x0000_t75" style="width:72.75pt;height:39pt" fillcolor="window">
            <v:imagedata r:id="rId315" o:title=""/>
          </v:shape>
        </w:pict>
      </w:r>
      <w:r w:rsidR="006B33CA" w:rsidRPr="005862E9">
        <w:rPr>
          <w:sz w:val="28"/>
          <w:szCs w:val="28"/>
        </w:rPr>
        <w:t>,</w:t>
      </w:r>
      <w:r w:rsidR="0084648E">
        <w:rPr>
          <w:sz w:val="28"/>
          <w:szCs w:val="28"/>
        </w:rPr>
        <w:t xml:space="preserve"> </w:t>
      </w:r>
      <w:r w:rsidR="006B33CA" w:rsidRPr="005862E9">
        <w:rPr>
          <w:sz w:val="28"/>
          <w:szCs w:val="28"/>
        </w:rPr>
        <w:t>(3.13)</w:t>
      </w:r>
    </w:p>
    <w:p w:rsidR="00373436" w:rsidRPr="005862E9" w:rsidRDefault="0037343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где</w:t>
      </w:r>
      <w:r w:rsidRPr="005862E9">
        <w:rPr>
          <w:sz w:val="28"/>
          <w:szCs w:val="28"/>
        </w:rPr>
        <w:tab/>
        <w:t>W</w:t>
      </w:r>
      <w:r w:rsidRPr="005862E9">
        <w:rPr>
          <w:sz w:val="28"/>
          <w:szCs w:val="28"/>
          <w:vertAlign w:val="subscript"/>
        </w:rPr>
        <w:t>Р</w:t>
      </w:r>
      <w:r w:rsidRPr="005862E9">
        <w:rPr>
          <w:sz w:val="28"/>
          <w:szCs w:val="28"/>
        </w:rPr>
        <w:t xml:space="preserve"> – момент сопротивления при кручении, который для тонкостенного вала равен:</w:t>
      </w:r>
    </w:p>
    <w:p w:rsidR="006B33CA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391" type="#_x0000_t75" style="width:66pt;height:39.75pt" fillcolor="window">
            <v:imagedata r:id="rId316" o:title=""/>
          </v:shape>
        </w:pict>
      </w:r>
      <w:r w:rsidR="006B33CA" w:rsidRPr="005862E9">
        <w:rPr>
          <w:sz w:val="28"/>
          <w:szCs w:val="28"/>
        </w:rPr>
        <w:t>,</w:t>
      </w:r>
      <w:r w:rsidR="0084648E">
        <w:rPr>
          <w:sz w:val="28"/>
          <w:szCs w:val="28"/>
        </w:rPr>
        <w:t xml:space="preserve"> </w:t>
      </w:r>
      <w:r w:rsidR="006B33CA" w:rsidRPr="005862E9">
        <w:rPr>
          <w:sz w:val="28"/>
          <w:szCs w:val="28"/>
        </w:rPr>
        <w:t>(3.14)</w:t>
      </w:r>
    </w:p>
    <w:p w:rsidR="00373436" w:rsidRPr="005862E9" w:rsidRDefault="0037343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где</w:t>
      </w:r>
      <w:r w:rsidRPr="005862E9">
        <w:rPr>
          <w:sz w:val="28"/>
          <w:szCs w:val="28"/>
        </w:rPr>
        <w:tab/>
        <w:t>d – диаметр вала, м (см. рис.3.1.)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t – толщина стенок полого вала,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[ф] – допустимое напряжение при кручении (для стали Ст 3):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[ф]=0,6·[у]=96 МПа,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Отсюда толщина стенок равна: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B33CA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392" type="#_x0000_t75" style="width:58.5pt;height:37.5pt" fillcolor="window">
            <v:imagedata r:id="rId317" o:title=""/>
          </v:shape>
        </w:pict>
      </w:r>
      <w:r w:rsidR="006B33CA" w:rsidRPr="005862E9">
        <w:rPr>
          <w:sz w:val="28"/>
          <w:szCs w:val="28"/>
        </w:rPr>
        <w:t>,</w:t>
      </w:r>
      <w:r w:rsidR="0084648E">
        <w:rPr>
          <w:sz w:val="28"/>
          <w:szCs w:val="28"/>
        </w:rPr>
        <w:t xml:space="preserve"> </w:t>
      </w:r>
      <w:r w:rsidR="006B33CA" w:rsidRPr="005862E9">
        <w:rPr>
          <w:sz w:val="28"/>
          <w:szCs w:val="28"/>
        </w:rPr>
        <w:t>(3.15)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Подставив значения получим:</w:t>
      </w:r>
    </w:p>
    <w:p w:rsidR="006B33CA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393" type="#_x0000_t75" style="width:158.25pt;height:37.5pt" fillcolor="window">
            <v:imagedata r:id="rId318" o:title=""/>
          </v:shape>
        </w:pict>
      </w:r>
      <w:r w:rsidR="006B33CA" w:rsidRPr="005862E9">
        <w:rPr>
          <w:sz w:val="28"/>
          <w:szCs w:val="28"/>
        </w:rPr>
        <w:t xml:space="preserve"> мм.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Принимаем толщину стенок вала </w:t>
      </w:r>
      <w:smartTag w:uri="urn:schemas-microsoft-com:office:smarttags" w:element="metricconverter">
        <w:smartTagPr>
          <w:attr w:name="ProductID" w:val="3 мм"/>
        </w:smartTagPr>
        <w:r w:rsidRPr="005862E9">
          <w:rPr>
            <w:sz w:val="28"/>
            <w:szCs w:val="28"/>
          </w:rPr>
          <w:t>3 мм</w:t>
        </w:r>
      </w:smartTag>
      <w:r w:rsidRPr="005862E9">
        <w:rPr>
          <w:sz w:val="28"/>
          <w:szCs w:val="28"/>
        </w:rPr>
        <w:t>. Для принятой толщины проведем проверку по формуле: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B33CA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58"/>
          <w:sz w:val="28"/>
          <w:szCs w:val="28"/>
        </w:rPr>
        <w:pict>
          <v:shape id="_x0000_i1394" type="#_x0000_t75" style="width:282pt;height:67.5pt" fillcolor="window">
            <v:imagedata r:id="rId319" o:title=""/>
          </v:shape>
        </w:pic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Следовательно данная толщина полого вала удовлетворяет условию прочности при кручении.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862E9">
        <w:rPr>
          <w:b/>
          <w:sz w:val="28"/>
          <w:szCs w:val="28"/>
        </w:rPr>
        <w:t>3.5.3.2</w:t>
      </w:r>
      <w:r w:rsidR="0084648E">
        <w:rPr>
          <w:b/>
          <w:sz w:val="28"/>
          <w:szCs w:val="28"/>
        </w:rPr>
        <w:t xml:space="preserve"> </w:t>
      </w:r>
      <w:r w:rsidRPr="005862E9">
        <w:rPr>
          <w:b/>
          <w:sz w:val="28"/>
          <w:szCs w:val="28"/>
        </w:rPr>
        <w:t>Расчет приводной цапфы</w:t>
      </w:r>
    </w:p>
    <w:p w:rsidR="006B33CA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Проведем предварительный расчет вала по допускаемым напряжениям. Диаметр выходного конца вала при допускаемом напряжении [фК]=0,6[уВ]=0,6·570=342 МПа для Ст 45[18].</w:t>
      </w:r>
    </w:p>
    <w:p w:rsidR="00373436" w:rsidRPr="005862E9" w:rsidRDefault="0037343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B33CA" w:rsidRPr="005862E9" w:rsidRDefault="0037343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93FE3">
        <w:rPr>
          <w:sz w:val="28"/>
          <w:szCs w:val="28"/>
        </w:rPr>
        <w:pict>
          <v:shape id="_x0000_i1395" type="#_x0000_t75" style="width:79.5pt;height:41.25pt" fillcolor="window">
            <v:imagedata r:id="rId320" o:title=""/>
          </v:shape>
        </w:pict>
      </w:r>
      <w:r w:rsidR="006B33CA" w:rsidRPr="005862E9">
        <w:rPr>
          <w:sz w:val="28"/>
          <w:szCs w:val="28"/>
        </w:rPr>
        <w:t>,</w:t>
      </w:r>
      <w:r w:rsidR="0084648E">
        <w:rPr>
          <w:sz w:val="28"/>
          <w:szCs w:val="28"/>
        </w:rPr>
        <w:t xml:space="preserve"> </w:t>
      </w:r>
      <w:r w:rsidR="006B33CA" w:rsidRPr="005862E9">
        <w:rPr>
          <w:sz w:val="28"/>
          <w:szCs w:val="28"/>
        </w:rPr>
        <w:t>(3.16)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где Т – крутящий момент на валу шнека, Н·мм;</w:t>
      </w:r>
    </w:p>
    <w:p w:rsidR="006B33CA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396" type="#_x0000_t75" style="width:127.5pt;height:36pt" fillcolor="window">
            <v:imagedata r:id="rId321" o:title=""/>
          </v:shape>
        </w:pict>
      </w:r>
      <w:r w:rsidR="006B33CA" w:rsidRPr="005862E9">
        <w:rPr>
          <w:sz w:val="28"/>
          <w:szCs w:val="28"/>
        </w:rPr>
        <w:t>мм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Принимаем диаметр вала под приводную шестерню: d</w:t>
      </w:r>
      <w:r w:rsidRPr="005862E9">
        <w:rPr>
          <w:sz w:val="28"/>
          <w:szCs w:val="28"/>
          <w:vertAlign w:val="subscript"/>
        </w:rPr>
        <w:t>B</w:t>
      </w:r>
      <w:r w:rsidRPr="005862E9">
        <w:rPr>
          <w:sz w:val="28"/>
          <w:szCs w:val="28"/>
        </w:rPr>
        <w:t>=38 мм, под подшипник d</w:t>
      </w:r>
      <w:r w:rsidRPr="005862E9">
        <w:rPr>
          <w:sz w:val="28"/>
          <w:szCs w:val="28"/>
          <w:vertAlign w:val="subscript"/>
        </w:rPr>
        <w:t>П</w:t>
      </w:r>
      <w:r w:rsidRPr="005862E9">
        <w:rPr>
          <w:sz w:val="28"/>
          <w:szCs w:val="28"/>
        </w:rPr>
        <w:t>=40 мм, принимаем подшипники радиально-упорные однорядные 36208 [17]. Проведем компоновку конструкции вала с составлением компоновочной схемы.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b/>
          <w:sz w:val="28"/>
          <w:szCs w:val="28"/>
        </w:rPr>
        <w:t>3.5.3.3</w:t>
      </w:r>
      <w:r w:rsidR="0084648E">
        <w:rPr>
          <w:b/>
          <w:sz w:val="28"/>
          <w:szCs w:val="28"/>
        </w:rPr>
        <w:t xml:space="preserve"> </w:t>
      </w:r>
      <w:r w:rsidRPr="005862E9">
        <w:rPr>
          <w:b/>
          <w:sz w:val="28"/>
          <w:szCs w:val="28"/>
        </w:rPr>
        <w:t>Расчет болтового соединения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Проведем расчет на срез болтового соединения цапфы со шнеком. Примем, что для крепления цапфы со шнеком применяем три болта М 12. Проведем проверку болтового крепления из условия прочности на срез: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B33CA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97" type="#_x0000_t75" style="width:101.25pt;height:33.75pt" fillcolor="window">
            <v:imagedata r:id="rId322" o:title=""/>
          </v:shape>
        </w:pict>
      </w:r>
      <w:r w:rsidR="006B33CA" w:rsidRPr="005862E9">
        <w:rPr>
          <w:sz w:val="28"/>
          <w:szCs w:val="28"/>
        </w:rPr>
        <w:t>,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где</w:t>
      </w:r>
      <w:r w:rsidRPr="005862E9">
        <w:rPr>
          <w:sz w:val="28"/>
          <w:szCs w:val="28"/>
        </w:rPr>
        <w:tab/>
        <w:t>n – количество болтов;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А – площадь сечения одного болта, м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с – диаметр на котором расположено болтовое соединение, м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[ф] – допустимое напряжение на срез (для стали С 3) [ф]=0,6·[у]=96 МПа.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B33CA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58"/>
          <w:sz w:val="28"/>
          <w:szCs w:val="28"/>
        </w:rPr>
        <w:pict>
          <v:shape id="_x0000_i1398" type="#_x0000_t75" style="width:309pt;height:68.25pt" fillcolor="window">
            <v:imagedata r:id="rId323" o:title=""/>
          </v:shape>
        </w:pict>
      </w:r>
    </w:p>
    <w:p w:rsidR="00373436" w:rsidRDefault="0037343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B33CA" w:rsidRPr="005862E9" w:rsidRDefault="0037343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B33CA" w:rsidRPr="005862E9">
        <w:rPr>
          <w:sz w:val="28"/>
          <w:szCs w:val="28"/>
        </w:rPr>
        <w:t>Следовательно три болта М12 вполне удовлетворяют требованиям прочности.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862E9">
        <w:rPr>
          <w:b/>
          <w:sz w:val="28"/>
          <w:szCs w:val="28"/>
        </w:rPr>
        <w:t>3.6</w:t>
      </w:r>
      <w:r w:rsidR="0084648E">
        <w:rPr>
          <w:b/>
          <w:sz w:val="28"/>
          <w:szCs w:val="28"/>
        </w:rPr>
        <w:t xml:space="preserve"> </w:t>
      </w:r>
      <w:r w:rsidRPr="005862E9">
        <w:rPr>
          <w:b/>
          <w:sz w:val="28"/>
          <w:szCs w:val="28"/>
        </w:rPr>
        <w:t>Эксплуатации и техническое обслуживание кормораздатчика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При помощи загрузочного устройства в бункер загружают корм, количество которого не должно превышать 3м</w:t>
      </w:r>
      <w:r w:rsidR="00593FE3">
        <w:rPr>
          <w:sz w:val="28"/>
          <w:szCs w:val="28"/>
        </w:rPr>
        <w:pict>
          <v:shape id="_x0000_i1399" type="#_x0000_t75" style="width:6.75pt;height:15pt">
            <v:imagedata r:id="rId324" o:title=""/>
          </v:shape>
        </w:pict>
      </w:r>
      <w:r w:rsidRPr="005862E9">
        <w:rPr>
          <w:sz w:val="28"/>
          <w:szCs w:val="28"/>
        </w:rPr>
        <w:t>. Лопасти, находящиеся внутри бункера, выполняют выгрузку корма. При работе машины на раздачу открывают выгрузные окна и корм вращением лопастей подается по периферии бункера, где при помощи шнеков движется по лоткам в кормушку.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Перед запуском машины нужно провести работы, предусмотренные правилами ежедневного технического обслуживания. При соединении карданного вала с ВОМ трактора вилки шлицевого и круглого валов должны быть в одной плоскости. Подъехав к кормушкам, тракторист устанавливает лотки в рабочее положение, открывает заслонки и включает ВОМ. После окончания раздачи выключает ВОМ, закрывает заслонки и устанавливает лотки в транспорное положение. В процессе эксплуатации необходимо постоянно следить за натяжением приводных цепей, регулировать зацепление конической пары редуктора, предохранительной муфты, зазор в конических роликовых подшипниках колес, в конических роликовых подшипниках приводных звездочек.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Натяжение приводных цепей регулируют перемещением отклоняющих звездочек вдоль паза кронштейна. Натяжение считается нормальным, если в середине пролета цепь отклоняется на 25…40 мм при действии усилия в 100 Н.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Зацепление конической пары редуктора регулируют изменением числа прокладок между корпусом редуктора и стаканом, а также перестановкой прокладок между корпусом и крышкой с одной стороны на другую.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При регулировке зазора в конических роликовых подшипниках колес отворачивают контргайку, заворачивают гайку так, чтобы колесо проворачивалось с некоторым усилием, а затем отпускают ее на 1/6 оборота, при этом вращение колеса должно быть легким и плавным. Зазор в конических роликовых подшипниках приводных звездочек регулируют следующим образом: с наружной стороны приводной звездочки отгибают ушки стопорной шайбы, заворачивают гайку так, чтобы вал проворачивался с некоторым усилием, затем отпускают ее на 1/6 оборота и стопорят шайбой.</w:t>
      </w:r>
    </w:p>
    <w:p w:rsidR="006B33CA" w:rsidRPr="005862E9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Техническое обслуживание. При ежедневном техническом обслуживании проверяют (наружным осмотром) состояние болтовых соединений, надежность крепления лотков, натяжение приводных цепей, наличие масла в редукторе, очищают кормораздатчик от грязи и остатков корма.</w:t>
      </w:r>
    </w:p>
    <w:p w:rsidR="006B33CA" w:rsidRDefault="006B33CA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При периодическом техническом обслуживании (один раз в шесть месяцев) выполняют операции ЕТО и, кроме того: проверяют величину осевого и радиального зазоров в подшипниках, величину износа направляющих выгрузных лопаток, зазор колес ходовой части, заменяют масло в корпусе редуктора и ступицах колес, исправность выгрузных шнеков, смазывают раздатчик согласно карте смазки.</w:t>
      </w:r>
    </w:p>
    <w:p w:rsidR="00373436" w:rsidRPr="005862E9" w:rsidRDefault="0037343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Pr="005862E9" w:rsidRDefault="00373436" w:rsidP="00FB4147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t>4. Охрана труда</w:t>
      </w: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862E9">
        <w:rPr>
          <w:b/>
          <w:sz w:val="28"/>
          <w:szCs w:val="28"/>
        </w:rPr>
        <w:t>4.1</w:t>
      </w:r>
      <w:r w:rsidR="0084648E">
        <w:rPr>
          <w:b/>
          <w:sz w:val="28"/>
          <w:szCs w:val="28"/>
        </w:rPr>
        <w:t xml:space="preserve"> </w:t>
      </w:r>
      <w:r w:rsidRPr="005862E9">
        <w:rPr>
          <w:b/>
          <w:sz w:val="28"/>
          <w:szCs w:val="28"/>
        </w:rPr>
        <w:t>Безопасность труда на откормочной ферме КРС</w:t>
      </w: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Откормочная ферма КРС ОАЗТ “Батьк</w:t>
      </w:r>
      <w:r w:rsidRPr="005862E9">
        <w:rPr>
          <w:sz w:val="28"/>
          <w:szCs w:val="28"/>
          <w:lang w:val="uk-UA"/>
        </w:rPr>
        <w:t>і</w:t>
      </w:r>
      <w:r w:rsidRPr="005862E9">
        <w:rPr>
          <w:sz w:val="28"/>
          <w:szCs w:val="28"/>
        </w:rPr>
        <w:t>вщина”, генеральный план которой представлен на листе 2 графической части, рассчитана на содержание и откорм 500 голов молодняка крупного рогатого скота.</w:t>
      </w: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Генеральный план фермы выполнен в соответствии с ДБН Б. 2.4-95 «</w:t>
      </w:r>
      <w:r w:rsidRPr="005862E9">
        <w:rPr>
          <w:sz w:val="28"/>
          <w:szCs w:val="28"/>
          <w:lang w:val="uk-UA"/>
        </w:rPr>
        <w:t>Генеральні плани сільськогосподарських підприємств</w:t>
      </w:r>
      <w:r w:rsidRPr="005862E9">
        <w:rPr>
          <w:sz w:val="28"/>
          <w:szCs w:val="28"/>
        </w:rPr>
        <w:t xml:space="preserve">. </w:t>
      </w:r>
      <w:r w:rsidRPr="005862E9">
        <w:rPr>
          <w:sz w:val="28"/>
          <w:szCs w:val="28"/>
          <w:lang w:val="uk-UA"/>
        </w:rPr>
        <w:t>Норми проектування</w:t>
      </w:r>
      <w:r w:rsidRPr="005862E9">
        <w:rPr>
          <w:sz w:val="28"/>
          <w:szCs w:val="28"/>
        </w:rPr>
        <w:t>».</w:t>
      </w: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Ферма находится с подветренной стороны от ближайшего населённого пункта на расстоянии около </w:t>
      </w:r>
      <w:smartTag w:uri="urn:schemas-microsoft-com:office:smarttags" w:element="metricconverter">
        <w:smartTagPr>
          <w:attr w:name="ProductID" w:val="1200 м"/>
        </w:smartTagPr>
        <w:r w:rsidRPr="005862E9">
          <w:rPr>
            <w:sz w:val="28"/>
            <w:szCs w:val="28"/>
          </w:rPr>
          <w:t>1200 м</w:t>
        </w:r>
      </w:smartTag>
      <w:r w:rsidRPr="005862E9">
        <w:rPr>
          <w:sz w:val="28"/>
          <w:szCs w:val="28"/>
        </w:rPr>
        <w:t>. По рельефу участок фермы находится ниже посёлка.</w:t>
      </w: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В состав фермы входят основные и вспомогательные здания для содержания КРС, здание ветеринарного назначения, выгульно-кормовые дворы (площадки).</w:t>
      </w: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Кроме того, на ферме имеются инженерные сооружения (водопровод, сети электро- и теплоснабжения), траншеи для силоса и ангары для хранения грубых кормов.</w:t>
      </w: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Проезды по территории фермы имеют твёрдое покрытие. По территории равномерно расположены грязеотстойники и жижесборники.</w:t>
      </w:r>
    </w:p>
    <w:p w:rsidR="00643266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Основные производственные постройки размещены на участке параллельно в мередиальном направлении (отклонение длинных осей зданий составляют не более 30є). При этом учтены требуемые зооветеринарные и противопожарные разрывы между постройками согласно ДБН Б. 2.4-95.</w:t>
      </w:r>
    </w:p>
    <w:p w:rsidR="00373436" w:rsidRPr="005862E9" w:rsidRDefault="0037343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862E9">
        <w:rPr>
          <w:b/>
          <w:sz w:val="28"/>
          <w:szCs w:val="28"/>
        </w:rPr>
        <w:t>4.2</w:t>
      </w:r>
      <w:r w:rsidR="0084648E">
        <w:rPr>
          <w:b/>
          <w:sz w:val="28"/>
          <w:szCs w:val="28"/>
        </w:rPr>
        <w:t xml:space="preserve"> </w:t>
      </w:r>
      <w:r w:rsidRPr="005862E9">
        <w:rPr>
          <w:b/>
          <w:sz w:val="28"/>
          <w:szCs w:val="28"/>
        </w:rPr>
        <w:t>Безопасность труда в здании молодняка КРС</w:t>
      </w: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В здании имеются следующие производственные вредные и опасные факторы: пыль органического происхождения (от животных) и газы (аммиак, сероводород и др.), образующиеся в результате биологических и химических процессов; поражение электрическим током, как людей так и животных; попадание людей под движущиеся машины (кормораздатчик) и их вращающиеся и подвижные части.</w:t>
      </w: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С целью исключения влияния пыли и газов на организм, содержание их в воздухе рабочей зоны нормируют, устанавливая нормы ПДК по ГОСТ 12.1.005-83 «Воздух рабочей зоны. Общие санитарно-гигиенические требования». В соответствии с санитарными нормами в коровнике предусмотрена естественная вентиляция с вытяжными шахтами. С целью обогрева помещения коровника и при необходимости, активизации процесса вентиляции используются отопительно-вентиляционные агрегаты</w:t>
      </w:r>
      <w:r w:rsidR="0084648E">
        <w:rPr>
          <w:sz w:val="28"/>
          <w:szCs w:val="28"/>
        </w:rPr>
        <w:t xml:space="preserve"> </w:t>
      </w:r>
      <w:r w:rsidRPr="005862E9">
        <w:rPr>
          <w:sz w:val="28"/>
          <w:szCs w:val="28"/>
        </w:rPr>
        <w:t>АПВС 50-30.</w:t>
      </w: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Расчёт вентиляции и отопления выполнен в разделе 2 данной пояснительной записки согласно СНиП 2.04.04-86 «Отопление, вентиляция и кондиционирование воздуха. Нормы проектирования».</w:t>
      </w: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Расчёт естественного освещения выполнен во втором разделе данной пояснительной записки в соответствии с ДБН.В.2.5-28-2006 «Естественное и искусственное освещение».</w:t>
      </w: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Оборудование для откормочника подобрано согласно ГОСТ 12.2.042-91 «Машины и оборудование для животноводства и кормопроизводства. Общие требования безопасности» (см. лист 3 графической части).</w:t>
      </w: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Электробезопасность предусмотрена по ГОСТ 12.1.019-79. Для включения потребителей в сеть предназначены пускатель ПМЕ–212, тепловое реле РЭ–571Т, распределительный щит. Для проводки осветительной сети используется провод АПП–2,5, для силового оборудования ТПРФ с резиновой изоляцией.</w:t>
      </w: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Для выравнивания потенциала откормочника предусмотрена арматурная сетка, заделанная в пол. Металлические корпуса электрооборудования имеют зануление с повторным заземлением.</w:t>
      </w: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Здание откормочника относится к зданиям </w:t>
      </w:r>
      <w:r w:rsidRPr="005862E9">
        <w:rPr>
          <w:sz w:val="28"/>
          <w:szCs w:val="28"/>
          <w:lang w:val="en-US"/>
        </w:rPr>
        <w:t>III</w:t>
      </w:r>
      <w:r w:rsidRPr="005862E9">
        <w:rPr>
          <w:sz w:val="28"/>
          <w:szCs w:val="28"/>
        </w:rPr>
        <w:t xml:space="preserve"> степени огнестойкости и к категории В производства. Источниками возгорания могут служить: замыкание электропроводки, попадание молнии, несоблюдение мер предосторожности с огнём, курение в неустановленных местах и т.д.</w:t>
      </w: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Для тушения пожара в коровнике предусмотрены ящик с песком, ёмкость с водой, пожарный щит, огнетушители ОХП – 10 с расчётом один огнетушитель на </w:t>
      </w:r>
      <w:smartTag w:uri="urn:schemas-microsoft-com:office:smarttags" w:element="metricconverter">
        <w:smartTagPr>
          <w:attr w:name="ProductID" w:val="100 м2"/>
        </w:smartTagPr>
        <w:r w:rsidRPr="005862E9">
          <w:rPr>
            <w:sz w:val="28"/>
            <w:szCs w:val="28"/>
          </w:rPr>
          <w:t>100 м</w:t>
        </w:r>
        <w:r w:rsidRPr="005862E9">
          <w:rPr>
            <w:sz w:val="28"/>
            <w:szCs w:val="28"/>
            <w:vertAlign w:val="superscript"/>
          </w:rPr>
          <w:t>2</w:t>
        </w:r>
      </w:smartTag>
      <w:r w:rsidRPr="005862E9">
        <w:rPr>
          <w:sz w:val="28"/>
          <w:szCs w:val="28"/>
        </w:rPr>
        <w:t xml:space="preserve"> площади коровника.</w:t>
      </w: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b/>
          <w:sz w:val="28"/>
          <w:szCs w:val="28"/>
        </w:rPr>
        <w:t>4.2.1</w:t>
      </w:r>
      <w:r w:rsidR="0084648E">
        <w:rPr>
          <w:b/>
          <w:sz w:val="28"/>
          <w:szCs w:val="28"/>
        </w:rPr>
        <w:t xml:space="preserve"> </w:t>
      </w:r>
      <w:r w:rsidRPr="005862E9">
        <w:rPr>
          <w:b/>
          <w:sz w:val="28"/>
          <w:szCs w:val="28"/>
        </w:rPr>
        <w:t>Расчёт контурного заземления</w:t>
      </w: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Расчёт заземления производим согласно ГОСТ 12.1.019-79 «Электробезопасность. Общие требования».</w:t>
      </w: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Для расчёта контурного заземления принимаем следующие исходные данные:</w:t>
      </w: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– длина стержня </w:t>
      </w:r>
      <w:r w:rsidRPr="005862E9">
        <w:rPr>
          <w:i/>
          <w:sz w:val="28"/>
          <w:szCs w:val="28"/>
          <w:lang w:val="en-US"/>
        </w:rPr>
        <w:t>l</w:t>
      </w:r>
      <w:r w:rsidRPr="005862E9">
        <w:rPr>
          <w:sz w:val="28"/>
          <w:szCs w:val="28"/>
        </w:rPr>
        <w:t>=2 м;</w:t>
      </w: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– диаметр вертикальных заземлителей </w:t>
      </w:r>
      <w:r w:rsidRPr="005862E9">
        <w:rPr>
          <w:i/>
          <w:sz w:val="28"/>
          <w:szCs w:val="28"/>
          <w:lang w:val="en-US"/>
        </w:rPr>
        <w:t>d</w:t>
      </w:r>
      <w:r w:rsidRPr="005862E9">
        <w:rPr>
          <w:i/>
          <w:sz w:val="28"/>
          <w:szCs w:val="28"/>
          <w:vertAlign w:val="subscript"/>
        </w:rPr>
        <w:t>в</w:t>
      </w:r>
      <w:r w:rsidRPr="005862E9">
        <w:rPr>
          <w:sz w:val="28"/>
          <w:szCs w:val="28"/>
        </w:rPr>
        <w:t>=0,05 м;</w:t>
      </w: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– ширина полосы горизонтального заземлителя </w:t>
      </w:r>
      <w:r w:rsidRPr="005862E9">
        <w:rPr>
          <w:i/>
          <w:sz w:val="28"/>
          <w:szCs w:val="28"/>
          <w:lang w:val="en-US"/>
        </w:rPr>
        <w:t>h</w:t>
      </w:r>
      <w:r w:rsidRPr="005862E9">
        <w:rPr>
          <w:i/>
          <w:sz w:val="28"/>
          <w:szCs w:val="28"/>
          <w:vertAlign w:val="subscript"/>
        </w:rPr>
        <w:t>г</w:t>
      </w:r>
      <w:r w:rsidRPr="005862E9">
        <w:rPr>
          <w:sz w:val="28"/>
          <w:szCs w:val="28"/>
        </w:rPr>
        <w:t>=0,06 м;</w:t>
      </w: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– глубина заложения вертикального заземлителя </w:t>
      </w:r>
      <w:r w:rsidRPr="005862E9">
        <w:rPr>
          <w:i/>
          <w:sz w:val="28"/>
          <w:szCs w:val="28"/>
          <w:lang w:val="en-US"/>
        </w:rPr>
        <w:t>h</w:t>
      </w:r>
      <w:r w:rsidRPr="005862E9">
        <w:rPr>
          <w:i/>
          <w:sz w:val="28"/>
          <w:szCs w:val="28"/>
          <w:vertAlign w:val="subscript"/>
        </w:rPr>
        <w:t>в</w:t>
      </w:r>
      <w:r w:rsidRPr="005862E9">
        <w:rPr>
          <w:sz w:val="28"/>
          <w:szCs w:val="28"/>
        </w:rPr>
        <w:t>=0,7 м.</w:t>
      </w: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Расчёт начинаем с определения удельного сопротивления грунта для суглинка </w:t>
      </w:r>
      <w:r w:rsidR="00593FE3">
        <w:rPr>
          <w:position w:val="-10"/>
          <w:sz w:val="28"/>
          <w:szCs w:val="28"/>
        </w:rPr>
        <w:pict>
          <v:shape id="_x0000_i1400" type="#_x0000_t75" style="width:12pt;height:12.75pt">
            <v:imagedata r:id="rId280" o:title=""/>
          </v:shape>
        </w:pict>
      </w:r>
      <w:r w:rsidRPr="005862E9">
        <w:rPr>
          <w:sz w:val="28"/>
          <w:szCs w:val="28"/>
        </w:rPr>
        <w:t>=100 Ом/м</w:t>
      </w:r>
      <w:r w:rsidRPr="005862E9">
        <w:rPr>
          <w:sz w:val="28"/>
          <w:szCs w:val="28"/>
          <w:vertAlign w:val="superscript"/>
        </w:rPr>
        <w:t>3</w:t>
      </w:r>
      <w:r w:rsidRPr="005862E9">
        <w:rPr>
          <w:sz w:val="28"/>
          <w:szCs w:val="28"/>
        </w:rPr>
        <w:t>.</w:t>
      </w: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Согласно ГОСТ 12.1.019-79 выбираем допустимое сопротивление заземляющего устройства </w:t>
      </w:r>
      <w:r w:rsidRPr="005862E9">
        <w:rPr>
          <w:i/>
          <w:sz w:val="28"/>
          <w:szCs w:val="28"/>
          <w:lang w:val="en-US"/>
        </w:rPr>
        <w:t>R</w:t>
      </w:r>
      <w:r w:rsidRPr="005862E9">
        <w:rPr>
          <w:i/>
          <w:sz w:val="28"/>
          <w:szCs w:val="28"/>
          <w:vertAlign w:val="subscript"/>
        </w:rPr>
        <w:t>д</w:t>
      </w:r>
      <w:r w:rsidRPr="005862E9">
        <w:rPr>
          <w:sz w:val="28"/>
          <w:szCs w:val="28"/>
        </w:rPr>
        <w:t>=5 Ом.</w:t>
      </w:r>
    </w:p>
    <w:p w:rsidR="00643266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Определим расстояние от поверхности земли до середины заземления по формуле:</w:t>
      </w:r>
    </w:p>
    <w:p w:rsidR="00373436" w:rsidRPr="005862E9" w:rsidRDefault="0037343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401" type="#_x0000_t75" style="width:136.5pt;height:35.25pt">
            <v:imagedata r:id="rId325" o:title=""/>
          </v:shape>
        </w:pict>
      </w:r>
      <w:r w:rsidR="00643266" w:rsidRPr="005862E9">
        <w:rPr>
          <w:sz w:val="28"/>
          <w:szCs w:val="28"/>
        </w:rPr>
        <w:t xml:space="preserve"> м.</w:t>
      </w:r>
      <w:r w:rsidR="0084648E">
        <w:rPr>
          <w:sz w:val="28"/>
          <w:szCs w:val="28"/>
        </w:rPr>
        <w:t xml:space="preserve"> </w:t>
      </w:r>
      <w:r w:rsidR="00643266" w:rsidRPr="005862E9">
        <w:rPr>
          <w:sz w:val="28"/>
          <w:szCs w:val="28"/>
        </w:rPr>
        <w:t>(4.1)</w:t>
      </w: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73436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Определим сопротивление растеканию тока для одиночного углублённого вертикального заземлителя:</w:t>
      </w:r>
    </w:p>
    <w:p w:rsidR="00373436" w:rsidRDefault="0037343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Default="0037343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93FE3">
        <w:rPr>
          <w:position w:val="-34"/>
          <w:sz w:val="28"/>
          <w:szCs w:val="28"/>
        </w:rPr>
        <w:pict>
          <v:shape id="_x0000_i1402" type="#_x0000_t75" style="width:198.75pt;height:39.75pt">
            <v:imagedata r:id="rId326" o:title=""/>
          </v:shape>
        </w:pict>
      </w:r>
      <w:r w:rsidR="00643266" w:rsidRPr="005862E9">
        <w:rPr>
          <w:sz w:val="28"/>
          <w:szCs w:val="28"/>
        </w:rPr>
        <w:t xml:space="preserve">, Ом. </w:t>
      </w:r>
      <w:r w:rsidR="00643266" w:rsidRPr="005862E9">
        <w:rPr>
          <w:sz w:val="28"/>
          <w:szCs w:val="28"/>
        </w:rPr>
        <w:tab/>
        <w:t>(4.2)</w:t>
      </w:r>
    </w:p>
    <w:p w:rsidR="00373436" w:rsidRPr="005862E9" w:rsidRDefault="0037343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403" type="#_x0000_t75" style="width:243.75pt;height:38.25pt">
            <v:imagedata r:id="rId327" o:title=""/>
          </v:shape>
        </w:pict>
      </w:r>
      <w:r w:rsidR="00643266" w:rsidRPr="005862E9">
        <w:rPr>
          <w:sz w:val="28"/>
          <w:szCs w:val="28"/>
        </w:rPr>
        <w:t xml:space="preserve"> Ом.</w:t>
      </w:r>
    </w:p>
    <w:p w:rsidR="00643266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Определим число вертикальных заземлителей без учёта коэффициента экранирования:</w:t>
      </w:r>
    </w:p>
    <w:p w:rsidR="00373436" w:rsidRPr="005862E9" w:rsidRDefault="0037343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  <w:lang w:val="en-US"/>
        </w:rPr>
        <w:pict>
          <v:shape id="_x0000_i1404" type="#_x0000_t75" style="width:93pt;height:35.25pt">
            <v:imagedata r:id="rId328" o:title=""/>
          </v:shape>
        </w:pict>
      </w:r>
      <w:r w:rsidR="00373436">
        <w:rPr>
          <w:sz w:val="28"/>
          <w:szCs w:val="28"/>
        </w:rPr>
        <w:t xml:space="preserve"> шт. </w:t>
      </w:r>
      <w:r w:rsidR="00643266" w:rsidRPr="005862E9">
        <w:rPr>
          <w:sz w:val="28"/>
          <w:szCs w:val="28"/>
        </w:rPr>
        <w:t>(4.3)</w:t>
      </w: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Принимаем </w:t>
      </w:r>
      <w:r w:rsidRPr="005862E9">
        <w:rPr>
          <w:i/>
          <w:sz w:val="28"/>
          <w:szCs w:val="28"/>
          <w:lang w:val="en-US"/>
        </w:rPr>
        <w:t>n</w:t>
      </w:r>
      <w:r w:rsidRPr="005862E9">
        <w:rPr>
          <w:sz w:val="28"/>
          <w:szCs w:val="28"/>
        </w:rPr>
        <w:t>=12.</w:t>
      </w: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Определим необходимое количество вертикальных заземлителей с учётом коэффициента экранирования:</w:t>
      </w: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405" type="#_x0000_t75" style="width:50.25pt;height:35.25pt">
            <v:imagedata r:id="rId329" o:title=""/>
          </v:shape>
        </w:pict>
      </w:r>
      <w:r w:rsidR="00643266" w:rsidRPr="005862E9">
        <w:rPr>
          <w:sz w:val="28"/>
          <w:szCs w:val="28"/>
        </w:rPr>
        <w:t>;(4.4)</w:t>
      </w: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где </w:t>
      </w:r>
      <w:r w:rsidRPr="005862E9">
        <w:rPr>
          <w:i/>
          <w:sz w:val="28"/>
          <w:szCs w:val="28"/>
          <w:lang w:val="en-US"/>
        </w:rPr>
        <w:t>Q</w:t>
      </w:r>
      <w:r w:rsidRPr="005862E9">
        <w:rPr>
          <w:i/>
          <w:sz w:val="28"/>
          <w:szCs w:val="28"/>
          <w:vertAlign w:val="subscript"/>
        </w:rPr>
        <w:t>в</w:t>
      </w:r>
      <w:r w:rsidRPr="005862E9">
        <w:rPr>
          <w:sz w:val="28"/>
          <w:szCs w:val="28"/>
        </w:rPr>
        <w:t xml:space="preserve"> – коэффициент экранирования для вертикальных заземлителей (</w:t>
      </w:r>
      <w:r w:rsidRPr="005862E9">
        <w:rPr>
          <w:i/>
          <w:sz w:val="28"/>
          <w:szCs w:val="28"/>
          <w:lang w:val="en-US"/>
        </w:rPr>
        <w:t>Q</w:t>
      </w:r>
      <w:r w:rsidRPr="005862E9">
        <w:rPr>
          <w:i/>
          <w:sz w:val="28"/>
          <w:szCs w:val="28"/>
          <w:vertAlign w:val="subscript"/>
        </w:rPr>
        <w:t>в</w:t>
      </w:r>
      <w:r w:rsidRPr="005862E9">
        <w:rPr>
          <w:sz w:val="28"/>
          <w:szCs w:val="28"/>
        </w:rPr>
        <w:t>=0,61).</w:t>
      </w:r>
    </w:p>
    <w:p w:rsidR="00643266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406" type="#_x0000_t75" style="width:99pt;height:33pt">
            <v:imagedata r:id="rId330" o:title=""/>
          </v:shape>
        </w:pict>
      </w:r>
      <w:r w:rsidR="00643266" w:rsidRPr="005862E9">
        <w:rPr>
          <w:sz w:val="28"/>
          <w:szCs w:val="28"/>
        </w:rPr>
        <w:t>.</w:t>
      </w: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Принимаем </w:t>
      </w:r>
      <w:r w:rsidRPr="005862E9">
        <w:rPr>
          <w:i/>
          <w:sz w:val="28"/>
          <w:szCs w:val="28"/>
          <w:lang w:val="en-US"/>
        </w:rPr>
        <w:t>n</w:t>
      </w:r>
      <w:r w:rsidRPr="005862E9">
        <w:rPr>
          <w:i/>
          <w:sz w:val="28"/>
          <w:szCs w:val="28"/>
          <w:vertAlign w:val="subscript"/>
        </w:rPr>
        <w:t>в</w:t>
      </w:r>
      <w:r w:rsidRPr="005862E9">
        <w:rPr>
          <w:sz w:val="28"/>
          <w:szCs w:val="28"/>
        </w:rPr>
        <w:t>=8.</w:t>
      </w: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Определим расчётное сопротивление для всех вертикальных заземлителей с учётом коэффициента экранирования:</w:t>
      </w: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Pr="005862E9" w:rsidRDefault="00593FE3" w:rsidP="00FB4147">
      <w:pPr>
        <w:tabs>
          <w:tab w:val="left" w:pos="643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407" type="#_x0000_t75" style="width:132.75pt;height:35.25pt">
            <v:imagedata r:id="rId331" o:title=""/>
          </v:shape>
        </w:pict>
      </w:r>
      <w:r w:rsidR="00643266" w:rsidRPr="005862E9">
        <w:rPr>
          <w:sz w:val="28"/>
          <w:szCs w:val="28"/>
        </w:rPr>
        <w:t xml:space="preserve"> Ом. (4.5)</w:t>
      </w: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73436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Определим длину горизонтальных соединений при контурном заземлении: </w:t>
      </w: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i/>
          <w:sz w:val="28"/>
          <w:szCs w:val="28"/>
          <w:lang w:val="en-US"/>
        </w:rPr>
        <w:t>l</w:t>
      </w:r>
      <w:r w:rsidRPr="005862E9">
        <w:rPr>
          <w:i/>
          <w:sz w:val="28"/>
          <w:szCs w:val="28"/>
          <w:vertAlign w:val="subscript"/>
        </w:rPr>
        <w:t>г</w:t>
      </w:r>
      <w:r w:rsidRPr="005862E9">
        <w:rPr>
          <w:sz w:val="28"/>
          <w:szCs w:val="28"/>
        </w:rPr>
        <w:t>=</w:t>
      </w:r>
      <w:r w:rsidRPr="005862E9">
        <w:rPr>
          <w:i/>
          <w:sz w:val="28"/>
          <w:szCs w:val="28"/>
          <w:lang w:val="en-US"/>
        </w:rPr>
        <w:t>P</w:t>
      </w:r>
      <w:r w:rsidRPr="005862E9">
        <w:rPr>
          <w:i/>
          <w:sz w:val="28"/>
          <w:szCs w:val="28"/>
          <w:vertAlign w:val="subscript"/>
        </w:rPr>
        <w:t>зд</w:t>
      </w:r>
      <w:r w:rsidRPr="005862E9">
        <w:rPr>
          <w:sz w:val="28"/>
          <w:szCs w:val="28"/>
        </w:rPr>
        <w:t>=150 м;</w:t>
      </w: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где </w:t>
      </w:r>
      <w:r w:rsidRPr="005862E9">
        <w:rPr>
          <w:i/>
          <w:sz w:val="28"/>
          <w:szCs w:val="28"/>
          <w:lang w:val="en-US"/>
        </w:rPr>
        <w:t>P</w:t>
      </w:r>
      <w:r w:rsidRPr="005862E9">
        <w:rPr>
          <w:i/>
          <w:sz w:val="28"/>
          <w:szCs w:val="28"/>
          <w:vertAlign w:val="subscript"/>
        </w:rPr>
        <w:t>зд</w:t>
      </w:r>
      <w:r w:rsidRPr="005862E9">
        <w:rPr>
          <w:sz w:val="28"/>
          <w:szCs w:val="28"/>
        </w:rPr>
        <w:t xml:space="preserve"> – периметр здания, м.</w:t>
      </w: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Определим сопротивление растеканию тока в горизонтальном заземлителе с учётом коэффициента экранирования:</w:t>
      </w: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408" type="#_x0000_t75" style="width:134.25pt;height:36.75pt">
            <v:imagedata r:id="rId332" o:title=""/>
          </v:shape>
        </w:pict>
      </w:r>
      <w:r w:rsidR="00643266" w:rsidRPr="005862E9">
        <w:rPr>
          <w:sz w:val="28"/>
          <w:szCs w:val="28"/>
        </w:rPr>
        <w:t>, Ом;(4.6)</w:t>
      </w: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где </w:t>
      </w:r>
      <w:r w:rsidRPr="005862E9">
        <w:rPr>
          <w:i/>
          <w:sz w:val="28"/>
          <w:szCs w:val="28"/>
          <w:lang w:val="en-US"/>
        </w:rPr>
        <w:t>Q</w:t>
      </w:r>
      <w:r w:rsidRPr="005862E9">
        <w:rPr>
          <w:i/>
          <w:sz w:val="28"/>
          <w:szCs w:val="28"/>
          <w:vertAlign w:val="subscript"/>
        </w:rPr>
        <w:t>г</w:t>
      </w:r>
      <w:r w:rsidRPr="005862E9">
        <w:rPr>
          <w:sz w:val="28"/>
          <w:szCs w:val="28"/>
        </w:rPr>
        <w:t xml:space="preserve"> – коэффициент экранирования для горизонтальных заземлителей (</w:t>
      </w:r>
      <w:r w:rsidRPr="005862E9">
        <w:rPr>
          <w:i/>
          <w:sz w:val="28"/>
          <w:szCs w:val="28"/>
          <w:lang w:val="en-US"/>
        </w:rPr>
        <w:t>Q</w:t>
      </w:r>
      <w:r w:rsidRPr="005862E9">
        <w:rPr>
          <w:i/>
          <w:sz w:val="28"/>
          <w:szCs w:val="28"/>
          <w:vertAlign w:val="subscript"/>
        </w:rPr>
        <w:t>г</w:t>
      </w:r>
      <w:r w:rsidRPr="005862E9">
        <w:rPr>
          <w:sz w:val="28"/>
          <w:szCs w:val="28"/>
        </w:rPr>
        <w:t>=0,4 Ом).</w:t>
      </w:r>
    </w:p>
    <w:p w:rsidR="00643266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409" type="#_x0000_t75" style="width:225pt;height:39.75pt">
            <v:imagedata r:id="rId333" o:title=""/>
          </v:shape>
        </w:pict>
      </w:r>
      <w:r w:rsidR="00643266" w:rsidRPr="005862E9">
        <w:rPr>
          <w:sz w:val="28"/>
          <w:szCs w:val="28"/>
        </w:rPr>
        <w:t xml:space="preserve"> Ом.</w:t>
      </w: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Определим общее расчётное сопротивление растеканию тока в заземлённом контуре:</w:t>
      </w: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Pr="005862E9" w:rsidRDefault="00593FE3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410" type="#_x0000_t75" style="width:156.75pt;height:35.25pt">
            <v:imagedata r:id="rId334" o:title=""/>
          </v:shape>
        </w:pict>
      </w:r>
      <w:r w:rsidR="00643266" w:rsidRPr="005862E9">
        <w:rPr>
          <w:sz w:val="28"/>
          <w:szCs w:val="28"/>
        </w:rPr>
        <w:t xml:space="preserve"> Ом. (4.7)</w:t>
      </w: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Условие </w:t>
      </w:r>
      <w:r w:rsidRPr="005862E9">
        <w:rPr>
          <w:i/>
          <w:sz w:val="28"/>
          <w:szCs w:val="28"/>
          <w:lang w:val="en-US"/>
        </w:rPr>
        <w:t>R</w:t>
      </w:r>
      <w:r w:rsidRPr="005862E9">
        <w:rPr>
          <w:i/>
          <w:sz w:val="28"/>
          <w:szCs w:val="28"/>
          <w:vertAlign w:val="subscript"/>
        </w:rPr>
        <w:t>н</w:t>
      </w:r>
      <w:r w:rsidRPr="005862E9">
        <w:rPr>
          <w:sz w:val="28"/>
          <w:szCs w:val="28"/>
        </w:rPr>
        <w:t xml:space="preserve"> &lt; </w:t>
      </w:r>
      <w:r w:rsidRPr="005862E9">
        <w:rPr>
          <w:i/>
          <w:sz w:val="28"/>
          <w:szCs w:val="28"/>
          <w:lang w:val="en-US"/>
        </w:rPr>
        <w:t>R</w:t>
      </w:r>
      <w:r w:rsidRPr="005862E9">
        <w:rPr>
          <w:i/>
          <w:sz w:val="28"/>
          <w:szCs w:val="28"/>
          <w:vertAlign w:val="subscript"/>
        </w:rPr>
        <w:t>д</w:t>
      </w:r>
      <w:r w:rsidRPr="005862E9">
        <w:rPr>
          <w:sz w:val="28"/>
          <w:szCs w:val="28"/>
        </w:rPr>
        <w:t xml:space="preserve"> выполнено, так как 2,86 &lt; 10.</w:t>
      </w: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outlineLvl w:val="1"/>
        <w:rPr>
          <w:b/>
          <w:bCs/>
          <w:iCs/>
          <w:sz w:val="28"/>
          <w:szCs w:val="28"/>
        </w:rPr>
      </w:pPr>
      <w:r w:rsidRPr="005862E9">
        <w:rPr>
          <w:b/>
          <w:bCs/>
          <w:iCs/>
          <w:sz w:val="28"/>
          <w:szCs w:val="28"/>
        </w:rPr>
        <w:t>4.2</w:t>
      </w:r>
      <w:r w:rsidR="0084648E">
        <w:rPr>
          <w:b/>
          <w:bCs/>
          <w:iCs/>
          <w:sz w:val="28"/>
          <w:szCs w:val="28"/>
        </w:rPr>
        <w:t xml:space="preserve"> </w:t>
      </w:r>
      <w:r w:rsidRPr="005862E9">
        <w:rPr>
          <w:b/>
          <w:bCs/>
          <w:iCs/>
          <w:sz w:val="28"/>
          <w:szCs w:val="28"/>
        </w:rPr>
        <w:t>Безопасность проектируемой машины</w:t>
      </w: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За прототип проектируемого кормораздатчика взят раздатчик КТУ–10А, при эксплуатации которого возникали частые забивания битеров, что создавало необходимость ручной очистки данного узла. И как следствие, это снижало производительность и безопасность эксплуатации кормораздатчика.</w:t>
      </w: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При проектировании кормораздатчика этот недостаток устраняем за счёт установки устройства с верхним отбором кормов в виде кормовыгрузных лопастей, которые срезают определенный толщины слой корма в бункере. Затем подают корма от центра к периферии в диаметрально расположенные (по образующим цилиндрического бункера) окна кожухов шнеков Это даёт нам большую производительность кормораздатчика, устраняет забивание массы, что исключает необходимость в её ручной очистке и, как следствие, повышает безопасность проектируемой машины.</w:t>
      </w: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Также применение верхней раздачи кормов устраняет потери корма, предохраняя от разбрасывания корма. А также позволяет раздавать различные корма как по отдельности, так и в виде смеси их.</w:t>
      </w: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При разработке конструкции кормораздатчика учитывались требования ГОСТ 12.02.042-91 «Машины и оборудование животноводческих ферм. Общие требования безопасности». Выполнены следующие требования: рабочие органы, которые в процессе работы могут забиваться кормовой массой или посторонними включениями, спроектированы легкодоступными для очистки и оборудованы средствами предохранения (муфтами, шпильками).</w:t>
      </w: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Поворотные звёздочки рабочих органов для раздачи корма имеют легко открывающиеся ограждения. Защитные ограждения соответствуют ГОСТ 12.02.062-81 «Оборудование производственное. Защитные ограждения».</w:t>
      </w: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Кормораздатчик оборудован рабочим и стояночным тормозом.</w:t>
      </w: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Во время работы проектируемого кормораздатчика возможны опасные ситуации, которые могут привести к травмам. При работе кормораздатчика возможен порыв цепей привода выгрузных шнеков, что может создать опасную ситуацию. Может произойти захват одежды вращающимися частями кормораздатчика, а также поломка витков шнека и лопастей разгрузчика.</w:t>
      </w:r>
    </w:p>
    <w:p w:rsidR="00643266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Для обеспечения техники безопасности при работе с проектируемым кормораздатчиком пользуемся ОСТ 46.03.150-84 ССБТ «Погрузочно-разгрузочные работы и перевозка тяжестей в сельском хозяйстве. Общие требования безопасности».</w:t>
      </w:r>
    </w:p>
    <w:p w:rsidR="00373436" w:rsidRPr="005862E9" w:rsidRDefault="0037343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Pr="00373436" w:rsidRDefault="00643266" w:rsidP="00FB4147">
      <w:pPr>
        <w:pStyle w:val="1"/>
        <w:keepNext w:val="0"/>
        <w:tabs>
          <w:tab w:val="left" w:pos="709"/>
        </w:tabs>
        <w:suppressAutoHyphens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62E9">
        <w:rPr>
          <w:rFonts w:ascii="Times New Roman" w:hAnsi="Times New Roman"/>
          <w:sz w:val="28"/>
          <w:szCs w:val="28"/>
        </w:rPr>
        <w:br w:type="page"/>
      </w:r>
      <w:r w:rsidRPr="00373436">
        <w:rPr>
          <w:rFonts w:ascii="Times New Roman" w:hAnsi="Times New Roman"/>
          <w:sz w:val="28"/>
          <w:szCs w:val="28"/>
        </w:rPr>
        <w:t xml:space="preserve">5. </w:t>
      </w:r>
      <w:r w:rsidR="00373436" w:rsidRPr="00373436">
        <w:rPr>
          <w:rFonts w:ascii="Times New Roman" w:hAnsi="Times New Roman"/>
          <w:sz w:val="28"/>
          <w:szCs w:val="28"/>
        </w:rPr>
        <w:t>Экономическое обоснование проекта</w:t>
      </w:r>
    </w:p>
    <w:p w:rsidR="00373436" w:rsidRPr="00373436" w:rsidRDefault="00373436" w:rsidP="00FB4147">
      <w:pPr>
        <w:ind w:left="709"/>
        <w:rPr>
          <w:sz w:val="28"/>
          <w:szCs w:val="28"/>
        </w:rPr>
      </w:pPr>
    </w:p>
    <w:p w:rsidR="00643266" w:rsidRPr="005862E9" w:rsidRDefault="00643266" w:rsidP="00FB4147">
      <w:pPr>
        <w:tabs>
          <w:tab w:val="left" w:pos="709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862E9">
        <w:rPr>
          <w:b/>
          <w:sz w:val="28"/>
          <w:szCs w:val="28"/>
        </w:rPr>
        <w:t>5.1</w:t>
      </w:r>
      <w:r w:rsidR="0084648E">
        <w:rPr>
          <w:b/>
          <w:sz w:val="28"/>
          <w:szCs w:val="28"/>
        </w:rPr>
        <w:t xml:space="preserve"> </w:t>
      </w:r>
      <w:r w:rsidRPr="005862E9">
        <w:rPr>
          <w:b/>
          <w:sz w:val="28"/>
          <w:szCs w:val="28"/>
        </w:rPr>
        <w:t>Экономическое обоснование конструкторской разработки</w:t>
      </w:r>
    </w:p>
    <w:p w:rsidR="00643266" w:rsidRPr="005862E9" w:rsidRDefault="00643266" w:rsidP="00FB4147">
      <w:pPr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Pr="005862E9" w:rsidRDefault="00643266" w:rsidP="00FB4147">
      <w:pPr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Для проектируемого раздатчика кормов определим затраты на изготовление машины, экономию затрат труда, годовую экономию и срок окупаемости капитальных вложений.</w:t>
      </w:r>
    </w:p>
    <w:p w:rsidR="00643266" w:rsidRPr="005862E9" w:rsidRDefault="00643266" w:rsidP="00FB4147">
      <w:pPr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Затраты на изготовление кормораздатчика определим по формуле:</w:t>
      </w:r>
    </w:p>
    <w:p w:rsidR="00643266" w:rsidRPr="005862E9" w:rsidRDefault="00643266" w:rsidP="00FB4147">
      <w:pPr>
        <w:tabs>
          <w:tab w:val="left" w:pos="70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Pr="005862E9" w:rsidRDefault="00593FE3" w:rsidP="00FB4147">
      <w:pPr>
        <w:tabs>
          <w:tab w:val="left" w:pos="0"/>
          <w:tab w:val="left" w:pos="709"/>
          <w:tab w:val="left" w:pos="65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411" type="#_x0000_t75" style="width:240pt;height:18.75pt">
            <v:imagedata r:id="rId335" o:title=""/>
          </v:shape>
        </w:pict>
      </w:r>
      <w:r w:rsidR="00643266" w:rsidRPr="005862E9">
        <w:rPr>
          <w:sz w:val="28"/>
          <w:szCs w:val="28"/>
        </w:rPr>
        <w:t>,</w:t>
      </w:r>
      <w:r w:rsidR="00643266" w:rsidRPr="005862E9">
        <w:rPr>
          <w:sz w:val="28"/>
          <w:szCs w:val="28"/>
          <w:lang w:val="uk-UA"/>
        </w:rPr>
        <w:t xml:space="preserve"> </w:t>
      </w:r>
      <w:r w:rsidR="00643266" w:rsidRPr="005862E9">
        <w:rPr>
          <w:sz w:val="28"/>
          <w:szCs w:val="28"/>
        </w:rPr>
        <w:t>грн,</w:t>
      </w:r>
      <w:r w:rsidR="0084648E">
        <w:rPr>
          <w:sz w:val="28"/>
          <w:szCs w:val="28"/>
        </w:rPr>
        <w:t xml:space="preserve"> </w:t>
      </w:r>
      <w:r w:rsidR="00643266" w:rsidRPr="005862E9">
        <w:rPr>
          <w:sz w:val="28"/>
          <w:szCs w:val="28"/>
        </w:rPr>
        <w:t>(5.1)</w:t>
      </w:r>
    </w:p>
    <w:p w:rsidR="00643266" w:rsidRPr="005862E9" w:rsidRDefault="00643266" w:rsidP="00FB4147">
      <w:pPr>
        <w:tabs>
          <w:tab w:val="left" w:pos="709"/>
          <w:tab w:val="left" w:pos="7739"/>
          <w:tab w:val="left" w:pos="850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Pr="005862E9" w:rsidRDefault="00643266" w:rsidP="00FB4147">
      <w:pPr>
        <w:tabs>
          <w:tab w:val="left" w:pos="709"/>
          <w:tab w:val="left" w:pos="7739"/>
          <w:tab w:val="left" w:pos="850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где</w:t>
      </w:r>
      <w:r w:rsidR="00593FE3">
        <w:rPr>
          <w:position w:val="-10"/>
          <w:sz w:val="28"/>
          <w:szCs w:val="28"/>
        </w:rPr>
        <w:pict>
          <v:shape id="_x0000_i1412" type="#_x0000_t75" style="width:17.25pt;height:17.25pt">
            <v:imagedata r:id="rId336" o:title=""/>
          </v:shape>
        </w:pict>
      </w:r>
      <w:r w:rsidRPr="005862E9">
        <w:rPr>
          <w:sz w:val="28"/>
          <w:szCs w:val="28"/>
        </w:rPr>
        <w:t xml:space="preserve"> - стоимость изготовления бункера, грн;</w:t>
      </w:r>
    </w:p>
    <w:p w:rsidR="00643266" w:rsidRPr="005862E9" w:rsidRDefault="00593FE3" w:rsidP="00FB4147">
      <w:pPr>
        <w:tabs>
          <w:tab w:val="left" w:pos="709"/>
          <w:tab w:val="left" w:pos="7739"/>
          <w:tab w:val="left" w:pos="850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413" type="#_x0000_t75" style="width:17.25pt;height:17.25pt">
            <v:imagedata r:id="rId337" o:title=""/>
          </v:shape>
        </w:pict>
      </w:r>
      <w:r w:rsidR="00643266" w:rsidRPr="005862E9">
        <w:rPr>
          <w:sz w:val="28"/>
          <w:szCs w:val="28"/>
        </w:rPr>
        <w:t xml:space="preserve"> - стоимость изготовления рамы кормораздатчика, грн;</w:t>
      </w:r>
    </w:p>
    <w:p w:rsidR="00643266" w:rsidRPr="005862E9" w:rsidRDefault="00593FE3" w:rsidP="00FB4147">
      <w:pPr>
        <w:tabs>
          <w:tab w:val="left" w:pos="709"/>
          <w:tab w:val="left" w:pos="7739"/>
          <w:tab w:val="left" w:pos="850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414" type="#_x0000_t75" style="width:18pt;height:18pt">
            <v:imagedata r:id="rId338" o:title=""/>
          </v:shape>
        </w:pict>
      </w:r>
      <w:r w:rsidR="00643266" w:rsidRPr="005862E9">
        <w:rPr>
          <w:sz w:val="28"/>
          <w:szCs w:val="28"/>
        </w:rPr>
        <w:t xml:space="preserve"> - стоимость изготовления лопастей, грн;</w:t>
      </w:r>
    </w:p>
    <w:p w:rsidR="00643266" w:rsidRPr="005862E9" w:rsidRDefault="00643266" w:rsidP="00FB4147">
      <w:pPr>
        <w:tabs>
          <w:tab w:val="left" w:pos="709"/>
          <w:tab w:val="left" w:pos="7739"/>
          <w:tab w:val="left" w:pos="850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i/>
          <w:sz w:val="28"/>
          <w:szCs w:val="28"/>
        </w:rPr>
        <w:t>С</w:t>
      </w:r>
      <w:r w:rsidRPr="005862E9">
        <w:rPr>
          <w:i/>
          <w:sz w:val="28"/>
          <w:szCs w:val="28"/>
          <w:vertAlign w:val="subscript"/>
        </w:rPr>
        <w:t>Ш</w:t>
      </w:r>
      <w:r w:rsidRPr="005862E9">
        <w:rPr>
          <w:sz w:val="28"/>
          <w:szCs w:val="28"/>
        </w:rPr>
        <w:t xml:space="preserve"> – стоимость изготовления шнеков, грн;</w:t>
      </w:r>
    </w:p>
    <w:p w:rsidR="00643266" w:rsidRPr="005862E9" w:rsidRDefault="00643266" w:rsidP="00FB4147">
      <w:pPr>
        <w:tabs>
          <w:tab w:val="left" w:pos="709"/>
          <w:tab w:val="left" w:pos="981"/>
          <w:tab w:val="left" w:pos="7739"/>
          <w:tab w:val="left" w:pos="850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i/>
          <w:sz w:val="28"/>
          <w:szCs w:val="28"/>
        </w:rPr>
        <w:t>С</w:t>
      </w:r>
      <w:r w:rsidRPr="005862E9">
        <w:rPr>
          <w:i/>
          <w:sz w:val="28"/>
          <w:szCs w:val="28"/>
          <w:vertAlign w:val="subscript"/>
        </w:rPr>
        <w:t>дм</w:t>
      </w:r>
      <w:r w:rsidRPr="005862E9">
        <w:rPr>
          <w:sz w:val="28"/>
          <w:szCs w:val="28"/>
        </w:rPr>
        <w:t xml:space="preserve"> – затраты на изготовление деталей на металлорежущих станках,грн;</w:t>
      </w:r>
    </w:p>
    <w:p w:rsidR="00643266" w:rsidRPr="005862E9" w:rsidRDefault="00643266" w:rsidP="00FB4147">
      <w:pPr>
        <w:tabs>
          <w:tab w:val="left" w:pos="709"/>
          <w:tab w:val="left" w:pos="981"/>
          <w:tab w:val="left" w:pos="7739"/>
          <w:tab w:val="left" w:pos="850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i/>
          <w:sz w:val="28"/>
          <w:szCs w:val="28"/>
        </w:rPr>
        <w:t>С</w:t>
      </w:r>
      <w:r w:rsidRPr="005862E9">
        <w:rPr>
          <w:i/>
          <w:sz w:val="28"/>
          <w:szCs w:val="28"/>
          <w:vertAlign w:val="subscript"/>
        </w:rPr>
        <w:t>пи</w:t>
      </w:r>
      <w:r w:rsidRPr="005862E9">
        <w:rPr>
          <w:sz w:val="28"/>
          <w:szCs w:val="28"/>
        </w:rPr>
        <w:t xml:space="preserve"> – стоимость покупных изделий, грн;</w:t>
      </w:r>
    </w:p>
    <w:p w:rsidR="00643266" w:rsidRPr="005862E9" w:rsidRDefault="00643266" w:rsidP="00FB4147">
      <w:pPr>
        <w:tabs>
          <w:tab w:val="left" w:pos="709"/>
          <w:tab w:val="left" w:pos="981"/>
          <w:tab w:val="left" w:pos="7739"/>
          <w:tab w:val="left" w:pos="850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i/>
          <w:sz w:val="28"/>
          <w:szCs w:val="28"/>
        </w:rPr>
        <w:t>С</w:t>
      </w:r>
      <w:r w:rsidRPr="005862E9">
        <w:rPr>
          <w:i/>
          <w:sz w:val="28"/>
          <w:szCs w:val="28"/>
          <w:vertAlign w:val="subscript"/>
        </w:rPr>
        <w:t>сб</w:t>
      </w:r>
      <w:r w:rsidRPr="005862E9">
        <w:rPr>
          <w:sz w:val="28"/>
          <w:szCs w:val="28"/>
        </w:rPr>
        <w:t xml:space="preserve"> – заработная плата рабочих занятых на сборке конструкции, грн;</w:t>
      </w:r>
    </w:p>
    <w:p w:rsidR="00643266" w:rsidRPr="005862E9" w:rsidRDefault="00643266" w:rsidP="00FB4147">
      <w:pPr>
        <w:tabs>
          <w:tab w:val="left" w:pos="709"/>
          <w:tab w:val="left" w:pos="981"/>
          <w:tab w:val="left" w:pos="7739"/>
          <w:tab w:val="left" w:pos="850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i/>
          <w:sz w:val="28"/>
          <w:szCs w:val="28"/>
        </w:rPr>
        <w:t>С</w:t>
      </w:r>
      <w:r w:rsidRPr="005862E9">
        <w:rPr>
          <w:i/>
          <w:sz w:val="28"/>
          <w:szCs w:val="28"/>
          <w:vertAlign w:val="subscript"/>
        </w:rPr>
        <w:t>цн</w:t>
      </w:r>
      <w:r w:rsidRPr="005862E9">
        <w:rPr>
          <w:sz w:val="28"/>
          <w:szCs w:val="28"/>
        </w:rPr>
        <w:t xml:space="preserve"> – цеховые накладные расходы на модернизацию машины, грн.</w:t>
      </w:r>
    </w:p>
    <w:p w:rsidR="00643266" w:rsidRPr="005862E9" w:rsidRDefault="00643266" w:rsidP="00FB4147">
      <w:pPr>
        <w:tabs>
          <w:tab w:val="left" w:pos="709"/>
          <w:tab w:val="left" w:pos="981"/>
          <w:tab w:val="left" w:pos="7739"/>
          <w:tab w:val="left" w:pos="850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Стоимость изготовления шнеков, лопастей и бункера определим по формуле:</w:t>
      </w:r>
    </w:p>
    <w:p w:rsidR="00643266" w:rsidRPr="005862E9" w:rsidRDefault="00643266" w:rsidP="00FB4147">
      <w:pPr>
        <w:tabs>
          <w:tab w:val="left" w:pos="709"/>
          <w:tab w:val="left" w:pos="981"/>
          <w:tab w:val="left" w:pos="7739"/>
          <w:tab w:val="left" w:pos="8502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Default="00643266" w:rsidP="00FB4147">
      <w:pPr>
        <w:tabs>
          <w:tab w:val="left" w:pos="709"/>
          <w:tab w:val="left" w:pos="501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i/>
          <w:sz w:val="28"/>
          <w:szCs w:val="28"/>
        </w:rPr>
        <w:t>С</w:t>
      </w:r>
      <w:r w:rsidRPr="005862E9">
        <w:rPr>
          <w:i/>
          <w:sz w:val="28"/>
          <w:szCs w:val="28"/>
          <w:vertAlign w:val="subscript"/>
        </w:rPr>
        <w:t xml:space="preserve">ш </w:t>
      </w:r>
      <w:r w:rsidRPr="005862E9">
        <w:rPr>
          <w:i/>
          <w:sz w:val="28"/>
          <w:szCs w:val="28"/>
        </w:rPr>
        <w:t>=С</w:t>
      </w:r>
      <w:r w:rsidRPr="005862E9">
        <w:rPr>
          <w:i/>
          <w:sz w:val="28"/>
          <w:szCs w:val="28"/>
          <w:vertAlign w:val="subscript"/>
        </w:rPr>
        <w:t xml:space="preserve">Л </w:t>
      </w:r>
      <w:r w:rsidRPr="005862E9">
        <w:rPr>
          <w:i/>
          <w:sz w:val="28"/>
          <w:szCs w:val="28"/>
        </w:rPr>
        <w:t>=С</w:t>
      </w:r>
      <w:r w:rsidRPr="005862E9">
        <w:rPr>
          <w:i/>
          <w:sz w:val="28"/>
          <w:szCs w:val="28"/>
          <w:vertAlign w:val="subscript"/>
        </w:rPr>
        <w:t xml:space="preserve">Б </w:t>
      </w:r>
      <w:r w:rsidRPr="005862E9">
        <w:rPr>
          <w:sz w:val="28"/>
          <w:szCs w:val="28"/>
        </w:rPr>
        <w:t xml:space="preserve">= </w:t>
      </w:r>
      <w:r w:rsidR="00593FE3">
        <w:rPr>
          <w:position w:val="-12"/>
          <w:sz w:val="28"/>
          <w:szCs w:val="28"/>
        </w:rPr>
        <w:pict>
          <v:shape id="_x0000_i1415" type="#_x0000_t75" style="width:57pt;height:18pt">
            <v:imagedata r:id="rId339" o:title=""/>
          </v:shape>
        </w:pict>
      </w:r>
      <w:r w:rsidRPr="005862E9">
        <w:rPr>
          <w:sz w:val="28"/>
          <w:szCs w:val="28"/>
        </w:rPr>
        <w:t>, грн,(5.2)</w:t>
      </w:r>
    </w:p>
    <w:p w:rsidR="0084648E" w:rsidRPr="005862E9" w:rsidRDefault="0084648E" w:rsidP="00FB4147">
      <w:pPr>
        <w:tabs>
          <w:tab w:val="left" w:pos="709"/>
          <w:tab w:val="left" w:pos="501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Pr="005862E9" w:rsidRDefault="00643266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где</w:t>
      </w:r>
      <w:r w:rsidRPr="005862E9">
        <w:rPr>
          <w:sz w:val="28"/>
          <w:szCs w:val="28"/>
        </w:rPr>
        <w:tab/>
      </w:r>
      <w:r w:rsidRPr="005862E9">
        <w:rPr>
          <w:i/>
          <w:sz w:val="28"/>
          <w:szCs w:val="28"/>
        </w:rPr>
        <w:t>Q</w:t>
      </w:r>
      <w:r w:rsidRPr="005862E9">
        <w:rPr>
          <w:i/>
          <w:sz w:val="28"/>
          <w:szCs w:val="28"/>
          <w:vertAlign w:val="subscript"/>
        </w:rPr>
        <w:t>c</w:t>
      </w:r>
      <w:r w:rsidRPr="005862E9">
        <w:rPr>
          <w:i/>
          <w:sz w:val="28"/>
          <w:szCs w:val="28"/>
        </w:rPr>
        <w:t xml:space="preserve"> </w:t>
      </w:r>
      <w:r w:rsidRPr="005862E9">
        <w:rPr>
          <w:sz w:val="28"/>
          <w:szCs w:val="28"/>
        </w:rPr>
        <w:t>– длина заготовки, м;</w:t>
      </w:r>
    </w:p>
    <w:p w:rsidR="00643266" w:rsidRPr="005862E9" w:rsidRDefault="00643266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i/>
          <w:sz w:val="28"/>
          <w:szCs w:val="28"/>
        </w:rPr>
        <w:t>С</w:t>
      </w:r>
      <w:r w:rsidRPr="005862E9">
        <w:rPr>
          <w:i/>
          <w:sz w:val="28"/>
          <w:szCs w:val="28"/>
          <w:vertAlign w:val="subscript"/>
        </w:rPr>
        <w:t>сд</w:t>
      </w:r>
      <w:r w:rsidRPr="005862E9">
        <w:rPr>
          <w:sz w:val="28"/>
          <w:szCs w:val="28"/>
        </w:rPr>
        <w:t xml:space="preserve"> – средняя стоимость 1 погонного метра материала, грн.</w:t>
      </w:r>
    </w:p>
    <w:p w:rsidR="00643266" w:rsidRPr="005862E9" w:rsidRDefault="00643266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i/>
          <w:sz w:val="28"/>
          <w:szCs w:val="28"/>
          <w:lang w:val="en-US"/>
        </w:rPr>
        <w:t>n</w:t>
      </w:r>
      <w:r w:rsidRPr="005862E9">
        <w:rPr>
          <w:sz w:val="28"/>
          <w:szCs w:val="28"/>
        </w:rPr>
        <w:t xml:space="preserve"> – количество оснований.</w:t>
      </w:r>
    </w:p>
    <w:p w:rsidR="00643266" w:rsidRPr="005862E9" w:rsidRDefault="00643266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i/>
          <w:sz w:val="28"/>
          <w:szCs w:val="28"/>
        </w:rPr>
        <w:t>С</w:t>
      </w:r>
      <w:r w:rsidRPr="005862E9">
        <w:rPr>
          <w:i/>
          <w:sz w:val="28"/>
          <w:szCs w:val="28"/>
          <w:vertAlign w:val="subscript"/>
        </w:rPr>
        <w:t xml:space="preserve">ш </w:t>
      </w:r>
      <w:r w:rsidRPr="005862E9">
        <w:rPr>
          <w:sz w:val="28"/>
          <w:szCs w:val="28"/>
        </w:rPr>
        <w:t>= 1,6</w:t>
      </w:r>
      <w:r w:rsidR="00593FE3">
        <w:rPr>
          <w:position w:val="-10"/>
          <w:sz w:val="28"/>
          <w:szCs w:val="28"/>
        </w:rPr>
        <w:pict>
          <v:shape id="_x0000_i1416" type="#_x0000_t75" style="width:89.25pt;height:17.25pt">
            <v:imagedata r:id="rId340" o:title=""/>
          </v:shape>
        </w:pict>
      </w:r>
      <w:r w:rsidRPr="005862E9">
        <w:rPr>
          <w:sz w:val="28"/>
          <w:szCs w:val="28"/>
        </w:rPr>
        <w:t xml:space="preserve"> грн.</w:t>
      </w:r>
    </w:p>
    <w:p w:rsidR="00643266" w:rsidRPr="005862E9" w:rsidRDefault="00643266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i/>
          <w:sz w:val="28"/>
          <w:szCs w:val="28"/>
        </w:rPr>
        <w:t>С</w:t>
      </w:r>
      <w:r w:rsidRPr="005862E9">
        <w:rPr>
          <w:i/>
          <w:sz w:val="28"/>
          <w:szCs w:val="28"/>
          <w:vertAlign w:val="subscript"/>
        </w:rPr>
        <w:t xml:space="preserve">Л </w:t>
      </w:r>
      <w:r w:rsidRPr="005862E9">
        <w:rPr>
          <w:sz w:val="28"/>
          <w:szCs w:val="28"/>
        </w:rPr>
        <w:t>= 1</w:t>
      </w:r>
      <w:r w:rsidR="00593FE3">
        <w:rPr>
          <w:position w:val="-10"/>
          <w:sz w:val="28"/>
          <w:szCs w:val="28"/>
        </w:rPr>
        <w:pict>
          <v:shape id="_x0000_i1417" type="#_x0000_t75" style="width:83.25pt;height:17.25pt">
            <v:imagedata r:id="rId341" o:title=""/>
          </v:shape>
        </w:pict>
      </w:r>
      <w:r w:rsidRPr="005862E9">
        <w:rPr>
          <w:sz w:val="28"/>
          <w:szCs w:val="28"/>
        </w:rPr>
        <w:t xml:space="preserve"> грн.</w:t>
      </w:r>
    </w:p>
    <w:p w:rsidR="00643266" w:rsidRPr="005862E9" w:rsidRDefault="00643266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i/>
          <w:sz w:val="28"/>
          <w:szCs w:val="28"/>
        </w:rPr>
        <w:t>С</w:t>
      </w:r>
      <w:r w:rsidRPr="005862E9">
        <w:rPr>
          <w:i/>
          <w:sz w:val="28"/>
          <w:szCs w:val="28"/>
          <w:vertAlign w:val="subscript"/>
        </w:rPr>
        <w:t xml:space="preserve">Б </w:t>
      </w:r>
      <w:r w:rsidRPr="005862E9">
        <w:rPr>
          <w:sz w:val="28"/>
          <w:szCs w:val="28"/>
        </w:rPr>
        <w:t>= 5</w:t>
      </w:r>
      <w:r w:rsidR="00593FE3">
        <w:rPr>
          <w:position w:val="-10"/>
          <w:sz w:val="28"/>
          <w:szCs w:val="28"/>
        </w:rPr>
        <w:pict>
          <v:shape id="_x0000_i1418" type="#_x0000_t75" style="width:76.5pt;height:17.25pt">
            <v:imagedata r:id="rId342" o:title=""/>
          </v:shape>
        </w:pict>
      </w:r>
      <w:r w:rsidRPr="005862E9">
        <w:rPr>
          <w:sz w:val="28"/>
          <w:szCs w:val="28"/>
        </w:rPr>
        <w:t xml:space="preserve"> грн.</w:t>
      </w:r>
    </w:p>
    <w:p w:rsidR="00643266" w:rsidRPr="005862E9" w:rsidRDefault="00643266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Для проектируемого кормораздатчика принимает стандартную раму КТУ-10А, стоимость которой составляет 3800 грн.</w:t>
      </w:r>
    </w:p>
    <w:p w:rsidR="00643266" w:rsidRDefault="00643266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Затраты на изготовление деталей на металлорежущих станках рассчитываем по формуле:</w:t>
      </w:r>
    </w:p>
    <w:p w:rsidR="0084648E" w:rsidRPr="005862E9" w:rsidRDefault="0084648E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Default="00643266" w:rsidP="00FB4147">
      <w:pPr>
        <w:tabs>
          <w:tab w:val="left" w:pos="709"/>
          <w:tab w:val="left" w:pos="501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i/>
          <w:sz w:val="28"/>
          <w:szCs w:val="28"/>
        </w:rPr>
        <w:t>С</w:t>
      </w:r>
      <w:r w:rsidRPr="005862E9">
        <w:rPr>
          <w:i/>
          <w:sz w:val="28"/>
          <w:szCs w:val="28"/>
          <w:vertAlign w:val="subscript"/>
        </w:rPr>
        <w:t>дм</w:t>
      </w:r>
      <w:r w:rsidRPr="005862E9">
        <w:rPr>
          <w:sz w:val="28"/>
          <w:szCs w:val="28"/>
        </w:rPr>
        <w:t xml:space="preserve">= </w:t>
      </w:r>
      <w:r w:rsidRPr="005862E9">
        <w:rPr>
          <w:i/>
          <w:sz w:val="28"/>
          <w:szCs w:val="28"/>
        </w:rPr>
        <w:t>С</w:t>
      </w:r>
      <w:r w:rsidRPr="005862E9">
        <w:rPr>
          <w:i/>
          <w:sz w:val="28"/>
          <w:szCs w:val="28"/>
          <w:vertAlign w:val="subscript"/>
        </w:rPr>
        <w:t>пр.п</w:t>
      </w:r>
      <w:r w:rsidRPr="005862E9">
        <w:rPr>
          <w:sz w:val="28"/>
          <w:szCs w:val="28"/>
          <w:vertAlign w:val="subscript"/>
        </w:rPr>
        <w:t>.</w:t>
      </w:r>
      <w:r w:rsidRPr="005862E9">
        <w:rPr>
          <w:sz w:val="28"/>
          <w:szCs w:val="28"/>
        </w:rPr>
        <w:t>+</w:t>
      </w:r>
      <w:r w:rsidRPr="005862E9">
        <w:rPr>
          <w:i/>
          <w:sz w:val="28"/>
          <w:szCs w:val="28"/>
        </w:rPr>
        <w:t>С</w:t>
      </w:r>
      <w:r w:rsidRPr="005862E9">
        <w:rPr>
          <w:i/>
          <w:sz w:val="28"/>
          <w:szCs w:val="28"/>
          <w:vertAlign w:val="subscript"/>
        </w:rPr>
        <w:t>м</w:t>
      </w:r>
      <w:r w:rsidRPr="005862E9">
        <w:rPr>
          <w:sz w:val="28"/>
          <w:szCs w:val="28"/>
        </w:rPr>
        <w:t>, грн,(5.3)</w:t>
      </w:r>
    </w:p>
    <w:p w:rsidR="0084648E" w:rsidRPr="005862E9" w:rsidRDefault="0084648E" w:rsidP="00FB4147">
      <w:pPr>
        <w:tabs>
          <w:tab w:val="left" w:pos="709"/>
          <w:tab w:val="left" w:pos="501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Default="00643266" w:rsidP="00FB4147">
      <w:pPr>
        <w:tabs>
          <w:tab w:val="left" w:pos="709"/>
          <w:tab w:val="left" w:pos="763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где</w:t>
      </w:r>
      <w:r w:rsidRPr="005862E9">
        <w:rPr>
          <w:sz w:val="28"/>
          <w:szCs w:val="28"/>
        </w:rPr>
        <w:tab/>
      </w:r>
      <w:r w:rsidRPr="005862E9">
        <w:rPr>
          <w:i/>
          <w:sz w:val="28"/>
          <w:szCs w:val="28"/>
        </w:rPr>
        <w:t>С</w:t>
      </w:r>
      <w:r w:rsidRPr="005862E9">
        <w:rPr>
          <w:i/>
          <w:sz w:val="28"/>
          <w:szCs w:val="28"/>
          <w:vertAlign w:val="subscript"/>
        </w:rPr>
        <w:t>пр.п.</w:t>
      </w:r>
      <w:r w:rsidRPr="005862E9">
        <w:rPr>
          <w:sz w:val="28"/>
          <w:szCs w:val="28"/>
        </w:rPr>
        <w:t xml:space="preserve"> – заработная плата производственных рабочих, занятых на изготовлении деталей на металлорежущих станках, с учётом дополнительной зарплаты и отчислений по соцстраху, грн:</w:t>
      </w:r>
    </w:p>
    <w:p w:rsidR="0084648E" w:rsidRPr="005862E9" w:rsidRDefault="0084648E" w:rsidP="00FB4147">
      <w:pPr>
        <w:tabs>
          <w:tab w:val="left" w:pos="709"/>
          <w:tab w:val="left" w:pos="763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Default="00593FE3" w:rsidP="00FB4147">
      <w:pPr>
        <w:tabs>
          <w:tab w:val="left" w:pos="709"/>
          <w:tab w:val="left" w:pos="501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419" type="#_x0000_t75" style="width:134.25pt;height:18.75pt">
            <v:imagedata r:id="rId343" o:title=""/>
          </v:shape>
        </w:pict>
      </w:r>
      <w:r w:rsidR="00643266" w:rsidRPr="005862E9">
        <w:rPr>
          <w:sz w:val="28"/>
          <w:szCs w:val="28"/>
        </w:rPr>
        <w:t>, грн,</w:t>
      </w:r>
      <w:r w:rsidR="0084648E">
        <w:rPr>
          <w:sz w:val="28"/>
          <w:szCs w:val="28"/>
        </w:rPr>
        <w:t xml:space="preserve"> </w:t>
      </w:r>
      <w:r w:rsidR="00643266" w:rsidRPr="005862E9">
        <w:rPr>
          <w:sz w:val="28"/>
          <w:szCs w:val="28"/>
        </w:rPr>
        <w:t>(5.4)</w:t>
      </w:r>
    </w:p>
    <w:p w:rsidR="0084648E" w:rsidRPr="005862E9" w:rsidRDefault="0084648E" w:rsidP="00FB4147">
      <w:pPr>
        <w:tabs>
          <w:tab w:val="left" w:pos="709"/>
          <w:tab w:val="left" w:pos="501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Pr="005862E9" w:rsidRDefault="00643266" w:rsidP="00FB4147">
      <w:pPr>
        <w:tabs>
          <w:tab w:val="left" w:pos="654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где </w:t>
      </w:r>
      <w:r w:rsidRPr="005862E9">
        <w:rPr>
          <w:i/>
          <w:sz w:val="28"/>
          <w:szCs w:val="28"/>
        </w:rPr>
        <w:t>t</w:t>
      </w:r>
      <w:r w:rsidRPr="005862E9">
        <w:rPr>
          <w:sz w:val="28"/>
          <w:szCs w:val="28"/>
        </w:rPr>
        <w:t xml:space="preserve"> – средняя трудоёмкость изготовления деталей на металлорежущих станках, чел – ч.;</w:t>
      </w:r>
    </w:p>
    <w:p w:rsidR="00643266" w:rsidRPr="005862E9" w:rsidRDefault="00643266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i/>
          <w:sz w:val="28"/>
          <w:szCs w:val="28"/>
        </w:rPr>
        <w:t>С</w:t>
      </w:r>
      <w:r w:rsidRPr="005862E9">
        <w:rPr>
          <w:i/>
          <w:sz w:val="28"/>
          <w:szCs w:val="28"/>
          <w:vertAlign w:val="subscript"/>
        </w:rPr>
        <w:t>ч</w:t>
      </w:r>
      <w:r w:rsidRPr="005862E9">
        <w:rPr>
          <w:sz w:val="28"/>
          <w:szCs w:val="28"/>
          <w:vertAlign w:val="subscript"/>
        </w:rPr>
        <w:t>.</w:t>
      </w:r>
      <w:r w:rsidRPr="005862E9">
        <w:rPr>
          <w:sz w:val="28"/>
          <w:szCs w:val="28"/>
        </w:rPr>
        <w:t xml:space="preserve"> – часовая ставка рабочих, исчисляемая по среднему разряду,</w:t>
      </w:r>
      <w:r w:rsidR="0084648E">
        <w:rPr>
          <w:sz w:val="28"/>
          <w:szCs w:val="28"/>
        </w:rPr>
        <w:t xml:space="preserve"> </w:t>
      </w:r>
      <w:r w:rsidRPr="005862E9">
        <w:rPr>
          <w:sz w:val="28"/>
          <w:szCs w:val="28"/>
        </w:rPr>
        <w:t>грн/ч;</w:t>
      </w:r>
    </w:p>
    <w:p w:rsidR="00643266" w:rsidRPr="005862E9" w:rsidRDefault="00643266" w:rsidP="00FB4147">
      <w:pPr>
        <w:tabs>
          <w:tab w:val="left" w:pos="709"/>
          <w:tab w:val="left" w:pos="763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i/>
          <w:sz w:val="28"/>
          <w:szCs w:val="28"/>
        </w:rPr>
        <w:t>К</w:t>
      </w:r>
      <w:r w:rsidRPr="005862E9">
        <w:rPr>
          <w:i/>
          <w:sz w:val="28"/>
          <w:szCs w:val="28"/>
          <w:vertAlign w:val="subscript"/>
        </w:rPr>
        <w:t>доп</w:t>
      </w:r>
      <w:r w:rsidRPr="005862E9">
        <w:rPr>
          <w:sz w:val="28"/>
          <w:szCs w:val="28"/>
        </w:rPr>
        <w:t xml:space="preserve"> – коэффициент, учитывающий доплаты к основной заработной плате; </w:t>
      </w:r>
      <w:r w:rsidRPr="005862E9">
        <w:rPr>
          <w:i/>
          <w:sz w:val="28"/>
          <w:szCs w:val="28"/>
        </w:rPr>
        <w:t>К</w:t>
      </w:r>
      <w:r w:rsidRPr="005862E9">
        <w:rPr>
          <w:sz w:val="28"/>
          <w:szCs w:val="28"/>
        </w:rPr>
        <w:t>=1,2…1,4;</w:t>
      </w:r>
    </w:p>
    <w:p w:rsidR="00643266" w:rsidRPr="005862E9" w:rsidRDefault="00643266" w:rsidP="00FB4147">
      <w:pPr>
        <w:tabs>
          <w:tab w:val="left" w:pos="709"/>
          <w:tab w:val="left" w:pos="763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i/>
          <w:sz w:val="28"/>
          <w:szCs w:val="28"/>
        </w:rPr>
        <w:t>К</w:t>
      </w:r>
      <w:r w:rsidRPr="005862E9">
        <w:rPr>
          <w:i/>
          <w:sz w:val="28"/>
          <w:szCs w:val="28"/>
          <w:vertAlign w:val="subscript"/>
        </w:rPr>
        <w:t>соц</w:t>
      </w:r>
      <w:r w:rsidRPr="005862E9">
        <w:rPr>
          <w:sz w:val="28"/>
          <w:szCs w:val="28"/>
        </w:rPr>
        <w:t xml:space="preserve"> – коэффициент, учитывающий социальное страхование; </w:t>
      </w:r>
      <w:r w:rsidRPr="005862E9">
        <w:rPr>
          <w:i/>
          <w:sz w:val="28"/>
          <w:szCs w:val="28"/>
        </w:rPr>
        <w:t>К</w:t>
      </w:r>
      <w:r w:rsidRPr="005862E9">
        <w:rPr>
          <w:sz w:val="28"/>
          <w:szCs w:val="28"/>
        </w:rPr>
        <w:t>=1,42.</w:t>
      </w:r>
    </w:p>
    <w:p w:rsidR="00643266" w:rsidRPr="005862E9" w:rsidRDefault="00643266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i/>
          <w:sz w:val="28"/>
          <w:szCs w:val="28"/>
        </w:rPr>
        <w:t>С</w:t>
      </w:r>
      <w:r w:rsidRPr="005862E9">
        <w:rPr>
          <w:i/>
          <w:sz w:val="28"/>
          <w:szCs w:val="28"/>
          <w:vertAlign w:val="subscript"/>
        </w:rPr>
        <w:t>пр.п</w:t>
      </w:r>
      <w:r w:rsidRPr="005862E9">
        <w:rPr>
          <w:sz w:val="28"/>
          <w:szCs w:val="28"/>
          <w:vertAlign w:val="subscript"/>
        </w:rPr>
        <w:t>.</w:t>
      </w:r>
      <w:r w:rsidRPr="005862E9">
        <w:rPr>
          <w:sz w:val="28"/>
          <w:szCs w:val="28"/>
        </w:rPr>
        <w:t>=</w:t>
      </w:r>
      <w:r w:rsidR="00593FE3">
        <w:rPr>
          <w:position w:val="-10"/>
          <w:sz w:val="28"/>
          <w:szCs w:val="28"/>
        </w:rPr>
        <w:pict>
          <v:shape id="_x0000_i1420" type="#_x0000_t75" style="width:165.75pt;height:17.25pt">
            <v:imagedata r:id="rId344" o:title=""/>
          </v:shape>
        </w:pict>
      </w:r>
      <w:r w:rsidRPr="005862E9">
        <w:rPr>
          <w:sz w:val="28"/>
          <w:szCs w:val="28"/>
        </w:rPr>
        <w:t xml:space="preserve"> грн.</w:t>
      </w:r>
    </w:p>
    <w:p w:rsidR="00643266" w:rsidRPr="005862E9" w:rsidRDefault="00643266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Стоимость материала </w:t>
      </w:r>
      <w:r w:rsidRPr="005862E9">
        <w:rPr>
          <w:sz w:val="28"/>
          <w:szCs w:val="28"/>
          <w:lang w:val="uk-UA"/>
        </w:rPr>
        <w:t xml:space="preserve">заготовок </w:t>
      </w:r>
      <w:r w:rsidRPr="005862E9">
        <w:rPr>
          <w:sz w:val="28"/>
          <w:szCs w:val="28"/>
        </w:rPr>
        <w:t>для изготовления деталей на металлорежущих станках определим по формуле:</w:t>
      </w:r>
    </w:p>
    <w:p w:rsidR="00643266" w:rsidRPr="005862E9" w:rsidRDefault="00643266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Default="00643266" w:rsidP="00FB4147">
      <w:pPr>
        <w:tabs>
          <w:tab w:val="left" w:pos="709"/>
          <w:tab w:val="left" w:pos="501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i/>
          <w:sz w:val="28"/>
          <w:szCs w:val="28"/>
        </w:rPr>
        <w:t>С</w:t>
      </w:r>
      <w:r w:rsidRPr="005862E9">
        <w:rPr>
          <w:i/>
          <w:sz w:val="28"/>
          <w:szCs w:val="28"/>
          <w:vertAlign w:val="subscript"/>
        </w:rPr>
        <w:t>м</w:t>
      </w:r>
      <w:r w:rsidRPr="005862E9">
        <w:rPr>
          <w:sz w:val="28"/>
          <w:szCs w:val="28"/>
        </w:rPr>
        <w:t>=</w:t>
      </w:r>
      <w:r w:rsidRPr="005862E9">
        <w:rPr>
          <w:i/>
          <w:sz w:val="28"/>
          <w:szCs w:val="28"/>
        </w:rPr>
        <w:t>Ц</w:t>
      </w:r>
      <w:r w:rsidR="00593FE3">
        <w:rPr>
          <w:position w:val="-12"/>
          <w:sz w:val="28"/>
          <w:szCs w:val="28"/>
        </w:rPr>
        <w:pict>
          <v:shape id="_x0000_i1421" type="#_x0000_t75" style="width:21pt;height:18pt">
            <v:imagedata r:id="rId345" o:title=""/>
          </v:shape>
        </w:pict>
      </w:r>
      <w:r w:rsidRPr="005862E9">
        <w:rPr>
          <w:sz w:val="28"/>
          <w:szCs w:val="28"/>
        </w:rPr>
        <w:t>, грн,(5.5)</w:t>
      </w:r>
    </w:p>
    <w:p w:rsidR="0084648E" w:rsidRPr="005862E9" w:rsidRDefault="0084648E" w:rsidP="00FB4147">
      <w:pPr>
        <w:tabs>
          <w:tab w:val="left" w:pos="709"/>
          <w:tab w:val="left" w:pos="501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Pr="005862E9" w:rsidRDefault="00643266" w:rsidP="00FB4147">
      <w:pPr>
        <w:tabs>
          <w:tab w:val="left" w:pos="654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где</w:t>
      </w:r>
      <w:r w:rsidRPr="005862E9">
        <w:rPr>
          <w:sz w:val="28"/>
          <w:szCs w:val="28"/>
        </w:rPr>
        <w:tab/>
      </w:r>
      <w:r w:rsidRPr="005862E9">
        <w:rPr>
          <w:i/>
          <w:sz w:val="28"/>
          <w:szCs w:val="28"/>
        </w:rPr>
        <w:t>Ц</w:t>
      </w:r>
      <w:r w:rsidRPr="005862E9">
        <w:rPr>
          <w:sz w:val="28"/>
          <w:szCs w:val="28"/>
        </w:rPr>
        <w:t xml:space="preserve"> – цена килограмма материала заготовки, грн;</w:t>
      </w:r>
    </w:p>
    <w:p w:rsidR="00643266" w:rsidRPr="005862E9" w:rsidRDefault="00643266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i/>
          <w:sz w:val="28"/>
          <w:szCs w:val="28"/>
        </w:rPr>
        <w:t>Q</w:t>
      </w:r>
      <w:r w:rsidRPr="005862E9">
        <w:rPr>
          <w:i/>
          <w:sz w:val="28"/>
          <w:szCs w:val="28"/>
          <w:vertAlign w:val="subscript"/>
        </w:rPr>
        <w:t>c</w:t>
      </w:r>
      <w:r w:rsidRPr="005862E9">
        <w:rPr>
          <w:sz w:val="28"/>
          <w:szCs w:val="28"/>
        </w:rPr>
        <w:t xml:space="preserve"> – масса заготовки, кг.</w:t>
      </w:r>
    </w:p>
    <w:p w:rsidR="00643266" w:rsidRPr="005862E9" w:rsidRDefault="00643266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i/>
          <w:sz w:val="28"/>
          <w:szCs w:val="28"/>
        </w:rPr>
        <w:t>С</w:t>
      </w:r>
      <w:r w:rsidRPr="005862E9">
        <w:rPr>
          <w:i/>
          <w:sz w:val="28"/>
          <w:szCs w:val="28"/>
          <w:vertAlign w:val="subscript"/>
        </w:rPr>
        <w:t>м</w:t>
      </w:r>
      <w:r w:rsidRPr="005862E9">
        <w:rPr>
          <w:sz w:val="28"/>
          <w:szCs w:val="28"/>
        </w:rPr>
        <w:t>=18,6∙24</w:t>
      </w:r>
      <w:r w:rsidRPr="005862E9">
        <w:rPr>
          <w:sz w:val="28"/>
          <w:szCs w:val="28"/>
          <w:lang w:val="uk-UA"/>
        </w:rPr>
        <w:t>8</w:t>
      </w:r>
      <w:r w:rsidRPr="005862E9">
        <w:rPr>
          <w:sz w:val="28"/>
          <w:szCs w:val="28"/>
        </w:rPr>
        <w:t>= 4612,8 грн.</w:t>
      </w:r>
    </w:p>
    <w:p w:rsidR="00643266" w:rsidRPr="005862E9" w:rsidRDefault="00643266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Основную заработную плату производственных</w:t>
      </w:r>
      <w:r w:rsidRPr="005862E9">
        <w:rPr>
          <w:sz w:val="28"/>
          <w:szCs w:val="28"/>
          <w:lang w:val="uk-UA"/>
        </w:rPr>
        <w:t xml:space="preserve"> </w:t>
      </w:r>
      <w:r w:rsidRPr="005862E9">
        <w:rPr>
          <w:sz w:val="28"/>
          <w:szCs w:val="28"/>
        </w:rPr>
        <w:t>рабочих, занятых на сборке машины, рассчитываем по формуле:</w:t>
      </w:r>
    </w:p>
    <w:p w:rsidR="00643266" w:rsidRPr="005862E9" w:rsidRDefault="00643266" w:rsidP="00FB4147">
      <w:pPr>
        <w:tabs>
          <w:tab w:val="left" w:pos="709"/>
          <w:tab w:val="left" w:pos="5668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i/>
          <w:sz w:val="28"/>
          <w:szCs w:val="28"/>
        </w:rPr>
        <w:t>С</w:t>
      </w:r>
      <w:r w:rsidRPr="005862E9">
        <w:rPr>
          <w:i/>
          <w:sz w:val="28"/>
          <w:szCs w:val="28"/>
          <w:vertAlign w:val="subscript"/>
        </w:rPr>
        <w:t>сб</w:t>
      </w:r>
      <w:r w:rsidRPr="005862E9">
        <w:rPr>
          <w:sz w:val="28"/>
          <w:szCs w:val="28"/>
        </w:rPr>
        <w:t>=</w:t>
      </w:r>
      <w:r w:rsidRPr="005862E9">
        <w:rPr>
          <w:i/>
          <w:sz w:val="28"/>
          <w:szCs w:val="28"/>
        </w:rPr>
        <w:t>Т</w:t>
      </w:r>
      <w:r w:rsidRPr="005862E9">
        <w:rPr>
          <w:i/>
          <w:sz w:val="28"/>
          <w:szCs w:val="28"/>
          <w:vertAlign w:val="subscript"/>
        </w:rPr>
        <w:t>сб</w:t>
      </w:r>
      <w:r w:rsidRPr="005862E9">
        <w:rPr>
          <w:sz w:val="28"/>
          <w:szCs w:val="28"/>
        </w:rPr>
        <w:t>∙</w:t>
      </w:r>
      <w:r w:rsidRPr="005862E9">
        <w:rPr>
          <w:i/>
          <w:sz w:val="28"/>
          <w:szCs w:val="28"/>
        </w:rPr>
        <w:t>С</w:t>
      </w:r>
      <w:r w:rsidRPr="005862E9">
        <w:rPr>
          <w:i/>
          <w:sz w:val="28"/>
          <w:szCs w:val="28"/>
          <w:vertAlign w:val="subscript"/>
        </w:rPr>
        <w:t>ч</w:t>
      </w:r>
      <w:r w:rsidRPr="005862E9">
        <w:rPr>
          <w:sz w:val="28"/>
          <w:szCs w:val="28"/>
        </w:rPr>
        <w:t>·</w:t>
      </w:r>
      <w:r w:rsidRPr="005862E9">
        <w:rPr>
          <w:i/>
          <w:sz w:val="28"/>
          <w:szCs w:val="28"/>
        </w:rPr>
        <w:t>K</w:t>
      </w:r>
      <w:r w:rsidRPr="005862E9">
        <w:rPr>
          <w:i/>
          <w:sz w:val="28"/>
          <w:szCs w:val="28"/>
          <w:vertAlign w:val="subscript"/>
        </w:rPr>
        <w:t>доп</w:t>
      </w:r>
      <w:r w:rsidRPr="005862E9">
        <w:rPr>
          <w:i/>
          <w:sz w:val="28"/>
          <w:szCs w:val="28"/>
        </w:rPr>
        <w:t>∙ K</w:t>
      </w:r>
      <w:r w:rsidRPr="005862E9">
        <w:rPr>
          <w:i/>
          <w:sz w:val="28"/>
          <w:szCs w:val="28"/>
          <w:vertAlign w:val="subscript"/>
        </w:rPr>
        <w:t>соц</w:t>
      </w:r>
      <w:r w:rsidRPr="005862E9">
        <w:rPr>
          <w:sz w:val="28"/>
          <w:szCs w:val="28"/>
        </w:rPr>
        <w:t>, грн,(5.6)</w:t>
      </w:r>
    </w:p>
    <w:p w:rsidR="00643266" w:rsidRPr="005862E9" w:rsidRDefault="00643266" w:rsidP="00FB4147">
      <w:pPr>
        <w:tabs>
          <w:tab w:val="left" w:pos="709"/>
          <w:tab w:val="left" w:pos="5668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Pr="005862E9" w:rsidRDefault="00643266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где </w:t>
      </w:r>
      <w:r w:rsidRPr="005862E9">
        <w:rPr>
          <w:i/>
          <w:sz w:val="28"/>
          <w:szCs w:val="28"/>
        </w:rPr>
        <w:t>Т</w:t>
      </w:r>
      <w:r w:rsidRPr="005862E9">
        <w:rPr>
          <w:i/>
          <w:sz w:val="28"/>
          <w:szCs w:val="28"/>
          <w:vertAlign w:val="subscript"/>
        </w:rPr>
        <w:t>сб</w:t>
      </w:r>
      <w:r w:rsidRPr="005862E9">
        <w:rPr>
          <w:sz w:val="28"/>
          <w:szCs w:val="28"/>
        </w:rPr>
        <w:t xml:space="preserve"> – нормативная трудоемкость на сборку, чел.-ч.</w:t>
      </w:r>
    </w:p>
    <w:p w:rsidR="00643266" w:rsidRPr="005862E9" w:rsidRDefault="00643266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i/>
          <w:sz w:val="28"/>
          <w:szCs w:val="28"/>
        </w:rPr>
        <w:t>С</w:t>
      </w:r>
      <w:r w:rsidRPr="005862E9">
        <w:rPr>
          <w:i/>
          <w:sz w:val="28"/>
          <w:szCs w:val="28"/>
          <w:vertAlign w:val="subscript"/>
        </w:rPr>
        <w:t>сб</w:t>
      </w:r>
      <w:r w:rsidRPr="005862E9">
        <w:rPr>
          <w:sz w:val="28"/>
          <w:szCs w:val="28"/>
        </w:rPr>
        <w:t>=53,4∙5,5∙1,25·1,42= 521,3 грн.</w:t>
      </w:r>
    </w:p>
    <w:p w:rsidR="00643266" w:rsidRPr="005862E9" w:rsidRDefault="00643266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Общепроизводственные накладные расходы на модернизацию кормораздатчика определим по формуле:</w:t>
      </w:r>
    </w:p>
    <w:p w:rsidR="00643266" w:rsidRPr="005862E9" w:rsidRDefault="00643266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Pr="005862E9" w:rsidRDefault="00593FE3" w:rsidP="00FB4147">
      <w:pPr>
        <w:tabs>
          <w:tab w:val="left" w:pos="709"/>
          <w:tab w:val="left" w:pos="5668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422" type="#_x0000_t75" style="width:77.25pt;height:36pt">
            <v:imagedata r:id="rId346" o:title=""/>
          </v:shape>
        </w:pict>
      </w:r>
      <w:r w:rsidR="00643266" w:rsidRPr="005862E9">
        <w:rPr>
          <w:sz w:val="28"/>
          <w:szCs w:val="28"/>
        </w:rPr>
        <w:t>, грн,(5.7)</w:t>
      </w:r>
    </w:p>
    <w:p w:rsidR="00643266" w:rsidRPr="005862E9" w:rsidRDefault="00643266" w:rsidP="00FB4147">
      <w:pPr>
        <w:tabs>
          <w:tab w:val="left" w:pos="709"/>
          <w:tab w:val="left" w:pos="5668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Pr="005862E9" w:rsidRDefault="00643266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где </w:t>
      </w:r>
      <w:r w:rsidRPr="005862E9">
        <w:rPr>
          <w:i/>
          <w:sz w:val="28"/>
          <w:szCs w:val="28"/>
        </w:rPr>
        <w:t>R</w:t>
      </w:r>
      <w:r w:rsidRPr="005862E9">
        <w:rPr>
          <w:sz w:val="28"/>
          <w:szCs w:val="28"/>
        </w:rPr>
        <w:t xml:space="preserve"> – общепроизводственные накладные расходы предприятия, %;</w:t>
      </w:r>
    </w:p>
    <w:p w:rsidR="00643266" w:rsidRPr="005862E9" w:rsidRDefault="00643266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Default="00593FE3" w:rsidP="00FB4147">
      <w:pPr>
        <w:tabs>
          <w:tab w:val="left" w:pos="709"/>
          <w:tab w:val="left" w:pos="664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423" type="#_x0000_t75" style="width:21pt;height:18.75pt">
            <v:imagedata r:id="rId347" o:title=""/>
          </v:shape>
        </w:pict>
      </w:r>
      <w:r w:rsidR="00643266" w:rsidRPr="005862E9">
        <w:rPr>
          <w:sz w:val="28"/>
          <w:szCs w:val="28"/>
        </w:rPr>
        <w:t>=</w:t>
      </w:r>
      <w:r w:rsidR="00643266" w:rsidRPr="005862E9">
        <w:rPr>
          <w:i/>
          <w:sz w:val="28"/>
          <w:szCs w:val="28"/>
        </w:rPr>
        <w:t>С</w:t>
      </w:r>
      <w:r w:rsidR="00643266" w:rsidRPr="005862E9">
        <w:rPr>
          <w:i/>
          <w:sz w:val="28"/>
          <w:szCs w:val="28"/>
          <w:vertAlign w:val="subscript"/>
        </w:rPr>
        <w:t>пр</w:t>
      </w:r>
      <w:r w:rsidR="00643266" w:rsidRPr="005862E9">
        <w:rPr>
          <w:sz w:val="28"/>
          <w:szCs w:val="28"/>
        </w:rPr>
        <w:t>+</w:t>
      </w:r>
      <w:r w:rsidR="00643266" w:rsidRPr="005862E9">
        <w:rPr>
          <w:i/>
          <w:sz w:val="28"/>
          <w:szCs w:val="28"/>
        </w:rPr>
        <w:t>С</w:t>
      </w:r>
      <w:r w:rsidR="00643266" w:rsidRPr="005862E9">
        <w:rPr>
          <w:i/>
          <w:sz w:val="28"/>
          <w:szCs w:val="28"/>
          <w:vertAlign w:val="subscript"/>
        </w:rPr>
        <w:t>сб</w:t>
      </w:r>
      <w:r w:rsidR="00643266" w:rsidRPr="005862E9">
        <w:rPr>
          <w:sz w:val="28"/>
          <w:szCs w:val="28"/>
        </w:rPr>
        <w:t>=337,8+521,3 = 859,1 грн.(5.8)</w:t>
      </w:r>
    </w:p>
    <w:p w:rsidR="0084648E" w:rsidRPr="005862E9" w:rsidRDefault="0084648E" w:rsidP="00FB4147">
      <w:pPr>
        <w:tabs>
          <w:tab w:val="left" w:pos="709"/>
          <w:tab w:val="left" w:pos="6649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Pr="005862E9" w:rsidRDefault="00643266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Тогда </w:t>
      </w:r>
    </w:p>
    <w:p w:rsidR="00643266" w:rsidRPr="005862E9" w:rsidRDefault="00593FE3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424" type="#_x0000_t75" style="width:97.5pt;height:37.5pt">
            <v:imagedata r:id="rId348" o:title=""/>
          </v:shape>
        </w:pict>
      </w:r>
      <w:r w:rsidR="00643266" w:rsidRPr="005862E9">
        <w:rPr>
          <w:sz w:val="28"/>
          <w:szCs w:val="28"/>
        </w:rPr>
        <w:t>= 85,9 грн.</w:t>
      </w:r>
    </w:p>
    <w:p w:rsidR="00643266" w:rsidRPr="005862E9" w:rsidRDefault="00643266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Цену покупных изделий принимаем </w:t>
      </w:r>
      <w:r w:rsidRPr="005862E9">
        <w:rPr>
          <w:i/>
          <w:sz w:val="28"/>
          <w:szCs w:val="28"/>
        </w:rPr>
        <w:t>С</w:t>
      </w:r>
      <w:r w:rsidRPr="005862E9">
        <w:rPr>
          <w:i/>
          <w:sz w:val="28"/>
          <w:szCs w:val="28"/>
          <w:vertAlign w:val="subscript"/>
        </w:rPr>
        <w:t>п.н</w:t>
      </w:r>
      <w:r w:rsidRPr="005862E9">
        <w:rPr>
          <w:sz w:val="28"/>
          <w:szCs w:val="28"/>
        </w:rPr>
        <w:t>=1680 грн, тогда</w:t>
      </w:r>
    </w:p>
    <w:p w:rsidR="00643266" w:rsidRPr="005862E9" w:rsidRDefault="00643266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i/>
          <w:sz w:val="28"/>
          <w:szCs w:val="28"/>
        </w:rPr>
        <w:t>С</w:t>
      </w:r>
      <w:r w:rsidRPr="005862E9">
        <w:rPr>
          <w:i/>
          <w:sz w:val="28"/>
          <w:szCs w:val="28"/>
          <w:vertAlign w:val="subscript"/>
        </w:rPr>
        <w:t xml:space="preserve">м </w:t>
      </w:r>
      <w:r w:rsidRPr="005862E9">
        <w:rPr>
          <w:sz w:val="28"/>
          <w:szCs w:val="28"/>
        </w:rPr>
        <w:t>= 59,52+42,4+193+3800+4827,8+4950,6+1680+85,9 = 15639,22 грн.</w:t>
      </w:r>
    </w:p>
    <w:p w:rsidR="00643266" w:rsidRPr="005862E9" w:rsidRDefault="00643266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Далее определим годовые эксплуатационные издержки при использовании обычного кормораздатчика КТУ-10А и при работе с проектируемой машиной.</w:t>
      </w:r>
    </w:p>
    <w:p w:rsidR="00643266" w:rsidRDefault="00643266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В общем случае годовые эксплуатационные издержки определяют по формуле:</w:t>
      </w:r>
    </w:p>
    <w:p w:rsidR="0084648E" w:rsidRPr="005862E9" w:rsidRDefault="0084648E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Default="00643266" w:rsidP="00FB4147">
      <w:pPr>
        <w:tabs>
          <w:tab w:val="left" w:pos="709"/>
          <w:tab w:val="left" w:pos="599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i/>
          <w:sz w:val="28"/>
          <w:szCs w:val="28"/>
        </w:rPr>
        <w:t>И</w:t>
      </w:r>
      <w:r w:rsidRPr="005862E9">
        <w:rPr>
          <w:sz w:val="28"/>
          <w:szCs w:val="28"/>
        </w:rPr>
        <w:t>=</w:t>
      </w:r>
      <w:r w:rsidRPr="005862E9">
        <w:rPr>
          <w:i/>
          <w:sz w:val="28"/>
          <w:szCs w:val="28"/>
        </w:rPr>
        <w:t>З</w:t>
      </w:r>
      <w:r w:rsidRPr="005862E9">
        <w:rPr>
          <w:i/>
          <w:sz w:val="28"/>
          <w:szCs w:val="28"/>
          <w:vertAlign w:val="subscript"/>
        </w:rPr>
        <w:t>п</w:t>
      </w:r>
      <w:r w:rsidRPr="005862E9">
        <w:rPr>
          <w:sz w:val="28"/>
          <w:szCs w:val="28"/>
        </w:rPr>
        <w:t>+</w:t>
      </w:r>
      <w:r w:rsidRPr="005862E9">
        <w:rPr>
          <w:i/>
          <w:sz w:val="28"/>
          <w:szCs w:val="28"/>
        </w:rPr>
        <w:t>А</w:t>
      </w:r>
      <w:r w:rsidRPr="005862E9">
        <w:rPr>
          <w:sz w:val="28"/>
          <w:szCs w:val="28"/>
        </w:rPr>
        <w:t>+</w:t>
      </w:r>
      <w:r w:rsidRPr="005862E9">
        <w:rPr>
          <w:i/>
          <w:sz w:val="28"/>
          <w:szCs w:val="28"/>
        </w:rPr>
        <w:t>Р</w:t>
      </w:r>
      <w:r w:rsidRPr="005862E9">
        <w:rPr>
          <w:sz w:val="28"/>
          <w:szCs w:val="28"/>
        </w:rPr>
        <w:t>+</w:t>
      </w:r>
      <w:r w:rsidRPr="005862E9">
        <w:rPr>
          <w:i/>
          <w:sz w:val="28"/>
          <w:szCs w:val="28"/>
        </w:rPr>
        <w:t>З</w:t>
      </w:r>
      <w:r w:rsidRPr="005862E9">
        <w:rPr>
          <w:i/>
          <w:sz w:val="28"/>
          <w:szCs w:val="28"/>
          <w:vertAlign w:val="subscript"/>
        </w:rPr>
        <w:t>ГСМ</w:t>
      </w:r>
      <w:r w:rsidRPr="005862E9">
        <w:rPr>
          <w:sz w:val="28"/>
          <w:szCs w:val="28"/>
        </w:rPr>
        <w:t>+</w:t>
      </w:r>
      <w:r w:rsidRPr="005862E9">
        <w:rPr>
          <w:i/>
          <w:sz w:val="28"/>
          <w:szCs w:val="28"/>
        </w:rPr>
        <w:t>П</w:t>
      </w:r>
      <w:r w:rsidRPr="005862E9">
        <w:rPr>
          <w:sz w:val="28"/>
          <w:szCs w:val="28"/>
        </w:rPr>
        <w:t>, грн,(5.9)</w:t>
      </w:r>
    </w:p>
    <w:p w:rsidR="0084648E" w:rsidRPr="005862E9" w:rsidRDefault="0084648E" w:rsidP="00FB4147">
      <w:pPr>
        <w:tabs>
          <w:tab w:val="left" w:pos="709"/>
          <w:tab w:val="left" w:pos="599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Pr="005862E9" w:rsidRDefault="0084648E" w:rsidP="00FB4147">
      <w:pPr>
        <w:tabs>
          <w:tab w:val="left" w:pos="709"/>
          <w:tab w:val="left" w:pos="599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Г</w:t>
      </w:r>
      <w:r w:rsidR="00643266" w:rsidRPr="005862E9">
        <w:rPr>
          <w:sz w:val="28"/>
          <w:szCs w:val="28"/>
        </w:rPr>
        <w:t>де</w:t>
      </w:r>
      <w:r>
        <w:rPr>
          <w:sz w:val="28"/>
          <w:szCs w:val="28"/>
        </w:rPr>
        <w:t xml:space="preserve"> </w:t>
      </w:r>
      <w:r w:rsidR="00643266" w:rsidRPr="005862E9">
        <w:rPr>
          <w:i/>
          <w:sz w:val="28"/>
          <w:szCs w:val="28"/>
        </w:rPr>
        <w:t>З</w:t>
      </w:r>
      <w:r w:rsidR="00643266" w:rsidRPr="005862E9">
        <w:rPr>
          <w:i/>
          <w:sz w:val="28"/>
          <w:szCs w:val="28"/>
          <w:vertAlign w:val="subscript"/>
        </w:rPr>
        <w:t>п</w:t>
      </w:r>
      <w:r w:rsidR="00643266" w:rsidRPr="005862E9">
        <w:rPr>
          <w:sz w:val="28"/>
          <w:szCs w:val="28"/>
        </w:rPr>
        <w:t xml:space="preserve"> – затраты на оплату труда, грн;</w:t>
      </w:r>
    </w:p>
    <w:p w:rsidR="00643266" w:rsidRPr="005862E9" w:rsidRDefault="00643266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i/>
          <w:sz w:val="28"/>
          <w:szCs w:val="28"/>
        </w:rPr>
        <w:t>А</w:t>
      </w:r>
      <w:r w:rsidRPr="005862E9">
        <w:rPr>
          <w:sz w:val="28"/>
          <w:szCs w:val="28"/>
        </w:rPr>
        <w:t xml:space="preserve"> – отчисления на амортизацию, грн;</w:t>
      </w:r>
    </w:p>
    <w:p w:rsidR="00643266" w:rsidRPr="005862E9" w:rsidRDefault="00643266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i/>
          <w:sz w:val="28"/>
          <w:szCs w:val="28"/>
        </w:rPr>
        <w:t>Р</w:t>
      </w:r>
      <w:r w:rsidRPr="005862E9">
        <w:rPr>
          <w:sz w:val="28"/>
          <w:szCs w:val="28"/>
        </w:rPr>
        <w:t xml:space="preserve"> – отчисления на текущий ремонт и техническое обслуживание, грн;</w:t>
      </w:r>
    </w:p>
    <w:p w:rsidR="00643266" w:rsidRPr="005862E9" w:rsidRDefault="00643266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i/>
          <w:sz w:val="28"/>
          <w:szCs w:val="28"/>
        </w:rPr>
        <w:t>З</w:t>
      </w:r>
      <w:r w:rsidRPr="005862E9">
        <w:rPr>
          <w:i/>
          <w:sz w:val="28"/>
          <w:szCs w:val="28"/>
          <w:vertAlign w:val="subscript"/>
        </w:rPr>
        <w:t>ГСМ</w:t>
      </w:r>
      <w:r w:rsidRPr="005862E9">
        <w:rPr>
          <w:sz w:val="28"/>
          <w:szCs w:val="28"/>
        </w:rPr>
        <w:t xml:space="preserve"> – затраты на горюче-смазочные материалы, грн;</w:t>
      </w:r>
    </w:p>
    <w:p w:rsidR="00643266" w:rsidRPr="005862E9" w:rsidRDefault="00643266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i/>
          <w:sz w:val="28"/>
          <w:szCs w:val="28"/>
        </w:rPr>
        <w:t>П</w:t>
      </w:r>
      <w:r w:rsidRPr="005862E9">
        <w:rPr>
          <w:sz w:val="28"/>
          <w:szCs w:val="28"/>
        </w:rPr>
        <w:t xml:space="preserve"> – прочие прямые издержки, грн.</w:t>
      </w:r>
    </w:p>
    <w:p w:rsidR="00643266" w:rsidRPr="005862E9" w:rsidRDefault="00643266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При базовом варианте затраты на оплату труда составят (при количестве часов работы в смену – 4,05; количестве дней откорма – 220 и часовой тарифной ставке тракториста 5,8 грн/ч:</w:t>
      </w:r>
    </w:p>
    <w:p w:rsidR="00643266" w:rsidRPr="005862E9" w:rsidRDefault="00643266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Default="00593FE3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425" type="#_x0000_t75" style="width:120pt;height:18.75pt">
            <v:imagedata r:id="rId349" o:title=""/>
          </v:shape>
        </w:pict>
      </w:r>
      <w:r w:rsidR="00643266" w:rsidRPr="005862E9">
        <w:rPr>
          <w:sz w:val="28"/>
          <w:szCs w:val="28"/>
        </w:rPr>
        <w:t>, грн.</w:t>
      </w:r>
      <w:r w:rsidR="0084648E">
        <w:rPr>
          <w:sz w:val="28"/>
          <w:szCs w:val="28"/>
        </w:rPr>
        <w:t xml:space="preserve"> </w:t>
      </w:r>
      <w:r w:rsidR="00643266" w:rsidRPr="005862E9">
        <w:rPr>
          <w:sz w:val="28"/>
          <w:szCs w:val="28"/>
        </w:rPr>
        <w:t>(5.10)</w:t>
      </w:r>
    </w:p>
    <w:p w:rsidR="0084648E" w:rsidRPr="005862E9" w:rsidRDefault="0084648E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Pr="005862E9" w:rsidRDefault="00643266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i/>
          <w:sz w:val="28"/>
          <w:szCs w:val="28"/>
        </w:rPr>
        <w:t>З</w:t>
      </w:r>
      <w:r w:rsidRPr="005862E9">
        <w:rPr>
          <w:i/>
          <w:sz w:val="28"/>
          <w:szCs w:val="28"/>
          <w:vertAlign w:val="subscript"/>
        </w:rPr>
        <w:t>п</w:t>
      </w:r>
      <w:r w:rsidRPr="005862E9">
        <w:rPr>
          <w:sz w:val="28"/>
          <w:szCs w:val="28"/>
        </w:rPr>
        <w:t>=4,05∙220∙5,8·1,25·1,42= 9172,8 грн.</w:t>
      </w:r>
    </w:p>
    <w:p w:rsidR="00643266" w:rsidRPr="005862E9" w:rsidRDefault="00643266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При новом варианте </w:t>
      </w:r>
      <w:r w:rsidRPr="005862E9">
        <w:rPr>
          <w:i/>
          <w:sz w:val="28"/>
          <w:szCs w:val="28"/>
        </w:rPr>
        <w:t>З</w:t>
      </w:r>
      <w:r w:rsidRPr="005862E9">
        <w:rPr>
          <w:i/>
          <w:sz w:val="28"/>
          <w:szCs w:val="28"/>
          <w:vertAlign w:val="subscript"/>
        </w:rPr>
        <w:t>п</w:t>
      </w:r>
      <w:r w:rsidRPr="005862E9">
        <w:rPr>
          <w:sz w:val="28"/>
          <w:szCs w:val="28"/>
        </w:rPr>
        <w:t xml:space="preserve"> уменьшается за счет увеличения производительности кормораздатчика (уменьшается продолжительность раздачи кормов) то есть:</w:t>
      </w:r>
    </w:p>
    <w:p w:rsidR="00643266" w:rsidRPr="005862E9" w:rsidRDefault="00593FE3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426" type="#_x0000_t75" style="width:17.25pt;height:18pt">
            <v:imagedata r:id="rId350" o:title=""/>
          </v:shape>
        </w:pict>
      </w:r>
      <w:r w:rsidR="00643266" w:rsidRPr="005862E9">
        <w:rPr>
          <w:sz w:val="28"/>
          <w:szCs w:val="28"/>
        </w:rPr>
        <w:t>=3,2∙220∙5,8·1,25·1,42= 7247,7 грн.</w:t>
      </w:r>
    </w:p>
    <w:p w:rsidR="00643266" w:rsidRDefault="00643266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Отчисления на амортизацию определяем по формуле:</w:t>
      </w:r>
    </w:p>
    <w:p w:rsidR="0084648E" w:rsidRPr="005862E9" w:rsidRDefault="0084648E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Pr="005862E9" w:rsidRDefault="00593FE3" w:rsidP="00FB4147">
      <w:pPr>
        <w:tabs>
          <w:tab w:val="left" w:pos="709"/>
          <w:tab w:val="left" w:pos="5668"/>
          <w:tab w:val="left" w:pos="8502"/>
          <w:tab w:val="left" w:pos="8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427" type="#_x0000_t75" style="width:81.75pt;height:33.75pt">
            <v:imagedata r:id="rId351" o:title=""/>
          </v:shape>
        </w:pict>
      </w:r>
      <w:r w:rsidR="00643266" w:rsidRPr="005862E9">
        <w:rPr>
          <w:sz w:val="28"/>
          <w:szCs w:val="28"/>
        </w:rPr>
        <w:t>, грн, (5.11)</w:t>
      </w:r>
    </w:p>
    <w:p w:rsidR="00643266" w:rsidRPr="005862E9" w:rsidRDefault="00643266" w:rsidP="00FB4147">
      <w:pPr>
        <w:tabs>
          <w:tab w:val="left" w:pos="709"/>
          <w:tab w:val="left" w:pos="5668"/>
          <w:tab w:val="left" w:pos="8502"/>
          <w:tab w:val="left" w:pos="8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Pr="005862E9" w:rsidRDefault="00643266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где</w:t>
      </w:r>
      <w:r w:rsidRPr="005862E9">
        <w:rPr>
          <w:sz w:val="28"/>
          <w:szCs w:val="28"/>
        </w:rPr>
        <w:tab/>
      </w:r>
      <w:r w:rsidRPr="005862E9">
        <w:rPr>
          <w:i/>
          <w:sz w:val="28"/>
          <w:szCs w:val="28"/>
        </w:rPr>
        <w:t>Б</w:t>
      </w:r>
      <w:r w:rsidRPr="005862E9">
        <w:rPr>
          <w:sz w:val="28"/>
          <w:szCs w:val="28"/>
        </w:rPr>
        <w:t xml:space="preserve"> – балансовая стоимость агрегата, грн;</w:t>
      </w:r>
    </w:p>
    <w:p w:rsidR="00643266" w:rsidRPr="005862E9" w:rsidRDefault="00643266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i/>
          <w:sz w:val="28"/>
          <w:szCs w:val="28"/>
        </w:rPr>
        <w:t>б</w:t>
      </w:r>
      <w:r w:rsidRPr="005862E9">
        <w:rPr>
          <w:sz w:val="28"/>
          <w:szCs w:val="28"/>
        </w:rPr>
        <w:t xml:space="preserve"> – годовая норма амортизационных отчислений; %; </w:t>
      </w:r>
      <w:r w:rsidRPr="005862E9">
        <w:rPr>
          <w:i/>
          <w:sz w:val="28"/>
          <w:szCs w:val="28"/>
        </w:rPr>
        <w:t>б</w:t>
      </w:r>
      <w:r w:rsidRPr="005862E9">
        <w:rPr>
          <w:sz w:val="28"/>
          <w:szCs w:val="28"/>
        </w:rPr>
        <w:t xml:space="preserve">=14,2% для </w:t>
      </w:r>
    </w:p>
    <w:p w:rsidR="00643266" w:rsidRPr="005862E9" w:rsidRDefault="00643266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кормораздатчиков и </w:t>
      </w:r>
      <w:r w:rsidRPr="005862E9">
        <w:rPr>
          <w:i/>
          <w:sz w:val="28"/>
          <w:szCs w:val="28"/>
        </w:rPr>
        <w:t>б</w:t>
      </w:r>
      <w:r w:rsidRPr="005862E9">
        <w:rPr>
          <w:sz w:val="28"/>
          <w:szCs w:val="28"/>
        </w:rPr>
        <w:t>=16,1% для МТЗ-80;</w:t>
      </w:r>
    </w:p>
    <w:p w:rsidR="00643266" w:rsidRPr="005862E9" w:rsidRDefault="00643266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i/>
          <w:sz w:val="28"/>
          <w:szCs w:val="28"/>
        </w:rPr>
        <w:t>N</w:t>
      </w:r>
      <w:r w:rsidRPr="005862E9">
        <w:rPr>
          <w:i/>
          <w:sz w:val="28"/>
          <w:szCs w:val="28"/>
          <w:vertAlign w:val="subscript"/>
        </w:rPr>
        <w:t>M</w:t>
      </w:r>
      <w:r w:rsidRPr="005862E9">
        <w:rPr>
          <w:sz w:val="28"/>
          <w:szCs w:val="28"/>
        </w:rPr>
        <w:t xml:space="preserve"> – количество единиц техники.</w:t>
      </w:r>
    </w:p>
    <w:p w:rsidR="00643266" w:rsidRPr="005862E9" w:rsidRDefault="00643266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При базовом варианте:</w:t>
      </w:r>
    </w:p>
    <w:p w:rsidR="00643266" w:rsidRPr="005862E9" w:rsidRDefault="00593FE3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428" type="#_x0000_t75" style="width:136.5pt;height:35.25pt">
            <v:imagedata r:id="rId352" o:title=""/>
          </v:shape>
        </w:pict>
      </w:r>
      <w:r w:rsidR="00643266" w:rsidRPr="005862E9">
        <w:rPr>
          <w:sz w:val="28"/>
          <w:szCs w:val="28"/>
        </w:rPr>
        <w:t>= 2385,6 грн.</w:t>
      </w:r>
    </w:p>
    <w:p w:rsidR="00643266" w:rsidRPr="005862E9" w:rsidRDefault="00643266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При модернизированном кормораздатчике:</w:t>
      </w:r>
    </w:p>
    <w:p w:rsidR="00643266" w:rsidRPr="005862E9" w:rsidRDefault="00593FE3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429" type="#_x0000_t75" style="width:124.5pt;height:35.25pt">
            <v:imagedata r:id="rId353" o:title=""/>
          </v:shape>
        </w:pict>
      </w:r>
      <w:r w:rsidR="00643266" w:rsidRPr="005862E9">
        <w:rPr>
          <w:sz w:val="28"/>
          <w:szCs w:val="28"/>
        </w:rPr>
        <w:t>= 2220,8 грн.</w:t>
      </w:r>
    </w:p>
    <w:p w:rsidR="00643266" w:rsidRPr="005862E9" w:rsidRDefault="00643266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Амортизационные отчисления на трактор:</w:t>
      </w:r>
    </w:p>
    <w:p w:rsidR="00643266" w:rsidRPr="005862E9" w:rsidRDefault="00593FE3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430" type="#_x0000_t75" style="width:291.75pt;height:37.5pt">
            <v:imagedata r:id="rId354" o:title=""/>
          </v:shape>
        </w:pict>
      </w:r>
      <w:r w:rsidR="00643266" w:rsidRPr="005862E9">
        <w:rPr>
          <w:sz w:val="28"/>
          <w:szCs w:val="28"/>
        </w:rPr>
        <w:t xml:space="preserve"> грн.</w:t>
      </w:r>
      <w:r w:rsidR="00643266" w:rsidRPr="005862E9">
        <w:rPr>
          <w:sz w:val="28"/>
          <w:szCs w:val="28"/>
        </w:rPr>
        <w:tab/>
        <w:t>(5.12)</w:t>
      </w:r>
    </w:p>
    <w:p w:rsidR="00643266" w:rsidRPr="005862E9" w:rsidRDefault="00593FE3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431" type="#_x0000_t75" style="width:306pt;height:38.25pt">
            <v:imagedata r:id="rId355" o:title=""/>
          </v:shape>
        </w:pict>
      </w:r>
      <w:r w:rsidR="00643266" w:rsidRPr="005862E9">
        <w:rPr>
          <w:sz w:val="28"/>
          <w:szCs w:val="28"/>
        </w:rPr>
        <w:t xml:space="preserve"> грн.</w:t>
      </w:r>
    </w:p>
    <w:p w:rsidR="00643266" w:rsidRDefault="00643266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Определим отчисления на ремонт и техническое обслуживание </w:t>
      </w:r>
      <w:r w:rsidRPr="005862E9">
        <w:rPr>
          <w:sz w:val="28"/>
          <w:szCs w:val="28"/>
          <w:lang w:val="uk-UA"/>
        </w:rPr>
        <w:t>кормораздатчика</w:t>
      </w:r>
      <w:r w:rsidRPr="005862E9">
        <w:rPr>
          <w:sz w:val="28"/>
          <w:szCs w:val="28"/>
        </w:rPr>
        <w:t xml:space="preserve"> по формуле:</w:t>
      </w:r>
    </w:p>
    <w:p w:rsidR="0084648E" w:rsidRPr="005862E9" w:rsidRDefault="0084648E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Default="00593FE3" w:rsidP="00FB4147">
      <w:pPr>
        <w:tabs>
          <w:tab w:val="left" w:pos="709"/>
          <w:tab w:val="left" w:pos="5668"/>
          <w:tab w:val="left" w:pos="8502"/>
          <w:tab w:val="left" w:pos="8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432" type="#_x0000_t75" style="width:78pt;height:33.75pt">
            <v:imagedata r:id="rId356" o:title=""/>
          </v:shape>
        </w:pict>
      </w:r>
      <w:r w:rsidR="00643266" w:rsidRPr="005862E9">
        <w:rPr>
          <w:sz w:val="28"/>
          <w:szCs w:val="28"/>
        </w:rPr>
        <w:t>, грн,(5.13)</w:t>
      </w:r>
    </w:p>
    <w:p w:rsidR="0084648E" w:rsidRPr="005862E9" w:rsidRDefault="0084648E" w:rsidP="00FB4147">
      <w:pPr>
        <w:tabs>
          <w:tab w:val="left" w:pos="709"/>
          <w:tab w:val="left" w:pos="5668"/>
          <w:tab w:val="left" w:pos="8502"/>
          <w:tab w:val="left" w:pos="8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Pr="005862E9" w:rsidRDefault="00643266" w:rsidP="00FB4147">
      <w:pPr>
        <w:tabs>
          <w:tab w:val="left" w:pos="709"/>
          <w:tab w:val="left" w:pos="5668"/>
          <w:tab w:val="left" w:pos="8502"/>
          <w:tab w:val="left" w:pos="8720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862E9">
        <w:rPr>
          <w:sz w:val="28"/>
          <w:szCs w:val="28"/>
        </w:rPr>
        <w:t xml:space="preserve">где </w:t>
      </w:r>
      <w:r w:rsidR="00593FE3">
        <w:rPr>
          <w:position w:val="-10"/>
          <w:sz w:val="28"/>
          <w:szCs w:val="28"/>
        </w:rPr>
        <w:pict>
          <v:shape id="_x0000_i1433" type="#_x0000_t75" style="width:12pt;height:15.75pt">
            <v:imagedata r:id="rId357" o:title=""/>
          </v:shape>
        </w:pict>
      </w:r>
      <w:r w:rsidRPr="005862E9">
        <w:rPr>
          <w:sz w:val="28"/>
          <w:szCs w:val="28"/>
        </w:rPr>
        <w:t xml:space="preserve"> – годовая норма отчислений, %;</w:t>
      </w:r>
    </w:p>
    <w:p w:rsidR="00643266" w:rsidRPr="005862E9" w:rsidRDefault="00643266" w:rsidP="00FB4147">
      <w:pPr>
        <w:tabs>
          <w:tab w:val="left" w:pos="709"/>
          <w:tab w:val="left" w:pos="5668"/>
          <w:tab w:val="left" w:pos="8502"/>
          <w:tab w:val="left" w:pos="8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Для базового варианта:</w:t>
      </w:r>
    </w:p>
    <w:p w:rsidR="00643266" w:rsidRPr="005862E9" w:rsidRDefault="00593FE3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</w:rPr>
        <w:pict>
          <v:shape id="_x0000_i1434" type="#_x0000_t75" style="width:152.25pt;height:39.75pt">
            <v:imagedata r:id="rId358" o:title=""/>
          </v:shape>
        </w:pict>
      </w:r>
      <w:r w:rsidR="00643266" w:rsidRPr="005862E9">
        <w:rPr>
          <w:sz w:val="28"/>
          <w:szCs w:val="28"/>
          <w:lang w:val="uk-UA"/>
        </w:rPr>
        <w:t xml:space="preserve"> грн.</w:t>
      </w:r>
    </w:p>
    <w:p w:rsidR="00643266" w:rsidRPr="005862E9" w:rsidRDefault="00643266" w:rsidP="00FB4147">
      <w:pPr>
        <w:tabs>
          <w:tab w:val="left" w:pos="709"/>
          <w:tab w:val="left" w:pos="5668"/>
          <w:tab w:val="left" w:pos="8502"/>
          <w:tab w:val="left" w:pos="8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Для модернизированного варианта: </w:t>
      </w:r>
    </w:p>
    <w:p w:rsidR="00643266" w:rsidRPr="005862E9" w:rsidRDefault="00593FE3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435" type="#_x0000_t75" style="width:188.25pt;height:41.25pt">
            <v:imagedata r:id="rId359" o:title=""/>
          </v:shape>
        </w:pict>
      </w:r>
      <w:r w:rsidR="00643266" w:rsidRPr="005862E9">
        <w:rPr>
          <w:sz w:val="28"/>
          <w:szCs w:val="28"/>
        </w:rPr>
        <w:t xml:space="preserve"> грн.</w:t>
      </w:r>
    </w:p>
    <w:p w:rsidR="00643266" w:rsidRPr="005862E9" w:rsidRDefault="00643266" w:rsidP="00FB4147">
      <w:pPr>
        <w:tabs>
          <w:tab w:val="left" w:pos="709"/>
          <w:tab w:val="left" w:pos="5668"/>
          <w:tab w:val="left" w:pos="8502"/>
          <w:tab w:val="left" w:pos="8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Для трактора: </w:t>
      </w:r>
    </w:p>
    <w:p w:rsidR="00643266" w:rsidRPr="005862E9" w:rsidRDefault="00593FE3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436" type="#_x0000_t75" style="width:258pt;height:39pt">
            <v:imagedata r:id="rId360" o:title=""/>
          </v:shape>
        </w:pict>
      </w:r>
      <w:r w:rsidR="00643266" w:rsidRPr="005862E9">
        <w:rPr>
          <w:sz w:val="28"/>
          <w:szCs w:val="28"/>
        </w:rPr>
        <w:t xml:space="preserve"> грн.</w:t>
      </w:r>
      <w:r w:rsidR="0084648E">
        <w:rPr>
          <w:sz w:val="28"/>
          <w:szCs w:val="28"/>
        </w:rPr>
        <w:t xml:space="preserve"> </w:t>
      </w:r>
      <w:r w:rsidR="00643266" w:rsidRPr="005862E9">
        <w:rPr>
          <w:sz w:val="28"/>
          <w:szCs w:val="28"/>
        </w:rPr>
        <w:t>(5.14)</w:t>
      </w:r>
    </w:p>
    <w:p w:rsidR="00643266" w:rsidRPr="005862E9" w:rsidRDefault="00593FE3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437" type="#_x0000_t75" style="width:242.25pt;height:36pt">
            <v:imagedata r:id="rId361" o:title=""/>
          </v:shape>
        </w:pict>
      </w:r>
      <w:r w:rsidR="00643266" w:rsidRPr="005862E9">
        <w:rPr>
          <w:sz w:val="28"/>
          <w:szCs w:val="28"/>
        </w:rPr>
        <w:t>грн.</w:t>
      </w:r>
    </w:p>
    <w:p w:rsidR="00643266" w:rsidRPr="005862E9" w:rsidRDefault="00643266" w:rsidP="00FB4147">
      <w:pPr>
        <w:tabs>
          <w:tab w:val="left" w:pos="709"/>
          <w:tab w:val="left" w:pos="5668"/>
          <w:tab w:val="left" w:pos="8502"/>
          <w:tab w:val="left" w:pos="8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Затраты на топливо и смазочные материалы будут одинаковы в обоих случаях и определяются по формуле:</w:t>
      </w:r>
    </w:p>
    <w:p w:rsidR="00643266" w:rsidRPr="005862E9" w:rsidRDefault="00643266" w:rsidP="00FB4147">
      <w:pPr>
        <w:tabs>
          <w:tab w:val="left" w:pos="709"/>
          <w:tab w:val="left" w:pos="5668"/>
          <w:tab w:val="left" w:pos="8502"/>
          <w:tab w:val="left" w:pos="8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Default="00593FE3" w:rsidP="00FB4147">
      <w:pPr>
        <w:tabs>
          <w:tab w:val="left" w:pos="709"/>
          <w:tab w:val="left" w:pos="5668"/>
          <w:tab w:val="left" w:pos="8502"/>
          <w:tab w:val="left" w:pos="8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438" type="#_x0000_t75" style="width:150.75pt;height:18.75pt">
            <v:imagedata r:id="rId362" o:title=""/>
          </v:shape>
        </w:pict>
      </w:r>
      <w:r w:rsidR="00643266" w:rsidRPr="005862E9">
        <w:rPr>
          <w:sz w:val="28"/>
          <w:szCs w:val="28"/>
        </w:rPr>
        <w:t>, грн,(5.15)</w:t>
      </w:r>
    </w:p>
    <w:p w:rsidR="0084648E" w:rsidRPr="005862E9" w:rsidRDefault="0084648E" w:rsidP="00FB4147">
      <w:pPr>
        <w:tabs>
          <w:tab w:val="left" w:pos="709"/>
          <w:tab w:val="left" w:pos="5668"/>
          <w:tab w:val="left" w:pos="8502"/>
          <w:tab w:val="left" w:pos="8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Pr="005862E9" w:rsidRDefault="00643266" w:rsidP="00FB4147">
      <w:pPr>
        <w:tabs>
          <w:tab w:val="left" w:pos="709"/>
          <w:tab w:val="left" w:pos="5668"/>
          <w:tab w:val="left" w:pos="8502"/>
          <w:tab w:val="left" w:pos="8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где</w:t>
      </w:r>
      <w:r w:rsidR="0084648E">
        <w:rPr>
          <w:sz w:val="28"/>
          <w:szCs w:val="28"/>
        </w:rPr>
        <w:t xml:space="preserve"> </w:t>
      </w:r>
      <w:r w:rsidRPr="005862E9">
        <w:rPr>
          <w:sz w:val="28"/>
          <w:szCs w:val="28"/>
          <w:lang w:val="en-US"/>
        </w:rPr>
        <w:t>q</w:t>
      </w:r>
      <w:r w:rsidRPr="005862E9">
        <w:rPr>
          <w:sz w:val="28"/>
          <w:szCs w:val="28"/>
        </w:rPr>
        <w:t xml:space="preserve"> – удельный расход топлива, кг/л.с.∙ч;</w:t>
      </w:r>
    </w:p>
    <w:p w:rsidR="00643266" w:rsidRPr="005862E9" w:rsidRDefault="00643266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i/>
          <w:sz w:val="28"/>
          <w:szCs w:val="28"/>
          <w:lang w:val="en-US"/>
        </w:rPr>
        <w:t>N</w:t>
      </w:r>
      <w:r w:rsidRPr="005862E9">
        <w:rPr>
          <w:i/>
          <w:sz w:val="28"/>
          <w:szCs w:val="28"/>
          <w:vertAlign w:val="subscript"/>
        </w:rPr>
        <w:t>тр</w:t>
      </w:r>
      <w:r w:rsidRPr="005862E9">
        <w:rPr>
          <w:sz w:val="28"/>
          <w:szCs w:val="28"/>
        </w:rPr>
        <w:t xml:space="preserve"> –номинальная мощность трактора, л.с.;</w:t>
      </w:r>
    </w:p>
    <w:p w:rsidR="00643266" w:rsidRPr="005862E9" w:rsidRDefault="00643266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i/>
          <w:sz w:val="28"/>
          <w:szCs w:val="28"/>
        </w:rPr>
        <w:t>Ц</w:t>
      </w:r>
      <w:r w:rsidRPr="005862E9">
        <w:rPr>
          <w:i/>
          <w:sz w:val="28"/>
          <w:szCs w:val="28"/>
          <w:vertAlign w:val="subscript"/>
        </w:rPr>
        <w:t>ГСМ</w:t>
      </w:r>
      <w:r w:rsidRPr="005862E9">
        <w:rPr>
          <w:sz w:val="28"/>
          <w:szCs w:val="28"/>
        </w:rPr>
        <w:t xml:space="preserve"> – средняя цена 1 кг ГСМ, грн;</w:t>
      </w:r>
    </w:p>
    <w:p w:rsidR="00643266" w:rsidRPr="005862E9" w:rsidRDefault="00643266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i/>
          <w:sz w:val="28"/>
          <w:szCs w:val="28"/>
          <w:lang w:val="en-US"/>
        </w:rPr>
        <w:t>t</w:t>
      </w:r>
      <w:r w:rsidRPr="005862E9">
        <w:rPr>
          <w:sz w:val="28"/>
          <w:szCs w:val="28"/>
        </w:rPr>
        <w:t xml:space="preserve"> – количество часов работы агрегата в день, ч;</w:t>
      </w:r>
    </w:p>
    <w:p w:rsidR="00643266" w:rsidRPr="005862E9" w:rsidRDefault="00643266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i/>
          <w:sz w:val="28"/>
          <w:szCs w:val="28"/>
        </w:rPr>
        <w:t>Д</w:t>
      </w:r>
      <w:r w:rsidRPr="005862E9">
        <w:rPr>
          <w:sz w:val="28"/>
          <w:szCs w:val="28"/>
        </w:rPr>
        <w:t xml:space="preserve"> – количество дней работы.</w:t>
      </w:r>
    </w:p>
    <w:p w:rsidR="00643266" w:rsidRPr="005862E9" w:rsidRDefault="00593FE3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439" type="#_x0000_t75" style="width:233.25pt;height:18.75pt">
            <v:imagedata r:id="rId363" o:title=""/>
          </v:shape>
        </w:pict>
      </w:r>
      <w:r w:rsidR="00643266" w:rsidRPr="005862E9">
        <w:rPr>
          <w:sz w:val="28"/>
          <w:szCs w:val="28"/>
        </w:rPr>
        <w:t xml:space="preserve"> грн. </w:t>
      </w:r>
    </w:p>
    <w:p w:rsidR="00643266" w:rsidRPr="005862E9" w:rsidRDefault="00593FE3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440" type="#_x0000_t75" style="width:222pt;height:18pt">
            <v:imagedata r:id="rId364" o:title=""/>
          </v:shape>
        </w:pict>
      </w:r>
      <w:r w:rsidR="00643266" w:rsidRPr="005862E9">
        <w:rPr>
          <w:sz w:val="28"/>
          <w:szCs w:val="28"/>
        </w:rPr>
        <w:t xml:space="preserve"> грн.</w:t>
      </w:r>
    </w:p>
    <w:p w:rsidR="00643266" w:rsidRPr="005862E9" w:rsidRDefault="00643266" w:rsidP="00FB4147">
      <w:pPr>
        <w:tabs>
          <w:tab w:val="left" w:pos="709"/>
          <w:tab w:val="left" w:pos="5668"/>
          <w:tab w:val="left" w:pos="8502"/>
          <w:tab w:val="left" w:pos="8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Прочие прямые издержки определим по формуле:</w:t>
      </w:r>
    </w:p>
    <w:p w:rsidR="00643266" w:rsidRPr="005862E9" w:rsidRDefault="00643266" w:rsidP="00FB4147">
      <w:pPr>
        <w:tabs>
          <w:tab w:val="left" w:pos="709"/>
          <w:tab w:val="left" w:pos="5668"/>
          <w:tab w:val="left" w:pos="8502"/>
          <w:tab w:val="left" w:pos="8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Default="00593FE3" w:rsidP="00FB4147">
      <w:pPr>
        <w:tabs>
          <w:tab w:val="left" w:pos="709"/>
          <w:tab w:val="left" w:pos="5995"/>
          <w:tab w:val="left" w:pos="8502"/>
          <w:tab w:val="left" w:pos="8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441" type="#_x0000_t75" style="width:84pt;height:33.75pt">
            <v:imagedata r:id="rId365" o:title=""/>
          </v:shape>
        </w:pict>
      </w:r>
      <w:r w:rsidR="00643266" w:rsidRPr="005862E9">
        <w:rPr>
          <w:sz w:val="28"/>
          <w:szCs w:val="28"/>
        </w:rPr>
        <w:t>, грн.(5.16)</w:t>
      </w:r>
    </w:p>
    <w:p w:rsidR="0084648E" w:rsidRPr="005862E9" w:rsidRDefault="0084648E" w:rsidP="00FB4147">
      <w:pPr>
        <w:tabs>
          <w:tab w:val="left" w:pos="709"/>
          <w:tab w:val="left" w:pos="5995"/>
          <w:tab w:val="left" w:pos="8502"/>
          <w:tab w:val="left" w:pos="8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Pr="005862E9" w:rsidRDefault="00643266" w:rsidP="00FB4147">
      <w:pPr>
        <w:tabs>
          <w:tab w:val="left" w:pos="709"/>
          <w:tab w:val="left" w:pos="5668"/>
          <w:tab w:val="left" w:pos="8502"/>
          <w:tab w:val="left" w:pos="8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При базовом варианте:</w:t>
      </w:r>
    </w:p>
    <w:p w:rsidR="00643266" w:rsidRPr="005862E9" w:rsidRDefault="00593FE3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442" type="#_x0000_t75" style="width:130.5pt;height:36pt">
            <v:imagedata r:id="rId366" o:title=""/>
          </v:shape>
        </w:pict>
      </w:r>
      <w:r w:rsidR="00643266" w:rsidRPr="005862E9">
        <w:rPr>
          <w:sz w:val="28"/>
          <w:szCs w:val="28"/>
        </w:rPr>
        <w:t xml:space="preserve"> грн.</w:t>
      </w:r>
    </w:p>
    <w:p w:rsidR="00643266" w:rsidRPr="005862E9" w:rsidRDefault="00643266" w:rsidP="00FB4147">
      <w:pPr>
        <w:tabs>
          <w:tab w:val="left" w:pos="709"/>
          <w:tab w:val="left" w:pos="5668"/>
          <w:tab w:val="left" w:pos="8502"/>
          <w:tab w:val="left" w:pos="8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При модернизированном варианте:</w:t>
      </w:r>
    </w:p>
    <w:p w:rsidR="00643266" w:rsidRPr="005862E9" w:rsidRDefault="00593FE3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443" type="#_x0000_t75" style="width:166.5pt;height:38.25pt">
            <v:imagedata r:id="rId367" o:title=""/>
          </v:shape>
        </w:pict>
      </w:r>
      <w:r w:rsidR="00643266" w:rsidRPr="005862E9">
        <w:rPr>
          <w:sz w:val="28"/>
          <w:szCs w:val="28"/>
        </w:rPr>
        <w:t xml:space="preserve"> грн.</w:t>
      </w:r>
    </w:p>
    <w:p w:rsidR="00643266" w:rsidRPr="005862E9" w:rsidRDefault="00643266" w:rsidP="00FB4147">
      <w:pPr>
        <w:tabs>
          <w:tab w:val="left" w:pos="709"/>
          <w:tab w:val="left" w:pos="5668"/>
          <w:tab w:val="left" w:pos="8502"/>
          <w:tab w:val="left" w:pos="8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Годовые эксплуатационные издержки составят:</w:t>
      </w:r>
    </w:p>
    <w:p w:rsidR="00643266" w:rsidRPr="005862E9" w:rsidRDefault="00643266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i/>
          <w:sz w:val="28"/>
          <w:szCs w:val="28"/>
        </w:rPr>
        <w:t>И</w:t>
      </w:r>
      <w:r w:rsidRPr="005862E9">
        <w:rPr>
          <w:sz w:val="28"/>
          <w:szCs w:val="28"/>
        </w:rPr>
        <w:t>=9172,8+11268,9+7814,4+85714,2+1848 = 115818,3 грн.</w:t>
      </w:r>
    </w:p>
    <w:p w:rsidR="00643266" w:rsidRPr="005862E9" w:rsidRDefault="00593FE3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"/>
          <w:sz w:val="28"/>
          <w:szCs w:val="28"/>
        </w:rPr>
        <w:pict>
          <v:shape id="_x0000_i1444" type="#_x0000_t75" style="width:17.25pt;height:12.75pt">
            <v:imagedata r:id="rId368" o:title=""/>
          </v:shape>
        </w:pict>
      </w:r>
      <w:r w:rsidR="00643266" w:rsidRPr="005862E9">
        <w:rPr>
          <w:sz w:val="28"/>
          <w:szCs w:val="28"/>
        </w:rPr>
        <w:t>=7248,7+9239,7+6505,5+67724,8+1720,3 = 92439 грн.</w:t>
      </w:r>
    </w:p>
    <w:p w:rsidR="00643266" w:rsidRPr="005862E9" w:rsidRDefault="00643266" w:rsidP="00FB4147">
      <w:pPr>
        <w:tabs>
          <w:tab w:val="left" w:pos="709"/>
          <w:tab w:val="left" w:pos="5668"/>
          <w:tab w:val="left" w:pos="8502"/>
          <w:tab w:val="left" w:pos="8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Годовой экономический эффект подсчитываем по формуле:</w:t>
      </w:r>
    </w:p>
    <w:p w:rsidR="00643266" w:rsidRPr="005862E9" w:rsidRDefault="00643266" w:rsidP="00FB4147">
      <w:pPr>
        <w:tabs>
          <w:tab w:val="left" w:pos="709"/>
          <w:tab w:val="left" w:pos="6758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Pr="005862E9" w:rsidRDefault="00593FE3" w:rsidP="00FB4147">
      <w:pPr>
        <w:tabs>
          <w:tab w:val="left" w:pos="709"/>
          <w:tab w:val="left" w:pos="6758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445" type="#_x0000_t75" style="width:190.5pt;height:18.75pt">
            <v:imagedata r:id="rId369" o:title=""/>
          </v:shape>
        </w:pict>
      </w:r>
      <w:r w:rsidR="00643266" w:rsidRPr="005862E9">
        <w:rPr>
          <w:sz w:val="28"/>
          <w:szCs w:val="28"/>
        </w:rPr>
        <w:t>, грн,(5.17)</w:t>
      </w:r>
    </w:p>
    <w:p w:rsidR="00643266" w:rsidRPr="005862E9" w:rsidRDefault="00643266" w:rsidP="00FB4147">
      <w:pPr>
        <w:tabs>
          <w:tab w:val="left" w:pos="709"/>
          <w:tab w:val="left" w:pos="6758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Pr="005862E9" w:rsidRDefault="00643266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862E9">
        <w:rPr>
          <w:sz w:val="28"/>
          <w:szCs w:val="28"/>
        </w:rPr>
        <w:t>где</w:t>
      </w:r>
      <w:r w:rsidRPr="005862E9">
        <w:rPr>
          <w:sz w:val="28"/>
          <w:szCs w:val="28"/>
        </w:rPr>
        <w:tab/>
      </w:r>
      <w:r w:rsidRPr="005862E9">
        <w:rPr>
          <w:i/>
          <w:sz w:val="28"/>
          <w:szCs w:val="28"/>
        </w:rPr>
        <w:t>Е</w:t>
      </w:r>
      <w:r w:rsidRPr="005862E9">
        <w:rPr>
          <w:i/>
          <w:sz w:val="28"/>
          <w:szCs w:val="28"/>
          <w:vertAlign w:val="subscript"/>
        </w:rPr>
        <w:t>н</w:t>
      </w:r>
      <w:r w:rsidRPr="005862E9">
        <w:rPr>
          <w:sz w:val="28"/>
          <w:szCs w:val="28"/>
        </w:rPr>
        <w:t xml:space="preserve"> – нормативный коэффициент эффективности капитальных вложе</w:t>
      </w:r>
      <w:r w:rsidRPr="005862E9">
        <w:rPr>
          <w:sz w:val="28"/>
          <w:szCs w:val="28"/>
          <w:lang w:val="uk-UA"/>
        </w:rPr>
        <w:t>-</w:t>
      </w:r>
      <w:r w:rsidRPr="005862E9">
        <w:rPr>
          <w:sz w:val="28"/>
          <w:szCs w:val="28"/>
        </w:rPr>
        <w:t xml:space="preserve">ний, </w:t>
      </w:r>
      <w:r w:rsidRPr="005862E9">
        <w:rPr>
          <w:i/>
          <w:sz w:val="28"/>
          <w:szCs w:val="28"/>
        </w:rPr>
        <w:t>Е</w:t>
      </w:r>
      <w:r w:rsidRPr="005862E9">
        <w:rPr>
          <w:i/>
          <w:sz w:val="28"/>
          <w:szCs w:val="28"/>
          <w:vertAlign w:val="subscript"/>
        </w:rPr>
        <w:t>н</w:t>
      </w:r>
      <w:r w:rsidRPr="005862E9">
        <w:rPr>
          <w:sz w:val="28"/>
          <w:szCs w:val="28"/>
          <w:lang w:val="uk-UA"/>
        </w:rPr>
        <w:t>=0,2.</w:t>
      </w:r>
    </w:p>
    <w:p w:rsidR="00643266" w:rsidRPr="005862E9" w:rsidRDefault="00643266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i/>
          <w:sz w:val="28"/>
          <w:szCs w:val="28"/>
          <w:lang w:val="uk-UA"/>
        </w:rPr>
        <w:t>К</w:t>
      </w:r>
      <w:r w:rsidRPr="005862E9">
        <w:rPr>
          <w:sz w:val="28"/>
          <w:szCs w:val="28"/>
          <w:lang w:val="uk-UA"/>
        </w:rPr>
        <w:t xml:space="preserve">, </w:t>
      </w:r>
      <w:r w:rsidRPr="005862E9">
        <w:rPr>
          <w:i/>
          <w:sz w:val="28"/>
          <w:szCs w:val="28"/>
          <w:lang w:val="uk-UA"/>
        </w:rPr>
        <w:t>К′</w:t>
      </w:r>
      <w:r w:rsidRPr="005862E9">
        <w:rPr>
          <w:sz w:val="28"/>
          <w:szCs w:val="28"/>
          <w:lang w:val="uk-UA"/>
        </w:rPr>
        <w:t xml:space="preserve"> </w:t>
      </w:r>
      <w:r w:rsidRPr="005862E9">
        <w:rPr>
          <w:sz w:val="28"/>
          <w:szCs w:val="28"/>
        </w:rPr>
        <w:t>– капитальные вложения в технику при старом и новом вариантах</w:t>
      </w:r>
      <w:r w:rsidR="0084648E">
        <w:rPr>
          <w:sz w:val="28"/>
          <w:szCs w:val="28"/>
        </w:rPr>
        <w:t xml:space="preserve"> </w:t>
      </w:r>
      <w:r w:rsidRPr="005862E9">
        <w:rPr>
          <w:sz w:val="28"/>
          <w:szCs w:val="28"/>
        </w:rPr>
        <w:t>соответственно, грн.</w:t>
      </w:r>
    </w:p>
    <w:p w:rsidR="00643266" w:rsidRPr="005862E9" w:rsidRDefault="00643266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i/>
          <w:sz w:val="28"/>
          <w:szCs w:val="28"/>
        </w:rPr>
        <w:t>Э</w:t>
      </w:r>
      <w:r w:rsidRPr="005862E9">
        <w:rPr>
          <w:i/>
          <w:sz w:val="28"/>
          <w:szCs w:val="28"/>
          <w:vertAlign w:val="subscript"/>
        </w:rPr>
        <w:t>Г</w:t>
      </w:r>
      <w:r w:rsidRPr="005862E9">
        <w:rPr>
          <w:sz w:val="28"/>
          <w:szCs w:val="28"/>
        </w:rPr>
        <w:t>=(115818,3+0,2∙16800) – (92439+0,2∙15639,22) = 23611,5 грн.</w:t>
      </w:r>
    </w:p>
    <w:p w:rsidR="00643266" w:rsidRDefault="00643266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Срок окупаемости дополнительных капитальных вложений определяем по формуле:</w:t>
      </w:r>
    </w:p>
    <w:p w:rsidR="00E82950" w:rsidRDefault="00E82950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Pr="005862E9" w:rsidRDefault="00E82950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93FE3">
        <w:rPr>
          <w:position w:val="-32"/>
          <w:sz w:val="28"/>
          <w:szCs w:val="28"/>
        </w:rPr>
        <w:pict>
          <v:shape id="_x0000_i1446" type="#_x0000_t75" style="width:45pt;height:36.75pt">
            <v:imagedata r:id="rId370" o:title=""/>
          </v:shape>
        </w:pict>
      </w:r>
      <w:r w:rsidR="00643266" w:rsidRPr="005862E9">
        <w:rPr>
          <w:sz w:val="28"/>
          <w:szCs w:val="28"/>
        </w:rPr>
        <w:t>, лет.</w:t>
      </w:r>
      <w:r w:rsidR="0084648E">
        <w:rPr>
          <w:sz w:val="28"/>
          <w:szCs w:val="28"/>
        </w:rPr>
        <w:t xml:space="preserve"> </w:t>
      </w:r>
      <w:r w:rsidR="00643266" w:rsidRPr="005862E9">
        <w:rPr>
          <w:sz w:val="28"/>
          <w:szCs w:val="28"/>
        </w:rPr>
        <w:t>(5.18)</w:t>
      </w:r>
    </w:p>
    <w:p w:rsidR="00643266" w:rsidRPr="005862E9" w:rsidRDefault="00643266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Pr="005862E9" w:rsidRDefault="00593FE3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447" type="#_x0000_t75" style="width:116.25pt;height:39.75pt">
            <v:imagedata r:id="rId371" o:title=""/>
          </v:shape>
        </w:pict>
      </w:r>
      <w:r w:rsidR="00643266" w:rsidRPr="005862E9">
        <w:rPr>
          <w:sz w:val="28"/>
          <w:szCs w:val="28"/>
        </w:rPr>
        <w:t xml:space="preserve"> года.</w:t>
      </w:r>
    </w:p>
    <w:p w:rsidR="00643266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Сводные данные по расчету экономической эффективности применения модернизированного кормораздатчика представлены в таблице 5.1.</w:t>
      </w:r>
    </w:p>
    <w:p w:rsidR="0084648E" w:rsidRPr="005862E9" w:rsidRDefault="0084648E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862E9">
        <w:rPr>
          <w:sz w:val="28"/>
          <w:szCs w:val="28"/>
        </w:rPr>
        <w:t>Таблица 5.1</w:t>
      </w:r>
      <w:r w:rsidR="0084648E">
        <w:rPr>
          <w:sz w:val="28"/>
          <w:szCs w:val="28"/>
        </w:rPr>
        <w:t xml:space="preserve"> </w:t>
      </w:r>
      <w:r w:rsidRPr="005862E9">
        <w:rPr>
          <w:sz w:val="28"/>
          <w:szCs w:val="28"/>
        </w:rPr>
        <w:t>Технико-экономические показатели применения разработанного кормораздатчика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31"/>
        <w:gridCol w:w="922"/>
        <w:gridCol w:w="1561"/>
      </w:tblGrid>
      <w:tr w:rsidR="00643266" w:rsidRPr="0084648E" w:rsidTr="00FB4147">
        <w:tc>
          <w:tcPr>
            <w:tcW w:w="0" w:type="auto"/>
            <w:vMerge w:val="restart"/>
            <w:vAlign w:val="center"/>
          </w:tcPr>
          <w:p w:rsidR="00643266" w:rsidRPr="0084648E" w:rsidRDefault="00643266" w:rsidP="00FB4147">
            <w:pPr>
              <w:tabs>
                <w:tab w:val="left" w:pos="-109"/>
                <w:tab w:val="left" w:pos="709"/>
                <w:tab w:val="left" w:pos="981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84648E">
              <w:rPr>
                <w:sz w:val="20"/>
                <w:szCs w:val="20"/>
              </w:rPr>
              <w:t>Показатели</w:t>
            </w:r>
          </w:p>
        </w:tc>
        <w:tc>
          <w:tcPr>
            <w:tcW w:w="0" w:type="auto"/>
            <w:gridSpan w:val="2"/>
            <w:vAlign w:val="center"/>
          </w:tcPr>
          <w:p w:rsidR="00643266" w:rsidRPr="0084648E" w:rsidRDefault="00643266" w:rsidP="00FB4147">
            <w:pPr>
              <w:tabs>
                <w:tab w:val="left" w:pos="-109"/>
                <w:tab w:val="left" w:pos="709"/>
                <w:tab w:val="left" w:pos="981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84648E">
              <w:rPr>
                <w:sz w:val="20"/>
                <w:szCs w:val="20"/>
              </w:rPr>
              <w:t>Варианты</w:t>
            </w:r>
          </w:p>
        </w:tc>
      </w:tr>
      <w:tr w:rsidR="00643266" w:rsidRPr="0084648E" w:rsidTr="00FB4147">
        <w:tc>
          <w:tcPr>
            <w:tcW w:w="0" w:type="auto"/>
            <w:vMerge/>
            <w:vAlign w:val="center"/>
          </w:tcPr>
          <w:p w:rsidR="00643266" w:rsidRPr="0084648E" w:rsidRDefault="00643266" w:rsidP="00FB4147">
            <w:pPr>
              <w:tabs>
                <w:tab w:val="left" w:pos="-109"/>
                <w:tab w:val="left" w:pos="709"/>
                <w:tab w:val="left" w:pos="981"/>
              </w:tabs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643266" w:rsidRPr="0084648E" w:rsidRDefault="00643266" w:rsidP="00FB4147">
            <w:pPr>
              <w:tabs>
                <w:tab w:val="left" w:pos="-109"/>
                <w:tab w:val="left" w:pos="709"/>
                <w:tab w:val="left" w:pos="981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84648E">
              <w:rPr>
                <w:sz w:val="20"/>
                <w:szCs w:val="20"/>
              </w:rPr>
              <w:t>базовый</w:t>
            </w:r>
          </w:p>
        </w:tc>
        <w:tc>
          <w:tcPr>
            <w:tcW w:w="0" w:type="auto"/>
            <w:vAlign w:val="center"/>
          </w:tcPr>
          <w:p w:rsidR="00643266" w:rsidRPr="0084648E" w:rsidRDefault="00643266" w:rsidP="00FB4147">
            <w:pPr>
              <w:tabs>
                <w:tab w:val="left" w:pos="-109"/>
                <w:tab w:val="left" w:pos="709"/>
                <w:tab w:val="left" w:pos="981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84648E">
              <w:rPr>
                <w:sz w:val="20"/>
                <w:szCs w:val="20"/>
              </w:rPr>
              <w:t>проектируемый</w:t>
            </w:r>
          </w:p>
        </w:tc>
      </w:tr>
      <w:tr w:rsidR="00643266" w:rsidRPr="0084648E" w:rsidTr="00FB4147">
        <w:tc>
          <w:tcPr>
            <w:tcW w:w="0" w:type="auto"/>
            <w:vAlign w:val="center"/>
          </w:tcPr>
          <w:p w:rsidR="00643266" w:rsidRPr="0084648E" w:rsidRDefault="00643266" w:rsidP="00FB4147">
            <w:pPr>
              <w:tabs>
                <w:tab w:val="left" w:pos="-109"/>
                <w:tab w:val="left" w:pos="709"/>
                <w:tab w:val="left" w:pos="981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84648E">
              <w:rPr>
                <w:sz w:val="20"/>
                <w:szCs w:val="20"/>
              </w:rPr>
              <w:t>1. Капитальные вложения, грн</w:t>
            </w:r>
          </w:p>
        </w:tc>
        <w:tc>
          <w:tcPr>
            <w:tcW w:w="0" w:type="auto"/>
            <w:vAlign w:val="center"/>
          </w:tcPr>
          <w:p w:rsidR="00643266" w:rsidRPr="0084648E" w:rsidRDefault="00643266" w:rsidP="00FB4147">
            <w:pPr>
              <w:tabs>
                <w:tab w:val="left" w:pos="-109"/>
                <w:tab w:val="left" w:pos="709"/>
                <w:tab w:val="left" w:pos="981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84648E">
              <w:rPr>
                <w:sz w:val="20"/>
                <w:szCs w:val="20"/>
              </w:rPr>
              <w:t>16800</w:t>
            </w:r>
          </w:p>
        </w:tc>
        <w:tc>
          <w:tcPr>
            <w:tcW w:w="0" w:type="auto"/>
            <w:vAlign w:val="center"/>
          </w:tcPr>
          <w:p w:rsidR="00643266" w:rsidRPr="0084648E" w:rsidRDefault="00643266" w:rsidP="00FB4147">
            <w:pPr>
              <w:tabs>
                <w:tab w:val="left" w:pos="-109"/>
                <w:tab w:val="left" w:pos="709"/>
                <w:tab w:val="left" w:pos="981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84648E">
              <w:rPr>
                <w:sz w:val="20"/>
                <w:szCs w:val="20"/>
              </w:rPr>
              <w:t>15639,22</w:t>
            </w:r>
          </w:p>
        </w:tc>
      </w:tr>
      <w:tr w:rsidR="00643266" w:rsidRPr="0084648E" w:rsidTr="00FB4147">
        <w:tc>
          <w:tcPr>
            <w:tcW w:w="0" w:type="auto"/>
            <w:vAlign w:val="center"/>
          </w:tcPr>
          <w:p w:rsidR="00643266" w:rsidRPr="0084648E" w:rsidRDefault="00643266" w:rsidP="00FB4147">
            <w:pPr>
              <w:tabs>
                <w:tab w:val="left" w:pos="-109"/>
                <w:tab w:val="left" w:pos="709"/>
                <w:tab w:val="left" w:pos="981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84648E">
              <w:rPr>
                <w:sz w:val="20"/>
                <w:szCs w:val="20"/>
              </w:rPr>
              <w:t>2. Годовой объем работ, т</w:t>
            </w:r>
          </w:p>
        </w:tc>
        <w:tc>
          <w:tcPr>
            <w:tcW w:w="0" w:type="auto"/>
            <w:vAlign w:val="center"/>
          </w:tcPr>
          <w:p w:rsidR="00643266" w:rsidRPr="0084648E" w:rsidRDefault="00643266" w:rsidP="00FB4147">
            <w:pPr>
              <w:tabs>
                <w:tab w:val="left" w:pos="-109"/>
                <w:tab w:val="left" w:pos="709"/>
                <w:tab w:val="left" w:pos="981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84648E">
              <w:rPr>
                <w:sz w:val="20"/>
                <w:szCs w:val="20"/>
              </w:rPr>
              <w:t>730,1</w:t>
            </w:r>
          </w:p>
        </w:tc>
        <w:tc>
          <w:tcPr>
            <w:tcW w:w="0" w:type="auto"/>
            <w:vAlign w:val="center"/>
          </w:tcPr>
          <w:p w:rsidR="00643266" w:rsidRPr="0084648E" w:rsidRDefault="00643266" w:rsidP="00FB4147">
            <w:pPr>
              <w:tabs>
                <w:tab w:val="left" w:pos="-109"/>
                <w:tab w:val="left" w:pos="709"/>
                <w:tab w:val="left" w:pos="981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84648E">
              <w:rPr>
                <w:sz w:val="20"/>
                <w:szCs w:val="20"/>
              </w:rPr>
              <w:t>730,1</w:t>
            </w:r>
          </w:p>
        </w:tc>
      </w:tr>
      <w:tr w:rsidR="00643266" w:rsidRPr="0084648E" w:rsidTr="00FB4147">
        <w:tc>
          <w:tcPr>
            <w:tcW w:w="0" w:type="auto"/>
            <w:vAlign w:val="center"/>
          </w:tcPr>
          <w:p w:rsidR="00643266" w:rsidRPr="0084648E" w:rsidRDefault="00643266" w:rsidP="00FB4147">
            <w:pPr>
              <w:tabs>
                <w:tab w:val="left" w:pos="-109"/>
                <w:tab w:val="left" w:pos="709"/>
                <w:tab w:val="left" w:pos="981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84648E">
              <w:rPr>
                <w:sz w:val="20"/>
                <w:szCs w:val="20"/>
              </w:rPr>
              <w:t>3. Годовая экономия живого труда, чел.-ч.</w:t>
            </w:r>
          </w:p>
        </w:tc>
        <w:tc>
          <w:tcPr>
            <w:tcW w:w="0" w:type="auto"/>
            <w:vAlign w:val="center"/>
          </w:tcPr>
          <w:p w:rsidR="00643266" w:rsidRPr="0084648E" w:rsidRDefault="00643266" w:rsidP="00FB4147">
            <w:pPr>
              <w:tabs>
                <w:tab w:val="left" w:pos="-109"/>
                <w:tab w:val="left" w:pos="709"/>
                <w:tab w:val="left" w:pos="981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84648E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643266" w:rsidRPr="0084648E" w:rsidRDefault="00643266" w:rsidP="00FB4147">
            <w:pPr>
              <w:tabs>
                <w:tab w:val="left" w:pos="-109"/>
                <w:tab w:val="left" w:pos="709"/>
                <w:tab w:val="left" w:pos="981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84648E">
              <w:rPr>
                <w:sz w:val="20"/>
                <w:szCs w:val="20"/>
              </w:rPr>
              <w:t>187</w:t>
            </w:r>
          </w:p>
        </w:tc>
      </w:tr>
      <w:tr w:rsidR="00643266" w:rsidRPr="0084648E" w:rsidTr="00FB4147">
        <w:tc>
          <w:tcPr>
            <w:tcW w:w="0" w:type="auto"/>
            <w:vAlign w:val="center"/>
          </w:tcPr>
          <w:p w:rsidR="00643266" w:rsidRPr="0084648E" w:rsidRDefault="00643266" w:rsidP="00FB4147">
            <w:pPr>
              <w:tabs>
                <w:tab w:val="left" w:pos="-109"/>
                <w:tab w:val="left" w:pos="709"/>
                <w:tab w:val="left" w:pos="981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84648E">
              <w:rPr>
                <w:sz w:val="20"/>
                <w:szCs w:val="20"/>
              </w:rPr>
              <w:t>4. Годовой экономический эффект, грн</w:t>
            </w:r>
          </w:p>
        </w:tc>
        <w:tc>
          <w:tcPr>
            <w:tcW w:w="0" w:type="auto"/>
            <w:vAlign w:val="center"/>
          </w:tcPr>
          <w:p w:rsidR="00643266" w:rsidRPr="0084648E" w:rsidRDefault="00643266" w:rsidP="00FB4147">
            <w:pPr>
              <w:tabs>
                <w:tab w:val="left" w:pos="-109"/>
                <w:tab w:val="left" w:pos="709"/>
                <w:tab w:val="left" w:pos="981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84648E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643266" w:rsidRPr="0084648E" w:rsidRDefault="00643266" w:rsidP="00FB4147">
            <w:pPr>
              <w:tabs>
                <w:tab w:val="left" w:pos="-109"/>
                <w:tab w:val="left" w:pos="709"/>
                <w:tab w:val="left" w:pos="981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84648E">
              <w:rPr>
                <w:sz w:val="20"/>
                <w:szCs w:val="20"/>
              </w:rPr>
              <w:t>23611,5</w:t>
            </w:r>
          </w:p>
        </w:tc>
      </w:tr>
      <w:tr w:rsidR="00643266" w:rsidRPr="0084648E" w:rsidTr="00FB4147">
        <w:tc>
          <w:tcPr>
            <w:tcW w:w="0" w:type="auto"/>
            <w:vAlign w:val="center"/>
          </w:tcPr>
          <w:p w:rsidR="00643266" w:rsidRPr="0084648E" w:rsidRDefault="00643266" w:rsidP="00FB4147">
            <w:pPr>
              <w:tabs>
                <w:tab w:val="left" w:pos="-109"/>
                <w:tab w:val="left" w:pos="709"/>
                <w:tab w:val="left" w:pos="981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84648E">
              <w:rPr>
                <w:sz w:val="20"/>
                <w:szCs w:val="20"/>
              </w:rPr>
              <w:t>5. Срок окупаемости капитальных</w:t>
            </w:r>
          </w:p>
          <w:p w:rsidR="00643266" w:rsidRPr="0084648E" w:rsidRDefault="00643266" w:rsidP="00FB4147">
            <w:pPr>
              <w:tabs>
                <w:tab w:val="left" w:pos="-109"/>
                <w:tab w:val="left" w:pos="709"/>
                <w:tab w:val="left" w:pos="981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84648E">
              <w:rPr>
                <w:sz w:val="20"/>
                <w:szCs w:val="20"/>
              </w:rPr>
              <w:t>вложений, лет</w:t>
            </w:r>
          </w:p>
        </w:tc>
        <w:tc>
          <w:tcPr>
            <w:tcW w:w="0" w:type="auto"/>
            <w:vAlign w:val="center"/>
          </w:tcPr>
          <w:p w:rsidR="00643266" w:rsidRPr="0084648E" w:rsidRDefault="00643266" w:rsidP="00FB4147">
            <w:pPr>
              <w:tabs>
                <w:tab w:val="left" w:pos="-109"/>
                <w:tab w:val="left" w:pos="709"/>
                <w:tab w:val="left" w:pos="981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84648E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643266" w:rsidRPr="0084648E" w:rsidRDefault="00643266" w:rsidP="00FB4147">
            <w:pPr>
              <w:tabs>
                <w:tab w:val="left" w:pos="-109"/>
                <w:tab w:val="left" w:pos="709"/>
                <w:tab w:val="left" w:pos="981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84648E">
              <w:rPr>
                <w:sz w:val="20"/>
                <w:szCs w:val="20"/>
              </w:rPr>
              <w:t>0,7</w:t>
            </w:r>
          </w:p>
        </w:tc>
      </w:tr>
    </w:tbl>
    <w:p w:rsidR="00643266" w:rsidRPr="005862E9" w:rsidRDefault="00643266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Pr="005862E9" w:rsidRDefault="00643266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862E9">
        <w:rPr>
          <w:b/>
          <w:sz w:val="28"/>
          <w:szCs w:val="28"/>
        </w:rPr>
        <w:t>5.2</w:t>
      </w:r>
      <w:r w:rsidR="0084648E">
        <w:rPr>
          <w:b/>
          <w:sz w:val="28"/>
          <w:szCs w:val="28"/>
        </w:rPr>
        <w:t xml:space="preserve"> </w:t>
      </w:r>
      <w:r w:rsidRPr="005862E9">
        <w:rPr>
          <w:b/>
          <w:sz w:val="28"/>
          <w:szCs w:val="28"/>
        </w:rPr>
        <w:t>Технико-экономические показатели механизации откормочной фермы</w:t>
      </w:r>
    </w:p>
    <w:p w:rsidR="00643266" w:rsidRPr="005862E9" w:rsidRDefault="00643266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Default="00643266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Эффективность механизации работ можно оценить по себестоимости продукции:</w:t>
      </w:r>
    </w:p>
    <w:p w:rsidR="0084648E" w:rsidRPr="005862E9" w:rsidRDefault="0084648E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Pr="005862E9" w:rsidRDefault="00593FE3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448" type="#_x0000_t75" style="width:132pt;height:21pt">
            <v:imagedata r:id="rId372" o:title=""/>
          </v:shape>
        </w:pict>
      </w:r>
      <w:r w:rsidR="0084648E">
        <w:rPr>
          <w:sz w:val="28"/>
          <w:szCs w:val="28"/>
        </w:rPr>
        <w:t>, грн/т,</w:t>
      </w:r>
      <w:r w:rsidR="00643266" w:rsidRPr="005862E9">
        <w:rPr>
          <w:sz w:val="28"/>
          <w:szCs w:val="28"/>
        </w:rPr>
        <w:t>(5.19)</w:t>
      </w:r>
    </w:p>
    <w:p w:rsidR="00643266" w:rsidRPr="005862E9" w:rsidRDefault="00643266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Pr="005862E9" w:rsidRDefault="00643266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где</w:t>
      </w:r>
      <w:r w:rsidRPr="005862E9">
        <w:rPr>
          <w:sz w:val="28"/>
          <w:szCs w:val="28"/>
        </w:rPr>
        <w:tab/>
      </w:r>
      <w:r w:rsidR="00593FE3">
        <w:rPr>
          <w:position w:val="-12"/>
          <w:sz w:val="28"/>
          <w:szCs w:val="28"/>
        </w:rPr>
        <w:pict>
          <v:shape id="_x0000_i1449" type="#_x0000_t75" style="width:21pt;height:20.25pt">
            <v:imagedata r:id="rId373" o:title=""/>
          </v:shape>
        </w:pict>
      </w:r>
      <w:r w:rsidRPr="005862E9">
        <w:rPr>
          <w:sz w:val="28"/>
          <w:szCs w:val="28"/>
        </w:rPr>
        <w:t xml:space="preserve"> - суммарные годовые эксплуатационные издержки, грн;</w:t>
      </w:r>
    </w:p>
    <w:p w:rsidR="00643266" w:rsidRPr="005862E9" w:rsidRDefault="00593FE3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450" type="#_x0000_t75" style="width:20.25pt;height:18pt">
            <v:imagedata r:id="rId374" o:title=""/>
          </v:shape>
        </w:pict>
      </w:r>
      <w:r w:rsidR="00643266" w:rsidRPr="005862E9">
        <w:rPr>
          <w:sz w:val="28"/>
          <w:szCs w:val="28"/>
        </w:rPr>
        <w:t xml:space="preserve"> - стоимость кормов, грн;</w:t>
      </w:r>
    </w:p>
    <w:p w:rsidR="00643266" w:rsidRPr="005862E9" w:rsidRDefault="00593FE3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451" type="#_x0000_t75" style="width:20.25pt;height:18.75pt">
            <v:imagedata r:id="rId375" o:title=""/>
          </v:shape>
        </w:pict>
      </w:r>
      <w:r w:rsidR="00643266" w:rsidRPr="005862E9">
        <w:rPr>
          <w:sz w:val="28"/>
          <w:szCs w:val="28"/>
        </w:rPr>
        <w:t xml:space="preserve"> - стоимость дополнительной продукции, полученной на ферме за год, грн;</w:t>
      </w:r>
    </w:p>
    <w:p w:rsidR="00643266" w:rsidRPr="005862E9" w:rsidRDefault="00593FE3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"/>
          <w:sz w:val="28"/>
          <w:szCs w:val="28"/>
        </w:rPr>
        <w:pict>
          <v:shape id="_x0000_i1452" type="#_x0000_t75" style="width:12pt;height:12.75pt">
            <v:imagedata r:id="rId376" o:title=""/>
          </v:shape>
        </w:pict>
      </w:r>
      <w:r w:rsidR="00643266" w:rsidRPr="005862E9">
        <w:rPr>
          <w:sz w:val="28"/>
          <w:szCs w:val="28"/>
        </w:rPr>
        <w:t xml:space="preserve"> - годовое получение мяса, т.</w:t>
      </w:r>
    </w:p>
    <w:p w:rsidR="00643266" w:rsidRPr="005862E9" w:rsidRDefault="00643266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Из расчетов необходимое годовое количество кормов составляет</w:t>
      </w:r>
      <w:r w:rsidR="0084648E">
        <w:rPr>
          <w:sz w:val="28"/>
          <w:szCs w:val="28"/>
        </w:rPr>
        <w:t xml:space="preserve"> </w:t>
      </w:r>
      <w:r w:rsidRPr="005862E9">
        <w:rPr>
          <w:sz w:val="28"/>
          <w:szCs w:val="28"/>
        </w:rPr>
        <w:t>15973,3 т. Как показал анализ производственной деятельности хозяйства кормовая база в хозяйстве собственная и в среднем себестоимость заготовки 1 т корма равна 59,13 грн, то стоимость кормов составит</w:t>
      </w:r>
    </w:p>
    <w:p w:rsidR="00643266" w:rsidRPr="005862E9" w:rsidRDefault="00593FE3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453" type="#_x0000_t75" style="width:156.75pt;height:17.25pt">
            <v:imagedata r:id="rId377" o:title=""/>
          </v:shape>
        </w:pict>
      </w:r>
      <w:r w:rsidR="00643266" w:rsidRPr="005862E9">
        <w:rPr>
          <w:sz w:val="28"/>
          <w:szCs w:val="28"/>
        </w:rPr>
        <w:t xml:space="preserve"> грн.</w:t>
      </w:r>
    </w:p>
    <w:p w:rsidR="00643266" w:rsidRPr="005862E9" w:rsidRDefault="00643266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В качестве дополнительной продукции на ферме является навоз. Его годовой выход составляет 7360,5 т (см. пункт 2.5). На сегодняшний день стоимость 1 т навоза в среднем составляет 100 грн, то стоимость дополнительной продукции, полученной на ферме составит</w:t>
      </w:r>
    </w:p>
    <w:p w:rsidR="00643266" w:rsidRPr="005862E9" w:rsidRDefault="00593FE3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454" type="#_x0000_t75" style="width:137.25pt;height:18.75pt">
            <v:imagedata r:id="rId378" o:title=""/>
          </v:shape>
        </w:pict>
      </w:r>
      <w:r w:rsidR="00643266" w:rsidRPr="005862E9">
        <w:rPr>
          <w:sz w:val="28"/>
          <w:szCs w:val="28"/>
        </w:rPr>
        <w:t>грн.</w:t>
      </w:r>
    </w:p>
    <w:p w:rsidR="00643266" w:rsidRPr="005862E9" w:rsidRDefault="00643266" w:rsidP="00FB4147">
      <w:pPr>
        <w:tabs>
          <w:tab w:val="left" w:pos="85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Годовое производство мяса составляет 47,3 т. Тогда себестоимость мяса составит:</w:t>
      </w:r>
    </w:p>
    <w:p w:rsidR="00643266" w:rsidRPr="005862E9" w:rsidRDefault="00643266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при базовом варианте</w:t>
      </w:r>
    </w:p>
    <w:p w:rsidR="00643266" w:rsidRPr="005862E9" w:rsidRDefault="00593FE3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455" type="#_x0000_t75" style="width:311.25pt;height:18pt">
            <v:imagedata r:id="rId379" o:title=""/>
          </v:shape>
        </w:pict>
      </w:r>
      <w:r w:rsidR="00643266" w:rsidRPr="005862E9">
        <w:rPr>
          <w:sz w:val="28"/>
          <w:szCs w:val="28"/>
        </w:rPr>
        <w:t xml:space="preserve"> грн/т;</w:t>
      </w:r>
    </w:p>
    <w:p w:rsidR="00643266" w:rsidRPr="005862E9" w:rsidRDefault="00643266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при новом варианте</w:t>
      </w:r>
    </w:p>
    <w:p w:rsidR="00643266" w:rsidRPr="005862E9" w:rsidRDefault="00593FE3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456" type="#_x0000_t75" style="width:312.75pt;height:18pt">
            <v:imagedata r:id="rId380" o:title=""/>
          </v:shape>
        </w:pict>
      </w:r>
      <w:r w:rsidR="00643266" w:rsidRPr="005862E9">
        <w:rPr>
          <w:sz w:val="28"/>
          <w:szCs w:val="28"/>
        </w:rPr>
        <w:t xml:space="preserve"> грн/т.</w:t>
      </w:r>
    </w:p>
    <w:p w:rsidR="00643266" w:rsidRPr="005862E9" w:rsidRDefault="00643266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Определим расчетный годовой экономический эффект, ожидаемый от внедрения механизации по формуле (5.17).</w:t>
      </w:r>
    </w:p>
    <w:p w:rsidR="00643266" w:rsidRPr="005862E9" w:rsidRDefault="00643266" w:rsidP="00FB4147">
      <w:pPr>
        <w:tabs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i/>
          <w:sz w:val="28"/>
          <w:szCs w:val="28"/>
        </w:rPr>
        <w:t>Э</w:t>
      </w:r>
      <w:r w:rsidRPr="005862E9">
        <w:rPr>
          <w:i/>
          <w:sz w:val="28"/>
          <w:szCs w:val="28"/>
          <w:vertAlign w:val="subscript"/>
        </w:rPr>
        <w:t>Г</w:t>
      </w:r>
      <w:r w:rsidRPr="005862E9">
        <w:rPr>
          <w:sz w:val="28"/>
          <w:szCs w:val="28"/>
        </w:rPr>
        <w:t>=(484807,8+0,2∙851750) – (467501,5+0,2∙836110,78)) = 20434,1 грн.</w:t>
      </w:r>
    </w:p>
    <w:p w:rsidR="00643266" w:rsidRPr="005862E9" w:rsidRDefault="00643266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Прибыль от реализации продукции рассчитываем как разницу меду средствами </w:t>
      </w:r>
      <w:r w:rsidR="00593FE3">
        <w:rPr>
          <w:position w:val="-10"/>
          <w:sz w:val="28"/>
          <w:szCs w:val="28"/>
        </w:rPr>
        <w:pict>
          <v:shape id="_x0000_i1457" type="#_x0000_t75" style="width:14.25pt;height:15.75pt">
            <v:imagedata r:id="rId381" o:title=""/>
          </v:shape>
        </w:pict>
      </w:r>
      <w:r w:rsidRPr="005862E9">
        <w:rPr>
          <w:sz w:val="28"/>
          <w:szCs w:val="28"/>
        </w:rPr>
        <w:t xml:space="preserve">, полученными от реализации, и себестоимостью реализованной продукции </w:t>
      </w:r>
      <w:r w:rsidR="00593FE3">
        <w:rPr>
          <w:position w:val="-6"/>
          <w:sz w:val="28"/>
          <w:szCs w:val="28"/>
        </w:rPr>
        <w:pict>
          <v:shape id="_x0000_i1458" type="#_x0000_t75" style="width:15pt;height:15.75pt">
            <v:imagedata r:id="rId382" o:title=""/>
          </v:shape>
        </w:pict>
      </w:r>
      <w:r w:rsidRPr="005862E9">
        <w:rPr>
          <w:sz w:val="28"/>
          <w:szCs w:val="28"/>
        </w:rPr>
        <w:t>, то есть</w:t>
      </w:r>
    </w:p>
    <w:p w:rsidR="00643266" w:rsidRPr="005862E9" w:rsidRDefault="00643266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Default="00593FE3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459" type="#_x0000_t75" style="width:65.25pt;height:18.75pt">
            <v:imagedata r:id="rId383" o:title=""/>
          </v:shape>
        </w:pict>
      </w:r>
      <w:r w:rsidR="00643266" w:rsidRPr="005862E9">
        <w:rPr>
          <w:sz w:val="28"/>
          <w:szCs w:val="28"/>
        </w:rPr>
        <w:t>, грн,(5.20)</w:t>
      </w:r>
    </w:p>
    <w:p w:rsidR="0084648E" w:rsidRPr="005862E9" w:rsidRDefault="0084648E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Pr="005862E9" w:rsidRDefault="00643266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Принимаем реализационную цену мяса 18 грн/кг. Выручка от реализованного мяса составит 851400 грн.</w:t>
      </w: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Тогда прибыль соответственно составит:</w:t>
      </w: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при базовом варианте - </w:t>
      </w:r>
      <w:r w:rsidR="00593FE3">
        <w:rPr>
          <w:position w:val="-10"/>
          <w:sz w:val="28"/>
          <w:szCs w:val="28"/>
        </w:rPr>
        <w:pict>
          <v:shape id="_x0000_i1460" type="#_x0000_t75" style="width:201pt;height:17.25pt">
            <v:imagedata r:id="rId384" o:title=""/>
          </v:shape>
        </w:pict>
      </w:r>
      <w:r w:rsidRPr="005862E9">
        <w:rPr>
          <w:sz w:val="28"/>
          <w:szCs w:val="28"/>
        </w:rPr>
        <w:t xml:space="preserve"> грн;</w:t>
      </w:r>
    </w:p>
    <w:p w:rsidR="00643266" w:rsidRPr="005862E9" w:rsidRDefault="00643266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 xml:space="preserve">при новом варианте – </w:t>
      </w:r>
      <w:r w:rsidR="00593FE3">
        <w:rPr>
          <w:position w:val="-10"/>
          <w:sz w:val="28"/>
          <w:szCs w:val="28"/>
        </w:rPr>
        <w:pict>
          <v:shape id="_x0000_i1461" type="#_x0000_t75" style="width:200.25pt;height:17.25pt">
            <v:imagedata r:id="rId385" o:title=""/>
          </v:shape>
        </w:pict>
      </w:r>
      <w:r w:rsidRPr="005862E9">
        <w:rPr>
          <w:sz w:val="28"/>
          <w:szCs w:val="28"/>
        </w:rPr>
        <w:t xml:space="preserve"> грн.</w:t>
      </w:r>
    </w:p>
    <w:p w:rsidR="00643266" w:rsidRPr="005862E9" w:rsidRDefault="00643266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Рентабельность производства определяем как отношение прибыли к себестоимости реализованной продукции, то есть</w:t>
      </w:r>
    </w:p>
    <w:p w:rsidR="00643266" w:rsidRPr="005862E9" w:rsidRDefault="00643266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Pr="005862E9" w:rsidRDefault="00593FE3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462" type="#_x0000_t75" style="width:84pt;height:17.25pt">
            <v:imagedata r:id="rId386" o:title=""/>
          </v:shape>
        </w:pict>
      </w:r>
      <w:r w:rsidR="00643266" w:rsidRPr="005862E9">
        <w:rPr>
          <w:sz w:val="28"/>
          <w:szCs w:val="28"/>
        </w:rPr>
        <w:t>, %.(5.21)</w:t>
      </w:r>
    </w:p>
    <w:p w:rsidR="00643266" w:rsidRPr="005862E9" w:rsidRDefault="00643266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Pr="005862E9" w:rsidRDefault="00643266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При базовом варианте</w:t>
      </w:r>
      <w:r w:rsidRPr="005862E9">
        <w:rPr>
          <w:sz w:val="28"/>
          <w:szCs w:val="28"/>
        </w:rPr>
        <w:tab/>
      </w:r>
      <w:r w:rsidR="00593FE3">
        <w:rPr>
          <w:position w:val="-10"/>
          <w:sz w:val="28"/>
          <w:szCs w:val="28"/>
        </w:rPr>
        <w:pict>
          <v:shape id="_x0000_i1463" type="#_x0000_t75" style="width:183.75pt;height:15.75pt">
            <v:imagedata r:id="rId387" o:title=""/>
          </v:shape>
        </w:pict>
      </w:r>
      <w:r w:rsidRPr="005862E9">
        <w:rPr>
          <w:sz w:val="28"/>
          <w:szCs w:val="28"/>
        </w:rPr>
        <w:t>%.</w:t>
      </w:r>
    </w:p>
    <w:p w:rsidR="00643266" w:rsidRPr="005862E9" w:rsidRDefault="00643266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При новом варианте</w:t>
      </w:r>
      <w:r w:rsidRPr="005862E9">
        <w:rPr>
          <w:sz w:val="28"/>
          <w:szCs w:val="28"/>
        </w:rPr>
        <w:tab/>
      </w:r>
      <w:r w:rsidR="00593FE3">
        <w:rPr>
          <w:position w:val="-10"/>
          <w:sz w:val="28"/>
          <w:szCs w:val="28"/>
        </w:rPr>
        <w:pict>
          <v:shape id="_x0000_i1464" type="#_x0000_t75" style="width:179.25pt;height:15.75pt">
            <v:imagedata r:id="rId388" o:title=""/>
          </v:shape>
        </w:pict>
      </w:r>
      <w:r w:rsidRPr="005862E9">
        <w:rPr>
          <w:sz w:val="28"/>
          <w:szCs w:val="28"/>
        </w:rPr>
        <w:t>%.</w:t>
      </w:r>
    </w:p>
    <w:p w:rsidR="00643266" w:rsidRDefault="00643266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Срок окупаемости капитальных вложений комплексной механизации находим как отношение капитальных вложений к прибыли от реализованной продукции, то есть</w:t>
      </w:r>
    </w:p>
    <w:p w:rsidR="0084648E" w:rsidRPr="005862E9" w:rsidRDefault="0084648E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Default="00593FE3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465" type="#_x0000_t75" style="width:38.25pt;height:33.75pt">
            <v:imagedata r:id="rId389" o:title=""/>
          </v:shape>
        </w:pict>
      </w:r>
      <w:r w:rsidR="00643266" w:rsidRPr="005862E9">
        <w:rPr>
          <w:sz w:val="28"/>
          <w:szCs w:val="28"/>
        </w:rPr>
        <w:t>, лет.(5.21)</w:t>
      </w:r>
    </w:p>
    <w:p w:rsidR="0084648E" w:rsidRPr="005862E9" w:rsidRDefault="0084648E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Pr="005862E9" w:rsidRDefault="00643266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При базовом варианте</w:t>
      </w:r>
      <w:r w:rsidRPr="005862E9">
        <w:rPr>
          <w:sz w:val="28"/>
          <w:szCs w:val="28"/>
        </w:rPr>
        <w:tab/>
      </w:r>
      <w:r w:rsidR="00593FE3">
        <w:rPr>
          <w:position w:val="-32"/>
          <w:sz w:val="28"/>
          <w:szCs w:val="28"/>
        </w:rPr>
        <w:pict>
          <v:shape id="_x0000_i1466" type="#_x0000_t75" style="width:110.25pt;height:38.25pt">
            <v:imagedata r:id="rId390" o:title=""/>
          </v:shape>
        </w:pict>
      </w:r>
      <w:r w:rsidRPr="005862E9">
        <w:rPr>
          <w:sz w:val="28"/>
          <w:szCs w:val="28"/>
        </w:rPr>
        <w:t xml:space="preserve"> года.</w:t>
      </w:r>
    </w:p>
    <w:p w:rsidR="00643266" w:rsidRPr="005862E9" w:rsidRDefault="00643266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При новом варианте</w:t>
      </w:r>
      <w:r w:rsidRPr="005862E9">
        <w:rPr>
          <w:sz w:val="28"/>
          <w:szCs w:val="28"/>
        </w:rPr>
        <w:tab/>
      </w:r>
      <w:r w:rsidR="00593FE3">
        <w:rPr>
          <w:position w:val="-32"/>
          <w:sz w:val="28"/>
          <w:szCs w:val="28"/>
        </w:rPr>
        <w:pict>
          <v:shape id="_x0000_i1467" type="#_x0000_t75" style="width:115.5pt;height:38.25pt">
            <v:imagedata r:id="rId391" o:title=""/>
          </v:shape>
        </w:pict>
      </w:r>
      <w:r w:rsidRPr="005862E9">
        <w:rPr>
          <w:sz w:val="28"/>
          <w:szCs w:val="28"/>
        </w:rPr>
        <w:t xml:space="preserve"> года.</w:t>
      </w:r>
    </w:p>
    <w:p w:rsidR="00643266" w:rsidRPr="005862E9" w:rsidRDefault="00643266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Срок окупаемости дополнительных капитальных вложений находим как отношение капитальных вложений к разности годовой себестоимости продукции сравниваемых вариантов, то есть</w:t>
      </w:r>
    </w:p>
    <w:p w:rsidR="00643266" w:rsidRPr="005862E9" w:rsidRDefault="00643266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Default="00593FE3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468" type="#_x0000_t75" style="width:234pt;height:39pt">
            <v:imagedata r:id="rId392" o:title=""/>
          </v:shape>
        </w:pict>
      </w:r>
      <w:r w:rsidR="00643266" w:rsidRPr="005862E9">
        <w:rPr>
          <w:sz w:val="28"/>
          <w:szCs w:val="28"/>
        </w:rPr>
        <w:t xml:space="preserve"> года</w:t>
      </w:r>
      <w:r w:rsidR="00643266" w:rsidRPr="005862E9">
        <w:rPr>
          <w:sz w:val="28"/>
          <w:szCs w:val="28"/>
        </w:rPr>
        <w:tab/>
      </w:r>
      <w:r w:rsidR="00643266" w:rsidRPr="005862E9">
        <w:rPr>
          <w:sz w:val="28"/>
          <w:szCs w:val="28"/>
        </w:rPr>
        <w:tab/>
        <w:t>(5.21)</w:t>
      </w:r>
    </w:p>
    <w:p w:rsidR="0084648E" w:rsidRPr="005862E9" w:rsidRDefault="0084648E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Default="00643266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Коэффициент экономической эффективности капитальных вложений определяем как отношение прибыли к капитальным вложениям, то есть</w:t>
      </w:r>
    </w:p>
    <w:p w:rsidR="00E82950" w:rsidRPr="005862E9" w:rsidRDefault="00E82950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Pr="005862E9" w:rsidRDefault="00E82950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93FE3">
        <w:rPr>
          <w:position w:val="-6"/>
          <w:sz w:val="28"/>
          <w:szCs w:val="28"/>
        </w:rPr>
        <w:pict>
          <v:shape id="_x0000_i1469" type="#_x0000_t75" style="width:56.25pt;height:15pt">
            <v:imagedata r:id="rId393" o:title=""/>
          </v:shape>
        </w:pict>
      </w:r>
      <w:r w:rsidR="00643266" w:rsidRPr="005862E9">
        <w:rPr>
          <w:sz w:val="28"/>
          <w:szCs w:val="28"/>
        </w:rPr>
        <w:t>.(5.22)</w:t>
      </w:r>
    </w:p>
    <w:p w:rsidR="00643266" w:rsidRPr="005862E9" w:rsidRDefault="00643266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Pr="005862E9" w:rsidRDefault="00643266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При базовом варианте</w:t>
      </w:r>
      <w:r w:rsidRPr="005862E9">
        <w:rPr>
          <w:sz w:val="28"/>
          <w:szCs w:val="28"/>
        </w:rPr>
        <w:tab/>
      </w:r>
      <w:r w:rsidR="00593FE3">
        <w:rPr>
          <w:position w:val="-28"/>
          <w:sz w:val="28"/>
          <w:szCs w:val="28"/>
        </w:rPr>
        <w:pict>
          <v:shape id="_x0000_i1470" type="#_x0000_t75" style="width:114.75pt;height:36pt">
            <v:imagedata r:id="rId394" o:title=""/>
          </v:shape>
        </w:pict>
      </w:r>
      <w:r w:rsidRPr="005862E9">
        <w:rPr>
          <w:sz w:val="28"/>
          <w:szCs w:val="28"/>
        </w:rPr>
        <w:t>.</w:t>
      </w:r>
    </w:p>
    <w:p w:rsidR="00643266" w:rsidRPr="005862E9" w:rsidRDefault="00643266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При новом варианте</w:t>
      </w:r>
      <w:r w:rsidRPr="005862E9">
        <w:rPr>
          <w:sz w:val="28"/>
          <w:szCs w:val="28"/>
        </w:rPr>
        <w:tab/>
      </w:r>
      <w:r w:rsidR="00593FE3">
        <w:rPr>
          <w:position w:val="-32"/>
          <w:sz w:val="28"/>
          <w:szCs w:val="28"/>
        </w:rPr>
        <w:pict>
          <v:shape id="_x0000_i1471" type="#_x0000_t75" style="width:117pt;height:38.25pt">
            <v:imagedata r:id="rId395" o:title=""/>
          </v:shape>
        </w:pict>
      </w:r>
      <w:r w:rsidRPr="005862E9">
        <w:rPr>
          <w:sz w:val="28"/>
          <w:szCs w:val="28"/>
        </w:rPr>
        <w:t>.</w:t>
      </w: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Сводные данные по расчету экономической эффективности применения комплексной механизации на молочно-товарной фермы представлены в таблице 5.2.</w:t>
      </w: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43266" w:rsidRPr="005862E9" w:rsidRDefault="00643266" w:rsidP="00FB4147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862E9">
        <w:rPr>
          <w:sz w:val="28"/>
          <w:szCs w:val="28"/>
        </w:rPr>
        <w:t>Таблица 5.2</w:t>
      </w:r>
      <w:r w:rsidR="0084648E">
        <w:rPr>
          <w:sz w:val="28"/>
          <w:szCs w:val="28"/>
        </w:rPr>
        <w:t xml:space="preserve"> </w:t>
      </w:r>
      <w:r w:rsidRPr="005862E9">
        <w:rPr>
          <w:sz w:val="28"/>
          <w:szCs w:val="28"/>
        </w:rPr>
        <w:t>Технико-экономические показатели применения комплексной механизации на молочной ферме</w:t>
      </w:r>
    </w:p>
    <w:tbl>
      <w:tblPr>
        <w:tblW w:w="93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5"/>
        <w:gridCol w:w="2003"/>
        <w:gridCol w:w="1993"/>
      </w:tblGrid>
      <w:tr w:rsidR="00643266" w:rsidRPr="0084648E" w:rsidTr="00D41192">
        <w:trPr>
          <w:trHeight w:val="623"/>
          <w:jc w:val="center"/>
        </w:trPr>
        <w:tc>
          <w:tcPr>
            <w:tcW w:w="0" w:type="auto"/>
            <w:vAlign w:val="center"/>
          </w:tcPr>
          <w:p w:rsidR="00643266" w:rsidRPr="0084648E" w:rsidRDefault="00643266" w:rsidP="00FB4147">
            <w:pPr>
              <w:tabs>
                <w:tab w:val="left" w:pos="-109"/>
                <w:tab w:val="left" w:pos="709"/>
                <w:tab w:val="left" w:pos="981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84648E">
              <w:rPr>
                <w:sz w:val="20"/>
                <w:szCs w:val="20"/>
              </w:rPr>
              <w:t>Технико-экономические показатели</w:t>
            </w:r>
          </w:p>
        </w:tc>
        <w:tc>
          <w:tcPr>
            <w:tcW w:w="0" w:type="auto"/>
            <w:vAlign w:val="center"/>
          </w:tcPr>
          <w:p w:rsidR="00643266" w:rsidRPr="0084648E" w:rsidRDefault="00643266" w:rsidP="00FB4147">
            <w:pPr>
              <w:tabs>
                <w:tab w:val="left" w:pos="-109"/>
                <w:tab w:val="left" w:pos="709"/>
                <w:tab w:val="left" w:pos="981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84648E">
              <w:rPr>
                <w:sz w:val="20"/>
                <w:szCs w:val="20"/>
              </w:rPr>
              <w:t>Существующая ферма</w:t>
            </w:r>
          </w:p>
        </w:tc>
        <w:tc>
          <w:tcPr>
            <w:tcW w:w="0" w:type="auto"/>
            <w:vAlign w:val="center"/>
          </w:tcPr>
          <w:p w:rsidR="00643266" w:rsidRPr="0084648E" w:rsidRDefault="00643266" w:rsidP="00FB4147">
            <w:pPr>
              <w:tabs>
                <w:tab w:val="left" w:pos="-109"/>
                <w:tab w:val="left" w:pos="709"/>
                <w:tab w:val="left" w:pos="981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84648E">
              <w:rPr>
                <w:sz w:val="20"/>
                <w:szCs w:val="20"/>
              </w:rPr>
              <w:t>Проектируемая ферма</w:t>
            </w:r>
          </w:p>
        </w:tc>
      </w:tr>
      <w:tr w:rsidR="00643266" w:rsidRPr="0084648E" w:rsidTr="00D41192">
        <w:trPr>
          <w:trHeight w:val="409"/>
          <w:jc w:val="center"/>
        </w:trPr>
        <w:tc>
          <w:tcPr>
            <w:tcW w:w="0" w:type="auto"/>
            <w:vAlign w:val="center"/>
          </w:tcPr>
          <w:p w:rsidR="00643266" w:rsidRPr="0084648E" w:rsidRDefault="00643266" w:rsidP="00FB4147">
            <w:pPr>
              <w:tabs>
                <w:tab w:val="left" w:pos="-109"/>
                <w:tab w:val="left" w:pos="709"/>
                <w:tab w:val="left" w:pos="981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84648E">
              <w:rPr>
                <w:sz w:val="20"/>
                <w:szCs w:val="20"/>
              </w:rPr>
              <w:t>1. Годовой выход мяса, т</w:t>
            </w:r>
          </w:p>
        </w:tc>
        <w:tc>
          <w:tcPr>
            <w:tcW w:w="0" w:type="auto"/>
            <w:vAlign w:val="center"/>
          </w:tcPr>
          <w:p w:rsidR="00643266" w:rsidRPr="0084648E" w:rsidRDefault="00643266" w:rsidP="00FB4147">
            <w:pPr>
              <w:tabs>
                <w:tab w:val="left" w:pos="-109"/>
                <w:tab w:val="left" w:pos="709"/>
                <w:tab w:val="left" w:pos="981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84648E">
              <w:rPr>
                <w:sz w:val="20"/>
                <w:szCs w:val="20"/>
              </w:rPr>
              <w:t>47,3</w:t>
            </w:r>
          </w:p>
        </w:tc>
        <w:tc>
          <w:tcPr>
            <w:tcW w:w="0" w:type="auto"/>
            <w:vAlign w:val="center"/>
          </w:tcPr>
          <w:p w:rsidR="00643266" w:rsidRPr="0084648E" w:rsidRDefault="00643266" w:rsidP="00FB4147">
            <w:pPr>
              <w:tabs>
                <w:tab w:val="left" w:pos="-109"/>
                <w:tab w:val="left" w:pos="709"/>
                <w:tab w:val="left" w:pos="981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84648E">
              <w:rPr>
                <w:sz w:val="20"/>
                <w:szCs w:val="20"/>
              </w:rPr>
              <w:t>47,3</w:t>
            </w:r>
          </w:p>
        </w:tc>
      </w:tr>
      <w:tr w:rsidR="00643266" w:rsidRPr="0084648E" w:rsidTr="00D41192">
        <w:trPr>
          <w:trHeight w:val="409"/>
          <w:jc w:val="center"/>
        </w:trPr>
        <w:tc>
          <w:tcPr>
            <w:tcW w:w="0" w:type="auto"/>
            <w:vAlign w:val="center"/>
          </w:tcPr>
          <w:p w:rsidR="00643266" w:rsidRPr="0084648E" w:rsidRDefault="00643266" w:rsidP="00FB4147">
            <w:pPr>
              <w:tabs>
                <w:tab w:val="left" w:pos="-109"/>
                <w:tab w:val="left" w:pos="709"/>
                <w:tab w:val="left" w:pos="981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84648E">
              <w:rPr>
                <w:sz w:val="20"/>
                <w:szCs w:val="20"/>
              </w:rPr>
              <w:t>2. Капитальные вложения, грн</w:t>
            </w:r>
          </w:p>
        </w:tc>
        <w:tc>
          <w:tcPr>
            <w:tcW w:w="0" w:type="auto"/>
            <w:vAlign w:val="center"/>
          </w:tcPr>
          <w:p w:rsidR="00643266" w:rsidRPr="0084648E" w:rsidRDefault="00643266" w:rsidP="00FB4147">
            <w:pPr>
              <w:tabs>
                <w:tab w:val="left" w:pos="-109"/>
                <w:tab w:val="left" w:pos="709"/>
                <w:tab w:val="left" w:pos="981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84648E">
              <w:rPr>
                <w:sz w:val="20"/>
                <w:szCs w:val="20"/>
              </w:rPr>
              <w:t>851750</w:t>
            </w:r>
          </w:p>
        </w:tc>
        <w:tc>
          <w:tcPr>
            <w:tcW w:w="0" w:type="auto"/>
            <w:vAlign w:val="center"/>
          </w:tcPr>
          <w:p w:rsidR="00643266" w:rsidRPr="0084648E" w:rsidRDefault="00643266" w:rsidP="00FB4147">
            <w:pPr>
              <w:tabs>
                <w:tab w:val="left" w:pos="-109"/>
                <w:tab w:val="left" w:pos="709"/>
                <w:tab w:val="left" w:pos="981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84648E">
              <w:rPr>
                <w:sz w:val="20"/>
                <w:szCs w:val="20"/>
              </w:rPr>
              <w:t>847739,17</w:t>
            </w:r>
          </w:p>
        </w:tc>
      </w:tr>
      <w:tr w:rsidR="00643266" w:rsidRPr="0084648E" w:rsidTr="00D41192">
        <w:trPr>
          <w:trHeight w:val="623"/>
          <w:jc w:val="center"/>
        </w:trPr>
        <w:tc>
          <w:tcPr>
            <w:tcW w:w="0" w:type="auto"/>
            <w:vAlign w:val="center"/>
          </w:tcPr>
          <w:p w:rsidR="00643266" w:rsidRPr="0084648E" w:rsidRDefault="00643266" w:rsidP="00FB4147">
            <w:pPr>
              <w:tabs>
                <w:tab w:val="left" w:pos="-109"/>
                <w:tab w:val="left" w:pos="709"/>
                <w:tab w:val="left" w:pos="981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84648E">
              <w:rPr>
                <w:sz w:val="20"/>
                <w:szCs w:val="20"/>
              </w:rPr>
              <w:t>3. Дополнительные капитальные вложения, грн</w:t>
            </w:r>
          </w:p>
        </w:tc>
        <w:tc>
          <w:tcPr>
            <w:tcW w:w="0" w:type="auto"/>
            <w:vAlign w:val="center"/>
          </w:tcPr>
          <w:p w:rsidR="00643266" w:rsidRPr="0084648E" w:rsidRDefault="00643266" w:rsidP="00FB4147">
            <w:pPr>
              <w:tabs>
                <w:tab w:val="left" w:pos="-109"/>
                <w:tab w:val="left" w:pos="709"/>
                <w:tab w:val="left" w:pos="981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84648E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643266" w:rsidRPr="0084648E" w:rsidRDefault="00643266" w:rsidP="00FB4147">
            <w:pPr>
              <w:tabs>
                <w:tab w:val="left" w:pos="-109"/>
                <w:tab w:val="left" w:pos="709"/>
                <w:tab w:val="left" w:pos="981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84648E">
              <w:rPr>
                <w:sz w:val="20"/>
                <w:szCs w:val="20"/>
              </w:rPr>
              <w:t>15639,22</w:t>
            </w:r>
          </w:p>
        </w:tc>
      </w:tr>
      <w:tr w:rsidR="00643266" w:rsidRPr="0084648E" w:rsidTr="00D41192">
        <w:trPr>
          <w:trHeight w:val="617"/>
          <w:jc w:val="center"/>
        </w:trPr>
        <w:tc>
          <w:tcPr>
            <w:tcW w:w="0" w:type="auto"/>
            <w:vAlign w:val="center"/>
          </w:tcPr>
          <w:p w:rsidR="00643266" w:rsidRPr="0084648E" w:rsidRDefault="00643266" w:rsidP="00FB4147">
            <w:pPr>
              <w:tabs>
                <w:tab w:val="left" w:pos="-109"/>
                <w:tab w:val="left" w:pos="709"/>
                <w:tab w:val="left" w:pos="981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84648E">
              <w:rPr>
                <w:sz w:val="20"/>
                <w:szCs w:val="20"/>
              </w:rPr>
              <w:t>4. Себестоимость производства мяса, грн/т</w:t>
            </w:r>
          </w:p>
        </w:tc>
        <w:tc>
          <w:tcPr>
            <w:tcW w:w="0" w:type="auto"/>
            <w:vAlign w:val="center"/>
          </w:tcPr>
          <w:p w:rsidR="00643266" w:rsidRPr="0084648E" w:rsidRDefault="00643266" w:rsidP="00FB4147">
            <w:pPr>
              <w:tabs>
                <w:tab w:val="left" w:pos="-109"/>
                <w:tab w:val="left" w:pos="709"/>
                <w:tab w:val="left" w:pos="981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84648E">
              <w:rPr>
                <w:sz w:val="20"/>
                <w:szCs w:val="20"/>
              </w:rPr>
              <w:t>14656,6</w:t>
            </w:r>
          </w:p>
        </w:tc>
        <w:tc>
          <w:tcPr>
            <w:tcW w:w="0" w:type="auto"/>
            <w:vAlign w:val="center"/>
          </w:tcPr>
          <w:p w:rsidR="00643266" w:rsidRPr="0084648E" w:rsidRDefault="00643266" w:rsidP="00FB4147">
            <w:pPr>
              <w:tabs>
                <w:tab w:val="left" w:pos="-109"/>
                <w:tab w:val="left" w:pos="709"/>
                <w:tab w:val="left" w:pos="981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84648E">
              <w:rPr>
                <w:sz w:val="20"/>
                <w:szCs w:val="20"/>
              </w:rPr>
              <w:t>14290,8</w:t>
            </w:r>
          </w:p>
        </w:tc>
      </w:tr>
      <w:tr w:rsidR="00643266" w:rsidRPr="0084648E" w:rsidTr="00D41192">
        <w:trPr>
          <w:trHeight w:val="416"/>
          <w:jc w:val="center"/>
        </w:trPr>
        <w:tc>
          <w:tcPr>
            <w:tcW w:w="0" w:type="auto"/>
            <w:vAlign w:val="center"/>
          </w:tcPr>
          <w:p w:rsidR="00643266" w:rsidRPr="0084648E" w:rsidRDefault="00643266" w:rsidP="00FB4147">
            <w:pPr>
              <w:tabs>
                <w:tab w:val="left" w:pos="-109"/>
                <w:tab w:val="left" w:pos="709"/>
                <w:tab w:val="left" w:pos="981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84648E">
              <w:rPr>
                <w:sz w:val="20"/>
                <w:szCs w:val="20"/>
              </w:rPr>
              <w:t>5. Прибыль от реализации, грн</w:t>
            </w:r>
          </w:p>
        </w:tc>
        <w:tc>
          <w:tcPr>
            <w:tcW w:w="0" w:type="auto"/>
            <w:vAlign w:val="center"/>
          </w:tcPr>
          <w:p w:rsidR="00643266" w:rsidRPr="0084648E" w:rsidRDefault="00643266" w:rsidP="00FB4147">
            <w:pPr>
              <w:tabs>
                <w:tab w:val="left" w:pos="-109"/>
                <w:tab w:val="left" w:pos="709"/>
                <w:tab w:val="left" w:pos="981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84648E">
              <w:rPr>
                <w:sz w:val="20"/>
                <w:szCs w:val="20"/>
              </w:rPr>
              <w:t>158142,8</w:t>
            </w:r>
          </w:p>
        </w:tc>
        <w:tc>
          <w:tcPr>
            <w:tcW w:w="0" w:type="auto"/>
            <w:vAlign w:val="center"/>
          </w:tcPr>
          <w:p w:rsidR="00643266" w:rsidRPr="0084648E" w:rsidRDefault="00643266" w:rsidP="00FB4147">
            <w:pPr>
              <w:tabs>
                <w:tab w:val="left" w:pos="-109"/>
                <w:tab w:val="left" w:pos="709"/>
                <w:tab w:val="left" w:pos="981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84648E">
              <w:rPr>
                <w:sz w:val="20"/>
                <w:szCs w:val="20"/>
              </w:rPr>
              <w:t>175445,2</w:t>
            </w:r>
          </w:p>
        </w:tc>
      </w:tr>
      <w:tr w:rsidR="00643266" w:rsidRPr="0084648E" w:rsidTr="00D41192">
        <w:trPr>
          <w:trHeight w:val="201"/>
          <w:jc w:val="center"/>
        </w:trPr>
        <w:tc>
          <w:tcPr>
            <w:tcW w:w="0" w:type="auto"/>
            <w:vAlign w:val="center"/>
          </w:tcPr>
          <w:p w:rsidR="00643266" w:rsidRPr="0084648E" w:rsidRDefault="00643266" w:rsidP="00FB4147">
            <w:pPr>
              <w:tabs>
                <w:tab w:val="left" w:pos="-109"/>
                <w:tab w:val="left" w:pos="709"/>
                <w:tab w:val="left" w:pos="981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84648E">
              <w:rPr>
                <w:sz w:val="20"/>
                <w:szCs w:val="20"/>
              </w:rPr>
              <w:t>6. Рентабельность, %</w:t>
            </w:r>
          </w:p>
        </w:tc>
        <w:tc>
          <w:tcPr>
            <w:tcW w:w="0" w:type="auto"/>
            <w:vAlign w:val="center"/>
          </w:tcPr>
          <w:p w:rsidR="00643266" w:rsidRPr="0084648E" w:rsidRDefault="00643266" w:rsidP="00FB4147">
            <w:pPr>
              <w:tabs>
                <w:tab w:val="left" w:pos="-109"/>
                <w:tab w:val="left" w:pos="709"/>
                <w:tab w:val="left" w:pos="981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84648E">
              <w:rPr>
                <w:sz w:val="20"/>
                <w:szCs w:val="20"/>
              </w:rPr>
              <w:t>22,8</w:t>
            </w:r>
          </w:p>
        </w:tc>
        <w:tc>
          <w:tcPr>
            <w:tcW w:w="0" w:type="auto"/>
            <w:vAlign w:val="center"/>
          </w:tcPr>
          <w:p w:rsidR="00643266" w:rsidRPr="0084648E" w:rsidRDefault="00643266" w:rsidP="00FB4147">
            <w:pPr>
              <w:tabs>
                <w:tab w:val="left" w:pos="-109"/>
                <w:tab w:val="left" w:pos="709"/>
                <w:tab w:val="left" w:pos="981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84648E">
              <w:rPr>
                <w:sz w:val="20"/>
                <w:szCs w:val="20"/>
              </w:rPr>
              <w:t>26</w:t>
            </w:r>
          </w:p>
        </w:tc>
      </w:tr>
      <w:tr w:rsidR="00643266" w:rsidRPr="0084648E" w:rsidTr="00D41192">
        <w:trPr>
          <w:trHeight w:val="825"/>
          <w:jc w:val="center"/>
        </w:trPr>
        <w:tc>
          <w:tcPr>
            <w:tcW w:w="0" w:type="auto"/>
            <w:vAlign w:val="center"/>
          </w:tcPr>
          <w:p w:rsidR="00643266" w:rsidRPr="0084648E" w:rsidRDefault="00643266" w:rsidP="00FB4147">
            <w:pPr>
              <w:tabs>
                <w:tab w:val="left" w:pos="-109"/>
                <w:tab w:val="left" w:pos="709"/>
                <w:tab w:val="left" w:pos="981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84648E">
              <w:rPr>
                <w:sz w:val="20"/>
                <w:szCs w:val="20"/>
              </w:rPr>
              <w:t>7. Коэффициент экономической эф-фективности капитальных вложений</w:t>
            </w:r>
          </w:p>
        </w:tc>
        <w:tc>
          <w:tcPr>
            <w:tcW w:w="0" w:type="auto"/>
            <w:vAlign w:val="center"/>
          </w:tcPr>
          <w:p w:rsidR="00643266" w:rsidRPr="0084648E" w:rsidRDefault="00643266" w:rsidP="00FB4147">
            <w:pPr>
              <w:tabs>
                <w:tab w:val="left" w:pos="-109"/>
                <w:tab w:val="left" w:pos="709"/>
                <w:tab w:val="left" w:pos="981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84648E">
              <w:rPr>
                <w:sz w:val="20"/>
                <w:szCs w:val="20"/>
              </w:rPr>
              <w:t>0,19</w:t>
            </w:r>
          </w:p>
        </w:tc>
        <w:tc>
          <w:tcPr>
            <w:tcW w:w="0" w:type="auto"/>
            <w:vAlign w:val="center"/>
          </w:tcPr>
          <w:p w:rsidR="00643266" w:rsidRPr="0084648E" w:rsidRDefault="00643266" w:rsidP="00FB4147">
            <w:pPr>
              <w:tabs>
                <w:tab w:val="left" w:pos="-109"/>
                <w:tab w:val="left" w:pos="709"/>
                <w:tab w:val="left" w:pos="981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84648E">
              <w:rPr>
                <w:sz w:val="20"/>
                <w:szCs w:val="20"/>
              </w:rPr>
              <w:t>0,2</w:t>
            </w:r>
          </w:p>
        </w:tc>
      </w:tr>
      <w:tr w:rsidR="00643266" w:rsidRPr="0084648E" w:rsidTr="00D41192">
        <w:trPr>
          <w:trHeight w:val="623"/>
          <w:jc w:val="center"/>
        </w:trPr>
        <w:tc>
          <w:tcPr>
            <w:tcW w:w="0" w:type="auto"/>
            <w:vAlign w:val="center"/>
          </w:tcPr>
          <w:p w:rsidR="00643266" w:rsidRPr="0084648E" w:rsidRDefault="00643266" w:rsidP="00FB4147">
            <w:pPr>
              <w:tabs>
                <w:tab w:val="left" w:pos="-109"/>
                <w:tab w:val="left" w:pos="709"/>
                <w:tab w:val="left" w:pos="981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84648E">
              <w:rPr>
                <w:sz w:val="20"/>
                <w:szCs w:val="20"/>
              </w:rPr>
              <w:t>8. Срок окупаемости капитальных вложений, лет</w:t>
            </w:r>
          </w:p>
        </w:tc>
        <w:tc>
          <w:tcPr>
            <w:tcW w:w="0" w:type="auto"/>
            <w:vAlign w:val="center"/>
          </w:tcPr>
          <w:p w:rsidR="00643266" w:rsidRPr="0084648E" w:rsidRDefault="00643266" w:rsidP="00FB4147">
            <w:pPr>
              <w:tabs>
                <w:tab w:val="left" w:pos="-109"/>
                <w:tab w:val="left" w:pos="709"/>
                <w:tab w:val="left" w:pos="981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84648E">
              <w:rPr>
                <w:sz w:val="20"/>
                <w:szCs w:val="20"/>
              </w:rPr>
              <w:t>5,4</w:t>
            </w:r>
          </w:p>
        </w:tc>
        <w:tc>
          <w:tcPr>
            <w:tcW w:w="0" w:type="auto"/>
            <w:vAlign w:val="center"/>
          </w:tcPr>
          <w:p w:rsidR="00643266" w:rsidRPr="0084648E" w:rsidRDefault="00643266" w:rsidP="00FB4147">
            <w:pPr>
              <w:tabs>
                <w:tab w:val="left" w:pos="-109"/>
                <w:tab w:val="left" w:pos="709"/>
                <w:tab w:val="left" w:pos="981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84648E">
              <w:rPr>
                <w:sz w:val="20"/>
                <w:szCs w:val="20"/>
              </w:rPr>
              <w:t>4,8</w:t>
            </w:r>
          </w:p>
        </w:tc>
      </w:tr>
      <w:tr w:rsidR="00643266" w:rsidRPr="0084648E" w:rsidTr="00D41192">
        <w:trPr>
          <w:trHeight w:val="831"/>
          <w:jc w:val="center"/>
        </w:trPr>
        <w:tc>
          <w:tcPr>
            <w:tcW w:w="0" w:type="auto"/>
            <w:vAlign w:val="center"/>
          </w:tcPr>
          <w:p w:rsidR="00643266" w:rsidRPr="0084648E" w:rsidRDefault="00643266" w:rsidP="00FB4147">
            <w:pPr>
              <w:tabs>
                <w:tab w:val="left" w:pos="-109"/>
                <w:tab w:val="left" w:pos="15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84648E">
              <w:rPr>
                <w:sz w:val="20"/>
                <w:szCs w:val="20"/>
              </w:rPr>
              <w:t>9. Срок окупаемости дополнитель-ных капитальных вложений, лет</w:t>
            </w:r>
          </w:p>
        </w:tc>
        <w:tc>
          <w:tcPr>
            <w:tcW w:w="0" w:type="auto"/>
            <w:vAlign w:val="center"/>
          </w:tcPr>
          <w:p w:rsidR="00643266" w:rsidRPr="0084648E" w:rsidRDefault="00643266" w:rsidP="00FB4147">
            <w:pPr>
              <w:tabs>
                <w:tab w:val="left" w:pos="-109"/>
                <w:tab w:val="left" w:pos="709"/>
                <w:tab w:val="left" w:pos="981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84648E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643266" w:rsidRPr="0084648E" w:rsidRDefault="00643266" w:rsidP="00FB4147">
            <w:pPr>
              <w:tabs>
                <w:tab w:val="left" w:pos="-109"/>
                <w:tab w:val="left" w:pos="709"/>
                <w:tab w:val="left" w:pos="981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84648E">
              <w:rPr>
                <w:sz w:val="20"/>
                <w:szCs w:val="20"/>
              </w:rPr>
              <w:t>0,9</w:t>
            </w:r>
          </w:p>
        </w:tc>
      </w:tr>
    </w:tbl>
    <w:p w:rsidR="00643266" w:rsidRPr="005862E9" w:rsidRDefault="00643266" w:rsidP="00FB4147">
      <w:pPr>
        <w:tabs>
          <w:tab w:val="left" w:pos="-109"/>
          <w:tab w:val="left" w:pos="709"/>
          <w:tab w:val="left" w:pos="98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6255B" w:rsidRPr="005862E9" w:rsidRDefault="00643266" w:rsidP="00FB4147">
      <w:pPr>
        <w:pStyle w:val="af4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62E9">
        <w:rPr>
          <w:rFonts w:ascii="Times New Roman" w:hAnsi="Times New Roman"/>
          <w:sz w:val="28"/>
          <w:szCs w:val="28"/>
        </w:rPr>
        <w:br w:type="page"/>
      </w:r>
      <w:r w:rsidR="0084648E">
        <w:rPr>
          <w:rFonts w:ascii="Times New Roman" w:hAnsi="Times New Roman"/>
          <w:sz w:val="28"/>
          <w:szCs w:val="28"/>
        </w:rPr>
        <w:t>Заключение</w:t>
      </w:r>
    </w:p>
    <w:p w:rsidR="0086255B" w:rsidRPr="005862E9" w:rsidRDefault="0086255B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6255B" w:rsidRPr="005862E9" w:rsidRDefault="0086255B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В настоящем дипломном проекте произведен подбор и расчет машин и оборудования для механизации производственного процесса на откормочной ферме КРС с разработкой линий водоснабжения и автопоения, уборки навоза, раздачи кормов.</w:t>
      </w:r>
    </w:p>
    <w:p w:rsidR="0086255B" w:rsidRPr="005862E9" w:rsidRDefault="0086255B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Предложена оригинальная конструкция универсального мобильного кормораздатчика, для которой приводятся необходимые инженерные расчеты.</w:t>
      </w:r>
    </w:p>
    <w:p w:rsidR="0086255B" w:rsidRDefault="0086255B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862E9">
        <w:rPr>
          <w:sz w:val="28"/>
          <w:szCs w:val="28"/>
        </w:rPr>
        <w:t>На основании анализа полученных технико-экономических показателей и сопоставлении их с показателями сравниваемой технологии, можно сделать вывод о целесообразности применения разрабатываемого мобильного кормораздатчика. При этом затраты на изготовление кормораздатчика составляют 15639,22 грн, годовой экономический эффект – 23611,5 грн и срок окупаемости капвложений составляет 0,7 года.</w:t>
      </w:r>
    </w:p>
    <w:p w:rsidR="0084648E" w:rsidRPr="005862E9" w:rsidRDefault="0084648E" w:rsidP="00FB414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6255B" w:rsidRPr="005862E9" w:rsidRDefault="0084648E" w:rsidP="00FB4147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t>Список литературы</w:t>
      </w:r>
    </w:p>
    <w:p w:rsidR="0086255B" w:rsidRPr="00572109" w:rsidRDefault="00BB0235" w:rsidP="00FB4147">
      <w:pPr>
        <w:tabs>
          <w:tab w:val="left" w:pos="851"/>
        </w:tabs>
        <w:suppressAutoHyphens/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572109">
        <w:rPr>
          <w:color w:val="FFFFFF"/>
          <w:sz w:val="28"/>
          <w:szCs w:val="28"/>
        </w:rPr>
        <w:t>ферма животноводство корм молодняк</w:t>
      </w:r>
    </w:p>
    <w:p w:rsidR="0086255B" w:rsidRPr="005862E9" w:rsidRDefault="0086255B" w:rsidP="00FB4147">
      <w:pPr>
        <w:tabs>
          <w:tab w:val="left" w:pos="851"/>
        </w:tabs>
        <w:suppressAutoHyphens/>
        <w:spacing w:line="360" w:lineRule="auto"/>
        <w:rPr>
          <w:sz w:val="28"/>
          <w:szCs w:val="28"/>
        </w:rPr>
      </w:pPr>
      <w:r w:rsidRPr="005862E9">
        <w:rPr>
          <w:sz w:val="28"/>
          <w:szCs w:val="28"/>
        </w:rPr>
        <w:t>1.Алешин В.Р., Рощин П.М. Механизация животноводства. / Под ред. С.В. Мельникова. - М.: Агропромиздат, 1985. - 336 с.</w:t>
      </w:r>
    </w:p>
    <w:p w:rsidR="0086255B" w:rsidRPr="005862E9" w:rsidRDefault="0086255B" w:rsidP="00FB4147">
      <w:pPr>
        <w:tabs>
          <w:tab w:val="left" w:pos="851"/>
        </w:tabs>
        <w:suppressAutoHyphens/>
        <w:spacing w:line="360" w:lineRule="auto"/>
        <w:rPr>
          <w:sz w:val="28"/>
          <w:szCs w:val="28"/>
        </w:rPr>
      </w:pPr>
      <w:r w:rsidRPr="005862E9">
        <w:rPr>
          <w:sz w:val="28"/>
          <w:szCs w:val="28"/>
        </w:rPr>
        <w:t>2. Анурьев В.И. Справочник конструктора – машиностроителя: В 3 – х т.3 – 6 – е изд., перераб. и доп. – М.: Машиностроение, 1982. – 576 с.</w:t>
      </w:r>
    </w:p>
    <w:p w:rsidR="0086255B" w:rsidRPr="005862E9" w:rsidRDefault="0086255B" w:rsidP="00FB4147">
      <w:pPr>
        <w:tabs>
          <w:tab w:val="left" w:pos="851"/>
        </w:tabs>
        <w:suppressAutoHyphens/>
        <w:spacing w:line="360" w:lineRule="auto"/>
        <w:rPr>
          <w:sz w:val="28"/>
          <w:szCs w:val="28"/>
        </w:rPr>
      </w:pPr>
      <w:r w:rsidRPr="005862E9">
        <w:rPr>
          <w:sz w:val="28"/>
          <w:szCs w:val="28"/>
        </w:rPr>
        <w:t>3. А.с. 938858 СССР. Кормораздатчик / В.И. Прилепский, С.В. Прилепский. - № 3241212/30-15; Заявлено 26.01.81; Опубл. 30.06.82. Бюл. № 24. – С. 19.</w:t>
      </w:r>
    </w:p>
    <w:p w:rsidR="0086255B" w:rsidRPr="005862E9" w:rsidRDefault="0086255B" w:rsidP="00FB4147">
      <w:pPr>
        <w:tabs>
          <w:tab w:val="left" w:pos="851"/>
        </w:tabs>
        <w:suppressAutoHyphens/>
        <w:spacing w:line="360" w:lineRule="auto"/>
        <w:rPr>
          <w:sz w:val="28"/>
          <w:szCs w:val="28"/>
        </w:rPr>
      </w:pPr>
      <w:r w:rsidRPr="005862E9">
        <w:rPr>
          <w:sz w:val="28"/>
          <w:szCs w:val="28"/>
        </w:rPr>
        <w:t>4. Брагинец Н.В., Палишкин Д.А. Курсовое и дипломное проектирование по механизации животноводства. – 3 – е изд. Перераб. и доп. – М.: Агропромиздат, 1991. – 191с.</w:t>
      </w:r>
    </w:p>
    <w:p w:rsidR="0086255B" w:rsidRPr="005862E9" w:rsidRDefault="0086255B" w:rsidP="00FB4147">
      <w:pPr>
        <w:tabs>
          <w:tab w:val="left" w:pos="851"/>
        </w:tabs>
        <w:suppressAutoHyphens/>
        <w:spacing w:line="360" w:lineRule="auto"/>
        <w:rPr>
          <w:sz w:val="28"/>
          <w:szCs w:val="28"/>
        </w:rPr>
      </w:pPr>
      <w:r w:rsidRPr="005862E9">
        <w:rPr>
          <w:sz w:val="28"/>
          <w:szCs w:val="28"/>
        </w:rPr>
        <w:t>5. Жидецкий В.Ц., Джигирей В.С., Мельников А.В. Основы охраны труда. Учебник. – Изд. 2 – е дополненное. – Львов: Афиша. 2000. – 351 с.</w:t>
      </w:r>
    </w:p>
    <w:p w:rsidR="0086255B" w:rsidRPr="005862E9" w:rsidRDefault="0086255B" w:rsidP="00FB4147">
      <w:pPr>
        <w:tabs>
          <w:tab w:val="left" w:pos="851"/>
        </w:tabs>
        <w:suppressAutoHyphens/>
        <w:spacing w:line="360" w:lineRule="auto"/>
        <w:rPr>
          <w:sz w:val="28"/>
          <w:szCs w:val="28"/>
        </w:rPr>
      </w:pPr>
      <w:r w:rsidRPr="005862E9">
        <w:rPr>
          <w:sz w:val="28"/>
          <w:szCs w:val="28"/>
        </w:rPr>
        <w:t>6. Калашников А.П., Клейменов Н.И., Бажанов В.Н. и др. Нормы и рационы кормления с/х животных: Справочное пособие. – М.: Агропромиздат, 1988. – 352 с.</w:t>
      </w:r>
    </w:p>
    <w:p w:rsidR="0086255B" w:rsidRPr="005862E9" w:rsidRDefault="0086255B" w:rsidP="00FB4147">
      <w:pPr>
        <w:tabs>
          <w:tab w:val="left" w:pos="851"/>
        </w:tabs>
        <w:suppressAutoHyphens/>
        <w:spacing w:line="360" w:lineRule="auto"/>
        <w:rPr>
          <w:sz w:val="28"/>
          <w:szCs w:val="28"/>
        </w:rPr>
      </w:pPr>
      <w:r w:rsidRPr="005862E9">
        <w:rPr>
          <w:sz w:val="28"/>
          <w:szCs w:val="28"/>
        </w:rPr>
        <w:t>7. Красников В.В. Подъемно – транспортные машины. 3 – е изд. – М.: Колос, 1981, - 263 с.</w:t>
      </w:r>
    </w:p>
    <w:p w:rsidR="0086255B" w:rsidRPr="005862E9" w:rsidRDefault="0086255B" w:rsidP="00FB4147">
      <w:pPr>
        <w:tabs>
          <w:tab w:val="left" w:pos="851"/>
        </w:tabs>
        <w:suppressAutoHyphens/>
        <w:spacing w:line="360" w:lineRule="auto"/>
        <w:rPr>
          <w:sz w:val="28"/>
          <w:szCs w:val="28"/>
        </w:rPr>
      </w:pPr>
      <w:r w:rsidRPr="005862E9">
        <w:rPr>
          <w:sz w:val="28"/>
          <w:szCs w:val="28"/>
        </w:rPr>
        <w:t xml:space="preserve">8. Кулаковский И.В., Кирпичников Ф.С., Резник Е.И. Машины и оборудование для приготовления кормов. ч.1. Справочник. – М.: Россельхозиздат, 1987. – 225 с. </w:t>
      </w:r>
    </w:p>
    <w:p w:rsidR="0086255B" w:rsidRPr="005862E9" w:rsidRDefault="0086255B" w:rsidP="00FB4147">
      <w:pPr>
        <w:tabs>
          <w:tab w:val="left" w:pos="851"/>
        </w:tabs>
        <w:suppressAutoHyphens/>
        <w:spacing w:line="360" w:lineRule="auto"/>
        <w:rPr>
          <w:sz w:val="28"/>
          <w:szCs w:val="28"/>
        </w:rPr>
      </w:pPr>
      <w:r w:rsidRPr="005862E9">
        <w:rPr>
          <w:sz w:val="28"/>
          <w:szCs w:val="28"/>
        </w:rPr>
        <w:t>9. Кулаковский И.В., Кирпичников Ф.С., Резник Е.И. Машины и оборудование для приготовления кормов. ч.2. Справочник. – М.: Россельхозиздат, 1987. – 375 с.</w:t>
      </w:r>
    </w:p>
    <w:p w:rsidR="0086255B" w:rsidRPr="005862E9" w:rsidRDefault="0086255B" w:rsidP="00FB4147">
      <w:pPr>
        <w:tabs>
          <w:tab w:val="left" w:pos="851"/>
        </w:tabs>
        <w:suppressAutoHyphens/>
        <w:spacing w:line="360" w:lineRule="auto"/>
        <w:rPr>
          <w:sz w:val="28"/>
          <w:szCs w:val="28"/>
        </w:rPr>
      </w:pPr>
      <w:r w:rsidRPr="005862E9">
        <w:rPr>
          <w:sz w:val="28"/>
          <w:szCs w:val="28"/>
        </w:rPr>
        <w:t xml:space="preserve">10. Курсовое проектирование деталей машин: Учеб. пособие для учащихся машиностроительных специальностей /С.А. Герчавский, К.Н. Боков, И.М. Чернин и др. – М.: Машиностроение, 1987. – 416 с. </w:t>
      </w:r>
    </w:p>
    <w:p w:rsidR="0086255B" w:rsidRPr="005862E9" w:rsidRDefault="0086255B" w:rsidP="00FB4147">
      <w:pPr>
        <w:tabs>
          <w:tab w:val="left" w:pos="851"/>
        </w:tabs>
        <w:suppressAutoHyphens/>
        <w:spacing w:line="360" w:lineRule="auto"/>
        <w:rPr>
          <w:sz w:val="28"/>
          <w:szCs w:val="28"/>
        </w:rPr>
      </w:pPr>
      <w:r w:rsidRPr="005862E9">
        <w:rPr>
          <w:sz w:val="28"/>
          <w:szCs w:val="28"/>
        </w:rPr>
        <w:t>11. Малахов В.А., Макаренко А.П. Эксплуатация машин и оборудования свиноводческих ферм: Справочник. – М.: Агропромиздат, 1989. – 271 с.</w:t>
      </w:r>
    </w:p>
    <w:p w:rsidR="0086255B" w:rsidRPr="005862E9" w:rsidRDefault="0086255B" w:rsidP="00FB4147">
      <w:pPr>
        <w:tabs>
          <w:tab w:val="left" w:pos="851"/>
        </w:tabs>
        <w:suppressAutoHyphens/>
        <w:spacing w:line="360" w:lineRule="auto"/>
        <w:rPr>
          <w:sz w:val="28"/>
          <w:szCs w:val="28"/>
        </w:rPr>
      </w:pPr>
      <w:r w:rsidRPr="005862E9">
        <w:rPr>
          <w:sz w:val="28"/>
          <w:szCs w:val="28"/>
        </w:rPr>
        <w:t>12. Мельников С.В. Механизация и автоматизация животноводческих ферм. – Л.: Колос. 1978. – 580 с.</w:t>
      </w:r>
    </w:p>
    <w:p w:rsidR="0086255B" w:rsidRPr="005862E9" w:rsidRDefault="0086255B" w:rsidP="00FB4147">
      <w:pPr>
        <w:tabs>
          <w:tab w:val="left" w:pos="851"/>
        </w:tabs>
        <w:suppressAutoHyphens/>
        <w:spacing w:line="360" w:lineRule="auto"/>
        <w:rPr>
          <w:sz w:val="28"/>
          <w:szCs w:val="28"/>
        </w:rPr>
      </w:pPr>
      <w:r w:rsidRPr="005862E9">
        <w:rPr>
          <w:sz w:val="28"/>
          <w:szCs w:val="28"/>
        </w:rPr>
        <w:t>13. Мельников С.В. Технологическое оборудование животноводческих ферм и комплексов. – 2 – е изд. – Л.: Агропромиздат, 1985. – 640 с.</w:t>
      </w:r>
    </w:p>
    <w:p w:rsidR="0086255B" w:rsidRPr="005862E9" w:rsidRDefault="0086255B" w:rsidP="00FB4147">
      <w:pPr>
        <w:tabs>
          <w:tab w:val="left" w:pos="851"/>
        </w:tabs>
        <w:suppressAutoHyphens/>
        <w:spacing w:line="360" w:lineRule="auto"/>
        <w:rPr>
          <w:sz w:val="28"/>
          <w:szCs w:val="28"/>
        </w:rPr>
      </w:pPr>
      <w:r w:rsidRPr="005862E9">
        <w:rPr>
          <w:sz w:val="28"/>
          <w:szCs w:val="28"/>
        </w:rPr>
        <w:t>14. Механизация и технология производства продукции животноводства /В.Г. Коба, Н.В. Брагинец, Д.Н. Мурусидзе, В.Ф. Некрашевич. – М.: Колос, 1999. – 528 с.</w:t>
      </w:r>
    </w:p>
    <w:p w:rsidR="0086255B" w:rsidRPr="005862E9" w:rsidRDefault="0086255B" w:rsidP="00FB4147">
      <w:pPr>
        <w:tabs>
          <w:tab w:val="left" w:pos="851"/>
        </w:tabs>
        <w:suppressAutoHyphens/>
        <w:spacing w:line="360" w:lineRule="auto"/>
        <w:rPr>
          <w:sz w:val="28"/>
          <w:szCs w:val="28"/>
        </w:rPr>
      </w:pPr>
      <w:r w:rsidRPr="005862E9">
        <w:rPr>
          <w:sz w:val="28"/>
          <w:szCs w:val="28"/>
        </w:rPr>
        <w:t>15. Механизация приготовления кормов: Справочник /В.И. Сыроватка, А.В. Демин, А.Х. Джалилов и др.: Под общ. ред. В.И. Сыроватки. – М.: Агропромиздат, 1985. – 368 с.</w:t>
      </w:r>
    </w:p>
    <w:p w:rsidR="0086255B" w:rsidRPr="005862E9" w:rsidRDefault="0086255B" w:rsidP="00FB4147">
      <w:pPr>
        <w:tabs>
          <w:tab w:val="left" w:pos="851"/>
        </w:tabs>
        <w:suppressAutoHyphens/>
        <w:spacing w:line="360" w:lineRule="auto"/>
        <w:rPr>
          <w:sz w:val="28"/>
          <w:szCs w:val="28"/>
        </w:rPr>
      </w:pPr>
      <w:r w:rsidRPr="005862E9">
        <w:rPr>
          <w:sz w:val="28"/>
          <w:szCs w:val="28"/>
        </w:rPr>
        <w:t>16. Охрана труда в сельском хозяйстве. Справочник. Изд. 2 – е. М.: Колос, 1978. – 240 с.</w:t>
      </w:r>
    </w:p>
    <w:p w:rsidR="0086255B" w:rsidRPr="005862E9" w:rsidRDefault="0086255B" w:rsidP="00FB4147">
      <w:pPr>
        <w:tabs>
          <w:tab w:val="left" w:pos="851"/>
        </w:tabs>
        <w:suppressAutoHyphens/>
        <w:spacing w:line="360" w:lineRule="auto"/>
        <w:rPr>
          <w:sz w:val="28"/>
          <w:szCs w:val="28"/>
        </w:rPr>
      </w:pPr>
      <w:r w:rsidRPr="005862E9">
        <w:rPr>
          <w:sz w:val="28"/>
          <w:szCs w:val="28"/>
        </w:rPr>
        <w:t>17. Проектирование механических передач: Учебно – справочное пособие для ВТУЗов /С.А. Чернавский, Г.А. Снесарев, Б.С. Козинцов и др. – М.: Машиностроение, 1984. – 560 с.</w:t>
      </w:r>
    </w:p>
    <w:p w:rsidR="0086255B" w:rsidRPr="005862E9" w:rsidRDefault="0086255B" w:rsidP="00FB4147">
      <w:pPr>
        <w:tabs>
          <w:tab w:val="left" w:pos="851"/>
        </w:tabs>
        <w:suppressAutoHyphens/>
        <w:spacing w:line="360" w:lineRule="auto"/>
        <w:rPr>
          <w:sz w:val="28"/>
          <w:szCs w:val="28"/>
          <w:lang w:val="uk-UA"/>
        </w:rPr>
      </w:pPr>
      <w:r w:rsidRPr="005862E9">
        <w:rPr>
          <w:sz w:val="28"/>
          <w:szCs w:val="28"/>
        </w:rPr>
        <w:t>18. Про</w:t>
      </w:r>
      <w:r w:rsidRPr="005862E9">
        <w:rPr>
          <w:sz w:val="28"/>
          <w:szCs w:val="28"/>
          <w:lang w:val="uk-UA"/>
        </w:rPr>
        <w:t>ектування механізованих технологічних процесів тваринницьких підприємств: Навч. Посібник для студентів вищ. Агр.. закладів освіти 3 - 4</w:t>
      </w:r>
      <w:r w:rsidR="00593FE3">
        <w:rPr>
          <w:position w:val="-10"/>
          <w:sz w:val="28"/>
          <w:szCs w:val="28"/>
          <w:lang w:val="uk-UA"/>
        </w:rPr>
        <w:pict>
          <v:shape id="_x0000_i1472" type="#_x0000_t75" style="width:9pt;height:17.25pt">
            <v:imagedata r:id="rId300" o:title=""/>
          </v:shape>
        </w:pict>
      </w:r>
      <w:r w:rsidRPr="005862E9">
        <w:rPr>
          <w:sz w:val="28"/>
          <w:szCs w:val="28"/>
          <w:lang w:val="uk-UA"/>
        </w:rPr>
        <w:t>рівнів акредитації за спец. „Механізація сіл. госп – ва” (спеціалізація „Механізація тваринництва”) /І.І. Ревенко, В.Д. Роговий, В.І. Кравчук та ін.: за ред. І.І. Ревенка. – К.: Урожай, 1999, - 199 с.</w:t>
      </w:r>
    </w:p>
    <w:p w:rsidR="0086255B" w:rsidRPr="005862E9" w:rsidRDefault="0086255B" w:rsidP="00FB4147">
      <w:pPr>
        <w:tabs>
          <w:tab w:val="left" w:pos="851"/>
        </w:tabs>
        <w:suppressAutoHyphens/>
        <w:spacing w:line="360" w:lineRule="auto"/>
        <w:rPr>
          <w:sz w:val="28"/>
          <w:szCs w:val="28"/>
        </w:rPr>
      </w:pPr>
      <w:r w:rsidRPr="005862E9">
        <w:rPr>
          <w:sz w:val="28"/>
          <w:szCs w:val="28"/>
          <w:lang w:val="uk-UA"/>
        </w:rPr>
        <w:t>19. Расче</w:t>
      </w:r>
      <w:r w:rsidRPr="005862E9">
        <w:rPr>
          <w:sz w:val="28"/>
          <w:szCs w:val="28"/>
        </w:rPr>
        <w:t>ты грузоподъемных и транспортирующих машин./Иванченко Ф.К. К.: Вища школа., 1978. – 576 с.</w:t>
      </w:r>
    </w:p>
    <w:p w:rsidR="0086255B" w:rsidRPr="005862E9" w:rsidRDefault="0086255B" w:rsidP="00FB4147">
      <w:pPr>
        <w:tabs>
          <w:tab w:val="left" w:pos="851"/>
        </w:tabs>
        <w:suppressAutoHyphens/>
        <w:spacing w:line="360" w:lineRule="auto"/>
        <w:rPr>
          <w:sz w:val="28"/>
          <w:szCs w:val="28"/>
        </w:rPr>
      </w:pPr>
      <w:r w:rsidRPr="005862E9">
        <w:rPr>
          <w:sz w:val="28"/>
          <w:szCs w:val="28"/>
        </w:rPr>
        <w:t>20. Справочник по механизации животноводства./С.В. Мельников, В.В. Калюга, Е.Е. Хазанов и др.;Сост. С.В. Мельников. – Л.: Колос, 1983. – 336 с.</w:t>
      </w:r>
    </w:p>
    <w:p w:rsidR="00631571" w:rsidRPr="00572109" w:rsidRDefault="00631571" w:rsidP="00FB4147">
      <w:pPr>
        <w:suppressAutoHyphens/>
        <w:spacing w:line="360" w:lineRule="auto"/>
        <w:ind w:firstLine="709"/>
        <w:jc w:val="center"/>
        <w:rPr>
          <w:color w:val="FFFFFF"/>
          <w:sz w:val="28"/>
          <w:szCs w:val="28"/>
        </w:rPr>
      </w:pPr>
      <w:bookmarkStart w:id="0" w:name="_GoBack"/>
      <w:bookmarkEnd w:id="0"/>
    </w:p>
    <w:sectPr w:rsidR="00631571" w:rsidRPr="00572109" w:rsidSect="005862E9">
      <w:headerReference w:type="default" r:id="rId39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109" w:rsidRDefault="00572109" w:rsidP="0084648E">
      <w:r>
        <w:separator/>
      </w:r>
    </w:p>
  </w:endnote>
  <w:endnote w:type="continuationSeparator" w:id="0">
    <w:p w:rsidR="00572109" w:rsidRDefault="00572109" w:rsidP="00846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109" w:rsidRDefault="00572109" w:rsidP="0084648E">
      <w:r>
        <w:separator/>
      </w:r>
    </w:p>
  </w:footnote>
  <w:footnote w:type="continuationSeparator" w:id="0">
    <w:p w:rsidR="00572109" w:rsidRDefault="00572109" w:rsidP="008464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48E" w:rsidRDefault="0084648E" w:rsidP="0084648E">
    <w:pPr>
      <w:pStyle w:val="a6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4F6DFF"/>
    <w:multiLevelType w:val="hybridMultilevel"/>
    <w:tmpl w:val="D8CA481C"/>
    <w:lvl w:ilvl="0" w:tplc="C1EC23B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2A4496A"/>
    <w:multiLevelType w:val="hybridMultilevel"/>
    <w:tmpl w:val="35AA1A94"/>
    <w:lvl w:ilvl="0" w:tplc="5CDE221A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A343FA"/>
    <w:multiLevelType w:val="hybridMultilevel"/>
    <w:tmpl w:val="1E6A4EC0"/>
    <w:lvl w:ilvl="0" w:tplc="5CDE221A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6FC48D8"/>
    <w:multiLevelType w:val="hybridMultilevel"/>
    <w:tmpl w:val="958208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C41737E"/>
    <w:multiLevelType w:val="hybridMultilevel"/>
    <w:tmpl w:val="CE3C844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4A7A"/>
    <w:rsid w:val="00010B58"/>
    <w:rsid w:val="00096F01"/>
    <w:rsid w:val="000E21B0"/>
    <w:rsid w:val="0016213A"/>
    <w:rsid w:val="00172F5B"/>
    <w:rsid w:val="001B794E"/>
    <w:rsid w:val="0030230C"/>
    <w:rsid w:val="00373436"/>
    <w:rsid w:val="003935A5"/>
    <w:rsid w:val="00400F89"/>
    <w:rsid w:val="00407764"/>
    <w:rsid w:val="00450919"/>
    <w:rsid w:val="00462A85"/>
    <w:rsid w:val="00572109"/>
    <w:rsid w:val="005862E9"/>
    <w:rsid w:val="00593FE3"/>
    <w:rsid w:val="00631571"/>
    <w:rsid w:val="00643266"/>
    <w:rsid w:val="006520C3"/>
    <w:rsid w:val="006533B0"/>
    <w:rsid w:val="00670E48"/>
    <w:rsid w:val="006B33CA"/>
    <w:rsid w:val="006E0FE1"/>
    <w:rsid w:val="0073217B"/>
    <w:rsid w:val="0084648E"/>
    <w:rsid w:val="0085080E"/>
    <w:rsid w:val="0086255B"/>
    <w:rsid w:val="008921EE"/>
    <w:rsid w:val="008C5185"/>
    <w:rsid w:val="008E4F97"/>
    <w:rsid w:val="0091252F"/>
    <w:rsid w:val="009A4A91"/>
    <w:rsid w:val="009F3783"/>
    <w:rsid w:val="00A072F9"/>
    <w:rsid w:val="00A7306E"/>
    <w:rsid w:val="00A878A2"/>
    <w:rsid w:val="00AB0898"/>
    <w:rsid w:val="00AE3E74"/>
    <w:rsid w:val="00B736E1"/>
    <w:rsid w:val="00BB0235"/>
    <w:rsid w:val="00C26B3B"/>
    <w:rsid w:val="00CD361E"/>
    <w:rsid w:val="00D118A5"/>
    <w:rsid w:val="00D3720D"/>
    <w:rsid w:val="00D41192"/>
    <w:rsid w:val="00E06B86"/>
    <w:rsid w:val="00E42B19"/>
    <w:rsid w:val="00E82950"/>
    <w:rsid w:val="00E834E7"/>
    <w:rsid w:val="00EB0F1D"/>
    <w:rsid w:val="00EB4A7A"/>
    <w:rsid w:val="00EC3F2E"/>
    <w:rsid w:val="00FB4147"/>
    <w:rsid w:val="00FE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474"/>
    <o:shapelayout v:ext="edit">
      <o:idmap v:ext="edit" data="1"/>
    </o:shapelayout>
  </w:shapeDefaults>
  <w:decimalSymbol w:val=","/>
  <w:listSeparator w:val=";"/>
  <w14:defaultImageDpi w14:val="0"/>
  <w15:chartTrackingRefBased/>
  <w15:docId w15:val="{88AB604C-5BF8-4EBE-8C26-F8C718CC5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3217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A072F9"/>
    <w:pPr>
      <w:suppressAutoHyphens/>
      <w:spacing w:line="336" w:lineRule="auto"/>
      <w:ind w:left="851"/>
      <w:jc w:val="both"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link w:val="30"/>
    <w:uiPriority w:val="9"/>
    <w:qFormat/>
    <w:rsid w:val="00A072F9"/>
    <w:pPr>
      <w:suppressAutoHyphens/>
      <w:spacing w:line="336" w:lineRule="auto"/>
      <w:ind w:left="851"/>
      <w:jc w:val="both"/>
      <w:outlineLvl w:val="2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link w:val="40"/>
    <w:uiPriority w:val="9"/>
    <w:qFormat/>
    <w:rsid w:val="00A072F9"/>
    <w:pPr>
      <w:suppressAutoHyphens/>
      <w:spacing w:line="336" w:lineRule="auto"/>
      <w:jc w:val="center"/>
      <w:outlineLvl w:val="3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73217B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"/>
    <w:locked/>
    <w:rsid w:val="00A072F9"/>
    <w:rPr>
      <w:rFonts w:cs="Times New Roman"/>
      <w:b/>
      <w:sz w:val="28"/>
      <w:lang w:val="uk-UA" w:eastAsia="x-none"/>
    </w:rPr>
  </w:style>
  <w:style w:type="character" w:customStyle="1" w:styleId="30">
    <w:name w:val="Заголовок 3 Знак"/>
    <w:link w:val="3"/>
    <w:uiPriority w:val="9"/>
    <w:locked/>
    <w:rsid w:val="00A072F9"/>
    <w:rPr>
      <w:rFonts w:cs="Times New Roman"/>
      <w:b/>
      <w:sz w:val="28"/>
      <w:lang w:val="uk-UA" w:eastAsia="x-none"/>
    </w:rPr>
  </w:style>
  <w:style w:type="character" w:customStyle="1" w:styleId="40">
    <w:name w:val="Заголовок 4 Знак"/>
    <w:link w:val="4"/>
    <w:uiPriority w:val="9"/>
    <w:locked/>
    <w:rsid w:val="00A072F9"/>
    <w:rPr>
      <w:rFonts w:cs="Times New Roman"/>
      <w:b/>
      <w:sz w:val="28"/>
      <w:lang w:val="uk-UA" w:eastAsia="x-none"/>
    </w:rPr>
  </w:style>
  <w:style w:type="table" w:styleId="a3">
    <w:name w:val="Table Grid"/>
    <w:basedOn w:val="a1"/>
    <w:uiPriority w:val="59"/>
    <w:rsid w:val="00631571"/>
    <w:rPr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6520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A072F9"/>
    <w:rPr>
      <w:rFonts w:ascii="Tahoma" w:hAnsi="Tahoma" w:cs="Times New Roman"/>
      <w:sz w:val="16"/>
    </w:rPr>
  </w:style>
  <w:style w:type="paragraph" w:styleId="11">
    <w:name w:val="toc 1"/>
    <w:basedOn w:val="a"/>
    <w:next w:val="a"/>
    <w:autoRedefine/>
    <w:uiPriority w:val="39"/>
    <w:rsid w:val="005862E9"/>
    <w:pPr>
      <w:suppressAutoHyphens/>
      <w:spacing w:line="360" w:lineRule="auto"/>
      <w:ind w:firstLine="709"/>
      <w:jc w:val="both"/>
    </w:pPr>
    <w:rPr>
      <w:b/>
      <w:noProof/>
      <w:sz w:val="28"/>
      <w:szCs w:val="28"/>
    </w:rPr>
  </w:style>
  <w:style w:type="paragraph" w:styleId="a6">
    <w:name w:val="header"/>
    <w:basedOn w:val="a"/>
    <w:link w:val="a7"/>
    <w:uiPriority w:val="99"/>
    <w:rsid w:val="00A072F9"/>
    <w:pPr>
      <w:tabs>
        <w:tab w:val="center" w:pos="4153"/>
        <w:tab w:val="right" w:pos="8306"/>
      </w:tabs>
      <w:jc w:val="both"/>
    </w:pPr>
    <w:rPr>
      <w:sz w:val="28"/>
      <w:szCs w:val="20"/>
      <w:lang w:val="uk-UA"/>
    </w:rPr>
  </w:style>
  <w:style w:type="character" w:customStyle="1" w:styleId="a7">
    <w:name w:val="Верхний колонтитул Знак"/>
    <w:link w:val="a6"/>
    <w:uiPriority w:val="99"/>
    <w:locked/>
    <w:rsid w:val="00A072F9"/>
    <w:rPr>
      <w:rFonts w:cs="Times New Roman"/>
      <w:sz w:val="28"/>
      <w:lang w:val="uk-UA" w:eastAsia="x-none"/>
    </w:rPr>
  </w:style>
  <w:style w:type="character" w:styleId="a8">
    <w:name w:val="page number"/>
    <w:uiPriority w:val="99"/>
    <w:rsid w:val="00A072F9"/>
    <w:rPr>
      <w:rFonts w:ascii="Times New Roman" w:hAnsi="Times New Roman" w:cs="Times New Roman"/>
      <w:lang w:val="uk-UA" w:eastAsia="x-none"/>
    </w:rPr>
  </w:style>
  <w:style w:type="table" w:customStyle="1" w:styleId="12">
    <w:name w:val="Сетка таблицы1"/>
    <w:basedOn w:val="a1"/>
    <w:next w:val="a3"/>
    <w:rsid w:val="00A072F9"/>
    <w:pPr>
      <w:jc w:val="both"/>
    </w:pPr>
    <w:rPr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caption"/>
    <w:basedOn w:val="a"/>
    <w:next w:val="a"/>
    <w:uiPriority w:val="35"/>
    <w:qFormat/>
    <w:rsid w:val="00A072F9"/>
    <w:pPr>
      <w:suppressAutoHyphens/>
      <w:spacing w:line="336" w:lineRule="auto"/>
      <w:jc w:val="center"/>
    </w:pPr>
    <w:rPr>
      <w:sz w:val="28"/>
      <w:szCs w:val="20"/>
      <w:lang w:val="uk-UA"/>
    </w:rPr>
  </w:style>
  <w:style w:type="paragraph" w:styleId="aa">
    <w:name w:val="footer"/>
    <w:basedOn w:val="a"/>
    <w:link w:val="ab"/>
    <w:uiPriority w:val="99"/>
    <w:rsid w:val="00A072F9"/>
    <w:pPr>
      <w:tabs>
        <w:tab w:val="center" w:pos="4153"/>
        <w:tab w:val="right" w:pos="8306"/>
      </w:tabs>
      <w:jc w:val="both"/>
    </w:pPr>
    <w:rPr>
      <w:sz w:val="28"/>
      <w:szCs w:val="20"/>
      <w:lang w:val="uk-UA"/>
    </w:rPr>
  </w:style>
  <w:style w:type="character" w:customStyle="1" w:styleId="ab">
    <w:name w:val="Нижний колонтитул Знак"/>
    <w:link w:val="aa"/>
    <w:uiPriority w:val="99"/>
    <w:locked/>
    <w:rsid w:val="00A072F9"/>
    <w:rPr>
      <w:rFonts w:cs="Times New Roman"/>
      <w:sz w:val="28"/>
      <w:lang w:val="uk-UA" w:eastAsia="x-none"/>
    </w:rPr>
  </w:style>
  <w:style w:type="paragraph" w:styleId="21">
    <w:name w:val="toc 2"/>
    <w:basedOn w:val="a"/>
    <w:next w:val="a"/>
    <w:autoRedefine/>
    <w:uiPriority w:val="39"/>
    <w:rsid w:val="00A072F9"/>
    <w:pPr>
      <w:tabs>
        <w:tab w:val="right" w:leader="dot" w:pos="9355"/>
      </w:tabs>
      <w:spacing w:line="336" w:lineRule="auto"/>
      <w:ind w:left="284" w:right="851"/>
    </w:pPr>
    <w:rPr>
      <w:sz w:val="28"/>
      <w:szCs w:val="20"/>
      <w:lang w:val="uk-UA"/>
    </w:rPr>
  </w:style>
  <w:style w:type="paragraph" w:styleId="31">
    <w:name w:val="toc 3"/>
    <w:basedOn w:val="a"/>
    <w:next w:val="a"/>
    <w:autoRedefine/>
    <w:uiPriority w:val="39"/>
    <w:rsid w:val="00A072F9"/>
    <w:pPr>
      <w:tabs>
        <w:tab w:val="right" w:leader="dot" w:pos="9355"/>
      </w:tabs>
      <w:spacing w:line="336" w:lineRule="auto"/>
      <w:ind w:left="567" w:right="851"/>
    </w:pPr>
    <w:rPr>
      <w:sz w:val="28"/>
      <w:szCs w:val="20"/>
      <w:lang w:val="uk-UA"/>
    </w:rPr>
  </w:style>
  <w:style w:type="paragraph" w:styleId="41">
    <w:name w:val="toc 4"/>
    <w:basedOn w:val="a"/>
    <w:next w:val="a"/>
    <w:autoRedefine/>
    <w:uiPriority w:val="39"/>
    <w:rsid w:val="00A072F9"/>
    <w:pPr>
      <w:tabs>
        <w:tab w:val="right" w:leader="dot" w:pos="9356"/>
      </w:tabs>
      <w:spacing w:line="336" w:lineRule="auto"/>
      <w:ind w:left="284" w:right="851"/>
    </w:pPr>
    <w:rPr>
      <w:sz w:val="28"/>
      <w:szCs w:val="20"/>
      <w:lang w:val="uk-UA"/>
    </w:rPr>
  </w:style>
  <w:style w:type="paragraph" w:styleId="ac">
    <w:name w:val="Body Text"/>
    <w:basedOn w:val="a"/>
    <w:link w:val="ad"/>
    <w:uiPriority w:val="99"/>
    <w:rsid w:val="00A072F9"/>
    <w:pPr>
      <w:spacing w:line="336" w:lineRule="auto"/>
      <w:ind w:firstLine="851"/>
      <w:jc w:val="both"/>
    </w:pPr>
    <w:rPr>
      <w:sz w:val="28"/>
      <w:szCs w:val="20"/>
      <w:lang w:val="uk-UA"/>
    </w:rPr>
  </w:style>
  <w:style w:type="character" w:customStyle="1" w:styleId="ad">
    <w:name w:val="Основной текст Знак"/>
    <w:link w:val="ac"/>
    <w:uiPriority w:val="99"/>
    <w:locked/>
    <w:rsid w:val="00A072F9"/>
    <w:rPr>
      <w:rFonts w:cs="Times New Roman"/>
      <w:sz w:val="28"/>
      <w:lang w:val="uk-UA" w:eastAsia="x-none"/>
    </w:rPr>
  </w:style>
  <w:style w:type="paragraph" w:customStyle="1" w:styleId="ae">
    <w:name w:val="Переменные"/>
    <w:basedOn w:val="ac"/>
    <w:rsid w:val="00A072F9"/>
    <w:pPr>
      <w:tabs>
        <w:tab w:val="left" w:pos="482"/>
      </w:tabs>
      <w:ind w:left="482" w:hanging="482"/>
    </w:pPr>
  </w:style>
  <w:style w:type="paragraph" w:styleId="af">
    <w:name w:val="Document Map"/>
    <w:basedOn w:val="a"/>
    <w:link w:val="af0"/>
    <w:uiPriority w:val="99"/>
    <w:rsid w:val="00A072F9"/>
    <w:pPr>
      <w:shd w:val="clear" w:color="auto" w:fill="000080"/>
      <w:jc w:val="both"/>
    </w:pPr>
    <w:rPr>
      <w:szCs w:val="20"/>
      <w:lang w:val="uk-UA"/>
    </w:rPr>
  </w:style>
  <w:style w:type="character" w:customStyle="1" w:styleId="af0">
    <w:name w:val="Схема документа Знак"/>
    <w:link w:val="af"/>
    <w:uiPriority w:val="99"/>
    <w:locked/>
    <w:rsid w:val="00A072F9"/>
    <w:rPr>
      <w:rFonts w:cs="Times New Roman"/>
      <w:sz w:val="24"/>
      <w:shd w:val="clear" w:color="auto" w:fill="000080"/>
      <w:lang w:val="uk-UA" w:eastAsia="x-none"/>
    </w:rPr>
  </w:style>
  <w:style w:type="paragraph" w:customStyle="1" w:styleId="af1">
    <w:name w:val="Формула"/>
    <w:basedOn w:val="ac"/>
    <w:rsid w:val="00A072F9"/>
    <w:pPr>
      <w:tabs>
        <w:tab w:val="center" w:pos="4536"/>
        <w:tab w:val="right" w:pos="9356"/>
      </w:tabs>
      <w:ind w:firstLine="0"/>
    </w:pPr>
  </w:style>
  <w:style w:type="table" w:customStyle="1" w:styleId="22">
    <w:name w:val="Сетка таблицы2"/>
    <w:basedOn w:val="a1"/>
    <w:next w:val="a3"/>
    <w:rsid w:val="00A072F9"/>
    <w:pPr>
      <w:jc w:val="both"/>
    </w:pPr>
    <w:rPr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Indent 3"/>
    <w:basedOn w:val="a"/>
    <w:link w:val="33"/>
    <w:uiPriority w:val="99"/>
    <w:rsid w:val="006B33C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locked/>
    <w:rsid w:val="006B33CA"/>
    <w:rPr>
      <w:rFonts w:cs="Times New Roman"/>
      <w:sz w:val="16"/>
    </w:rPr>
  </w:style>
  <w:style w:type="paragraph" w:styleId="23">
    <w:name w:val="Body Text Indent 2"/>
    <w:basedOn w:val="a"/>
    <w:link w:val="24"/>
    <w:uiPriority w:val="99"/>
    <w:rsid w:val="006B33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6B33CA"/>
    <w:rPr>
      <w:rFonts w:cs="Times New Roman"/>
      <w:sz w:val="24"/>
    </w:rPr>
  </w:style>
  <w:style w:type="paragraph" w:styleId="af2">
    <w:name w:val="Body Text Indent"/>
    <w:basedOn w:val="a"/>
    <w:link w:val="af3"/>
    <w:uiPriority w:val="99"/>
    <w:rsid w:val="006B33CA"/>
    <w:pPr>
      <w:spacing w:after="120"/>
      <w:ind w:left="283"/>
    </w:pPr>
  </w:style>
  <w:style w:type="character" w:customStyle="1" w:styleId="af3">
    <w:name w:val="Основной текст с отступом Знак"/>
    <w:link w:val="af2"/>
    <w:uiPriority w:val="99"/>
    <w:locked/>
    <w:rsid w:val="006B33CA"/>
    <w:rPr>
      <w:rFonts w:cs="Times New Roman"/>
      <w:sz w:val="24"/>
    </w:rPr>
  </w:style>
  <w:style w:type="paragraph" w:styleId="af4">
    <w:name w:val="Title"/>
    <w:basedOn w:val="a"/>
    <w:next w:val="a"/>
    <w:link w:val="af5"/>
    <w:uiPriority w:val="10"/>
    <w:qFormat/>
    <w:rsid w:val="0086255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5">
    <w:name w:val="Название Знак"/>
    <w:link w:val="af4"/>
    <w:uiPriority w:val="10"/>
    <w:locked/>
    <w:rsid w:val="0086255B"/>
    <w:rPr>
      <w:rFonts w:ascii="Cambria" w:hAnsi="Cambria" w:cs="Times New Roman"/>
      <w:b/>
      <w:kern w:val="28"/>
      <w:sz w:val="32"/>
    </w:rPr>
  </w:style>
  <w:style w:type="character" w:styleId="af6">
    <w:name w:val="Hyperlink"/>
    <w:uiPriority w:val="99"/>
    <w:rsid w:val="0084648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335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wmf"/><Relationship Id="rId299" Type="http://schemas.openxmlformats.org/officeDocument/2006/relationships/image" Target="media/image293.wmf"/><Relationship Id="rId21" Type="http://schemas.openxmlformats.org/officeDocument/2006/relationships/image" Target="media/image15.wmf"/><Relationship Id="rId63" Type="http://schemas.openxmlformats.org/officeDocument/2006/relationships/image" Target="media/image57.wmf"/><Relationship Id="rId159" Type="http://schemas.openxmlformats.org/officeDocument/2006/relationships/image" Target="media/image153.wmf"/><Relationship Id="rId324" Type="http://schemas.openxmlformats.org/officeDocument/2006/relationships/image" Target="media/image318.wmf"/><Relationship Id="rId366" Type="http://schemas.openxmlformats.org/officeDocument/2006/relationships/image" Target="media/image360.wmf"/><Relationship Id="rId170" Type="http://schemas.openxmlformats.org/officeDocument/2006/relationships/image" Target="media/image164.wmf"/><Relationship Id="rId226" Type="http://schemas.openxmlformats.org/officeDocument/2006/relationships/image" Target="media/image220.wmf"/><Relationship Id="rId107" Type="http://schemas.openxmlformats.org/officeDocument/2006/relationships/image" Target="media/image101.wmf"/><Relationship Id="rId268" Type="http://schemas.openxmlformats.org/officeDocument/2006/relationships/image" Target="media/image262.wmf"/><Relationship Id="rId289" Type="http://schemas.openxmlformats.org/officeDocument/2006/relationships/image" Target="media/image283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53" Type="http://schemas.openxmlformats.org/officeDocument/2006/relationships/image" Target="media/image47.wmf"/><Relationship Id="rId74" Type="http://schemas.openxmlformats.org/officeDocument/2006/relationships/image" Target="media/image68.wmf"/><Relationship Id="rId128" Type="http://schemas.openxmlformats.org/officeDocument/2006/relationships/image" Target="media/image122.wmf"/><Relationship Id="rId149" Type="http://schemas.openxmlformats.org/officeDocument/2006/relationships/image" Target="media/image143.wmf"/><Relationship Id="rId314" Type="http://schemas.openxmlformats.org/officeDocument/2006/relationships/image" Target="media/image308.wmf"/><Relationship Id="rId335" Type="http://schemas.openxmlformats.org/officeDocument/2006/relationships/image" Target="media/image329.wmf"/><Relationship Id="rId356" Type="http://schemas.openxmlformats.org/officeDocument/2006/relationships/image" Target="media/image350.wmf"/><Relationship Id="rId377" Type="http://schemas.openxmlformats.org/officeDocument/2006/relationships/image" Target="media/image371.wmf"/><Relationship Id="rId398" Type="http://schemas.openxmlformats.org/officeDocument/2006/relationships/theme" Target="theme/theme1.xml"/><Relationship Id="rId5" Type="http://schemas.openxmlformats.org/officeDocument/2006/relationships/footnotes" Target="footnotes.xml"/><Relationship Id="rId95" Type="http://schemas.openxmlformats.org/officeDocument/2006/relationships/image" Target="media/image89.wmf"/><Relationship Id="rId160" Type="http://schemas.openxmlformats.org/officeDocument/2006/relationships/image" Target="media/image154.wmf"/><Relationship Id="rId181" Type="http://schemas.openxmlformats.org/officeDocument/2006/relationships/image" Target="media/image175.wmf"/><Relationship Id="rId216" Type="http://schemas.openxmlformats.org/officeDocument/2006/relationships/image" Target="media/image210.wmf"/><Relationship Id="rId237" Type="http://schemas.openxmlformats.org/officeDocument/2006/relationships/image" Target="media/image231.wmf"/><Relationship Id="rId258" Type="http://schemas.openxmlformats.org/officeDocument/2006/relationships/image" Target="media/image252.wmf"/><Relationship Id="rId279" Type="http://schemas.openxmlformats.org/officeDocument/2006/relationships/image" Target="media/image273.wmf"/><Relationship Id="rId22" Type="http://schemas.openxmlformats.org/officeDocument/2006/relationships/image" Target="media/image16.wmf"/><Relationship Id="rId43" Type="http://schemas.openxmlformats.org/officeDocument/2006/relationships/image" Target="media/image37.wmf"/><Relationship Id="rId64" Type="http://schemas.openxmlformats.org/officeDocument/2006/relationships/image" Target="media/image58.wmf"/><Relationship Id="rId118" Type="http://schemas.openxmlformats.org/officeDocument/2006/relationships/image" Target="media/image112.wmf"/><Relationship Id="rId139" Type="http://schemas.openxmlformats.org/officeDocument/2006/relationships/image" Target="media/image133.wmf"/><Relationship Id="rId290" Type="http://schemas.openxmlformats.org/officeDocument/2006/relationships/image" Target="media/image284.wmf"/><Relationship Id="rId304" Type="http://schemas.openxmlformats.org/officeDocument/2006/relationships/image" Target="media/image298.wmf"/><Relationship Id="rId325" Type="http://schemas.openxmlformats.org/officeDocument/2006/relationships/image" Target="media/image319.wmf"/><Relationship Id="rId346" Type="http://schemas.openxmlformats.org/officeDocument/2006/relationships/image" Target="media/image340.wmf"/><Relationship Id="rId367" Type="http://schemas.openxmlformats.org/officeDocument/2006/relationships/image" Target="media/image361.wmf"/><Relationship Id="rId388" Type="http://schemas.openxmlformats.org/officeDocument/2006/relationships/image" Target="media/image382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71" Type="http://schemas.openxmlformats.org/officeDocument/2006/relationships/image" Target="media/image165.wmf"/><Relationship Id="rId192" Type="http://schemas.openxmlformats.org/officeDocument/2006/relationships/image" Target="media/image186.wmf"/><Relationship Id="rId206" Type="http://schemas.openxmlformats.org/officeDocument/2006/relationships/image" Target="media/image200.wmf"/><Relationship Id="rId227" Type="http://schemas.openxmlformats.org/officeDocument/2006/relationships/image" Target="media/image221.wmf"/><Relationship Id="rId248" Type="http://schemas.openxmlformats.org/officeDocument/2006/relationships/image" Target="media/image242.wmf"/><Relationship Id="rId269" Type="http://schemas.openxmlformats.org/officeDocument/2006/relationships/image" Target="media/image263.wmf"/><Relationship Id="rId12" Type="http://schemas.openxmlformats.org/officeDocument/2006/relationships/image" Target="media/image6.wmf"/><Relationship Id="rId33" Type="http://schemas.openxmlformats.org/officeDocument/2006/relationships/image" Target="media/image27.wmf"/><Relationship Id="rId108" Type="http://schemas.openxmlformats.org/officeDocument/2006/relationships/image" Target="media/image102.wmf"/><Relationship Id="rId129" Type="http://schemas.openxmlformats.org/officeDocument/2006/relationships/image" Target="media/image123.wmf"/><Relationship Id="rId280" Type="http://schemas.openxmlformats.org/officeDocument/2006/relationships/image" Target="media/image274.wmf"/><Relationship Id="rId315" Type="http://schemas.openxmlformats.org/officeDocument/2006/relationships/image" Target="media/image309.wmf"/><Relationship Id="rId336" Type="http://schemas.openxmlformats.org/officeDocument/2006/relationships/image" Target="media/image330.wmf"/><Relationship Id="rId357" Type="http://schemas.openxmlformats.org/officeDocument/2006/relationships/image" Target="media/image351.wmf"/><Relationship Id="rId54" Type="http://schemas.openxmlformats.org/officeDocument/2006/relationships/image" Target="media/image48.wmf"/><Relationship Id="rId75" Type="http://schemas.openxmlformats.org/officeDocument/2006/relationships/image" Target="media/image69.wmf"/><Relationship Id="rId96" Type="http://schemas.openxmlformats.org/officeDocument/2006/relationships/image" Target="media/image90.wmf"/><Relationship Id="rId140" Type="http://schemas.openxmlformats.org/officeDocument/2006/relationships/image" Target="media/image134.wmf"/><Relationship Id="rId161" Type="http://schemas.openxmlformats.org/officeDocument/2006/relationships/image" Target="media/image155.wmf"/><Relationship Id="rId182" Type="http://schemas.openxmlformats.org/officeDocument/2006/relationships/image" Target="media/image176.wmf"/><Relationship Id="rId217" Type="http://schemas.openxmlformats.org/officeDocument/2006/relationships/image" Target="media/image211.wmf"/><Relationship Id="rId378" Type="http://schemas.openxmlformats.org/officeDocument/2006/relationships/image" Target="media/image372.wmf"/><Relationship Id="rId6" Type="http://schemas.openxmlformats.org/officeDocument/2006/relationships/endnotes" Target="endnotes.xml"/><Relationship Id="rId238" Type="http://schemas.openxmlformats.org/officeDocument/2006/relationships/image" Target="media/image232.wmf"/><Relationship Id="rId259" Type="http://schemas.openxmlformats.org/officeDocument/2006/relationships/image" Target="media/image253.wmf"/><Relationship Id="rId23" Type="http://schemas.openxmlformats.org/officeDocument/2006/relationships/image" Target="media/image17.wmf"/><Relationship Id="rId119" Type="http://schemas.openxmlformats.org/officeDocument/2006/relationships/image" Target="media/image113.wmf"/><Relationship Id="rId270" Type="http://schemas.openxmlformats.org/officeDocument/2006/relationships/image" Target="media/image264.wmf"/><Relationship Id="rId291" Type="http://schemas.openxmlformats.org/officeDocument/2006/relationships/image" Target="media/image285.wmf"/><Relationship Id="rId305" Type="http://schemas.openxmlformats.org/officeDocument/2006/relationships/image" Target="media/image299.wmf"/><Relationship Id="rId326" Type="http://schemas.openxmlformats.org/officeDocument/2006/relationships/image" Target="media/image320.wmf"/><Relationship Id="rId347" Type="http://schemas.openxmlformats.org/officeDocument/2006/relationships/image" Target="media/image341.wmf"/><Relationship Id="rId44" Type="http://schemas.openxmlformats.org/officeDocument/2006/relationships/image" Target="media/image38.wmf"/><Relationship Id="rId65" Type="http://schemas.openxmlformats.org/officeDocument/2006/relationships/image" Target="media/image59.wmf"/><Relationship Id="rId86" Type="http://schemas.openxmlformats.org/officeDocument/2006/relationships/image" Target="media/image80.wmf"/><Relationship Id="rId130" Type="http://schemas.openxmlformats.org/officeDocument/2006/relationships/image" Target="media/image124.wmf"/><Relationship Id="rId151" Type="http://schemas.openxmlformats.org/officeDocument/2006/relationships/image" Target="media/image145.wmf"/><Relationship Id="rId368" Type="http://schemas.openxmlformats.org/officeDocument/2006/relationships/image" Target="media/image362.wmf"/><Relationship Id="rId389" Type="http://schemas.openxmlformats.org/officeDocument/2006/relationships/image" Target="media/image383.wmf"/><Relationship Id="rId172" Type="http://schemas.openxmlformats.org/officeDocument/2006/relationships/image" Target="media/image166.wmf"/><Relationship Id="rId193" Type="http://schemas.openxmlformats.org/officeDocument/2006/relationships/image" Target="media/image187.wmf"/><Relationship Id="rId207" Type="http://schemas.openxmlformats.org/officeDocument/2006/relationships/image" Target="media/image201.wmf"/><Relationship Id="rId228" Type="http://schemas.openxmlformats.org/officeDocument/2006/relationships/image" Target="media/image222.wmf"/><Relationship Id="rId249" Type="http://schemas.openxmlformats.org/officeDocument/2006/relationships/image" Target="media/image243.wmf"/><Relationship Id="rId13" Type="http://schemas.openxmlformats.org/officeDocument/2006/relationships/image" Target="media/image7.wmf"/><Relationship Id="rId109" Type="http://schemas.openxmlformats.org/officeDocument/2006/relationships/image" Target="media/image103.wmf"/><Relationship Id="rId260" Type="http://schemas.openxmlformats.org/officeDocument/2006/relationships/image" Target="media/image254.wmf"/><Relationship Id="rId281" Type="http://schemas.openxmlformats.org/officeDocument/2006/relationships/image" Target="media/image275.wmf"/><Relationship Id="rId316" Type="http://schemas.openxmlformats.org/officeDocument/2006/relationships/image" Target="media/image310.wmf"/><Relationship Id="rId337" Type="http://schemas.openxmlformats.org/officeDocument/2006/relationships/image" Target="media/image331.wmf"/><Relationship Id="rId34" Type="http://schemas.openxmlformats.org/officeDocument/2006/relationships/image" Target="media/image28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20" Type="http://schemas.openxmlformats.org/officeDocument/2006/relationships/image" Target="media/image114.wmf"/><Relationship Id="rId141" Type="http://schemas.openxmlformats.org/officeDocument/2006/relationships/image" Target="media/image135.wmf"/><Relationship Id="rId358" Type="http://schemas.openxmlformats.org/officeDocument/2006/relationships/image" Target="media/image352.wmf"/><Relationship Id="rId379" Type="http://schemas.openxmlformats.org/officeDocument/2006/relationships/image" Target="media/image373.wmf"/><Relationship Id="rId7" Type="http://schemas.openxmlformats.org/officeDocument/2006/relationships/image" Target="media/image1.wmf"/><Relationship Id="rId162" Type="http://schemas.openxmlformats.org/officeDocument/2006/relationships/image" Target="media/image156.wmf"/><Relationship Id="rId183" Type="http://schemas.openxmlformats.org/officeDocument/2006/relationships/image" Target="media/image177.wmf"/><Relationship Id="rId218" Type="http://schemas.openxmlformats.org/officeDocument/2006/relationships/image" Target="media/image212.wmf"/><Relationship Id="rId239" Type="http://schemas.openxmlformats.org/officeDocument/2006/relationships/image" Target="media/image233.wmf"/><Relationship Id="rId390" Type="http://schemas.openxmlformats.org/officeDocument/2006/relationships/image" Target="media/image384.wmf"/><Relationship Id="rId250" Type="http://schemas.openxmlformats.org/officeDocument/2006/relationships/image" Target="media/image244.wmf"/><Relationship Id="rId271" Type="http://schemas.openxmlformats.org/officeDocument/2006/relationships/image" Target="media/image265.wmf"/><Relationship Id="rId292" Type="http://schemas.openxmlformats.org/officeDocument/2006/relationships/image" Target="media/image286.wmf"/><Relationship Id="rId306" Type="http://schemas.openxmlformats.org/officeDocument/2006/relationships/image" Target="media/image300.wmf"/><Relationship Id="rId24" Type="http://schemas.openxmlformats.org/officeDocument/2006/relationships/image" Target="media/image18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31" Type="http://schemas.openxmlformats.org/officeDocument/2006/relationships/image" Target="media/image125.wmf"/><Relationship Id="rId327" Type="http://schemas.openxmlformats.org/officeDocument/2006/relationships/image" Target="media/image321.wmf"/><Relationship Id="rId348" Type="http://schemas.openxmlformats.org/officeDocument/2006/relationships/image" Target="media/image342.wmf"/><Relationship Id="rId369" Type="http://schemas.openxmlformats.org/officeDocument/2006/relationships/image" Target="media/image363.wmf"/><Relationship Id="rId152" Type="http://schemas.openxmlformats.org/officeDocument/2006/relationships/image" Target="media/image146.wmf"/><Relationship Id="rId173" Type="http://schemas.openxmlformats.org/officeDocument/2006/relationships/image" Target="media/image167.wmf"/><Relationship Id="rId194" Type="http://schemas.openxmlformats.org/officeDocument/2006/relationships/image" Target="media/image188.wmf"/><Relationship Id="rId208" Type="http://schemas.openxmlformats.org/officeDocument/2006/relationships/image" Target="media/image202.wmf"/><Relationship Id="rId229" Type="http://schemas.openxmlformats.org/officeDocument/2006/relationships/image" Target="media/image223.wmf"/><Relationship Id="rId380" Type="http://schemas.openxmlformats.org/officeDocument/2006/relationships/image" Target="media/image374.wmf"/><Relationship Id="rId240" Type="http://schemas.openxmlformats.org/officeDocument/2006/relationships/image" Target="media/image234.wmf"/><Relationship Id="rId261" Type="http://schemas.openxmlformats.org/officeDocument/2006/relationships/image" Target="media/image255.wmf"/><Relationship Id="rId14" Type="http://schemas.openxmlformats.org/officeDocument/2006/relationships/image" Target="media/image8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282" Type="http://schemas.openxmlformats.org/officeDocument/2006/relationships/image" Target="media/image276.wmf"/><Relationship Id="rId317" Type="http://schemas.openxmlformats.org/officeDocument/2006/relationships/image" Target="media/image311.wmf"/><Relationship Id="rId338" Type="http://schemas.openxmlformats.org/officeDocument/2006/relationships/image" Target="media/image332.wmf"/><Relationship Id="rId359" Type="http://schemas.openxmlformats.org/officeDocument/2006/relationships/image" Target="media/image353.wmf"/><Relationship Id="rId8" Type="http://schemas.openxmlformats.org/officeDocument/2006/relationships/image" Target="media/image2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wmf"/><Relationship Id="rId163" Type="http://schemas.openxmlformats.org/officeDocument/2006/relationships/image" Target="media/image157.wmf"/><Relationship Id="rId184" Type="http://schemas.openxmlformats.org/officeDocument/2006/relationships/image" Target="media/image178.wmf"/><Relationship Id="rId219" Type="http://schemas.openxmlformats.org/officeDocument/2006/relationships/image" Target="media/image213.wmf"/><Relationship Id="rId370" Type="http://schemas.openxmlformats.org/officeDocument/2006/relationships/image" Target="media/image364.wmf"/><Relationship Id="rId391" Type="http://schemas.openxmlformats.org/officeDocument/2006/relationships/image" Target="media/image385.wmf"/><Relationship Id="rId230" Type="http://schemas.openxmlformats.org/officeDocument/2006/relationships/image" Target="media/image224.wmf"/><Relationship Id="rId251" Type="http://schemas.openxmlformats.org/officeDocument/2006/relationships/image" Target="media/image245.wmf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272" Type="http://schemas.openxmlformats.org/officeDocument/2006/relationships/image" Target="media/image266.wmf"/><Relationship Id="rId293" Type="http://schemas.openxmlformats.org/officeDocument/2006/relationships/image" Target="media/image287.wmf"/><Relationship Id="rId307" Type="http://schemas.openxmlformats.org/officeDocument/2006/relationships/image" Target="media/image301.wmf"/><Relationship Id="rId328" Type="http://schemas.openxmlformats.org/officeDocument/2006/relationships/image" Target="media/image322.wmf"/><Relationship Id="rId349" Type="http://schemas.openxmlformats.org/officeDocument/2006/relationships/image" Target="media/image343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53" Type="http://schemas.openxmlformats.org/officeDocument/2006/relationships/image" Target="media/image147.wmf"/><Relationship Id="rId174" Type="http://schemas.openxmlformats.org/officeDocument/2006/relationships/image" Target="media/image168.wmf"/><Relationship Id="rId195" Type="http://schemas.openxmlformats.org/officeDocument/2006/relationships/image" Target="media/image189.wmf"/><Relationship Id="rId209" Type="http://schemas.openxmlformats.org/officeDocument/2006/relationships/image" Target="media/image203.wmf"/><Relationship Id="rId360" Type="http://schemas.openxmlformats.org/officeDocument/2006/relationships/image" Target="media/image354.wmf"/><Relationship Id="rId381" Type="http://schemas.openxmlformats.org/officeDocument/2006/relationships/image" Target="media/image375.wmf"/><Relationship Id="rId220" Type="http://schemas.openxmlformats.org/officeDocument/2006/relationships/image" Target="media/image214.wmf"/><Relationship Id="rId241" Type="http://schemas.openxmlformats.org/officeDocument/2006/relationships/image" Target="media/image235.wmf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1.wmf"/><Relationship Id="rId262" Type="http://schemas.openxmlformats.org/officeDocument/2006/relationships/image" Target="media/image256.wmf"/><Relationship Id="rId283" Type="http://schemas.openxmlformats.org/officeDocument/2006/relationships/image" Target="media/image277.wmf"/><Relationship Id="rId318" Type="http://schemas.openxmlformats.org/officeDocument/2006/relationships/image" Target="media/image312.wmf"/><Relationship Id="rId339" Type="http://schemas.openxmlformats.org/officeDocument/2006/relationships/image" Target="media/image333.wmf"/><Relationship Id="rId78" Type="http://schemas.openxmlformats.org/officeDocument/2006/relationships/image" Target="media/image72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43" Type="http://schemas.openxmlformats.org/officeDocument/2006/relationships/image" Target="media/image137.wmf"/><Relationship Id="rId164" Type="http://schemas.openxmlformats.org/officeDocument/2006/relationships/image" Target="media/image158.wmf"/><Relationship Id="rId185" Type="http://schemas.openxmlformats.org/officeDocument/2006/relationships/image" Target="media/image179.wmf"/><Relationship Id="rId350" Type="http://schemas.openxmlformats.org/officeDocument/2006/relationships/image" Target="media/image344.wmf"/><Relationship Id="rId371" Type="http://schemas.openxmlformats.org/officeDocument/2006/relationships/image" Target="media/image365.wmf"/><Relationship Id="rId9" Type="http://schemas.openxmlformats.org/officeDocument/2006/relationships/image" Target="media/image3.wmf"/><Relationship Id="rId210" Type="http://schemas.openxmlformats.org/officeDocument/2006/relationships/image" Target="media/image204.wmf"/><Relationship Id="rId392" Type="http://schemas.openxmlformats.org/officeDocument/2006/relationships/image" Target="media/image386.wmf"/><Relationship Id="rId26" Type="http://schemas.openxmlformats.org/officeDocument/2006/relationships/image" Target="media/image20.wmf"/><Relationship Id="rId231" Type="http://schemas.openxmlformats.org/officeDocument/2006/relationships/image" Target="media/image225.wmf"/><Relationship Id="rId252" Type="http://schemas.openxmlformats.org/officeDocument/2006/relationships/image" Target="media/image246.wmf"/><Relationship Id="rId273" Type="http://schemas.openxmlformats.org/officeDocument/2006/relationships/image" Target="media/image267.wmf"/><Relationship Id="rId294" Type="http://schemas.openxmlformats.org/officeDocument/2006/relationships/image" Target="media/image288.wmf"/><Relationship Id="rId308" Type="http://schemas.openxmlformats.org/officeDocument/2006/relationships/image" Target="media/image302.wmf"/><Relationship Id="rId329" Type="http://schemas.openxmlformats.org/officeDocument/2006/relationships/image" Target="media/image323.wmf"/><Relationship Id="rId47" Type="http://schemas.openxmlformats.org/officeDocument/2006/relationships/image" Target="media/image41.wmf"/><Relationship Id="rId68" Type="http://schemas.openxmlformats.org/officeDocument/2006/relationships/image" Target="media/image62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54" Type="http://schemas.openxmlformats.org/officeDocument/2006/relationships/image" Target="media/image148.wmf"/><Relationship Id="rId175" Type="http://schemas.openxmlformats.org/officeDocument/2006/relationships/image" Target="media/image169.wmf"/><Relationship Id="rId340" Type="http://schemas.openxmlformats.org/officeDocument/2006/relationships/image" Target="media/image334.wmf"/><Relationship Id="rId361" Type="http://schemas.openxmlformats.org/officeDocument/2006/relationships/image" Target="media/image355.wmf"/><Relationship Id="rId196" Type="http://schemas.openxmlformats.org/officeDocument/2006/relationships/image" Target="media/image190.wmf"/><Relationship Id="rId200" Type="http://schemas.openxmlformats.org/officeDocument/2006/relationships/image" Target="media/image194.wmf"/><Relationship Id="rId382" Type="http://schemas.openxmlformats.org/officeDocument/2006/relationships/image" Target="media/image376.wmf"/><Relationship Id="rId16" Type="http://schemas.openxmlformats.org/officeDocument/2006/relationships/image" Target="media/image10.wmf"/><Relationship Id="rId221" Type="http://schemas.openxmlformats.org/officeDocument/2006/relationships/image" Target="media/image215.wmf"/><Relationship Id="rId242" Type="http://schemas.openxmlformats.org/officeDocument/2006/relationships/image" Target="media/image236.wmf"/><Relationship Id="rId263" Type="http://schemas.openxmlformats.org/officeDocument/2006/relationships/image" Target="media/image257.wmf"/><Relationship Id="rId284" Type="http://schemas.openxmlformats.org/officeDocument/2006/relationships/image" Target="media/image278.wmf"/><Relationship Id="rId319" Type="http://schemas.openxmlformats.org/officeDocument/2006/relationships/image" Target="media/image313.wmf"/><Relationship Id="rId37" Type="http://schemas.openxmlformats.org/officeDocument/2006/relationships/image" Target="media/image31.wmf"/><Relationship Id="rId58" Type="http://schemas.openxmlformats.org/officeDocument/2006/relationships/image" Target="media/image52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44" Type="http://schemas.openxmlformats.org/officeDocument/2006/relationships/image" Target="media/image138.wmf"/><Relationship Id="rId330" Type="http://schemas.openxmlformats.org/officeDocument/2006/relationships/image" Target="media/image324.wmf"/><Relationship Id="rId90" Type="http://schemas.openxmlformats.org/officeDocument/2006/relationships/image" Target="media/image84.wmf"/><Relationship Id="rId165" Type="http://schemas.openxmlformats.org/officeDocument/2006/relationships/image" Target="media/image159.wmf"/><Relationship Id="rId186" Type="http://schemas.openxmlformats.org/officeDocument/2006/relationships/image" Target="media/image180.wmf"/><Relationship Id="rId351" Type="http://schemas.openxmlformats.org/officeDocument/2006/relationships/image" Target="media/image345.wmf"/><Relationship Id="rId372" Type="http://schemas.openxmlformats.org/officeDocument/2006/relationships/image" Target="media/image366.wmf"/><Relationship Id="rId393" Type="http://schemas.openxmlformats.org/officeDocument/2006/relationships/image" Target="media/image387.wmf"/><Relationship Id="rId211" Type="http://schemas.openxmlformats.org/officeDocument/2006/relationships/image" Target="media/image205.wmf"/><Relationship Id="rId232" Type="http://schemas.openxmlformats.org/officeDocument/2006/relationships/image" Target="media/image226.wmf"/><Relationship Id="rId253" Type="http://schemas.openxmlformats.org/officeDocument/2006/relationships/image" Target="media/image247.wmf"/><Relationship Id="rId274" Type="http://schemas.openxmlformats.org/officeDocument/2006/relationships/image" Target="media/image268.wmf"/><Relationship Id="rId295" Type="http://schemas.openxmlformats.org/officeDocument/2006/relationships/image" Target="media/image289.wmf"/><Relationship Id="rId309" Type="http://schemas.openxmlformats.org/officeDocument/2006/relationships/image" Target="media/image303.wmf"/><Relationship Id="rId27" Type="http://schemas.openxmlformats.org/officeDocument/2006/relationships/image" Target="media/image21.wmf"/><Relationship Id="rId48" Type="http://schemas.openxmlformats.org/officeDocument/2006/relationships/image" Target="media/image42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34" Type="http://schemas.openxmlformats.org/officeDocument/2006/relationships/image" Target="media/image128.wmf"/><Relationship Id="rId320" Type="http://schemas.openxmlformats.org/officeDocument/2006/relationships/image" Target="media/image314.wmf"/><Relationship Id="rId80" Type="http://schemas.openxmlformats.org/officeDocument/2006/relationships/image" Target="media/image74.wmf"/><Relationship Id="rId155" Type="http://schemas.openxmlformats.org/officeDocument/2006/relationships/image" Target="media/image149.wmf"/><Relationship Id="rId176" Type="http://schemas.openxmlformats.org/officeDocument/2006/relationships/image" Target="media/image170.wmf"/><Relationship Id="rId197" Type="http://schemas.openxmlformats.org/officeDocument/2006/relationships/image" Target="media/image191.wmf"/><Relationship Id="rId341" Type="http://schemas.openxmlformats.org/officeDocument/2006/relationships/image" Target="media/image335.wmf"/><Relationship Id="rId362" Type="http://schemas.openxmlformats.org/officeDocument/2006/relationships/image" Target="media/image356.wmf"/><Relationship Id="rId383" Type="http://schemas.openxmlformats.org/officeDocument/2006/relationships/image" Target="media/image377.wmf"/><Relationship Id="rId201" Type="http://schemas.openxmlformats.org/officeDocument/2006/relationships/image" Target="media/image195.wmf"/><Relationship Id="rId222" Type="http://schemas.openxmlformats.org/officeDocument/2006/relationships/image" Target="media/image216.wmf"/><Relationship Id="rId243" Type="http://schemas.openxmlformats.org/officeDocument/2006/relationships/image" Target="media/image237.wmf"/><Relationship Id="rId264" Type="http://schemas.openxmlformats.org/officeDocument/2006/relationships/image" Target="media/image258.wmf"/><Relationship Id="rId285" Type="http://schemas.openxmlformats.org/officeDocument/2006/relationships/image" Target="media/image279.wmf"/><Relationship Id="rId17" Type="http://schemas.openxmlformats.org/officeDocument/2006/relationships/image" Target="media/image11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24" Type="http://schemas.openxmlformats.org/officeDocument/2006/relationships/image" Target="media/image118.wmf"/><Relationship Id="rId310" Type="http://schemas.openxmlformats.org/officeDocument/2006/relationships/image" Target="media/image304.wmf"/><Relationship Id="rId70" Type="http://schemas.openxmlformats.org/officeDocument/2006/relationships/image" Target="media/image64.wmf"/><Relationship Id="rId91" Type="http://schemas.openxmlformats.org/officeDocument/2006/relationships/image" Target="media/image85.wmf"/><Relationship Id="rId145" Type="http://schemas.openxmlformats.org/officeDocument/2006/relationships/image" Target="media/image139.wmf"/><Relationship Id="rId166" Type="http://schemas.openxmlformats.org/officeDocument/2006/relationships/image" Target="media/image160.wmf"/><Relationship Id="rId187" Type="http://schemas.openxmlformats.org/officeDocument/2006/relationships/image" Target="media/image181.wmf"/><Relationship Id="rId331" Type="http://schemas.openxmlformats.org/officeDocument/2006/relationships/image" Target="media/image325.wmf"/><Relationship Id="rId352" Type="http://schemas.openxmlformats.org/officeDocument/2006/relationships/image" Target="media/image346.wmf"/><Relationship Id="rId373" Type="http://schemas.openxmlformats.org/officeDocument/2006/relationships/image" Target="media/image367.wmf"/><Relationship Id="rId394" Type="http://schemas.openxmlformats.org/officeDocument/2006/relationships/image" Target="media/image388.wmf"/><Relationship Id="rId1" Type="http://schemas.openxmlformats.org/officeDocument/2006/relationships/numbering" Target="numbering.xml"/><Relationship Id="rId212" Type="http://schemas.openxmlformats.org/officeDocument/2006/relationships/image" Target="media/image206.wmf"/><Relationship Id="rId233" Type="http://schemas.openxmlformats.org/officeDocument/2006/relationships/image" Target="media/image227.wmf"/><Relationship Id="rId254" Type="http://schemas.openxmlformats.org/officeDocument/2006/relationships/image" Target="media/image248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275" Type="http://schemas.openxmlformats.org/officeDocument/2006/relationships/image" Target="media/image269.wmf"/><Relationship Id="rId296" Type="http://schemas.openxmlformats.org/officeDocument/2006/relationships/image" Target="media/image290.wmf"/><Relationship Id="rId300" Type="http://schemas.openxmlformats.org/officeDocument/2006/relationships/image" Target="media/image294.wmf"/><Relationship Id="rId60" Type="http://schemas.openxmlformats.org/officeDocument/2006/relationships/image" Target="media/image54.wmf"/><Relationship Id="rId81" Type="http://schemas.openxmlformats.org/officeDocument/2006/relationships/image" Target="media/image75.wmf"/><Relationship Id="rId135" Type="http://schemas.openxmlformats.org/officeDocument/2006/relationships/image" Target="media/image129.wmf"/><Relationship Id="rId156" Type="http://schemas.openxmlformats.org/officeDocument/2006/relationships/image" Target="media/image150.wmf"/><Relationship Id="rId177" Type="http://schemas.openxmlformats.org/officeDocument/2006/relationships/image" Target="media/image171.wmf"/><Relationship Id="rId198" Type="http://schemas.openxmlformats.org/officeDocument/2006/relationships/image" Target="media/image192.wmf"/><Relationship Id="rId321" Type="http://schemas.openxmlformats.org/officeDocument/2006/relationships/image" Target="media/image315.wmf"/><Relationship Id="rId342" Type="http://schemas.openxmlformats.org/officeDocument/2006/relationships/image" Target="media/image336.wmf"/><Relationship Id="rId363" Type="http://schemas.openxmlformats.org/officeDocument/2006/relationships/image" Target="media/image357.wmf"/><Relationship Id="rId384" Type="http://schemas.openxmlformats.org/officeDocument/2006/relationships/image" Target="media/image378.wmf"/><Relationship Id="rId202" Type="http://schemas.openxmlformats.org/officeDocument/2006/relationships/image" Target="media/image196.wmf"/><Relationship Id="rId223" Type="http://schemas.openxmlformats.org/officeDocument/2006/relationships/image" Target="media/image217.wmf"/><Relationship Id="rId244" Type="http://schemas.openxmlformats.org/officeDocument/2006/relationships/image" Target="media/image238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265" Type="http://schemas.openxmlformats.org/officeDocument/2006/relationships/image" Target="media/image259.wmf"/><Relationship Id="rId286" Type="http://schemas.openxmlformats.org/officeDocument/2006/relationships/image" Target="media/image280.wmf"/><Relationship Id="rId50" Type="http://schemas.openxmlformats.org/officeDocument/2006/relationships/image" Target="media/image44.wmf"/><Relationship Id="rId104" Type="http://schemas.openxmlformats.org/officeDocument/2006/relationships/image" Target="media/image98.wmf"/><Relationship Id="rId125" Type="http://schemas.openxmlformats.org/officeDocument/2006/relationships/image" Target="media/image119.wmf"/><Relationship Id="rId146" Type="http://schemas.openxmlformats.org/officeDocument/2006/relationships/image" Target="media/image140.wmf"/><Relationship Id="rId167" Type="http://schemas.openxmlformats.org/officeDocument/2006/relationships/image" Target="media/image161.wmf"/><Relationship Id="rId188" Type="http://schemas.openxmlformats.org/officeDocument/2006/relationships/image" Target="media/image182.wmf"/><Relationship Id="rId311" Type="http://schemas.openxmlformats.org/officeDocument/2006/relationships/image" Target="media/image305.wmf"/><Relationship Id="rId332" Type="http://schemas.openxmlformats.org/officeDocument/2006/relationships/image" Target="media/image326.wmf"/><Relationship Id="rId353" Type="http://schemas.openxmlformats.org/officeDocument/2006/relationships/image" Target="media/image347.wmf"/><Relationship Id="rId374" Type="http://schemas.openxmlformats.org/officeDocument/2006/relationships/image" Target="media/image368.wmf"/><Relationship Id="rId395" Type="http://schemas.openxmlformats.org/officeDocument/2006/relationships/image" Target="media/image389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13" Type="http://schemas.openxmlformats.org/officeDocument/2006/relationships/image" Target="media/image207.wmf"/><Relationship Id="rId234" Type="http://schemas.openxmlformats.org/officeDocument/2006/relationships/image" Target="media/image228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55" Type="http://schemas.openxmlformats.org/officeDocument/2006/relationships/image" Target="media/image249.wmf"/><Relationship Id="rId276" Type="http://schemas.openxmlformats.org/officeDocument/2006/relationships/image" Target="media/image270.wmf"/><Relationship Id="rId297" Type="http://schemas.openxmlformats.org/officeDocument/2006/relationships/image" Target="media/image291.wmf"/><Relationship Id="rId40" Type="http://schemas.openxmlformats.org/officeDocument/2006/relationships/image" Target="media/image34.wmf"/><Relationship Id="rId115" Type="http://schemas.openxmlformats.org/officeDocument/2006/relationships/image" Target="media/image109.wmf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178" Type="http://schemas.openxmlformats.org/officeDocument/2006/relationships/image" Target="media/image172.wmf"/><Relationship Id="rId301" Type="http://schemas.openxmlformats.org/officeDocument/2006/relationships/image" Target="media/image295.wmf"/><Relationship Id="rId322" Type="http://schemas.openxmlformats.org/officeDocument/2006/relationships/image" Target="media/image316.wmf"/><Relationship Id="rId343" Type="http://schemas.openxmlformats.org/officeDocument/2006/relationships/image" Target="media/image337.wmf"/><Relationship Id="rId364" Type="http://schemas.openxmlformats.org/officeDocument/2006/relationships/image" Target="media/image358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99" Type="http://schemas.openxmlformats.org/officeDocument/2006/relationships/image" Target="media/image193.wmf"/><Relationship Id="rId203" Type="http://schemas.openxmlformats.org/officeDocument/2006/relationships/image" Target="media/image197.wmf"/><Relationship Id="rId385" Type="http://schemas.openxmlformats.org/officeDocument/2006/relationships/image" Target="media/image379.wmf"/><Relationship Id="rId19" Type="http://schemas.openxmlformats.org/officeDocument/2006/relationships/image" Target="media/image13.wmf"/><Relationship Id="rId224" Type="http://schemas.openxmlformats.org/officeDocument/2006/relationships/image" Target="media/image218.wmf"/><Relationship Id="rId245" Type="http://schemas.openxmlformats.org/officeDocument/2006/relationships/image" Target="media/image239.wmf"/><Relationship Id="rId266" Type="http://schemas.openxmlformats.org/officeDocument/2006/relationships/image" Target="media/image260.wmf"/><Relationship Id="rId287" Type="http://schemas.openxmlformats.org/officeDocument/2006/relationships/image" Target="media/image281.wmf"/><Relationship Id="rId30" Type="http://schemas.openxmlformats.org/officeDocument/2006/relationships/image" Target="media/image2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168" Type="http://schemas.openxmlformats.org/officeDocument/2006/relationships/image" Target="media/image162.wmf"/><Relationship Id="rId312" Type="http://schemas.openxmlformats.org/officeDocument/2006/relationships/image" Target="media/image306.wmf"/><Relationship Id="rId333" Type="http://schemas.openxmlformats.org/officeDocument/2006/relationships/image" Target="media/image327.wmf"/><Relationship Id="rId354" Type="http://schemas.openxmlformats.org/officeDocument/2006/relationships/image" Target="media/image348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189" Type="http://schemas.openxmlformats.org/officeDocument/2006/relationships/image" Target="media/image183.wmf"/><Relationship Id="rId375" Type="http://schemas.openxmlformats.org/officeDocument/2006/relationships/image" Target="media/image369.wmf"/><Relationship Id="rId396" Type="http://schemas.openxmlformats.org/officeDocument/2006/relationships/header" Target="header1.xml"/><Relationship Id="rId3" Type="http://schemas.openxmlformats.org/officeDocument/2006/relationships/settings" Target="settings.xml"/><Relationship Id="rId214" Type="http://schemas.openxmlformats.org/officeDocument/2006/relationships/image" Target="media/image208.wmf"/><Relationship Id="rId235" Type="http://schemas.openxmlformats.org/officeDocument/2006/relationships/image" Target="media/image229.wmf"/><Relationship Id="rId256" Type="http://schemas.openxmlformats.org/officeDocument/2006/relationships/image" Target="media/image250.wmf"/><Relationship Id="rId277" Type="http://schemas.openxmlformats.org/officeDocument/2006/relationships/image" Target="media/image271.wmf"/><Relationship Id="rId298" Type="http://schemas.openxmlformats.org/officeDocument/2006/relationships/image" Target="media/image292.wmf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image" Target="media/image152.wmf"/><Relationship Id="rId302" Type="http://schemas.openxmlformats.org/officeDocument/2006/relationships/image" Target="media/image296.wmf"/><Relationship Id="rId323" Type="http://schemas.openxmlformats.org/officeDocument/2006/relationships/image" Target="media/image317.wmf"/><Relationship Id="rId344" Type="http://schemas.openxmlformats.org/officeDocument/2006/relationships/image" Target="media/image338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179" Type="http://schemas.openxmlformats.org/officeDocument/2006/relationships/image" Target="media/image173.wmf"/><Relationship Id="rId365" Type="http://schemas.openxmlformats.org/officeDocument/2006/relationships/image" Target="media/image359.wmf"/><Relationship Id="rId386" Type="http://schemas.openxmlformats.org/officeDocument/2006/relationships/image" Target="media/image380.wmf"/><Relationship Id="rId190" Type="http://schemas.openxmlformats.org/officeDocument/2006/relationships/image" Target="media/image184.wmf"/><Relationship Id="rId204" Type="http://schemas.openxmlformats.org/officeDocument/2006/relationships/image" Target="media/image198.wmf"/><Relationship Id="rId225" Type="http://schemas.openxmlformats.org/officeDocument/2006/relationships/image" Target="media/image219.wmf"/><Relationship Id="rId246" Type="http://schemas.openxmlformats.org/officeDocument/2006/relationships/image" Target="media/image240.wmf"/><Relationship Id="rId267" Type="http://schemas.openxmlformats.org/officeDocument/2006/relationships/image" Target="media/image261.wmf"/><Relationship Id="rId288" Type="http://schemas.openxmlformats.org/officeDocument/2006/relationships/image" Target="media/image282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313" Type="http://schemas.openxmlformats.org/officeDocument/2006/relationships/image" Target="media/image307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94" Type="http://schemas.openxmlformats.org/officeDocument/2006/relationships/image" Target="media/image88.wmf"/><Relationship Id="rId148" Type="http://schemas.openxmlformats.org/officeDocument/2006/relationships/image" Target="media/image142.wmf"/><Relationship Id="rId169" Type="http://schemas.openxmlformats.org/officeDocument/2006/relationships/image" Target="media/image163.wmf"/><Relationship Id="rId334" Type="http://schemas.openxmlformats.org/officeDocument/2006/relationships/image" Target="media/image328.wmf"/><Relationship Id="rId355" Type="http://schemas.openxmlformats.org/officeDocument/2006/relationships/image" Target="media/image349.wmf"/><Relationship Id="rId376" Type="http://schemas.openxmlformats.org/officeDocument/2006/relationships/image" Target="media/image370.wmf"/><Relationship Id="rId397" Type="http://schemas.openxmlformats.org/officeDocument/2006/relationships/fontTable" Target="fontTable.xml"/><Relationship Id="rId4" Type="http://schemas.openxmlformats.org/officeDocument/2006/relationships/webSettings" Target="webSettings.xml"/><Relationship Id="rId180" Type="http://schemas.openxmlformats.org/officeDocument/2006/relationships/image" Target="media/image174.wmf"/><Relationship Id="rId215" Type="http://schemas.openxmlformats.org/officeDocument/2006/relationships/image" Target="media/image209.wmf"/><Relationship Id="rId236" Type="http://schemas.openxmlformats.org/officeDocument/2006/relationships/image" Target="media/image230.wmf"/><Relationship Id="rId257" Type="http://schemas.openxmlformats.org/officeDocument/2006/relationships/image" Target="media/image251.wmf"/><Relationship Id="rId278" Type="http://schemas.openxmlformats.org/officeDocument/2006/relationships/image" Target="media/image272.wmf"/><Relationship Id="rId303" Type="http://schemas.openxmlformats.org/officeDocument/2006/relationships/image" Target="media/image297.wmf"/><Relationship Id="rId42" Type="http://schemas.openxmlformats.org/officeDocument/2006/relationships/image" Target="media/image36.wmf"/><Relationship Id="rId84" Type="http://schemas.openxmlformats.org/officeDocument/2006/relationships/image" Target="media/image78.wmf"/><Relationship Id="rId138" Type="http://schemas.openxmlformats.org/officeDocument/2006/relationships/image" Target="media/image132.wmf"/><Relationship Id="rId345" Type="http://schemas.openxmlformats.org/officeDocument/2006/relationships/image" Target="media/image339.wmf"/><Relationship Id="rId387" Type="http://schemas.openxmlformats.org/officeDocument/2006/relationships/image" Target="media/image381.wmf"/><Relationship Id="rId191" Type="http://schemas.openxmlformats.org/officeDocument/2006/relationships/image" Target="media/image185.wmf"/><Relationship Id="rId205" Type="http://schemas.openxmlformats.org/officeDocument/2006/relationships/image" Target="media/image199.wmf"/><Relationship Id="rId247" Type="http://schemas.openxmlformats.org/officeDocument/2006/relationships/image" Target="media/image24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11432</Words>
  <Characters>65163</Characters>
  <Application>Microsoft Office Word</Application>
  <DocSecurity>0</DocSecurity>
  <Lines>543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ТитулДиплом</vt:lpstr>
    </vt:vector>
  </TitlesOfParts>
  <Company>LNAU</Company>
  <LinksUpToDate>false</LinksUpToDate>
  <CharactersWithSpaces>76443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ТитулДиплом</dc:title>
  <dc:subject/>
  <dc:creator>Моше</dc:creator>
  <cp:keywords/>
  <dc:description/>
  <cp:lastModifiedBy>admin</cp:lastModifiedBy>
  <cp:revision>2</cp:revision>
  <cp:lastPrinted>2008-05-27T21:27:00Z</cp:lastPrinted>
  <dcterms:created xsi:type="dcterms:W3CDTF">2014-03-27T15:10:00Z</dcterms:created>
  <dcterms:modified xsi:type="dcterms:W3CDTF">2014-03-27T15:10:00Z</dcterms:modified>
</cp:coreProperties>
</file>