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957" w:rsidRPr="00FE4A58" w:rsidRDefault="00360957" w:rsidP="0005545A">
      <w:pPr>
        <w:pStyle w:val="afd"/>
        <w:rPr>
          <w:lang w:val="uk-UA"/>
        </w:rPr>
      </w:pPr>
      <w:r w:rsidRPr="00FE4A58">
        <w:rPr>
          <w:lang w:val="uk-UA"/>
        </w:rPr>
        <w:t>Міністерство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аграрної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політики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України</w:t>
      </w:r>
    </w:p>
    <w:p w:rsidR="00360957" w:rsidRPr="00FE4A58" w:rsidRDefault="00360957" w:rsidP="0005545A">
      <w:pPr>
        <w:pStyle w:val="afd"/>
        <w:rPr>
          <w:lang w:val="uk-UA"/>
        </w:rPr>
      </w:pPr>
      <w:r w:rsidRPr="00FE4A58">
        <w:rPr>
          <w:lang w:val="uk-UA"/>
        </w:rPr>
        <w:t>Житомирський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національний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агроекологічний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університет</w:t>
      </w:r>
    </w:p>
    <w:p w:rsidR="00FE4A58" w:rsidRPr="00FE4A58" w:rsidRDefault="00360957" w:rsidP="0005545A">
      <w:pPr>
        <w:pStyle w:val="afd"/>
        <w:rPr>
          <w:lang w:val="uk-UA"/>
        </w:rPr>
      </w:pPr>
      <w:r w:rsidRPr="00FE4A58">
        <w:rPr>
          <w:lang w:val="uk-UA"/>
        </w:rPr>
        <w:t>Факультет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механізації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сільського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господарства</w:t>
      </w:r>
    </w:p>
    <w:p w:rsidR="00FE4A58" w:rsidRPr="00FE4A58" w:rsidRDefault="00360957" w:rsidP="0005545A">
      <w:pPr>
        <w:pStyle w:val="afd"/>
        <w:rPr>
          <w:lang w:val="uk-UA"/>
        </w:rPr>
      </w:pPr>
      <w:r w:rsidRPr="00FE4A58">
        <w:rPr>
          <w:lang w:val="uk-UA"/>
        </w:rPr>
        <w:t>Кафедра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механізації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землеробства</w:t>
      </w:r>
    </w:p>
    <w:p w:rsidR="00FE4A58" w:rsidRPr="00FE4A58" w:rsidRDefault="00FE4A58" w:rsidP="0005545A">
      <w:pPr>
        <w:pStyle w:val="afd"/>
        <w:rPr>
          <w:lang w:val="uk-UA"/>
        </w:rPr>
      </w:pPr>
      <w:r>
        <w:rPr>
          <w:lang w:val="uk-UA"/>
        </w:rPr>
        <w:t>"</w:t>
      </w:r>
      <w:r w:rsidR="00360957" w:rsidRPr="00FE4A58">
        <w:rPr>
          <w:lang w:val="uk-UA"/>
        </w:rPr>
        <w:t>ДОПУСТИТИ</w:t>
      </w:r>
      <w:r w:rsidRPr="00FE4A58">
        <w:rPr>
          <w:lang w:val="uk-UA"/>
        </w:rPr>
        <w:t xml:space="preserve"> </w:t>
      </w:r>
      <w:r w:rsidR="00360957" w:rsidRPr="00FE4A58">
        <w:rPr>
          <w:lang w:val="uk-UA"/>
        </w:rPr>
        <w:t>ДО</w:t>
      </w:r>
      <w:r w:rsidRPr="00FE4A58">
        <w:rPr>
          <w:lang w:val="uk-UA"/>
        </w:rPr>
        <w:t xml:space="preserve"> </w:t>
      </w:r>
      <w:r w:rsidR="00360957" w:rsidRPr="00FE4A58">
        <w:rPr>
          <w:lang w:val="uk-UA"/>
        </w:rPr>
        <w:t>ЗАХИСТУ</w:t>
      </w:r>
      <w:r>
        <w:rPr>
          <w:lang w:val="uk-UA"/>
        </w:rPr>
        <w:t>"</w:t>
      </w:r>
    </w:p>
    <w:p w:rsidR="00FE4A58" w:rsidRPr="00FE4A58" w:rsidRDefault="00360957" w:rsidP="0005545A">
      <w:pPr>
        <w:pStyle w:val="afd"/>
        <w:rPr>
          <w:lang w:val="uk-UA"/>
        </w:rPr>
      </w:pPr>
      <w:r w:rsidRPr="00FE4A58">
        <w:rPr>
          <w:lang w:val="uk-UA"/>
        </w:rPr>
        <w:t>Завідуючий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кафедрою</w:t>
      </w:r>
      <w:r w:rsidR="00FE4A58" w:rsidRPr="00FE4A58">
        <w:rPr>
          <w:lang w:val="uk-UA"/>
        </w:rPr>
        <w:t xml:space="preserve"> </w:t>
      </w:r>
      <w:r w:rsidR="00FF2EC3" w:rsidRPr="00FE4A58">
        <w:rPr>
          <w:lang w:val="uk-UA"/>
        </w:rPr>
        <w:t>Водяницький</w:t>
      </w:r>
      <w:r w:rsidR="00FE4A58" w:rsidRPr="00FE4A58">
        <w:rPr>
          <w:lang w:val="uk-UA"/>
        </w:rPr>
        <w:t xml:space="preserve"> </w:t>
      </w:r>
      <w:r w:rsidR="00FF2EC3" w:rsidRPr="00FE4A58">
        <w:rPr>
          <w:lang w:val="uk-UA"/>
        </w:rPr>
        <w:t>Г</w:t>
      </w:r>
      <w:r w:rsidR="00840C43">
        <w:rPr>
          <w:lang w:val="uk-UA"/>
        </w:rPr>
        <w:t>.</w:t>
      </w:r>
      <w:r w:rsidR="00FF2EC3" w:rsidRPr="00FE4A58">
        <w:rPr>
          <w:lang w:val="uk-UA"/>
        </w:rPr>
        <w:t>П</w:t>
      </w:r>
      <w:r w:rsidR="00FE4A58" w:rsidRPr="00FE4A58">
        <w:rPr>
          <w:lang w:val="uk-UA"/>
        </w:rPr>
        <w:t>.</w:t>
      </w:r>
    </w:p>
    <w:p w:rsidR="0005545A" w:rsidRDefault="0005545A" w:rsidP="0005545A">
      <w:pPr>
        <w:pStyle w:val="afd"/>
        <w:rPr>
          <w:szCs w:val="44"/>
          <w:lang w:val="uk-UA"/>
        </w:rPr>
      </w:pPr>
    </w:p>
    <w:p w:rsidR="0005545A" w:rsidRDefault="0005545A" w:rsidP="0005545A">
      <w:pPr>
        <w:pStyle w:val="afd"/>
        <w:rPr>
          <w:szCs w:val="44"/>
          <w:lang w:val="uk-UA"/>
        </w:rPr>
      </w:pPr>
    </w:p>
    <w:p w:rsidR="0005545A" w:rsidRDefault="0005545A" w:rsidP="0005545A">
      <w:pPr>
        <w:pStyle w:val="afd"/>
        <w:rPr>
          <w:szCs w:val="44"/>
          <w:lang w:val="uk-UA"/>
        </w:rPr>
      </w:pPr>
    </w:p>
    <w:p w:rsidR="00360957" w:rsidRPr="00FE4A58" w:rsidRDefault="00360957" w:rsidP="0005545A">
      <w:pPr>
        <w:pStyle w:val="afd"/>
        <w:rPr>
          <w:szCs w:val="44"/>
          <w:lang w:val="uk-UA"/>
        </w:rPr>
      </w:pPr>
      <w:r w:rsidRPr="00FE4A58">
        <w:rPr>
          <w:szCs w:val="44"/>
          <w:lang w:val="uk-UA"/>
        </w:rPr>
        <w:t>ДИПЛОМНИЙ</w:t>
      </w:r>
      <w:r w:rsidR="00FE4A58" w:rsidRPr="00FE4A58">
        <w:rPr>
          <w:szCs w:val="44"/>
          <w:lang w:val="uk-UA"/>
        </w:rPr>
        <w:t xml:space="preserve"> </w:t>
      </w:r>
      <w:r w:rsidRPr="00FE4A58">
        <w:rPr>
          <w:szCs w:val="44"/>
          <w:lang w:val="uk-UA"/>
        </w:rPr>
        <w:t>ПРОЕКТ</w:t>
      </w:r>
    </w:p>
    <w:p w:rsidR="00FE4A58" w:rsidRPr="00FE4A58" w:rsidRDefault="00FE4A58" w:rsidP="0005545A">
      <w:pPr>
        <w:pStyle w:val="afd"/>
        <w:rPr>
          <w:szCs w:val="32"/>
          <w:lang w:val="uk-UA"/>
        </w:rPr>
      </w:pPr>
      <w:r>
        <w:rPr>
          <w:szCs w:val="32"/>
          <w:lang w:val="uk-UA"/>
        </w:rPr>
        <w:t>"</w:t>
      </w:r>
      <w:r w:rsidR="00C876A7" w:rsidRPr="00FE4A58">
        <w:rPr>
          <w:szCs w:val="32"/>
          <w:lang w:val="uk-UA"/>
        </w:rPr>
        <w:t>Комплексна</w:t>
      </w:r>
      <w:r w:rsidRPr="00FE4A58">
        <w:rPr>
          <w:szCs w:val="32"/>
          <w:lang w:val="uk-UA"/>
        </w:rPr>
        <w:t xml:space="preserve"> </w:t>
      </w:r>
      <w:r w:rsidR="00C876A7" w:rsidRPr="00FE4A58">
        <w:rPr>
          <w:szCs w:val="32"/>
          <w:lang w:val="uk-UA"/>
        </w:rPr>
        <w:t>механізація</w:t>
      </w:r>
      <w:r w:rsidRPr="00FE4A58">
        <w:rPr>
          <w:szCs w:val="32"/>
          <w:lang w:val="uk-UA"/>
        </w:rPr>
        <w:t xml:space="preserve"> </w:t>
      </w:r>
      <w:r w:rsidR="00C876A7" w:rsidRPr="00FE4A58">
        <w:rPr>
          <w:szCs w:val="32"/>
          <w:lang w:val="uk-UA"/>
        </w:rPr>
        <w:t>технологічних</w:t>
      </w:r>
      <w:r w:rsidRPr="00FE4A58">
        <w:rPr>
          <w:szCs w:val="32"/>
          <w:lang w:val="uk-UA"/>
        </w:rPr>
        <w:t xml:space="preserve"> </w:t>
      </w:r>
      <w:r w:rsidR="00C876A7" w:rsidRPr="00FE4A58">
        <w:rPr>
          <w:szCs w:val="32"/>
          <w:lang w:val="uk-UA"/>
        </w:rPr>
        <w:t>процесів</w:t>
      </w:r>
      <w:r w:rsidRPr="00FE4A58">
        <w:rPr>
          <w:szCs w:val="32"/>
          <w:lang w:val="uk-UA"/>
        </w:rPr>
        <w:t xml:space="preserve"> </w:t>
      </w:r>
      <w:r w:rsidR="00C876A7" w:rsidRPr="00FE4A58">
        <w:rPr>
          <w:szCs w:val="32"/>
          <w:lang w:val="uk-UA"/>
        </w:rPr>
        <w:t>на</w:t>
      </w:r>
      <w:r w:rsidRPr="00FE4A58">
        <w:rPr>
          <w:szCs w:val="32"/>
          <w:lang w:val="uk-UA"/>
        </w:rPr>
        <w:t xml:space="preserve"> </w:t>
      </w:r>
      <w:r w:rsidR="00C876A7" w:rsidRPr="00FE4A58">
        <w:rPr>
          <w:szCs w:val="32"/>
          <w:lang w:val="uk-UA"/>
        </w:rPr>
        <w:t>свинотоварній</w:t>
      </w:r>
      <w:r w:rsidRPr="00FE4A58">
        <w:rPr>
          <w:szCs w:val="32"/>
          <w:lang w:val="uk-UA"/>
        </w:rPr>
        <w:t xml:space="preserve"> </w:t>
      </w:r>
      <w:r w:rsidR="00C876A7" w:rsidRPr="00FE4A58">
        <w:rPr>
          <w:szCs w:val="32"/>
          <w:lang w:val="uk-UA"/>
        </w:rPr>
        <w:t>фермі</w:t>
      </w:r>
      <w:r w:rsidRPr="00FE4A58">
        <w:rPr>
          <w:szCs w:val="32"/>
          <w:lang w:val="uk-UA"/>
        </w:rPr>
        <w:t xml:space="preserve"> </w:t>
      </w:r>
      <w:r w:rsidR="00C876A7" w:rsidRPr="00FE4A58">
        <w:rPr>
          <w:szCs w:val="32"/>
          <w:lang w:val="uk-UA"/>
        </w:rPr>
        <w:t>із</w:t>
      </w:r>
      <w:r w:rsidRPr="00FE4A58">
        <w:rPr>
          <w:szCs w:val="32"/>
          <w:lang w:val="uk-UA"/>
        </w:rPr>
        <w:t xml:space="preserve"> </w:t>
      </w:r>
      <w:r w:rsidR="00C876A7" w:rsidRPr="00FE4A58">
        <w:rPr>
          <w:szCs w:val="32"/>
          <w:lang w:val="uk-UA"/>
        </w:rPr>
        <w:t>закінченим</w:t>
      </w:r>
      <w:r w:rsidRPr="00FE4A58">
        <w:rPr>
          <w:szCs w:val="32"/>
          <w:lang w:val="uk-UA"/>
        </w:rPr>
        <w:t xml:space="preserve"> </w:t>
      </w:r>
      <w:r w:rsidR="00C876A7" w:rsidRPr="00FE4A58">
        <w:rPr>
          <w:szCs w:val="32"/>
          <w:lang w:val="uk-UA"/>
        </w:rPr>
        <w:t>циклом</w:t>
      </w:r>
      <w:r w:rsidRPr="00FE4A58">
        <w:rPr>
          <w:szCs w:val="32"/>
          <w:lang w:val="uk-UA"/>
        </w:rPr>
        <w:t xml:space="preserve"> </w:t>
      </w:r>
      <w:r w:rsidR="00C876A7" w:rsidRPr="00FE4A58">
        <w:rPr>
          <w:szCs w:val="32"/>
          <w:lang w:val="uk-UA"/>
        </w:rPr>
        <w:t>виробництва</w:t>
      </w:r>
      <w:r>
        <w:rPr>
          <w:szCs w:val="32"/>
          <w:lang w:val="uk-UA"/>
        </w:rPr>
        <w:t>"</w:t>
      </w:r>
    </w:p>
    <w:p w:rsidR="00360957" w:rsidRPr="00FE4A58" w:rsidRDefault="00360957" w:rsidP="0005545A">
      <w:pPr>
        <w:pStyle w:val="afd"/>
        <w:rPr>
          <w:lang w:val="uk-UA"/>
        </w:rPr>
      </w:pPr>
      <w:r w:rsidRPr="00FE4A58">
        <w:rPr>
          <w:lang w:val="uk-UA"/>
        </w:rPr>
        <w:t>Спеціальність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7</w:t>
      </w:r>
      <w:r w:rsidR="00FE4A58">
        <w:rPr>
          <w:lang w:val="uk-UA"/>
        </w:rPr>
        <w:t>.0</w:t>
      </w:r>
      <w:r w:rsidRPr="00FE4A58">
        <w:rPr>
          <w:lang w:val="uk-UA"/>
        </w:rPr>
        <w:t>91</w:t>
      </w:r>
      <w:r w:rsidR="00FE4A58">
        <w:rPr>
          <w:lang w:val="uk-UA"/>
        </w:rPr>
        <w:t>.9</w:t>
      </w:r>
      <w:r w:rsidRPr="00FE4A58">
        <w:rPr>
          <w:lang w:val="uk-UA"/>
        </w:rPr>
        <w:t>02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„Механізація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сільського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господарства”</w:t>
      </w:r>
    </w:p>
    <w:p w:rsidR="00FE4A58" w:rsidRDefault="00360957" w:rsidP="0005545A">
      <w:pPr>
        <w:pStyle w:val="afd"/>
        <w:rPr>
          <w:lang w:val="uk-UA"/>
        </w:rPr>
      </w:pPr>
      <w:r w:rsidRPr="00FE4A58">
        <w:rPr>
          <w:lang w:val="uk-UA"/>
        </w:rPr>
        <w:t>ОКР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“Бакалавр”</w:t>
      </w:r>
    </w:p>
    <w:p w:rsidR="0005545A" w:rsidRDefault="0005545A" w:rsidP="0005545A">
      <w:pPr>
        <w:pStyle w:val="afd"/>
        <w:rPr>
          <w:lang w:val="uk-UA"/>
        </w:rPr>
      </w:pPr>
    </w:p>
    <w:p w:rsidR="0005545A" w:rsidRDefault="0005545A" w:rsidP="0005545A">
      <w:pPr>
        <w:pStyle w:val="afd"/>
        <w:rPr>
          <w:lang w:val="uk-UA"/>
        </w:rPr>
      </w:pPr>
    </w:p>
    <w:p w:rsidR="0005545A" w:rsidRPr="00FE4A58" w:rsidRDefault="0005545A" w:rsidP="0005545A">
      <w:pPr>
        <w:pStyle w:val="afd"/>
        <w:rPr>
          <w:lang w:val="uk-UA"/>
        </w:rPr>
      </w:pPr>
    </w:p>
    <w:p w:rsidR="00FE4A58" w:rsidRDefault="00360957" w:rsidP="0005545A">
      <w:pPr>
        <w:pStyle w:val="afd"/>
        <w:jc w:val="left"/>
        <w:rPr>
          <w:lang w:val="uk-UA"/>
        </w:rPr>
      </w:pPr>
      <w:r w:rsidRPr="00FE4A58">
        <w:rPr>
          <w:lang w:val="uk-UA"/>
        </w:rPr>
        <w:t>Дипломник</w:t>
      </w:r>
      <w:r w:rsidR="00FE4A58" w:rsidRPr="00FE4A58">
        <w:rPr>
          <w:lang w:val="uk-UA"/>
        </w:rPr>
        <w:t xml:space="preserve"> </w:t>
      </w:r>
      <w:r w:rsidRPr="00FE4A58">
        <w:rPr>
          <w:i/>
          <w:lang w:val="uk-UA"/>
        </w:rPr>
        <w:t>Коробчук</w:t>
      </w:r>
      <w:r w:rsidR="00FE4A58" w:rsidRPr="00FE4A58">
        <w:rPr>
          <w:i/>
          <w:lang w:val="uk-UA"/>
        </w:rPr>
        <w:t xml:space="preserve"> </w:t>
      </w:r>
      <w:r w:rsidRPr="00FE4A58">
        <w:rPr>
          <w:i/>
          <w:lang w:val="uk-UA"/>
        </w:rPr>
        <w:t>Оксана</w:t>
      </w:r>
      <w:r w:rsidR="00FE4A58" w:rsidRPr="00FE4A58">
        <w:rPr>
          <w:i/>
          <w:lang w:val="uk-UA"/>
        </w:rPr>
        <w:t xml:space="preserve"> </w:t>
      </w:r>
      <w:r w:rsidRPr="00FE4A58">
        <w:rPr>
          <w:i/>
          <w:lang w:val="uk-UA"/>
        </w:rPr>
        <w:t>Леонідівн</w:t>
      </w:r>
      <w:r w:rsidR="00261D86" w:rsidRPr="00FE4A58">
        <w:rPr>
          <w:i/>
          <w:lang w:val="uk-UA"/>
        </w:rPr>
        <w:t>а</w:t>
      </w:r>
    </w:p>
    <w:p w:rsidR="00FE4A58" w:rsidRPr="00FE4A58" w:rsidRDefault="00360957" w:rsidP="0005545A">
      <w:pPr>
        <w:pStyle w:val="afd"/>
        <w:jc w:val="left"/>
        <w:rPr>
          <w:lang w:val="uk-UA"/>
        </w:rPr>
      </w:pPr>
      <w:r w:rsidRPr="00FE4A58">
        <w:rPr>
          <w:lang w:val="uk-UA"/>
        </w:rPr>
        <w:t>Керівник</w:t>
      </w:r>
      <w:r w:rsidR="00FE4A58" w:rsidRPr="00FE4A58">
        <w:rPr>
          <w:lang w:val="uk-UA"/>
        </w:rPr>
        <w:t xml:space="preserve"> </w:t>
      </w:r>
      <w:r w:rsidRPr="00FE4A58">
        <w:rPr>
          <w:i/>
          <w:lang w:val="uk-UA"/>
        </w:rPr>
        <w:t>ас</w:t>
      </w:r>
      <w:r w:rsidR="00FE4A58" w:rsidRPr="00FE4A58">
        <w:rPr>
          <w:i/>
          <w:lang w:val="uk-UA"/>
        </w:rPr>
        <w:t xml:space="preserve">. </w:t>
      </w:r>
      <w:r w:rsidRPr="00FE4A58">
        <w:rPr>
          <w:i/>
          <w:lang w:val="uk-UA"/>
        </w:rPr>
        <w:t>Бушма</w:t>
      </w:r>
      <w:r w:rsidR="00FE4A58" w:rsidRPr="00FE4A58">
        <w:rPr>
          <w:i/>
          <w:lang w:val="uk-UA"/>
        </w:rPr>
        <w:t xml:space="preserve"> </w:t>
      </w:r>
      <w:r w:rsidRPr="00FE4A58">
        <w:rPr>
          <w:i/>
          <w:lang w:val="uk-UA"/>
        </w:rPr>
        <w:t>Сергій</w:t>
      </w:r>
      <w:r w:rsidR="00FE4A58" w:rsidRPr="00FE4A58">
        <w:rPr>
          <w:i/>
          <w:lang w:val="uk-UA"/>
        </w:rPr>
        <w:t xml:space="preserve"> </w:t>
      </w:r>
      <w:r w:rsidRPr="00FE4A58">
        <w:rPr>
          <w:i/>
          <w:lang w:val="uk-UA"/>
        </w:rPr>
        <w:t>Валерійович</w:t>
      </w:r>
    </w:p>
    <w:p w:rsidR="00FE4A58" w:rsidRDefault="00360957" w:rsidP="0005545A">
      <w:pPr>
        <w:pStyle w:val="afd"/>
        <w:jc w:val="left"/>
        <w:rPr>
          <w:lang w:val="uk-UA"/>
        </w:rPr>
      </w:pPr>
      <w:r w:rsidRPr="00FE4A58">
        <w:rPr>
          <w:lang w:val="uk-UA"/>
        </w:rPr>
        <w:t>Консультант</w:t>
      </w:r>
      <w:r w:rsidR="00FE4A58" w:rsidRPr="00FE4A58">
        <w:rPr>
          <w:lang w:val="uk-UA"/>
        </w:rPr>
        <w:t xml:space="preserve"> </w:t>
      </w:r>
      <w:r w:rsidR="00B57081" w:rsidRPr="00FE4A58">
        <w:rPr>
          <w:i/>
          <w:lang w:val="uk-UA"/>
        </w:rPr>
        <w:t>доц</w:t>
      </w:r>
      <w:r w:rsidR="00FE4A58" w:rsidRPr="00FE4A58">
        <w:rPr>
          <w:i/>
          <w:lang w:val="uk-UA"/>
        </w:rPr>
        <w:t xml:space="preserve">. </w:t>
      </w:r>
      <w:r w:rsidRPr="00FE4A58">
        <w:rPr>
          <w:i/>
          <w:lang w:val="uk-UA"/>
        </w:rPr>
        <w:t>Кравець</w:t>
      </w:r>
      <w:r w:rsidR="00FE4A58" w:rsidRPr="00FE4A58">
        <w:rPr>
          <w:i/>
          <w:lang w:val="uk-UA"/>
        </w:rPr>
        <w:t xml:space="preserve"> </w:t>
      </w:r>
      <w:r w:rsidRPr="00FE4A58">
        <w:rPr>
          <w:i/>
          <w:lang w:val="uk-UA"/>
        </w:rPr>
        <w:t>Леонід</w:t>
      </w:r>
      <w:r w:rsidR="00FE4A58" w:rsidRPr="00FE4A58">
        <w:rPr>
          <w:i/>
          <w:lang w:val="uk-UA"/>
        </w:rPr>
        <w:t xml:space="preserve"> </w:t>
      </w:r>
      <w:r w:rsidRPr="00FE4A58">
        <w:rPr>
          <w:i/>
          <w:lang w:val="uk-UA"/>
        </w:rPr>
        <w:t>Григорович</w:t>
      </w:r>
    </w:p>
    <w:p w:rsidR="00FE4A58" w:rsidRDefault="00360957" w:rsidP="0005545A">
      <w:pPr>
        <w:pStyle w:val="afd"/>
        <w:jc w:val="left"/>
        <w:rPr>
          <w:lang w:val="uk-UA"/>
        </w:rPr>
      </w:pPr>
      <w:r w:rsidRPr="00FE4A58">
        <w:rPr>
          <w:lang w:val="uk-UA"/>
        </w:rPr>
        <w:t>нормо-контроль</w:t>
      </w:r>
      <w:r w:rsidR="00FE4A58" w:rsidRPr="00FE4A58">
        <w:rPr>
          <w:lang w:val="uk-UA"/>
        </w:rPr>
        <w:t xml:space="preserve"> </w:t>
      </w:r>
      <w:r w:rsidR="00B57081" w:rsidRPr="00FE4A58">
        <w:rPr>
          <w:i/>
          <w:lang w:val="uk-UA"/>
        </w:rPr>
        <w:t>доц</w:t>
      </w:r>
      <w:r w:rsidR="00FE4A58" w:rsidRPr="00FE4A58">
        <w:rPr>
          <w:i/>
          <w:lang w:val="uk-UA"/>
        </w:rPr>
        <w:t xml:space="preserve">. </w:t>
      </w:r>
      <w:r w:rsidRPr="00FE4A58">
        <w:rPr>
          <w:i/>
          <w:lang w:val="uk-UA"/>
        </w:rPr>
        <w:t>Кравець</w:t>
      </w:r>
      <w:r w:rsidR="00FE4A58" w:rsidRPr="00FE4A58">
        <w:rPr>
          <w:i/>
          <w:lang w:val="uk-UA"/>
        </w:rPr>
        <w:t xml:space="preserve"> </w:t>
      </w:r>
      <w:r w:rsidRPr="00FE4A58">
        <w:rPr>
          <w:i/>
          <w:lang w:val="uk-UA"/>
        </w:rPr>
        <w:t>Леонід</w:t>
      </w:r>
      <w:r w:rsidR="00FE4A58" w:rsidRPr="00FE4A58">
        <w:rPr>
          <w:i/>
          <w:lang w:val="uk-UA"/>
        </w:rPr>
        <w:t xml:space="preserve"> </w:t>
      </w:r>
      <w:r w:rsidRPr="00FE4A58">
        <w:rPr>
          <w:i/>
          <w:lang w:val="uk-UA"/>
        </w:rPr>
        <w:t>Григорович</w:t>
      </w:r>
    </w:p>
    <w:p w:rsidR="00FE4A58" w:rsidRDefault="00FE4A58" w:rsidP="0005545A">
      <w:pPr>
        <w:pStyle w:val="afd"/>
        <w:rPr>
          <w:lang w:val="uk-UA"/>
        </w:rPr>
      </w:pPr>
    </w:p>
    <w:p w:rsidR="0005545A" w:rsidRDefault="0005545A" w:rsidP="0005545A">
      <w:pPr>
        <w:pStyle w:val="afd"/>
        <w:rPr>
          <w:lang w:val="uk-UA"/>
        </w:rPr>
      </w:pPr>
    </w:p>
    <w:p w:rsidR="0005545A" w:rsidRDefault="0005545A" w:rsidP="0005545A">
      <w:pPr>
        <w:pStyle w:val="afd"/>
        <w:rPr>
          <w:lang w:val="uk-UA"/>
        </w:rPr>
      </w:pPr>
    </w:p>
    <w:p w:rsidR="0005545A" w:rsidRDefault="0005545A" w:rsidP="0005545A">
      <w:pPr>
        <w:pStyle w:val="afd"/>
        <w:rPr>
          <w:lang w:val="uk-UA"/>
        </w:rPr>
      </w:pPr>
    </w:p>
    <w:p w:rsidR="0005545A" w:rsidRDefault="0005545A" w:rsidP="0005545A">
      <w:pPr>
        <w:pStyle w:val="afd"/>
        <w:rPr>
          <w:lang w:val="uk-UA"/>
        </w:rPr>
      </w:pPr>
    </w:p>
    <w:p w:rsidR="0005545A" w:rsidRDefault="0005545A" w:rsidP="0005545A">
      <w:pPr>
        <w:pStyle w:val="afd"/>
        <w:rPr>
          <w:lang w:val="uk-UA"/>
        </w:rPr>
      </w:pPr>
    </w:p>
    <w:p w:rsidR="0005545A" w:rsidRPr="00FE4A58" w:rsidRDefault="0005545A" w:rsidP="0005545A">
      <w:pPr>
        <w:pStyle w:val="afd"/>
        <w:rPr>
          <w:lang w:val="uk-UA"/>
        </w:rPr>
      </w:pPr>
    </w:p>
    <w:p w:rsidR="00360957" w:rsidRPr="00FE4A58" w:rsidRDefault="00C876A7" w:rsidP="0005545A">
      <w:pPr>
        <w:pStyle w:val="afd"/>
        <w:rPr>
          <w:szCs w:val="32"/>
          <w:lang w:val="uk-UA"/>
        </w:rPr>
      </w:pPr>
      <w:r w:rsidRPr="00FE4A58">
        <w:rPr>
          <w:szCs w:val="32"/>
          <w:lang w:val="uk-UA"/>
        </w:rPr>
        <w:t>Житомир</w:t>
      </w:r>
      <w:r w:rsidR="00FE4A58" w:rsidRPr="00FE4A58">
        <w:rPr>
          <w:szCs w:val="32"/>
          <w:lang w:val="uk-UA"/>
        </w:rPr>
        <w:t xml:space="preserve"> </w:t>
      </w:r>
      <w:r w:rsidRPr="00FE4A58">
        <w:rPr>
          <w:szCs w:val="32"/>
          <w:lang w:val="uk-UA"/>
        </w:rPr>
        <w:t>2011</w:t>
      </w:r>
    </w:p>
    <w:p w:rsidR="00457ED2" w:rsidRDefault="00360957" w:rsidP="0005545A">
      <w:pPr>
        <w:pStyle w:val="af6"/>
        <w:rPr>
          <w:lang w:val="uk-UA"/>
        </w:rPr>
      </w:pPr>
      <w:r w:rsidRPr="00FE4A58">
        <w:rPr>
          <w:lang w:val="uk-UA"/>
        </w:rPr>
        <w:br w:type="page"/>
      </w:r>
      <w:r w:rsidR="00FE4A58">
        <w:rPr>
          <w:lang w:val="uk-UA"/>
        </w:rPr>
        <w:t>Зміст</w:t>
      </w:r>
    </w:p>
    <w:p w:rsidR="0005545A" w:rsidRPr="00FE4A58" w:rsidRDefault="0005545A" w:rsidP="0005545A">
      <w:pPr>
        <w:pStyle w:val="af6"/>
        <w:rPr>
          <w:lang w:val="uk-UA"/>
        </w:rPr>
      </w:pPr>
    </w:p>
    <w:p w:rsidR="00840C43" w:rsidRDefault="006A0B9F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rPr>
          <w:lang w:val="uk-UA"/>
        </w:rPr>
        <w:fldChar w:fldCharType="begin"/>
      </w:r>
      <w:r>
        <w:rPr>
          <w:lang w:val="uk-UA"/>
        </w:rPr>
        <w:instrText xml:space="preserve"> TOC \o "1-1" \n \h \z \u </w:instrText>
      </w:r>
      <w:r>
        <w:rPr>
          <w:lang w:val="uk-UA"/>
        </w:rPr>
        <w:fldChar w:fldCharType="separate"/>
      </w:r>
      <w:r w:rsidR="00840C43" w:rsidRPr="005D1366">
        <w:rPr>
          <w:rStyle w:val="afe"/>
          <w:noProof/>
          <w:lang w:val="uk-UA"/>
        </w:rPr>
        <w:t>Вступ</w:t>
      </w:r>
    </w:p>
    <w:p w:rsidR="00840C43" w:rsidRDefault="00092F48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403707" w:history="1">
        <w:r w:rsidR="00840C43" w:rsidRPr="00A65BBA">
          <w:rPr>
            <w:rStyle w:val="afe"/>
            <w:noProof/>
            <w:lang w:val="uk-UA"/>
          </w:rPr>
          <w:t>1. Аналіз виробничої діяльності підсобного сільського господарства</w:t>
        </w:r>
      </w:hyperlink>
    </w:p>
    <w:p w:rsidR="00840C43" w:rsidRDefault="00840C43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5D1366">
        <w:rPr>
          <w:rStyle w:val="afe"/>
          <w:noProof/>
          <w:lang w:val="uk-UA"/>
        </w:rPr>
        <w:t>1.1 Коротка характеристика господарства</w:t>
      </w:r>
    </w:p>
    <w:p w:rsidR="00840C43" w:rsidRDefault="00092F48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403709" w:history="1">
        <w:r w:rsidR="00840C43" w:rsidRPr="00A65BBA">
          <w:rPr>
            <w:rStyle w:val="afe"/>
            <w:noProof/>
            <w:lang w:val="uk-UA"/>
          </w:rPr>
          <w:t>1.2 Аналіз галузі рослинництва</w:t>
        </w:r>
      </w:hyperlink>
    </w:p>
    <w:p w:rsidR="00840C43" w:rsidRDefault="00840C43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5D1366">
        <w:rPr>
          <w:rStyle w:val="afe"/>
          <w:noProof/>
          <w:lang w:val="uk-UA"/>
        </w:rPr>
        <w:t>1.3 Аналіз галузі тваринництва</w:t>
      </w:r>
    </w:p>
    <w:p w:rsidR="00840C43" w:rsidRDefault="00092F48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403711" w:history="1">
        <w:r w:rsidR="00840C43" w:rsidRPr="00A65BBA">
          <w:rPr>
            <w:rStyle w:val="afe"/>
            <w:noProof/>
            <w:lang w:val="uk-UA"/>
          </w:rPr>
          <w:t>1.4 Аналіз цеху механізації</w:t>
        </w:r>
      </w:hyperlink>
    </w:p>
    <w:p w:rsidR="00840C43" w:rsidRDefault="00840C43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5D1366">
        <w:rPr>
          <w:rStyle w:val="afe"/>
          <w:noProof/>
          <w:lang w:val="uk-UA"/>
        </w:rPr>
        <w:t>1.5 Аналіз ефективності роботи господарства</w:t>
      </w:r>
    </w:p>
    <w:p w:rsidR="00840C43" w:rsidRDefault="00092F48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403713" w:history="1">
        <w:r w:rsidR="00840C43" w:rsidRPr="00A65BBA">
          <w:rPr>
            <w:rStyle w:val="afe"/>
            <w:noProof/>
            <w:lang w:val="uk-UA"/>
          </w:rPr>
          <w:t>1.6 Висновки</w:t>
        </w:r>
      </w:hyperlink>
    </w:p>
    <w:p w:rsidR="00840C43" w:rsidRDefault="00840C43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5D1366">
        <w:rPr>
          <w:rStyle w:val="afe"/>
          <w:noProof/>
          <w:lang w:val="uk-UA"/>
        </w:rPr>
        <w:t>2. Комплексна механізація технологічних процесів на свинотоварній фермі із закінченим циклом виробництва</w:t>
      </w:r>
    </w:p>
    <w:p w:rsidR="00840C43" w:rsidRDefault="00092F48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403715" w:history="1">
        <w:r w:rsidR="00840C43" w:rsidRPr="00A65BBA">
          <w:rPr>
            <w:rStyle w:val="afe"/>
            <w:noProof/>
            <w:lang w:val="uk-UA"/>
          </w:rPr>
          <w:t>2.1 Зоотехнічні вимоги до технології виробництва на фермі</w:t>
        </w:r>
      </w:hyperlink>
    </w:p>
    <w:p w:rsidR="00840C43" w:rsidRDefault="00840C43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5D1366">
        <w:rPr>
          <w:rStyle w:val="afe"/>
          <w:noProof/>
          <w:lang w:val="uk-UA"/>
        </w:rPr>
        <w:t>2.2 Обґрунтування, розрахунок структури стада</w:t>
      </w:r>
    </w:p>
    <w:p w:rsidR="00840C43" w:rsidRDefault="00092F48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403717" w:history="1">
        <w:r w:rsidR="00840C43" w:rsidRPr="00A65BBA">
          <w:rPr>
            <w:rStyle w:val="afe"/>
            <w:noProof/>
            <w:lang w:val="uk-UA"/>
          </w:rPr>
          <w:t>2.3 Обґрунтування способу утримання тварин</w:t>
        </w:r>
      </w:hyperlink>
    </w:p>
    <w:p w:rsidR="00840C43" w:rsidRDefault="00840C43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5D1366">
        <w:rPr>
          <w:rStyle w:val="afe"/>
          <w:noProof/>
          <w:lang w:val="uk-UA"/>
        </w:rPr>
        <w:t>2.4 Розробка режиму роботи ферми</w:t>
      </w:r>
    </w:p>
    <w:p w:rsidR="00840C43" w:rsidRDefault="00092F48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403719" w:history="1">
        <w:r w:rsidR="00840C43" w:rsidRPr="00A65BBA">
          <w:rPr>
            <w:rStyle w:val="afe"/>
            <w:noProof/>
            <w:lang w:val="uk-UA"/>
          </w:rPr>
          <w:t>2.5 Обґрунтування і вибір раціонів годівлі тварин. Розрахунок добової та річної потреби в кормах</w:t>
        </w:r>
      </w:hyperlink>
    </w:p>
    <w:p w:rsidR="00840C43" w:rsidRDefault="00840C43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5D1366">
        <w:rPr>
          <w:rStyle w:val="afe"/>
          <w:noProof/>
          <w:lang w:val="uk-UA"/>
        </w:rPr>
        <w:t>2.6 Обґрунтування і вибір типових проектів основних і допоміжних приміщень, сховищ кормів, гною і розрахунок їх необхідної кількості</w:t>
      </w:r>
    </w:p>
    <w:p w:rsidR="00840C43" w:rsidRDefault="00092F48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403721" w:history="1">
        <w:r w:rsidR="00840C43" w:rsidRPr="00A65BBA">
          <w:rPr>
            <w:rStyle w:val="afe"/>
            <w:noProof/>
            <w:lang w:val="uk-UA"/>
          </w:rPr>
          <w:t>2.7 Розробка генерального плану і визначення його основних техніко - економічних показників</w:t>
        </w:r>
      </w:hyperlink>
    </w:p>
    <w:p w:rsidR="00840C43" w:rsidRDefault="00840C43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5D1366">
        <w:rPr>
          <w:rStyle w:val="afe"/>
          <w:noProof/>
          <w:lang w:val="uk-UA"/>
        </w:rPr>
        <w:t>2.8 Проектування потокових технологічних ліній ферми</w:t>
      </w:r>
    </w:p>
    <w:p w:rsidR="00840C43" w:rsidRDefault="00092F48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403723" w:history="1">
        <w:r w:rsidR="00840C43" w:rsidRPr="00A65BBA">
          <w:rPr>
            <w:rStyle w:val="afe"/>
            <w:noProof/>
            <w:lang w:val="uk-UA"/>
          </w:rPr>
          <w:t>2.8.1 Розрахунок ліній приготування кормів (кормоцеху)</w:t>
        </w:r>
      </w:hyperlink>
    </w:p>
    <w:p w:rsidR="00840C43" w:rsidRDefault="00840C43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5D1366">
        <w:rPr>
          <w:rStyle w:val="afe"/>
          <w:noProof/>
          <w:lang w:val="uk-UA"/>
        </w:rPr>
        <w:t>2.8.2 Розрахунок лінії роздавання кормів</w:t>
      </w:r>
    </w:p>
    <w:p w:rsidR="00840C43" w:rsidRDefault="00092F48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403725" w:history="1">
        <w:r w:rsidR="00840C43" w:rsidRPr="00A65BBA">
          <w:rPr>
            <w:rStyle w:val="afe"/>
            <w:noProof/>
            <w:lang w:val="uk-UA"/>
          </w:rPr>
          <w:t>2.9 Технічне обслуговування машин і обладнання на фермі</w:t>
        </w:r>
      </w:hyperlink>
    </w:p>
    <w:p w:rsidR="00840C43" w:rsidRDefault="00840C43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5D1366">
        <w:rPr>
          <w:rStyle w:val="afe"/>
          <w:noProof/>
          <w:lang w:val="uk-UA"/>
        </w:rPr>
        <w:t xml:space="preserve">3. Конструкторська частина проекту. розробка повітряного водопідйомника </w:t>
      </w:r>
      <w:r w:rsidRPr="005D1366">
        <w:rPr>
          <w:rStyle w:val="afe"/>
          <w:noProof/>
        </w:rPr>
        <w:t>(</w:t>
      </w:r>
      <w:r w:rsidRPr="005D1366">
        <w:rPr>
          <w:rStyle w:val="afe"/>
          <w:noProof/>
          <w:lang w:val="uk-UA"/>
        </w:rPr>
        <w:t>ерліфта)</w:t>
      </w:r>
    </w:p>
    <w:p w:rsidR="00840C43" w:rsidRDefault="00092F48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403727" w:history="1">
        <w:r w:rsidR="00840C43" w:rsidRPr="00A65BBA">
          <w:rPr>
            <w:rStyle w:val="afe"/>
            <w:noProof/>
            <w:lang w:val="uk-UA"/>
          </w:rPr>
          <w:t>3.1 Зоотехнічні вимоги до водопідйомників</w:t>
        </w:r>
      </w:hyperlink>
    </w:p>
    <w:p w:rsidR="00840C43" w:rsidRDefault="00840C43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5D1366">
        <w:rPr>
          <w:rStyle w:val="afe"/>
          <w:noProof/>
          <w:lang w:val="uk-UA"/>
        </w:rPr>
        <w:t>3.2 Аналіз існуючих водопідйомників і вибір об'єкта розробки</w:t>
      </w:r>
    </w:p>
    <w:p w:rsidR="00840C43" w:rsidRDefault="00092F48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403729" w:history="1">
        <w:r w:rsidR="00840C43" w:rsidRPr="00A65BBA">
          <w:rPr>
            <w:rStyle w:val="afe"/>
            <w:noProof/>
            <w:lang w:val="uk-UA"/>
          </w:rPr>
          <w:t>3.3 Розробка технологічної схеми ерліфтної установки і опис процесу її роботи</w:t>
        </w:r>
      </w:hyperlink>
    </w:p>
    <w:p w:rsidR="00840C43" w:rsidRDefault="00840C43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5D1366">
        <w:rPr>
          <w:rStyle w:val="afe"/>
          <w:noProof/>
          <w:lang w:val="uk-UA"/>
        </w:rPr>
        <w:t>3.4 Розрахунок ерліфта</w:t>
      </w:r>
    </w:p>
    <w:p w:rsidR="00840C43" w:rsidRDefault="00092F48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403731" w:history="1">
        <w:r w:rsidR="00840C43" w:rsidRPr="00A65BBA">
          <w:rPr>
            <w:rStyle w:val="afe"/>
            <w:noProof/>
            <w:lang w:val="uk-UA"/>
          </w:rPr>
          <w:t>4. Охорона праці</w:t>
        </w:r>
      </w:hyperlink>
    </w:p>
    <w:p w:rsidR="00840C43" w:rsidRDefault="00840C43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5D1366">
        <w:rPr>
          <w:rStyle w:val="afe"/>
          <w:noProof/>
          <w:lang w:val="uk-UA"/>
        </w:rPr>
        <w:t>4.1 Аналіз стану охорони праці в господарстві</w:t>
      </w:r>
    </w:p>
    <w:p w:rsidR="00840C43" w:rsidRDefault="00092F48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403733" w:history="1">
        <w:r w:rsidR="00840C43" w:rsidRPr="00A65BBA">
          <w:rPr>
            <w:rStyle w:val="afe"/>
            <w:noProof/>
            <w:lang w:val="uk-UA"/>
          </w:rPr>
          <w:t>4.2 Основні заходи покращення охорони праці і протипожежної безпеки</w:t>
        </w:r>
      </w:hyperlink>
    </w:p>
    <w:p w:rsidR="00840C43" w:rsidRDefault="00840C43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5D1366">
        <w:rPr>
          <w:rStyle w:val="afe"/>
          <w:noProof/>
          <w:lang w:val="uk-UA"/>
        </w:rPr>
        <w:t>4.2.1 Вимоги безпеки та виробнича санітарія</w:t>
      </w:r>
    </w:p>
    <w:p w:rsidR="00840C43" w:rsidRDefault="00092F48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403735" w:history="1">
        <w:r w:rsidR="00840C43" w:rsidRPr="00A65BBA">
          <w:rPr>
            <w:rStyle w:val="afe"/>
            <w:noProof/>
            <w:lang w:val="uk-UA"/>
          </w:rPr>
          <w:t>5. Екологічна частина проекту</w:t>
        </w:r>
      </w:hyperlink>
    </w:p>
    <w:p w:rsidR="00840C43" w:rsidRDefault="00840C43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5D1366">
        <w:rPr>
          <w:rStyle w:val="afe"/>
          <w:noProof/>
          <w:lang w:val="uk-UA"/>
        </w:rPr>
        <w:t>6. Техніко-економічне обгрунтування проекту</w:t>
      </w:r>
    </w:p>
    <w:p w:rsidR="00840C43" w:rsidRDefault="00092F48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403737" w:history="1">
        <w:r w:rsidR="00840C43" w:rsidRPr="00A65BBA">
          <w:rPr>
            <w:rStyle w:val="afe"/>
            <w:noProof/>
            <w:lang w:val="uk-UA"/>
          </w:rPr>
          <w:t>Висновки та пропозиції</w:t>
        </w:r>
      </w:hyperlink>
    </w:p>
    <w:p w:rsidR="00840C43" w:rsidRDefault="00840C43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5D1366">
        <w:rPr>
          <w:rStyle w:val="afe"/>
          <w:noProof/>
          <w:lang w:val="uk-UA"/>
        </w:rPr>
        <w:t>Список використаної літератури</w:t>
      </w:r>
    </w:p>
    <w:p w:rsidR="0005545A" w:rsidRDefault="006A0B9F" w:rsidP="00FE4A58">
      <w:pPr>
        <w:shd w:val="clear" w:color="auto" w:fill="FFFFFF"/>
        <w:tabs>
          <w:tab w:val="left" w:pos="726"/>
        </w:tabs>
        <w:rPr>
          <w:b/>
          <w:bCs/>
          <w:szCs w:val="36"/>
          <w:lang w:val="uk-UA"/>
        </w:rPr>
      </w:pPr>
      <w:r>
        <w:rPr>
          <w:lang w:val="uk-UA"/>
        </w:rPr>
        <w:fldChar w:fldCharType="end"/>
      </w:r>
    </w:p>
    <w:p w:rsidR="00156F12" w:rsidRDefault="0005545A" w:rsidP="0005545A">
      <w:pPr>
        <w:pStyle w:val="af6"/>
        <w:rPr>
          <w:lang w:val="uk-UA"/>
        </w:rPr>
      </w:pPr>
      <w:r>
        <w:rPr>
          <w:lang w:val="uk-UA"/>
        </w:rPr>
        <w:br w:type="page"/>
      </w:r>
      <w:r w:rsidRPr="00FE4A58">
        <w:rPr>
          <w:lang w:val="uk-UA"/>
        </w:rPr>
        <w:t>Реферат</w:t>
      </w:r>
    </w:p>
    <w:p w:rsidR="0005545A" w:rsidRPr="00FE4A58" w:rsidRDefault="0005545A" w:rsidP="0005545A">
      <w:pPr>
        <w:pStyle w:val="af6"/>
      </w:pPr>
    </w:p>
    <w:p w:rsidR="00FE4A58" w:rsidRPr="00FE4A58" w:rsidRDefault="00156F12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Основна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частина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дипломного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проекту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без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списку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використаної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літератури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додатків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викладена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4</w:t>
      </w:r>
      <w:r w:rsidR="00933604" w:rsidRPr="00FE4A58">
        <w:rPr>
          <w:lang w:val="uk-UA"/>
        </w:rPr>
        <w:t>8</w:t>
      </w:r>
      <w:r w:rsidR="00FE4A58" w:rsidRPr="00FE4A58">
        <w:rPr>
          <w:i/>
          <w:iCs/>
          <w:lang w:val="uk-UA"/>
        </w:rPr>
        <w:t xml:space="preserve"> </w:t>
      </w:r>
      <w:r w:rsidRPr="00FE4A58">
        <w:rPr>
          <w:lang w:val="uk-UA"/>
        </w:rPr>
        <w:t>сторінках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пояснювальної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записки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8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аркушах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формату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А1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графічної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частини,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відображена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таблицях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ілюстрована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4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рисунками</w:t>
      </w:r>
      <w:r w:rsidR="00FE4A58" w:rsidRPr="00FE4A58">
        <w:rPr>
          <w:lang w:val="uk-UA"/>
        </w:rPr>
        <w:t>.</w:t>
      </w:r>
    </w:p>
    <w:p w:rsidR="00FE4A58" w:rsidRPr="00FE4A58" w:rsidRDefault="00156F12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Пояснювальна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записка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складається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вступу,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6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глав,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висновків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пропозицій,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списку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використаної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літератури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додатків</w:t>
      </w:r>
      <w:r w:rsidR="00FE4A58" w:rsidRPr="00FE4A58">
        <w:rPr>
          <w:lang w:val="uk-UA"/>
        </w:rPr>
        <w:t>.</w:t>
      </w:r>
    </w:p>
    <w:p w:rsidR="00FE4A58" w:rsidRPr="00FE4A58" w:rsidRDefault="00156F12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Мета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роботи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нарощування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виробництва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свинини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зниження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затрат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матеріальних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засобів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кожну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тонну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приросту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живої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маси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="00F956CC" w:rsidRPr="00FE4A58">
        <w:rPr>
          <w:lang w:val="uk-UA"/>
        </w:rPr>
        <w:t>господарстві</w:t>
      </w:r>
      <w:r w:rsidR="00FE4A58" w:rsidRPr="00FE4A58">
        <w:rPr>
          <w:lang w:val="uk-UA"/>
        </w:rPr>
        <w:t>.</w:t>
      </w:r>
    </w:p>
    <w:p w:rsidR="00FE4A58" w:rsidRPr="00FE4A58" w:rsidRDefault="00156F12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дипломному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проекті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розроблено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генеральний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план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ферми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вибрано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визначено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необхідну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кількість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машин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механізації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виробничих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процесів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фермі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розроблено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заходи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охороні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навколишнього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середовища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розроблено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аварійний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засіб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водопостачання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повітряний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водопідйомник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виконано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техніко-економічне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обґрунтування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проекту</w:t>
      </w:r>
      <w:r w:rsidR="00FE4A58" w:rsidRPr="00FE4A58">
        <w:rPr>
          <w:lang w:val="uk-UA"/>
        </w:rPr>
        <w:t>.</w:t>
      </w:r>
    </w:p>
    <w:p w:rsidR="00FE4A58" w:rsidRPr="00FE4A58" w:rsidRDefault="00156F12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результаті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впровадження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розробленої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технології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виробництва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свинини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="00F956CC" w:rsidRPr="00FE4A58">
        <w:rPr>
          <w:lang w:val="uk-UA"/>
        </w:rPr>
        <w:t>господарстві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очікується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зниження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собівартості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приросту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живої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маси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15%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Результати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можуть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використані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інженерно-технічними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працівниками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проектних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будівельних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організацій,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також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аграрних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підприємств</w:t>
      </w:r>
      <w:r w:rsidR="00FE4A58" w:rsidRPr="00FE4A58">
        <w:rPr>
          <w:lang w:val="uk-UA"/>
        </w:rPr>
        <w:t>.</w:t>
      </w:r>
    </w:p>
    <w:p w:rsidR="00FE4A58" w:rsidRDefault="00156F12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Ключові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слова</w:t>
      </w:r>
      <w:r w:rsidR="00FE4A58" w:rsidRPr="00FE4A58">
        <w:rPr>
          <w:lang w:val="uk-UA"/>
        </w:rPr>
        <w:t xml:space="preserve">: </w:t>
      </w:r>
      <w:r w:rsidRPr="00FE4A58">
        <w:rPr>
          <w:lang w:val="uk-UA"/>
        </w:rPr>
        <w:t>ФЕРМА,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РАЦІОН,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ГОДІВНИЦЯ,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НАПУВАЛКА,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СХОВИЩЕ,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ТРАНСПОРТЕР</w:t>
      </w:r>
      <w:r w:rsidR="00FE4A58" w:rsidRPr="00FE4A58">
        <w:rPr>
          <w:lang w:val="uk-UA"/>
        </w:rPr>
        <w:t>.</w:t>
      </w:r>
    </w:p>
    <w:p w:rsidR="00156F12" w:rsidRDefault="0005545A" w:rsidP="0005545A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0" w:name="_Toc293403706"/>
      <w:r w:rsidR="00FE4A58">
        <w:rPr>
          <w:lang w:val="uk-UA"/>
        </w:rPr>
        <w:t>Вступ</w:t>
      </w:r>
      <w:bookmarkEnd w:id="0"/>
    </w:p>
    <w:p w:rsidR="0005545A" w:rsidRPr="0005545A" w:rsidRDefault="0005545A" w:rsidP="0005545A">
      <w:pPr>
        <w:rPr>
          <w:lang w:val="uk-UA" w:eastAsia="en-US"/>
        </w:rPr>
      </w:pPr>
    </w:p>
    <w:p w:rsidR="00FE4A58" w:rsidRPr="00FE4A58" w:rsidRDefault="00156F12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Свинарство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України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поряд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молочно-м'ясним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скотарством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традиційна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галузь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тваринництва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загальній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структурі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виробництва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м'яса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свинина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займає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друге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місце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після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яловичини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телятини</w:t>
      </w:r>
      <w:r w:rsidR="00FE4A58" w:rsidRPr="00FE4A58">
        <w:rPr>
          <w:lang w:val="uk-UA"/>
        </w:rPr>
        <w:t>.</w:t>
      </w:r>
    </w:p>
    <w:p w:rsidR="00FE4A58" w:rsidRPr="00FE4A58" w:rsidRDefault="00156F12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Перевага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виробництва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свинини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полягає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цінних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якостях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біологічних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господарських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високих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приростах,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зумовлених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скоростиглістю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короткому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періоді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поросності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великому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приплоді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кожний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опорос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добрій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окупності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деякому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відношенні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вигідніша,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ніж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виробництві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інших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видів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м'яса,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зокрема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можливістю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певних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умовах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використовувати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харчові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відходи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високому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забійному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виході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Але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превеликий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жаль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свинарство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нині,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все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тваринництво,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занедбаному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переживає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найважчий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кризовий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період</w:t>
      </w:r>
      <w:r w:rsidR="00FE4A58" w:rsidRPr="00FE4A58">
        <w:rPr>
          <w:lang w:val="uk-UA"/>
        </w:rPr>
        <w:t>.</w:t>
      </w:r>
    </w:p>
    <w:p w:rsidR="00FE4A58" w:rsidRPr="00FE4A58" w:rsidRDefault="00156F12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метою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виходу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кризового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подальшого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забезпечення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розвитку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свинарства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вченими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підтримці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уряду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розроблені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нині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такі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найважливіші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заходи</w:t>
      </w:r>
      <w:r w:rsidR="00FE4A58" w:rsidRPr="00FE4A58">
        <w:rPr>
          <w:lang w:val="uk-UA"/>
        </w:rPr>
        <w:t>:</w:t>
      </w:r>
    </w:p>
    <w:p w:rsidR="00FE4A58" w:rsidRPr="00FE4A58" w:rsidRDefault="00156F12" w:rsidP="00FE4A58">
      <w:pPr>
        <w:numPr>
          <w:ilvl w:val="0"/>
          <w:numId w:val="8"/>
        </w:num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удосконалення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способів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утримання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впровадження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високоефективних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типів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годівлі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структури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раціонів</w:t>
      </w:r>
      <w:r w:rsidR="00FE4A58" w:rsidRPr="00FE4A58">
        <w:rPr>
          <w:lang w:val="uk-UA"/>
        </w:rPr>
        <w:t>;</w:t>
      </w:r>
    </w:p>
    <w:p w:rsidR="00FE4A58" w:rsidRPr="00FE4A58" w:rsidRDefault="00156F12" w:rsidP="00FE4A58">
      <w:pPr>
        <w:numPr>
          <w:ilvl w:val="0"/>
          <w:numId w:val="8"/>
        </w:num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перехід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механізації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окремих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операцій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процесів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комплексної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механізації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автоматизації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всіх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робіт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основі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потокових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технологічних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ліній</w:t>
      </w:r>
      <w:r w:rsidR="00FE4A58" w:rsidRPr="00FE4A58">
        <w:rPr>
          <w:lang w:val="uk-UA"/>
        </w:rPr>
        <w:t>;</w:t>
      </w:r>
    </w:p>
    <w:p w:rsidR="00FE4A58" w:rsidRDefault="00156F12" w:rsidP="00FE4A58">
      <w:pPr>
        <w:numPr>
          <w:ilvl w:val="0"/>
          <w:numId w:val="8"/>
        </w:num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широке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застосування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електричної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енергії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безпосередньо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технологічних</w:t>
      </w:r>
      <w:r w:rsidR="000D55C0" w:rsidRPr="00FE4A58">
        <w:t>’</w:t>
      </w:r>
      <w:r w:rsidRPr="00FE4A58">
        <w:rPr>
          <w:lang w:val="uk-UA"/>
        </w:rPr>
        <w:t>процесах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електротехнологій</w:t>
      </w:r>
      <w:r w:rsidR="00FE4A58" w:rsidRPr="00FE4A58">
        <w:rPr>
          <w:lang w:val="uk-UA"/>
        </w:rPr>
        <w:t>);</w:t>
      </w:r>
    </w:p>
    <w:p w:rsidR="00FE4A58" w:rsidRDefault="00156F12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створення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принципово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нових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високоефективних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машин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обладнання</w:t>
      </w:r>
      <w:r w:rsidR="00FE4A58">
        <w:rPr>
          <w:lang w:val="uk-UA"/>
        </w:rPr>
        <w:t>.</w:t>
      </w:r>
    </w:p>
    <w:p w:rsidR="00FE4A58" w:rsidRDefault="00156F12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Частково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вищевикладені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питання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вирішуються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дипломному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проекті</w:t>
      </w:r>
      <w:r w:rsidR="00FE4A58">
        <w:rPr>
          <w:lang w:val="uk-UA"/>
        </w:rPr>
        <w:t>.</w:t>
      </w:r>
    </w:p>
    <w:p w:rsidR="00156F12" w:rsidRPr="00FE4A58" w:rsidRDefault="00156F12" w:rsidP="00FE4A58">
      <w:pPr>
        <w:shd w:val="clear" w:color="auto" w:fill="FFFFFF"/>
        <w:tabs>
          <w:tab w:val="left" w:pos="726"/>
        </w:tabs>
      </w:pPr>
      <w:r w:rsidRPr="00FE4A58">
        <w:rPr>
          <w:lang w:val="uk-UA"/>
        </w:rPr>
        <w:t>Особливу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увагу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проектній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приділено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сталому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забезпеченню</w:t>
      </w:r>
    </w:p>
    <w:p w:rsidR="00FE4A58" w:rsidRDefault="00156F12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тварин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водою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цією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метою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розроблено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водопідйомник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ерліфт</w:t>
      </w:r>
      <w:r w:rsidR="00FE4A58" w:rsidRPr="00FE4A58">
        <w:rPr>
          <w:lang w:val="uk-UA"/>
        </w:rPr>
        <w:t xml:space="preserve">), </w:t>
      </w:r>
      <w:r w:rsidRPr="00FE4A58">
        <w:rPr>
          <w:lang w:val="uk-UA"/>
        </w:rPr>
        <w:t>який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планується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вводити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дію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аварійний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засіб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водопостачання</w:t>
      </w:r>
      <w:r w:rsidR="00FE4A58" w:rsidRPr="00FE4A58">
        <w:rPr>
          <w:lang w:val="uk-UA"/>
        </w:rPr>
        <w:t>.</w:t>
      </w:r>
    </w:p>
    <w:p w:rsidR="00156F12" w:rsidRPr="00FE4A58" w:rsidRDefault="0005545A" w:rsidP="0005545A">
      <w:pPr>
        <w:pStyle w:val="1"/>
      </w:pPr>
      <w:r>
        <w:rPr>
          <w:lang w:val="uk-UA"/>
        </w:rPr>
        <w:br w:type="page"/>
      </w:r>
      <w:bookmarkStart w:id="1" w:name="_Toc293403707"/>
      <w:r w:rsidR="00156F12" w:rsidRPr="00FE4A58">
        <w:rPr>
          <w:lang w:val="uk-UA"/>
        </w:rPr>
        <w:t>1</w:t>
      </w:r>
      <w:r>
        <w:rPr>
          <w:lang w:val="uk-UA"/>
        </w:rPr>
        <w:t>.</w:t>
      </w:r>
      <w:r w:rsidRPr="00FE4A58">
        <w:rPr>
          <w:lang w:val="uk-UA"/>
        </w:rPr>
        <w:t xml:space="preserve"> Аналіз виробничої діяльності підсобного сільського господарства</w:t>
      </w:r>
      <w:bookmarkEnd w:id="1"/>
    </w:p>
    <w:p w:rsidR="0005545A" w:rsidRDefault="0005545A" w:rsidP="00FE4A58">
      <w:pPr>
        <w:shd w:val="clear" w:color="auto" w:fill="FFFFFF"/>
        <w:tabs>
          <w:tab w:val="left" w:pos="726"/>
        </w:tabs>
        <w:rPr>
          <w:b/>
          <w:bCs/>
          <w:lang w:val="uk-UA"/>
        </w:rPr>
      </w:pPr>
    </w:p>
    <w:p w:rsidR="00156F12" w:rsidRDefault="00156F12" w:rsidP="0005545A">
      <w:pPr>
        <w:pStyle w:val="1"/>
        <w:rPr>
          <w:lang w:val="uk-UA"/>
        </w:rPr>
      </w:pPr>
      <w:bookmarkStart w:id="2" w:name="_Toc293403708"/>
      <w:r w:rsidRPr="00FE4A58">
        <w:rPr>
          <w:lang w:val="uk-UA"/>
        </w:rPr>
        <w:t>1</w:t>
      </w:r>
      <w:r w:rsidR="00FE4A58">
        <w:rPr>
          <w:lang w:val="uk-UA"/>
        </w:rPr>
        <w:t>.1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Коротка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характеристика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господарства</w:t>
      </w:r>
      <w:bookmarkEnd w:id="2"/>
    </w:p>
    <w:p w:rsidR="0005545A" w:rsidRPr="0005545A" w:rsidRDefault="0005545A" w:rsidP="0005545A">
      <w:pPr>
        <w:rPr>
          <w:lang w:val="uk-UA" w:eastAsia="en-US"/>
        </w:rPr>
      </w:pPr>
    </w:p>
    <w:p w:rsidR="00FE4A58" w:rsidRPr="00FE4A58" w:rsidRDefault="00156F12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Підсобне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сільське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охоплює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один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населений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пункт</w:t>
      </w:r>
      <w:r w:rsidR="00F956CC" w:rsidRPr="00FE4A58">
        <w:rPr>
          <w:lang w:val="uk-UA"/>
        </w:rPr>
        <w:t>,</w:t>
      </w:r>
      <w:r w:rsidR="00FE4A58" w:rsidRPr="00FE4A58">
        <w:rPr>
          <w:lang w:val="uk-UA"/>
        </w:rPr>
        <w:t xml:space="preserve"> </w:t>
      </w:r>
      <w:r w:rsidR="00F956CC" w:rsidRPr="00FE4A58">
        <w:rPr>
          <w:lang w:val="uk-UA"/>
        </w:rPr>
        <w:t>який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знаходиться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відстані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38 км"/>
        </w:smartTagPr>
        <w:r w:rsidRPr="00FE4A58">
          <w:rPr>
            <w:lang w:val="uk-UA"/>
          </w:rPr>
          <w:t>38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км</w:t>
        </w:r>
      </w:smartTag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обласного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центру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5 км"/>
        </w:smartTagPr>
        <w:r w:rsidRPr="00FE4A58">
          <w:rPr>
            <w:lang w:val="uk-UA"/>
          </w:rPr>
          <w:t>5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км</w:t>
        </w:r>
      </w:smartTag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районного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центру</w:t>
      </w:r>
      <w:r w:rsidR="00FE4A58" w:rsidRPr="00FE4A58">
        <w:rPr>
          <w:lang w:val="uk-UA"/>
        </w:rPr>
        <w:t>.</w:t>
      </w:r>
    </w:p>
    <w:p w:rsidR="00FE4A58" w:rsidRPr="00FE4A58" w:rsidRDefault="00156F12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населеному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пункті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дороги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асфальтовані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знаходяться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задовільному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стані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Польові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дороги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ґрунтові</w:t>
      </w:r>
      <w:r w:rsidR="00FE4A58" w:rsidRPr="00FE4A58">
        <w:rPr>
          <w:lang w:val="uk-UA"/>
        </w:rPr>
        <w:t>.</w:t>
      </w:r>
    </w:p>
    <w:p w:rsidR="00FE4A58" w:rsidRPr="00FE4A58" w:rsidRDefault="00156F12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Загальна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земельна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площа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складає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668,3 га"/>
        </w:smartTagPr>
        <w:r w:rsidR="00275F49" w:rsidRPr="00FE4A58">
          <w:t>1</w:t>
        </w:r>
        <w:r w:rsidRPr="00FE4A58">
          <w:rPr>
            <w:lang w:val="uk-UA"/>
          </w:rPr>
          <w:t>668,3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га</w:t>
        </w:r>
      </w:smartTag>
      <w:r w:rsidRPr="00FE4A58">
        <w:rPr>
          <w:lang w:val="uk-UA"/>
        </w:rPr>
        <w:t>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числі</w:t>
      </w:r>
      <w:r w:rsidR="00FE4A58" w:rsidRPr="00FE4A58">
        <w:rPr>
          <w:lang w:val="uk-UA"/>
        </w:rPr>
        <w:t xml:space="preserve">: </w:t>
      </w:r>
      <w:r w:rsidRPr="00FE4A58">
        <w:rPr>
          <w:lang w:val="uk-UA"/>
        </w:rPr>
        <w:t>орної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землі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407,13 га"/>
        </w:smartTagPr>
        <w:r w:rsidR="00275F49" w:rsidRPr="00FE4A58">
          <w:t>1</w:t>
        </w:r>
        <w:r w:rsidRPr="00FE4A58">
          <w:rPr>
            <w:lang w:val="uk-UA"/>
          </w:rPr>
          <w:t>407,13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га</w:t>
        </w:r>
      </w:smartTag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пасовищ</w:t>
      </w:r>
      <w:r w:rsidR="00FE4A58" w:rsidRPr="00FE4A5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42,26 га"/>
        </w:smartTagPr>
        <w:r w:rsidRPr="00FE4A58">
          <w:rPr>
            <w:lang w:val="uk-UA"/>
          </w:rPr>
          <w:t>42,26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га</w:t>
        </w:r>
      </w:smartTag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сінокосів</w:t>
      </w:r>
      <w:r w:rsidR="00FE4A58" w:rsidRPr="00FE4A5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124,9 га"/>
        </w:smartTagPr>
        <w:r w:rsidRPr="00FE4A58">
          <w:rPr>
            <w:lang w:val="uk-UA"/>
          </w:rPr>
          <w:t>124,9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га</w:t>
        </w:r>
      </w:smartTag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багаторічних</w:t>
      </w:r>
      <w:r w:rsidR="00FE4A58" w:rsidRPr="00FE4A58">
        <w:rPr>
          <w:lang w:val="uk-UA"/>
        </w:rPr>
        <w:t xml:space="preserve"> </w:t>
      </w:r>
      <w:r w:rsidR="00FD4897" w:rsidRPr="00FE4A58">
        <w:rPr>
          <w:lang w:val="uk-UA"/>
        </w:rPr>
        <w:t>пло</w:t>
      </w:r>
      <w:r w:rsidRPr="00FE4A58">
        <w:rPr>
          <w:lang w:val="uk-UA"/>
        </w:rPr>
        <w:t>донасаджень</w:t>
      </w:r>
      <w:r w:rsidR="00FE4A58" w:rsidRPr="00FE4A5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8 га"/>
        </w:smartTagPr>
        <w:r w:rsidRPr="00FE4A58">
          <w:rPr>
            <w:lang w:val="uk-UA"/>
          </w:rPr>
          <w:t>8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га</w:t>
        </w:r>
      </w:smartTag>
      <w:r w:rsidR="00FE4A58" w:rsidRPr="00FE4A58">
        <w:rPr>
          <w:lang w:val="uk-UA"/>
        </w:rPr>
        <w:t>.</w:t>
      </w:r>
    </w:p>
    <w:p w:rsidR="00FE4A58" w:rsidRPr="00FE4A58" w:rsidRDefault="00156F12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Територія</w:t>
      </w:r>
      <w:r w:rsidR="00FE4A58" w:rsidRPr="00FE4A58">
        <w:rPr>
          <w:lang w:val="uk-UA"/>
        </w:rPr>
        <w:t xml:space="preserve"> </w:t>
      </w:r>
      <w:r w:rsidR="00F956CC" w:rsidRPr="00FE4A58">
        <w:rPr>
          <w:lang w:val="uk-UA"/>
        </w:rPr>
        <w:t>господарства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відноситься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центральної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лісостепової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грунтово-кліматичної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зони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Рельєф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плоско-рівнинний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незначною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кількістю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мікровпадин,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але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окремих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землях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зустрічається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хвиляста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сітка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розгалужених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балок</w:t>
      </w:r>
      <w:r w:rsidR="00FE4A58" w:rsidRPr="00FE4A58">
        <w:rPr>
          <w:lang w:val="uk-UA"/>
        </w:rPr>
        <w:t>.</w:t>
      </w:r>
    </w:p>
    <w:p w:rsidR="00FE4A58" w:rsidRPr="00FE4A58" w:rsidRDefault="00156F12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Клімат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району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помірно-континентальний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Середнє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число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днів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температурою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понад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+5°С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складає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200,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понад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+10°С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165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понад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+15°С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120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днів</w:t>
      </w:r>
      <w:r w:rsidR="00FE4A58" w:rsidRPr="00FE4A58">
        <w:rPr>
          <w:lang w:val="uk-UA"/>
        </w:rPr>
        <w:t>.</w:t>
      </w:r>
    </w:p>
    <w:p w:rsidR="00FE4A58" w:rsidRDefault="00156F12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Середньорічна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кількість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опадів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становить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502.512 мм"/>
        </w:smartTagPr>
        <w:r w:rsidRPr="00FE4A58">
          <w:rPr>
            <w:lang w:val="uk-UA"/>
          </w:rPr>
          <w:t>502</w:t>
        </w:r>
        <w:r w:rsidR="00FE4A58">
          <w:rPr>
            <w:lang w:val="uk-UA"/>
          </w:rPr>
          <w:t>.5</w:t>
        </w:r>
        <w:r w:rsidRPr="00FE4A58">
          <w:rPr>
            <w:lang w:val="uk-UA"/>
          </w:rPr>
          <w:t>12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мм</w:t>
        </w:r>
      </w:smartTag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Найбільша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кількість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опадів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випадає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червні</w:t>
      </w:r>
      <w:r w:rsidR="00FE4A58" w:rsidRPr="00FE4A5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166 мм"/>
        </w:smartTagPr>
        <w:r w:rsidRPr="00FE4A58">
          <w:rPr>
            <w:lang w:val="uk-UA"/>
          </w:rPr>
          <w:t>166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мм</w:t>
        </w:r>
      </w:smartTag>
      <w:r w:rsidRPr="00FE4A58">
        <w:rPr>
          <w:lang w:val="uk-UA"/>
        </w:rPr>
        <w:t>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найменша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лютому</w:t>
      </w:r>
      <w:r w:rsidR="00FE4A58" w:rsidRPr="00FE4A5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23 мм"/>
        </w:smartTagPr>
        <w:r w:rsidRPr="00FE4A58">
          <w:rPr>
            <w:lang w:val="uk-UA"/>
          </w:rPr>
          <w:t>23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мм</w:t>
        </w:r>
      </w:smartTag>
      <w:r w:rsidR="00FE4A58" w:rsidRPr="00FE4A58">
        <w:rPr>
          <w:lang w:val="uk-UA"/>
        </w:rPr>
        <w:t>.</w:t>
      </w:r>
    </w:p>
    <w:p w:rsidR="00FE4A58" w:rsidRPr="00FE4A58" w:rsidRDefault="00156F12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Відносна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вологість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влітку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50</w:t>
      </w:r>
      <w:r w:rsidR="00FE4A58">
        <w:rPr>
          <w:lang w:val="uk-UA"/>
        </w:rPr>
        <w:t>.6</w:t>
      </w:r>
      <w:r w:rsidRPr="00FE4A58">
        <w:rPr>
          <w:lang w:val="uk-UA"/>
        </w:rPr>
        <w:t>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Сніг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випадає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другій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або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третій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декаді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листопада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Товщина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снігового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покриву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лютому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сягає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20.150 мм"/>
        </w:smartTagPr>
        <w:r w:rsidRPr="00FE4A58">
          <w:rPr>
            <w:lang w:val="uk-UA"/>
          </w:rPr>
          <w:t>120</w:t>
        </w:r>
        <w:r w:rsidR="00FE4A58">
          <w:rPr>
            <w:lang w:val="uk-UA"/>
          </w:rPr>
          <w:t>.1</w:t>
        </w:r>
        <w:r w:rsidRPr="00FE4A58">
          <w:rPr>
            <w:lang w:val="uk-UA"/>
          </w:rPr>
          <w:t>50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мм</w:t>
        </w:r>
      </w:smartTag>
      <w:r w:rsidR="00FE4A58" w:rsidRPr="00FE4A58">
        <w:rPr>
          <w:lang w:val="uk-UA"/>
        </w:rPr>
        <w:t>.</w:t>
      </w:r>
    </w:p>
    <w:p w:rsidR="00FE4A58" w:rsidRPr="00FE4A58" w:rsidRDefault="00156F12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Пануючі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вітри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західні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східні,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але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часто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взимку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спостерігаються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вітри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південно-західного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напряму</w:t>
      </w:r>
      <w:r w:rsidR="00FE4A58" w:rsidRPr="00FE4A58">
        <w:rPr>
          <w:lang w:val="uk-UA"/>
        </w:rPr>
        <w:t>.</w:t>
      </w:r>
    </w:p>
    <w:p w:rsidR="00FE4A58" w:rsidRPr="00FE4A58" w:rsidRDefault="00156F12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території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основну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площу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займають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чорнозем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глибокий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середньогумусний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структурний</w:t>
      </w:r>
      <w:r w:rsidR="00FE4A58" w:rsidRPr="00FE4A58">
        <w:rPr>
          <w:lang w:val="uk-UA"/>
        </w:rPr>
        <w:t xml:space="preserve">), </w:t>
      </w:r>
      <w:r w:rsidRPr="00FE4A58">
        <w:rPr>
          <w:lang w:val="uk-UA"/>
        </w:rPr>
        <w:t>чорнозем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глибокий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середньогумусний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структурний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вилугуваний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чорнозем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глибокий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або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неглибокий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слабозмитий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вмістом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гумусу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відповідно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4,49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5,06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4,83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</w:t>
      </w:r>
      <w:r w:rsidR="00FE4A58" w:rsidRPr="00FE4A58">
        <w:rPr>
          <w:lang w:val="uk-UA"/>
        </w:rPr>
        <w:t>.</w:t>
      </w:r>
    </w:p>
    <w:p w:rsidR="00FE4A58" w:rsidRPr="00FE4A58" w:rsidRDefault="00156F12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Виробничий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напрямок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зерново-тваринницький</w:t>
      </w:r>
      <w:r w:rsidR="00FE4A58" w:rsidRPr="00FE4A58">
        <w:rPr>
          <w:lang w:val="uk-UA"/>
        </w:rPr>
        <w:t>.</w:t>
      </w:r>
    </w:p>
    <w:p w:rsidR="00FE4A58" w:rsidRPr="00FE4A58" w:rsidRDefault="00156F12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території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розміщені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молочнотоварні,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одна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свинотоварна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одна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птахівницька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ферми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Середньорічна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кількість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працівників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становить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390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чоловік,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зайнято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тваринництві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42</w:t>
      </w:r>
      <w:r w:rsidR="00FE4A58" w:rsidRPr="00FE4A58">
        <w:rPr>
          <w:lang w:val="uk-UA"/>
        </w:rPr>
        <w:t>.</w:t>
      </w:r>
    </w:p>
    <w:p w:rsidR="00FE4A58" w:rsidRPr="00FE4A58" w:rsidRDefault="00B359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Загальна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кількість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спеціалістів</w:t>
      </w:r>
      <w:r w:rsidR="00FE4A58" w:rsidRPr="00FE4A58">
        <w:rPr>
          <w:lang w:val="uk-UA"/>
        </w:rPr>
        <w:t xml:space="preserve"> - </w:t>
      </w:r>
      <w:r w:rsidR="00275F49" w:rsidRPr="00FE4A58">
        <w:t>52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чо</w:t>
      </w:r>
      <w:r w:rsidR="00275F49" w:rsidRPr="00FE4A58">
        <w:rPr>
          <w:lang w:val="uk-UA"/>
        </w:rPr>
        <w:t>ловіки,</w:t>
      </w:r>
      <w:r w:rsidR="00FE4A58" w:rsidRPr="00FE4A58">
        <w:rPr>
          <w:lang w:val="uk-UA"/>
        </w:rPr>
        <w:t xml:space="preserve"> </w:t>
      </w:r>
      <w:r w:rsidR="00275F49"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="00275F49" w:rsidRPr="00FE4A58">
        <w:rPr>
          <w:lang w:val="uk-UA"/>
        </w:rPr>
        <w:t>них</w:t>
      </w:r>
      <w:r w:rsidR="00FE4A58" w:rsidRPr="00FE4A58">
        <w:rPr>
          <w:lang w:val="uk-UA"/>
        </w:rPr>
        <w:t xml:space="preserve"> </w:t>
      </w:r>
      <w:r w:rsidR="00275F49" w:rsidRPr="00FE4A58">
        <w:rPr>
          <w:lang w:val="uk-UA"/>
        </w:rPr>
        <w:t>інженерів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3,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агрономів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3,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зооінженерів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2,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ветлікарів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3</w:t>
      </w:r>
      <w:r w:rsidR="00FE4A58" w:rsidRPr="00FE4A58">
        <w:rPr>
          <w:lang w:val="uk-UA"/>
        </w:rPr>
        <w:t>.</w:t>
      </w:r>
    </w:p>
    <w:p w:rsidR="0005545A" w:rsidRDefault="0005545A" w:rsidP="00FE4A58">
      <w:pPr>
        <w:shd w:val="clear" w:color="auto" w:fill="FFFFFF"/>
        <w:tabs>
          <w:tab w:val="left" w:pos="726"/>
        </w:tabs>
        <w:rPr>
          <w:b/>
          <w:bCs/>
          <w:lang w:val="uk-UA"/>
        </w:rPr>
      </w:pPr>
    </w:p>
    <w:p w:rsidR="00B359CF" w:rsidRDefault="00B359CF" w:rsidP="0005545A">
      <w:pPr>
        <w:pStyle w:val="1"/>
        <w:rPr>
          <w:lang w:val="uk-UA"/>
        </w:rPr>
      </w:pPr>
      <w:bookmarkStart w:id="3" w:name="_Toc293403709"/>
      <w:r w:rsidRPr="00FE4A58">
        <w:rPr>
          <w:lang w:val="uk-UA"/>
        </w:rPr>
        <w:t>1</w:t>
      </w:r>
      <w:r w:rsidR="00FE4A58">
        <w:rPr>
          <w:lang w:val="uk-UA"/>
        </w:rPr>
        <w:t>.2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Аналіз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галузі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рослинництва</w:t>
      </w:r>
      <w:bookmarkEnd w:id="3"/>
    </w:p>
    <w:p w:rsidR="0005545A" w:rsidRPr="0005545A" w:rsidRDefault="0005545A" w:rsidP="0005545A">
      <w:pPr>
        <w:rPr>
          <w:lang w:val="uk-UA" w:eastAsia="en-US"/>
        </w:rPr>
      </w:pPr>
    </w:p>
    <w:p w:rsidR="00FE4A58" w:rsidRPr="00FE4A58" w:rsidRDefault="00B359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Аналізуючи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дані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таблиці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</w:t>
      </w:r>
      <w:r w:rsidR="00FE4A58">
        <w:rPr>
          <w:lang w:val="uk-UA"/>
        </w:rPr>
        <w:t>.1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бачимо,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посівні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площі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займають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більшу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частку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структурі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посівів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</w:t>
      </w:r>
      <w:r w:rsidR="00F23B0A" w:rsidRPr="00FE4A58">
        <w:rPr>
          <w:lang w:val="uk-UA"/>
        </w:rPr>
        <w:t>к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постійно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зростають</w:t>
      </w:r>
      <w:r w:rsidR="00FE4A58" w:rsidRPr="00FE4A58">
        <w:rPr>
          <w:lang w:val="uk-UA"/>
        </w:rPr>
        <w:t xml:space="preserve">. </w:t>
      </w:r>
      <w:r w:rsidR="00F23B0A" w:rsidRPr="00FE4A58">
        <w:rPr>
          <w:lang w:val="uk-UA"/>
        </w:rPr>
        <w:t>Так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200</w:t>
      </w:r>
      <w:r w:rsidR="00275F49" w:rsidRPr="00FE4A58">
        <w:rPr>
          <w:lang w:val="uk-UA"/>
        </w:rPr>
        <w:t>8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посіви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зернових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кукурудзи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силос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зросли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відповідно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73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13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порівняно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="00F23B0A" w:rsidRPr="00FE4A58">
        <w:t>200</w:t>
      </w:r>
      <w:r w:rsidR="00275F49" w:rsidRPr="00FE4A58">
        <w:rPr>
          <w:lang w:val="uk-UA"/>
        </w:rPr>
        <w:t>6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роком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Поряд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слід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відзначити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значне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зростання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посівних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площ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соняшником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багаторічними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травами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Перші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зросли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розглядуваний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період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майже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3,2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рази,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другі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1,7</w:t>
      </w:r>
      <w:r w:rsidR="00FE4A58" w:rsidRPr="00FE4A58">
        <w:rPr>
          <w:lang w:val="uk-UA"/>
        </w:rPr>
        <w:t>.</w:t>
      </w:r>
    </w:p>
    <w:p w:rsidR="00FE4A58" w:rsidRPr="00FE4A58" w:rsidRDefault="00B359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Практично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залишились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незмінними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протязі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всього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періоду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посіви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цукрових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буряків</w:t>
      </w:r>
      <w:r w:rsidR="00FE4A58" w:rsidRPr="00FE4A58">
        <w:rPr>
          <w:lang w:val="uk-UA"/>
        </w:rPr>
        <w:t>.</w:t>
      </w:r>
    </w:p>
    <w:p w:rsidR="00FE4A58" w:rsidRPr="00FE4A58" w:rsidRDefault="00B359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Площа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посіву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кукурудзи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зерно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200</w:t>
      </w:r>
      <w:r w:rsidR="00275F49" w:rsidRPr="00FE4A58">
        <w:rPr>
          <w:lang w:val="uk-UA"/>
        </w:rPr>
        <w:t>8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скоротилася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63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порівняно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="00F23B0A" w:rsidRPr="00FE4A58">
        <w:t>200</w:t>
      </w:r>
      <w:r w:rsidR="00275F49" w:rsidRPr="00FE4A58">
        <w:rPr>
          <w:lang w:val="uk-UA"/>
        </w:rPr>
        <w:t>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роком,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200</w:t>
      </w:r>
      <w:r w:rsidR="00275F49" w:rsidRPr="00FE4A58">
        <w:rPr>
          <w:lang w:val="uk-UA"/>
        </w:rPr>
        <w:t>7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дану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культуру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зовсім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вирощували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200</w:t>
      </w:r>
      <w:r w:rsidR="00275F49" w:rsidRPr="00FE4A58">
        <w:rPr>
          <w:lang w:val="uk-UA"/>
        </w:rPr>
        <w:t>8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посіви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були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23B0A" w:rsidRPr="00FE4A58">
        <w:rPr>
          <w:lang w:val="uk-UA"/>
        </w:rPr>
        <w:t>новлені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78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%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порівняно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="00F23B0A" w:rsidRPr="00FE4A58">
        <w:t>200</w:t>
      </w:r>
      <w:r w:rsidR="00275F49" w:rsidRPr="00FE4A58">
        <w:rPr>
          <w:lang w:val="uk-UA"/>
        </w:rPr>
        <w:t>7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роком</w:t>
      </w:r>
      <w:r w:rsidR="00FE4A58" w:rsidRPr="00FE4A58">
        <w:rPr>
          <w:lang w:val="uk-UA"/>
        </w:rPr>
        <w:t>.</w:t>
      </w:r>
    </w:p>
    <w:p w:rsidR="00FB64DC" w:rsidRPr="00FE4A58" w:rsidRDefault="00FB64DC" w:rsidP="00FE4A58">
      <w:pPr>
        <w:tabs>
          <w:tab w:val="left" w:pos="726"/>
        </w:tabs>
        <w:rPr>
          <w:szCs w:val="2"/>
        </w:rPr>
      </w:pPr>
    </w:p>
    <w:p w:rsidR="0005545A" w:rsidRPr="00FE4A58" w:rsidRDefault="0005545A" w:rsidP="0005545A">
      <w:pPr>
        <w:rPr>
          <w:lang w:val="uk-UA"/>
        </w:rPr>
      </w:pPr>
      <w:r w:rsidRPr="00FE4A58">
        <w:rPr>
          <w:lang w:val="uk-UA"/>
        </w:rPr>
        <w:t>Таблиця 1</w:t>
      </w:r>
      <w:r>
        <w:rPr>
          <w:lang w:val="uk-UA"/>
        </w:rPr>
        <w:t>.1</w:t>
      </w:r>
      <w:r w:rsidRPr="00FE4A58">
        <w:rPr>
          <w:lang w:val="uk-UA"/>
        </w:rPr>
        <w:t xml:space="preserve"> - Характеристика посівних площ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48"/>
        <w:gridCol w:w="1614"/>
        <w:gridCol w:w="1614"/>
        <w:gridCol w:w="1614"/>
        <w:gridCol w:w="1605"/>
      </w:tblGrid>
      <w:tr w:rsidR="00B359CF" w:rsidRPr="00FE4A58" w:rsidTr="001B7E89">
        <w:trPr>
          <w:trHeight w:hRule="exact" w:val="326"/>
          <w:jc w:val="center"/>
        </w:trPr>
        <w:tc>
          <w:tcPr>
            <w:tcW w:w="2648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Культура</w:t>
            </w:r>
          </w:p>
        </w:tc>
        <w:tc>
          <w:tcPr>
            <w:tcW w:w="6447" w:type="dxa"/>
            <w:gridSpan w:val="4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Площа,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га</w:t>
            </w:r>
          </w:p>
        </w:tc>
      </w:tr>
      <w:tr w:rsidR="00B359CF" w:rsidRPr="00FE4A58" w:rsidTr="001B7E89">
        <w:trPr>
          <w:trHeight w:hRule="exact" w:val="336"/>
          <w:jc w:val="center"/>
        </w:trPr>
        <w:tc>
          <w:tcPr>
            <w:tcW w:w="2648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</w:p>
          <w:p w:rsidR="00B359CF" w:rsidRPr="00FE4A58" w:rsidRDefault="00B359CF" w:rsidP="00964555">
            <w:pPr>
              <w:pStyle w:val="af8"/>
            </w:pPr>
          </w:p>
        </w:tc>
        <w:tc>
          <w:tcPr>
            <w:tcW w:w="1614" w:type="dxa"/>
            <w:shd w:val="clear" w:color="auto" w:fill="auto"/>
          </w:tcPr>
          <w:p w:rsidR="00B359CF" w:rsidRPr="00FE4A58" w:rsidRDefault="00F23B0A" w:rsidP="00964555">
            <w:pPr>
              <w:pStyle w:val="af8"/>
            </w:pPr>
            <w:r w:rsidRPr="001B7E89">
              <w:rPr>
                <w:lang w:val="en-US"/>
              </w:rPr>
              <w:t>200</w:t>
            </w:r>
            <w:r w:rsidR="00275F49" w:rsidRPr="001B7E89">
              <w:rPr>
                <w:lang w:val="uk-UA"/>
              </w:rPr>
              <w:t>5</w:t>
            </w:r>
            <w:r w:rsidR="00FE4A58" w:rsidRPr="001B7E89">
              <w:rPr>
                <w:lang w:val="uk-UA"/>
              </w:rPr>
              <w:t xml:space="preserve"> </w:t>
            </w:r>
            <w:r w:rsidR="00B359CF" w:rsidRPr="001B7E89">
              <w:rPr>
                <w:lang w:val="uk-UA"/>
              </w:rPr>
              <w:t>р</w:t>
            </w:r>
            <w:r w:rsidR="00FE4A58" w:rsidRPr="001B7E89">
              <w:rPr>
                <w:lang w:val="uk-UA"/>
              </w:rPr>
              <w:t xml:space="preserve">. </w:t>
            </w:r>
          </w:p>
        </w:tc>
        <w:tc>
          <w:tcPr>
            <w:tcW w:w="1614" w:type="dxa"/>
            <w:shd w:val="clear" w:color="auto" w:fill="auto"/>
          </w:tcPr>
          <w:p w:rsidR="00B359CF" w:rsidRPr="00FE4A58" w:rsidRDefault="00F23B0A" w:rsidP="00964555">
            <w:pPr>
              <w:pStyle w:val="af8"/>
            </w:pPr>
            <w:r w:rsidRPr="001B7E89">
              <w:rPr>
                <w:lang w:val="uk-UA"/>
              </w:rPr>
              <w:t>200</w:t>
            </w:r>
            <w:r w:rsidR="00275F49" w:rsidRPr="001B7E89">
              <w:rPr>
                <w:lang w:val="uk-UA"/>
              </w:rPr>
              <w:t>6</w:t>
            </w:r>
            <w:r w:rsidR="00FE4A58" w:rsidRPr="001B7E89">
              <w:rPr>
                <w:lang w:val="uk-UA"/>
              </w:rPr>
              <w:t xml:space="preserve"> </w:t>
            </w:r>
            <w:r w:rsidR="00B359CF" w:rsidRPr="001B7E89">
              <w:rPr>
                <w:lang w:val="uk-UA"/>
              </w:rPr>
              <w:t>р</w:t>
            </w:r>
            <w:r w:rsidR="00FE4A58" w:rsidRPr="001B7E89">
              <w:rPr>
                <w:lang w:val="uk-UA"/>
              </w:rPr>
              <w:t xml:space="preserve">. </w:t>
            </w:r>
          </w:p>
        </w:tc>
        <w:tc>
          <w:tcPr>
            <w:tcW w:w="1614" w:type="dxa"/>
            <w:shd w:val="clear" w:color="auto" w:fill="auto"/>
          </w:tcPr>
          <w:p w:rsidR="00B359CF" w:rsidRPr="00FE4A58" w:rsidRDefault="00F23B0A" w:rsidP="00964555">
            <w:pPr>
              <w:pStyle w:val="af8"/>
            </w:pPr>
            <w:r w:rsidRPr="001B7E89">
              <w:rPr>
                <w:lang w:val="uk-UA"/>
              </w:rPr>
              <w:t>200</w:t>
            </w:r>
            <w:r w:rsidR="00275F49" w:rsidRPr="001B7E89">
              <w:rPr>
                <w:lang w:val="uk-UA"/>
              </w:rPr>
              <w:t>7</w:t>
            </w:r>
            <w:r w:rsidR="00FE4A58" w:rsidRPr="001B7E89">
              <w:rPr>
                <w:lang w:val="uk-UA"/>
              </w:rPr>
              <w:t xml:space="preserve"> </w:t>
            </w:r>
            <w:r w:rsidR="00B359CF" w:rsidRPr="001B7E89">
              <w:rPr>
                <w:lang w:val="uk-UA"/>
              </w:rPr>
              <w:t>р</w:t>
            </w:r>
            <w:r w:rsidR="00FE4A58" w:rsidRPr="001B7E89">
              <w:rPr>
                <w:lang w:val="uk-UA"/>
              </w:rPr>
              <w:t xml:space="preserve">. </w:t>
            </w:r>
          </w:p>
        </w:tc>
        <w:tc>
          <w:tcPr>
            <w:tcW w:w="1605" w:type="dxa"/>
            <w:shd w:val="clear" w:color="auto" w:fill="auto"/>
          </w:tcPr>
          <w:p w:rsidR="00B359CF" w:rsidRPr="00FE4A58" w:rsidRDefault="00F23B0A" w:rsidP="00964555">
            <w:pPr>
              <w:pStyle w:val="af8"/>
            </w:pPr>
            <w:r w:rsidRPr="001B7E89">
              <w:rPr>
                <w:lang w:val="uk-UA"/>
              </w:rPr>
              <w:t>200</w:t>
            </w:r>
            <w:r w:rsidR="00275F49" w:rsidRPr="001B7E89">
              <w:rPr>
                <w:lang w:val="uk-UA"/>
              </w:rPr>
              <w:t>8</w:t>
            </w:r>
            <w:r w:rsidR="00FE4A58" w:rsidRPr="001B7E89">
              <w:rPr>
                <w:lang w:val="uk-UA"/>
              </w:rPr>
              <w:t xml:space="preserve"> </w:t>
            </w:r>
            <w:r w:rsidR="00B359CF" w:rsidRPr="001B7E89">
              <w:rPr>
                <w:lang w:val="uk-UA"/>
              </w:rPr>
              <w:t>р</w:t>
            </w:r>
            <w:r w:rsidR="00FE4A58" w:rsidRPr="001B7E89">
              <w:rPr>
                <w:lang w:val="uk-UA"/>
              </w:rPr>
              <w:t xml:space="preserve">. </w:t>
            </w:r>
          </w:p>
        </w:tc>
      </w:tr>
      <w:tr w:rsidR="00B359CF" w:rsidRPr="00FE4A58" w:rsidTr="001B7E89">
        <w:trPr>
          <w:trHeight w:hRule="exact" w:val="336"/>
          <w:jc w:val="center"/>
        </w:trPr>
        <w:tc>
          <w:tcPr>
            <w:tcW w:w="2648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Зернові</w:t>
            </w:r>
          </w:p>
        </w:tc>
        <w:tc>
          <w:tcPr>
            <w:tcW w:w="1614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85</w:t>
            </w:r>
            <w:r w:rsidR="00275F49" w:rsidRPr="001B7E89">
              <w:rPr>
                <w:lang w:val="uk-UA"/>
              </w:rPr>
              <w:t>,</w:t>
            </w:r>
            <w:r w:rsidRPr="001B7E89">
              <w:rPr>
                <w:lang w:val="uk-UA"/>
              </w:rPr>
              <w:t>7</w:t>
            </w:r>
          </w:p>
        </w:tc>
        <w:tc>
          <w:tcPr>
            <w:tcW w:w="1614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90</w:t>
            </w:r>
          </w:p>
        </w:tc>
        <w:tc>
          <w:tcPr>
            <w:tcW w:w="1614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103</w:t>
            </w:r>
          </w:p>
        </w:tc>
        <w:tc>
          <w:tcPr>
            <w:tcW w:w="1605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148</w:t>
            </w:r>
          </w:p>
        </w:tc>
      </w:tr>
      <w:tr w:rsidR="00B359CF" w:rsidRPr="00FE4A58" w:rsidTr="001B7E89">
        <w:trPr>
          <w:trHeight w:hRule="exact" w:val="326"/>
          <w:jc w:val="center"/>
        </w:trPr>
        <w:tc>
          <w:tcPr>
            <w:tcW w:w="2648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Цукрові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буряки</w:t>
            </w:r>
          </w:p>
        </w:tc>
        <w:tc>
          <w:tcPr>
            <w:tcW w:w="1614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120</w:t>
            </w:r>
          </w:p>
        </w:tc>
        <w:tc>
          <w:tcPr>
            <w:tcW w:w="1614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65</w:t>
            </w:r>
          </w:p>
        </w:tc>
        <w:tc>
          <w:tcPr>
            <w:tcW w:w="1614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120</w:t>
            </w:r>
          </w:p>
        </w:tc>
        <w:tc>
          <w:tcPr>
            <w:tcW w:w="1605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120</w:t>
            </w:r>
          </w:p>
        </w:tc>
      </w:tr>
      <w:tr w:rsidR="00B359CF" w:rsidRPr="00FE4A58" w:rsidTr="001B7E89">
        <w:trPr>
          <w:trHeight w:hRule="exact" w:val="307"/>
          <w:jc w:val="center"/>
        </w:trPr>
        <w:tc>
          <w:tcPr>
            <w:tcW w:w="2648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Соняшник</w:t>
            </w:r>
          </w:p>
        </w:tc>
        <w:tc>
          <w:tcPr>
            <w:tcW w:w="1614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160</w:t>
            </w:r>
          </w:p>
        </w:tc>
        <w:tc>
          <w:tcPr>
            <w:tcW w:w="1614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223</w:t>
            </w:r>
          </w:p>
        </w:tc>
        <w:tc>
          <w:tcPr>
            <w:tcW w:w="1614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460</w:t>
            </w:r>
          </w:p>
        </w:tc>
        <w:tc>
          <w:tcPr>
            <w:tcW w:w="1605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505</w:t>
            </w:r>
          </w:p>
        </w:tc>
      </w:tr>
      <w:tr w:rsidR="00B359CF" w:rsidRPr="00FE4A58" w:rsidTr="001B7E89">
        <w:trPr>
          <w:trHeight w:hRule="exact" w:val="336"/>
          <w:jc w:val="center"/>
        </w:trPr>
        <w:tc>
          <w:tcPr>
            <w:tcW w:w="2648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Кукурудза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силос</w:t>
            </w:r>
          </w:p>
        </w:tc>
        <w:tc>
          <w:tcPr>
            <w:tcW w:w="1614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615</w:t>
            </w:r>
          </w:p>
        </w:tc>
        <w:tc>
          <w:tcPr>
            <w:tcW w:w="1614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652</w:t>
            </w:r>
          </w:p>
        </w:tc>
        <w:tc>
          <w:tcPr>
            <w:tcW w:w="1614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600</w:t>
            </w:r>
          </w:p>
        </w:tc>
        <w:tc>
          <w:tcPr>
            <w:tcW w:w="1605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707</w:t>
            </w:r>
          </w:p>
        </w:tc>
      </w:tr>
      <w:tr w:rsidR="00B359CF" w:rsidRPr="00FE4A58" w:rsidTr="001B7E89">
        <w:trPr>
          <w:trHeight w:hRule="exact" w:val="326"/>
          <w:jc w:val="center"/>
        </w:trPr>
        <w:tc>
          <w:tcPr>
            <w:tcW w:w="2648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Кукурудза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зерно</w:t>
            </w:r>
          </w:p>
        </w:tc>
        <w:tc>
          <w:tcPr>
            <w:tcW w:w="1614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255</w:t>
            </w:r>
          </w:p>
        </w:tc>
        <w:tc>
          <w:tcPr>
            <w:tcW w:w="1614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70</w:t>
            </w:r>
          </w:p>
        </w:tc>
        <w:tc>
          <w:tcPr>
            <w:tcW w:w="1614" w:type="dxa"/>
            <w:shd w:val="clear" w:color="auto" w:fill="auto"/>
          </w:tcPr>
          <w:p w:rsidR="00B359CF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1605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200</w:t>
            </w:r>
          </w:p>
        </w:tc>
      </w:tr>
      <w:tr w:rsidR="00B359CF" w:rsidRPr="00FE4A58" w:rsidTr="001B7E89">
        <w:trPr>
          <w:trHeight w:hRule="exact" w:val="317"/>
          <w:jc w:val="center"/>
        </w:trPr>
        <w:tc>
          <w:tcPr>
            <w:tcW w:w="2648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Однорічні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трави</w:t>
            </w:r>
          </w:p>
        </w:tc>
        <w:tc>
          <w:tcPr>
            <w:tcW w:w="1614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435</w:t>
            </w:r>
          </w:p>
        </w:tc>
        <w:tc>
          <w:tcPr>
            <w:tcW w:w="1614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230</w:t>
            </w:r>
          </w:p>
        </w:tc>
        <w:tc>
          <w:tcPr>
            <w:tcW w:w="1614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320</w:t>
            </w:r>
          </w:p>
        </w:tc>
        <w:tc>
          <w:tcPr>
            <w:tcW w:w="1605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500</w:t>
            </w:r>
          </w:p>
        </w:tc>
      </w:tr>
      <w:tr w:rsidR="00B359CF" w:rsidRPr="00FE4A58" w:rsidTr="001B7E89">
        <w:trPr>
          <w:trHeight w:hRule="exact" w:val="336"/>
          <w:jc w:val="center"/>
        </w:trPr>
        <w:tc>
          <w:tcPr>
            <w:tcW w:w="2648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Багаторічні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трави</w:t>
            </w:r>
          </w:p>
        </w:tc>
        <w:tc>
          <w:tcPr>
            <w:tcW w:w="1614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300</w:t>
            </w:r>
          </w:p>
        </w:tc>
        <w:tc>
          <w:tcPr>
            <w:tcW w:w="1614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300</w:t>
            </w:r>
          </w:p>
        </w:tc>
        <w:tc>
          <w:tcPr>
            <w:tcW w:w="1614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254</w:t>
            </w:r>
          </w:p>
        </w:tc>
        <w:tc>
          <w:tcPr>
            <w:tcW w:w="1605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500</w:t>
            </w:r>
          </w:p>
        </w:tc>
      </w:tr>
    </w:tbl>
    <w:p w:rsidR="0005545A" w:rsidRDefault="0005545A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B359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наведених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таблиці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</w:t>
      </w:r>
      <w:r w:rsidR="00FE4A58">
        <w:rPr>
          <w:lang w:val="uk-UA"/>
        </w:rPr>
        <w:t>.2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даних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видно,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найбільш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вдалим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роком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вирощування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зернових,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цукров</w:t>
      </w:r>
      <w:r w:rsidR="00F23B0A" w:rsidRPr="00FE4A58">
        <w:rPr>
          <w:lang w:val="uk-UA"/>
        </w:rPr>
        <w:t>ого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буряку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соняшнику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був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200</w:t>
      </w:r>
      <w:r w:rsidR="00275F49" w:rsidRPr="00FE4A58">
        <w:rPr>
          <w:lang w:val="uk-UA"/>
        </w:rPr>
        <w:t>8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рік,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решти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культур</w:t>
      </w:r>
      <w:r w:rsidR="00FE4A58" w:rsidRPr="00FE4A58">
        <w:rPr>
          <w:lang w:val="uk-UA"/>
        </w:rPr>
        <w:t xml:space="preserve"> - </w:t>
      </w:r>
      <w:r w:rsidR="00F23B0A" w:rsidRPr="00FE4A58">
        <w:t>200</w:t>
      </w:r>
      <w:r w:rsidR="00275F49" w:rsidRPr="00FE4A58">
        <w:rPr>
          <w:lang w:val="uk-UA"/>
        </w:rPr>
        <w:t>7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рік</w:t>
      </w:r>
      <w:r w:rsidR="00FE4A58" w:rsidRPr="00FE4A58">
        <w:rPr>
          <w:lang w:val="uk-UA"/>
        </w:rPr>
        <w:t>.</w:t>
      </w:r>
    </w:p>
    <w:p w:rsidR="00FE4A58" w:rsidRPr="00FE4A58" w:rsidRDefault="00B359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цьому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слід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відмітити,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врожайність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сільськогосподарських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культур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навіть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найбільш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сприятливі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роки,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невисока,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порівняно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передовими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господарствами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області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значить,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необхідно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удосконалювати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систему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землеробства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господарстві</w:t>
      </w:r>
      <w:r w:rsidR="00FE4A58" w:rsidRPr="00FE4A58">
        <w:rPr>
          <w:lang w:val="uk-UA"/>
        </w:rPr>
        <w:t>.</w:t>
      </w:r>
    </w:p>
    <w:p w:rsidR="00FE4A58" w:rsidRDefault="00B359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Валове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виробництво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продукції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основних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сільськогосподарських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культур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подано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таблиці</w:t>
      </w:r>
      <w:r w:rsidR="00FE4A58" w:rsidRPr="00FE4A58">
        <w:rPr>
          <w:lang w:val="uk-UA"/>
        </w:rPr>
        <w:t xml:space="preserve"> </w:t>
      </w:r>
      <w:r w:rsidR="00FE4A58">
        <w:rPr>
          <w:lang w:val="uk-UA"/>
        </w:rPr>
        <w:t xml:space="preserve">1.3 </w:t>
      </w:r>
      <w:r w:rsidRPr="00FE4A58">
        <w:rPr>
          <w:lang w:val="uk-UA"/>
        </w:rPr>
        <w:t>Воно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напряму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залежить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площі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посіву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врожайності</w:t>
      </w:r>
      <w:r w:rsidR="00964555">
        <w:rPr>
          <w:lang w:val="uk-UA"/>
        </w:rPr>
        <w:t xml:space="preserve"> </w:t>
      </w:r>
      <w:r w:rsidRPr="00FE4A58">
        <w:rPr>
          <w:lang w:val="uk-UA"/>
        </w:rPr>
        <w:t>культури</w:t>
      </w:r>
      <w:r w:rsidR="00FE4A58" w:rsidRPr="00FE4A58">
        <w:rPr>
          <w:lang w:val="uk-UA"/>
        </w:rPr>
        <w:t>.</w:t>
      </w:r>
    </w:p>
    <w:p w:rsidR="00964555" w:rsidRDefault="00964555" w:rsidP="00FE4A58">
      <w:pPr>
        <w:shd w:val="clear" w:color="auto" w:fill="FFFFFF"/>
        <w:tabs>
          <w:tab w:val="left" w:pos="726"/>
        </w:tabs>
        <w:rPr>
          <w:b/>
          <w:lang w:val="uk-UA"/>
        </w:rPr>
      </w:pPr>
    </w:p>
    <w:p w:rsidR="00FB64DC" w:rsidRPr="00FE4A58" w:rsidRDefault="00FB64DC" w:rsidP="00964555">
      <w:pPr>
        <w:rPr>
          <w:lang w:val="uk-UA"/>
        </w:rPr>
      </w:pPr>
      <w:r w:rsidRPr="00FE4A58">
        <w:rPr>
          <w:lang w:val="uk-UA"/>
        </w:rPr>
        <w:t>Таблиця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</w:t>
      </w:r>
      <w:r w:rsidR="00FE4A58">
        <w:rPr>
          <w:lang w:val="uk-UA"/>
        </w:rPr>
        <w:t>.2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Врожайність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основних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сільськогосподарських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культур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6"/>
        <w:gridCol w:w="1621"/>
        <w:gridCol w:w="1612"/>
        <w:gridCol w:w="1603"/>
        <w:gridCol w:w="1603"/>
      </w:tblGrid>
      <w:tr w:rsidR="00FB64DC" w:rsidRPr="00FE4A58" w:rsidTr="001B7E89">
        <w:trPr>
          <w:trHeight w:hRule="exact" w:val="336"/>
          <w:jc w:val="center"/>
        </w:trPr>
        <w:tc>
          <w:tcPr>
            <w:tcW w:w="2909" w:type="dxa"/>
            <w:shd w:val="clear" w:color="auto" w:fill="auto"/>
          </w:tcPr>
          <w:p w:rsidR="00FB64DC" w:rsidRPr="00FE4A58" w:rsidRDefault="00FB64DC" w:rsidP="00964555">
            <w:pPr>
              <w:pStyle w:val="af8"/>
            </w:pPr>
            <w:r w:rsidRPr="001B7E89">
              <w:rPr>
                <w:lang w:val="uk-UA"/>
              </w:rPr>
              <w:t>Культура</w:t>
            </w:r>
          </w:p>
        </w:tc>
        <w:tc>
          <w:tcPr>
            <w:tcW w:w="7017" w:type="dxa"/>
            <w:gridSpan w:val="4"/>
            <w:shd w:val="clear" w:color="auto" w:fill="auto"/>
          </w:tcPr>
          <w:p w:rsidR="00FB64DC" w:rsidRPr="00FE4A58" w:rsidRDefault="00FB64DC" w:rsidP="00964555">
            <w:pPr>
              <w:pStyle w:val="af8"/>
            </w:pPr>
            <w:r w:rsidRPr="001B7E89">
              <w:rPr>
                <w:lang w:val="uk-UA"/>
              </w:rPr>
              <w:t>Врожайність,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т/га</w:t>
            </w:r>
          </w:p>
        </w:tc>
      </w:tr>
      <w:tr w:rsidR="00B359CF" w:rsidRPr="00FE4A58" w:rsidTr="001B7E89">
        <w:trPr>
          <w:trHeight w:hRule="exact" w:val="326"/>
          <w:jc w:val="center"/>
        </w:trPr>
        <w:tc>
          <w:tcPr>
            <w:tcW w:w="2909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</w:p>
          <w:p w:rsidR="00B359CF" w:rsidRPr="00FE4A58" w:rsidRDefault="00B359CF" w:rsidP="00964555">
            <w:pPr>
              <w:pStyle w:val="af8"/>
            </w:pPr>
          </w:p>
        </w:tc>
        <w:tc>
          <w:tcPr>
            <w:tcW w:w="1766" w:type="dxa"/>
            <w:shd w:val="clear" w:color="auto" w:fill="auto"/>
          </w:tcPr>
          <w:p w:rsidR="00B359CF" w:rsidRPr="00FE4A58" w:rsidRDefault="00F23B0A" w:rsidP="00964555">
            <w:pPr>
              <w:pStyle w:val="af8"/>
            </w:pPr>
            <w:r w:rsidRPr="001B7E89">
              <w:rPr>
                <w:lang w:val="en-US"/>
              </w:rPr>
              <w:t>200</w:t>
            </w:r>
            <w:r w:rsidR="00275F49" w:rsidRPr="001B7E89">
              <w:rPr>
                <w:lang w:val="uk-UA"/>
              </w:rPr>
              <w:t>5</w:t>
            </w:r>
            <w:r w:rsidR="00FE4A58" w:rsidRPr="001B7E89">
              <w:rPr>
                <w:lang w:val="uk-UA"/>
              </w:rPr>
              <w:t xml:space="preserve"> </w:t>
            </w:r>
            <w:r w:rsidR="00B359CF" w:rsidRPr="001B7E89">
              <w:rPr>
                <w:lang w:val="uk-UA"/>
              </w:rPr>
              <w:t>р</w:t>
            </w:r>
            <w:r w:rsidR="00FE4A58" w:rsidRPr="001B7E89">
              <w:rPr>
                <w:lang w:val="uk-UA"/>
              </w:rPr>
              <w:t xml:space="preserve">. </w:t>
            </w:r>
          </w:p>
        </w:tc>
        <w:tc>
          <w:tcPr>
            <w:tcW w:w="1757" w:type="dxa"/>
            <w:shd w:val="clear" w:color="auto" w:fill="auto"/>
          </w:tcPr>
          <w:p w:rsidR="00B359CF" w:rsidRPr="00FE4A58" w:rsidRDefault="00F23B0A" w:rsidP="00964555">
            <w:pPr>
              <w:pStyle w:val="af8"/>
            </w:pPr>
            <w:r w:rsidRPr="001B7E89">
              <w:rPr>
                <w:lang w:val="uk-UA"/>
              </w:rPr>
              <w:t>200</w:t>
            </w:r>
            <w:r w:rsidR="00275F49" w:rsidRPr="001B7E89">
              <w:rPr>
                <w:lang w:val="uk-UA"/>
              </w:rPr>
              <w:t>6</w:t>
            </w:r>
            <w:r w:rsidR="00FE4A58" w:rsidRPr="001B7E89">
              <w:rPr>
                <w:lang w:val="uk-UA"/>
              </w:rPr>
              <w:t xml:space="preserve"> </w:t>
            </w:r>
            <w:r w:rsidR="00B359CF" w:rsidRPr="001B7E89">
              <w:rPr>
                <w:lang w:val="uk-UA"/>
              </w:rPr>
              <w:t>р</w:t>
            </w:r>
            <w:r w:rsidR="00FE4A58" w:rsidRPr="001B7E89">
              <w:rPr>
                <w:lang w:val="uk-UA"/>
              </w:rPr>
              <w:t xml:space="preserve">. </w:t>
            </w:r>
          </w:p>
        </w:tc>
        <w:tc>
          <w:tcPr>
            <w:tcW w:w="1747" w:type="dxa"/>
            <w:shd w:val="clear" w:color="auto" w:fill="auto"/>
          </w:tcPr>
          <w:p w:rsidR="00B359CF" w:rsidRPr="00FE4A58" w:rsidRDefault="00F23B0A" w:rsidP="00964555">
            <w:pPr>
              <w:pStyle w:val="af8"/>
            </w:pPr>
            <w:r w:rsidRPr="001B7E89">
              <w:rPr>
                <w:lang w:val="uk-UA"/>
              </w:rPr>
              <w:t>200</w:t>
            </w:r>
            <w:r w:rsidR="00275F49" w:rsidRPr="001B7E89">
              <w:rPr>
                <w:lang w:val="uk-UA"/>
              </w:rPr>
              <w:t>7</w:t>
            </w:r>
            <w:r w:rsidR="00FE4A58" w:rsidRPr="001B7E89">
              <w:rPr>
                <w:lang w:val="uk-UA"/>
              </w:rPr>
              <w:t xml:space="preserve"> </w:t>
            </w:r>
            <w:r w:rsidR="00B359CF" w:rsidRPr="001B7E89">
              <w:rPr>
                <w:lang w:val="uk-UA"/>
              </w:rPr>
              <w:t>р</w:t>
            </w:r>
            <w:r w:rsidR="00FE4A58" w:rsidRPr="001B7E89">
              <w:rPr>
                <w:lang w:val="uk-UA"/>
              </w:rPr>
              <w:t xml:space="preserve">. </w:t>
            </w:r>
          </w:p>
        </w:tc>
        <w:tc>
          <w:tcPr>
            <w:tcW w:w="1747" w:type="dxa"/>
            <w:shd w:val="clear" w:color="auto" w:fill="auto"/>
          </w:tcPr>
          <w:p w:rsidR="00B359CF" w:rsidRPr="00FE4A58" w:rsidRDefault="00F23B0A" w:rsidP="00964555">
            <w:pPr>
              <w:pStyle w:val="af8"/>
            </w:pPr>
            <w:r w:rsidRPr="001B7E89">
              <w:rPr>
                <w:lang w:val="uk-UA"/>
              </w:rPr>
              <w:t>200</w:t>
            </w:r>
            <w:r w:rsidR="00275F49" w:rsidRPr="001B7E89">
              <w:rPr>
                <w:lang w:val="uk-UA"/>
              </w:rPr>
              <w:t>8</w:t>
            </w:r>
            <w:r w:rsidR="00FE4A58" w:rsidRPr="001B7E89">
              <w:rPr>
                <w:lang w:val="uk-UA"/>
              </w:rPr>
              <w:t xml:space="preserve"> </w:t>
            </w:r>
            <w:r w:rsidR="00B359CF" w:rsidRPr="001B7E89">
              <w:rPr>
                <w:lang w:val="uk-UA"/>
              </w:rPr>
              <w:t>р</w:t>
            </w:r>
            <w:r w:rsidR="00FE4A58" w:rsidRPr="001B7E89">
              <w:rPr>
                <w:lang w:val="uk-UA"/>
              </w:rPr>
              <w:t xml:space="preserve">. </w:t>
            </w:r>
          </w:p>
        </w:tc>
      </w:tr>
      <w:tr w:rsidR="00B359CF" w:rsidRPr="00FE4A58" w:rsidTr="001B7E89">
        <w:trPr>
          <w:trHeight w:hRule="exact" w:val="346"/>
          <w:jc w:val="center"/>
        </w:trPr>
        <w:tc>
          <w:tcPr>
            <w:tcW w:w="2909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Зернові</w:t>
            </w:r>
          </w:p>
        </w:tc>
        <w:tc>
          <w:tcPr>
            <w:tcW w:w="1766" w:type="dxa"/>
            <w:shd w:val="clear" w:color="auto" w:fill="auto"/>
          </w:tcPr>
          <w:p w:rsidR="00B359CF" w:rsidRPr="00FE4A58" w:rsidRDefault="00FB64DC" w:rsidP="00964555">
            <w:pPr>
              <w:pStyle w:val="af8"/>
            </w:pPr>
            <w:r w:rsidRPr="001B7E89">
              <w:rPr>
                <w:lang w:val="uk-UA"/>
              </w:rPr>
              <w:t>3,1</w:t>
            </w:r>
          </w:p>
        </w:tc>
        <w:tc>
          <w:tcPr>
            <w:tcW w:w="1757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3,5</w:t>
            </w:r>
          </w:p>
        </w:tc>
        <w:tc>
          <w:tcPr>
            <w:tcW w:w="1747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2,6</w:t>
            </w:r>
          </w:p>
        </w:tc>
        <w:tc>
          <w:tcPr>
            <w:tcW w:w="1747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2,5</w:t>
            </w:r>
          </w:p>
        </w:tc>
      </w:tr>
      <w:tr w:rsidR="00B359CF" w:rsidRPr="00FE4A58" w:rsidTr="001B7E89">
        <w:trPr>
          <w:trHeight w:hRule="exact" w:val="326"/>
          <w:jc w:val="center"/>
        </w:trPr>
        <w:tc>
          <w:tcPr>
            <w:tcW w:w="2909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Цукрові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буряки</w:t>
            </w:r>
          </w:p>
        </w:tc>
        <w:tc>
          <w:tcPr>
            <w:tcW w:w="1766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21,7</w:t>
            </w:r>
          </w:p>
        </w:tc>
        <w:tc>
          <w:tcPr>
            <w:tcW w:w="1757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26,9</w:t>
            </w:r>
          </w:p>
        </w:tc>
        <w:tc>
          <w:tcPr>
            <w:tcW w:w="1747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15,7</w:t>
            </w:r>
          </w:p>
        </w:tc>
        <w:tc>
          <w:tcPr>
            <w:tcW w:w="1747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21,3</w:t>
            </w:r>
          </w:p>
        </w:tc>
      </w:tr>
      <w:tr w:rsidR="00B359CF" w:rsidRPr="00FE4A58" w:rsidTr="001B7E89">
        <w:trPr>
          <w:trHeight w:hRule="exact" w:val="298"/>
          <w:jc w:val="center"/>
        </w:trPr>
        <w:tc>
          <w:tcPr>
            <w:tcW w:w="2909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Соняшник</w:t>
            </w:r>
          </w:p>
        </w:tc>
        <w:tc>
          <w:tcPr>
            <w:tcW w:w="1766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1,9</w:t>
            </w:r>
          </w:p>
        </w:tc>
        <w:tc>
          <w:tcPr>
            <w:tcW w:w="1757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2,7</w:t>
            </w:r>
          </w:p>
        </w:tc>
        <w:tc>
          <w:tcPr>
            <w:tcW w:w="1747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1,5</w:t>
            </w:r>
          </w:p>
        </w:tc>
        <w:tc>
          <w:tcPr>
            <w:tcW w:w="1747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1,7</w:t>
            </w:r>
          </w:p>
        </w:tc>
      </w:tr>
      <w:tr w:rsidR="00B359CF" w:rsidRPr="00FE4A58" w:rsidTr="001B7E89">
        <w:trPr>
          <w:trHeight w:hRule="exact" w:val="346"/>
          <w:jc w:val="center"/>
        </w:trPr>
        <w:tc>
          <w:tcPr>
            <w:tcW w:w="2909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Кукурудза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силос</w:t>
            </w:r>
          </w:p>
        </w:tc>
        <w:tc>
          <w:tcPr>
            <w:tcW w:w="1766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18,4</w:t>
            </w:r>
          </w:p>
        </w:tc>
        <w:tc>
          <w:tcPr>
            <w:tcW w:w="1757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13,1</w:t>
            </w:r>
          </w:p>
        </w:tc>
        <w:tc>
          <w:tcPr>
            <w:tcW w:w="1747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14,5</w:t>
            </w:r>
          </w:p>
        </w:tc>
        <w:tc>
          <w:tcPr>
            <w:tcW w:w="1747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17,4</w:t>
            </w:r>
          </w:p>
        </w:tc>
      </w:tr>
      <w:tr w:rsidR="00B359CF" w:rsidRPr="00FE4A58" w:rsidTr="001B7E89">
        <w:trPr>
          <w:trHeight w:hRule="exact" w:val="326"/>
          <w:jc w:val="center"/>
        </w:trPr>
        <w:tc>
          <w:tcPr>
            <w:tcW w:w="2909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Кукурудза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зерно</w:t>
            </w:r>
          </w:p>
        </w:tc>
        <w:tc>
          <w:tcPr>
            <w:tcW w:w="1766" w:type="dxa"/>
            <w:shd w:val="clear" w:color="auto" w:fill="auto"/>
          </w:tcPr>
          <w:p w:rsidR="00B359CF" w:rsidRPr="00FE4A58" w:rsidRDefault="00FB64DC" w:rsidP="00964555">
            <w:pPr>
              <w:pStyle w:val="af8"/>
            </w:pPr>
            <w:r w:rsidRPr="001B7E89">
              <w:rPr>
                <w:lang w:val="uk-UA"/>
              </w:rPr>
              <w:t>4,1</w:t>
            </w:r>
          </w:p>
        </w:tc>
        <w:tc>
          <w:tcPr>
            <w:tcW w:w="1757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1,9</w:t>
            </w:r>
          </w:p>
        </w:tc>
        <w:tc>
          <w:tcPr>
            <w:tcW w:w="1747" w:type="dxa"/>
            <w:shd w:val="clear" w:color="auto" w:fill="auto"/>
          </w:tcPr>
          <w:p w:rsidR="00B359CF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1747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4,6</w:t>
            </w:r>
          </w:p>
        </w:tc>
      </w:tr>
      <w:tr w:rsidR="00B359CF" w:rsidRPr="00FE4A58" w:rsidTr="001B7E89">
        <w:trPr>
          <w:trHeight w:hRule="exact" w:val="317"/>
          <w:jc w:val="center"/>
        </w:trPr>
        <w:tc>
          <w:tcPr>
            <w:tcW w:w="2909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Однорічні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трави</w:t>
            </w:r>
          </w:p>
        </w:tc>
        <w:tc>
          <w:tcPr>
            <w:tcW w:w="1766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11,8</w:t>
            </w:r>
          </w:p>
        </w:tc>
        <w:tc>
          <w:tcPr>
            <w:tcW w:w="1757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10,2</w:t>
            </w:r>
          </w:p>
        </w:tc>
        <w:tc>
          <w:tcPr>
            <w:tcW w:w="1747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7,7</w:t>
            </w:r>
          </w:p>
        </w:tc>
        <w:tc>
          <w:tcPr>
            <w:tcW w:w="1747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9,9</w:t>
            </w:r>
          </w:p>
        </w:tc>
      </w:tr>
      <w:tr w:rsidR="00B359CF" w:rsidRPr="00FE4A58" w:rsidTr="001B7E89">
        <w:trPr>
          <w:trHeight w:hRule="exact" w:val="336"/>
          <w:jc w:val="center"/>
        </w:trPr>
        <w:tc>
          <w:tcPr>
            <w:tcW w:w="2909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Багаторічні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трави</w:t>
            </w:r>
          </w:p>
        </w:tc>
        <w:tc>
          <w:tcPr>
            <w:tcW w:w="1766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29,7</w:t>
            </w:r>
          </w:p>
        </w:tc>
        <w:tc>
          <w:tcPr>
            <w:tcW w:w="1757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11,0</w:t>
            </w:r>
          </w:p>
        </w:tc>
        <w:tc>
          <w:tcPr>
            <w:tcW w:w="1747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9,2</w:t>
            </w:r>
          </w:p>
        </w:tc>
        <w:tc>
          <w:tcPr>
            <w:tcW w:w="1747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13,2</w:t>
            </w:r>
          </w:p>
        </w:tc>
      </w:tr>
    </w:tbl>
    <w:p w:rsidR="00B359CF" w:rsidRPr="00FE4A58" w:rsidRDefault="00B359CF" w:rsidP="00FE4A58">
      <w:pPr>
        <w:tabs>
          <w:tab w:val="left" w:pos="726"/>
        </w:tabs>
        <w:rPr>
          <w:szCs w:val="2"/>
          <w:lang w:val="uk-UA"/>
        </w:rPr>
      </w:pPr>
    </w:p>
    <w:p w:rsidR="00FB64DC" w:rsidRPr="00FE4A58" w:rsidRDefault="00964555" w:rsidP="00964555">
      <w:pPr>
        <w:ind w:left="709" w:firstLine="0"/>
        <w:rPr>
          <w:szCs w:val="2"/>
          <w:lang w:val="uk-UA"/>
        </w:rPr>
      </w:pPr>
      <w:r w:rsidRPr="00FE4A58">
        <w:rPr>
          <w:lang w:val="uk-UA"/>
        </w:rPr>
        <w:t>Таблиця 1</w:t>
      </w:r>
      <w:r>
        <w:rPr>
          <w:lang w:val="uk-UA"/>
        </w:rPr>
        <w:t>.3</w:t>
      </w:r>
      <w:r w:rsidRPr="00FE4A58">
        <w:rPr>
          <w:lang w:val="uk-UA"/>
        </w:rPr>
        <w:t xml:space="preserve"> - Виробництво продукції основних</w:t>
      </w:r>
      <w:r>
        <w:rPr>
          <w:lang w:val="uk-UA"/>
        </w:rPr>
        <w:t xml:space="preserve"> </w:t>
      </w:r>
      <w:r w:rsidRPr="00FE4A58">
        <w:rPr>
          <w:lang w:val="uk-UA"/>
        </w:rPr>
        <w:t>сільськогосподарських культур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71"/>
        <w:gridCol w:w="1560"/>
        <w:gridCol w:w="1552"/>
        <w:gridCol w:w="1552"/>
        <w:gridCol w:w="1560"/>
      </w:tblGrid>
      <w:tr w:rsidR="006403EE" w:rsidRPr="00FE4A58" w:rsidTr="001B7E89">
        <w:trPr>
          <w:trHeight w:hRule="exact" w:val="336"/>
          <w:jc w:val="center"/>
        </w:trPr>
        <w:tc>
          <w:tcPr>
            <w:tcW w:w="2871" w:type="dxa"/>
            <w:vMerge w:val="restart"/>
            <w:shd w:val="clear" w:color="auto" w:fill="auto"/>
          </w:tcPr>
          <w:p w:rsidR="006403EE" w:rsidRPr="00FE4A58" w:rsidRDefault="006403EE" w:rsidP="00964555">
            <w:pPr>
              <w:pStyle w:val="af8"/>
            </w:pPr>
            <w:r w:rsidRPr="001B7E89">
              <w:rPr>
                <w:lang w:val="uk-UA"/>
              </w:rPr>
              <w:t>культура</w:t>
            </w:r>
          </w:p>
        </w:tc>
        <w:tc>
          <w:tcPr>
            <w:tcW w:w="6224" w:type="dxa"/>
            <w:gridSpan w:val="4"/>
            <w:shd w:val="clear" w:color="auto" w:fill="auto"/>
          </w:tcPr>
          <w:p w:rsidR="006403EE" w:rsidRPr="00FE4A58" w:rsidRDefault="006403EE" w:rsidP="00964555">
            <w:pPr>
              <w:pStyle w:val="af8"/>
            </w:pPr>
            <w:r w:rsidRPr="001B7E89">
              <w:rPr>
                <w:lang w:val="uk-UA"/>
              </w:rPr>
              <w:t>Виробництво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продукції,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</w:t>
            </w:r>
          </w:p>
          <w:p w:rsidR="006403EE" w:rsidRPr="00FE4A58" w:rsidRDefault="006403EE" w:rsidP="00964555">
            <w:pPr>
              <w:pStyle w:val="af8"/>
            </w:pPr>
            <w:r w:rsidRPr="001B7E89">
              <w:rPr>
                <w:lang w:val="uk-UA"/>
              </w:rPr>
              <w:t>продукції,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</w:t>
            </w:r>
          </w:p>
        </w:tc>
      </w:tr>
      <w:tr w:rsidR="006403EE" w:rsidRPr="00FE4A58" w:rsidTr="001B7E89">
        <w:trPr>
          <w:trHeight w:hRule="exact" w:val="355"/>
          <w:jc w:val="center"/>
        </w:trPr>
        <w:tc>
          <w:tcPr>
            <w:tcW w:w="2871" w:type="dxa"/>
            <w:vMerge/>
            <w:shd w:val="clear" w:color="auto" w:fill="auto"/>
          </w:tcPr>
          <w:p w:rsidR="006403EE" w:rsidRPr="00FE4A58" w:rsidRDefault="006403EE" w:rsidP="00964555">
            <w:pPr>
              <w:pStyle w:val="af8"/>
            </w:pPr>
          </w:p>
        </w:tc>
        <w:tc>
          <w:tcPr>
            <w:tcW w:w="1560" w:type="dxa"/>
            <w:shd w:val="clear" w:color="auto" w:fill="auto"/>
          </w:tcPr>
          <w:p w:rsidR="006403EE" w:rsidRPr="00FE4A58" w:rsidRDefault="00F23B0A" w:rsidP="00964555">
            <w:pPr>
              <w:pStyle w:val="af8"/>
            </w:pPr>
            <w:r w:rsidRPr="001B7E89">
              <w:rPr>
                <w:lang w:val="en-US"/>
              </w:rPr>
              <w:t>200</w:t>
            </w:r>
            <w:r w:rsidR="00852FA2" w:rsidRPr="001B7E89">
              <w:rPr>
                <w:lang w:val="uk-UA"/>
              </w:rPr>
              <w:t>5</w:t>
            </w:r>
            <w:r w:rsidR="00FE4A58" w:rsidRPr="001B7E89">
              <w:rPr>
                <w:lang w:val="uk-UA"/>
              </w:rPr>
              <w:t xml:space="preserve"> </w:t>
            </w:r>
            <w:r w:rsidR="006403EE" w:rsidRPr="001B7E89">
              <w:rPr>
                <w:lang w:val="uk-UA"/>
              </w:rPr>
              <w:t>р</w:t>
            </w:r>
            <w:r w:rsidR="00FE4A58" w:rsidRPr="001B7E89">
              <w:rPr>
                <w:lang w:val="uk-UA"/>
              </w:rPr>
              <w:t xml:space="preserve">. </w:t>
            </w:r>
          </w:p>
        </w:tc>
        <w:tc>
          <w:tcPr>
            <w:tcW w:w="1552" w:type="dxa"/>
            <w:shd w:val="clear" w:color="auto" w:fill="auto"/>
          </w:tcPr>
          <w:p w:rsidR="006403EE" w:rsidRPr="00FE4A58" w:rsidRDefault="00F23B0A" w:rsidP="00964555">
            <w:pPr>
              <w:pStyle w:val="af8"/>
            </w:pPr>
            <w:r w:rsidRPr="001B7E89">
              <w:rPr>
                <w:lang w:val="uk-UA"/>
              </w:rPr>
              <w:t>200</w:t>
            </w:r>
            <w:r w:rsidR="00852FA2" w:rsidRPr="001B7E89">
              <w:rPr>
                <w:lang w:val="uk-UA"/>
              </w:rPr>
              <w:t>6</w:t>
            </w:r>
            <w:r w:rsidR="00FE4A58" w:rsidRPr="001B7E89">
              <w:rPr>
                <w:lang w:val="uk-UA"/>
              </w:rPr>
              <w:t xml:space="preserve"> </w:t>
            </w:r>
            <w:r w:rsidR="006403EE" w:rsidRPr="001B7E89">
              <w:rPr>
                <w:lang w:val="uk-UA"/>
              </w:rPr>
              <w:t>р</w:t>
            </w:r>
            <w:r w:rsidR="00FE4A58" w:rsidRPr="001B7E89">
              <w:rPr>
                <w:lang w:val="uk-UA"/>
              </w:rPr>
              <w:t xml:space="preserve">. </w:t>
            </w:r>
          </w:p>
        </w:tc>
        <w:tc>
          <w:tcPr>
            <w:tcW w:w="1552" w:type="dxa"/>
            <w:shd w:val="clear" w:color="auto" w:fill="auto"/>
          </w:tcPr>
          <w:p w:rsidR="006403EE" w:rsidRPr="00FE4A58" w:rsidRDefault="00F23B0A" w:rsidP="00964555">
            <w:pPr>
              <w:pStyle w:val="af8"/>
            </w:pPr>
            <w:r w:rsidRPr="001B7E89">
              <w:rPr>
                <w:lang w:val="uk-UA"/>
              </w:rPr>
              <w:t>200</w:t>
            </w:r>
            <w:r w:rsidR="00852FA2" w:rsidRPr="001B7E89">
              <w:rPr>
                <w:lang w:val="uk-UA"/>
              </w:rPr>
              <w:t>7</w:t>
            </w:r>
            <w:r w:rsidR="00FE4A58" w:rsidRPr="001B7E89">
              <w:rPr>
                <w:lang w:val="uk-UA"/>
              </w:rPr>
              <w:t xml:space="preserve"> </w:t>
            </w:r>
            <w:r w:rsidR="006403EE" w:rsidRPr="001B7E89">
              <w:rPr>
                <w:lang w:val="uk-UA"/>
              </w:rPr>
              <w:t>р</w:t>
            </w:r>
            <w:r w:rsidR="00FE4A58" w:rsidRPr="001B7E89">
              <w:rPr>
                <w:lang w:val="uk-UA"/>
              </w:rPr>
              <w:t xml:space="preserve">. </w:t>
            </w:r>
          </w:p>
        </w:tc>
        <w:tc>
          <w:tcPr>
            <w:tcW w:w="1560" w:type="dxa"/>
            <w:shd w:val="clear" w:color="auto" w:fill="auto"/>
          </w:tcPr>
          <w:p w:rsidR="006403EE" w:rsidRPr="00FE4A58" w:rsidRDefault="00F23B0A" w:rsidP="00964555">
            <w:pPr>
              <w:pStyle w:val="af8"/>
            </w:pPr>
            <w:r w:rsidRPr="001B7E89">
              <w:rPr>
                <w:lang w:val="uk-UA"/>
              </w:rPr>
              <w:t>200</w:t>
            </w:r>
            <w:r w:rsidR="00852FA2" w:rsidRPr="001B7E89">
              <w:rPr>
                <w:lang w:val="uk-UA"/>
              </w:rPr>
              <w:t>8</w:t>
            </w:r>
            <w:r w:rsidR="00FE4A58" w:rsidRPr="001B7E89">
              <w:rPr>
                <w:lang w:val="uk-UA"/>
              </w:rPr>
              <w:t xml:space="preserve"> </w:t>
            </w:r>
            <w:r w:rsidR="006403EE" w:rsidRPr="001B7E89">
              <w:rPr>
                <w:lang w:val="uk-UA"/>
              </w:rPr>
              <w:t>р</w:t>
            </w:r>
            <w:r w:rsidR="00FE4A58" w:rsidRPr="001B7E89">
              <w:rPr>
                <w:lang w:val="uk-UA"/>
              </w:rPr>
              <w:t xml:space="preserve">. </w:t>
            </w:r>
          </w:p>
        </w:tc>
      </w:tr>
      <w:tr w:rsidR="00B359CF" w:rsidRPr="00FE4A58" w:rsidTr="001B7E89">
        <w:trPr>
          <w:trHeight w:hRule="exact" w:val="336"/>
          <w:jc w:val="center"/>
        </w:trPr>
        <w:tc>
          <w:tcPr>
            <w:tcW w:w="2871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Зернові</w:t>
            </w:r>
          </w:p>
        </w:tc>
        <w:tc>
          <w:tcPr>
            <w:tcW w:w="1560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266,7</w:t>
            </w:r>
          </w:p>
        </w:tc>
        <w:tc>
          <w:tcPr>
            <w:tcW w:w="1552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315,2</w:t>
            </w:r>
          </w:p>
        </w:tc>
        <w:tc>
          <w:tcPr>
            <w:tcW w:w="1552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267,3</w:t>
            </w:r>
          </w:p>
        </w:tc>
        <w:tc>
          <w:tcPr>
            <w:tcW w:w="1560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370,8</w:t>
            </w:r>
          </w:p>
        </w:tc>
      </w:tr>
      <w:tr w:rsidR="00B359CF" w:rsidRPr="00FE4A58" w:rsidTr="001B7E89">
        <w:trPr>
          <w:trHeight w:hRule="exact" w:val="326"/>
          <w:jc w:val="center"/>
        </w:trPr>
        <w:tc>
          <w:tcPr>
            <w:tcW w:w="2871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Цукрові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буряки</w:t>
            </w:r>
          </w:p>
        </w:tc>
        <w:tc>
          <w:tcPr>
            <w:tcW w:w="1560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2601,7</w:t>
            </w:r>
          </w:p>
        </w:tc>
        <w:tc>
          <w:tcPr>
            <w:tcW w:w="1552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1748,5</w:t>
            </w:r>
          </w:p>
        </w:tc>
        <w:tc>
          <w:tcPr>
            <w:tcW w:w="1552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1880,7</w:t>
            </w:r>
          </w:p>
        </w:tc>
        <w:tc>
          <w:tcPr>
            <w:tcW w:w="1560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2553,4</w:t>
            </w:r>
          </w:p>
        </w:tc>
      </w:tr>
      <w:tr w:rsidR="00B359CF" w:rsidRPr="00FE4A58" w:rsidTr="001B7E89">
        <w:trPr>
          <w:trHeight w:hRule="exact" w:val="307"/>
          <w:jc w:val="center"/>
        </w:trPr>
        <w:tc>
          <w:tcPr>
            <w:tcW w:w="2871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Соняшник</w:t>
            </w:r>
          </w:p>
        </w:tc>
        <w:tc>
          <w:tcPr>
            <w:tcW w:w="1560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307,0</w:t>
            </w:r>
          </w:p>
        </w:tc>
        <w:tc>
          <w:tcPr>
            <w:tcW w:w="1552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607,4</w:t>
            </w:r>
          </w:p>
        </w:tc>
        <w:tc>
          <w:tcPr>
            <w:tcW w:w="1552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453,0</w:t>
            </w:r>
          </w:p>
        </w:tc>
        <w:tc>
          <w:tcPr>
            <w:tcW w:w="1560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880,0</w:t>
            </w:r>
          </w:p>
        </w:tc>
      </w:tr>
      <w:tr w:rsidR="00B359CF" w:rsidRPr="00FE4A58" w:rsidTr="001B7E89">
        <w:trPr>
          <w:trHeight w:hRule="exact" w:val="336"/>
          <w:jc w:val="center"/>
        </w:trPr>
        <w:tc>
          <w:tcPr>
            <w:tcW w:w="2871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Кукурудза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силос</w:t>
            </w:r>
          </w:p>
        </w:tc>
        <w:tc>
          <w:tcPr>
            <w:tcW w:w="1560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11284,5</w:t>
            </w:r>
          </w:p>
        </w:tc>
        <w:tc>
          <w:tcPr>
            <w:tcW w:w="1552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8569,0</w:t>
            </w:r>
          </w:p>
        </w:tc>
        <w:tc>
          <w:tcPr>
            <w:tcW w:w="1552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8717,8</w:t>
            </w:r>
          </w:p>
        </w:tc>
        <w:tc>
          <w:tcPr>
            <w:tcW w:w="1560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12155,0</w:t>
            </w:r>
          </w:p>
        </w:tc>
      </w:tr>
      <w:tr w:rsidR="00B359CF" w:rsidRPr="00FE4A58" w:rsidTr="001B7E89">
        <w:trPr>
          <w:trHeight w:hRule="exact" w:val="326"/>
          <w:jc w:val="center"/>
        </w:trPr>
        <w:tc>
          <w:tcPr>
            <w:tcW w:w="2871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Кукурудза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зерно</w:t>
            </w:r>
          </w:p>
        </w:tc>
        <w:tc>
          <w:tcPr>
            <w:tcW w:w="1560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1056,6</w:t>
            </w:r>
          </w:p>
        </w:tc>
        <w:tc>
          <w:tcPr>
            <w:tcW w:w="1552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134,5</w:t>
            </w:r>
          </w:p>
        </w:tc>
        <w:tc>
          <w:tcPr>
            <w:tcW w:w="1552" w:type="dxa"/>
            <w:shd w:val="clear" w:color="auto" w:fill="auto"/>
          </w:tcPr>
          <w:p w:rsidR="00B359CF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921,0</w:t>
            </w:r>
          </w:p>
        </w:tc>
      </w:tr>
      <w:tr w:rsidR="00B359CF" w:rsidRPr="00FE4A58" w:rsidTr="001B7E89">
        <w:trPr>
          <w:trHeight w:hRule="exact" w:val="317"/>
          <w:jc w:val="center"/>
        </w:trPr>
        <w:tc>
          <w:tcPr>
            <w:tcW w:w="2871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Однорічні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трави</w:t>
            </w:r>
          </w:p>
        </w:tc>
        <w:tc>
          <w:tcPr>
            <w:tcW w:w="1560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5154,0</w:t>
            </w:r>
          </w:p>
        </w:tc>
        <w:tc>
          <w:tcPr>
            <w:tcW w:w="1552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2350,0</w:t>
            </w:r>
          </w:p>
        </w:tc>
        <w:tc>
          <w:tcPr>
            <w:tcW w:w="1552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2473,0</w:t>
            </w:r>
          </w:p>
        </w:tc>
        <w:tc>
          <w:tcPr>
            <w:tcW w:w="1560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4955,0</w:t>
            </w:r>
          </w:p>
        </w:tc>
      </w:tr>
      <w:tr w:rsidR="00B359CF" w:rsidRPr="00FE4A58" w:rsidTr="001B7E89">
        <w:trPr>
          <w:trHeight w:hRule="exact" w:val="346"/>
          <w:jc w:val="center"/>
        </w:trPr>
        <w:tc>
          <w:tcPr>
            <w:tcW w:w="2871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Багаторічні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трави</w:t>
            </w:r>
          </w:p>
        </w:tc>
        <w:tc>
          <w:tcPr>
            <w:tcW w:w="1560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8915,8</w:t>
            </w:r>
          </w:p>
        </w:tc>
        <w:tc>
          <w:tcPr>
            <w:tcW w:w="1552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3286,9</w:t>
            </w:r>
          </w:p>
        </w:tc>
        <w:tc>
          <w:tcPr>
            <w:tcW w:w="1552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2949,3</w:t>
            </w:r>
          </w:p>
        </w:tc>
        <w:tc>
          <w:tcPr>
            <w:tcW w:w="1560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6620,5</w:t>
            </w:r>
          </w:p>
        </w:tc>
      </w:tr>
    </w:tbl>
    <w:p w:rsidR="00964555" w:rsidRDefault="00964555" w:rsidP="00FE4A58">
      <w:pPr>
        <w:shd w:val="clear" w:color="auto" w:fill="FFFFFF"/>
        <w:tabs>
          <w:tab w:val="left" w:pos="726"/>
        </w:tabs>
        <w:rPr>
          <w:b/>
          <w:bCs/>
          <w:lang w:val="uk-UA"/>
        </w:rPr>
      </w:pPr>
    </w:p>
    <w:p w:rsidR="00B359CF" w:rsidRDefault="00964555" w:rsidP="00964555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4" w:name="_Toc293403710"/>
      <w:r w:rsidR="00B359CF" w:rsidRPr="00FE4A58">
        <w:rPr>
          <w:lang w:val="uk-UA"/>
        </w:rPr>
        <w:t>1</w:t>
      </w:r>
      <w:r w:rsidR="00FE4A58">
        <w:rPr>
          <w:lang w:val="uk-UA"/>
        </w:rPr>
        <w:t>.3</w:t>
      </w:r>
      <w:r w:rsidR="00FE4A58" w:rsidRPr="00FE4A58">
        <w:rPr>
          <w:lang w:val="uk-UA"/>
        </w:rPr>
        <w:t xml:space="preserve"> </w:t>
      </w:r>
      <w:r w:rsidR="00B359CF" w:rsidRPr="00FE4A58">
        <w:rPr>
          <w:lang w:val="uk-UA"/>
        </w:rPr>
        <w:t>Аналіз</w:t>
      </w:r>
      <w:r w:rsidR="00FE4A58" w:rsidRPr="00FE4A58">
        <w:rPr>
          <w:lang w:val="uk-UA"/>
        </w:rPr>
        <w:t xml:space="preserve"> </w:t>
      </w:r>
      <w:r w:rsidR="00B359CF" w:rsidRPr="00FE4A58">
        <w:rPr>
          <w:lang w:val="uk-UA"/>
        </w:rPr>
        <w:t>галузі</w:t>
      </w:r>
      <w:r w:rsidR="00FE4A58" w:rsidRPr="00FE4A58">
        <w:rPr>
          <w:lang w:val="uk-UA"/>
        </w:rPr>
        <w:t xml:space="preserve"> </w:t>
      </w:r>
      <w:r w:rsidR="00B359CF" w:rsidRPr="00FE4A58">
        <w:rPr>
          <w:lang w:val="uk-UA"/>
        </w:rPr>
        <w:t>тваринництва</w:t>
      </w:r>
      <w:bookmarkEnd w:id="4"/>
    </w:p>
    <w:p w:rsidR="00964555" w:rsidRPr="00964555" w:rsidRDefault="00964555" w:rsidP="00964555">
      <w:pPr>
        <w:rPr>
          <w:lang w:val="uk-UA" w:eastAsia="en-US"/>
        </w:rPr>
      </w:pPr>
    </w:p>
    <w:p w:rsidR="00FE4A58" w:rsidRPr="00FE4A58" w:rsidRDefault="00B359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протягом</w:t>
      </w:r>
      <w:r w:rsidR="00FE4A58" w:rsidRPr="00FE4A58">
        <w:rPr>
          <w:lang w:val="uk-UA"/>
        </w:rPr>
        <w:t xml:space="preserve"> </w:t>
      </w:r>
      <w:r w:rsidR="00F23B0A" w:rsidRPr="00FE4A58">
        <w:t>200</w:t>
      </w:r>
      <w:r w:rsidR="00852FA2" w:rsidRPr="00FE4A58">
        <w:rPr>
          <w:lang w:val="uk-UA"/>
        </w:rPr>
        <w:t>5</w:t>
      </w:r>
      <w:r w:rsidR="00F23B0A" w:rsidRPr="00FE4A58">
        <w:t>-200</w:t>
      </w:r>
      <w:r w:rsidR="00852FA2" w:rsidRPr="00FE4A58">
        <w:rPr>
          <w:lang w:val="uk-UA"/>
        </w:rPr>
        <w:t>8</w:t>
      </w:r>
      <w:r w:rsidRPr="00FE4A58">
        <w:rPr>
          <w:lang w:val="uk-UA"/>
        </w:rPr>
        <w:t>рр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намітилась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тенденція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явного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зростання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поголів'я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всіх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груп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винятком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птиці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цей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період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поголів'я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корів,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молодняку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ВРХ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відгодівлі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зросло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відповідно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19,4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36,1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123,8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табл</w:t>
      </w:r>
      <w:r w:rsidR="00FE4A58">
        <w:rPr>
          <w:lang w:val="uk-UA"/>
        </w:rPr>
        <w:t>.1.4</w:t>
      </w:r>
      <w:r w:rsidR="00FE4A58" w:rsidRPr="00FE4A58">
        <w:rPr>
          <w:lang w:val="uk-UA"/>
        </w:rPr>
        <w:t xml:space="preserve">). </w:t>
      </w:r>
      <w:r w:rsidRPr="00FE4A58">
        <w:rPr>
          <w:lang w:val="uk-UA"/>
        </w:rPr>
        <w:t>Ця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тенденц</w:t>
      </w:r>
      <w:r w:rsidR="00F23B0A" w:rsidRPr="00FE4A58">
        <w:rPr>
          <w:lang w:val="uk-UA"/>
        </w:rPr>
        <w:t>ія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збереглася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корів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200</w:t>
      </w:r>
      <w:r w:rsidR="00852FA2" w:rsidRPr="00FE4A58">
        <w:rPr>
          <w:lang w:val="uk-UA"/>
        </w:rPr>
        <w:t>8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Поголів'я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200</w:t>
      </w:r>
      <w:r w:rsidR="00852FA2" w:rsidRPr="00FE4A58">
        <w:rPr>
          <w:lang w:val="uk-UA"/>
        </w:rPr>
        <w:t>4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збільшилось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відповідно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50,4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79,6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порівняно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200</w:t>
      </w:r>
      <w:r w:rsidR="00852FA2" w:rsidRPr="00FE4A58">
        <w:rPr>
          <w:lang w:val="uk-UA"/>
        </w:rPr>
        <w:t>7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="00F23B0A" w:rsidRPr="00FE4A58">
        <w:t>200</w:t>
      </w:r>
      <w:r w:rsidR="00852FA2" w:rsidRPr="00FE4A58">
        <w:rPr>
          <w:lang w:val="uk-UA"/>
        </w:rPr>
        <w:t>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роками</w:t>
      </w:r>
      <w:r w:rsidR="00FE4A58" w:rsidRPr="00FE4A58">
        <w:rPr>
          <w:lang w:val="uk-UA"/>
        </w:rPr>
        <w:t>.</w:t>
      </w:r>
    </w:p>
    <w:p w:rsidR="00FE4A58" w:rsidRPr="00FE4A58" w:rsidRDefault="00B359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Аналізуючи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дані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таблиці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</w:t>
      </w:r>
      <w:r w:rsidR="00FE4A58">
        <w:rPr>
          <w:lang w:val="uk-UA"/>
        </w:rPr>
        <w:t>.5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приходимо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висновку,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досягло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значних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успіхів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тваринництві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Надої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молока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стабільні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майже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досягли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межі</w:t>
      </w:r>
      <w:r w:rsidR="00FE4A58" w:rsidRPr="00FE4A5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6000 кг"/>
        </w:smartTagPr>
        <w:r w:rsidRPr="00FE4A58">
          <w:rPr>
            <w:lang w:val="uk-UA"/>
          </w:rPr>
          <w:t>6000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кг</w:t>
        </w:r>
      </w:smartTag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кожної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корови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рік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цьому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слід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відмітити,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такий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рівень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продуктивності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недосяжний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більшості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передових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району,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області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держави</w:t>
      </w:r>
      <w:r w:rsidR="00FE4A58" w:rsidRPr="00FE4A58">
        <w:rPr>
          <w:lang w:val="uk-UA"/>
        </w:rPr>
        <w:t>.</w:t>
      </w:r>
    </w:p>
    <w:p w:rsidR="00FE4A58" w:rsidRPr="00FE4A58" w:rsidRDefault="00B359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Вагомих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результатів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досягло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виробництві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яловичини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свинини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Середньодобовий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приріст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живої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маси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останні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становить</w:t>
      </w:r>
      <w:r w:rsidR="00FE4A58" w:rsidRPr="00FE4A58">
        <w:rPr>
          <w:lang w:val="uk-UA"/>
        </w:rPr>
        <w:t>:</w:t>
      </w:r>
    </w:p>
    <w:p w:rsidR="00FE4A58" w:rsidRPr="00FE4A58" w:rsidRDefault="00B359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молодняку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ВРХ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відгодівлі</w:t>
      </w:r>
      <w:r w:rsidR="00FE4A58" w:rsidRPr="00FE4A5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425.591 г"/>
        </w:smartTagPr>
        <w:r w:rsidRPr="00FE4A58">
          <w:rPr>
            <w:lang w:val="uk-UA"/>
          </w:rPr>
          <w:t>425</w:t>
        </w:r>
        <w:r w:rsidR="00FE4A58">
          <w:rPr>
            <w:lang w:val="uk-UA"/>
          </w:rPr>
          <w:t>.5</w:t>
        </w:r>
        <w:r w:rsidRPr="00FE4A58">
          <w:rPr>
            <w:lang w:val="uk-UA"/>
          </w:rPr>
          <w:t>91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г</w:t>
        </w:r>
      </w:smartTag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свиней</w:t>
      </w:r>
      <w:r w:rsidR="00FE4A58" w:rsidRPr="00FE4A5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315.322 г"/>
        </w:smartTagPr>
        <w:r w:rsidRPr="00FE4A58">
          <w:rPr>
            <w:lang w:val="uk-UA"/>
          </w:rPr>
          <w:t>315</w:t>
        </w:r>
        <w:r w:rsidR="00FE4A58">
          <w:rPr>
            <w:lang w:val="uk-UA"/>
          </w:rPr>
          <w:t>.3</w:t>
        </w:r>
        <w:r w:rsidRPr="00FE4A58">
          <w:rPr>
            <w:lang w:val="uk-UA"/>
          </w:rPr>
          <w:t>22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г</w:t>
        </w:r>
      </w:smartTag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показники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рівні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середніх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господарствам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області</w:t>
      </w:r>
      <w:r w:rsidR="00FE4A58" w:rsidRPr="00FE4A58">
        <w:rPr>
          <w:lang w:val="uk-UA"/>
        </w:rPr>
        <w:t>.</w:t>
      </w:r>
    </w:p>
    <w:p w:rsidR="00964555" w:rsidRDefault="00964555" w:rsidP="00964555">
      <w:pPr>
        <w:rPr>
          <w:lang w:val="uk-UA"/>
        </w:rPr>
      </w:pPr>
    </w:p>
    <w:p w:rsidR="00B359CF" w:rsidRPr="00FE4A58" w:rsidRDefault="00964555" w:rsidP="00964555">
      <w:pPr>
        <w:rPr>
          <w:szCs w:val="2"/>
        </w:rPr>
      </w:pPr>
      <w:r w:rsidRPr="00FE4A58">
        <w:rPr>
          <w:lang w:val="uk-UA"/>
        </w:rPr>
        <w:t>Таблиця 1</w:t>
      </w:r>
      <w:r>
        <w:rPr>
          <w:lang w:val="uk-UA"/>
        </w:rPr>
        <w:t>.4</w:t>
      </w:r>
      <w:r w:rsidRPr="00FE4A58">
        <w:rPr>
          <w:lang w:val="uk-UA"/>
        </w:rPr>
        <w:t xml:space="preserve"> - Поголів'я </w:t>
      </w:r>
      <w:r>
        <w:rPr>
          <w:lang w:val="uk-UA"/>
        </w:rPr>
        <w:t>твари</w:t>
      </w:r>
      <w:r w:rsidR="00AE1239">
        <w:rPr>
          <w:lang w:val="uk-UA"/>
        </w:rPr>
        <w:t>н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2"/>
        <w:gridCol w:w="1344"/>
        <w:gridCol w:w="1336"/>
        <w:gridCol w:w="1327"/>
        <w:gridCol w:w="1336"/>
      </w:tblGrid>
      <w:tr w:rsidR="006403EE" w:rsidRPr="00FE4A58" w:rsidTr="001B7E89">
        <w:trPr>
          <w:trHeight w:hRule="exact" w:val="336"/>
          <w:jc w:val="center"/>
        </w:trPr>
        <w:tc>
          <w:tcPr>
            <w:tcW w:w="3752" w:type="dxa"/>
            <w:vMerge w:val="restart"/>
            <w:shd w:val="clear" w:color="auto" w:fill="auto"/>
          </w:tcPr>
          <w:p w:rsidR="006403EE" w:rsidRPr="00FE4A58" w:rsidRDefault="006403EE" w:rsidP="00964555">
            <w:pPr>
              <w:pStyle w:val="af8"/>
            </w:pPr>
            <w:r w:rsidRPr="001B7E89">
              <w:rPr>
                <w:lang w:val="uk-UA"/>
              </w:rPr>
              <w:t>групи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тварин</w:t>
            </w:r>
          </w:p>
        </w:tc>
        <w:tc>
          <w:tcPr>
            <w:tcW w:w="1344" w:type="dxa"/>
            <w:shd w:val="clear" w:color="auto" w:fill="auto"/>
          </w:tcPr>
          <w:p w:rsidR="006403EE" w:rsidRPr="00FE4A58" w:rsidRDefault="006403EE" w:rsidP="00964555">
            <w:pPr>
              <w:pStyle w:val="af8"/>
            </w:pPr>
          </w:p>
        </w:tc>
        <w:tc>
          <w:tcPr>
            <w:tcW w:w="3999" w:type="dxa"/>
            <w:gridSpan w:val="3"/>
            <w:shd w:val="clear" w:color="auto" w:fill="auto"/>
          </w:tcPr>
          <w:p w:rsidR="006403EE" w:rsidRPr="001B7E89" w:rsidRDefault="006403EE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Поголів</w:t>
            </w:r>
            <w:r w:rsidRPr="001B7E89">
              <w:rPr>
                <w:lang w:val="en-US"/>
              </w:rPr>
              <w:t>’</w:t>
            </w:r>
            <w:r w:rsidRPr="001B7E89">
              <w:rPr>
                <w:lang w:val="uk-UA"/>
              </w:rPr>
              <w:t>я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тварин</w:t>
            </w:r>
          </w:p>
          <w:p w:rsidR="006403EE" w:rsidRPr="00FE4A58" w:rsidRDefault="006403EE" w:rsidP="00964555">
            <w:pPr>
              <w:pStyle w:val="af8"/>
            </w:pPr>
            <w:r w:rsidRPr="001B7E89">
              <w:rPr>
                <w:lang w:val="uk-UA"/>
              </w:rPr>
              <w:t>'я,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гол</w:t>
            </w:r>
            <w:r w:rsidR="00FE4A58" w:rsidRPr="001B7E89">
              <w:rPr>
                <w:lang w:val="uk-UA"/>
              </w:rPr>
              <w:t xml:space="preserve">. </w:t>
            </w:r>
          </w:p>
        </w:tc>
      </w:tr>
      <w:tr w:rsidR="006403EE" w:rsidRPr="00FE4A58" w:rsidTr="001B7E89">
        <w:trPr>
          <w:trHeight w:hRule="exact" w:val="355"/>
          <w:jc w:val="center"/>
        </w:trPr>
        <w:tc>
          <w:tcPr>
            <w:tcW w:w="3752" w:type="dxa"/>
            <w:vMerge/>
            <w:shd w:val="clear" w:color="auto" w:fill="auto"/>
          </w:tcPr>
          <w:p w:rsidR="006403EE" w:rsidRPr="00FE4A58" w:rsidRDefault="006403EE" w:rsidP="00964555">
            <w:pPr>
              <w:pStyle w:val="af8"/>
            </w:pPr>
          </w:p>
        </w:tc>
        <w:tc>
          <w:tcPr>
            <w:tcW w:w="1344" w:type="dxa"/>
            <w:shd w:val="clear" w:color="auto" w:fill="auto"/>
          </w:tcPr>
          <w:p w:rsidR="006403EE" w:rsidRPr="00FE4A58" w:rsidRDefault="00F23B0A" w:rsidP="00964555">
            <w:pPr>
              <w:pStyle w:val="af8"/>
            </w:pPr>
            <w:r w:rsidRPr="001B7E89">
              <w:rPr>
                <w:lang w:val="en-US"/>
              </w:rPr>
              <w:t>200</w:t>
            </w:r>
            <w:r w:rsidR="00852FA2" w:rsidRPr="001B7E89">
              <w:rPr>
                <w:lang w:val="uk-UA"/>
              </w:rPr>
              <w:t>5</w:t>
            </w:r>
            <w:r w:rsidR="00FE4A58" w:rsidRPr="001B7E89">
              <w:rPr>
                <w:lang w:val="uk-UA"/>
              </w:rPr>
              <w:t xml:space="preserve"> </w:t>
            </w:r>
            <w:r w:rsidR="006403EE" w:rsidRPr="001B7E89">
              <w:rPr>
                <w:lang w:val="uk-UA"/>
              </w:rPr>
              <w:t>р</w:t>
            </w:r>
            <w:r w:rsidR="00FE4A58" w:rsidRPr="001B7E89">
              <w:rPr>
                <w:lang w:val="uk-UA"/>
              </w:rPr>
              <w:t xml:space="preserve">. </w:t>
            </w:r>
          </w:p>
        </w:tc>
        <w:tc>
          <w:tcPr>
            <w:tcW w:w="1336" w:type="dxa"/>
            <w:shd w:val="clear" w:color="auto" w:fill="auto"/>
          </w:tcPr>
          <w:p w:rsidR="006403EE" w:rsidRPr="00FE4A58" w:rsidRDefault="006403EE" w:rsidP="00964555">
            <w:pPr>
              <w:pStyle w:val="af8"/>
            </w:pPr>
            <w:r w:rsidRPr="001B7E89">
              <w:rPr>
                <w:lang w:val="uk-UA"/>
              </w:rPr>
              <w:t>200</w:t>
            </w:r>
            <w:r w:rsidR="00852FA2" w:rsidRPr="001B7E89">
              <w:rPr>
                <w:lang w:val="uk-UA"/>
              </w:rPr>
              <w:t>6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р</w:t>
            </w:r>
            <w:r w:rsidR="00FE4A58" w:rsidRPr="001B7E89">
              <w:rPr>
                <w:lang w:val="uk-UA"/>
              </w:rPr>
              <w:t xml:space="preserve">. </w:t>
            </w:r>
          </w:p>
        </w:tc>
        <w:tc>
          <w:tcPr>
            <w:tcW w:w="1327" w:type="dxa"/>
            <w:shd w:val="clear" w:color="auto" w:fill="auto"/>
          </w:tcPr>
          <w:p w:rsidR="006403EE" w:rsidRPr="00FE4A58" w:rsidRDefault="00F23B0A" w:rsidP="00964555">
            <w:pPr>
              <w:pStyle w:val="af8"/>
            </w:pPr>
            <w:r w:rsidRPr="001B7E89">
              <w:rPr>
                <w:lang w:val="uk-UA"/>
              </w:rPr>
              <w:t>200</w:t>
            </w:r>
            <w:r w:rsidR="00852FA2" w:rsidRPr="001B7E89">
              <w:rPr>
                <w:lang w:val="uk-UA"/>
              </w:rPr>
              <w:t>7</w:t>
            </w:r>
            <w:r w:rsidR="00FE4A58" w:rsidRPr="001B7E89">
              <w:rPr>
                <w:lang w:val="uk-UA"/>
              </w:rPr>
              <w:t xml:space="preserve"> </w:t>
            </w:r>
            <w:r w:rsidR="006403EE" w:rsidRPr="001B7E89">
              <w:rPr>
                <w:lang w:val="uk-UA"/>
              </w:rPr>
              <w:t>р</w:t>
            </w:r>
            <w:r w:rsidR="00FE4A58" w:rsidRPr="001B7E89">
              <w:rPr>
                <w:lang w:val="uk-UA"/>
              </w:rPr>
              <w:t xml:space="preserve">. </w:t>
            </w:r>
          </w:p>
        </w:tc>
        <w:tc>
          <w:tcPr>
            <w:tcW w:w="1336" w:type="dxa"/>
            <w:shd w:val="clear" w:color="auto" w:fill="auto"/>
          </w:tcPr>
          <w:p w:rsidR="006403EE" w:rsidRPr="00FE4A58" w:rsidRDefault="006403EE" w:rsidP="00964555">
            <w:pPr>
              <w:pStyle w:val="af8"/>
            </w:pPr>
            <w:r w:rsidRPr="001B7E89">
              <w:rPr>
                <w:lang w:val="uk-UA"/>
              </w:rPr>
              <w:t>200</w:t>
            </w:r>
            <w:r w:rsidR="00852FA2" w:rsidRPr="001B7E89">
              <w:rPr>
                <w:lang w:val="uk-UA"/>
              </w:rPr>
              <w:t>8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р</w:t>
            </w:r>
            <w:r w:rsidR="00FE4A58" w:rsidRPr="001B7E89">
              <w:rPr>
                <w:lang w:val="uk-UA"/>
              </w:rPr>
              <w:t xml:space="preserve">. </w:t>
            </w:r>
          </w:p>
        </w:tc>
      </w:tr>
      <w:tr w:rsidR="00FD4897" w:rsidRPr="00FE4A58" w:rsidTr="001B7E89">
        <w:trPr>
          <w:trHeight w:val="675"/>
          <w:jc w:val="center"/>
        </w:trPr>
        <w:tc>
          <w:tcPr>
            <w:tcW w:w="3752" w:type="dxa"/>
            <w:shd w:val="clear" w:color="auto" w:fill="auto"/>
          </w:tcPr>
          <w:p w:rsidR="00FD4897" w:rsidRPr="00FE4A58" w:rsidRDefault="00FD4897" w:rsidP="00964555">
            <w:pPr>
              <w:pStyle w:val="af8"/>
            </w:pPr>
            <w:r w:rsidRPr="001B7E89">
              <w:rPr>
                <w:lang w:val="uk-UA"/>
              </w:rPr>
              <w:t>Велика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рогата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худоба</w:t>
            </w:r>
          </w:p>
          <w:p w:rsidR="00FD4897" w:rsidRPr="00FE4A58" w:rsidRDefault="00FD4897" w:rsidP="00964555">
            <w:pPr>
              <w:pStyle w:val="af8"/>
            </w:pPr>
            <w:r w:rsidRPr="001B7E89">
              <w:rPr>
                <w:lang w:val="uk-UA"/>
              </w:rPr>
              <w:t>у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тому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числі</w:t>
            </w:r>
            <w:r w:rsidR="00FE4A58" w:rsidRPr="001B7E89">
              <w:rPr>
                <w:lang w:val="uk-UA"/>
              </w:rPr>
              <w:t xml:space="preserve">: </w:t>
            </w:r>
          </w:p>
        </w:tc>
        <w:tc>
          <w:tcPr>
            <w:tcW w:w="1344" w:type="dxa"/>
            <w:shd w:val="clear" w:color="auto" w:fill="auto"/>
          </w:tcPr>
          <w:p w:rsidR="00FD4897" w:rsidRPr="00FE4A58" w:rsidRDefault="00FD4897" w:rsidP="00964555">
            <w:pPr>
              <w:pStyle w:val="af8"/>
            </w:pPr>
            <w:r w:rsidRPr="001B7E89">
              <w:rPr>
                <w:lang w:val="uk-UA"/>
              </w:rPr>
              <w:t>747</w:t>
            </w:r>
          </w:p>
        </w:tc>
        <w:tc>
          <w:tcPr>
            <w:tcW w:w="1336" w:type="dxa"/>
            <w:shd w:val="clear" w:color="auto" w:fill="auto"/>
          </w:tcPr>
          <w:p w:rsidR="00FD4897" w:rsidRPr="00FE4A58" w:rsidRDefault="00FD4897" w:rsidP="00964555">
            <w:pPr>
              <w:pStyle w:val="af8"/>
            </w:pPr>
            <w:r w:rsidRPr="001B7E89">
              <w:rPr>
                <w:lang w:val="uk-UA"/>
              </w:rPr>
              <w:t>1155</w:t>
            </w:r>
          </w:p>
        </w:tc>
        <w:tc>
          <w:tcPr>
            <w:tcW w:w="1327" w:type="dxa"/>
            <w:shd w:val="clear" w:color="auto" w:fill="auto"/>
          </w:tcPr>
          <w:p w:rsidR="00FD4897" w:rsidRPr="00FE4A58" w:rsidRDefault="00FD4897" w:rsidP="00964555">
            <w:pPr>
              <w:pStyle w:val="af8"/>
            </w:pPr>
            <w:r w:rsidRPr="001B7E89">
              <w:rPr>
                <w:lang w:val="uk-UA"/>
              </w:rPr>
              <w:t>1326</w:t>
            </w:r>
          </w:p>
        </w:tc>
        <w:tc>
          <w:tcPr>
            <w:tcW w:w="1336" w:type="dxa"/>
            <w:shd w:val="clear" w:color="auto" w:fill="auto"/>
          </w:tcPr>
          <w:p w:rsidR="00FD4897" w:rsidRPr="00FE4A58" w:rsidRDefault="00FD4897" w:rsidP="00964555">
            <w:pPr>
              <w:pStyle w:val="af8"/>
            </w:pPr>
            <w:r w:rsidRPr="001B7E89">
              <w:rPr>
                <w:lang w:val="uk-UA"/>
              </w:rPr>
              <w:t>1224</w:t>
            </w:r>
          </w:p>
        </w:tc>
      </w:tr>
      <w:tr w:rsidR="00B359CF" w:rsidRPr="00FE4A58" w:rsidTr="001B7E89">
        <w:trPr>
          <w:trHeight w:hRule="exact" w:val="317"/>
          <w:jc w:val="center"/>
        </w:trPr>
        <w:tc>
          <w:tcPr>
            <w:tcW w:w="3752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корови</w:t>
            </w:r>
          </w:p>
        </w:tc>
        <w:tc>
          <w:tcPr>
            <w:tcW w:w="1344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108</w:t>
            </w:r>
          </w:p>
        </w:tc>
        <w:tc>
          <w:tcPr>
            <w:tcW w:w="1336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124</w:t>
            </w:r>
          </w:p>
        </w:tc>
        <w:tc>
          <w:tcPr>
            <w:tcW w:w="1327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129</w:t>
            </w:r>
          </w:p>
        </w:tc>
        <w:tc>
          <w:tcPr>
            <w:tcW w:w="1336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194</w:t>
            </w:r>
          </w:p>
        </w:tc>
      </w:tr>
      <w:tr w:rsidR="00B359CF" w:rsidRPr="00FE4A58" w:rsidTr="001B7E89">
        <w:trPr>
          <w:trHeight w:hRule="exact" w:val="307"/>
          <w:jc w:val="center"/>
        </w:trPr>
        <w:tc>
          <w:tcPr>
            <w:tcW w:w="3752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молодняк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ВРХ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відгодівлі</w:t>
            </w:r>
          </w:p>
        </w:tc>
        <w:tc>
          <w:tcPr>
            <w:tcW w:w="1344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537</w:t>
            </w:r>
          </w:p>
        </w:tc>
        <w:tc>
          <w:tcPr>
            <w:tcW w:w="1336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591</w:t>
            </w:r>
          </w:p>
        </w:tc>
        <w:tc>
          <w:tcPr>
            <w:tcW w:w="1327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731</w:t>
            </w:r>
          </w:p>
        </w:tc>
        <w:tc>
          <w:tcPr>
            <w:tcW w:w="1336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552</w:t>
            </w:r>
          </w:p>
        </w:tc>
      </w:tr>
      <w:tr w:rsidR="00B359CF" w:rsidRPr="00FE4A58" w:rsidTr="001B7E89">
        <w:trPr>
          <w:trHeight w:hRule="exact" w:val="317"/>
          <w:jc w:val="center"/>
        </w:trPr>
        <w:tc>
          <w:tcPr>
            <w:tcW w:w="3752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Свині</w:t>
            </w:r>
          </w:p>
        </w:tc>
        <w:tc>
          <w:tcPr>
            <w:tcW w:w="1344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804</w:t>
            </w:r>
          </w:p>
        </w:tc>
        <w:tc>
          <w:tcPr>
            <w:tcW w:w="1336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1071</w:t>
            </w:r>
          </w:p>
        </w:tc>
        <w:tc>
          <w:tcPr>
            <w:tcW w:w="1327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1800</w:t>
            </w:r>
          </w:p>
        </w:tc>
        <w:tc>
          <w:tcPr>
            <w:tcW w:w="1336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1254</w:t>
            </w:r>
          </w:p>
        </w:tc>
      </w:tr>
      <w:tr w:rsidR="00B359CF" w:rsidRPr="00FE4A58" w:rsidTr="001B7E89">
        <w:trPr>
          <w:trHeight w:hRule="exact" w:val="355"/>
          <w:jc w:val="center"/>
        </w:trPr>
        <w:tc>
          <w:tcPr>
            <w:tcW w:w="3752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Птиця</w:t>
            </w:r>
          </w:p>
        </w:tc>
        <w:tc>
          <w:tcPr>
            <w:tcW w:w="1344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1111</w:t>
            </w:r>
          </w:p>
        </w:tc>
        <w:tc>
          <w:tcPr>
            <w:tcW w:w="1336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4436</w:t>
            </w:r>
          </w:p>
        </w:tc>
        <w:tc>
          <w:tcPr>
            <w:tcW w:w="1327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3420</w:t>
            </w:r>
          </w:p>
        </w:tc>
        <w:tc>
          <w:tcPr>
            <w:tcW w:w="1336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2151</w:t>
            </w:r>
          </w:p>
        </w:tc>
      </w:tr>
    </w:tbl>
    <w:p w:rsidR="00964555" w:rsidRDefault="00964555" w:rsidP="00FE4A58">
      <w:pPr>
        <w:shd w:val="clear" w:color="auto" w:fill="FFFFFF"/>
        <w:tabs>
          <w:tab w:val="left" w:pos="726"/>
        </w:tabs>
        <w:rPr>
          <w:b/>
          <w:lang w:val="uk-UA"/>
        </w:rPr>
      </w:pPr>
    </w:p>
    <w:p w:rsidR="00B359CF" w:rsidRPr="00FE4A58" w:rsidRDefault="00B359CF" w:rsidP="00964555">
      <w:r w:rsidRPr="00FE4A58">
        <w:rPr>
          <w:lang w:val="uk-UA"/>
        </w:rPr>
        <w:t>Таблиця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</w:t>
      </w:r>
      <w:r w:rsidR="00FE4A58">
        <w:rPr>
          <w:lang w:val="uk-UA"/>
        </w:rPr>
        <w:t>.5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Динаміка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продуктивності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7"/>
        <w:gridCol w:w="1527"/>
        <w:gridCol w:w="1527"/>
        <w:gridCol w:w="1527"/>
        <w:gridCol w:w="1527"/>
      </w:tblGrid>
      <w:tr w:rsidR="00B359CF" w:rsidRPr="00FE4A58" w:rsidTr="001B7E89">
        <w:trPr>
          <w:trHeight w:hRule="exact" w:val="346"/>
          <w:jc w:val="center"/>
        </w:trPr>
        <w:tc>
          <w:tcPr>
            <w:tcW w:w="3274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Показник</w:t>
            </w:r>
          </w:p>
        </w:tc>
        <w:tc>
          <w:tcPr>
            <w:tcW w:w="6644" w:type="dxa"/>
            <w:gridSpan w:val="4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Значення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показника</w:t>
            </w:r>
          </w:p>
        </w:tc>
      </w:tr>
      <w:tr w:rsidR="00B359CF" w:rsidRPr="00FE4A58" w:rsidTr="001B7E89">
        <w:trPr>
          <w:trHeight w:hRule="exact" w:val="355"/>
          <w:jc w:val="center"/>
        </w:trPr>
        <w:tc>
          <w:tcPr>
            <w:tcW w:w="3274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</w:p>
          <w:p w:rsidR="00B359CF" w:rsidRPr="00FE4A58" w:rsidRDefault="00B359CF" w:rsidP="00964555">
            <w:pPr>
              <w:pStyle w:val="af8"/>
            </w:pPr>
          </w:p>
        </w:tc>
        <w:tc>
          <w:tcPr>
            <w:tcW w:w="1661" w:type="dxa"/>
            <w:shd w:val="clear" w:color="auto" w:fill="auto"/>
          </w:tcPr>
          <w:p w:rsidR="00B359CF" w:rsidRPr="00FE4A58" w:rsidRDefault="00F23B0A" w:rsidP="00964555">
            <w:pPr>
              <w:pStyle w:val="af8"/>
            </w:pPr>
            <w:r w:rsidRPr="001B7E89">
              <w:rPr>
                <w:lang w:val="en-US"/>
              </w:rPr>
              <w:t>200</w:t>
            </w:r>
            <w:r w:rsidR="00852FA2" w:rsidRPr="001B7E89">
              <w:rPr>
                <w:lang w:val="uk-UA"/>
              </w:rPr>
              <w:t>5</w:t>
            </w:r>
            <w:r w:rsidR="00FE4A58" w:rsidRPr="001B7E89">
              <w:rPr>
                <w:lang w:val="uk-UA"/>
              </w:rPr>
              <w:t xml:space="preserve"> </w:t>
            </w:r>
            <w:r w:rsidR="00B359CF" w:rsidRPr="001B7E89">
              <w:rPr>
                <w:lang w:val="uk-UA"/>
              </w:rPr>
              <w:t>р</w:t>
            </w:r>
            <w:r w:rsidR="00FE4A58" w:rsidRPr="001B7E89">
              <w:rPr>
                <w:lang w:val="uk-UA"/>
              </w:rPr>
              <w:t xml:space="preserve">. </w:t>
            </w:r>
          </w:p>
        </w:tc>
        <w:tc>
          <w:tcPr>
            <w:tcW w:w="1661" w:type="dxa"/>
            <w:shd w:val="clear" w:color="auto" w:fill="auto"/>
          </w:tcPr>
          <w:p w:rsidR="00B359CF" w:rsidRPr="00FE4A58" w:rsidRDefault="00F23B0A" w:rsidP="00964555">
            <w:pPr>
              <w:pStyle w:val="af8"/>
            </w:pPr>
            <w:r w:rsidRPr="001B7E89">
              <w:rPr>
                <w:lang w:val="uk-UA"/>
              </w:rPr>
              <w:t>200</w:t>
            </w:r>
            <w:r w:rsidR="00852FA2" w:rsidRPr="001B7E89">
              <w:rPr>
                <w:lang w:val="uk-UA"/>
              </w:rPr>
              <w:t>6</w:t>
            </w:r>
            <w:r w:rsidR="00FE4A58" w:rsidRPr="001B7E89">
              <w:rPr>
                <w:lang w:val="uk-UA"/>
              </w:rPr>
              <w:t xml:space="preserve"> </w:t>
            </w:r>
            <w:r w:rsidR="00B359CF" w:rsidRPr="001B7E89">
              <w:rPr>
                <w:lang w:val="uk-UA"/>
              </w:rPr>
              <w:t>р</w:t>
            </w:r>
            <w:r w:rsidR="00FE4A58" w:rsidRPr="001B7E89">
              <w:rPr>
                <w:lang w:val="uk-UA"/>
              </w:rPr>
              <w:t xml:space="preserve">. </w:t>
            </w:r>
          </w:p>
        </w:tc>
        <w:tc>
          <w:tcPr>
            <w:tcW w:w="1661" w:type="dxa"/>
            <w:shd w:val="clear" w:color="auto" w:fill="auto"/>
          </w:tcPr>
          <w:p w:rsidR="00B359CF" w:rsidRPr="00FE4A58" w:rsidRDefault="00F23B0A" w:rsidP="00964555">
            <w:pPr>
              <w:pStyle w:val="af8"/>
            </w:pPr>
            <w:r w:rsidRPr="001B7E89">
              <w:rPr>
                <w:lang w:val="uk-UA"/>
              </w:rPr>
              <w:t>200</w:t>
            </w:r>
            <w:r w:rsidR="00852FA2" w:rsidRPr="001B7E89">
              <w:rPr>
                <w:lang w:val="uk-UA"/>
              </w:rPr>
              <w:t>7</w:t>
            </w:r>
            <w:r w:rsidR="00FE4A58" w:rsidRPr="001B7E89">
              <w:rPr>
                <w:lang w:val="uk-UA"/>
              </w:rPr>
              <w:t xml:space="preserve"> </w:t>
            </w:r>
            <w:r w:rsidR="00B359CF" w:rsidRPr="001B7E89">
              <w:rPr>
                <w:lang w:val="uk-UA"/>
              </w:rPr>
              <w:t>р</w:t>
            </w:r>
            <w:r w:rsidR="00FE4A58" w:rsidRPr="001B7E89">
              <w:rPr>
                <w:lang w:val="uk-UA"/>
              </w:rPr>
              <w:t xml:space="preserve">. </w:t>
            </w:r>
          </w:p>
        </w:tc>
        <w:tc>
          <w:tcPr>
            <w:tcW w:w="1661" w:type="dxa"/>
            <w:shd w:val="clear" w:color="auto" w:fill="auto"/>
          </w:tcPr>
          <w:p w:rsidR="00B359CF" w:rsidRPr="00FE4A58" w:rsidRDefault="00F23B0A" w:rsidP="00964555">
            <w:pPr>
              <w:pStyle w:val="af8"/>
            </w:pPr>
            <w:r w:rsidRPr="001B7E89">
              <w:rPr>
                <w:lang w:val="uk-UA"/>
              </w:rPr>
              <w:t>200</w:t>
            </w:r>
            <w:r w:rsidR="00852FA2" w:rsidRPr="001B7E89">
              <w:rPr>
                <w:lang w:val="uk-UA"/>
              </w:rPr>
              <w:t>8</w:t>
            </w:r>
            <w:r w:rsidR="00FE4A58" w:rsidRPr="001B7E89">
              <w:rPr>
                <w:lang w:val="uk-UA"/>
              </w:rPr>
              <w:t xml:space="preserve"> </w:t>
            </w:r>
            <w:r w:rsidR="00B359CF" w:rsidRPr="001B7E89">
              <w:rPr>
                <w:lang w:val="uk-UA"/>
              </w:rPr>
              <w:t>р</w:t>
            </w:r>
            <w:r w:rsidR="00FE4A58" w:rsidRPr="001B7E89">
              <w:rPr>
                <w:lang w:val="uk-UA"/>
              </w:rPr>
              <w:t xml:space="preserve">. </w:t>
            </w:r>
          </w:p>
        </w:tc>
      </w:tr>
      <w:tr w:rsidR="00B359CF" w:rsidRPr="00FE4A58" w:rsidTr="001B7E89">
        <w:trPr>
          <w:trHeight w:hRule="exact" w:val="672"/>
          <w:jc w:val="center"/>
        </w:trPr>
        <w:tc>
          <w:tcPr>
            <w:tcW w:w="3274" w:type="dxa"/>
            <w:shd w:val="clear" w:color="auto" w:fill="auto"/>
          </w:tcPr>
          <w:p w:rsidR="00B359CF" w:rsidRPr="001B7E89" w:rsidRDefault="00B359CF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Середньорічний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надій</w:t>
            </w:r>
          </w:p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молока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від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корови,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кг</w:t>
            </w:r>
          </w:p>
        </w:tc>
        <w:tc>
          <w:tcPr>
            <w:tcW w:w="1661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4070</w:t>
            </w:r>
          </w:p>
        </w:tc>
        <w:tc>
          <w:tcPr>
            <w:tcW w:w="1661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5840</w:t>
            </w:r>
          </w:p>
        </w:tc>
        <w:tc>
          <w:tcPr>
            <w:tcW w:w="1661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5320</w:t>
            </w:r>
          </w:p>
        </w:tc>
        <w:tc>
          <w:tcPr>
            <w:tcW w:w="1661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5810</w:t>
            </w:r>
          </w:p>
        </w:tc>
      </w:tr>
      <w:tr w:rsidR="00933604" w:rsidRPr="00FE4A58" w:rsidTr="001B7E89">
        <w:trPr>
          <w:trHeight w:val="594"/>
          <w:jc w:val="center"/>
        </w:trPr>
        <w:tc>
          <w:tcPr>
            <w:tcW w:w="3274" w:type="dxa"/>
            <w:shd w:val="clear" w:color="auto" w:fill="auto"/>
          </w:tcPr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Середньодобовий</w:t>
            </w:r>
          </w:p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приріст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живої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маси,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г</w:t>
            </w:r>
            <w:r w:rsidR="00FE4A58" w:rsidRPr="001B7E89">
              <w:rPr>
                <w:lang w:val="uk-UA"/>
              </w:rPr>
              <w:t xml:space="preserve">: </w:t>
            </w:r>
            <w:r w:rsidRPr="001B7E89">
              <w:rPr>
                <w:lang w:val="uk-UA"/>
              </w:rPr>
              <w:t>ВРХ</w:t>
            </w:r>
          </w:p>
        </w:tc>
        <w:tc>
          <w:tcPr>
            <w:tcW w:w="1661" w:type="dxa"/>
            <w:shd w:val="clear" w:color="auto" w:fill="auto"/>
          </w:tcPr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410</w:t>
            </w:r>
          </w:p>
        </w:tc>
        <w:tc>
          <w:tcPr>
            <w:tcW w:w="1661" w:type="dxa"/>
            <w:shd w:val="clear" w:color="auto" w:fill="auto"/>
          </w:tcPr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534</w:t>
            </w:r>
          </w:p>
        </w:tc>
        <w:tc>
          <w:tcPr>
            <w:tcW w:w="1661" w:type="dxa"/>
            <w:shd w:val="clear" w:color="auto" w:fill="auto"/>
          </w:tcPr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425</w:t>
            </w:r>
          </w:p>
        </w:tc>
        <w:tc>
          <w:tcPr>
            <w:tcW w:w="1661" w:type="dxa"/>
            <w:shd w:val="clear" w:color="auto" w:fill="auto"/>
          </w:tcPr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591</w:t>
            </w:r>
          </w:p>
        </w:tc>
      </w:tr>
      <w:tr w:rsidR="00B359CF" w:rsidRPr="00FE4A58" w:rsidTr="001B7E89">
        <w:trPr>
          <w:trHeight w:hRule="exact" w:val="336"/>
          <w:jc w:val="center"/>
        </w:trPr>
        <w:tc>
          <w:tcPr>
            <w:tcW w:w="3274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свиней</w:t>
            </w:r>
          </w:p>
        </w:tc>
        <w:tc>
          <w:tcPr>
            <w:tcW w:w="1661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235</w:t>
            </w:r>
          </w:p>
        </w:tc>
        <w:tc>
          <w:tcPr>
            <w:tcW w:w="1661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322</w:t>
            </w:r>
          </w:p>
        </w:tc>
        <w:tc>
          <w:tcPr>
            <w:tcW w:w="1661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315</w:t>
            </w:r>
          </w:p>
        </w:tc>
        <w:tc>
          <w:tcPr>
            <w:tcW w:w="1661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321</w:t>
            </w:r>
          </w:p>
        </w:tc>
      </w:tr>
    </w:tbl>
    <w:p w:rsidR="00964555" w:rsidRDefault="00964555" w:rsidP="00FE4A58">
      <w:pPr>
        <w:shd w:val="clear" w:color="auto" w:fill="FFFFFF"/>
        <w:tabs>
          <w:tab w:val="left" w:pos="726"/>
        </w:tabs>
        <w:rPr>
          <w:b/>
          <w:bCs/>
          <w:lang w:val="uk-UA"/>
        </w:rPr>
      </w:pPr>
    </w:p>
    <w:p w:rsidR="00B359CF" w:rsidRPr="00FE4A58" w:rsidRDefault="00B359CF" w:rsidP="00964555">
      <w:pPr>
        <w:pStyle w:val="1"/>
      </w:pPr>
      <w:bookmarkStart w:id="5" w:name="_Toc293403711"/>
      <w:r w:rsidRPr="00FE4A58">
        <w:rPr>
          <w:lang w:val="uk-UA"/>
        </w:rPr>
        <w:t>1</w:t>
      </w:r>
      <w:r w:rsidR="00FE4A58">
        <w:rPr>
          <w:lang w:val="uk-UA"/>
        </w:rPr>
        <w:t>.4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Аналіз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цеху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механізації</w:t>
      </w:r>
      <w:bookmarkEnd w:id="5"/>
    </w:p>
    <w:p w:rsidR="00964555" w:rsidRDefault="00964555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B359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Дані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забезпеченість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машинами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обладнанням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табл</w:t>
      </w:r>
      <w:r w:rsidR="00FE4A58">
        <w:rPr>
          <w:lang w:val="uk-UA"/>
        </w:rPr>
        <w:t>.1.6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свідчать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достатню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матеріально-технічну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озброєність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оснащеність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галузей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рослинництва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тваринництва</w:t>
      </w:r>
      <w:r w:rsidR="00FE4A58" w:rsidRPr="00FE4A58">
        <w:rPr>
          <w:lang w:val="uk-UA"/>
        </w:rPr>
        <w:t>.</w:t>
      </w:r>
      <w:r w:rsidR="00964555">
        <w:rPr>
          <w:lang w:val="uk-UA"/>
        </w:rPr>
        <w:t xml:space="preserve"> </w:t>
      </w:r>
      <w:r w:rsidRPr="00FE4A58">
        <w:rPr>
          <w:lang w:val="uk-UA"/>
        </w:rPr>
        <w:t>Рівень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механізації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технологічних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процесів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тваринництві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практично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становить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100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</w:t>
      </w:r>
      <w:r w:rsidR="00FE4A58" w:rsidRPr="00FE4A58">
        <w:rPr>
          <w:lang w:val="uk-UA"/>
        </w:rPr>
        <w:t>.</w:t>
      </w:r>
    </w:p>
    <w:p w:rsidR="00964555" w:rsidRDefault="00964555" w:rsidP="00964555">
      <w:pPr>
        <w:rPr>
          <w:lang w:val="uk-UA"/>
        </w:rPr>
      </w:pPr>
    </w:p>
    <w:p w:rsidR="00B359CF" w:rsidRPr="00FE4A58" w:rsidRDefault="00B359CF" w:rsidP="00964555">
      <w:r w:rsidRPr="00FE4A58">
        <w:rPr>
          <w:lang w:val="uk-UA"/>
        </w:rPr>
        <w:t>Таблиця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</w:t>
      </w:r>
      <w:r w:rsidR="00FE4A58">
        <w:rPr>
          <w:lang w:val="uk-UA"/>
        </w:rPr>
        <w:t>.6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Характеристика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забезпеченості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технікою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0"/>
        <w:gridCol w:w="9"/>
        <w:gridCol w:w="997"/>
        <w:gridCol w:w="3873"/>
        <w:gridCol w:w="987"/>
        <w:gridCol w:w="9"/>
      </w:tblGrid>
      <w:tr w:rsidR="00B359CF" w:rsidRPr="00FE4A58" w:rsidTr="001B7E89">
        <w:trPr>
          <w:cantSplit/>
          <w:trHeight w:hRule="exact" w:val="1341"/>
          <w:jc w:val="center"/>
        </w:trPr>
        <w:tc>
          <w:tcPr>
            <w:tcW w:w="3542" w:type="dxa"/>
            <w:gridSpan w:val="2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Назва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марка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машини</w:t>
            </w:r>
          </w:p>
        </w:tc>
        <w:tc>
          <w:tcPr>
            <w:tcW w:w="1076" w:type="dxa"/>
            <w:shd w:val="clear" w:color="auto" w:fill="auto"/>
            <w:textDirection w:val="btLr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Кількість,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шт</w:t>
            </w:r>
          </w:p>
        </w:tc>
        <w:tc>
          <w:tcPr>
            <w:tcW w:w="4253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Назва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марка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машини</w:t>
            </w:r>
          </w:p>
        </w:tc>
        <w:tc>
          <w:tcPr>
            <w:tcW w:w="1075" w:type="dxa"/>
            <w:gridSpan w:val="2"/>
            <w:shd w:val="clear" w:color="auto" w:fill="auto"/>
            <w:textDirection w:val="btLr"/>
          </w:tcPr>
          <w:p w:rsidR="00B359CF" w:rsidRPr="00FE4A58" w:rsidRDefault="00B359CF" w:rsidP="001B7E89">
            <w:pPr>
              <w:pStyle w:val="af8"/>
              <w:ind w:left="113" w:right="113"/>
            </w:pPr>
            <w:r w:rsidRPr="001B7E89">
              <w:rPr>
                <w:lang w:val="uk-UA"/>
              </w:rPr>
              <w:t>Кількість,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шт</w:t>
            </w:r>
          </w:p>
        </w:tc>
      </w:tr>
      <w:tr w:rsidR="00B359CF" w:rsidRPr="00FE4A58" w:rsidTr="001B7E89">
        <w:trPr>
          <w:trHeight w:hRule="exact" w:val="278"/>
          <w:jc w:val="center"/>
        </w:trPr>
        <w:tc>
          <w:tcPr>
            <w:tcW w:w="3542" w:type="dxa"/>
            <w:gridSpan w:val="2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Трактори</w:t>
            </w:r>
          </w:p>
        </w:tc>
        <w:tc>
          <w:tcPr>
            <w:tcW w:w="1076" w:type="dxa"/>
            <w:shd w:val="clear" w:color="auto" w:fill="auto"/>
          </w:tcPr>
          <w:p w:rsidR="00B359CF" w:rsidRPr="00FE4A58" w:rsidRDefault="00852FA2" w:rsidP="00964555">
            <w:pPr>
              <w:pStyle w:val="af8"/>
            </w:pPr>
            <w:r w:rsidRPr="001B7E89">
              <w:rPr>
                <w:lang w:val="uk-UA"/>
              </w:rPr>
              <w:t>1</w:t>
            </w:r>
            <w:r w:rsidR="00B359CF" w:rsidRPr="001B7E89">
              <w:rPr>
                <w:lang w:val="uk-UA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Комбіновані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агрегати</w:t>
            </w:r>
          </w:p>
        </w:tc>
        <w:tc>
          <w:tcPr>
            <w:tcW w:w="1075" w:type="dxa"/>
            <w:gridSpan w:val="2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5</w:t>
            </w:r>
          </w:p>
        </w:tc>
      </w:tr>
      <w:tr w:rsidR="00B359CF" w:rsidRPr="00FE4A58" w:rsidTr="001B7E89">
        <w:trPr>
          <w:trHeight w:hRule="exact" w:val="278"/>
          <w:jc w:val="center"/>
        </w:trPr>
        <w:tc>
          <w:tcPr>
            <w:tcW w:w="3542" w:type="dxa"/>
            <w:gridSpan w:val="2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Автомобілі</w:t>
            </w:r>
          </w:p>
        </w:tc>
        <w:tc>
          <w:tcPr>
            <w:tcW w:w="1076" w:type="dxa"/>
            <w:shd w:val="clear" w:color="auto" w:fill="auto"/>
          </w:tcPr>
          <w:p w:rsidR="00B359CF" w:rsidRPr="00FE4A58" w:rsidRDefault="00852FA2" w:rsidP="00964555">
            <w:pPr>
              <w:pStyle w:val="af8"/>
            </w:pPr>
            <w:r w:rsidRPr="001B7E89">
              <w:rPr>
                <w:lang w:val="uk-UA"/>
              </w:rPr>
              <w:t>1</w:t>
            </w:r>
            <w:r w:rsidR="00B359CF" w:rsidRPr="001B7E89">
              <w:rPr>
                <w:lang w:val="uk-UA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Косарки</w:t>
            </w:r>
          </w:p>
        </w:tc>
        <w:tc>
          <w:tcPr>
            <w:tcW w:w="1075" w:type="dxa"/>
            <w:gridSpan w:val="2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5</w:t>
            </w:r>
          </w:p>
        </w:tc>
      </w:tr>
      <w:tr w:rsidR="00933604" w:rsidRPr="00FE4A58" w:rsidTr="001B7E89">
        <w:trPr>
          <w:trHeight w:val="520"/>
          <w:jc w:val="center"/>
        </w:trPr>
        <w:tc>
          <w:tcPr>
            <w:tcW w:w="3542" w:type="dxa"/>
            <w:gridSpan w:val="2"/>
            <w:vMerge w:val="restart"/>
            <w:shd w:val="clear" w:color="auto" w:fill="auto"/>
          </w:tcPr>
          <w:p w:rsidR="00FE4A58" w:rsidRPr="001B7E89" w:rsidRDefault="00933604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Комбайни</w:t>
            </w:r>
            <w:r w:rsidR="00FE4A58" w:rsidRPr="001B7E89">
              <w:rPr>
                <w:lang w:val="uk-UA"/>
              </w:rPr>
              <w:t>:</w:t>
            </w:r>
          </w:p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зернозбиральні</w:t>
            </w:r>
          </w:p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кормо</w:t>
            </w:r>
            <w:r w:rsidR="00FE4A58" w:rsidRPr="001B7E89">
              <w:rPr>
                <w:lang w:val="uk-UA"/>
              </w:rPr>
              <w:t xml:space="preserve"> - </w:t>
            </w:r>
            <w:r w:rsidRPr="001B7E89">
              <w:rPr>
                <w:lang w:val="uk-UA"/>
              </w:rPr>
              <w:t>та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силосозбиральні</w:t>
            </w:r>
          </w:p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бурякозбиральні</w:t>
            </w:r>
          </w:p>
        </w:tc>
        <w:tc>
          <w:tcPr>
            <w:tcW w:w="1076" w:type="dxa"/>
            <w:vMerge w:val="restart"/>
            <w:shd w:val="clear" w:color="auto" w:fill="auto"/>
          </w:tcPr>
          <w:p w:rsidR="00933604" w:rsidRPr="001B7E89" w:rsidRDefault="00933604" w:rsidP="00964555">
            <w:pPr>
              <w:pStyle w:val="af8"/>
              <w:rPr>
                <w:lang w:val="uk-UA"/>
              </w:rPr>
            </w:pPr>
          </w:p>
          <w:p w:rsidR="00933604" w:rsidRPr="00FE4A58" w:rsidRDefault="00852FA2" w:rsidP="00964555">
            <w:pPr>
              <w:pStyle w:val="af8"/>
            </w:pPr>
            <w:r w:rsidRPr="001B7E89">
              <w:rPr>
                <w:lang w:val="uk-UA"/>
              </w:rPr>
              <w:t>2</w:t>
            </w:r>
          </w:p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4</w:t>
            </w:r>
          </w:p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Комплекти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для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заготівлі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сіна</w:t>
            </w:r>
            <w:r w:rsidR="00FE4A58" w:rsidRPr="001B7E89">
              <w:rPr>
                <w:lang w:val="uk-UA"/>
              </w:rPr>
              <w:t xml:space="preserve"> (</w:t>
            </w:r>
            <w:r w:rsidRPr="001B7E89">
              <w:rPr>
                <w:lang w:val="uk-UA"/>
              </w:rPr>
              <w:t>косарка,</w:t>
            </w:r>
          </w:p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ворошилка,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валкоутворювач,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прес</w:t>
            </w:r>
            <w:r w:rsidR="00FE4A58" w:rsidRPr="001B7E89">
              <w:rPr>
                <w:lang w:val="uk-UA"/>
              </w:rPr>
              <w:t xml:space="preserve">) </w:t>
            </w:r>
          </w:p>
        </w:tc>
        <w:tc>
          <w:tcPr>
            <w:tcW w:w="1075" w:type="dxa"/>
            <w:gridSpan w:val="2"/>
            <w:shd w:val="clear" w:color="auto" w:fill="auto"/>
          </w:tcPr>
          <w:p w:rsidR="00933604" w:rsidRPr="001B7E89" w:rsidRDefault="00933604" w:rsidP="00964555">
            <w:pPr>
              <w:pStyle w:val="af8"/>
              <w:rPr>
                <w:lang w:val="uk-UA"/>
              </w:rPr>
            </w:pPr>
          </w:p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2</w:t>
            </w:r>
          </w:p>
        </w:tc>
      </w:tr>
      <w:tr w:rsidR="00933604" w:rsidRPr="00FE4A58" w:rsidTr="001B7E89">
        <w:trPr>
          <w:trHeight w:val="220"/>
          <w:jc w:val="center"/>
        </w:trPr>
        <w:tc>
          <w:tcPr>
            <w:tcW w:w="3542" w:type="dxa"/>
            <w:gridSpan w:val="2"/>
            <w:vMerge/>
            <w:shd w:val="clear" w:color="auto" w:fill="auto"/>
          </w:tcPr>
          <w:p w:rsidR="00933604" w:rsidRPr="001B7E89" w:rsidRDefault="00933604" w:rsidP="00964555">
            <w:pPr>
              <w:pStyle w:val="af8"/>
              <w:rPr>
                <w:lang w:val="uk-UA"/>
              </w:rPr>
            </w:pPr>
          </w:p>
        </w:tc>
        <w:tc>
          <w:tcPr>
            <w:tcW w:w="1076" w:type="dxa"/>
            <w:vMerge/>
            <w:shd w:val="clear" w:color="auto" w:fill="auto"/>
          </w:tcPr>
          <w:p w:rsidR="00933604" w:rsidRPr="001B7E89" w:rsidRDefault="00933604" w:rsidP="00964555">
            <w:pPr>
              <w:pStyle w:val="af8"/>
              <w:rPr>
                <w:lang w:val="uk-UA"/>
              </w:rPr>
            </w:pPr>
          </w:p>
        </w:tc>
        <w:tc>
          <w:tcPr>
            <w:tcW w:w="4253" w:type="dxa"/>
            <w:shd w:val="clear" w:color="auto" w:fill="auto"/>
          </w:tcPr>
          <w:p w:rsidR="00933604" w:rsidRPr="001B7E89" w:rsidRDefault="00933604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Кормороздавачі</w:t>
            </w:r>
            <w:r w:rsidR="00FE4A58" w:rsidRPr="001B7E89">
              <w:rPr>
                <w:lang w:val="uk-UA"/>
              </w:rPr>
              <w:t xml:space="preserve">: </w:t>
            </w:r>
          </w:p>
        </w:tc>
        <w:tc>
          <w:tcPr>
            <w:tcW w:w="1075" w:type="dxa"/>
            <w:gridSpan w:val="2"/>
            <w:shd w:val="clear" w:color="auto" w:fill="auto"/>
          </w:tcPr>
          <w:p w:rsidR="00933604" w:rsidRPr="001B7E89" w:rsidRDefault="00933604" w:rsidP="00964555">
            <w:pPr>
              <w:pStyle w:val="af8"/>
              <w:rPr>
                <w:lang w:val="uk-UA"/>
              </w:rPr>
            </w:pPr>
          </w:p>
        </w:tc>
      </w:tr>
      <w:tr w:rsidR="00933604" w:rsidRPr="00FE4A58" w:rsidTr="001B7E89">
        <w:trPr>
          <w:trHeight w:val="320"/>
          <w:jc w:val="center"/>
        </w:trPr>
        <w:tc>
          <w:tcPr>
            <w:tcW w:w="3542" w:type="dxa"/>
            <w:gridSpan w:val="2"/>
            <w:vMerge/>
            <w:shd w:val="clear" w:color="auto" w:fill="auto"/>
          </w:tcPr>
          <w:p w:rsidR="00933604" w:rsidRPr="001B7E89" w:rsidRDefault="00933604" w:rsidP="00964555">
            <w:pPr>
              <w:pStyle w:val="af8"/>
              <w:rPr>
                <w:lang w:val="uk-UA"/>
              </w:rPr>
            </w:pPr>
          </w:p>
        </w:tc>
        <w:tc>
          <w:tcPr>
            <w:tcW w:w="1076" w:type="dxa"/>
            <w:vMerge/>
            <w:shd w:val="clear" w:color="auto" w:fill="auto"/>
          </w:tcPr>
          <w:p w:rsidR="00933604" w:rsidRPr="001B7E89" w:rsidRDefault="00933604" w:rsidP="00964555">
            <w:pPr>
              <w:pStyle w:val="af8"/>
              <w:rPr>
                <w:lang w:val="uk-UA"/>
              </w:rPr>
            </w:pPr>
          </w:p>
        </w:tc>
        <w:tc>
          <w:tcPr>
            <w:tcW w:w="4253" w:type="dxa"/>
            <w:shd w:val="clear" w:color="auto" w:fill="auto"/>
          </w:tcPr>
          <w:p w:rsidR="00933604" w:rsidRPr="001B7E89" w:rsidRDefault="00933604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КТУ-10</w:t>
            </w:r>
          </w:p>
        </w:tc>
        <w:tc>
          <w:tcPr>
            <w:tcW w:w="1075" w:type="dxa"/>
            <w:gridSpan w:val="2"/>
            <w:shd w:val="clear" w:color="auto" w:fill="auto"/>
          </w:tcPr>
          <w:p w:rsidR="00933604" w:rsidRPr="001B7E89" w:rsidRDefault="00933604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4</w:t>
            </w:r>
          </w:p>
        </w:tc>
      </w:tr>
      <w:tr w:rsidR="00B359CF" w:rsidRPr="00FE4A58" w:rsidTr="001B7E89">
        <w:trPr>
          <w:trHeight w:hRule="exact" w:val="278"/>
          <w:jc w:val="center"/>
        </w:trPr>
        <w:tc>
          <w:tcPr>
            <w:tcW w:w="3542" w:type="dxa"/>
            <w:gridSpan w:val="2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Плуги</w:t>
            </w:r>
          </w:p>
        </w:tc>
        <w:tc>
          <w:tcPr>
            <w:tcW w:w="1076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35</w:t>
            </w:r>
          </w:p>
        </w:tc>
        <w:tc>
          <w:tcPr>
            <w:tcW w:w="4253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РС-5</w:t>
            </w:r>
          </w:p>
        </w:tc>
        <w:tc>
          <w:tcPr>
            <w:tcW w:w="1075" w:type="dxa"/>
            <w:gridSpan w:val="2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2</w:t>
            </w:r>
          </w:p>
        </w:tc>
      </w:tr>
      <w:tr w:rsidR="00B359CF" w:rsidRPr="00FE4A58" w:rsidTr="001B7E89">
        <w:trPr>
          <w:trHeight w:hRule="exact" w:val="288"/>
          <w:jc w:val="center"/>
        </w:trPr>
        <w:tc>
          <w:tcPr>
            <w:tcW w:w="3542" w:type="dxa"/>
            <w:gridSpan w:val="2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Дискові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борони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лущильники</w:t>
            </w:r>
          </w:p>
        </w:tc>
        <w:tc>
          <w:tcPr>
            <w:tcW w:w="1076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6</w:t>
            </w:r>
          </w:p>
        </w:tc>
        <w:tc>
          <w:tcPr>
            <w:tcW w:w="4253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КСП-0,8</w:t>
            </w:r>
          </w:p>
        </w:tc>
        <w:tc>
          <w:tcPr>
            <w:tcW w:w="1075" w:type="dxa"/>
            <w:gridSpan w:val="2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2</w:t>
            </w:r>
          </w:p>
        </w:tc>
      </w:tr>
      <w:tr w:rsidR="006403EE" w:rsidRPr="00FE4A58" w:rsidTr="001B7E89">
        <w:trPr>
          <w:gridAfter w:val="1"/>
          <w:wAfter w:w="9" w:type="dxa"/>
          <w:cantSplit/>
          <w:trHeight w:val="1478"/>
          <w:jc w:val="center"/>
        </w:trPr>
        <w:tc>
          <w:tcPr>
            <w:tcW w:w="3533" w:type="dxa"/>
            <w:shd w:val="clear" w:color="auto" w:fill="auto"/>
          </w:tcPr>
          <w:p w:rsidR="006403EE" w:rsidRPr="00FE4A58" w:rsidRDefault="006403EE" w:rsidP="00964555">
            <w:pPr>
              <w:pStyle w:val="af8"/>
            </w:pPr>
            <w:r w:rsidRPr="001B7E89">
              <w:rPr>
                <w:lang w:val="uk-UA"/>
              </w:rPr>
              <w:t>Назва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марка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машини</w:t>
            </w:r>
          </w:p>
        </w:tc>
        <w:tc>
          <w:tcPr>
            <w:tcW w:w="1085" w:type="dxa"/>
            <w:gridSpan w:val="2"/>
            <w:shd w:val="clear" w:color="auto" w:fill="auto"/>
            <w:textDirection w:val="btLr"/>
          </w:tcPr>
          <w:p w:rsidR="006403EE" w:rsidRPr="00FE4A58" w:rsidRDefault="006403EE" w:rsidP="001B7E89">
            <w:pPr>
              <w:pStyle w:val="af8"/>
              <w:ind w:left="113" w:right="113"/>
            </w:pPr>
            <w:r w:rsidRPr="001B7E89">
              <w:rPr>
                <w:lang w:val="uk-UA"/>
              </w:rPr>
              <w:t>Кількість,</w:t>
            </w:r>
            <w:r w:rsidR="00964555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шт</w:t>
            </w:r>
          </w:p>
        </w:tc>
        <w:tc>
          <w:tcPr>
            <w:tcW w:w="4253" w:type="dxa"/>
            <w:shd w:val="clear" w:color="auto" w:fill="auto"/>
          </w:tcPr>
          <w:p w:rsidR="006403EE" w:rsidRPr="00FE4A58" w:rsidRDefault="006403EE" w:rsidP="00964555">
            <w:pPr>
              <w:pStyle w:val="af8"/>
            </w:pPr>
            <w:r w:rsidRPr="001B7E89">
              <w:rPr>
                <w:lang w:val="uk-UA"/>
              </w:rPr>
              <w:t>Назва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марка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машини</w:t>
            </w:r>
          </w:p>
        </w:tc>
        <w:tc>
          <w:tcPr>
            <w:tcW w:w="1066" w:type="dxa"/>
            <w:shd w:val="clear" w:color="auto" w:fill="auto"/>
            <w:textDirection w:val="btLr"/>
          </w:tcPr>
          <w:p w:rsidR="006403EE" w:rsidRPr="00FE4A58" w:rsidRDefault="006403EE" w:rsidP="001B7E89">
            <w:pPr>
              <w:pStyle w:val="af8"/>
              <w:ind w:left="113" w:right="113"/>
            </w:pPr>
            <w:r w:rsidRPr="001B7E89">
              <w:rPr>
                <w:lang w:val="uk-UA"/>
              </w:rPr>
              <w:t>Кількість,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шт</w:t>
            </w:r>
          </w:p>
        </w:tc>
      </w:tr>
      <w:tr w:rsidR="00B359CF" w:rsidRPr="00FE4A58" w:rsidTr="001B7E89">
        <w:trPr>
          <w:gridAfter w:val="1"/>
          <w:wAfter w:w="9" w:type="dxa"/>
          <w:trHeight w:hRule="exact" w:val="298"/>
          <w:jc w:val="center"/>
        </w:trPr>
        <w:tc>
          <w:tcPr>
            <w:tcW w:w="3533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Культиватори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38</w:t>
            </w:r>
          </w:p>
        </w:tc>
        <w:tc>
          <w:tcPr>
            <w:tcW w:w="4253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Комбікормовий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агрегат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УМК-Ф-2</w:t>
            </w:r>
          </w:p>
        </w:tc>
        <w:tc>
          <w:tcPr>
            <w:tcW w:w="1066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</w:t>
            </w:r>
          </w:p>
        </w:tc>
      </w:tr>
      <w:tr w:rsidR="00933604" w:rsidRPr="00FE4A58" w:rsidTr="001B7E89">
        <w:trPr>
          <w:gridAfter w:val="1"/>
          <w:wAfter w:w="9" w:type="dxa"/>
          <w:trHeight w:hRule="exact" w:val="259"/>
          <w:jc w:val="center"/>
        </w:trPr>
        <w:tc>
          <w:tcPr>
            <w:tcW w:w="3533" w:type="dxa"/>
            <w:vMerge w:val="restart"/>
            <w:shd w:val="clear" w:color="auto" w:fill="auto"/>
          </w:tcPr>
          <w:p w:rsidR="00FE4A58" w:rsidRPr="001B7E89" w:rsidRDefault="00933604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Сівалки</w:t>
            </w:r>
            <w:r w:rsidR="00FE4A58" w:rsidRPr="001B7E89">
              <w:rPr>
                <w:lang w:val="uk-UA"/>
              </w:rPr>
              <w:t>:</w:t>
            </w:r>
          </w:p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зернові</w:t>
            </w:r>
          </w:p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бурячні</w:t>
            </w:r>
          </w:p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кукурудзяні</w:t>
            </w:r>
          </w:p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овочеві</w:t>
            </w:r>
          </w:p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соєві</w:t>
            </w:r>
          </w:p>
        </w:tc>
        <w:tc>
          <w:tcPr>
            <w:tcW w:w="1085" w:type="dxa"/>
            <w:gridSpan w:val="2"/>
            <w:vMerge w:val="restart"/>
            <w:shd w:val="clear" w:color="auto" w:fill="auto"/>
          </w:tcPr>
          <w:p w:rsidR="00FE4A58" w:rsidRPr="001B7E89" w:rsidRDefault="00FE4A58" w:rsidP="00964555">
            <w:pPr>
              <w:pStyle w:val="af8"/>
              <w:rPr>
                <w:lang w:val="uk-UA"/>
              </w:rPr>
            </w:pPr>
          </w:p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19</w:t>
            </w:r>
          </w:p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3</w:t>
            </w:r>
          </w:p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7</w:t>
            </w:r>
          </w:p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1</w:t>
            </w:r>
          </w:p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Транспортери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скребкові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ТСН-160</w:t>
            </w:r>
          </w:p>
        </w:tc>
        <w:tc>
          <w:tcPr>
            <w:tcW w:w="1066" w:type="dxa"/>
            <w:shd w:val="clear" w:color="auto" w:fill="auto"/>
          </w:tcPr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12</w:t>
            </w:r>
          </w:p>
        </w:tc>
      </w:tr>
      <w:tr w:rsidR="00933604" w:rsidRPr="00FE4A58" w:rsidTr="001B7E89">
        <w:trPr>
          <w:gridAfter w:val="1"/>
          <w:wAfter w:w="9" w:type="dxa"/>
          <w:trHeight w:hRule="exact" w:val="288"/>
          <w:jc w:val="center"/>
        </w:trPr>
        <w:tc>
          <w:tcPr>
            <w:tcW w:w="3533" w:type="dxa"/>
            <w:vMerge/>
            <w:shd w:val="clear" w:color="auto" w:fill="auto"/>
          </w:tcPr>
          <w:p w:rsidR="00933604" w:rsidRPr="00FE4A58" w:rsidRDefault="00933604" w:rsidP="00964555">
            <w:pPr>
              <w:pStyle w:val="af8"/>
            </w:pPr>
          </w:p>
        </w:tc>
        <w:tc>
          <w:tcPr>
            <w:tcW w:w="1085" w:type="dxa"/>
            <w:gridSpan w:val="2"/>
            <w:vMerge/>
            <w:shd w:val="clear" w:color="auto" w:fill="auto"/>
          </w:tcPr>
          <w:p w:rsidR="00933604" w:rsidRPr="00FE4A58" w:rsidRDefault="00933604" w:rsidP="00964555">
            <w:pPr>
              <w:pStyle w:val="af8"/>
            </w:pPr>
          </w:p>
        </w:tc>
        <w:tc>
          <w:tcPr>
            <w:tcW w:w="4253" w:type="dxa"/>
            <w:shd w:val="clear" w:color="auto" w:fill="auto"/>
          </w:tcPr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Скреперні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установки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УС-250</w:t>
            </w:r>
          </w:p>
        </w:tc>
        <w:tc>
          <w:tcPr>
            <w:tcW w:w="1066" w:type="dxa"/>
            <w:shd w:val="clear" w:color="auto" w:fill="auto"/>
          </w:tcPr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6</w:t>
            </w:r>
          </w:p>
        </w:tc>
      </w:tr>
      <w:tr w:rsidR="00933604" w:rsidRPr="00FE4A58" w:rsidTr="001B7E89">
        <w:trPr>
          <w:gridAfter w:val="1"/>
          <w:wAfter w:w="9" w:type="dxa"/>
          <w:trHeight w:val="1130"/>
          <w:jc w:val="center"/>
        </w:trPr>
        <w:tc>
          <w:tcPr>
            <w:tcW w:w="3533" w:type="dxa"/>
            <w:vMerge/>
            <w:shd w:val="clear" w:color="auto" w:fill="auto"/>
          </w:tcPr>
          <w:p w:rsidR="00933604" w:rsidRPr="00FE4A58" w:rsidRDefault="00933604" w:rsidP="00964555">
            <w:pPr>
              <w:pStyle w:val="af8"/>
            </w:pPr>
          </w:p>
        </w:tc>
        <w:tc>
          <w:tcPr>
            <w:tcW w:w="1085" w:type="dxa"/>
            <w:gridSpan w:val="2"/>
            <w:vMerge/>
            <w:shd w:val="clear" w:color="auto" w:fill="auto"/>
          </w:tcPr>
          <w:p w:rsidR="00933604" w:rsidRPr="00FE4A58" w:rsidRDefault="00933604" w:rsidP="00964555">
            <w:pPr>
              <w:pStyle w:val="af8"/>
            </w:pPr>
          </w:p>
        </w:tc>
        <w:tc>
          <w:tcPr>
            <w:tcW w:w="4253" w:type="dxa"/>
            <w:shd w:val="clear" w:color="auto" w:fill="auto"/>
          </w:tcPr>
          <w:p w:rsidR="00FE4A58" w:rsidRPr="001B7E89" w:rsidRDefault="00933604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Установки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для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доїння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корів</w:t>
            </w:r>
            <w:r w:rsidR="00FE4A58" w:rsidRPr="001B7E89">
              <w:rPr>
                <w:lang w:val="uk-UA"/>
              </w:rPr>
              <w:t>:</w:t>
            </w:r>
          </w:p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УДЕ-8А</w:t>
            </w:r>
            <w:r w:rsidR="00FE4A58" w:rsidRPr="001B7E89">
              <w:rPr>
                <w:lang w:val="uk-UA"/>
              </w:rPr>
              <w:t xml:space="preserve"> "</w:t>
            </w:r>
            <w:r w:rsidRPr="001B7E89">
              <w:rPr>
                <w:lang w:val="uk-UA"/>
              </w:rPr>
              <w:t>Ялинка</w:t>
            </w:r>
            <w:r w:rsidR="00FE4A58" w:rsidRPr="001B7E89">
              <w:rPr>
                <w:lang w:val="uk-UA"/>
              </w:rPr>
              <w:t>"</w:t>
            </w:r>
          </w:p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УДС-3</w:t>
            </w:r>
          </w:p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Альфа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Лаваль</w:t>
            </w:r>
          </w:p>
        </w:tc>
        <w:tc>
          <w:tcPr>
            <w:tcW w:w="1066" w:type="dxa"/>
            <w:shd w:val="clear" w:color="auto" w:fill="auto"/>
          </w:tcPr>
          <w:p w:rsidR="00933604" w:rsidRPr="001B7E89" w:rsidRDefault="00933604" w:rsidP="00964555">
            <w:pPr>
              <w:pStyle w:val="af8"/>
              <w:rPr>
                <w:lang w:val="uk-UA"/>
              </w:rPr>
            </w:pPr>
          </w:p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1</w:t>
            </w:r>
          </w:p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1</w:t>
            </w:r>
          </w:p>
          <w:p w:rsidR="00933604" w:rsidRPr="00FE4A58" w:rsidRDefault="00933604" w:rsidP="00964555">
            <w:pPr>
              <w:pStyle w:val="af8"/>
            </w:pPr>
            <w:r w:rsidRPr="001B7E89">
              <w:rPr>
                <w:lang w:val="uk-UA"/>
              </w:rPr>
              <w:t>1</w:t>
            </w:r>
          </w:p>
        </w:tc>
      </w:tr>
    </w:tbl>
    <w:p w:rsidR="00B359CF" w:rsidRDefault="00964555" w:rsidP="00964555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6" w:name="_Toc293403712"/>
      <w:r w:rsidR="00B359CF" w:rsidRPr="00FE4A58">
        <w:rPr>
          <w:lang w:val="uk-UA"/>
        </w:rPr>
        <w:t>1</w:t>
      </w:r>
      <w:r w:rsidR="00FE4A58">
        <w:rPr>
          <w:lang w:val="uk-UA"/>
        </w:rPr>
        <w:t>.5</w:t>
      </w:r>
      <w:r w:rsidR="00FE4A58" w:rsidRPr="00FE4A58">
        <w:rPr>
          <w:lang w:val="uk-UA"/>
        </w:rPr>
        <w:t xml:space="preserve"> </w:t>
      </w:r>
      <w:r w:rsidR="00B359CF" w:rsidRPr="00FE4A58">
        <w:rPr>
          <w:lang w:val="uk-UA"/>
        </w:rPr>
        <w:t>Аналіз</w:t>
      </w:r>
      <w:r w:rsidR="00FE4A58" w:rsidRPr="00FE4A58">
        <w:rPr>
          <w:lang w:val="uk-UA"/>
        </w:rPr>
        <w:t xml:space="preserve"> </w:t>
      </w:r>
      <w:r w:rsidR="00B359CF" w:rsidRPr="00FE4A58">
        <w:rPr>
          <w:lang w:val="uk-UA"/>
        </w:rPr>
        <w:t>ефективності</w:t>
      </w:r>
      <w:r w:rsidR="00FE4A58" w:rsidRPr="00FE4A58">
        <w:rPr>
          <w:lang w:val="uk-UA"/>
        </w:rPr>
        <w:t xml:space="preserve"> </w:t>
      </w:r>
      <w:r w:rsidR="00B359CF" w:rsidRPr="00FE4A58">
        <w:rPr>
          <w:lang w:val="uk-UA"/>
        </w:rPr>
        <w:t>роботи</w:t>
      </w:r>
      <w:r w:rsidR="00FE4A58" w:rsidRPr="00FE4A58">
        <w:rPr>
          <w:lang w:val="uk-UA"/>
        </w:rPr>
        <w:t xml:space="preserve"> </w:t>
      </w:r>
      <w:r w:rsidR="00B359CF" w:rsidRPr="00FE4A58">
        <w:rPr>
          <w:lang w:val="uk-UA"/>
        </w:rPr>
        <w:t>господарства</w:t>
      </w:r>
      <w:bookmarkEnd w:id="6"/>
    </w:p>
    <w:p w:rsidR="00964555" w:rsidRPr="00964555" w:rsidRDefault="00964555" w:rsidP="00964555">
      <w:pPr>
        <w:rPr>
          <w:lang w:val="uk-UA" w:eastAsia="en-US"/>
        </w:rPr>
      </w:pPr>
    </w:p>
    <w:p w:rsidR="00FE4A58" w:rsidRPr="00FE4A58" w:rsidRDefault="00B359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даних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таблиці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</w:t>
      </w:r>
      <w:r w:rsidR="00FE4A58">
        <w:rPr>
          <w:lang w:val="uk-UA"/>
        </w:rPr>
        <w:t>.7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видно,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виробництво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молока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00 га"/>
        </w:smartTagPr>
        <w:r w:rsidRPr="00FE4A58">
          <w:rPr>
            <w:lang w:val="uk-UA"/>
          </w:rPr>
          <w:t>100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га</w:t>
        </w:r>
      </w:smartTag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сільськогосподарських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угідь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зростає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високими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темпами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200</w:t>
      </w:r>
      <w:r w:rsidR="00852FA2" w:rsidRPr="00FE4A58">
        <w:rPr>
          <w:lang w:val="uk-UA"/>
        </w:rPr>
        <w:t>7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зростання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цього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показника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становило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7,2</w:t>
      </w:r>
      <w:r w:rsidR="00FE4A58" w:rsidRPr="00FE4A58">
        <w:rPr>
          <w:lang w:val="uk-UA"/>
        </w:rPr>
        <w:t xml:space="preserve"> </w:t>
      </w:r>
      <w:r w:rsidRPr="00FE4A58">
        <w:rPr>
          <w:i/>
          <w:iCs/>
          <w:lang w:val="uk-UA"/>
        </w:rPr>
        <w:t>%,</w:t>
      </w:r>
      <w:r w:rsidR="00FE4A58" w:rsidRPr="00FE4A58">
        <w:rPr>
          <w:i/>
          <w:iCs/>
          <w:lang w:val="uk-UA"/>
        </w:rPr>
        <w:t xml:space="preserve">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200</w:t>
      </w:r>
      <w:r w:rsidR="00852FA2" w:rsidRPr="00FE4A58">
        <w:rPr>
          <w:lang w:val="uk-UA"/>
        </w:rPr>
        <w:t>8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</w:t>
      </w:r>
      <w:r w:rsidR="00FE4A58">
        <w:rPr>
          <w:lang w:val="uk-UA"/>
        </w:rPr>
        <w:t xml:space="preserve">. - </w:t>
      </w:r>
      <w:r w:rsidRPr="00FE4A58">
        <w:rPr>
          <w:lang w:val="uk-UA"/>
        </w:rPr>
        <w:t>51,8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</w:t>
      </w:r>
      <w:r w:rsidR="00FE4A58" w:rsidRPr="00FE4A58">
        <w:rPr>
          <w:lang w:val="uk-UA"/>
        </w:rPr>
        <w:t>.</w:t>
      </w:r>
      <w:r w:rsidR="00964555">
        <w:rPr>
          <w:lang w:val="uk-UA"/>
        </w:rPr>
        <w:t xml:space="preserve"> </w:t>
      </w:r>
      <w:r w:rsidRPr="00FE4A58">
        <w:rPr>
          <w:lang w:val="uk-UA"/>
        </w:rPr>
        <w:t>Виробництво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яловичини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свинини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00 га"/>
        </w:smartTagPr>
        <w:r w:rsidRPr="00FE4A58">
          <w:rPr>
            <w:lang w:val="uk-UA"/>
          </w:rPr>
          <w:t>100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га</w:t>
        </w:r>
      </w:smartTag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сільськогосподарських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угідь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200</w:t>
      </w:r>
      <w:r w:rsidR="00852FA2" w:rsidRPr="00FE4A58">
        <w:rPr>
          <w:lang w:val="uk-UA"/>
        </w:rPr>
        <w:t>8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зменшилось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порівняно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200</w:t>
      </w:r>
      <w:r w:rsidR="00852FA2" w:rsidRPr="00FE4A58">
        <w:rPr>
          <w:lang w:val="uk-UA"/>
        </w:rPr>
        <w:t>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200</w:t>
      </w:r>
      <w:r w:rsidR="00852FA2" w:rsidRPr="00FE4A58">
        <w:rPr>
          <w:lang w:val="uk-UA"/>
        </w:rPr>
        <w:t>6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роками</w:t>
      </w:r>
      <w:r w:rsidR="00FE4A58" w:rsidRPr="00FE4A58">
        <w:rPr>
          <w:lang w:val="uk-UA"/>
        </w:rPr>
        <w:t>.</w:t>
      </w:r>
    </w:p>
    <w:p w:rsidR="00964555" w:rsidRDefault="00964555" w:rsidP="00964555">
      <w:pPr>
        <w:rPr>
          <w:lang w:val="uk-UA"/>
        </w:rPr>
      </w:pPr>
    </w:p>
    <w:p w:rsidR="00B359CF" w:rsidRPr="00FE4A58" w:rsidRDefault="00B359CF" w:rsidP="00964555">
      <w:r w:rsidRPr="00FE4A58">
        <w:rPr>
          <w:lang w:val="uk-UA"/>
        </w:rPr>
        <w:t>Таблиця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</w:t>
      </w:r>
      <w:r w:rsidR="00FE4A58">
        <w:rPr>
          <w:lang w:val="uk-UA"/>
        </w:rPr>
        <w:t>.7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Виробництво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продукції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00 га"/>
        </w:smartTagPr>
        <w:r w:rsidRPr="00FE4A58">
          <w:rPr>
            <w:lang w:val="uk-UA"/>
          </w:rPr>
          <w:t>100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га</w:t>
        </w:r>
      </w:smartTag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2"/>
        <w:gridCol w:w="2034"/>
        <w:gridCol w:w="2034"/>
        <w:gridCol w:w="2025"/>
      </w:tblGrid>
      <w:tr w:rsidR="00FD4897" w:rsidRPr="00FE4A58" w:rsidTr="001B7E89">
        <w:trPr>
          <w:trHeight w:hRule="exact" w:val="346"/>
          <w:jc w:val="center"/>
        </w:trPr>
        <w:tc>
          <w:tcPr>
            <w:tcW w:w="3283" w:type="dxa"/>
            <w:shd w:val="clear" w:color="auto" w:fill="auto"/>
          </w:tcPr>
          <w:p w:rsidR="00FD4897" w:rsidRPr="00FE4A58" w:rsidRDefault="00FD4897" w:rsidP="00964555">
            <w:pPr>
              <w:pStyle w:val="af8"/>
            </w:pPr>
            <w:r w:rsidRPr="001B7E89">
              <w:rPr>
                <w:lang w:val="uk-UA"/>
              </w:rPr>
              <w:t>Вид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продукції</w:t>
            </w:r>
          </w:p>
        </w:tc>
        <w:tc>
          <w:tcPr>
            <w:tcW w:w="6644" w:type="dxa"/>
            <w:gridSpan w:val="3"/>
            <w:shd w:val="clear" w:color="auto" w:fill="auto"/>
          </w:tcPr>
          <w:p w:rsidR="00FD4897" w:rsidRPr="00FE4A58" w:rsidRDefault="00FD4897" w:rsidP="00964555">
            <w:pPr>
              <w:pStyle w:val="af8"/>
            </w:pPr>
            <w:r w:rsidRPr="001B7E89">
              <w:rPr>
                <w:lang w:val="uk-UA"/>
              </w:rPr>
              <w:t>Виробництво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продукції,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</w:t>
            </w:r>
          </w:p>
        </w:tc>
      </w:tr>
      <w:tr w:rsidR="00FD4897" w:rsidRPr="00FE4A58" w:rsidTr="001B7E89">
        <w:trPr>
          <w:trHeight w:hRule="exact" w:val="355"/>
          <w:jc w:val="center"/>
        </w:trPr>
        <w:tc>
          <w:tcPr>
            <w:tcW w:w="3283" w:type="dxa"/>
            <w:shd w:val="clear" w:color="auto" w:fill="auto"/>
          </w:tcPr>
          <w:p w:rsidR="00FD4897" w:rsidRPr="00FE4A58" w:rsidRDefault="00FD4897" w:rsidP="00964555">
            <w:pPr>
              <w:pStyle w:val="af8"/>
            </w:pPr>
          </w:p>
          <w:p w:rsidR="00FD4897" w:rsidRPr="00FE4A58" w:rsidRDefault="00FD4897" w:rsidP="00964555">
            <w:pPr>
              <w:pStyle w:val="af8"/>
            </w:pPr>
          </w:p>
        </w:tc>
        <w:tc>
          <w:tcPr>
            <w:tcW w:w="2218" w:type="dxa"/>
            <w:shd w:val="clear" w:color="auto" w:fill="auto"/>
          </w:tcPr>
          <w:p w:rsidR="00FD4897" w:rsidRPr="00FE4A58" w:rsidRDefault="00F23B0A" w:rsidP="00964555">
            <w:pPr>
              <w:pStyle w:val="af8"/>
            </w:pPr>
            <w:r w:rsidRPr="001B7E89">
              <w:rPr>
                <w:lang w:val="uk-UA"/>
              </w:rPr>
              <w:t>200</w:t>
            </w:r>
            <w:r w:rsidR="00852FA2" w:rsidRPr="001B7E89">
              <w:rPr>
                <w:lang w:val="uk-UA"/>
              </w:rPr>
              <w:t>6</w:t>
            </w:r>
            <w:r w:rsidRPr="001B7E89">
              <w:rPr>
                <w:lang w:val="en-US"/>
              </w:rPr>
              <w:t>4</w:t>
            </w:r>
            <w:r w:rsidR="00FE4A58" w:rsidRPr="001B7E89">
              <w:rPr>
                <w:lang w:val="uk-UA"/>
              </w:rPr>
              <w:t xml:space="preserve"> </w:t>
            </w:r>
            <w:r w:rsidR="00FD4897" w:rsidRPr="001B7E89">
              <w:rPr>
                <w:lang w:val="uk-UA"/>
              </w:rPr>
              <w:t>р</w:t>
            </w:r>
            <w:r w:rsidR="00FE4A58" w:rsidRPr="001B7E89">
              <w:rPr>
                <w:lang w:val="uk-UA"/>
              </w:rPr>
              <w:t xml:space="preserve">. </w:t>
            </w:r>
          </w:p>
        </w:tc>
        <w:tc>
          <w:tcPr>
            <w:tcW w:w="2218" w:type="dxa"/>
            <w:shd w:val="clear" w:color="auto" w:fill="auto"/>
          </w:tcPr>
          <w:p w:rsidR="00FD4897" w:rsidRPr="00FE4A58" w:rsidRDefault="00FD4897" w:rsidP="00964555">
            <w:pPr>
              <w:pStyle w:val="af8"/>
            </w:pPr>
            <w:r w:rsidRPr="001B7E89">
              <w:rPr>
                <w:lang w:val="uk-UA"/>
              </w:rPr>
              <w:t>200</w:t>
            </w:r>
            <w:r w:rsidR="00852FA2" w:rsidRPr="001B7E89">
              <w:rPr>
                <w:lang w:val="uk-UA"/>
              </w:rPr>
              <w:t>7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р</w:t>
            </w:r>
            <w:r w:rsidR="00FE4A58" w:rsidRPr="001B7E89">
              <w:rPr>
                <w:lang w:val="uk-UA"/>
              </w:rPr>
              <w:t xml:space="preserve">. </w:t>
            </w:r>
          </w:p>
        </w:tc>
        <w:tc>
          <w:tcPr>
            <w:tcW w:w="2208" w:type="dxa"/>
            <w:shd w:val="clear" w:color="auto" w:fill="auto"/>
          </w:tcPr>
          <w:p w:rsidR="00FD4897" w:rsidRPr="00FE4A58" w:rsidRDefault="00FD4897" w:rsidP="00964555">
            <w:pPr>
              <w:pStyle w:val="af8"/>
            </w:pPr>
            <w:r w:rsidRPr="001B7E89">
              <w:rPr>
                <w:lang w:val="uk-UA"/>
              </w:rPr>
              <w:t>200</w:t>
            </w:r>
            <w:r w:rsidR="00852FA2" w:rsidRPr="001B7E89">
              <w:rPr>
                <w:lang w:val="uk-UA"/>
              </w:rPr>
              <w:t>8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р</w:t>
            </w:r>
            <w:r w:rsidR="00FE4A58" w:rsidRPr="001B7E89">
              <w:rPr>
                <w:lang w:val="uk-UA"/>
              </w:rPr>
              <w:t xml:space="preserve">. </w:t>
            </w:r>
          </w:p>
        </w:tc>
      </w:tr>
      <w:tr w:rsidR="00FD4897" w:rsidRPr="00FE4A58" w:rsidTr="001B7E89">
        <w:trPr>
          <w:trHeight w:hRule="exact" w:val="998"/>
          <w:jc w:val="center"/>
        </w:trPr>
        <w:tc>
          <w:tcPr>
            <w:tcW w:w="3283" w:type="dxa"/>
            <w:shd w:val="clear" w:color="auto" w:fill="auto"/>
          </w:tcPr>
          <w:p w:rsidR="00FD4897" w:rsidRPr="00FE4A58" w:rsidRDefault="00FD4897" w:rsidP="00964555">
            <w:pPr>
              <w:pStyle w:val="af8"/>
            </w:pPr>
            <w:r w:rsidRPr="001B7E89">
              <w:rPr>
                <w:lang w:val="uk-UA"/>
              </w:rPr>
              <w:t>Молоко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Яловичина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Свинина</w:t>
            </w:r>
          </w:p>
        </w:tc>
        <w:tc>
          <w:tcPr>
            <w:tcW w:w="2218" w:type="dxa"/>
            <w:shd w:val="clear" w:color="auto" w:fill="auto"/>
          </w:tcPr>
          <w:p w:rsidR="00FD4897" w:rsidRPr="001B7E89" w:rsidRDefault="00FD4897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177,9</w:t>
            </w:r>
          </w:p>
          <w:p w:rsidR="00FD4897" w:rsidRPr="001B7E89" w:rsidRDefault="00FD4897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23,1</w:t>
            </w:r>
          </w:p>
          <w:p w:rsidR="00FD4897" w:rsidRPr="00FE4A58" w:rsidRDefault="00FD4897" w:rsidP="00964555">
            <w:pPr>
              <w:pStyle w:val="af8"/>
            </w:pPr>
            <w:r w:rsidRPr="001B7E89">
              <w:rPr>
                <w:lang w:val="uk-UA"/>
              </w:rPr>
              <w:t>14,2</w:t>
            </w:r>
          </w:p>
        </w:tc>
        <w:tc>
          <w:tcPr>
            <w:tcW w:w="2218" w:type="dxa"/>
            <w:shd w:val="clear" w:color="auto" w:fill="auto"/>
          </w:tcPr>
          <w:p w:rsidR="00FD4897" w:rsidRPr="00FE4A58" w:rsidRDefault="00FD4897" w:rsidP="00964555">
            <w:pPr>
              <w:pStyle w:val="af8"/>
            </w:pPr>
            <w:r w:rsidRPr="001B7E89">
              <w:rPr>
                <w:lang w:val="uk-UA"/>
              </w:rPr>
              <w:t>190,7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27,0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17,6</w:t>
            </w:r>
          </w:p>
        </w:tc>
        <w:tc>
          <w:tcPr>
            <w:tcW w:w="2208" w:type="dxa"/>
            <w:shd w:val="clear" w:color="auto" w:fill="auto"/>
          </w:tcPr>
          <w:p w:rsidR="00FD4897" w:rsidRPr="001B7E89" w:rsidRDefault="00FD4897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289,4</w:t>
            </w:r>
          </w:p>
          <w:p w:rsidR="00FD4897" w:rsidRPr="001B7E89" w:rsidRDefault="00FD4897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19,4</w:t>
            </w:r>
          </w:p>
          <w:p w:rsidR="00FD4897" w:rsidRPr="00FE4A58" w:rsidRDefault="00FD4897" w:rsidP="00964555">
            <w:pPr>
              <w:pStyle w:val="af8"/>
            </w:pPr>
            <w:r w:rsidRPr="001B7E89">
              <w:rPr>
                <w:lang w:val="uk-UA"/>
              </w:rPr>
              <w:t>10,9</w:t>
            </w:r>
          </w:p>
        </w:tc>
      </w:tr>
    </w:tbl>
    <w:p w:rsidR="00964555" w:rsidRDefault="00964555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B359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Примітка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Розрахункова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площа</w:t>
      </w:r>
      <w:r w:rsidR="00FE4A58" w:rsidRPr="00FE4A5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3544,42 га"/>
        </w:smartTagPr>
        <w:r w:rsidRPr="00FE4A58">
          <w:rPr>
            <w:lang w:val="uk-UA"/>
          </w:rPr>
          <w:t>3544,42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га</w:t>
        </w:r>
      </w:smartTag>
      <w:r w:rsidR="00964555">
        <w:rPr>
          <w:lang w:val="uk-UA"/>
        </w:rPr>
        <w:t xml:space="preserve">. </w:t>
      </w:r>
      <w:r w:rsidRPr="00FE4A58">
        <w:rPr>
          <w:lang w:val="uk-UA"/>
        </w:rPr>
        <w:t>Аналіз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даних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таблиці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</w:t>
      </w:r>
      <w:r w:rsidR="00FE4A58">
        <w:rPr>
          <w:lang w:val="uk-UA"/>
        </w:rPr>
        <w:t>.8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показує,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собівартість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молока,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яловичини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свинини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зростає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Причиною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цього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зростання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цін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паливно-мастильні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матеріали</w:t>
      </w:r>
      <w:r w:rsidR="00FE4A58" w:rsidRPr="00FE4A58">
        <w:rPr>
          <w:lang w:val="uk-UA"/>
        </w:rPr>
        <w:t>.</w:t>
      </w:r>
    </w:p>
    <w:p w:rsidR="00964555" w:rsidRDefault="00964555" w:rsidP="00FE4A58">
      <w:pPr>
        <w:shd w:val="clear" w:color="auto" w:fill="FFFFFF"/>
        <w:tabs>
          <w:tab w:val="left" w:pos="726"/>
        </w:tabs>
        <w:rPr>
          <w:b/>
          <w:lang w:val="uk-UA"/>
        </w:rPr>
      </w:pPr>
    </w:p>
    <w:p w:rsidR="00B359CF" w:rsidRPr="00FE4A58" w:rsidRDefault="00B359CF" w:rsidP="00964555">
      <w:r w:rsidRPr="00FE4A58">
        <w:rPr>
          <w:lang w:val="uk-UA"/>
        </w:rPr>
        <w:t>Таблиця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</w:t>
      </w:r>
      <w:r w:rsidR="00FE4A58">
        <w:rPr>
          <w:lang w:val="uk-UA"/>
        </w:rPr>
        <w:t>.8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Собівартість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затрати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виробництво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продукції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9"/>
        <w:gridCol w:w="916"/>
        <w:gridCol w:w="1130"/>
        <w:gridCol w:w="1130"/>
        <w:gridCol w:w="1130"/>
        <w:gridCol w:w="1130"/>
        <w:gridCol w:w="1130"/>
      </w:tblGrid>
      <w:tr w:rsidR="00B359CF" w:rsidRPr="00FE4A58" w:rsidTr="001B7E89">
        <w:trPr>
          <w:trHeight w:hRule="exact" w:val="346"/>
          <w:jc w:val="center"/>
        </w:trPr>
        <w:tc>
          <w:tcPr>
            <w:tcW w:w="2529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Вид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продукції</w:t>
            </w:r>
          </w:p>
        </w:tc>
        <w:tc>
          <w:tcPr>
            <w:tcW w:w="2046" w:type="dxa"/>
            <w:gridSpan w:val="2"/>
            <w:shd w:val="clear" w:color="auto" w:fill="auto"/>
          </w:tcPr>
          <w:p w:rsidR="00B359CF" w:rsidRPr="00FE4A58" w:rsidRDefault="00F23B0A" w:rsidP="00964555">
            <w:pPr>
              <w:pStyle w:val="af8"/>
            </w:pPr>
            <w:r w:rsidRPr="001B7E89">
              <w:rPr>
                <w:lang w:val="uk-UA"/>
              </w:rPr>
              <w:t>200</w:t>
            </w:r>
            <w:r w:rsidR="00852FA2" w:rsidRPr="001B7E89">
              <w:rPr>
                <w:lang w:val="uk-UA"/>
              </w:rPr>
              <w:t>6</w:t>
            </w:r>
            <w:r w:rsidR="00FE4A58" w:rsidRPr="001B7E89">
              <w:rPr>
                <w:lang w:val="uk-UA"/>
              </w:rPr>
              <w:t xml:space="preserve"> </w:t>
            </w:r>
            <w:r w:rsidR="00B359CF" w:rsidRPr="001B7E89">
              <w:rPr>
                <w:lang w:val="uk-UA"/>
              </w:rPr>
              <w:t>р</w:t>
            </w:r>
            <w:r w:rsidR="00FE4A58" w:rsidRPr="001B7E89">
              <w:rPr>
                <w:lang w:val="uk-UA"/>
              </w:rPr>
              <w:t xml:space="preserve">. </w:t>
            </w:r>
          </w:p>
        </w:tc>
        <w:tc>
          <w:tcPr>
            <w:tcW w:w="2260" w:type="dxa"/>
            <w:gridSpan w:val="2"/>
            <w:shd w:val="clear" w:color="auto" w:fill="auto"/>
          </w:tcPr>
          <w:p w:rsidR="00B359CF" w:rsidRPr="00FE4A58" w:rsidRDefault="00F23B0A" w:rsidP="00964555">
            <w:pPr>
              <w:pStyle w:val="af8"/>
            </w:pPr>
            <w:r w:rsidRPr="001B7E89">
              <w:rPr>
                <w:lang w:val="uk-UA"/>
              </w:rPr>
              <w:t>200</w:t>
            </w:r>
            <w:r w:rsidR="00852FA2" w:rsidRPr="001B7E89">
              <w:rPr>
                <w:lang w:val="uk-UA"/>
              </w:rPr>
              <w:t>7</w:t>
            </w:r>
            <w:r w:rsidR="00FE4A58" w:rsidRPr="001B7E89">
              <w:rPr>
                <w:lang w:val="uk-UA"/>
              </w:rPr>
              <w:t xml:space="preserve"> </w:t>
            </w:r>
            <w:r w:rsidR="00B359CF" w:rsidRPr="001B7E89">
              <w:rPr>
                <w:lang w:val="uk-UA"/>
              </w:rPr>
              <w:t>р</w:t>
            </w:r>
            <w:r w:rsidR="00FE4A58" w:rsidRPr="001B7E89">
              <w:rPr>
                <w:lang w:val="uk-UA"/>
              </w:rPr>
              <w:t xml:space="preserve">. </w:t>
            </w:r>
          </w:p>
        </w:tc>
        <w:tc>
          <w:tcPr>
            <w:tcW w:w="2260" w:type="dxa"/>
            <w:gridSpan w:val="2"/>
            <w:shd w:val="clear" w:color="auto" w:fill="auto"/>
          </w:tcPr>
          <w:p w:rsidR="00B359CF" w:rsidRPr="00FE4A58" w:rsidRDefault="00F23B0A" w:rsidP="00964555">
            <w:pPr>
              <w:pStyle w:val="af8"/>
            </w:pPr>
            <w:r w:rsidRPr="001B7E89">
              <w:rPr>
                <w:lang w:val="uk-UA"/>
              </w:rPr>
              <w:t>200</w:t>
            </w:r>
            <w:r w:rsidR="00852FA2" w:rsidRPr="001B7E89">
              <w:rPr>
                <w:lang w:val="uk-UA"/>
              </w:rPr>
              <w:t>8</w:t>
            </w:r>
            <w:r w:rsidR="00FE4A58" w:rsidRPr="001B7E89">
              <w:rPr>
                <w:lang w:val="uk-UA"/>
              </w:rPr>
              <w:t xml:space="preserve"> </w:t>
            </w:r>
            <w:r w:rsidR="00B359CF" w:rsidRPr="001B7E89">
              <w:rPr>
                <w:lang w:val="uk-UA"/>
              </w:rPr>
              <w:t>р</w:t>
            </w:r>
            <w:r w:rsidR="00FE4A58" w:rsidRPr="001B7E89">
              <w:rPr>
                <w:lang w:val="uk-UA"/>
              </w:rPr>
              <w:t xml:space="preserve">. </w:t>
            </w:r>
          </w:p>
        </w:tc>
      </w:tr>
      <w:tr w:rsidR="00B359CF" w:rsidRPr="00FE4A58" w:rsidTr="001B7E89">
        <w:trPr>
          <w:trHeight w:hRule="exact" w:val="979"/>
          <w:jc w:val="center"/>
        </w:trPr>
        <w:tc>
          <w:tcPr>
            <w:tcW w:w="2529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</w:p>
          <w:p w:rsidR="00B359CF" w:rsidRPr="00FE4A58" w:rsidRDefault="00B359CF" w:rsidP="00964555">
            <w:pPr>
              <w:pStyle w:val="af8"/>
            </w:pPr>
          </w:p>
        </w:tc>
        <w:tc>
          <w:tcPr>
            <w:tcW w:w="916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Собівартість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1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грн</w:t>
            </w:r>
            <w:r w:rsidR="00FE4A58" w:rsidRPr="001B7E89">
              <w:rPr>
                <w:lang w:val="uk-UA"/>
              </w:rPr>
              <w:t xml:space="preserve">. </w:t>
            </w:r>
          </w:p>
        </w:tc>
        <w:tc>
          <w:tcPr>
            <w:tcW w:w="1130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Затрати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праці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1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год</w:t>
            </w:r>
          </w:p>
        </w:tc>
        <w:tc>
          <w:tcPr>
            <w:tcW w:w="1130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Собівартість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1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грн</w:t>
            </w:r>
            <w:r w:rsidR="00FE4A58" w:rsidRPr="001B7E89">
              <w:rPr>
                <w:lang w:val="uk-UA"/>
              </w:rPr>
              <w:t xml:space="preserve">. </w:t>
            </w:r>
          </w:p>
        </w:tc>
        <w:tc>
          <w:tcPr>
            <w:tcW w:w="1130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Затрати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праці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1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год</w:t>
            </w:r>
          </w:p>
        </w:tc>
        <w:tc>
          <w:tcPr>
            <w:tcW w:w="1130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Собівартість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1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грн</w:t>
            </w:r>
            <w:r w:rsidR="00FE4A58" w:rsidRPr="001B7E89">
              <w:rPr>
                <w:lang w:val="uk-UA"/>
              </w:rPr>
              <w:t xml:space="preserve">. </w:t>
            </w:r>
          </w:p>
        </w:tc>
        <w:tc>
          <w:tcPr>
            <w:tcW w:w="1130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Затрати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праці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1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год</w:t>
            </w:r>
          </w:p>
        </w:tc>
      </w:tr>
      <w:tr w:rsidR="00B359CF" w:rsidRPr="00FE4A58" w:rsidTr="001B7E89">
        <w:trPr>
          <w:trHeight w:hRule="exact" w:val="336"/>
          <w:jc w:val="center"/>
        </w:trPr>
        <w:tc>
          <w:tcPr>
            <w:tcW w:w="2529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Молоко</w:t>
            </w:r>
          </w:p>
        </w:tc>
        <w:tc>
          <w:tcPr>
            <w:tcW w:w="916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273,0</w:t>
            </w:r>
          </w:p>
        </w:tc>
        <w:tc>
          <w:tcPr>
            <w:tcW w:w="1130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104,4</w:t>
            </w:r>
          </w:p>
        </w:tc>
        <w:tc>
          <w:tcPr>
            <w:tcW w:w="1130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610,0</w:t>
            </w:r>
          </w:p>
        </w:tc>
        <w:tc>
          <w:tcPr>
            <w:tcW w:w="1130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95,7</w:t>
            </w:r>
          </w:p>
        </w:tc>
        <w:tc>
          <w:tcPr>
            <w:tcW w:w="1130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693,6</w:t>
            </w:r>
          </w:p>
        </w:tc>
        <w:tc>
          <w:tcPr>
            <w:tcW w:w="1130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85,6</w:t>
            </w:r>
          </w:p>
        </w:tc>
      </w:tr>
      <w:tr w:rsidR="00B359CF" w:rsidRPr="00FE4A58" w:rsidTr="001B7E89">
        <w:trPr>
          <w:trHeight w:hRule="exact" w:val="998"/>
          <w:jc w:val="center"/>
        </w:trPr>
        <w:tc>
          <w:tcPr>
            <w:tcW w:w="2529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М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м'ясо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живій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масі</w:t>
            </w:r>
            <w:r w:rsidR="00FE4A58" w:rsidRPr="001B7E89">
              <w:rPr>
                <w:lang w:val="uk-UA"/>
              </w:rPr>
              <w:t xml:space="preserve">: </w:t>
            </w:r>
            <w:r w:rsidRPr="001B7E89">
              <w:rPr>
                <w:lang w:val="uk-UA"/>
              </w:rPr>
              <w:t>ВРХ</w:t>
            </w:r>
          </w:p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свиней</w:t>
            </w:r>
          </w:p>
        </w:tc>
        <w:tc>
          <w:tcPr>
            <w:tcW w:w="916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6405,0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9068,1</w:t>
            </w:r>
          </w:p>
        </w:tc>
        <w:tc>
          <w:tcPr>
            <w:tcW w:w="1130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364,1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421,0</w:t>
            </w:r>
          </w:p>
        </w:tc>
        <w:tc>
          <w:tcPr>
            <w:tcW w:w="1130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10706,0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7804,0</w:t>
            </w:r>
          </w:p>
        </w:tc>
        <w:tc>
          <w:tcPr>
            <w:tcW w:w="1130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418,5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432,9</w:t>
            </w:r>
          </w:p>
        </w:tc>
        <w:tc>
          <w:tcPr>
            <w:tcW w:w="1130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10941,0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9068,0</w:t>
            </w:r>
          </w:p>
        </w:tc>
        <w:tc>
          <w:tcPr>
            <w:tcW w:w="1130" w:type="dxa"/>
            <w:shd w:val="clear" w:color="auto" w:fill="auto"/>
          </w:tcPr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325,9</w:t>
            </w:r>
          </w:p>
          <w:p w:rsidR="00B359CF" w:rsidRPr="00FE4A58" w:rsidRDefault="00B359CF" w:rsidP="00964555">
            <w:pPr>
              <w:pStyle w:val="af8"/>
            </w:pPr>
            <w:r w:rsidRPr="001B7E89">
              <w:rPr>
                <w:lang w:val="uk-UA"/>
              </w:rPr>
              <w:t>357,8</w:t>
            </w:r>
          </w:p>
        </w:tc>
      </w:tr>
    </w:tbl>
    <w:p w:rsidR="00FE4A58" w:rsidRDefault="00FE4A58" w:rsidP="00FE4A58">
      <w:pPr>
        <w:tabs>
          <w:tab w:val="left" w:pos="726"/>
        </w:tabs>
      </w:pPr>
    </w:p>
    <w:p w:rsidR="00FE4A58" w:rsidRPr="00FE4A58" w:rsidRDefault="00B359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Затрати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</w:t>
      </w:r>
      <w:r w:rsidR="00F23B0A"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по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всіх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видах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продукції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2006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дещо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зменшились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порівняно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="00F23B0A" w:rsidRPr="00FE4A58">
        <w:rPr>
          <w:lang w:val="uk-UA"/>
        </w:rPr>
        <w:t>2005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Це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пов'язане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ростом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рівня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механізації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автоматизації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виробничих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процесів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тваринництві</w:t>
      </w:r>
      <w:r w:rsidR="00FE4A58" w:rsidRPr="00FE4A58">
        <w:rPr>
          <w:lang w:val="uk-UA"/>
        </w:rPr>
        <w:t>.</w:t>
      </w:r>
    </w:p>
    <w:p w:rsidR="00964555" w:rsidRDefault="00964555" w:rsidP="00FE4A58">
      <w:pPr>
        <w:shd w:val="clear" w:color="auto" w:fill="FFFFFF"/>
        <w:tabs>
          <w:tab w:val="left" w:pos="726"/>
        </w:tabs>
        <w:rPr>
          <w:b/>
          <w:bCs/>
          <w:lang w:val="uk-UA"/>
        </w:rPr>
      </w:pPr>
    </w:p>
    <w:p w:rsidR="00B359CF" w:rsidRDefault="00B359CF" w:rsidP="00964555">
      <w:pPr>
        <w:pStyle w:val="1"/>
        <w:rPr>
          <w:lang w:val="uk-UA"/>
        </w:rPr>
      </w:pPr>
      <w:bookmarkStart w:id="7" w:name="_Toc293403713"/>
      <w:r w:rsidRPr="00FE4A58">
        <w:rPr>
          <w:lang w:val="uk-UA"/>
        </w:rPr>
        <w:t>1</w:t>
      </w:r>
      <w:r w:rsidR="00FE4A58">
        <w:rPr>
          <w:lang w:val="uk-UA"/>
        </w:rPr>
        <w:t>.6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Висновки</w:t>
      </w:r>
      <w:bookmarkEnd w:id="7"/>
    </w:p>
    <w:p w:rsidR="00964555" w:rsidRPr="00964555" w:rsidRDefault="00964555" w:rsidP="00964555">
      <w:pPr>
        <w:rPr>
          <w:lang w:val="uk-UA" w:eastAsia="en-US"/>
        </w:rPr>
      </w:pPr>
    </w:p>
    <w:p w:rsidR="00FE4A58" w:rsidRPr="00FE4A58" w:rsidRDefault="00B359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метою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підвищення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продуктивності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тваринництва,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зниження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затрат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собівартості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основних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видів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тваринницької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продукції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="00852FA2" w:rsidRPr="00FE4A58">
        <w:rPr>
          <w:lang w:val="uk-UA"/>
        </w:rPr>
        <w:t>АПК</w:t>
      </w:r>
      <w:r w:rsidR="00FE4A58" w:rsidRPr="00FE4A58">
        <w:rPr>
          <w:lang w:val="uk-UA"/>
        </w:rPr>
        <w:t xml:space="preserve"> </w:t>
      </w:r>
      <w:r w:rsidR="00852FA2" w:rsidRPr="00FE4A58">
        <w:rPr>
          <w:lang w:val="uk-UA"/>
        </w:rPr>
        <w:t>“Коровинецька</w:t>
      </w:r>
      <w:r w:rsidR="00FE4A58">
        <w:rPr>
          <w:lang w:val="uk-UA"/>
        </w:rPr>
        <w:t xml:space="preserve">" </w:t>
      </w:r>
      <w:r w:rsidR="00852FA2" w:rsidRPr="00FE4A58">
        <w:rPr>
          <w:lang w:val="uk-UA"/>
        </w:rPr>
        <w:t>Чуднівського</w:t>
      </w:r>
      <w:r w:rsidR="00FE4A58" w:rsidRPr="00FE4A58">
        <w:rPr>
          <w:lang w:val="uk-UA"/>
        </w:rPr>
        <w:t xml:space="preserve"> </w:t>
      </w:r>
      <w:r w:rsidR="00852FA2" w:rsidRPr="00FE4A58">
        <w:rPr>
          <w:lang w:val="uk-UA"/>
        </w:rPr>
        <w:t>району</w:t>
      </w:r>
      <w:r w:rsidR="00FE4A58" w:rsidRPr="00FE4A58">
        <w:rPr>
          <w:lang w:val="uk-UA"/>
        </w:rPr>
        <w:t xml:space="preserve"> </w:t>
      </w:r>
      <w:r w:rsidR="00852FA2" w:rsidRPr="00FE4A58">
        <w:rPr>
          <w:lang w:val="uk-UA"/>
        </w:rPr>
        <w:t>Житомирської</w:t>
      </w:r>
      <w:r w:rsidR="00FE4A58" w:rsidRPr="00FE4A58">
        <w:rPr>
          <w:lang w:val="uk-UA"/>
        </w:rPr>
        <w:t xml:space="preserve"> </w:t>
      </w:r>
      <w:r w:rsidR="00852FA2" w:rsidRPr="00FE4A58">
        <w:rPr>
          <w:lang w:val="uk-UA"/>
        </w:rPr>
        <w:t>області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необхідно</w:t>
      </w:r>
      <w:r w:rsidR="00FE4A58" w:rsidRPr="00FE4A58">
        <w:rPr>
          <w:lang w:val="uk-UA"/>
        </w:rPr>
        <w:t>:</w:t>
      </w:r>
    </w:p>
    <w:p w:rsidR="00FE4A58" w:rsidRPr="00FE4A58" w:rsidRDefault="00B359CF" w:rsidP="00FE4A58">
      <w:pPr>
        <w:numPr>
          <w:ilvl w:val="0"/>
          <w:numId w:val="8"/>
        </w:num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зміцнити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кормову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базу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рахунок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підвищення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врожайності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культур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впровадження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агротехнічно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правильних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економічно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обґрунтованих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сівозмін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найбільш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раціональною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структурою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посівних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площ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удосконалення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системи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внесення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органічних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мінеральних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добрив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впровадження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системи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обробітку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ґрунту,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направленої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підвищення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родючості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боротьбу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ерозією</w:t>
      </w:r>
      <w:r w:rsidR="00FE4A58" w:rsidRPr="00FE4A58">
        <w:rPr>
          <w:lang w:val="uk-UA"/>
        </w:rPr>
        <w:t>);</w:t>
      </w:r>
    </w:p>
    <w:p w:rsidR="00FE4A58" w:rsidRPr="00FE4A58" w:rsidRDefault="00B359CF" w:rsidP="00FE4A58">
      <w:pPr>
        <w:numPr>
          <w:ilvl w:val="0"/>
          <w:numId w:val="8"/>
        </w:num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удосконалювати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годівлю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рахунок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згодовування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тваринам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тільки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підготовленому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вигляді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відповідності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науково-обґрунтованими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раціонами</w:t>
      </w:r>
      <w:r w:rsidR="00FE4A58" w:rsidRPr="00FE4A58">
        <w:rPr>
          <w:lang w:val="uk-UA"/>
        </w:rPr>
        <w:t>;</w:t>
      </w:r>
    </w:p>
    <w:p w:rsidR="00FE4A58" w:rsidRDefault="00B359CF" w:rsidP="00FE4A58">
      <w:pPr>
        <w:numPr>
          <w:ilvl w:val="0"/>
          <w:numId w:val="8"/>
        </w:num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створити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автономну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матеріально-технічну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базу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вирощування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t xml:space="preserve"> </w:t>
      </w:r>
      <w:r w:rsidRPr="00FE4A58">
        <w:rPr>
          <w:lang w:val="uk-UA"/>
        </w:rPr>
        <w:t>відгодівлі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</w:t>
      </w:r>
      <w:r w:rsidR="00FE4A58" w:rsidRPr="00FE4A58">
        <w:rPr>
          <w:lang w:val="uk-UA"/>
        </w:rPr>
        <w:t>.</w:t>
      </w:r>
    </w:p>
    <w:p w:rsidR="00840C43" w:rsidRDefault="00840C43" w:rsidP="00840C43">
      <w:pPr>
        <w:pStyle w:val="af5"/>
        <w:rPr>
          <w:lang w:val="uk-UA"/>
        </w:rPr>
      </w:pPr>
      <w:r w:rsidRPr="00840C43">
        <w:rPr>
          <w:lang w:val="uk-UA"/>
        </w:rPr>
        <w:t>механізація ферма сільське господарство</w:t>
      </w:r>
    </w:p>
    <w:p w:rsidR="00CC3C76" w:rsidRDefault="00964555" w:rsidP="00964555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8" w:name="_Toc293403714"/>
      <w:r w:rsidR="00CC3C76" w:rsidRPr="00FE4A58">
        <w:rPr>
          <w:lang w:val="uk-UA"/>
        </w:rPr>
        <w:t>2</w:t>
      </w:r>
      <w:r>
        <w:rPr>
          <w:lang w:val="uk-UA"/>
        </w:rPr>
        <w:t xml:space="preserve">. </w:t>
      </w:r>
      <w:r w:rsidRPr="00FE4A58">
        <w:rPr>
          <w:lang w:val="uk-UA"/>
        </w:rPr>
        <w:t>Комплексна механізація</w:t>
      </w:r>
      <w:r>
        <w:rPr>
          <w:lang w:val="uk-UA"/>
        </w:rPr>
        <w:t xml:space="preserve"> </w:t>
      </w:r>
      <w:r w:rsidRPr="00FE4A58">
        <w:rPr>
          <w:lang w:val="uk-UA"/>
        </w:rPr>
        <w:t>технологічних процесів</w:t>
      </w:r>
      <w:r>
        <w:rPr>
          <w:lang w:val="uk-UA"/>
        </w:rPr>
        <w:t xml:space="preserve"> </w:t>
      </w:r>
      <w:r w:rsidRPr="00FE4A58">
        <w:rPr>
          <w:lang w:val="uk-UA"/>
        </w:rPr>
        <w:t>на свинотоварній фермі</w:t>
      </w:r>
      <w:r>
        <w:rPr>
          <w:lang w:val="uk-UA"/>
        </w:rPr>
        <w:t xml:space="preserve"> </w:t>
      </w:r>
      <w:r w:rsidRPr="00FE4A58">
        <w:rPr>
          <w:lang w:val="uk-UA"/>
        </w:rPr>
        <w:t>із закінченим циклом виробництва</w:t>
      </w:r>
      <w:bookmarkEnd w:id="8"/>
    </w:p>
    <w:p w:rsidR="00964555" w:rsidRPr="00964555" w:rsidRDefault="00964555" w:rsidP="00964555">
      <w:pPr>
        <w:rPr>
          <w:lang w:val="uk-UA" w:eastAsia="en-US"/>
        </w:rPr>
      </w:pPr>
    </w:p>
    <w:p w:rsidR="00CC3C76" w:rsidRPr="00FE4A58" w:rsidRDefault="00CC3C76" w:rsidP="00964555">
      <w:pPr>
        <w:pStyle w:val="1"/>
      </w:pPr>
      <w:bookmarkStart w:id="9" w:name="_Toc293403715"/>
      <w:r w:rsidRPr="00FE4A58">
        <w:rPr>
          <w:lang w:val="uk-UA"/>
        </w:rPr>
        <w:t>2</w:t>
      </w:r>
      <w:r w:rsidR="00FE4A58">
        <w:rPr>
          <w:lang w:val="uk-UA"/>
        </w:rPr>
        <w:t>.1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Зоотехнічні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вимоги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технології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виробництва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фермі</w:t>
      </w:r>
      <w:bookmarkEnd w:id="9"/>
    </w:p>
    <w:p w:rsidR="00964555" w:rsidRDefault="00964555" w:rsidP="00FE4A58">
      <w:pPr>
        <w:shd w:val="clear" w:color="auto" w:fill="FFFFFF"/>
        <w:tabs>
          <w:tab w:val="left" w:pos="726"/>
        </w:tabs>
        <w:rPr>
          <w:b/>
          <w:bCs/>
          <w:i/>
          <w:iCs/>
          <w:lang w:val="uk-UA"/>
        </w:rPr>
      </w:pPr>
    </w:p>
    <w:p w:rsidR="00FE4A58" w:rsidRPr="00FE4A58" w:rsidRDefault="00CC3C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b/>
          <w:bCs/>
          <w:i/>
          <w:iCs/>
          <w:lang w:val="uk-UA"/>
        </w:rPr>
        <w:t>Приготування</w:t>
      </w:r>
      <w:r w:rsidR="00FE4A58" w:rsidRPr="00FE4A58">
        <w:rPr>
          <w:b/>
          <w:bCs/>
          <w:i/>
          <w:iCs/>
          <w:lang w:val="uk-UA"/>
        </w:rPr>
        <w:t xml:space="preserve"> </w:t>
      </w:r>
      <w:r w:rsidRPr="00FE4A58">
        <w:rPr>
          <w:b/>
          <w:bCs/>
          <w:i/>
          <w:iCs/>
          <w:lang w:val="uk-UA"/>
        </w:rPr>
        <w:t>кормів</w:t>
      </w:r>
      <w:r w:rsidR="00FE4A58" w:rsidRPr="00FE4A58">
        <w:rPr>
          <w:b/>
          <w:bCs/>
          <w:i/>
          <w:iCs/>
          <w:lang w:val="uk-UA"/>
        </w:rPr>
        <w:t xml:space="preserve">. </w:t>
      </w:r>
      <w:r w:rsidRPr="00FE4A58">
        <w:rPr>
          <w:lang w:val="uk-UA"/>
        </w:rPr>
        <w:t>Збирати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культури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необхідно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період,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коли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мають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найбільшу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врожайність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поживну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цінність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Допустимий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ступінь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залишкового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забруднення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кормах</w:t>
      </w:r>
      <w:r w:rsidR="00FE4A58" w:rsidRPr="00FE4A58">
        <w:rPr>
          <w:lang w:val="uk-UA"/>
        </w:rPr>
        <w:t xml:space="preserve">: </w:t>
      </w:r>
      <w:r w:rsidRPr="00FE4A58">
        <w:rPr>
          <w:lang w:val="uk-UA"/>
        </w:rPr>
        <w:t>домішки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землі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1</w:t>
      </w:r>
      <w:r w:rsidR="00FE4A58">
        <w:rPr>
          <w:lang w:val="uk-UA"/>
        </w:rPr>
        <w:t>.2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піску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0,3--Л,0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металеві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домішки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розміром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2 мм"/>
        </w:smartTagPr>
        <w:r w:rsidRPr="00FE4A58">
          <w:rPr>
            <w:lang w:val="uk-UA"/>
          </w:rPr>
          <w:t>2</w:t>
        </w:r>
        <w:r w:rsidR="00FE4A58" w:rsidRPr="00FE4A58">
          <w:rPr>
            <w:lang w:val="uk-UA"/>
          </w:rPr>
          <w:t xml:space="preserve"> </w:t>
        </w:r>
        <w:r w:rsidR="00FD4897" w:rsidRPr="00FE4A58">
          <w:rPr>
            <w:lang w:val="uk-UA"/>
          </w:rPr>
          <w:t>мм</w:t>
        </w:r>
      </w:smartTag>
      <w:r w:rsidR="00FE4A58" w:rsidRPr="00FE4A58">
        <w:rPr>
          <w:lang w:val="uk-UA"/>
        </w:rPr>
        <w:t xml:space="preserve"> </w:t>
      </w:r>
      <w:r w:rsidR="00FD4897"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="00FD4897" w:rsidRPr="00FE4A58">
        <w:rPr>
          <w:lang w:val="uk-UA"/>
        </w:rPr>
        <w:t>незагостреними</w:t>
      </w:r>
      <w:r w:rsidR="00FE4A58" w:rsidRPr="00FE4A58">
        <w:rPr>
          <w:lang w:val="uk-UA"/>
        </w:rPr>
        <w:t xml:space="preserve"> </w:t>
      </w:r>
      <w:r w:rsidR="00FD4897" w:rsidRPr="00FE4A58">
        <w:rPr>
          <w:lang w:val="uk-UA"/>
        </w:rPr>
        <w:t>краями</w:t>
      </w:r>
      <w:r w:rsidR="00FE4A58" w:rsidRPr="00FE4A58">
        <w:rPr>
          <w:lang w:val="uk-UA"/>
        </w:rPr>
        <w:t xml:space="preserve"> - </w:t>
      </w:r>
      <w:r w:rsidR="00FD4897" w:rsidRPr="00FE4A58">
        <w:rPr>
          <w:lang w:val="uk-UA"/>
        </w:rPr>
        <w:t>30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мг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 кг"/>
        </w:smartTagPr>
        <w:r w:rsidRPr="00FE4A58">
          <w:rPr>
            <w:lang w:val="uk-UA"/>
          </w:rPr>
          <w:t>1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кг</w:t>
        </w:r>
      </w:smartTag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корму,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насіння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отруйних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трав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0,25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</w:t>
      </w:r>
      <w:r w:rsidR="00FE4A58" w:rsidRPr="00FE4A58">
        <w:rPr>
          <w:lang w:val="uk-UA"/>
        </w:rPr>
        <w:t>.</w:t>
      </w:r>
    </w:p>
    <w:p w:rsidR="00FE4A58" w:rsidRPr="00FE4A58" w:rsidRDefault="00CC3C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Готувати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комбікорми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необхідно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інгредієнтів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розміром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частинок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0,2</w:t>
      </w:r>
      <w:r w:rsidR="00FE4A58">
        <w:rPr>
          <w:lang w:val="uk-UA"/>
        </w:rPr>
        <w:t>.1</w:t>
      </w:r>
      <w:r w:rsidRPr="00FE4A58">
        <w:rPr>
          <w:lang w:val="uk-UA"/>
        </w:rPr>
        <w:t>,0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мм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Грубі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слід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переробляти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розміру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частинок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.2 мм"/>
        </w:smartTagPr>
        <w:r w:rsidRPr="00FE4A58">
          <w:rPr>
            <w:lang w:val="uk-UA"/>
          </w:rPr>
          <w:t>1</w:t>
        </w:r>
        <w:r w:rsidR="00FE4A58">
          <w:rPr>
            <w:lang w:val="uk-UA"/>
          </w:rPr>
          <w:t>.2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мм</w:t>
        </w:r>
      </w:smartTag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Коренебульбоплоди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згодовуванням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раніше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1,5</w:t>
      </w:r>
      <w:r w:rsidR="00FE4A58">
        <w:rPr>
          <w:lang w:val="uk-UA"/>
        </w:rPr>
        <w:t>.2</w:t>
      </w:r>
      <w:r w:rsidRPr="00FE4A58">
        <w:rPr>
          <w:lang w:val="uk-UA"/>
        </w:rPr>
        <w:t>,0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рекомендується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подрібнювати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частинки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розміром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5.10 мм"/>
        </w:smartTagPr>
        <w:r w:rsidRPr="00FE4A58">
          <w:rPr>
            <w:lang w:val="uk-UA"/>
          </w:rPr>
          <w:t>5</w:t>
        </w:r>
        <w:r w:rsidR="00FE4A58">
          <w:rPr>
            <w:lang w:val="uk-UA"/>
          </w:rPr>
          <w:t>.1</w:t>
        </w:r>
        <w:r w:rsidRPr="00FE4A58">
          <w:rPr>
            <w:lang w:val="uk-UA"/>
          </w:rPr>
          <w:t>0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мм</w:t>
        </w:r>
      </w:smartTag>
      <w:r w:rsidR="00FE4A58" w:rsidRPr="00FE4A58">
        <w:rPr>
          <w:lang w:val="uk-UA"/>
        </w:rPr>
        <w:t>.</w:t>
      </w:r>
    </w:p>
    <w:p w:rsidR="00FE4A58" w:rsidRPr="00FE4A58" w:rsidRDefault="00CC3C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Готові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суміші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повинні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задовольняти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таким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вимогам</w:t>
      </w:r>
      <w:r w:rsidR="00FE4A58" w:rsidRPr="00FE4A58">
        <w:rPr>
          <w:lang w:val="uk-UA"/>
        </w:rPr>
        <w:t xml:space="preserve">: </w:t>
      </w:r>
      <w:r w:rsidRPr="00FE4A58">
        <w:rPr>
          <w:lang w:val="uk-UA"/>
        </w:rPr>
        <w:t>вологість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60</w:t>
      </w:r>
      <w:r w:rsidR="00FE4A58">
        <w:rPr>
          <w:lang w:val="uk-UA"/>
        </w:rPr>
        <w:t>.8</w:t>
      </w:r>
      <w:r w:rsidRPr="00FE4A58">
        <w:rPr>
          <w:lang w:val="uk-UA"/>
        </w:rPr>
        <w:t>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рівномірність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змішування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менше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90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допустиме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відхилення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масою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вмісту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грубих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соковитих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компонентів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суміші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становить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±10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дріжджів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±2,5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концентрованих,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рибних,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молочних,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поживних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розчинів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мінеральних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добавок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±5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</w:t>
      </w:r>
      <w:r w:rsidR="00FE4A58" w:rsidRPr="00FE4A58">
        <w:rPr>
          <w:lang w:val="uk-UA"/>
        </w:rPr>
        <w:t xml:space="preserve"> [</w:t>
      </w:r>
      <w:r w:rsidRPr="00FE4A58">
        <w:rPr>
          <w:lang w:val="uk-UA"/>
        </w:rPr>
        <w:t>1</w:t>
      </w:r>
      <w:r w:rsidR="00FE4A58" w:rsidRPr="00FE4A58">
        <w:rPr>
          <w:lang w:val="uk-UA"/>
        </w:rPr>
        <w:t>].</w:t>
      </w:r>
    </w:p>
    <w:p w:rsidR="00FE4A58" w:rsidRPr="00FE4A58" w:rsidRDefault="00CC3C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b/>
          <w:bCs/>
          <w:i/>
          <w:iCs/>
          <w:lang w:val="uk-UA"/>
        </w:rPr>
        <w:t>Роздавання</w:t>
      </w:r>
      <w:r w:rsidR="00FE4A58" w:rsidRPr="00FE4A58">
        <w:rPr>
          <w:b/>
          <w:bCs/>
          <w:i/>
          <w:iCs/>
          <w:lang w:val="uk-UA"/>
        </w:rPr>
        <w:t xml:space="preserve"> </w:t>
      </w:r>
      <w:r w:rsidRPr="00FE4A58">
        <w:rPr>
          <w:b/>
          <w:bCs/>
          <w:i/>
          <w:iCs/>
          <w:lang w:val="uk-UA"/>
        </w:rPr>
        <w:t>кормів</w:t>
      </w:r>
      <w:r w:rsidR="00FE4A58" w:rsidRPr="00FE4A58">
        <w:rPr>
          <w:b/>
          <w:bCs/>
          <w:i/>
          <w:iCs/>
          <w:lang w:val="uk-UA"/>
        </w:rPr>
        <w:t xml:space="preserve">. </w:t>
      </w:r>
      <w:r w:rsidRPr="00FE4A58">
        <w:rPr>
          <w:lang w:val="uk-UA"/>
        </w:rPr>
        <w:t>Допустимі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відхилення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заданої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норми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видачі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стеблових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повинні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межах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±15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концентрованих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±5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Незворотні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втрати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процесі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роздавання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повинні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перевищувати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Тривалість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циклу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роздавання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одному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приміщенні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мобільними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засобами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повинна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перевищувати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30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хв,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стаціонарними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20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хв</w:t>
      </w:r>
      <w:r w:rsidR="00FE4A58" w:rsidRPr="00FE4A58">
        <w:rPr>
          <w:lang w:val="uk-UA"/>
        </w:rPr>
        <w:t xml:space="preserve"> [</w:t>
      </w:r>
      <w:r w:rsidRPr="00FE4A58">
        <w:rPr>
          <w:lang w:val="uk-UA"/>
        </w:rPr>
        <w:t>2</w:t>
      </w:r>
      <w:r w:rsidR="00FE4A58" w:rsidRPr="00FE4A58">
        <w:rPr>
          <w:lang w:val="uk-UA"/>
        </w:rPr>
        <w:t>].</w:t>
      </w:r>
    </w:p>
    <w:p w:rsidR="00FE4A58" w:rsidRPr="00FE4A58" w:rsidRDefault="00CC3C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b/>
          <w:bCs/>
          <w:i/>
          <w:iCs/>
          <w:lang w:val="uk-UA"/>
        </w:rPr>
        <w:t>Водопостачання</w:t>
      </w:r>
      <w:r w:rsidR="00FE4A58" w:rsidRPr="00FE4A58">
        <w:rPr>
          <w:b/>
          <w:bCs/>
          <w:i/>
          <w:iCs/>
          <w:lang w:val="uk-UA"/>
        </w:rPr>
        <w:t xml:space="preserve">. </w:t>
      </w:r>
      <w:r w:rsidRPr="00FE4A58">
        <w:rPr>
          <w:lang w:val="uk-UA"/>
        </w:rPr>
        <w:t>Перерва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подачі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напування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приготування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допускається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більше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3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нічний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час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6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Вода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напування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поросят-сисунів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відлучених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поросят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повинна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температуру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</w:t>
      </w:r>
      <w:r w:rsidR="00FE4A58">
        <w:rPr>
          <w:lang w:val="uk-UA"/>
        </w:rPr>
        <w:t>6.20</w:t>
      </w:r>
      <w:r w:rsidR="00FE4A58" w:rsidRPr="00FE4A58">
        <w:rPr>
          <w:lang w:val="uk-UA"/>
        </w:rPr>
        <w:t>°</w:t>
      </w:r>
      <w:r w:rsidRPr="00FE4A58">
        <w:rPr>
          <w:lang w:val="uk-UA"/>
        </w:rPr>
        <w:t>С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Температура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напування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дорослих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холодний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період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повинна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становити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10</w:t>
      </w:r>
      <w:r w:rsidR="00FE4A58">
        <w:rPr>
          <w:lang w:val="uk-UA"/>
        </w:rPr>
        <w:t>.1</w:t>
      </w:r>
      <w:r w:rsidRPr="00FE4A58">
        <w:rPr>
          <w:lang w:val="uk-UA"/>
        </w:rPr>
        <w:t>6</w:t>
      </w:r>
      <w:r w:rsidR="00FE4A58" w:rsidRPr="00FE4A58">
        <w:rPr>
          <w:lang w:val="uk-UA"/>
        </w:rPr>
        <w:t>°</w:t>
      </w:r>
      <w:r w:rsidRPr="00FE4A58">
        <w:rPr>
          <w:lang w:val="uk-UA"/>
        </w:rPr>
        <w:t>С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теплий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період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нормується</w:t>
      </w:r>
      <w:r w:rsidR="00FE4A58" w:rsidRPr="00FE4A58">
        <w:rPr>
          <w:lang w:val="uk-UA"/>
        </w:rPr>
        <w:t xml:space="preserve">). </w:t>
      </w:r>
      <w:r w:rsidRPr="00FE4A58">
        <w:rPr>
          <w:lang w:val="uk-UA"/>
        </w:rPr>
        <w:t>Доброякісна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питна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повинна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лужну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реакцію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рівні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6,5</w:t>
      </w:r>
      <w:r w:rsidR="00FE4A58">
        <w:rPr>
          <w:lang w:val="uk-UA"/>
        </w:rPr>
        <w:t>.9</w:t>
      </w:r>
      <w:r w:rsidRPr="00FE4A58">
        <w:rPr>
          <w:lang w:val="uk-UA"/>
        </w:rPr>
        <w:t>,5,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жорсткість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більше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7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мг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екв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/л,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окисленість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більше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2,5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мг/л,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вміст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свинцю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більше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0,1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мг/л,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забрудненість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вміст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органічних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або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мінеральних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речовин</w:t>
      </w:r>
      <w:r w:rsidR="00FE4A58" w:rsidRPr="00FE4A58">
        <w:rPr>
          <w:lang w:val="uk-UA"/>
        </w:rPr>
        <w:t xml:space="preserve">) -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більше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2мг/л</w:t>
      </w:r>
      <w:r w:rsidR="00FE4A58" w:rsidRPr="00FE4A58">
        <w:rPr>
          <w:lang w:val="uk-UA"/>
        </w:rPr>
        <w:t xml:space="preserve"> [</w:t>
      </w:r>
      <w:r w:rsidRPr="00FE4A58">
        <w:rPr>
          <w:lang w:val="uk-UA"/>
        </w:rPr>
        <w:t>1,2</w:t>
      </w:r>
      <w:r w:rsidR="00FE4A58" w:rsidRPr="00FE4A58">
        <w:rPr>
          <w:lang w:val="uk-UA"/>
        </w:rPr>
        <w:t>].</w:t>
      </w:r>
    </w:p>
    <w:p w:rsidR="00FE4A58" w:rsidRPr="00FE4A58" w:rsidRDefault="00CC3C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b/>
          <w:bCs/>
          <w:i/>
          <w:iCs/>
          <w:lang w:val="uk-UA"/>
        </w:rPr>
        <w:t>Прибирання</w:t>
      </w:r>
      <w:r w:rsidR="00FE4A58" w:rsidRPr="00FE4A58">
        <w:rPr>
          <w:b/>
          <w:bCs/>
          <w:i/>
          <w:iCs/>
          <w:lang w:val="uk-UA"/>
        </w:rPr>
        <w:t xml:space="preserve"> </w:t>
      </w:r>
      <w:r w:rsidRPr="00FE4A58">
        <w:rPr>
          <w:b/>
          <w:bCs/>
          <w:i/>
          <w:iCs/>
          <w:lang w:val="uk-UA"/>
        </w:rPr>
        <w:t>гною</w:t>
      </w:r>
      <w:r w:rsidR="00FE4A58" w:rsidRPr="00FE4A58">
        <w:rPr>
          <w:b/>
          <w:bCs/>
          <w:i/>
          <w:iCs/>
          <w:lang w:val="uk-UA"/>
        </w:rPr>
        <w:t xml:space="preserve">. </w:t>
      </w:r>
      <w:r w:rsidRPr="00FE4A58">
        <w:rPr>
          <w:lang w:val="uk-UA"/>
        </w:rPr>
        <w:t>Система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прибирання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гною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станків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транспортування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його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межі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виробничих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приміщень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повинна</w:t>
      </w:r>
      <w:r w:rsidR="00FE4A58" w:rsidRPr="00FE4A58">
        <w:rPr>
          <w:lang w:val="uk-UA"/>
        </w:rPr>
        <w:t xml:space="preserve">: </w:t>
      </w:r>
      <w:r w:rsidRPr="00FE4A58">
        <w:rPr>
          <w:lang w:val="uk-UA"/>
        </w:rPr>
        <w:t>забезпечувати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постійну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легко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підтримувану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чистоту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станків,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проходів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огорожі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по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можливості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обмежувати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утворення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проникнення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шкідливих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газів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зону,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знаходяться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тварини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бути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зручною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експлуатації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вимагати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великих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затрат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управління,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ремонт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санітарно-профілактичну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обробку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виключати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проникнення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заразних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елементів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гноєм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однієї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секції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іншу</w:t>
      </w:r>
      <w:r w:rsidR="00FE4A58" w:rsidRPr="00FE4A58">
        <w:rPr>
          <w:lang w:val="uk-UA"/>
        </w:rPr>
        <w:t xml:space="preserve"> [</w:t>
      </w:r>
      <w:r w:rsidRPr="00FE4A58">
        <w:rPr>
          <w:lang w:val="uk-UA"/>
        </w:rPr>
        <w:t>1</w:t>
      </w:r>
      <w:r w:rsidR="00FE4A58" w:rsidRPr="00FE4A58">
        <w:rPr>
          <w:lang w:val="uk-UA"/>
        </w:rPr>
        <w:t>].</w:t>
      </w:r>
    </w:p>
    <w:p w:rsidR="00FE4A58" w:rsidRPr="00FE4A58" w:rsidRDefault="00CC3C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b/>
          <w:bCs/>
          <w:i/>
          <w:iCs/>
          <w:lang w:val="uk-UA"/>
        </w:rPr>
        <w:t>Формування</w:t>
      </w:r>
      <w:r w:rsidR="00FE4A58" w:rsidRPr="00FE4A58">
        <w:rPr>
          <w:b/>
          <w:bCs/>
          <w:i/>
          <w:iCs/>
          <w:lang w:val="uk-UA"/>
        </w:rPr>
        <w:t xml:space="preserve"> </w:t>
      </w:r>
      <w:r w:rsidRPr="00FE4A58">
        <w:rPr>
          <w:b/>
          <w:bCs/>
          <w:i/>
          <w:iCs/>
          <w:lang w:val="uk-UA"/>
        </w:rPr>
        <w:t>мікроклімату</w:t>
      </w:r>
      <w:r w:rsidR="00FE4A58" w:rsidRPr="00FE4A58">
        <w:rPr>
          <w:b/>
          <w:bCs/>
          <w:i/>
          <w:iCs/>
          <w:lang w:val="uk-UA"/>
        </w:rPr>
        <w:t xml:space="preserve">. </w:t>
      </w:r>
      <w:r w:rsidRPr="00FE4A58">
        <w:rPr>
          <w:lang w:val="uk-UA"/>
        </w:rPr>
        <w:t>Гранично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допустима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концентрація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вуглекислого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газу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виробничих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приміщень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0,2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або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л/м</w:t>
      </w:r>
      <w:r w:rsidR="00FE4A58" w:rsidRPr="00FE4A58">
        <w:rPr>
          <w:lang w:val="uk-UA"/>
        </w:rPr>
        <w:t xml:space="preserve">), </w:t>
      </w:r>
      <w:r w:rsidRPr="00FE4A58">
        <w:rPr>
          <w:lang w:val="uk-UA"/>
        </w:rPr>
        <w:t>аміаку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20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сірководню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мг/м</w:t>
      </w:r>
      <w:r w:rsidR="00FE4A58" w:rsidRPr="00FE4A58">
        <w:rPr>
          <w:lang w:val="uk-UA"/>
        </w:rPr>
        <w:t xml:space="preserve">, </w:t>
      </w:r>
      <w:r w:rsidRPr="00FE4A58">
        <w:rPr>
          <w:lang w:val="uk-UA"/>
        </w:rPr>
        <w:t>кількість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подається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приміщення,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повинна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мен</w:t>
      </w:r>
      <w:r w:rsidR="00916056" w:rsidRPr="00FE4A58">
        <w:rPr>
          <w:lang w:val="uk-UA"/>
        </w:rPr>
        <w:t>шою</w:t>
      </w:r>
      <w:r w:rsidR="00FE4A58" w:rsidRPr="00FE4A58">
        <w:rPr>
          <w:lang w:val="uk-UA"/>
        </w:rPr>
        <w:t xml:space="preserve">: </w:t>
      </w:r>
      <w:r w:rsidR="00916056"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="00916056" w:rsidRPr="00FE4A58">
        <w:rPr>
          <w:lang w:val="uk-UA"/>
        </w:rPr>
        <w:t>холодний</w:t>
      </w:r>
      <w:r w:rsidR="00FE4A58" w:rsidRPr="00FE4A58">
        <w:rPr>
          <w:lang w:val="uk-UA"/>
        </w:rPr>
        <w:t xml:space="preserve"> </w:t>
      </w:r>
      <w:r w:rsidR="00916056" w:rsidRPr="00FE4A58">
        <w:rPr>
          <w:lang w:val="uk-UA"/>
        </w:rPr>
        <w:t>період</w:t>
      </w:r>
      <w:r w:rsidR="00FE4A58" w:rsidRPr="00FE4A58">
        <w:rPr>
          <w:lang w:val="uk-UA"/>
        </w:rPr>
        <w:t xml:space="preserve"> </w:t>
      </w:r>
      <w:r w:rsidR="00916056" w:rsidRPr="00FE4A58">
        <w:rPr>
          <w:lang w:val="uk-UA"/>
        </w:rPr>
        <w:t>року</w:t>
      </w:r>
      <w:r w:rsidR="00FE4A58" w:rsidRPr="00FE4A5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30 м"/>
        </w:smartTagPr>
        <w:r w:rsidR="00916056" w:rsidRPr="00FE4A58">
          <w:rPr>
            <w:lang w:val="uk-UA"/>
          </w:rPr>
          <w:t>30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м</w:t>
        </w:r>
      </w:smartTag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/год,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перехідний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45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</w:t>
      </w:r>
      <w:r w:rsidRPr="00FE4A58">
        <w:rPr>
          <w:vertAlign w:val="superscript"/>
          <w:lang w:val="uk-UA"/>
        </w:rPr>
        <w:t>3</w:t>
      </w:r>
      <w:r w:rsidRPr="00FE4A58">
        <w:rPr>
          <w:lang w:val="uk-UA"/>
        </w:rPr>
        <w:t>/год,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теплий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60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</w:t>
      </w:r>
      <w:r w:rsidRPr="00FE4A58">
        <w:rPr>
          <w:vertAlign w:val="superscript"/>
          <w:lang w:val="uk-UA"/>
        </w:rPr>
        <w:t>3</w:t>
      </w:r>
      <w:r w:rsidRPr="00FE4A58">
        <w:rPr>
          <w:lang w:val="uk-UA"/>
        </w:rPr>
        <w:t>/год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00 кг"/>
        </w:smartTagPr>
        <w:r w:rsidRPr="00FE4A58">
          <w:rPr>
            <w:lang w:val="uk-UA"/>
          </w:rPr>
          <w:t>100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кг</w:t>
        </w:r>
      </w:smartTag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живої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маси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Рівень</w:t>
      </w:r>
      <w:r w:rsidR="00964555">
        <w:rPr>
          <w:lang w:val="uk-UA"/>
        </w:rPr>
        <w:t xml:space="preserve"> </w:t>
      </w:r>
      <w:r w:rsidRPr="00FE4A58">
        <w:rPr>
          <w:lang w:val="uk-UA"/>
        </w:rPr>
        <w:t>шуму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приміщеннях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опалювально-вентиляційного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обладнання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час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його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повинен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перевищувати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70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дБ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шкалою</w:t>
      </w:r>
      <w:r w:rsidR="00FE4A58">
        <w:rPr>
          <w:lang w:val="uk-UA"/>
        </w:rPr>
        <w:t xml:space="preserve"> "</w:t>
      </w:r>
      <w:r w:rsidRPr="00FE4A58">
        <w:rPr>
          <w:lang w:val="uk-UA"/>
        </w:rPr>
        <w:t>А</w:t>
      </w:r>
      <w:r w:rsidR="00FE4A58">
        <w:rPr>
          <w:lang w:val="uk-UA"/>
        </w:rPr>
        <w:t xml:space="preserve">" </w:t>
      </w:r>
      <w:r w:rsidRPr="00FE4A58">
        <w:rPr>
          <w:lang w:val="uk-UA"/>
        </w:rPr>
        <w:t>стандартного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шумовиміру</w:t>
      </w:r>
      <w:r w:rsidR="00FE4A58" w:rsidRPr="00FE4A58">
        <w:rPr>
          <w:lang w:val="en-US"/>
        </w:rPr>
        <w:t xml:space="preserve"> </w:t>
      </w:r>
      <w:r w:rsidR="00FE4A58" w:rsidRPr="00FE4A58">
        <w:rPr>
          <w:lang w:val="uk-UA"/>
        </w:rPr>
        <w:t>[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>].</w:t>
      </w:r>
    </w:p>
    <w:p w:rsidR="00964555" w:rsidRDefault="00964555" w:rsidP="00FE4A58">
      <w:pPr>
        <w:shd w:val="clear" w:color="auto" w:fill="FFFFFF"/>
        <w:tabs>
          <w:tab w:val="left" w:pos="726"/>
        </w:tabs>
        <w:rPr>
          <w:b/>
          <w:bCs/>
          <w:lang w:val="uk-UA"/>
        </w:rPr>
      </w:pPr>
    </w:p>
    <w:p w:rsidR="00CC3C76" w:rsidRDefault="00CC3C76" w:rsidP="00964555">
      <w:pPr>
        <w:pStyle w:val="1"/>
        <w:rPr>
          <w:lang w:val="uk-UA"/>
        </w:rPr>
      </w:pPr>
      <w:bookmarkStart w:id="10" w:name="_Toc293403716"/>
      <w:r w:rsidRPr="00FE4A58">
        <w:rPr>
          <w:lang w:val="uk-UA"/>
        </w:rPr>
        <w:t>2</w:t>
      </w:r>
      <w:r w:rsidR="00FE4A58">
        <w:rPr>
          <w:lang w:val="uk-UA"/>
        </w:rPr>
        <w:t>.2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Обґрунтування,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розрахунок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структури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стада</w:t>
      </w:r>
      <w:bookmarkEnd w:id="10"/>
    </w:p>
    <w:p w:rsidR="00964555" w:rsidRPr="00964555" w:rsidRDefault="00964555" w:rsidP="00964555">
      <w:pPr>
        <w:rPr>
          <w:lang w:val="uk-UA" w:eastAsia="en-US"/>
        </w:rPr>
      </w:pPr>
    </w:p>
    <w:p w:rsidR="00FE4A58" w:rsidRPr="00FE4A58" w:rsidRDefault="00CC3C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чіткого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функціонування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прийнятої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технології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відтворення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молодняку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закінченим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виробництвом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застосуванням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штучного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запліднення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приймаємо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структуру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стада,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розроблена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Полтавським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науково-дослідним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інститутом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свинарства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табл</w:t>
      </w:r>
      <w:r w:rsidR="00FE4A58">
        <w:rPr>
          <w:lang w:val="uk-UA"/>
        </w:rPr>
        <w:t>.2.1</w:t>
      </w:r>
      <w:r w:rsidR="00FE4A58" w:rsidRPr="00FE4A58">
        <w:rPr>
          <w:lang w:val="uk-UA"/>
        </w:rPr>
        <w:t>) [</w:t>
      </w:r>
      <w:r w:rsidRPr="00FE4A58">
        <w:rPr>
          <w:lang w:val="uk-UA"/>
        </w:rPr>
        <w:t>3</w:t>
      </w:r>
      <w:r w:rsidR="00FE4A58" w:rsidRPr="00FE4A58">
        <w:rPr>
          <w:lang w:val="uk-UA"/>
        </w:rPr>
        <w:t>].</w:t>
      </w:r>
    </w:p>
    <w:p w:rsidR="00EC4834" w:rsidRPr="00FE4A58" w:rsidRDefault="00FE4A58" w:rsidP="00FE4A58">
      <w:pPr>
        <w:shd w:val="clear" w:color="auto" w:fill="FFFFFF"/>
        <w:tabs>
          <w:tab w:val="left" w:pos="726"/>
        </w:tabs>
      </w:pPr>
      <w:r w:rsidRPr="00FE4A58">
        <w:br w:type="page"/>
      </w:r>
      <w:r w:rsidR="00916056" w:rsidRPr="00FE4A58">
        <w:rPr>
          <w:lang w:val="uk-UA"/>
        </w:rPr>
        <w:t>Таблиця</w:t>
      </w:r>
      <w:r w:rsidRPr="00FE4A58">
        <w:rPr>
          <w:lang w:val="uk-UA"/>
        </w:rPr>
        <w:t xml:space="preserve"> </w:t>
      </w:r>
      <w:r w:rsidR="00916056" w:rsidRPr="00FE4A58">
        <w:rPr>
          <w:lang w:val="uk-UA"/>
        </w:rPr>
        <w:t>2</w:t>
      </w:r>
      <w:r>
        <w:rPr>
          <w:lang w:val="uk-UA"/>
        </w:rPr>
        <w:t>.1</w:t>
      </w:r>
      <w:r w:rsidRPr="00FE4A58">
        <w:rPr>
          <w:lang w:val="uk-UA"/>
        </w:rPr>
        <w:t xml:space="preserve"> - </w:t>
      </w:r>
      <w:r w:rsidR="00916056" w:rsidRPr="00FE4A58">
        <w:rPr>
          <w:lang w:val="uk-UA"/>
        </w:rPr>
        <w:t>Склад</w:t>
      </w:r>
      <w:r w:rsidRPr="00FE4A58">
        <w:rPr>
          <w:lang w:val="uk-UA"/>
        </w:rPr>
        <w:t xml:space="preserve"> </w:t>
      </w:r>
      <w:r w:rsidR="00916056" w:rsidRPr="00FE4A58">
        <w:rPr>
          <w:lang w:val="uk-UA"/>
        </w:rPr>
        <w:t>і</w:t>
      </w:r>
      <w:r w:rsidRPr="00FE4A58">
        <w:rPr>
          <w:lang w:val="uk-UA"/>
        </w:rPr>
        <w:t xml:space="preserve"> </w:t>
      </w:r>
      <w:r w:rsidR="00916056" w:rsidRPr="00FE4A58">
        <w:rPr>
          <w:lang w:val="uk-UA"/>
        </w:rPr>
        <w:t>структура</w:t>
      </w:r>
      <w:r w:rsidRPr="00FE4A58">
        <w:rPr>
          <w:lang w:val="uk-UA"/>
        </w:rPr>
        <w:t xml:space="preserve"> </w:t>
      </w:r>
      <w:r w:rsidR="00916056" w:rsidRPr="00FE4A58">
        <w:rPr>
          <w:lang w:val="uk-UA"/>
        </w:rPr>
        <w:t>стада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0"/>
        <w:gridCol w:w="2982"/>
        <w:gridCol w:w="3013"/>
      </w:tblGrid>
      <w:tr w:rsidR="00EC4834" w:rsidRPr="00FE4A58" w:rsidTr="001B7E89">
        <w:trPr>
          <w:jc w:val="center"/>
        </w:trPr>
        <w:tc>
          <w:tcPr>
            <w:tcW w:w="3403" w:type="dxa"/>
            <w:vMerge w:val="restart"/>
            <w:shd w:val="clear" w:color="auto" w:fill="auto"/>
          </w:tcPr>
          <w:p w:rsidR="00EC4834" w:rsidRPr="001B7E89" w:rsidRDefault="00EC4834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Виробнича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група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свиней</w:t>
            </w:r>
          </w:p>
        </w:tc>
        <w:tc>
          <w:tcPr>
            <w:tcW w:w="6806" w:type="dxa"/>
            <w:gridSpan w:val="2"/>
            <w:shd w:val="clear" w:color="auto" w:fill="auto"/>
          </w:tcPr>
          <w:p w:rsidR="00EC4834" w:rsidRPr="001B7E89" w:rsidRDefault="00EC4834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Кількість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тварин</w:t>
            </w:r>
          </w:p>
        </w:tc>
      </w:tr>
      <w:tr w:rsidR="00EC4834" w:rsidRPr="00FE4A58" w:rsidTr="001B7E89">
        <w:trPr>
          <w:jc w:val="center"/>
        </w:trPr>
        <w:tc>
          <w:tcPr>
            <w:tcW w:w="3403" w:type="dxa"/>
            <w:vMerge/>
            <w:shd w:val="clear" w:color="auto" w:fill="auto"/>
          </w:tcPr>
          <w:p w:rsidR="00EC4834" w:rsidRPr="00FE4A58" w:rsidRDefault="00EC4834" w:rsidP="00964555">
            <w:pPr>
              <w:pStyle w:val="af8"/>
            </w:pPr>
          </w:p>
        </w:tc>
        <w:tc>
          <w:tcPr>
            <w:tcW w:w="3404" w:type="dxa"/>
            <w:shd w:val="clear" w:color="auto" w:fill="auto"/>
          </w:tcPr>
          <w:p w:rsidR="00EC4834" w:rsidRPr="001B7E89" w:rsidRDefault="00EC4834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%</w:t>
            </w:r>
          </w:p>
        </w:tc>
        <w:tc>
          <w:tcPr>
            <w:tcW w:w="3402" w:type="dxa"/>
            <w:shd w:val="clear" w:color="auto" w:fill="auto"/>
          </w:tcPr>
          <w:p w:rsidR="00EC4834" w:rsidRPr="001B7E89" w:rsidRDefault="00EC4834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голів</w:t>
            </w:r>
          </w:p>
        </w:tc>
      </w:tr>
      <w:tr w:rsidR="00EC4834" w:rsidRPr="00FE4A58" w:rsidTr="001B7E89">
        <w:trPr>
          <w:jc w:val="center"/>
        </w:trPr>
        <w:tc>
          <w:tcPr>
            <w:tcW w:w="3403" w:type="dxa"/>
            <w:shd w:val="clear" w:color="auto" w:fill="auto"/>
          </w:tcPr>
          <w:p w:rsidR="00EC4834" w:rsidRPr="001B7E89" w:rsidRDefault="00EC4834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Свиноматки</w:t>
            </w:r>
          </w:p>
          <w:p w:rsidR="00EC4834" w:rsidRPr="001B7E89" w:rsidRDefault="00EC4834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Поросята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до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2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місяців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віку</w:t>
            </w:r>
          </w:p>
          <w:p w:rsidR="00EC4834" w:rsidRPr="001B7E89" w:rsidRDefault="00EC4834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Поросята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2</w:t>
            </w:r>
            <w:r w:rsidR="00FE4A58" w:rsidRPr="001B7E89">
              <w:rPr>
                <w:lang w:val="uk-UA"/>
              </w:rPr>
              <w:t xml:space="preserve">.4 </w:t>
            </w:r>
            <w:r w:rsidRPr="001B7E89">
              <w:rPr>
                <w:lang w:val="uk-UA"/>
              </w:rPr>
              <w:t>місяці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віку</w:t>
            </w:r>
          </w:p>
          <w:p w:rsidR="00EC4834" w:rsidRPr="001B7E89" w:rsidRDefault="00EC4834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Ремонтний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молодняк</w:t>
            </w:r>
          </w:p>
          <w:p w:rsidR="00EC4834" w:rsidRPr="001B7E89" w:rsidRDefault="00EC4834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Молодняк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відгодівлі</w:t>
            </w:r>
          </w:p>
        </w:tc>
        <w:tc>
          <w:tcPr>
            <w:tcW w:w="3404" w:type="dxa"/>
            <w:shd w:val="clear" w:color="auto" w:fill="auto"/>
          </w:tcPr>
          <w:p w:rsidR="00EC4834" w:rsidRPr="001B7E89" w:rsidRDefault="00EC4834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9</w:t>
            </w:r>
          </w:p>
          <w:p w:rsidR="00EC4834" w:rsidRPr="001B7E89" w:rsidRDefault="00EC4834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23</w:t>
            </w:r>
          </w:p>
          <w:p w:rsidR="00EC4834" w:rsidRPr="001B7E89" w:rsidRDefault="00EC4834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19</w:t>
            </w:r>
          </w:p>
          <w:p w:rsidR="00EC4834" w:rsidRPr="001B7E89" w:rsidRDefault="00EC4834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2</w:t>
            </w:r>
          </w:p>
          <w:p w:rsidR="00EC4834" w:rsidRPr="001B7E89" w:rsidRDefault="00EC4834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47</w:t>
            </w:r>
          </w:p>
        </w:tc>
        <w:tc>
          <w:tcPr>
            <w:tcW w:w="3402" w:type="dxa"/>
            <w:shd w:val="clear" w:color="auto" w:fill="auto"/>
          </w:tcPr>
          <w:p w:rsidR="00EC4834" w:rsidRPr="001B7E89" w:rsidRDefault="00EC4834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180</w:t>
            </w:r>
          </w:p>
          <w:p w:rsidR="00EC4834" w:rsidRPr="001B7E89" w:rsidRDefault="00EC4834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460</w:t>
            </w:r>
          </w:p>
          <w:p w:rsidR="00EC4834" w:rsidRPr="001B7E89" w:rsidRDefault="00EC4834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380</w:t>
            </w:r>
          </w:p>
          <w:p w:rsidR="00EC4834" w:rsidRPr="001B7E89" w:rsidRDefault="00EC4834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40</w:t>
            </w:r>
          </w:p>
          <w:p w:rsidR="00EC4834" w:rsidRPr="001B7E89" w:rsidRDefault="00EC4834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940</w:t>
            </w:r>
          </w:p>
        </w:tc>
      </w:tr>
    </w:tbl>
    <w:p w:rsidR="00CC3C76" w:rsidRPr="00FE4A58" w:rsidRDefault="00CC3C76" w:rsidP="00FE4A58">
      <w:pPr>
        <w:shd w:val="clear" w:color="auto" w:fill="FFFFFF"/>
        <w:tabs>
          <w:tab w:val="left" w:pos="726"/>
        </w:tabs>
      </w:pPr>
    </w:p>
    <w:p w:rsidR="00CC3C76" w:rsidRDefault="00CC3C76" w:rsidP="00964555">
      <w:pPr>
        <w:pStyle w:val="1"/>
        <w:rPr>
          <w:lang w:val="uk-UA"/>
        </w:rPr>
      </w:pPr>
      <w:bookmarkStart w:id="11" w:name="_Toc293403717"/>
      <w:r w:rsidRPr="00FE4A58">
        <w:rPr>
          <w:lang w:val="uk-UA"/>
        </w:rPr>
        <w:t>2</w:t>
      </w:r>
      <w:r w:rsidR="00FE4A58">
        <w:rPr>
          <w:lang w:val="uk-UA"/>
        </w:rPr>
        <w:t>.3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Обґрунтування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способу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утримання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</w:t>
      </w:r>
      <w:bookmarkEnd w:id="11"/>
    </w:p>
    <w:p w:rsidR="00964555" w:rsidRPr="00964555" w:rsidRDefault="00964555" w:rsidP="00964555">
      <w:pPr>
        <w:rPr>
          <w:lang w:val="uk-UA" w:eastAsia="en-US"/>
        </w:rPr>
      </w:pPr>
    </w:p>
    <w:p w:rsidR="00FE4A58" w:rsidRPr="00FE4A58" w:rsidRDefault="00CC3C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свинарстві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застосовують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основні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системи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утримання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</w:t>
      </w:r>
      <w:r w:rsidR="00FE4A58" w:rsidRPr="00FE4A58">
        <w:rPr>
          <w:lang w:val="uk-UA"/>
        </w:rPr>
        <w:t xml:space="preserve">: </w:t>
      </w:r>
      <w:r w:rsidRPr="00FE4A58">
        <w:rPr>
          <w:lang w:val="uk-UA"/>
        </w:rPr>
        <w:t>вигульну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безвигульну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Безвигульна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система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найбільше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розповсюджена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великих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свинарських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господарствах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системі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народження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реалізації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утримують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приміщеннях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індивідуальних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або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групових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станках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її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недолік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тому,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спеціалізованих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господарствах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промислового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типу</w:t>
      </w:r>
      <w:r w:rsidR="00964555">
        <w:rPr>
          <w:lang w:val="uk-UA"/>
        </w:rPr>
        <w:t xml:space="preserve"> </w:t>
      </w:r>
      <w:r w:rsidRPr="00FE4A58">
        <w:rPr>
          <w:lang w:val="uk-UA"/>
        </w:rPr>
        <w:t>цілорічне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безвигульне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утримання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може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призвести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послаблення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конституції,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знищення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їх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резистентності,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навіть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захворювань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Тому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нормами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технологічного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проектування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свинарських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підприємств</w:t>
      </w:r>
    </w:p>
    <w:p w:rsidR="00FE4A58" w:rsidRPr="00FE4A58" w:rsidRDefault="00CC3C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передбачається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вигульна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система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утримання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всього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поголів'я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племінних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племінних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репродукторів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свинокомплексів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крім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відлучених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поросят</w:t>
      </w:r>
      <w:r w:rsidR="00FE4A58" w:rsidRPr="00FE4A58">
        <w:rPr>
          <w:lang w:val="uk-UA"/>
        </w:rPr>
        <w:t xml:space="preserve">),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також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ремонтного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молодняку,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холостих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свиноматок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груповому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утриманні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маток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встановленою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поросністю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товарних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фермах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комплексах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промислового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типу</w:t>
      </w:r>
      <w:r w:rsidR="00FE4A58" w:rsidRPr="00FE4A58">
        <w:rPr>
          <w:lang w:val="uk-UA"/>
        </w:rPr>
        <w:t>.</w:t>
      </w:r>
    </w:p>
    <w:p w:rsidR="00FE4A58" w:rsidRPr="00FE4A58" w:rsidRDefault="00CC3C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Все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інше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поголів'я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товарних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фермах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великих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комплексах,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правило,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утримують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безвигульно</w:t>
      </w:r>
      <w:r w:rsidR="00FE4A58" w:rsidRPr="00FE4A58">
        <w:rPr>
          <w:lang w:val="uk-UA"/>
        </w:rPr>
        <w:t xml:space="preserve"> [</w:t>
      </w:r>
      <w:r w:rsidRPr="00FE4A58">
        <w:rPr>
          <w:lang w:val="uk-UA"/>
        </w:rPr>
        <w:t>2</w:t>
      </w:r>
      <w:r w:rsidR="00FE4A58" w:rsidRPr="00FE4A58">
        <w:rPr>
          <w:lang w:val="uk-UA"/>
        </w:rPr>
        <w:t>].</w:t>
      </w:r>
      <w:r w:rsidR="00964555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урахуванням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вищевикладеного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проектній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свинотоварній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закінченим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виробничим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циклом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використовуємо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вигульну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систему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утримання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</w:t>
      </w:r>
      <w:r w:rsidR="00FE4A58" w:rsidRPr="00FE4A58">
        <w:rPr>
          <w:lang w:val="uk-UA"/>
        </w:rPr>
        <w:t>.</w:t>
      </w:r>
      <w:r w:rsidR="00964555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будівлях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будемо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розмішувати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групових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станках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урахуванням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їх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віку</w:t>
      </w:r>
      <w:r w:rsidR="00FE4A58" w:rsidRPr="00FE4A58">
        <w:rPr>
          <w:lang w:val="uk-UA"/>
        </w:rPr>
        <w:t>.</w:t>
      </w:r>
    </w:p>
    <w:p w:rsidR="00915C0D" w:rsidRDefault="00964555" w:rsidP="00964555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2" w:name="_Toc293403718"/>
      <w:r w:rsidR="00CC3C76" w:rsidRPr="00FE4A58">
        <w:rPr>
          <w:lang w:val="uk-UA"/>
        </w:rPr>
        <w:t>2</w:t>
      </w:r>
      <w:r w:rsidR="00FE4A58">
        <w:rPr>
          <w:lang w:val="uk-UA"/>
        </w:rPr>
        <w:t>.4</w:t>
      </w:r>
      <w:r w:rsidR="00FE4A58" w:rsidRPr="00FE4A58">
        <w:rPr>
          <w:lang w:val="uk-UA"/>
        </w:rPr>
        <w:t xml:space="preserve"> </w:t>
      </w:r>
      <w:r w:rsidR="00CC3C76" w:rsidRPr="00FE4A58">
        <w:rPr>
          <w:lang w:val="uk-UA"/>
        </w:rPr>
        <w:t>Розробка</w:t>
      </w:r>
      <w:r w:rsidR="00FE4A58" w:rsidRPr="00FE4A58">
        <w:rPr>
          <w:lang w:val="uk-UA"/>
        </w:rPr>
        <w:t xml:space="preserve"> </w:t>
      </w:r>
      <w:r w:rsidR="00CC3C76" w:rsidRPr="00FE4A58">
        <w:rPr>
          <w:lang w:val="uk-UA"/>
        </w:rPr>
        <w:t>режиму</w:t>
      </w:r>
      <w:r w:rsidR="00FE4A58" w:rsidRPr="00FE4A58">
        <w:rPr>
          <w:lang w:val="uk-UA"/>
        </w:rPr>
        <w:t xml:space="preserve"> </w:t>
      </w:r>
      <w:r w:rsidR="00CC3C76" w:rsidRPr="00FE4A58">
        <w:rPr>
          <w:lang w:val="uk-UA"/>
        </w:rPr>
        <w:t>роботи</w:t>
      </w:r>
      <w:r w:rsidR="00FE4A58" w:rsidRPr="00FE4A58">
        <w:rPr>
          <w:lang w:val="uk-UA"/>
        </w:rPr>
        <w:t xml:space="preserve"> </w:t>
      </w:r>
      <w:r w:rsidR="00CC3C76" w:rsidRPr="00FE4A58">
        <w:rPr>
          <w:lang w:val="uk-UA"/>
        </w:rPr>
        <w:t>ферми</w:t>
      </w:r>
      <w:bookmarkEnd w:id="12"/>
    </w:p>
    <w:p w:rsidR="00964555" w:rsidRPr="00964555" w:rsidRDefault="00964555" w:rsidP="00964555">
      <w:pPr>
        <w:rPr>
          <w:lang w:val="uk-UA" w:eastAsia="en-US"/>
        </w:rPr>
      </w:pPr>
    </w:p>
    <w:p w:rsidR="00FE4A58" w:rsidRPr="00FE4A58" w:rsidRDefault="00CC3C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Режим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представляється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вигляді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конкретних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розкладів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робочого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операторів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обслуговуванню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операторів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приготуванню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</w:t>
      </w:r>
      <w:r w:rsidR="00FE4A58" w:rsidRPr="00FE4A58">
        <w:rPr>
          <w:lang w:val="uk-UA"/>
        </w:rPr>
        <w:t>.</w:t>
      </w:r>
    </w:p>
    <w:p w:rsidR="00FE4A58" w:rsidRPr="00FE4A58" w:rsidRDefault="00CC3C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розробці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розпорядку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робочого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встановлюють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тривалість,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фізіологічно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обґрунтований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час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початку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закінчення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роботи,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час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надання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964555">
        <w:rPr>
          <w:lang w:val="uk-UA"/>
        </w:rPr>
        <w:t xml:space="preserve"> </w:t>
      </w:r>
      <w:r w:rsidRPr="00FE4A58">
        <w:rPr>
          <w:lang w:val="uk-UA"/>
        </w:rPr>
        <w:t>тривалість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обідньої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перерви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Розклади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робочого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повинні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забезпечувати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рівномірне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завантаження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накопичувачів,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своєчасне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виконання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встановлених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обов'язків,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раціональний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початок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закінчення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робочого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дня</w:t>
      </w:r>
      <w:r w:rsidR="00FE4A58" w:rsidRPr="00FE4A58">
        <w:rPr>
          <w:lang w:val="uk-UA"/>
        </w:rPr>
        <w:t>.</w:t>
      </w:r>
    </w:p>
    <w:p w:rsidR="00FE4A58" w:rsidRPr="00FE4A58" w:rsidRDefault="00CC3C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Розпорядок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робочого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свинотоварній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закінченим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виробничим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циклом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розроблено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згідно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рекомендацій</w:t>
      </w:r>
      <w:r w:rsidR="00FE4A58" w:rsidRPr="00FE4A58">
        <w:rPr>
          <w:lang w:val="uk-UA"/>
        </w:rPr>
        <w:t xml:space="preserve"> [</w:t>
      </w:r>
      <w:r w:rsidRPr="00FE4A58">
        <w:rPr>
          <w:lang w:val="uk-UA"/>
        </w:rPr>
        <w:t>2</w:t>
      </w:r>
      <w:r w:rsidR="00FE4A58" w:rsidRPr="00FE4A58">
        <w:rPr>
          <w:lang w:val="uk-UA"/>
        </w:rPr>
        <w:t xml:space="preserve">]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наведено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таблиці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</w:t>
      </w:r>
      <w:r w:rsidR="00FE4A58">
        <w:rPr>
          <w:lang w:val="uk-UA"/>
        </w:rPr>
        <w:t>.2</w:t>
      </w:r>
      <w:r w:rsidR="00FE4A58" w:rsidRPr="00FE4A58">
        <w:rPr>
          <w:lang w:val="uk-UA"/>
        </w:rPr>
        <w:t>.</w:t>
      </w:r>
    </w:p>
    <w:p w:rsidR="00964555" w:rsidRDefault="00964555" w:rsidP="00FE4A58">
      <w:pPr>
        <w:shd w:val="clear" w:color="auto" w:fill="FFFFFF"/>
        <w:tabs>
          <w:tab w:val="left" w:pos="726"/>
        </w:tabs>
        <w:rPr>
          <w:b/>
          <w:lang w:val="uk-UA"/>
        </w:rPr>
      </w:pPr>
    </w:p>
    <w:p w:rsidR="00CC3C76" w:rsidRPr="00FE4A58" w:rsidRDefault="00CC3C76" w:rsidP="00964555">
      <w:pPr>
        <w:ind w:left="709" w:firstLine="0"/>
      </w:pPr>
      <w:r w:rsidRPr="00FE4A58">
        <w:rPr>
          <w:lang w:val="uk-UA"/>
        </w:rPr>
        <w:t>Таблиця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</w:t>
      </w:r>
      <w:r w:rsidR="00FE4A58">
        <w:rPr>
          <w:lang w:val="uk-UA"/>
        </w:rPr>
        <w:t>.2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Розпорядок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робочого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операторів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обслуговуванню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фермі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8"/>
        <w:gridCol w:w="1329"/>
        <w:gridCol w:w="1329"/>
        <w:gridCol w:w="1329"/>
      </w:tblGrid>
      <w:tr w:rsidR="00CC3C76" w:rsidRPr="00FE4A58" w:rsidTr="001B7E89">
        <w:trPr>
          <w:trHeight w:hRule="exact" w:val="662"/>
          <w:jc w:val="center"/>
        </w:trPr>
        <w:tc>
          <w:tcPr>
            <w:tcW w:w="5606" w:type="dxa"/>
            <w:shd w:val="clear" w:color="auto" w:fill="auto"/>
          </w:tcPr>
          <w:p w:rsidR="00CC3C76" w:rsidRPr="00FE4A58" w:rsidRDefault="00CC3C76" w:rsidP="00964555">
            <w:pPr>
              <w:pStyle w:val="af8"/>
            </w:pPr>
            <w:r w:rsidRPr="001B7E89">
              <w:rPr>
                <w:lang w:val="uk-UA"/>
              </w:rPr>
              <w:t>Виконувана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робота</w:t>
            </w:r>
          </w:p>
        </w:tc>
        <w:tc>
          <w:tcPr>
            <w:tcW w:w="1440" w:type="dxa"/>
            <w:shd w:val="clear" w:color="auto" w:fill="auto"/>
          </w:tcPr>
          <w:p w:rsidR="00CC3C76" w:rsidRPr="00FE4A58" w:rsidRDefault="00CC3C76" w:rsidP="00964555">
            <w:pPr>
              <w:pStyle w:val="af8"/>
            </w:pPr>
            <w:r w:rsidRPr="001B7E89">
              <w:rPr>
                <w:lang w:val="uk-UA"/>
              </w:rPr>
              <w:t>Початок,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год-хв</w:t>
            </w:r>
          </w:p>
        </w:tc>
        <w:tc>
          <w:tcPr>
            <w:tcW w:w="1440" w:type="dxa"/>
            <w:shd w:val="clear" w:color="auto" w:fill="auto"/>
          </w:tcPr>
          <w:p w:rsidR="00CC3C76" w:rsidRPr="00FE4A58" w:rsidRDefault="00CC3C76" w:rsidP="00964555">
            <w:pPr>
              <w:pStyle w:val="af8"/>
            </w:pPr>
            <w:r w:rsidRPr="001B7E89">
              <w:rPr>
                <w:lang w:val="uk-UA"/>
              </w:rPr>
              <w:t>Кінець,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год-хв</w:t>
            </w:r>
          </w:p>
        </w:tc>
        <w:tc>
          <w:tcPr>
            <w:tcW w:w="1440" w:type="dxa"/>
            <w:shd w:val="clear" w:color="auto" w:fill="auto"/>
          </w:tcPr>
          <w:p w:rsidR="00CC3C76" w:rsidRPr="00FE4A58" w:rsidRDefault="00CC3C76" w:rsidP="00964555">
            <w:pPr>
              <w:pStyle w:val="af8"/>
            </w:pPr>
            <w:r w:rsidRPr="001B7E89">
              <w:rPr>
                <w:lang w:val="uk-UA"/>
              </w:rPr>
              <w:t>Тривалість,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год-хв</w:t>
            </w:r>
          </w:p>
        </w:tc>
      </w:tr>
      <w:tr w:rsidR="00CC3C76" w:rsidRPr="00FE4A58" w:rsidTr="001B7E89">
        <w:trPr>
          <w:trHeight w:hRule="exact" w:val="336"/>
          <w:jc w:val="center"/>
        </w:trPr>
        <w:tc>
          <w:tcPr>
            <w:tcW w:w="5606" w:type="dxa"/>
            <w:shd w:val="clear" w:color="auto" w:fill="auto"/>
          </w:tcPr>
          <w:p w:rsidR="00CC3C76" w:rsidRPr="00FE4A58" w:rsidRDefault="00CC3C76" w:rsidP="00964555">
            <w:pPr>
              <w:pStyle w:val="af8"/>
            </w:pPr>
            <w:r w:rsidRPr="001B7E89">
              <w:rPr>
                <w:lang w:val="uk-UA"/>
              </w:rPr>
              <w:t>Підготовка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до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роботи</w:t>
            </w:r>
          </w:p>
        </w:tc>
        <w:tc>
          <w:tcPr>
            <w:tcW w:w="1440" w:type="dxa"/>
            <w:shd w:val="clear" w:color="auto" w:fill="auto"/>
          </w:tcPr>
          <w:p w:rsidR="00CC3C76" w:rsidRPr="00FE4A58" w:rsidRDefault="00CC3C76" w:rsidP="00964555">
            <w:pPr>
              <w:pStyle w:val="af8"/>
            </w:pPr>
            <w:r w:rsidRPr="001B7E89">
              <w:rPr>
                <w:lang w:val="uk-UA"/>
              </w:rPr>
              <w:t>5-30</w:t>
            </w:r>
          </w:p>
        </w:tc>
        <w:tc>
          <w:tcPr>
            <w:tcW w:w="1440" w:type="dxa"/>
            <w:shd w:val="clear" w:color="auto" w:fill="auto"/>
          </w:tcPr>
          <w:p w:rsidR="00CC3C76" w:rsidRPr="00FE4A58" w:rsidRDefault="00CC3C76" w:rsidP="00964555">
            <w:pPr>
              <w:pStyle w:val="af8"/>
            </w:pPr>
            <w:r w:rsidRPr="001B7E89">
              <w:rPr>
                <w:lang w:val="uk-UA"/>
              </w:rPr>
              <w:t>5-40</w:t>
            </w:r>
          </w:p>
        </w:tc>
        <w:tc>
          <w:tcPr>
            <w:tcW w:w="1440" w:type="dxa"/>
            <w:shd w:val="clear" w:color="auto" w:fill="auto"/>
          </w:tcPr>
          <w:p w:rsidR="00CC3C76" w:rsidRPr="00FE4A58" w:rsidRDefault="00CC3C76" w:rsidP="00964555">
            <w:pPr>
              <w:pStyle w:val="af8"/>
            </w:pPr>
            <w:r w:rsidRPr="001B7E89">
              <w:rPr>
                <w:lang w:val="uk-UA"/>
              </w:rPr>
              <w:t>0-10</w:t>
            </w:r>
          </w:p>
        </w:tc>
      </w:tr>
      <w:tr w:rsidR="00CC3C76" w:rsidRPr="00FE4A58" w:rsidTr="001B7E89">
        <w:trPr>
          <w:trHeight w:hRule="exact" w:val="326"/>
          <w:jc w:val="center"/>
        </w:trPr>
        <w:tc>
          <w:tcPr>
            <w:tcW w:w="5606" w:type="dxa"/>
            <w:shd w:val="clear" w:color="auto" w:fill="auto"/>
          </w:tcPr>
          <w:p w:rsidR="00CC3C76" w:rsidRPr="00FE4A58" w:rsidRDefault="00CC3C76" w:rsidP="00964555">
            <w:pPr>
              <w:pStyle w:val="af8"/>
            </w:pPr>
            <w:r w:rsidRPr="001B7E89">
              <w:rPr>
                <w:lang w:val="uk-UA"/>
              </w:rPr>
              <w:t>Огляд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поголів'я,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обладнання</w:t>
            </w:r>
          </w:p>
        </w:tc>
        <w:tc>
          <w:tcPr>
            <w:tcW w:w="1440" w:type="dxa"/>
            <w:shd w:val="clear" w:color="auto" w:fill="auto"/>
          </w:tcPr>
          <w:p w:rsidR="00CC3C76" w:rsidRPr="00FE4A58" w:rsidRDefault="00CC3C76" w:rsidP="00964555">
            <w:pPr>
              <w:pStyle w:val="af8"/>
            </w:pPr>
            <w:r w:rsidRPr="001B7E89">
              <w:rPr>
                <w:lang w:val="uk-UA"/>
              </w:rPr>
              <w:t>5-40</w:t>
            </w:r>
          </w:p>
        </w:tc>
        <w:tc>
          <w:tcPr>
            <w:tcW w:w="1440" w:type="dxa"/>
            <w:shd w:val="clear" w:color="auto" w:fill="auto"/>
          </w:tcPr>
          <w:p w:rsidR="00CC3C76" w:rsidRPr="00FE4A58" w:rsidRDefault="00CC3C76" w:rsidP="00964555">
            <w:pPr>
              <w:pStyle w:val="af8"/>
            </w:pPr>
            <w:r w:rsidRPr="001B7E89">
              <w:rPr>
                <w:lang w:val="uk-UA"/>
              </w:rPr>
              <w:t>6-00</w:t>
            </w:r>
          </w:p>
        </w:tc>
        <w:tc>
          <w:tcPr>
            <w:tcW w:w="1440" w:type="dxa"/>
            <w:shd w:val="clear" w:color="auto" w:fill="auto"/>
          </w:tcPr>
          <w:p w:rsidR="00CC3C76" w:rsidRPr="00FE4A58" w:rsidRDefault="00CC3C76" w:rsidP="00964555">
            <w:pPr>
              <w:pStyle w:val="af8"/>
            </w:pPr>
            <w:r w:rsidRPr="001B7E89">
              <w:rPr>
                <w:lang w:val="uk-UA"/>
              </w:rPr>
              <w:t>0-20</w:t>
            </w:r>
          </w:p>
        </w:tc>
      </w:tr>
      <w:tr w:rsidR="00EC7DD7" w:rsidRPr="00FE4A58" w:rsidTr="001B7E89">
        <w:trPr>
          <w:trHeight w:val="630"/>
          <w:jc w:val="center"/>
        </w:trPr>
        <w:tc>
          <w:tcPr>
            <w:tcW w:w="5606" w:type="dxa"/>
            <w:shd w:val="clear" w:color="auto" w:fill="auto"/>
          </w:tcPr>
          <w:p w:rsidR="00EC7DD7" w:rsidRPr="00FE4A58" w:rsidRDefault="00EC7DD7" w:rsidP="00964555">
            <w:pPr>
              <w:pStyle w:val="af8"/>
            </w:pPr>
            <w:r w:rsidRPr="001B7E89">
              <w:rPr>
                <w:lang w:val="uk-UA"/>
              </w:rPr>
              <w:t>Приймання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кормів,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годування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напування</w:t>
            </w:r>
          </w:p>
          <w:p w:rsidR="00EC7DD7" w:rsidRPr="00FE4A58" w:rsidRDefault="00EC7DD7" w:rsidP="00964555">
            <w:pPr>
              <w:pStyle w:val="af8"/>
            </w:pPr>
            <w:r w:rsidRPr="001B7E89">
              <w:rPr>
                <w:lang w:val="uk-UA"/>
              </w:rPr>
              <w:t>поголів'я</w:t>
            </w:r>
          </w:p>
        </w:tc>
        <w:tc>
          <w:tcPr>
            <w:tcW w:w="1440" w:type="dxa"/>
            <w:shd w:val="clear" w:color="auto" w:fill="auto"/>
          </w:tcPr>
          <w:p w:rsidR="00EC7DD7" w:rsidRPr="00FE4A58" w:rsidRDefault="00EC7DD7" w:rsidP="00964555">
            <w:pPr>
              <w:pStyle w:val="af8"/>
            </w:pPr>
            <w:r w:rsidRPr="001B7E89">
              <w:rPr>
                <w:lang w:val="uk-UA"/>
              </w:rPr>
              <w:t>6-00</w:t>
            </w:r>
          </w:p>
        </w:tc>
        <w:tc>
          <w:tcPr>
            <w:tcW w:w="1440" w:type="dxa"/>
            <w:shd w:val="clear" w:color="auto" w:fill="auto"/>
          </w:tcPr>
          <w:p w:rsidR="00EC7DD7" w:rsidRPr="00FE4A58" w:rsidRDefault="00EC7DD7" w:rsidP="00964555">
            <w:pPr>
              <w:pStyle w:val="af8"/>
            </w:pPr>
            <w:r w:rsidRPr="001B7E89">
              <w:rPr>
                <w:lang w:val="uk-UA"/>
              </w:rPr>
              <w:t>7-00</w:t>
            </w:r>
          </w:p>
        </w:tc>
        <w:tc>
          <w:tcPr>
            <w:tcW w:w="1440" w:type="dxa"/>
            <w:shd w:val="clear" w:color="auto" w:fill="auto"/>
          </w:tcPr>
          <w:p w:rsidR="00EC7DD7" w:rsidRPr="00FE4A58" w:rsidRDefault="00EC7DD7" w:rsidP="00964555">
            <w:pPr>
              <w:pStyle w:val="af8"/>
            </w:pPr>
            <w:r w:rsidRPr="001B7E89">
              <w:rPr>
                <w:lang w:val="uk-UA"/>
              </w:rPr>
              <w:t>1-00</w:t>
            </w:r>
          </w:p>
        </w:tc>
      </w:tr>
      <w:tr w:rsidR="00CC3C76" w:rsidRPr="00FE4A58" w:rsidTr="001B7E89">
        <w:trPr>
          <w:trHeight w:hRule="exact" w:val="326"/>
          <w:jc w:val="center"/>
        </w:trPr>
        <w:tc>
          <w:tcPr>
            <w:tcW w:w="5606" w:type="dxa"/>
            <w:shd w:val="clear" w:color="auto" w:fill="auto"/>
          </w:tcPr>
          <w:p w:rsidR="00CC3C76" w:rsidRPr="00FE4A58" w:rsidRDefault="00CC3C76" w:rsidP="00964555">
            <w:pPr>
              <w:pStyle w:val="af8"/>
            </w:pPr>
            <w:r w:rsidRPr="001B7E89">
              <w:rPr>
                <w:lang w:val="uk-UA"/>
              </w:rPr>
              <w:t>Прибирання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гною</w:t>
            </w:r>
          </w:p>
        </w:tc>
        <w:tc>
          <w:tcPr>
            <w:tcW w:w="1440" w:type="dxa"/>
            <w:shd w:val="clear" w:color="auto" w:fill="auto"/>
          </w:tcPr>
          <w:p w:rsidR="00CC3C76" w:rsidRPr="00FE4A58" w:rsidRDefault="00CC3C76" w:rsidP="00964555">
            <w:pPr>
              <w:pStyle w:val="af8"/>
            </w:pPr>
            <w:r w:rsidRPr="001B7E89">
              <w:rPr>
                <w:lang w:val="uk-UA"/>
              </w:rPr>
              <w:t>7-00</w:t>
            </w:r>
          </w:p>
        </w:tc>
        <w:tc>
          <w:tcPr>
            <w:tcW w:w="1440" w:type="dxa"/>
            <w:shd w:val="clear" w:color="auto" w:fill="auto"/>
          </w:tcPr>
          <w:p w:rsidR="00CC3C76" w:rsidRPr="00FE4A58" w:rsidRDefault="00CC3C76" w:rsidP="00964555">
            <w:pPr>
              <w:pStyle w:val="af8"/>
            </w:pPr>
            <w:r w:rsidRPr="001B7E89">
              <w:rPr>
                <w:lang w:val="uk-UA"/>
              </w:rPr>
              <w:t>8-30</w:t>
            </w:r>
          </w:p>
        </w:tc>
        <w:tc>
          <w:tcPr>
            <w:tcW w:w="1440" w:type="dxa"/>
            <w:shd w:val="clear" w:color="auto" w:fill="auto"/>
          </w:tcPr>
          <w:p w:rsidR="00CC3C76" w:rsidRPr="00FE4A58" w:rsidRDefault="00CC3C76" w:rsidP="00964555">
            <w:pPr>
              <w:pStyle w:val="af8"/>
            </w:pPr>
            <w:r w:rsidRPr="001B7E89">
              <w:rPr>
                <w:lang w:val="uk-UA"/>
              </w:rPr>
              <w:t>1-30</w:t>
            </w:r>
          </w:p>
        </w:tc>
      </w:tr>
      <w:tr w:rsidR="00CC3C76" w:rsidRPr="00FE4A58" w:rsidTr="001B7E89">
        <w:trPr>
          <w:trHeight w:hRule="exact" w:val="317"/>
          <w:jc w:val="center"/>
        </w:trPr>
        <w:tc>
          <w:tcPr>
            <w:tcW w:w="5606" w:type="dxa"/>
            <w:shd w:val="clear" w:color="auto" w:fill="auto"/>
          </w:tcPr>
          <w:p w:rsidR="00CC3C76" w:rsidRPr="00FE4A58" w:rsidRDefault="00CC3C76" w:rsidP="00964555">
            <w:pPr>
              <w:pStyle w:val="af8"/>
            </w:pPr>
            <w:r w:rsidRPr="001B7E89">
              <w:rPr>
                <w:lang w:val="uk-UA"/>
              </w:rPr>
              <w:t>Виконання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інших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робіт</w:t>
            </w:r>
          </w:p>
        </w:tc>
        <w:tc>
          <w:tcPr>
            <w:tcW w:w="1440" w:type="dxa"/>
            <w:shd w:val="clear" w:color="auto" w:fill="auto"/>
          </w:tcPr>
          <w:p w:rsidR="00CC3C76" w:rsidRPr="00FE4A58" w:rsidRDefault="00CC3C76" w:rsidP="00964555">
            <w:pPr>
              <w:pStyle w:val="af8"/>
            </w:pPr>
            <w:r w:rsidRPr="001B7E89">
              <w:rPr>
                <w:lang w:val="uk-UA"/>
              </w:rPr>
              <w:t>8-30</w:t>
            </w:r>
          </w:p>
        </w:tc>
        <w:tc>
          <w:tcPr>
            <w:tcW w:w="1440" w:type="dxa"/>
            <w:shd w:val="clear" w:color="auto" w:fill="auto"/>
          </w:tcPr>
          <w:p w:rsidR="00CC3C76" w:rsidRPr="00FE4A58" w:rsidRDefault="00CC3C76" w:rsidP="00964555">
            <w:pPr>
              <w:pStyle w:val="af8"/>
            </w:pPr>
            <w:r w:rsidRPr="001B7E89">
              <w:rPr>
                <w:lang w:val="uk-UA"/>
              </w:rPr>
              <w:t>9-50</w:t>
            </w:r>
          </w:p>
        </w:tc>
        <w:tc>
          <w:tcPr>
            <w:tcW w:w="1440" w:type="dxa"/>
            <w:shd w:val="clear" w:color="auto" w:fill="auto"/>
          </w:tcPr>
          <w:p w:rsidR="00CC3C76" w:rsidRPr="00FE4A58" w:rsidRDefault="00CC3C76" w:rsidP="00964555">
            <w:pPr>
              <w:pStyle w:val="af8"/>
            </w:pPr>
            <w:r w:rsidRPr="001B7E89">
              <w:rPr>
                <w:lang w:val="uk-UA"/>
              </w:rPr>
              <w:t>1-20</w:t>
            </w:r>
          </w:p>
        </w:tc>
      </w:tr>
      <w:tr w:rsidR="00CC3C76" w:rsidRPr="00FE4A58" w:rsidTr="001B7E89">
        <w:trPr>
          <w:trHeight w:hRule="exact" w:val="346"/>
          <w:jc w:val="center"/>
        </w:trPr>
        <w:tc>
          <w:tcPr>
            <w:tcW w:w="5606" w:type="dxa"/>
            <w:shd w:val="clear" w:color="auto" w:fill="auto"/>
          </w:tcPr>
          <w:p w:rsidR="00CC3C76" w:rsidRPr="00FE4A58" w:rsidRDefault="00CC3C76" w:rsidP="00964555">
            <w:pPr>
              <w:pStyle w:val="af8"/>
            </w:pPr>
            <w:r w:rsidRPr="001B7E89">
              <w:rPr>
                <w:lang w:val="uk-UA"/>
              </w:rPr>
              <w:t>Перерва</w:t>
            </w:r>
            <w:r w:rsidR="00FE4A58" w:rsidRPr="001B7E89">
              <w:rPr>
                <w:lang w:val="uk-UA"/>
              </w:rPr>
              <w:t xml:space="preserve"> (</w:t>
            </w:r>
            <w:r w:rsidRPr="001B7E89">
              <w:rPr>
                <w:lang w:val="uk-UA"/>
              </w:rPr>
              <w:t>відпочинок</w:t>
            </w:r>
            <w:r w:rsidR="00FE4A58" w:rsidRPr="001B7E89">
              <w:rPr>
                <w:lang w:val="uk-UA"/>
              </w:rPr>
              <w:t xml:space="preserve">) </w:t>
            </w:r>
          </w:p>
        </w:tc>
        <w:tc>
          <w:tcPr>
            <w:tcW w:w="1440" w:type="dxa"/>
            <w:shd w:val="clear" w:color="auto" w:fill="auto"/>
          </w:tcPr>
          <w:p w:rsidR="00CC3C76" w:rsidRPr="00FE4A58" w:rsidRDefault="00CC3C76" w:rsidP="00964555">
            <w:pPr>
              <w:pStyle w:val="af8"/>
            </w:pPr>
            <w:r w:rsidRPr="001B7E89">
              <w:rPr>
                <w:lang w:val="uk-UA"/>
              </w:rPr>
              <w:t>9-50</w:t>
            </w:r>
          </w:p>
        </w:tc>
        <w:tc>
          <w:tcPr>
            <w:tcW w:w="1440" w:type="dxa"/>
            <w:shd w:val="clear" w:color="auto" w:fill="auto"/>
          </w:tcPr>
          <w:p w:rsidR="00CC3C76" w:rsidRPr="00FE4A58" w:rsidRDefault="00CC3C76" w:rsidP="00964555">
            <w:pPr>
              <w:pStyle w:val="af8"/>
            </w:pPr>
            <w:r w:rsidRPr="001B7E89">
              <w:rPr>
                <w:lang w:val="uk-UA"/>
              </w:rPr>
              <w:t>13-20</w:t>
            </w:r>
          </w:p>
        </w:tc>
        <w:tc>
          <w:tcPr>
            <w:tcW w:w="1440" w:type="dxa"/>
            <w:shd w:val="clear" w:color="auto" w:fill="auto"/>
          </w:tcPr>
          <w:p w:rsidR="00CC3C76" w:rsidRPr="00FE4A58" w:rsidRDefault="00CC3C76" w:rsidP="00964555">
            <w:pPr>
              <w:pStyle w:val="af8"/>
            </w:pPr>
          </w:p>
        </w:tc>
      </w:tr>
      <w:tr w:rsidR="00CC3C76" w:rsidRPr="00FE4A58" w:rsidTr="001B7E89">
        <w:trPr>
          <w:trHeight w:hRule="exact" w:val="307"/>
          <w:jc w:val="center"/>
        </w:trPr>
        <w:tc>
          <w:tcPr>
            <w:tcW w:w="5606" w:type="dxa"/>
            <w:shd w:val="clear" w:color="auto" w:fill="auto"/>
          </w:tcPr>
          <w:p w:rsidR="00CC3C76" w:rsidRPr="00FE4A58" w:rsidRDefault="00CC3C76" w:rsidP="00964555">
            <w:pPr>
              <w:pStyle w:val="af8"/>
            </w:pPr>
            <w:r w:rsidRPr="001B7E89">
              <w:rPr>
                <w:lang w:val="uk-UA"/>
              </w:rPr>
              <w:t>Чистка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поголів'я,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огорож,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обладнання</w:t>
            </w:r>
          </w:p>
        </w:tc>
        <w:tc>
          <w:tcPr>
            <w:tcW w:w="1440" w:type="dxa"/>
            <w:shd w:val="clear" w:color="auto" w:fill="auto"/>
          </w:tcPr>
          <w:p w:rsidR="00CC3C76" w:rsidRPr="00FE4A58" w:rsidRDefault="00CC3C76" w:rsidP="00964555">
            <w:pPr>
              <w:pStyle w:val="af8"/>
            </w:pPr>
            <w:r w:rsidRPr="001B7E89">
              <w:rPr>
                <w:lang w:val="uk-UA"/>
              </w:rPr>
              <w:t>13-20</w:t>
            </w:r>
          </w:p>
        </w:tc>
        <w:tc>
          <w:tcPr>
            <w:tcW w:w="1440" w:type="dxa"/>
            <w:shd w:val="clear" w:color="auto" w:fill="auto"/>
          </w:tcPr>
          <w:p w:rsidR="00CC3C76" w:rsidRPr="00FE4A58" w:rsidRDefault="00CC3C76" w:rsidP="00964555">
            <w:pPr>
              <w:pStyle w:val="af8"/>
            </w:pPr>
            <w:r w:rsidRPr="001B7E89">
              <w:rPr>
                <w:lang w:val="uk-UA"/>
              </w:rPr>
              <w:t>14-50</w:t>
            </w:r>
          </w:p>
        </w:tc>
        <w:tc>
          <w:tcPr>
            <w:tcW w:w="1440" w:type="dxa"/>
            <w:shd w:val="clear" w:color="auto" w:fill="auto"/>
          </w:tcPr>
          <w:p w:rsidR="00CC3C76" w:rsidRPr="00FE4A58" w:rsidRDefault="00CC3C76" w:rsidP="00964555">
            <w:pPr>
              <w:pStyle w:val="af8"/>
            </w:pPr>
            <w:r w:rsidRPr="001B7E89">
              <w:rPr>
                <w:lang w:val="uk-UA"/>
              </w:rPr>
              <w:t>1-30</w:t>
            </w:r>
          </w:p>
        </w:tc>
      </w:tr>
      <w:tr w:rsidR="00EC4834" w:rsidRPr="00FE4A58" w:rsidTr="001B7E89">
        <w:trPr>
          <w:trHeight w:val="660"/>
          <w:jc w:val="center"/>
        </w:trPr>
        <w:tc>
          <w:tcPr>
            <w:tcW w:w="5606" w:type="dxa"/>
            <w:shd w:val="clear" w:color="auto" w:fill="auto"/>
          </w:tcPr>
          <w:p w:rsidR="00EC4834" w:rsidRPr="00FE4A58" w:rsidRDefault="00EC4834" w:rsidP="00964555">
            <w:pPr>
              <w:pStyle w:val="af8"/>
            </w:pPr>
            <w:r w:rsidRPr="001B7E89">
              <w:rPr>
                <w:lang w:val="uk-UA"/>
              </w:rPr>
              <w:t>Виконання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інших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разових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робіт,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участь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у</w:t>
            </w:r>
          </w:p>
          <w:p w:rsidR="00EC4834" w:rsidRPr="00FE4A58" w:rsidRDefault="00EC4834" w:rsidP="00964555">
            <w:pPr>
              <w:pStyle w:val="af8"/>
            </w:pPr>
            <w:r w:rsidRPr="001B7E89">
              <w:rPr>
                <w:lang w:val="uk-UA"/>
              </w:rPr>
              <w:t>ветобліку</w:t>
            </w:r>
          </w:p>
        </w:tc>
        <w:tc>
          <w:tcPr>
            <w:tcW w:w="1440" w:type="dxa"/>
            <w:shd w:val="clear" w:color="auto" w:fill="auto"/>
          </w:tcPr>
          <w:p w:rsidR="00EC4834" w:rsidRPr="00FE4A58" w:rsidRDefault="00EC4834" w:rsidP="00964555">
            <w:pPr>
              <w:pStyle w:val="af8"/>
            </w:pPr>
            <w:r w:rsidRPr="001B7E89">
              <w:rPr>
                <w:lang w:val="uk-UA"/>
              </w:rPr>
              <w:t>14-50</w:t>
            </w:r>
          </w:p>
        </w:tc>
        <w:tc>
          <w:tcPr>
            <w:tcW w:w="1440" w:type="dxa"/>
            <w:shd w:val="clear" w:color="auto" w:fill="auto"/>
          </w:tcPr>
          <w:p w:rsidR="00EC4834" w:rsidRPr="00FE4A58" w:rsidRDefault="00EC4834" w:rsidP="00964555">
            <w:pPr>
              <w:pStyle w:val="af8"/>
            </w:pPr>
            <w:r w:rsidRPr="001B7E89">
              <w:rPr>
                <w:lang w:val="uk-UA"/>
              </w:rPr>
              <w:t>16-00</w:t>
            </w:r>
          </w:p>
        </w:tc>
        <w:tc>
          <w:tcPr>
            <w:tcW w:w="1440" w:type="dxa"/>
            <w:shd w:val="clear" w:color="auto" w:fill="auto"/>
          </w:tcPr>
          <w:p w:rsidR="00EC4834" w:rsidRPr="00FE4A58" w:rsidRDefault="00EC4834" w:rsidP="00964555">
            <w:pPr>
              <w:pStyle w:val="af8"/>
            </w:pPr>
            <w:r w:rsidRPr="001B7E89">
              <w:rPr>
                <w:lang w:val="uk-UA"/>
              </w:rPr>
              <w:t>1-10</w:t>
            </w:r>
          </w:p>
        </w:tc>
      </w:tr>
      <w:tr w:rsidR="00EC4834" w:rsidRPr="00FE4A58" w:rsidTr="001B7E89">
        <w:trPr>
          <w:trHeight w:val="630"/>
          <w:jc w:val="center"/>
        </w:trPr>
        <w:tc>
          <w:tcPr>
            <w:tcW w:w="5606" w:type="dxa"/>
            <w:shd w:val="clear" w:color="auto" w:fill="auto"/>
          </w:tcPr>
          <w:p w:rsidR="00EC4834" w:rsidRPr="00FE4A58" w:rsidRDefault="00EC4834" w:rsidP="00964555">
            <w:pPr>
              <w:pStyle w:val="af8"/>
            </w:pPr>
            <w:r w:rsidRPr="001B7E89">
              <w:rPr>
                <w:lang w:val="uk-UA"/>
              </w:rPr>
              <w:t>Прийом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кормів,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годування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напування</w:t>
            </w:r>
          </w:p>
          <w:p w:rsidR="00EC4834" w:rsidRPr="00FE4A58" w:rsidRDefault="00EC4834" w:rsidP="00964555">
            <w:pPr>
              <w:pStyle w:val="af8"/>
            </w:pPr>
            <w:r w:rsidRPr="001B7E89">
              <w:rPr>
                <w:lang w:val="uk-UA"/>
              </w:rPr>
              <w:t>поголів'я</w:t>
            </w:r>
          </w:p>
        </w:tc>
        <w:tc>
          <w:tcPr>
            <w:tcW w:w="1440" w:type="dxa"/>
            <w:shd w:val="clear" w:color="auto" w:fill="auto"/>
          </w:tcPr>
          <w:p w:rsidR="00EC4834" w:rsidRPr="00FE4A58" w:rsidRDefault="00EC4834" w:rsidP="00964555">
            <w:pPr>
              <w:pStyle w:val="af8"/>
            </w:pPr>
            <w:r w:rsidRPr="001B7E89">
              <w:rPr>
                <w:lang w:val="uk-UA"/>
              </w:rPr>
              <w:t>16-00</w:t>
            </w:r>
          </w:p>
        </w:tc>
        <w:tc>
          <w:tcPr>
            <w:tcW w:w="1440" w:type="dxa"/>
            <w:shd w:val="clear" w:color="auto" w:fill="auto"/>
          </w:tcPr>
          <w:p w:rsidR="00EC4834" w:rsidRPr="00FE4A58" w:rsidRDefault="00EC4834" w:rsidP="00964555">
            <w:pPr>
              <w:pStyle w:val="af8"/>
            </w:pPr>
            <w:r w:rsidRPr="001B7E89">
              <w:rPr>
                <w:lang w:val="uk-UA"/>
              </w:rPr>
              <w:t>17-00</w:t>
            </w:r>
          </w:p>
        </w:tc>
        <w:tc>
          <w:tcPr>
            <w:tcW w:w="1440" w:type="dxa"/>
            <w:shd w:val="clear" w:color="auto" w:fill="auto"/>
          </w:tcPr>
          <w:p w:rsidR="00EC4834" w:rsidRPr="00FE4A58" w:rsidRDefault="00EC4834" w:rsidP="00964555">
            <w:pPr>
              <w:pStyle w:val="af8"/>
            </w:pPr>
            <w:r w:rsidRPr="001B7E89">
              <w:rPr>
                <w:lang w:val="uk-UA"/>
              </w:rPr>
              <w:t>1-00</w:t>
            </w:r>
          </w:p>
        </w:tc>
      </w:tr>
      <w:tr w:rsidR="00CC3C76" w:rsidRPr="00FE4A58" w:rsidTr="001B7E89">
        <w:trPr>
          <w:trHeight w:hRule="exact" w:val="355"/>
          <w:jc w:val="center"/>
        </w:trPr>
        <w:tc>
          <w:tcPr>
            <w:tcW w:w="5606" w:type="dxa"/>
            <w:shd w:val="clear" w:color="auto" w:fill="auto"/>
          </w:tcPr>
          <w:p w:rsidR="00CC3C76" w:rsidRPr="00FE4A58" w:rsidRDefault="00CC3C76" w:rsidP="00964555">
            <w:pPr>
              <w:pStyle w:val="af8"/>
            </w:pPr>
            <w:r w:rsidRPr="001B7E89">
              <w:rPr>
                <w:lang w:val="uk-UA"/>
              </w:rPr>
              <w:t>Всього</w:t>
            </w:r>
          </w:p>
        </w:tc>
        <w:tc>
          <w:tcPr>
            <w:tcW w:w="1440" w:type="dxa"/>
            <w:shd w:val="clear" w:color="auto" w:fill="auto"/>
          </w:tcPr>
          <w:p w:rsidR="00CC3C76" w:rsidRPr="00FE4A58" w:rsidRDefault="00CC3C76" w:rsidP="00964555">
            <w:pPr>
              <w:pStyle w:val="af8"/>
            </w:pPr>
          </w:p>
        </w:tc>
        <w:tc>
          <w:tcPr>
            <w:tcW w:w="1440" w:type="dxa"/>
            <w:shd w:val="clear" w:color="auto" w:fill="auto"/>
          </w:tcPr>
          <w:p w:rsidR="00CC3C76" w:rsidRPr="00FE4A58" w:rsidRDefault="00CC3C76" w:rsidP="00964555">
            <w:pPr>
              <w:pStyle w:val="af8"/>
            </w:pPr>
          </w:p>
        </w:tc>
        <w:tc>
          <w:tcPr>
            <w:tcW w:w="1440" w:type="dxa"/>
            <w:shd w:val="clear" w:color="auto" w:fill="auto"/>
          </w:tcPr>
          <w:p w:rsidR="00CC3C76" w:rsidRPr="00FE4A58" w:rsidRDefault="00CC3C76" w:rsidP="00964555">
            <w:pPr>
              <w:pStyle w:val="af8"/>
            </w:pPr>
            <w:r w:rsidRPr="001B7E89">
              <w:rPr>
                <w:lang w:val="uk-UA"/>
              </w:rPr>
              <w:t>8-00</w:t>
            </w:r>
          </w:p>
        </w:tc>
      </w:tr>
    </w:tbl>
    <w:p w:rsidR="00964555" w:rsidRDefault="00964555" w:rsidP="00FE4A58">
      <w:pPr>
        <w:shd w:val="clear" w:color="auto" w:fill="FFFFFF"/>
        <w:tabs>
          <w:tab w:val="left" w:pos="726"/>
        </w:tabs>
        <w:rPr>
          <w:b/>
          <w:bCs/>
          <w:lang w:val="uk-UA"/>
        </w:rPr>
      </w:pPr>
    </w:p>
    <w:p w:rsidR="00CC3C76" w:rsidRDefault="00964555" w:rsidP="00964555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3" w:name="_Toc293403719"/>
      <w:r w:rsidR="00CC3C76" w:rsidRPr="00FE4A58">
        <w:rPr>
          <w:lang w:val="uk-UA"/>
        </w:rPr>
        <w:t>2</w:t>
      </w:r>
      <w:r w:rsidR="00FE4A58">
        <w:rPr>
          <w:lang w:val="uk-UA"/>
        </w:rPr>
        <w:t>.5</w:t>
      </w:r>
      <w:r w:rsidR="00FE4A58" w:rsidRPr="00FE4A58">
        <w:rPr>
          <w:lang w:val="uk-UA"/>
        </w:rPr>
        <w:t xml:space="preserve"> </w:t>
      </w:r>
      <w:r w:rsidR="00CC3C76" w:rsidRPr="00FE4A58">
        <w:rPr>
          <w:lang w:val="uk-UA"/>
        </w:rPr>
        <w:t>Обґрунтування</w:t>
      </w:r>
      <w:r w:rsidR="00FE4A58" w:rsidRPr="00FE4A58">
        <w:rPr>
          <w:lang w:val="uk-UA"/>
        </w:rPr>
        <w:t xml:space="preserve"> </w:t>
      </w:r>
      <w:r w:rsidR="00CC3C76"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="00CC3C76" w:rsidRPr="00FE4A58">
        <w:rPr>
          <w:lang w:val="uk-UA"/>
        </w:rPr>
        <w:t>вибір</w:t>
      </w:r>
      <w:r w:rsidR="00FE4A58" w:rsidRPr="00FE4A58">
        <w:rPr>
          <w:lang w:val="uk-UA"/>
        </w:rPr>
        <w:t xml:space="preserve"> </w:t>
      </w:r>
      <w:r w:rsidR="00CC3C76" w:rsidRPr="00FE4A58">
        <w:rPr>
          <w:lang w:val="uk-UA"/>
        </w:rPr>
        <w:t>раціонів</w:t>
      </w:r>
      <w:r w:rsidR="00FE4A58" w:rsidRPr="00FE4A58">
        <w:rPr>
          <w:lang w:val="uk-UA"/>
        </w:rPr>
        <w:t xml:space="preserve"> </w:t>
      </w:r>
      <w:r w:rsidR="00CC3C76" w:rsidRPr="00FE4A58">
        <w:rPr>
          <w:lang w:val="uk-UA"/>
        </w:rPr>
        <w:t>годівлі</w:t>
      </w:r>
      <w:r w:rsidR="00FE4A58" w:rsidRPr="00FE4A58">
        <w:rPr>
          <w:lang w:val="uk-UA"/>
        </w:rPr>
        <w:t xml:space="preserve"> </w:t>
      </w:r>
      <w:r w:rsidR="00CC3C76" w:rsidRPr="00FE4A58">
        <w:rPr>
          <w:lang w:val="uk-UA"/>
        </w:rPr>
        <w:t>тварин</w:t>
      </w:r>
      <w:r w:rsidR="00FE4A58" w:rsidRPr="00FE4A58">
        <w:rPr>
          <w:lang w:val="uk-UA"/>
        </w:rPr>
        <w:t xml:space="preserve">. </w:t>
      </w:r>
      <w:r w:rsidR="00CC3C76" w:rsidRPr="00FE4A58">
        <w:rPr>
          <w:lang w:val="uk-UA"/>
        </w:rPr>
        <w:t>Розрахунок</w:t>
      </w:r>
      <w:r w:rsidR="00FE4A58" w:rsidRPr="00FE4A58">
        <w:rPr>
          <w:lang w:val="uk-UA"/>
        </w:rPr>
        <w:t xml:space="preserve"> </w:t>
      </w:r>
      <w:r w:rsidR="00CC3C76" w:rsidRPr="00FE4A58">
        <w:rPr>
          <w:lang w:val="uk-UA"/>
        </w:rPr>
        <w:t>добової</w:t>
      </w:r>
      <w:r w:rsidR="00FE4A58" w:rsidRPr="00FE4A58">
        <w:rPr>
          <w:lang w:val="uk-UA"/>
        </w:rPr>
        <w:t xml:space="preserve"> </w:t>
      </w:r>
      <w:r w:rsidR="00CC3C76"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="00CC3C76" w:rsidRPr="00FE4A58">
        <w:rPr>
          <w:lang w:val="uk-UA"/>
        </w:rPr>
        <w:t>річної</w:t>
      </w:r>
      <w:r w:rsidR="00FE4A58" w:rsidRPr="00FE4A58">
        <w:rPr>
          <w:lang w:val="uk-UA"/>
        </w:rPr>
        <w:t xml:space="preserve"> </w:t>
      </w:r>
      <w:r w:rsidR="00CC3C76" w:rsidRPr="00FE4A58">
        <w:rPr>
          <w:lang w:val="uk-UA"/>
        </w:rPr>
        <w:t>потреби</w:t>
      </w:r>
      <w:r w:rsidR="00FE4A58" w:rsidRPr="00FE4A58">
        <w:rPr>
          <w:lang w:val="uk-UA"/>
        </w:rPr>
        <w:t xml:space="preserve"> </w:t>
      </w:r>
      <w:r w:rsidR="00CC3C76"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="00CC3C76" w:rsidRPr="00FE4A58">
        <w:rPr>
          <w:lang w:val="uk-UA"/>
        </w:rPr>
        <w:t>кормах</w:t>
      </w:r>
      <w:bookmarkEnd w:id="13"/>
    </w:p>
    <w:p w:rsidR="00964555" w:rsidRPr="00964555" w:rsidRDefault="00964555" w:rsidP="00964555">
      <w:pPr>
        <w:rPr>
          <w:lang w:val="uk-UA" w:eastAsia="en-US"/>
        </w:rPr>
      </w:pPr>
    </w:p>
    <w:p w:rsidR="00FE4A58" w:rsidRPr="00FE4A58" w:rsidRDefault="00CC3C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Типові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раціони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розробляються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відповідності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набором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виробництво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найбільш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рентабельне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забезпечує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максимальне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отримання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поживних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речовин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одиниці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площі</w:t>
      </w:r>
      <w:r w:rsidR="00FE4A58" w:rsidRPr="00FE4A58">
        <w:rPr>
          <w:lang w:val="uk-UA"/>
        </w:rPr>
        <w:t>.</w:t>
      </w:r>
    </w:p>
    <w:p w:rsidR="00FE4A58" w:rsidRPr="00FE4A58" w:rsidRDefault="00CC3C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свинарстві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найчастіше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використовують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основні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типи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годівлі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урахуванням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природно-кліматичних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зон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системи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кормовиробництва</w:t>
      </w:r>
      <w:r w:rsidR="00FE4A58" w:rsidRPr="00FE4A58">
        <w:rPr>
          <w:lang w:val="uk-UA"/>
        </w:rPr>
        <w:t xml:space="preserve">: </w:t>
      </w:r>
      <w:r w:rsidRPr="00FE4A58">
        <w:rPr>
          <w:lang w:val="uk-UA"/>
        </w:rPr>
        <w:t>концентратно-коренеплідний,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концентратно-картопляний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концентратний</w:t>
      </w:r>
      <w:r w:rsidR="00FE4A58" w:rsidRPr="00FE4A58">
        <w:rPr>
          <w:lang w:val="uk-UA"/>
        </w:rPr>
        <w:t>.</w:t>
      </w:r>
    </w:p>
    <w:p w:rsidR="00FE4A58" w:rsidRPr="00FE4A58" w:rsidRDefault="00CC3C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Важливим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критерієм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виборі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раціонів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середньодобовий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приріст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живої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маси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Плануємо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такі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показники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продуктивності</w:t>
      </w:r>
      <w:r w:rsidR="00FE4A58" w:rsidRPr="00FE4A58">
        <w:rPr>
          <w:lang w:val="uk-UA"/>
        </w:rPr>
        <w:t xml:space="preserve">: </w:t>
      </w:r>
      <w:r w:rsidRPr="00FE4A58">
        <w:rPr>
          <w:lang w:val="uk-UA"/>
        </w:rPr>
        <w:t>вихід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поросят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одну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свиноматку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16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голів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середньодобовий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приріст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дорощуванні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відгодівлі</w:t>
      </w:r>
      <w:r w:rsidR="00FE4A58" w:rsidRPr="00FE4A5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385.420 г"/>
        </w:smartTagPr>
        <w:r w:rsidRPr="00FE4A58">
          <w:rPr>
            <w:lang w:val="uk-UA"/>
          </w:rPr>
          <w:t>385</w:t>
        </w:r>
        <w:r w:rsidR="00FE4A58">
          <w:rPr>
            <w:lang w:val="uk-UA"/>
          </w:rPr>
          <w:t>.4</w:t>
        </w:r>
        <w:r w:rsidRPr="00FE4A58">
          <w:rPr>
            <w:lang w:val="uk-UA"/>
          </w:rPr>
          <w:t>20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г</w:t>
        </w:r>
      </w:smartTag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середньодобовий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приріст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відгодівлі</w:t>
      </w:r>
      <w:r w:rsidR="00FE4A58" w:rsidRPr="00FE4A5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450.500 г"/>
        </w:smartTagPr>
        <w:r w:rsidRPr="00FE4A58">
          <w:rPr>
            <w:lang w:val="uk-UA"/>
          </w:rPr>
          <w:t>450</w:t>
        </w:r>
        <w:r w:rsidR="00FE4A58">
          <w:rPr>
            <w:lang w:val="uk-UA"/>
          </w:rPr>
          <w:t>.5</w:t>
        </w:r>
        <w:r w:rsidRPr="00FE4A58">
          <w:rPr>
            <w:lang w:val="uk-UA"/>
          </w:rPr>
          <w:t>00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г</w:t>
        </w:r>
      </w:smartTag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виробництво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свинини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живій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масі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початкову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голову</w:t>
      </w:r>
      <w:r w:rsidR="00FE4A58" w:rsidRPr="00FE4A5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104.113 кг"/>
        </w:smartTagPr>
        <w:r w:rsidRPr="00FE4A58">
          <w:rPr>
            <w:lang w:val="uk-UA"/>
          </w:rPr>
          <w:t>104</w:t>
        </w:r>
        <w:r w:rsidR="00FE4A58">
          <w:rPr>
            <w:lang w:val="uk-UA"/>
          </w:rPr>
          <w:t>.1</w:t>
        </w:r>
        <w:r w:rsidRPr="00FE4A58">
          <w:rPr>
            <w:lang w:val="uk-UA"/>
          </w:rPr>
          <w:t>13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кг</w:t>
        </w:r>
      </w:smartTag>
      <w:r w:rsidR="00FE4A58" w:rsidRPr="00FE4A58">
        <w:rPr>
          <w:lang w:val="uk-UA"/>
        </w:rPr>
        <w:t>.</w:t>
      </w:r>
    </w:p>
    <w:p w:rsidR="00FE4A58" w:rsidRPr="00FE4A58" w:rsidRDefault="00CC3C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урахуванням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вищевикладеного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вибираємо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концентратно-коренеплідний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тип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годівлі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характерний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лісостепу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України</w:t>
      </w:r>
      <w:r w:rsidR="00FE4A58" w:rsidRPr="00FE4A58">
        <w:rPr>
          <w:lang w:val="uk-UA"/>
        </w:rPr>
        <w:t>).</w:t>
      </w:r>
    </w:p>
    <w:p w:rsidR="00FE4A58" w:rsidRPr="00FE4A58" w:rsidRDefault="00CC3C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Раціони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даному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типі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годівлі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наведено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таблиці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</w:t>
      </w:r>
      <w:r w:rsidR="00FE4A58">
        <w:rPr>
          <w:lang w:val="uk-UA"/>
        </w:rPr>
        <w:t>.3</w:t>
      </w:r>
      <w:r w:rsidR="00FE4A58" w:rsidRPr="00FE4A58">
        <w:rPr>
          <w:lang w:val="uk-UA"/>
        </w:rPr>
        <w:t>.</w:t>
      </w:r>
    </w:p>
    <w:p w:rsidR="00964555" w:rsidRDefault="00CC3C76" w:rsidP="00FE4A58">
      <w:pPr>
        <w:shd w:val="clear" w:color="auto" w:fill="FFFFFF"/>
        <w:tabs>
          <w:tab w:val="left" w:pos="726"/>
        </w:tabs>
      </w:pPr>
      <w:r w:rsidRPr="00FE4A58">
        <w:rPr>
          <w:lang w:val="uk-UA"/>
        </w:rPr>
        <w:t>Добову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Рд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кг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річну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</w:t>
      </w:r>
      <w:r w:rsidRPr="00FE4A58">
        <w:rPr>
          <w:vertAlign w:val="subscript"/>
          <w:lang w:val="uk-UA"/>
        </w:rPr>
        <w:t>Р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кг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потребу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="00EC4834" w:rsidRPr="00FE4A58">
        <w:rPr>
          <w:lang w:val="uk-UA"/>
        </w:rPr>
        <w:t>кормах</w:t>
      </w:r>
      <w:r w:rsidR="00FE4A58" w:rsidRPr="00FE4A58">
        <w:rPr>
          <w:lang w:val="uk-UA"/>
        </w:rPr>
        <w:t xml:space="preserve"> </w:t>
      </w:r>
      <w:r w:rsidR="00EC4834" w:rsidRPr="00FE4A58">
        <w:rPr>
          <w:lang w:val="uk-UA"/>
        </w:rPr>
        <w:t>розраховуємо</w:t>
      </w:r>
      <w:r w:rsidR="00FE4A58" w:rsidRPr="00FE4A58">
        <w:rPr>
          <w:lang w:val="uk-UA"/>
        </w:rPr>
        <w:t xml:space="preserve"> </w:t>
      </w:r>
      <w:r w:rsidR="00EC4834"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="00EC4834" w:rsidRPr="00FE4A58">
        <w:rPr>
          <w:lang w:val="uk-UA"/>
        </w:rPr>
        <w:t>формулами</w:t>
      </w:r>
      <w:r w:rsidR="00FE4A58" w:rsidRPr="00FE4A58">
        <w:rPr>
          <w:lang w:val="uk-UA"/>
        </w:rPr>
        <w:t xml:space="preserve"> </w:t>
      </w:r>
      <w:r w:rsidR="00FE4A58" w:rsidRPr="00FE4A58">
        <w:t>[</w:t>
      </w:r>
      <w:r w:rsidR="00EC4834" w:rsidRPr="00FE4A58">
        <w:rPr>
          <w:lang w:val="uk-UA"/>
        </w:rPr>
        <w:t>2</w:t>
      </w:r>
      <w:r w:rsidR="00FE4A58" w:rsidRPr="00FE4A58">
        <w:t xml:space="preserve">] </w:t>
      </w:r>
    </w:p>
    <w:p w:rsidR="00964555" w:rsidRDefault="00964555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9076A1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29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7.75pt;height:18.75pt" o:ole="">
            <v:imagedata r:id="rId7" o:title=""/>
          </v:shape>
          <o:OLEObject Type="Embed" ProgID="Equation.3" ShapeID="_x0000_i1025" DrawAspect="Content" ObjectID="_1457424170" r:id="rId8"/>
        </w:object>
      </w:r>
      <w:r w:rsidR="00FE4A58">
        <w:rPr>
          <w:lang w:val="uk-UA"/>
        </w:rPr>
        <w:t xml:space="preserve"> (</w:t>
      </w:r>
      <w:r w:rsidR="005221E1" w:rsidRPr="00FE4A58">
        <w:rPr>
          <w:lang w:val="uk-UA"/>
        </w:rPr>
        <w:t>2</w:t>
      </w:r>
      <w:r w:rsidR="00FE4A58">
        <w:rPr>
          <w:lang w:val="uk-UA"/>
        </w:rPr>
        <w:t>.1</w:t>
      </w:r>
      <w:r w:rsidR="00FE4A58" w:rsidRPr="00FE4A58">
        <w:rPr>
          <w:lang w:val="uk-UA"/>
        </w:rPr>
        <w:t>)</w:t>
      </w:r>
    </w:p>
    <w:p w:rsidR="00FE4A58" w:rsidRDefault="009076A1" w:rsidP="00FE4A58">
      <w:pPr>
        <w:shd w:val="clear" w:color="auto" w:fill="FFFFFF"/>
        <w:tabs>
          <w:tab w:val="left" w:pos="726"/>
        </w:tabs>
        <w:rPr>
          <w:b/>
          <w:bCs/>
          <w:szCs w:val="26"/>
          <w:lang w:val="uk-UA"/>
        </w:rPr>
      </w:pPr>
      <w:r w:rsidRPr="00FE4A58">
        <w:object w:dxaOrig="2260" w:dyaOrig="380">
          <v:shape id="_x0000_i1026" type="#_x0000_t75" style="width:113.25pt;height:18.75pt" o:ole="">
            <v:imagedata r:id="rId9" o:title=""/>
          </v:shape>
          <o:OLEObject Type="Embed" ProgID="Equation.3" ShapeID="_x0000_i1026" DrawAspect="Content" ObjectID="_1457424171" r:id="rId10"/>
        </w:object>
      </w:r>
      <w:r w:rsidR="00FE4A58">
        <w:rPr>
          <w:lang w:val="uk-UA"/>
        </w:rPr>
        <w:t xml:space="preserve"> (</w:t>
      </w:r>
      <w:r w:rsidR="00597280" w:rsidRPr="00FE4A58">
        <w:rPr>
          <w:b/>
          <w:bCs/>
          <w:szCs w:val="26"/>
          <w:lang w:val="uk-UA"/>
        </w:rPr>
        <w:t>2</w:t>
      </w:r>
      <w:r w:rsidR="00FE4A58">
        <w:rPr>
          <w:b/>
          <w:bCs/>
          <w:szCs w:val="26"/>
          <w:lang w:val="uk-UA"/>
        </w:rPr>
        <w:t>.2</w:t>
      </w:r>
      <w:r w:rsidR="00FE4A58" w:rsidRPr="00FE4A58">
        <w:rPr>
          <w:b/>
          <w:bCs/>
          <w:szCs w:val="26"/>
          <w:lang w:val="uk-UA"/>
        </w:rPr>
        <w:t>)</w:t>
      </w:r>
    </w:p>
    <w:p w:rsidR="00964555" w:rsidRDefault="00964555" w:rsidP="00FE4A58">
      <w:pPr>
        <w:shd w:val="clear" w:color="auto" w:fill="FFFFFF"/>
        <w:tabs>
          <w:tab w:val="left" w:pos="726"/>
        </w:tabs>
        <w:rPr>
          <w:b/>
          <w:lang w:val="uk-UA"/>
        </w:rPr>
      </w:pPr>
    </w:p>
    <w:p w:rsidR="00597280" w:rsidRPr="00FE4A58" w:rsidRDefault="00597280" w:rsidP="00964555">
      <w:r w:rsidRPr="00FE4A58">
        <w:rPr>
          <w:lang w:val="uk-UA"/>
        </w:rPr>
        <w:t>Таблиця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</w:t>
      </w:r>
      <w:r w:rsidR="00FE4A58">
        <w:rPr>
          <w:lang w:val="uk-UA"/>
        </w:rPr>
        <w:t>.3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Раціони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2"/>
        <w:gridCol w:w="772"/>
        <w:gridCol w:w="771"/>
        <w:gridCol w:w="771"/>
        <w:gridCol w:w="763"/>
        <w:gridCol w:w="771"/>
        <w:gridCol w:w="771"/>
        <w:gridCol w:w="763"/>
        <w:gridCol w:w="771"/>
      </w:tblGrid>
      <w:tr w:rsidR="005221E1" w:rsidRPr="00FE4A58" w:rsidTr="001B7E89">
        <w:trPr>
          <w:trHeight w:val="690"/>
          <w:jc w:val="center"/>
        </w:trPr>
        <w:tc>
          <w:tcPr>
            <w:tcW w:w="3264" w:type="dxa"/>
            <w:vMerge w:val="restart"/>
            <w:shd w:val="clear" w:color="auto" w:fill="auto"/>
          </w:tcPr>
          <w:p w:rsidR="005221E1" w:rsidRPr="00FE4A58" w:rsidRDefault="005221E1" w:rsidP="00964555">
            <w:pPr>
              <w:pStyle w:val="af8"/>
            </w:pPr>
            <w:r w:rsidRPr="001B7E89">
              <w:rPr>
                <w:lang w:val="uk-UA"/>
              </w:rPr>
              <w:t>Склад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раціонів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5221E1" w:rsidRPr="00FE4A58" w:rsidRDefault="005221E1" w:rsidP="00964555">
            <w:pPr>
              <w:pStyle w:val="af8"/>
            </w:pPr>
            <w:r w:rsidRPr="001B7E89">
              <w:rPr>
                <w:lang w:val="uk-UA"/>
              </w:rPr>
              <w:t>Підсисні</w:t>
            </w:r>
          </w:p>
          <w:p w:rsidR="005221E1" w:rsidRPr="00FE4A58" w:rsidRDefault="005221E1" w:rsidP="00964555">
            <w:pPr>
              <w:pStyle w:val="af8"/>
            </w:pPr>
            <w:r w:rsidRPr="001B7E89">
              <w:rPr>
                <w:lang w:val="uk-UA"/>
              </w:rPr>
              <w:t>свиноматки</w:t>
            </w:r>
          </w:p>
        </w:tc>
        <w:tc>
          <w:tcPr>
            <w:tcW w:w="1661" w:type="dxa"/>
            <w:gridSpan w:val="2"/>
            <w:shd w:val="clear" w:color="auto" w:fill="auto"/>
          </w:tcPr>
          <w:p w:rsidR="005221E1" w:rsidRPr="00FE4A58" w:rsidRDefault="005221E1" w:rsidP="00964555">
            <w:pPr>
              <w:pStyle w:val="af8"/>
            </w:pPr>
            <w:r w:rsidRPr="001B7E89">
              <w:rPr>
                <w:lang w:val="uk-UA"/>
              </w:rPr>
              <w:t>Поросята</w:t>
            </w:r>
          </w:p>
          <w:p w:rsidR="005221E1" w:rsidRPr="00FE4A58" w:rsidRDefault="005221E1" w:rsidP="00964555">
            <w:pPr>
              <w:pStyle w:val="af8"/>
            </w:pPr>
            <w:r w:rsidRPr="001B7E89">
              <w:rPr>
                <w:lang w:val="uk-UA"/>
              </w:rPr>
              <w:t>2-4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місяців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5221E1" w:rsidRPr="00FE4A58" w:rsidRDefault="005221E1" w:rsidP="00964555">
            <w:pPr>
              <w:pStyle w:val="af8"/>
            </w:pPr>
            <w:r w:rsidRPr="001B7E89">
              <w:rPr>
                <w:lang w:val="uk-UA"/>
              </w:rPr>
              <w:t>Ремонтний</w:t>
            </w:r>
          </w:p>
          <w:p w:rsidR="005221E1" w:rsidRPr="00FE4A58" w:rsidRDefault="005221E1" w:rsidP="00964555">
            <w:pPr>
              <w:pStyle w:val="af8"/>
            </w:pPr>
            <w:r w:rsidRPr="001B7E89">
              <w:rPr>
                <w:lang w:val="uk-UA"/>
              </w:rPr>
              <w:t>молодняк</w:t>
            </w:r>
          </w:p>
        </w:tc>
        <w:tc>
          <w:tcPr>
            <w:tcW w:w="1661" w:type="dxa"/>
            <w:gridSpan w:val="2"/>
            <w:shd w:val="clear" w:color="auto" w:fill="auto"/>
          </w:tcPr>
          <w:p w:rsidR="005221E1" w:rsidRPr="00FE4A58" w:rsidRDefault="005221E1" w:rsidP="00964555">
            <w:pPr>
              <w:pStyle w:val="af8"/>
            </w:pPr>
            <w:r w:rsidRPr="001B7E89">
              <w:rPr>
                <w:lang w:val="uk-UA"/>
              </w:rPr>
              <w:t>Молодняк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на</w:t>
            </w:r>
          </w:p>
          <w:p w:rsidR="005221E1" w:rsidRPr="00FE4A58" w:rsidRDefault="005221E1" w:rsidP="00964555">
            <w:pPr>
              <w:pStyle w:val="af8"/>
            </w:pPr>
            <w:r w:rsidRPr="001B7E89">
              <w:rPr>
                <w:lang w:val="uk-UA"/>
              </w:rPr>
              <w:t>відгодівлі</w:t>
            </w:r>
          </w:p>
        </w:tc>
      </w:tr>
      <w:tr w:rsidR="005221E1" w:rsidRPr="00FE4A58" w:rsidTr="001B7E89">
        <w:trPr>
          <w:trHeight w:hRule="exact" w:val="326"/>
          <w:jc w:val="center"/>
        </w:trPr>
        <w:tc>
          <w:tcPr>
            <w:tcW w:w="3264" w:type="dxa"/>
            <w:vMerge/>
            <w:shd w:val="clear" w:color="auto" w:fill="auto"/>
          </w:tcPr>
          <w:p w:rsidR="005221E1" w:rsidRPr="00FE4A58" w:rsidRDefault="005221E1" w:rsidP="00964555">
            <w:pPr>
              <w:pStyle w:val="af8"/>
            </w:pPr>
          </w:p>
        </w:tc>
        <w:tc>
          <w:tcPr>
            <w:tcW w:w="835" w:type="dxa"/>
            <w:shd w:val="clear" w:color="auto" w:fill="auto"/>
          </w:tcPr>
          <w:p w:rsidR="005221E1" w:rsidRPr="00FE4A58" w:rsidRDefault="005221E1" w:rsidP="00964555">
            <w:pPr>
              <w:pStyle w:val="af8"/>
            </w:pPr>
            <w:r w:rsidRPr="001B7E89">
              <w:rPr>
                <w:lang w:val="uk-UA"/>
              </w:rPr>
              <w:t>зима</w:t>
            </w:r>
          </w:p>
        </w:tc>
        <w:tc>
          <w:tcPr>
            <w:tcW w:w="835" w:type="dxa"/>
            <w:shd w:val="clear" w:color="auto" w:fill="auto"/>
          </w:tcPr>
          <w:p w:rsidR="005221E1" w:rsidRPr="00FE4A58" w:rsidRDefault="005221E1" w:rsidP="00964555">
            <w:pPr>
              <w:pStyle w:val="af8"/>
            </w:pPr>
            <w:r w:rsidRPr="001B7E89">
              <w:rPr>
                <w:lang w:val="uk-UA"/>
              </w:rPr>
              <w:t>літо</w:t>
            </w:r>
          </w:p>
        </w:tc>
        <w:tc>
          <w:tcPr>
            <w:tcW w:w="835" w:type="dxa"/>
            <w:shd w:val="clear" w:color="auto" w:fill="auto"/>
          </w:tcPr>
          <w:p w:rsidR="005221E1" w:rsidRPr="00FE4A58" w:rsidRDefault="005221E1" w:rsidP="00964555">
            <w:pPr>
              <w:pStyle w:val="af8"/>
            </w:pPr>
            <w:r w:rsidRPr="001B7E89">
              <w:rPr>
                <w:lang w:val="uk-UA"/>
              </w:rPr>
              <w:t>зима</w:t>
            </w:r>
          </w:p>
        </w:tc>
        <w:tc>
          <w:tcPr>
            <w:tcW w:w="826" w:type="dxa"/>
            <w:shd w:val="clear" w:color="auto" w:fill="auto"/>
          </w:tcPr>
          <w:p w:rsidR="005221E1" w:rsidRPr="00FE4A58" w:rsidRDefault="005221E1" w:rsidP="00964555">
            <w:pPr>
              <w:pStyle w:val="af8"/>
            </w:pPr>
            <w:r w:rsidRPr="001B7E89">
              <w:rPr>
                <w:lang w:val="uk-UA"/>
              </w:rPr>
              <w:t>літо</w:t>
            </w:r>
          </w:p>
        </w:tc>
        <w:tc>
          <w:tcPr>
            <w:tcW w:w="835" w:type="dxa"/>
            <w:shd w:val="clear" w:color="auto" w:fill="auto"/>
          </w:tcPr>
          <w:p w:rsidR="005221E1" w:rsidRPr="00FE4A58" w:rsidRDefault="005221E1" w:rsidP="00964555">
            <w:pPr>
              <w:pStyle w:val="af8"/>
            </w:pPr>
            <w:r w:rsidRPr="001B7E89">
              <w:rPr>
                <w:lang w:val="uk-UA"/>
              </w:rPr>
              <w:t>зима</w:t>
            </w:r>
          </w:p>
        </w:tc>
        <w:tc>
          <w:tcPr>
            <w:tcW w:w="835" w:type="dxa"/>
            <w:shd w:val="clear" w:color="auto" w:fill="auto"/>
          </w:tcPr>
          <w:p w:rsidR="005221E1" w:rsidRPr="00FE4A58" w:rsidRDefault="005221E1" w:rsidP="00964555">
            <w:pPr>
              <w:pStyle w:val="af8"/>
            </w:pPr>
            <w:r w:rsidRPr="001B7E89">
              <w:rPr>
                <w:lang w:val="uk-UA"/>
              </w:rPr>
              <w:t>літо</w:t>
            </w:r>
          </w:p>
        </w:tc>
        <w:tc>
          <w:tcPr>
            <w:tcW w:w="826" w:type="dxa"/>
            <w:shd w:val="clear" w:color="auto" w:fill="auto"/>
          </w:tcPr>
          <w:p w:rsidR="005221E1" w:rsidRPr="00FE4A58" w:rsidRDefault="005221E1" w:rsidP="00964555">
            <w:pPr>
              <w:pStyle w:val="af8"/>
            </w:pPr>
            <w:r w:rsidRPr="001B7E89">
              <w:rPr>
                <w:lang w:val="uk-UA"/>
              </w:rPr>
              <w:t>зима</w:t>
            </w:r>
          </w:p>
        </w:tc>
        <w:tc>
          <w:tcPr>
            <w:tcW w:w="835" w:type="dxa"/>
            <w:shd w:val="clear" w:color="auto" w:fill="auto"/>
          </w:tcPr>
          <w:p w:rsidR="005221E1" w:rsidRPr="00FE4A58" w:rsidRDefault="005221E1" w:rsidP="00964555">
            <w:pPr>
              <w:pStyle w:val="af8"/>
            </w:pPr>
            <w:r w:rsidRPr="001B7E89">
              <w:rPr>
                <w:lang w:val="uk-UA"/>
              </w:rPr>
              <w:t>літо</w:t>
            </w:r>
          </w:p>
        </w:tc>
      </w:tr>
      <w:tr w:rsidR="00597280" w:rsidRPr="00FE4A58" w:rsidTr="001B7E89">
        <w:trPr>
          <w:trHeight w:hRule="exact" w:val="336"/>
          <w:jc w:val="center"/>
        </w:trPr>
        <w:tc>
          <w:tcPr>
            <w:tcW w:w="3264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Ячмінь,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кг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0,4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1,7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0,6</w:t>
            </w:r>
          </w:p>
        </w:tc>
        <w:tc>
          <w:tcPr>
            <w:tcW w:w="826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1,0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0,7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1,2</w:t>
            </w:r>
          </w:p>
        </w:tc>
        <w:tc>
          <w:tcPr>
            <w:tcW w:w="826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0,8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0,9</w:t>
            </w:r>
          </w:p>
        </w:tc>
      </w:tr>
      <w:tr w:rsidR="00597280" w:rsidRPr="00FE4A58" w:rsidTr="001B7E89">
        <w:trPr>
          <w:trHeight w:hRule="exact" w:val="326"/>
          <w:jc w:val="center"/>
        </w:trPr>
        <w:tc>
          <w:tcPr>
            <w:tcW w:w="3264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Кукурудза,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кг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2,3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0,2</w:t>
            </w:r>
          </w:p>
        </w:tc>
        <w:tc>
          <w:tcPr>
            <w:tcW w:w="826" w:type="dxa"/>
            <w:shd w:val="clear" w:color="auto" w:fill="auto"/>
          </w:tcPr>
          <w:p w:rsidR="00597280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0,5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0,4</w:t>
            </w:r>
          </w:p>
        </w:tc>
        <w:tc>
          <w:tcPr>
            <w:tcW w:w="826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0,5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0,8</w:t>
            </w:r>
          </w:p>
        </w:tc>
      </w:tr>
      <w:tr w:rsidR="00597280" w:rsidRPr="00FE4A58" w:rsidTr="001B7E89">
        <w:trPr>
          <w:trHeight w:hRule="exact" w:val="326"/>
          <w:jc w:val="center"/>
        </w:trPr>
        <w:tc>
          <w:tcPr>
            <w:tcW w:w="3264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Горох,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кг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0,4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0,2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0,1</w:t>
            </w:r>
          </w:p>
        </w:tc>
        <w:tc>
          <w:tcPr>
            <w:tcW w:w="826" w:type="dxa"/>
            <w:shd w:val="clear" w:color="auto" w:fill="auto"/>
          </w:tcPr>
          <w:p w:rsidR="00597280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0,1</w:t>
            </w:r>
          </w:p>
        </w:tc>
        <w:tc>
          <w:tcPr>
            <w:tcW w:w="835" w:type="dxa"/>
            <w:shd w:val="clear" w:color="auto" w:fill="auto"/>
          </w:tcPr>
          <w:p w:rsidR="00597280" w:rsidRPr="001B7E89" w:rsidRDefault="005221E1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0,1</w:t>
            </w:r>
          </w:p>
        </w:tc>
        <w:tc>
          <w:tcPr>
            <w:tcW w:w="826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0,3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0,2</w:t>
            </w:r>
          </w:p>
        </w:tc>
      </w:tr>
      <w:tr w:rsidR="00597280" w:rsidRPr="00FE4A58" w:rsidTr="001B7E89">
        <w:trPr>
          <w:trHeight w:hRule="exact" w:val="326"/>
          <w:jc w:val="center"/>
        </w:trPr>
        <w:tc>
          <w:tcPr>
            <w:tcW w:w="3264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Трав'яне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борошно,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кг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0,7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0,06</w:t>
            </w:r>
          </w:p>
        </w:tc>
        <w:tc>
          <w:tcPr>
            <w:tcW w:w="826" w:type="dxa"/>
            <w:shd w:val="clear" w:color="auto" w:fill="auto"/>
          </w:tcPr>
          <w:p w:rsidR="00597280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0,3</w:t>
            </w:r>
          </w:p>
        </w:tc>
        <w:tc>
          <w:tcPr>
            <w:tcW w:w="835" w:type="dxa"/>
            <w:shd w:val="clear" w:color="auto" w:fill="auto"/>
          </w:tcPr>
          <w:p w:rsidR="005221E1" w:rsidRPr="00FE4A58" w:rsidRDefault="00FE4A58" w:rsidP="00964555">
            <w:pPr>
              <w:pStyle w:val="af8"/>
            </w:pPr>
            <w:r w:rsidRPr="001B7E89">
              <w:rPr>
                <w:b/>
                <w:bCs/>
                <w:szCs w:val="40"/>
                <w:lang w:val="uk-UA"/>
              </w:rPr>
              <w:t>-</w:t>
            </w:r>
          </w:p>
          <w:p w:rsidR="00597280" w:rsidRPr="001B7E89" w:rsidRDefault="005221E1" w:rsidP="00964555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___</w:t>
            </w:r>
          </w:p>
        </w:tc>
        <w:tc>
          <w:tcPr>
            <w:tcW w:w="826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0,2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</w:tr>
      <w:tr w:rsidR="00597280" w:rsidRPr="00FE4A58" w:rsidTr="001B7E89">
        <w:trPr>
          <w:trHeight w:hRule="exact" w:val="317"/>
          <w:jc w:val="center"/>
        </w:trPr>
        <w:tc>
          <w:tcPr>
            <w:tcW w:w="3264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Макуха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соняшникова,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кг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0,2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0,3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0,2</w:t>
            </w:r>
          </w:p>
        </w:tc>
        <w:tc>
          <w:tcPr>
            <w:tcW w:w="826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0,2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0,3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0,2</w:t>
            </w:r>
          </w:p>
        </w:tc>
        <w:tc>
          <w:tcPr>
            <w:tcW w:w="826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0,1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</w:tr>
      <w:tr w:rsidR="00597280" w:rsidRPr="00FE4A58" w:rsidTr="001B7E89">
        <w:trPr>
          <w:trHeight w:hRule="exact" w:val="326"/>
          <w:jc w:val="center"/>
        </w:trPr>
        <w:tc>
          <w:tcPr>
            <w:tcW w:w="3264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Знежирене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молоко,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кг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1,0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1,0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1,2</w:t>
            </w:r>
          </w:p>
        </w:tc>
        <w:tc>
          <w:tcPr>
            <w:tcW w:w="826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1,0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1,0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1,0</w:t>
            </w:r>
          </w:p>
        </w:tc>
        <w:tc>
          <w:tcPr>
            <w:tcW w:w="826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0,8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0,8</w:t>
            </w:r>
          </w:p>
        </w:tc>
      </w:tr>
      <w:tr w:rsidR="00597280" w:rsidRPr="00FE4A58" w:rsidTr="001B7E89">
        <w:trPr>
          <w:trHeight w:hRule="exact" w:val="326"/>
          <w:jc w:val="center"/>
        </w:trPr>
        <w:tc>
          <w:tcPr>
            <w:tcW w:w="3264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Буряки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цукрові,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кг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6,0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0,7</w:t>
            </w:r>
          </w:p>
        </w:tc>
        <w:tc>
          <w:tcPr>
            <w:tcW w:w="826" w:type="dxa"/>
            <w:shd w:val="clear" w:color="auto" w:fill="auto"/>
          </w:tcPr>
          <w:p w:rsidR="00597280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2,5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826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4,0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</w:tr>
      <w:tr w:rsidR="00597280" w:rsidRPr="00FE4A58" w:rsidTr="001B7E89">
        <w:trPr>
          <w:trHeight w:hRule="exact" w:val="307"/>
          <w:jc w:val="center"/>
        </w:trPr>
        <w:tc>
          <w:tcPr>
            <w:tcW w:w="3264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Зелена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маса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бобових,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кг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6,0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826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0,8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2,0</w:t>
            </w:r>
          </w:p>
        </w:tc>
        <w:tc>
          <w:tcPr>
            <w:tcW w:w="826" w:type="dxa"/>
            <w:shd w:val="clear" w:color="auto" w:fill="auto"/>
          </w:tcPr>
          <w:p w:rsidR="00597280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3,0</w:t>
            </w:r>
          </w:p>
        </w:tc>
      </w:tr>
      <w:tr w:rsidR="00597280" w:rsidRPr="00FE4A58" w:rsidTr="001B7E89">
        <w:trPr>
          <w:trHeight w:hRule="exact" w:val="336"/>
          <w:jc w:val="center"/>
        </w:trPr>
        <w:tc>
          <w:tcPr>
            <w:tcW w:w="3264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Крейда,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г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8</w:t>
            </w:r>
          </w:p>
        </w:tc>
        <w:tc>
          <w:tcPr>
            <w:tcW w:w="826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5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826" w:type="dxa"/>
            <w:shd w:val="clear" w:color="auto" w:fill="auto"/>
          </w:tcPr>
          <w:p w:rsidR="00597280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</w:tr>
      <w:tr w:rsidR="00597280" w:rsidRPr="00FE4A58" w:rsidTr="001B7E89">
        <w:trPr>
          <w:trHeight w:hRule="exact" w:val="326"/>
          <w:jc w:val="center"/>
        </w:trPr>
        <w:tc>
          <w:tcPr>
            <w:tcW w:w="3264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Фосфат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знефторений,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г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10</w:t>
            </w:r>
          </w:p>
        </w:tc>
        <w:tc>
          <w:tcPr>
            <w:tcW w:w="826" w:type="dxa"/>
            <w:shd w:val="clear" w:color="auto" w:fill="auto"/>
          </w:tcPr>
          <w:p w:rsidR="00597280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43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826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45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</w:tr>
      <w:tr w:rsidR="00597280" w:rsidRPr="00FE4A58" w:rsidTr="001B7E89">
        <w:trPr>
          <w:trHeight w:hRule="exact" w:val="317"/>
          <w:jc w:val="center"/>
        </w:trPr>
        <w:tc>
          <w:tcPr>
            <w:tcW w:w="3264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Преципітат,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г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59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44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826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9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43</w:t>
            </w:r>
          </w:p>
        </w:tc>
        <w:tc>
          <w:tcPr>
            <w:tcW w:w="826" w:type="dxa"/>
            <w:shd w:val="clear" w:color="auto" w:fill="auto"/>
          </w:tcPr>
          <w:p w:rsidR="00597280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27</w:t>
            </w:r>
          </w:p>
        </w:tc>
      </w:tr>
      <w:tr w:rsidR="00597280" w:rsidRPr="00FE4A58" w:rsidTr="001B7E89">
        <w:trPr>
          <w:trHeight w:hRule="exact" w:val="317"/>
          <w:jc w:val="center"/>
        </w:trPr>
        <w:tc>
          <w:tcPr>
            <w:tcW w:w="3264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Сіль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поварена,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г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30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30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5</w:t>
            </w:r>
          </w:p>
        </w:tc>
        <w:tc>
          <w:tcPr>
            <w:tcW w:w="826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5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13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13</w:t>
            </w:r>
          </w:p>
        </w:tc>
        <w:tc>
          <w:tcPr>
            <w:tcW w:w="826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17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17</w:t>
            </w:r>
          </w:p>
        </w:tc>
      </w:tr>
      <w:tr w:rsidR="00597280" w:rsidRPr="00FE4A58" w:rsidTr="001B7E89">
        <w:trPr>
          <w:trHeight w:hRule="exact" w:val="346"/>
          <w:jc w:val="center"/>
        </w:trPr>
        <w:tc>
          <w:tcPr>
            <w:tcW w:w="3264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Премікс,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г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60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60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15</w:t>
            </w:r>
          </w:p>
        </w:tc>
        <w:tc>
          <w:tcPr>
            <w:tcW w:w="826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15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26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26</w:t>
            </w:r>
          </w:p>
        </w:tc>
        <w:tc>
          <w:tcPr>
            <w:tcW w:w="826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34</w:t>
            </w:r>
          </w:p>
        </w:tc>
        <w:tc>
          <w:tcPr>
            <w:tcW w:w="83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34</w:t>
            </w:r>
          </w:p>
        </w:tc>
      </w:tr>
    </w:tbl>
    <w:p w:rsidR="00964555" w:rsidRDefault="00964555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597280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="005221E1" w:rsidRPr="00FE4A58">
        <w:rPr>
          <w:lang w:val="en-US"/>
        </w:rPr>
        <w:t>n</w:t>
      </w:r>
      <w:r w:rsidR="005221E1" w:rsidRPr="00FE4A58">
        <w:rPr>
          <w:vertAlign w:val="subscript"/>
        </w:rPr>
        <w:t>1</w:t>
      </w:r>
      <w:r w:rsidR="005221E1" w:rsidRPr="00FE4A58">
        <w:rPr>
          <w:lang w:val="uk-UA"/>
        </w:rPr>
        <w:t>,</w:t>
      </w:r>
      <w:r w:rsidR="00FE4A58" w:rsidRPr="00FE4A58">
        <w:t xml:space="preserve"> </w:t>
      </w:r>
      <w:r w:rsidR="005221E1" w:rsidRPr="00FE4A58">
        <w:rPr>
          <w:lang w:val="en-US"/>
        </w:rPr>
        <w:t>n</w:t>
      </w:r>
      <w:r w:rsidR="005221E1" w:rsidRPr="00FE4A58">
        <w:rPr>
          <w:vertAlign w:val="subscript"/>
        </w:rPr>
        <w:t>2</w:t>
      </w:r>
      <w:r w:rsidR="00FE4A58">
        <w:rPr>
          <w:lang w:val="uk-UA"/>
        </w:rPr>
        <w:t>.</w:t>
      </w:r>
      <w:r w:rsidR="00FE4A58" w:rsidRPr="00FE4A58">
        <w:t xml:space="preserve"> </w:t>
      </w:r>
      <w:r w:rsidR="005221E1" w:rsidRPr="00FE4A58">
        <w:rPr>
          <w:lang w:val="en-US"/>
        </w:rPr>
        <w:t>n</w:t>
      </w:r>
      <w:r w:rsidR="005221E1" w:rsidRPr="00FE4A58">
        <w:rPr>
          <w:vertAlign w:val="subscript"/>
          <w:lang w:val="en-US"/>
        </w:rPr>
        <w:t>n</w:t>
      </w:r>
      <w:r w:rsidR="00FE4A58" w:rsidRPr="00FE4A58">
        <w:t xml:space="preserve"> </w:t>
      </w:r>
      <w:r w:rsidR="005221E1" w:rsidRPr="00FE4A58">
        <w:rPr>
          <w:lang w:val="en-US"/>
        </w:rPr>
        <w:t>n</w:t>
      </w:r>
      <w:r w:rsidR="005221E1" w:rsidRPr="00FE4A58">
        <w:rPr>
          <w:vertAlign w:val="subscript"/>
        </w:rPr>
        <w:t>1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добова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норма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видачі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розрахунку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одну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різних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груп,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кг</w:t>
      </w:r>
      <w:r w:rsidR="00FE4A58" w:rsidRPr="00FE4A58">
        <w:rPr>
          <w:lang w:val="uk-UA"/>
        </w:rPr>
        <w:t>;</w:t>
      </w:r>
    </w:p>
    <w:p w:rsidR="00FE4A58" w:rsidRPr="00FE4A58" w:rsidRDefault="005221E1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en-US"/>
        </w:rPr>
        <w:t>m</w:t>
      </w:r>
      <w:r w:rsidRPr="00FE4A58">
        <w:rPr>
          <w:vertAlign w:val="subscript"/>
        </w:rPr>
        <w:t>1</w:t>
      </w:r>
      <w:r w:rsidRPr="00FE4A58">
        <w:t>,</w:t>
      </w:r>
      <w:r w:rsidR="00FE4A58" w:rsidRPr="00FE4A58">
        <w:t xml:space="preserve"> </w:t>
      </w:r>
      <w:r w:rsidRPr="00FE4A58">
        <w:rPr>
          <w:lang w:val="en-US"/>
        </w:rPr>
        <w:t>m</w:t>
      </w:r>
      <w:r w:rsidRPr="00FE4A58">
        <w:rPr>
          <w:vertAlign w:val="subscript"/>
        </w:rPr>
        <w:t>2</w:t>
      </w:r>
      <w:r w:rsidR="00FE4A58">
        <w:rPr>
          <w:lang w:val="uk-UA"/>
        </w:rPr>
        <w:t>.</w:t>
      </w:r>
      <w:r w:rsidR="00FE4A58" w:rsidRPr="00FE4A58">
        <w:t xml:space="preserve"> </w:t>
      </w:r>
      <w:r w:rsidRPr="00FE4A58">
        <w:rPr>
          <w:lang w:val="en-US"/>
        </w:rPr>
        <w:t>m</w:t>
      </w:r>
      <w:r w:rsidRPr="00FE4A58">
        <w:rPr>
          <w:vertAlign w:val="subscript"/>
          <w:lang w:val="en-US"/>
        </w:rPr>
        <w:t>n</w:t>
      </w:r>
      <w:r w:rsidR="00FE4A58" w:rsidRPr="00FE4A58">
        <w:t xml:space="preserve"> - </w:t>
      </w:r>
      <w:r w:rsidR="00597280" w:rsidRPr="00FE4A58">
        <w:rPr>
          <w:lang w:val="uk-UA"/>
        </w:rPr>
        <w:t>поголів'я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тварин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групах,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голів</w:t>
      </w:r>
      <w:r w:rsidR="00FE4A58" w:rsidRPr="00FE4A58">
        <w:rPr>
          <w:lang w:val="uk-UA"/>
        </w:rPr>
        <w:t>;</w:t>
      </w:r>
    </w:p>
    <w:p w:rsidR="00FE4A58" w:rsidRPr="00FE4A58" w:rsidRDefault="00597280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Р</w:t>
      </w:r>
      <w:r w:rsidR="005221E1" w:rsidRPr="00FE4A58">
        <w:rPr>
          <w:vertAlign w:val="subscript"/>
          <w:lang w:val="uk-UA"/>
        </w:rPr>
        <w:t>Д</w:t>
      </w:r>
      <w:r w:rsidR="00FE4A58" w:rsidRPr="00FE4A58">
        <w:rPr>
          <w:vertAlign w:val="subscript"/>
          <w:lang w:val="uk-UA"/>
        </w:rPr>
        <w:t xml:space="preserve">. </w:t>
      </w:r>
      <w:r w:rsidR="005221E1" w:rsidRPr="00FE4A58">
        <w:rPr>
          <w:vertAlign w:val="subscript"/>
          <w:lang w:val="uk-UA"/>
        </w:rPr>
        <w:t>Л</w:t>
      </w:r>
      <w:r w:rsidR="00FE4A58" w:rsidRPr="00FE4A58">
        <w:rPr>
          <w:vertAlign w:val="subscript"/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</w:t>
      </w:r>
      <w:r w:rsidR="005221E1" w:rsidRPr="00FE4A58">
        <w:rPr>
          <w:vertAlign w:val="subscript"/>
          <w:lang w:val="uk-UA"/>
        </w:rPr>
        <w:t>Д</w:t>
      </w:r>
      <w:r w:rsidR="00FE4A58" w:rsidRPr="00FE4A58">
        <w:rPr>
          <w:vertAlign w:val="subscript"/>
          <w:lang w:val="uk-UA"/>
        </w:rPr>
        <w:t xml:space="preserve">. </w:t>
      </w:r>
      <w:r w:rsidR="005221E1" w:rsidRPr="00FE4A58">
        <w:rPr>
          <w:vertAlign w:val="subscript"/>
          <w:lang w:val="uk-UA"/>
        </w:rPr>
        <w:t>З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добова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витрата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літній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зимовий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періоди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року,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кг</w:t>
      </w:r>
      <w:r w:rsidR="00FE4A58" w:rsidRPr="00FE4A58">
        <w:rPr>
          <w:lang w:val="uk-UA"/>
        </w:rPr>
        <w:t>;</w:t>
      </w:r>
    </w:p>
    <w:p w:rsidR="00FE4A58" w:rsidRPr="00FE4A58" w:rsidRDefault="005221E1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en-US"/>
        </w:rPr>
        <w:t>t</w:t>
      </w:r>
      <w:r w:rsidRPr="00FE4A58">
        <w:rPr>
          <w:vertAlign w:val="subscript"/>
          <w:lang w:val="uk-UA"/>
        </w:rPr>
        <w:t>Л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t</w:t>
      </w:r>
      <w:r w:rsidRPr="00FE4A58">
        <w:rPr>
          <w:vertAlign w:val="subscript"/>
          <w:lang w:val="uk-UA"/>
        </w:rPr>
        <w:t>З</w:t>
      </w:r>
      <w:r w:rsidR="00FE4A58" w:rsidRPr="00FE4A58">
        <w:rPr>
          <w:lang w:val="uk-UA"/>
        </w:rPr>
        <w:t xml:space="preserve"> - </w:t>
      </w:r>
      <w:r w:rsidR="00597280" w:rsidRPr="00FE4A58">
        <w:rPr>
          <w:lang w:val="uk-UA"/>
        </w:rPr>
        <w:t>тривалість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літнього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зимового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періодів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використання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даного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виду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корму,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днів</w:t>
      </w:r>
      <w:r w:rsidR="00FE4A58">
        <w:rPr>
          <w:lang w:val="uk-UA"/>
        </w:rPr>
        <w:t xml:space="preserve"> (</w:t>
      </w:r>
      <w:r w:rsidR="00597280" w:rsidRPr="00FE4A58">
        <w:rPr>
          <w:lang w:val="uk-UA"/>
        </w:rPr>
        <w:t>приймаємо</w:t>
      </w:r>
      <w:r w:rsidR="00FE4A58" w:rsidRPr="00FE4A58">
        <w:t xml:space="preserve"> </w:t>
      </w:r>
      <w:r w:rsidRPr="00FE4A58">
        <w:rPr>
          <w:lang w:val="en-US"/>
        </w:rPr>
        <w:t>t</w:t>
      </w:r>
      <w:r w:rsidRPr="00FE4A58">
        <w:rPr>
          <w:vertAlign w:val="subscript"/>
          <w:lang w:val="uk-UA"/>
        </w:rPr>
        <w:t>Л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185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днів,</w:t>
      </w:r>
      <w:r w:rsidR="00FE4A58" w:rsidRPr="00FE4A58">
        <w:t xml:space="preserve"> </w:t>
      </w:r>
      <w:r w:rsidRPr="00FE4A58">
        <w:rPr>
          <w:lang w:val="en-US"/>
        </w:rPr>
        <w:t>t</w:t>
      </w:r>
      <w:r w:rsidRPr="00FE4A58">
        <w:rPr>
          <w:vertAlign w:val="subscript"/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=180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днів</w:t>
      </w:r>
      <w:r w:rsidR="00FE4A58" w:rsidRPr="00FE4A58">
        <w:rPr>
          <w:lang w:val="uk-UA"/>
        </w:rPr>
        <w:t>);</w:t>
      </w:r>
    </w:p>
    <w:p w:rsidR="00FE4A58" w:rsidRPr="00FE4A58" w:rsidRDefault="00EC7DD7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en-US"/>
        </w:rPr>
        <w:t>k</w:t>
      </w:r>
      <w:r w:rsidR="00FE4A58" w:rsidRPr="00FE4A58">
        <w:rPr>
          <w:lang w:val="uk-UA"/>
        </w:rPr>
        <w:t xml:space="preserve"> - </w:t>
      </w:r>
      <w:r w:rsidR="00597280" w:rsidRPr="00FE4A58">
        <w:rPr>
          <w:lang w:val="uk-UA"/>
        </w:rPr>
        <w:t>коефіцієнт,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враховує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втрату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кормів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під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час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зберігання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транспортува</w:t>
      </w:r>
      <w:r w:rsidR="005221E1" w:rsidRPr="00FE4A58">
        <w:rPr>
          <w:lang w:val="uk-UA"/>
        </w:rPr>
        <w:t>ння</w:t>
      </w:r>
      <w:r w:rsidR="00FE4A58">
        <w:rPr>
          <w:lang w:val="uk-UA"/>
        </w:rPr>
        <w:t xml:space="preserve"> (</w:t>
      </w:r>
      <w:r w:rsidR="005221E1"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="005221E1" w:rsidRPr="00FE4A58">
        <w:rPr>
          <w:lang w:val="uk-UA"/>
        </w:rPr>
        <w:t>концентрованих</w:t>
      </w:r>
      <w:r w:rsidR="00FE4A58" w:rsidRPr="00FE4A58">
        <w:rPr>
          <w:lang w:val="uk-UA"/>
        </w:rPr>
        <w:t xml:space="preserve"> </w:t>
      </w:r>
      <w:r w:rsidR="005221E1" w:rsidRPr="00FE4A58">
        <w:rPr>
          <w:lang w:val="uk-UA"/>
        </w:rPr>
        <w:t>кормів</w:t>
      </w:r>
      <w:r w:rsidR="00FE4A58" w:rsidRPr="00FE4A58">
        <w:rPr>
          <w:lang w:val="uk-UA"/>
        </w:rPr>
        <w:t xml:space="preserve"> </w:t>
      </w:r>
      <w:r w:rsidR="005221E1" w:rsidRPr="00FE4A58">
        <w:rPr>
          <w:lang w:val="en-US"/>
        </w:rPr>
        <w:t>k</w:t>
      </w:r>
      <w:r w:rsidR="00FE4A58" w:rsidRPr="00FE4A58">
        <w:rPr>
          <w:lang w:val="uk-UA"/>
        </w:rPr>
        <w:t xml:space="preserve"> </w:t>
      </w:r>
      <w:r w:rsidR="005221E1"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="005221E1" w:rsidRPr="00FE4A58">
        <w:rPr>
          <w:lang w:val="uk-UA"/>
        </w:rPr>
        <w:t>1,01</w:t>
      </w:r>
      <w:r w:rsidR="00FE4A58" w:rsidRPr="00FE4A58">
        <w:rPr>
          <w:lang w:val="uk-UA"/>
        </w:rPr>
        <w:t xml:space="preserve">; </w:t>
      </w:r>
      <w:r w:rsidR="005221E1"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="005221E1" w:rsidRPr="00FE4A58">
        <w:rPr>
          <w:lang w:val="uk-UA"/>
        </w:rPr>
        <w:t>коренеплодів</w:t>
      </w:r>
      <w:r w:rsidR="00FE4A58" w:rsidRPr="00FE4A58">
        <w:rPr>
          <w:lang w:val="uk-UA"/>
        </w:rPr>
        <w:t xml:space="preserve"> </w:t>
      </w:r>
      <w:r w:rsidR="005221E1" w:rsidRPr="00FE4A58">
        <w:rPr>
          <w:lang w:val="en-US"/>
        </w:rPr>
        <w:t>k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1,03</w:t>
      </w:r>
      <w:r w:rsidR="00FE4A58" w:rsidRPr="00FE4A58">
        <w:rPr>
          <w:lang w:val="uk-UA"/>
        </w:rPr>
        <w:t xml:space="preserve">; </w:t>
      </w:r>
      <w:r w:rsidR="005221E1"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="005221E1" w:rsidRPr="00FE4A58">
        <w:rPr>
          <w:lang w:val="uk-UA"/>
        </w:rPr>
        <w:t>зеленої</w:t>
      </w:r>
      <w:r w:rsidR="00FE4A58" w:rsidRPr="00FE4A58">
        <w:rPr>
          <w:lang w:val="uk-UA"/>
        </w:rPr>
        <w:t xml:space="preserve"> </w:t>
      </w:r>
      <w:r w:rsidR="005221E1" w:rsidRPr="00FE4A58">
        <w:rPr>
          <w:lang w:val="uk-UA"/>
        </w:rPr>
        <w:t>маси</w:t>
      </w:r>
      <w:r w:rsidR="00FE4A58" w:rsidRPr="00FE4A58">
        <w:rPr>
          <w:lang w:val="uk-UA"/>
        </w:rPr>
        <w:t xml:space="preserve"> </w:t>
      </w:r>
      <w:r w:rsidR="005221E1" w:rsidRPr="00FE4A58">
        <w:rPr>
          <w:lang w:val="en-US"/>
        </w:rPr>
        <w:t>k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1,05</w:t>
      </w:r>
      <w:r w:rsidR="00FE4A58" w:rsidRPr="00FE4A58">
        <w:rPr>
          <w:lang w:val="uk-UA"/>
        </w:rPr>
        <w:t>).</w:t>
      </w:r>
    </w:p>
    <w:p w:rsidR="00FE4A58" w:rsidRDefault="00597280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Розрахункові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дані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зводимо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таблицю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</w:t>
      </w:r>
      <w:r w:rsidR="00FE4A58">
        <w:rPr>
          <w:lang w:val="uk-UA"/>
        </w:rPr>
        <w:t>.4</w:t>
      </w:r>
      <w:r w:rsidR="00FE4A58" w:rsidRPr="00FE4A58">
        <w:rPr>
          <w:lang w:val="uk-UA"/>
        </w:rPr>
        <w:t>.</w:t>
      </w:r>
    </w:p>
    <w:p w:rsidR="00964555" w:rsidRDefault="00964555" w:rsidP="00964555">
      <w:pPr>
        <w:rPr>
          <w:lang w:val="uk-UA"/>
        </w:rPr>
      </w:pPr>
    </w:p>
    <w:p w:rsidR="00597280" w:rsidRPr="00FE4A58" w:rsidRDefault="00597280" w:rsidP="00964555">
      <w:r w:rsidRPr="00FE4A58">
        <w:rPr>
          <w:lang w:val="uk-UA"/>
        </w:rPr>
        <w:t>Таблиця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</w:t>
      </w:r>
      <w:r w:rsidR="00FE4A58">
        <w:rPr>
          <w:lang w:val="uk-UA"/>
        </w:rPr>
        <w:t>.4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Добова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річна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потреба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кормах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15"/>
        <w:gridCol w:w="10"/>
        <w:gridCol w:w="2031"/>
        <w:gridCol w:w="10"/>
        <w:gridCol w:w="2022"/>
        <w:gridCol w:w="10"/>
        <w:gridCol w:w="1987"/>
        <w:gridCol w:w="10"/>
      </w:tblGrid>
      <w:tr w:rsidR="005221E1" w:rsidRPr="00FE4A58" w:rsidTr="001B7E89">
        <w:trPr>
          <w:trHeight w:hRule="exact" w:val="355"/>
          <w:jc w:val="center"/>
        </w:trPr>
        <w:tc>
          <w:tcPr>
            <w:tcW w:w="3312" w:type="dxa"/>
            <w:gridSpan w:val="2"/>
            <w:vMerge w:val="restart"/>
            <w:shd w:val="clear" w:color="auto" w:fill="auto"/>
          </w:tcPr>
          <w:p w:rsidR="005221E1" w:rsidRPr="00FE4A58" w:rsidRDefault="005221E1" w:rsidP="00964555">
            <w:pPr>
              <w:pStyle w:val="af8"/>
            </w:pPr>
            <w:r w:rsidRPr="001B7E89">
              <w:rPr>
                <w:lang w:val="uk-UA"/>
              </w:rPr>
              <w:t>Корм</w:t>
            </w:r>
          </w:p>
        </w:tc>
        <w:tc>
          <w:tcPr>
            <w:tcW w:w="6625" w:type="dxa"/>
            <w:gridSpan w:val="6"/>
            <w:shd w:val="clear" w:color="auto" w:fill="auto"/>
          </w:tcPr>
          <w:p w:rsidR="005221E1" w:rsidRPr="00FE4A58" w:rsidRDefault="005221E1" w:rsidP="00964555">
            <w:pPr>
              <w:pStyle w:val="af8"/>
            </w:pPr>
            <w:r w:rsidRPr="001B7E89">
              <w:rPr>
                <w:lang w:val="uk-UA"/>
              </w:rPr>
              <w:t>Потреба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кормах,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</w:t>
            </w:r>
          </w:p>
        </w:tc>
      </w:tr>
      <w:tr w:rsidR="009D04BA" w:rsidRPr="00FE4A58" w:rsidTr="001B7E89">
        <w:trPr>
          <w:trHeight w:hRule="exact" w:val="326"/>
          <w:jc w:val="center"/>
        </w:trPr>
        <w:tc>
          <w:tcPr>
            <w:tcW w:w="3312" w:type="dxa"/>
            <w:gridSpan w:val="2"/>
            <w:vMerge/>
            <w:shd w:val="clear" w:color="auto" w:fill="auto"/>
          </w:tcPr>
          <w:p w:rsidR="009D04BA" w:rsidRPr="00FE4A58" w:rsidRDefault="009D04BA" w:rsidP="00964555">
            <w:pPr>
              <w:pStyle w:val="af8"/>
            </w:pPr>
          </w:p>
        </w:tc>
        <w:tc>
          <w:tcPr>
            <w:tcW w:w="4446" w:type="dxa"/>
            <w:gridSpan w:val="4"/>
            <w:shd w:val="clear" w:color="auto" w:fill="auto"/>
          </w:tcPr>
          <w:p w:rsidR="009D04BA" w:rsidRPr="00FE4A58" w:rsidRDefault="009D04BA" w:rsidP="00964555">
            <w:pPr>
              <w:pStyle w:val="af8"/>
            </w:pPr>
            <w:r w:rsidRPr="001B7E89">
              <w:rPr>
                <w:lang w:val="uk-UA"/>
              </w:rPr>
              <w:t>добова</w:t>
            </w:r>
          </w:p>
        </w:tc>
        <w:tc>
          <w:tcPr>
            <w:tcW w:w="2179" w:type="dxa"/>
            <w:gridSpan w:val="2"/>
            <w:vMerge w:val="restart"/>
            <w:shd w:val="clear" w:color="auto" w:fill="auto"/>
          </w:tcPr>
          <w:p w:rsidR="009D04BA" w:rsidRPr="001B7E89" w:rsidRDefault="009D04BA" w:rsidP="00964555">
            <w:pPr>
              <w:pStyle w:val="af8"/>
              <w:rPr>
                <w:lang w:val="en-US"/>
              </w:rPr>
            </w:pPr>
          </w:p>
          <w:p w:rsidR="009D04BA" w:rsidRPr="00FE4A58" w:rsidRDefault="009D04BA" w:rsidP="00964555">
            <w:pPr>
              <w:pStyle w:val="af8"/>
            </w:pPr>
            <w:r w:rsidRPr="001B7E89">
              <w:rPr>
                <w:lang w:val="uk-UA"/>
              </w:rPr>
              <w:t>річна</w:t>
            </w:r>
          </w:p>
        </w:tc>
      </w:tr>
      <w:tr w:rsidR="009D04BA" w:rsidRPr="00FE4A58" w:rsidTr="001B7E89">
        <w:trPr>
          <w:trHeight w:val="345"/>
          <w:jc w:val="center"/>
        </w:trPr>
        <w:tc>
          <w:tcPr>
            <w:tcW w:w="3312" w:type="dxa"/>
            <w:gridSpan w:val="2"/>
            <w:vMerge/>
            <w:shd w:val="clear" w:color="auto" w:fill="auto"/>
          </w:tcPr>
          <w:p w:rsidR="009D04BA" w:rsidRPr="00FE4A58" w:rsidRDefault="009D04BA" w:rsidP="00964555">
            <w:pPr>
              <w:pStyle w:val="af8"/>
            </w:pPr>
          </w:p>
        </w:tc>
        <w:tc>
          <w:tcPr>
            <w:tcW w:w="2228" w:type="dxa"/>
            <w:gridSpan w:val="2"/>
            <w:shd w:val="clear" w:color="auto" w:fill="auto"/>
          </w:tcPr>
          <w:p w:rsidR="009D04BA" w:rsidRPr="00FE4A58" w:rsidRDefault="009D04BA" w:rsidP="00964555">
            <w:pPr>
              <w:pStyle w:val="af8"/>
            </w:pPr>
            <w:r w:rsidRPr="001B7E89">
              <w:rPr>
                <w:lang w:val="uk-UA"/>
              </w:rPr>
              <w:t>зима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="009D04BA" w:rsidRPr="001B7E89" w:rsidRDefault="00AE1239" w:rsidP="00964555">
            <w:pPr>
              <w:pStyle w:val="af8"/>
              <w:rPr>
                <w:b/>
              </w:rPr>
            </w:pPr>
            <w:r w:rsidRPr="001B7E89">
              <w:rPr>
                <w:b/>
                <w:lang w:val="uk-UA"/>
              </w:rPr>
              <w:t>літо</w:t>
            </w:r>
          </w:p>
        </w:tc>
        <w:tc>
          <w:tcPr>
            <w:tcW w:w="2179" w:type="dxa"/>
            <w:gridSpan w:val="2"/>
            <w:vMerge/>
            <w:shd w:val="clear" w:color="auto" w:fill="auto"/>
          </w:tcPr>
          <w:p w:rsidR="009D04BA" w:rsidRPr="00FE4A58" w:rsidRDefault="009D04BA" w:rsidP="00964555">
            <w:pPr>
              <w:pStyle w:val="af8"/>
            </w:pPr>
          </w:p>
        </w:tc>
      </w:tr>
      <w:tr w:rsidR="009D04BA" w:rsidRPr="00FE4A58" w:rsidTr="001B7E89">
        <w:trPr>
          <w:trHeight w:hRule="exact" w:val="336"/>
          <w:jc w:val="center"/>
        </w:trPr>
        <w:tc>
          <w:tcPr>
            <w:tcW w:w="3312" w:type="dxa"/>
            <w:gridSpan w:val="2"/>
            <w:shd w:val="clear" w:color="auto" w:fill="auto"/>
          </w:tcPr>
          <w:p w:rsidR="009D04BA" w:rsidRPr="00FE4A58" w:rsidRDefault="009D04BA" w:rsidP="00964555">
            <w:pPr>
              <w:pStyle w:val="af8"/>
            </w:pPr>
            <w:r w:rsidRPr="001B7E89">
              <w:rPr>
                <w:lang w:val="uk-UA"/>
              </w:rPr>
              <w:t>1</w:t>
            </w:r>
          </w:p>
        </w:tc>
        <w:tc>
          <w:tcPr>
            <w:tcW w:w="2228" w:type="dxa"/>
            <w:gridSpan w:val="2"/>
            <w:shd w:val="clear" w:color="auto" w:fill="auto"/>
          </w:tcPr>
          <w:p w:rsidR="009D04BA" w:rsidRPr="00FE4A58" w:rsidRDefault="009D04BA" w:rsidP="00964555">
            <w:pPr>
              <w:pStyle w:val="af8"/>
            </w:pPr>
            <w:r w:rsidRPr="001B7E89">
              <w:rPr>
                <w:lang w:val="uk-UA"/>
              </w:rPr>
              <w:t>2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="009D04BA" w:rsidRPr="00FE4A58" w:rsidRDefault="009D04BA" w:rsidP="00964555">
            <w:pPr>
              <w:pStyle w:val="af8"/>
            </w:pPr>
            <w:r w:rsidRPr="001B7E89">
              <w:rPr>
                <w:lang w:val="uk-UA"/>
              </w:rPr>
              <w:t>3</w:t>
            </w:r>
          </w:p>
        </w:tc>
        <w:tc>
          <w:tcPr>
            <w:tcW w:w="2179" w:type="dxa"/>
            <w:gridSpan w:val="2"/>
            <w:shd w:val="clear" w:color="auto" w:fill="auto"/>
          </w:tcPr>
          <w:p w:rsidR="009D04BA" w:rsidRPr="00FE4A58" w:rsidRDefault="009D04BA" w:rsidP="00964555">
            <w:pPr>
              <w:pStyle w:val="af8"/>
            </w:pPr>
            <w:r w:rsidRPr="001B7E89">
              <w:rPr>
                <w:lang w:val="uk-UA"/>
              </w:rPr>
              <w:t>4</w:t>
            </w:r>
          </w:p>
        </w:tc>
      </w:tr>
      <w:tr w:rsidR="009D04BA" w:rsidRPr="00FE4A58" w:rsidTr="001B7E89">
        <w:trPr>
          <w:trHeight w:hRule="exact" w:val="326"/>
          <w:jc w:val="center"/>
        </w:trPr>
        <w:tc>
          <w:tcPr>
            <w:tcW w:w="3312" w:type="dxa"/>
            <w:gridSpan w:val="2"/>
            <w:shd w:val="clear" w:color="auto" w:fill="auto"/>
          </w:tcPr>
          <w:p w:rsidR="009D04BA" w:rsidRPr="00FE4A58" w:rsidRDefault="009D04BA" w:rsidP="00964555">
            <w:pPr>
              <w:pStyle w:val="af8"/>
            </w:pPr>
            <w:r w:rsidRPr="001B7E89">
              <w:rPr>
                <w:lang w:val="uk-UA"/>
              </w:rPr>
              <w:t>Горох</w:t>
            </w:r>
          </w:p>
        </w:tc>
        <w:tc>
          <w:tcPr>
            <w:tcW w:w="2228" w:type="dxa"/>
            <w:gridSpan w:val="2"/>
            <w:shd w:val="clear" w:color="auto" w:fill="auto"/>
          </w:tcPr>
          <w:p w:rsidR="009D04BA" w:rsidRPr="00FE4A58" w:rsidRDefault="009D04BA" w:rsidP="00964555">
            <w:pPr>
              <w:pStyle w:val="af8"/>
            </w:pPr>
            <w:r w:rsidRPr="001B7E89">
              <w:rPr>
                <w:lang w:val="uk-UA"/>
              </w:rPr>
              <w:t>442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="009D04BA" w:rsidRPr="00FE4A58" w:rsidRDefault="009D04BA" w:rsidP="00964555">
            <w:pPr>
              <w:pStyle w:val="af8"/>
            </w:pPr>
            <w:r w:rsidRPr="001B7E89">
              <w:rPr>
                <w:lang w:val="uk-UA"/>
              </w:rPr>
              <w:t>228</w:t>
            </w:r>
          </w:p>
        </w:tc>
        <w:tc>
          <w:tcPr>
            <w:tcW w:w="2179" w:type="dxa"/>
            <w:gridSpan w:val="2"/>
            <w:shd w:val="clear" w:color="auto" w:fill="auto"/>
          </w:tcPr>
          <w:p w:rsidR="009D04BA" w:rsidRPr="00FE4A58" w:rsidRDefault="009D04BA" w:rsidP="00964555">
            <w:pPr>
              <w:pStyle w:val="af8"/>
            </w:pPr>
            <w:r w:rsidRPr="001B7E89">
              <w:rPr>
                <w:lang w:val="uk-UA"/>
              </w:rPr>
              <w:t>122957,4</w:t>
            </w:r>
          </w:p>
        </w:tc>
      </w:tr>
      <w:tr w:rsidR="009D04BA" w:rsidRPr="00FE4A58" w:rsidTr="001B7E89">
        <w:trPr>
          <w:trHeight w:hRule="exact" w:val="336"/>
          <w:jc w:val="center"/>
        </w:trPr>
        <w:tc>
          <w:tcPr>
            <w:tcW w:w="3312" w:type="dxa"/>
            <w:gridSpan w:val="2"/>
            <w:shd w:val="clear" w:color="auto" w:fill="auto"/>
          </w:tcPr>
          <w:p w:rsidR="009D04BA" w:rsidRPr="00FE4A58" w:rsidRDefault="009D04BA" w:rsidP="00964555">
            <w:pPr>
              <w:pStyle w:val="af8"/>
            </w:pPr>
            <w:r w:rsidRPr="001B7E89">
              <w:rPr>
                <w:lang w:val="uk-UA"/>
              </w:rPr>
              <w:t>Трав'яне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борошно</w:t>
            </w:r>
          </w:p>
        </w:tc>
        <w:tc>
          <w:tcPr>
            <w:tcW w:w="2228" w:type="dxa"/>
            <w:gridSpan w:val="2"/>
            <w:shd w:val="clear" w:color="auto" w:fill="auto"/>
          </w:tcPr>
          <w:p w:rsidR="009D04BA" w:rsidRPr="00FE4A58" w:rsidRDefault="009D04BA" w:rsidP="00964555">
            <w:pPr>
              <w:pStyle w:val="af8"/>
            </w:pPr>
            <w:r w:rsidRPr="001B7E89">
              <w:rPr>
                <w:lang w:val="uk-UA"/>
              </w:rPr>
              <w:t>376,4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="009D04BA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2179" w:type="dxa"/>
            <w:gridSpan w:val="2"/>
            <w:shd w:val="clear" w:color="auto" w:fill="auto"/>
          </w:tcPr>
          <w:p w:rsidR="009D04BA" w:rsidRPr="00FE4A58" w:rsidRDefault="009D04BA" w:rsidP="00964555">
            <w:pPr>
              <w:pStyle w:val="af8"/>
            </w:pPr>
            <w:r w:rsidRPr="001B7E89">
              <w:rPr>
                <w:lang w:val="uk-UA"/>
              </w:rPr>
              <w:t>71139,6</w:t>
            </w:r>
          </w:p>
        </w:tc>
      </w:tr>
      <w:tr w:rsidR="009D04BA" w:rsidRPr="00FE4A58" w:rsidTr="001B7E89">
        <w:trPr>
          <w:trHeight w:hRule="exact" w:val="317"/>
          <w:jc w:val="center"/>
        </w:trPr>
        <w:tc>
          <w:tcPr>
            <w:tcW w:w="3312" w:type="dxa"/>
            <w:gridSpan w:val="2"/>
            <w:shd w:val="clear" w:color="auto" w:fill="auto"/>
          </w:tcPr>
          <w:p w:rsidR="009D04BA" w:rsidRPr="00FE4A58" w:rsidRDefault="009D04BA" w:rsidP="00964555">
            <w:pPr>
              <w:pStyle w:val="af8"/>
            </w:pPr>
            <w:r w:rsidRPr="001B7E89">
              <w:rPr>
                <w:lang w:val="uk-UA"/>
              </w:rPr>
              <w:t>Макуха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соняшникова</w:t>
            </w:r>
          </w:p>
        </w:tc>
        <w:tc>
          <w:tcPr>
            <w:tcW w:w="2228" w:type="dxa"/>
            <w:gridSpan w:val="2"/>
            <w:shd w:val="clear" w:color="auto" w:fill="auto"/>
          </w:tcPr>
          <w:p w:rsidR="009D04BA" w:rsidRPr="00FE4A58" w:rsidRDefault="009D04BA" w:rsidP="00964555">
            <w:pPr>
              <w:pStyle w:val="af8"/>
            </w:pPr>
            <w:r w:rsidRPr="001B7E89">
              <w:rPr>
                <w:lang w:val="uk-UA"/>
              </w:rPr>
              <w:t>310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="009D04BA" w:rsidRPr="00FE4A58" w:rsidRDefault="009D04BA" w:rsidP="00964555">
            <w:pPr>
              <w:pStyle w:val="af8"/>
            </w:pPr>
            <w:r w:rsidRPr="001B7E89">
              <w:rPr>
                <w:lang w:val="uk-UA"/>
              </w:rPr>
              <w:t>230</w:t>
            </w:r>
          </w:p>
        </w:tc>
        <w:tc>
          <w:tcPr>
            <w:tcW w:w="2179" w:type="dxa"/>
            <w:gridSpan w:val="2"/>
            <w:shd w:val="clear" w:color="auto" w:fill="auto"/>
          </w:tcPr>
          <w:p w:rsidR="009D04BA" w:rsidRPr="00FE4A58" w:rsidRDefault="009D04BA" w:rsidP="00964555">
            <w:pPr>
              <w:pStyle w:val="af8"/>
            </w:pPr>
            <w:r w:rsidRPr="001B7E89">
              <w:rPr>
                <w:lang w:val="uk-UA"/>
              </w:rPr>
              <w:t>99333,5</w:t>
            </w:r>
          </w:p>
        </w:tc>
      </w:tr>
      <w:tr w:rsidR="009D04BA" w:rsidRPr="00FE4A58" w:rsidTr="001B7E89">
        <w:trPr>
          <w:trHeight w:hRule="exact" w:val="326"/>
          <w:jc w:val="center"/>
        </w:trPr>
        <w:tc>
          <w:tcPr>
            <w:tcW w:w="3312" w:type="dxa"/>
            <w:gridSpan w:val="2"/>
            <w:shd w:val="clear" w:color="auto" w:fill="auto"/>
          </w:tcPr>
          <w:p w:rsidR="009D04BA" w:rsidRPr="00FE4A58" w:rsidRDefault="009D04BA" w:rsidP="00964555">
            <w:pPr>
              <w:pStyle w:val="af8"/>
            </w:pPr>
            <w:r w:rsidRPr="001B7E89">
              <w:rPr>
                <w:lang w:val="uk-UA"/>
              </w:rPr>
              <w:t>Знежирене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молоко</w:t>
            </w:r>
          </w:p>
        </w:tc>
        <w:tc>
          <w:tcPr>
            <w:tcW w:w="2228" w:type="dxa"/>
            <w:gridSpan w:val="2"/>
            <w:shd w:val="clear" w:color="auto" w:fill="auto"/>
          </w:tcPr>
          <w:p w:rsidR="009D04BA" w:rsidRPr="00FE4A58" w:rsidRDefault="009D04BA" w:rsidP="00964555">
            <w:pPr>
              <w:pStyle w:val="af8"/>
            </w:pPr>
            <w:r w:rsidRPr="001B7E89">
              <w:rPr>
                <w:lang w:val="uk-UA"/>
              </w:rPr>
              <w:t>1980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="009D04BA" w:rsidRPr="00FE4A58" w:rsidRDefault="009D04BA" w:rsidP="00964555">
            <w:pPr>
              <w:pStyle w:val="af8"/>
            </w:pPr>
            <w:r w:rsidRPr="001B7E89">
              <w:rPr>
                <w:lang w:val="uk-UA"/>
              </w:rPr>
              <w:t>1812</w:t>
            </w:r>
          </w:p>
        </w:tc>
        <w:tc>
          <w:tcPr>
            <w:tcW w:w="2179" w:type="dxa"/>
            <w:gridSpan w:val="2"/>
            <w:shd w:val="clear" w:color="auto" w:fill="auto"/>
          </w:tcPr>
          <w:p w:rsidR="009D04BA" w:rsidRPr="00FE4A58" w:rsidRDefault="009D04BA" w:rsidP="00964555">
            <w:pPr>
              <w:pStyle w:val="af8"/>
            </w:pPr>
            <w:r w:rsidRPr="001B7E89">
              <w:rPr>
                <w:lang w:val="uk-UA"/>
              </w:rPr>
              <w:t>698536,2</w:t>
            </w:r>
          </w:p>
        </w:tc>
      </w:tr>
      <w:tr w:rsidR="009D04BA" w:rsidRPr="00FE4A58" w:rsidTr="001B7E89">
        <w:trPr>
          <w:trHeight w:hRule="exact" w:val="326"/>
          <w:jc w:val="center"/>
        </w:trPr>
        <w:tc>
          <w:tcPr>
            <w:tcW w:w="3312" w:type="dxa"/>
            <w:gridSpan w:val="2"/>
            <w:shd w:val="clear" w:color="auto" w:fill="auto"/>
          </w:tcPr>
          <w:p w:rsidR="009D04BA" w:rsidRPr="00FE4A58" w:rsidRDefault="009D04BA" w:rsidP="00964555">
            <w:pPr>
              <w:pStyle w:val="af8"/>
            </w:pPr>
            <w:r w:rsidRPr="001B7E89">
              <w:rPr>
                <w:lang w:val="uk-UA"/>
              </w:rPr>
              <w:t>Буряк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напівцукровий</w:t>
            </w:r>
          </w:p>
        </w:tc>
        <w:tc>
          <w:tcPr>
            <w:tcW w:w="2228" w:type="dxa"/>
            <w:gridSpan w:val="2"/>
            <w:shd w:val="clear" w:color="auto" w:fill="auto"/>
          </w:tcPr>
          <w:p w:rsidR="009D04BA" w:rsidRPr="00FE4A58" w:rsidRDefault="009D04BA" w:rsidP="00964555">
            <w:pPr>
              <w:pStyle w:val="af8"/>
            </w:pPr>
            <w:r w:rsidRPr="001B7E89">
              <w:rPr>
                <w:lang w:val="uk-UA"/>
              </w:rPr>
              <w:t>5528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="009D04BA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2179" w:type="dxa"/>
            <w:gridSpan w:val="2"/>
            <w:shd w:val="clear" w:color="auto" w:fill="auto"/>
          </w:tcPr>
          <w:p w:rsidR="009D04BA" w:rsidRPr="00FE4A58" w:rsidRDefault="009D04BA" w:rsidP="00964555">
            <w:pPr>
              <w:pStyle w:val="af8"/>
            </w:pPr>
            <w:r w:rsidRPr="001B7E89">
              <w:rPr>
                <w:lang w:val="uk-UA"/>
              </w:rPr>
              <w:t>1024891,2</w:t>
            </w:r>
          </w:p>
        </w:tc>
      </w:tr>
      <w:tr w:rsidR="009D04BA" w:rsidRPr="00FE4A58" w:rsidTr="001B7E89">
        <w:trPr>
          <w:trHeight w:hRule="exact" w:val="336"/>
          <w:jc w:val="center"/>
        </w:trPr>
        <w:tc>
          <w:tcPr>
            <w:tcW w:w="3312" w:type="dxa"/>
            <w:gridSpan w:val="2"/>
            <w:shd w:val="clear" w:color="auto" w:fill="auto"/>
          </w:tcPr>
          <w:p w:rsidR="009D04BA" w:rsidRPr="00FE4A58" w:rsidRDefault="009D04BA" w:rsidP="00964555">
            <w:pPr>
              <w:pStyle w:val="af8"/>
            </w:pPr>
            <w:r w:rsidRPr="001B7E89">
              <w:rPr>
                <w:lang w:val="uk-UA"/>
              </w:rPr>
              <w:t>Зелена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маса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бобових</w:t>
            </w:r>
          </w:p>
        </w:tc>
        <w:tc>
          <w:tcPr>
            <w:tcW w:w="2228" w:type="dxa"/>
            <w:gridSpan w:val="2"/>
            <w:shd w:val="clear" w:color="auto" w:fill="auto"/>
          </w:tcPr>
          <w:p w:rsidR="009D04BA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="009D04BA" w:rsidRPr="00FE4A58" w:rsidRDefault="009D04BA" w:rsidP="00964555">
            <w:pPr>
              <w:pStyle w:val="af8"/>
            </w:pPr>
            <w:r w:rsidRPr="001B7E89">
              <w:rPr>
                <w:lang w:val="uk-UA"/>
              </w:rPr>
              <w:t>4652</w:t>
            </w:r>
          </w:p>
        </w:tc>
        <w:tc>
          <w:tcPr>
            <w:tcW w:w="2179" w:type="dxa"/>
            <w:gridSpan w:val="2"/>
            <w:shd w:val="clear" w:color="auto" w:fill="auto"/>
          </w:tcPr>
          <w:p w:rsidR="009D04BA" w:rsidRPr="00FE4A58" w:rsidRDefault="009D04BA" w:rsidP="00964555">
            <w:pPr>
              <w:pStyle w:val="af8"/>
            </w:pPr>
            <w:r w:rsidRPr="001B7E89">
              <w:rPr>
                <w:lang w:val="uk-UA"/>
              </w:rPr>
              <w:t>903651,0</w:t>
            </w:r>
          </w:p>
        </w:tc>
      </w:tr>
      <w:tr w:rsidR="00597280" w:rsidRPr="00FE4A58" w:rsidTr="001B7E89">
        <w:trPr>
          <w:gridAfter w:val="1"/>
          <w:wAfter w:w="10" w:type="dxa"/>
          <w:trHeight w:hRule="exact" w:val="336"/>
          <w:jc w:val="center"/>
        </w:trPr>
        <w:tc>
          <w:tcPr>
            <w:tcW w:w="3302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Крейда</w:t>
            </w:r>
          </w:p>
        </w:tc>
        <w:tc>
          <w:tcPr>
            <w:tcW w:w="2227" w:type="dxa"/>
            <w:gridSpan w:val="2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6,720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4</w:t>
            </w:r>
            <w:r w:rsidR="00FE4A58" w:rsidRPr="001B7E89">
              <w:rPr>
                <w:lang w:val="uk-UA"/>
              </w:rPr>
              <w:t>, 20</w:t>
            </w:r>
            <w:r w:rsidRPr="001B7E89">
              <w:rPr>
                <w:lang w:val="uk-UA"/>
              </w:rPr>
              <w:t>0</w:t>
            </w:r>
          </w:p>
        </w:tc>
        <w:tc>
          <w:tcPr>
            <w:tcW w:w="2179" w:type="dxa"/>
            <w:gridSpan w:val="2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2085,9</w:t>
            </w:r>
          </w:p>
        </w:tc>
      </w:tr>
      <w:tr w:rsidR="00597280" w:rsidRPr="00FE4A58" w:rsidTr="001B7E89">
        <w:trPr>
          <w:gridAfter w:val="1"/>
          <w:wAfter w:w="10" w:type="dxa"/>
          <w:trHeight w:hRule="exact" w:val="336"/>
          <w:jc w:val="center"/>
        </w:trPr>
        <w:tc>
          <w:tcPr>
            <w:tcW w:w="3302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Фосфат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знефторений</w:t>
            </w:r>
          </w:p>
        </w:tc>
        <w:tc>
          <w:tcPr>
            <w:tcW w:w="2227" w:type="dxa"/>
            <w:gridSpan w:val="2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52,420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="00597280" w:rsidRPr="00FE4A58" w:rsidRDefault="00FE4A58" w:rsidP="00964555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2179" w:type="dxa"/>
            <w:gridSpan w:val="2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9907,4</w:t>
            </w:r>
          </w:p>
        </w:tc>
      </w:tr>
      <w:tr w:rsidR="00597280" w:rsidRPr="00FE4A58" w:rsidTr="001B7E89">
        <w:trPr>
          <w:gridAfter w:val="1"/>
          <w:wAfter w:w="10" w:type="dxa"/>
          <w:trHeight w:hRule="exact" w:val="317"/>
          <w:jc w:val="center"/>
        </w:trPr>
        <w:tc>
          <w:tcPr>
            <w:tcW w:w="3302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Преципітат</w:t>
            </w:r>
          </w:p>
        </w:tc>
        <w:tc>
          <w:tcPr>
            <w:tcW w:w="2227" w:type="dxa"/>
            <w:gridSpan w:val="2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10,62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42,58</w:t>
            </w:r>
          </w:p>
        </w:tc>
        <w:tc>
          <w:tcPr>
            <w:tcW w:w="2179" w:type="dxa"/>
            <w:gridSpan w:val="2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10278,3</w:t>
            </w:r>
          </w:p>
        </w:tc>
      </w:tr>
      <w:tr w:rsidR="00597280" w:rsidRPr="00FE4A58" w:rsidTr="001B7E89">
        <w:trPr>
          <w:gridAfter w:val="1"/>
          <w:wAfter w:w="10" w:type="dxa"/>
          <w:trHeight w:hRule="exact" w:val="317"/>
          <w:jc w:val="center"/>
        </w:trPr>
        <w:tc>
          <w:tcPr>
            <w:tcW w:w="3302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Сіль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кухонна</w:t>
            </w:r>
          </w:p>
        </w:tc>
        <w:tc>
          <w:tcPr>
            <w:tcW w:w="2227" w:type="dxa"/>
            <w:gridSpan w:val="2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26,10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26,10</w:t>
            </w:r>
          </w:p>
        </w:tc>
        <w:tc>
          <w:tcPr>
            <w:tcW w:w="2179" w:type="dxa"/>
            <w:gridSpan w:val="2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9865,8</w:t>
            </w:r>
          </w:p>
        </w:tc>
      </w:tr>
      <w:tr w:rsidR="00597280" w:rsidRPr="00FE4A58" w:rsidTr="001B7E89">
        <w:trPr>
          <w:gridAfter w:val="1"/>
          <w:wAfter w:w="10" w:type="dxa"/>
          <w:trHeight w:hRule="exact" w:val="326"/>
          <w:jc w:val="center"/>
        </w:trPr>
        <w:tc>
          <w:tcPr>
            <w:tcW w:w="3302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Премікс</w:t>
            </w:r>
          </w:p>
        </w:tc>
        <w:tc>
          <w:tcPr>
            <w:tcW w:w="2227" w:type="dxa"/>
            <w:gridSpan w:val="2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56,40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56,40</w:t>
            </w:r>
          </w:p>
        </w:tc>
        <w:tc>
          <w:tcPr>
            <w:tcW w:w="2179" w:type="dxa"/>
            <w:gridSpan w:val="2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21615,3</w:t>
            </w:r>
          </w:p>
        </w:tc>
      </w:tr>
      <w:tr w:rsidR="00597280" w:rsidRPr="00FE4A58" w:rsidTr="001B7E89">
        <w:trPr>
          <w:gridAfter w:val="1"/>
          <w:wAfter w:w="10" w:type="dxa"/>
          <w:trHeight w:hRule="exact" w:val="307"/>
          <w:jc w:val="center"/>
        </w:trPr>
        <w:tc>
          <w:tcPr>
            <w:tcW w:w="3302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Ячмінь</w:t>
            </w:r>
          </w:p>
        </w:tc>
        <w:tc>
          <w:tcPr>
            <w:tcW w:w="2227" w:type="dxa"/>
            <w:gridSpan w:val="2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1356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1638</w:t>
            </w:r>
          </w:p>
        </w:tc>
        <w:tc>
          <w:tcPr>
            <w:tcW w:w="2179" w:type="dxa"/>
            <w:gridSpan w:val="2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552581,1</w:t>
            </w:r>
          </w:p>
        </w:tc>
      </w:tr>
      <w:tr w:rsidR="00597280" w:rsidRPr="00FE4A58" w:rsidTr="001B7E89">
        <w:trPr>
          <w:gridAfter w:val="1"/>
          <w:wAfter w:w="10" w:type="dxa"/>
          <w:trHeight w:hRule="exact" w:val="346"/>
          <w:jc w:val="center"/>
        </w:trPr>
        <w:tc>
          <w:tcPr>
            <w:tcW w:w="3302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Кукурудза</w:t>
            </w:r>
          </w:p>
        </w:tc>
        <w:tc>
          <w:tcPr>
            <w:tcW w:w="2227" w:type="dxa"/>
            <w:gridSpan w:val="2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658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1182</w:t>
            </w:r>
          </w:p>
        </w:tc>
        <w:tc>
          <w:tcPr>
            <w:tcW w:w="2179" w:type="dxa"/>
            <w:gridSpan w:val="2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340481,1</w:t>
            </w:r>
          </w:p>
        </w:tc>
      </w:tr>
    </w:tbl>
    <w:p w:rsidR="00964555" w:rsidRDefault="00964555" w:rsidP="00FE4A58">
      <w:pPr>
        <w:shd w:val="clear" w:color="auto" w:fill="FFFFFF"/>
        <w:tabs>
          <w:tab w:val="left" w:pos="726"/>
        </w:tabs>
        <w:rPr>
          <w:b/>
          <w:bCs/>
          <w:lang w:val="uk-UA"/>
        </w:rPr>
      </w:pPr>
    </w:p>
    <w:p w:rsidR="00597280" w:rsidRDefault="00597280" w:rsidP="00964555">
      <w:pPr>
        <w:pStyle w:val="1"/>
        <w:rPr>
          <w:lang w:val="uk-UA"/>
        </w:rPr>
      </w:pPr>
      <w:bookmarkStart w:id="14" w:name="_Toc293403720"/>
      <w:r w:rsidRPr="00FE4A58">
        <w:rPr>
          <w:lang w:val="uk-UA"/>
        </w:rPr>
        <w:t>2</w:t>
      </w:r>
      <w:r w:rsidR="00FE4A58">
        <w:rPr>
          <w:lang w:val="uk-UA"/>
        </w:rPr>
        <w:t>.6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Обґрунтування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вибір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типових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проектів</w:t>
      </w:r>
      <w:r w:rsidR="00964555">
        <w:rPr>
          <w:lang w:val="uk-UA"/>
        </w:rPr>
        <w:t xml:space="preserve"> </w:t>
      </w:r>
      <w:r w:rsidR="00840C43">
        <w:rPr>
          <w:lang w:val="uk-UA"/>
        </w:rPr>
        <w:t>о</w:t>
      </w:r>
      <w:r w:rsidRPr="00FE4A58">
        <w:rPr>
          <w:lang w:val="uk-UA"/>
        </w:rPr>
        <w:t>сновних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допоміжних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приміщень,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сховищ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гною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розрахунок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їх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необхідної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кількості</w:t>
      </w:r>
      <w:bookmarkEnd w:id="14"/>
    </w:p>
    <w:p w:rsidR="00964555" w:rsidRPr="00964555" w:rsidRDefault="00964555" w:rsidP="00964555">
      <w:pPr>
        <w:rPr>
          <w:lang w:val="uk-UA" w:eastAsia="en-US"/>
        </w:rPr>
      </w:pPr>
    </w:p>
    <w:p w:rsidR="00FE4A58" w:rsidRPr="00FE4A58" w:rsidRDefault="00597280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складі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передбачаються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основні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допоміжні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виробничі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приміщення</w:t>
      </w:r>
      <w:r w:rsidR="00FE4A58" w:rsidRPr="00FE4A58">
        <w:rPr>
          <w:lang w:val="uk-UA"/>
        </w:rPr>
        <w:t>.</w:t>
      </w:r>
    </w:p>
    <w:p w:rsidR="00FE4A58" w:rsidRPr="00FE4A58" w:rsidRDefault="00597280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утримання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відгодівлі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приймаємо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свинарник-відгодівельник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1000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місць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ТП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802-163</w:t>
      </w:r>
      <w:r w:rsidR="00FE4A58" w:rsidRPr="00FE4A58">
        <w:rPr>
          <w:lang w:val="uk-UA"/>
        </w:rPr>
        <w:t xml:space="preserve">),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проведення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опоросів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свинарник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60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місць,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передбачено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приміщення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утримання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відлучених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поросят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500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місць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ремонтного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молодняку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100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голів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утримання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холостих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супоросних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маток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приймаємо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свинарник-маточник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132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станка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ньому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ж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утримується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відлучених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поросят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ТП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802-147</w:t>
      </w:r>
      <w:r w:rsidR="00FE4A58" w:rsidRPr="00FE4A58">
        <w:rPr>
          <w:lang w:val="uk-UA"/>
        </w:rPr>
        <w:t>) [</w:t>
      </w:r>
      <w:r w:rsidRPr="00FE4A58">
        <w:rPr>
          <w:lang w:val="uk-UA"/>
        </w:rPr>
        <w:t>2</w:t>
      </w:r>
      <w:r w:rsidR="00FE4A58" w:rsidRPr="00FE4A58">
        <w:rPr>
          <w:lang w:val="uk-UA"/>
        </w:rPr>
        <w:t>].</w:t>
      </w:r>
    </w:p>
    <w:p w:rsidR="00FE4A58" w:rsidRPr="00FE4A58" w:rsidRDefault="00597280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кожному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свинарнику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передбачаються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засоби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напування,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видалення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гною,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також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станки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утримання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створення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мікроклімату</w:t>
      </w:r>
      <w:r w:rsidR="00FE4A58" w:rsidRPr="00FE4A58">
        <w:rPr>
          <w:lang w:val="uk-UA"/>
        </w:rPr>
        <w:t>.</w:t>
      </w:r>
    </w:p>
    <w:p w:rsidR="00FE4A58" w:rsidRPr="00FE4A58" w:rsidRDefault="00597280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Обладнання,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укомплектовано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свинарник-маточник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60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свиноматок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500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відлучених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поросят,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також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його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розміщення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показано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другому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аркуші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графічної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частини</w:t>
      </w:r>
      <w:r w:rsidR="00FE4A58" w:rsidRPr="00FE4A58">
        <w:rPr>
          <w:lang w:val="uk-UA"/>
        </w:rPr>
        <w:t>.</w:t>
      </w:r>
    </w:p>
    <w:p w:rsidR="00FE4A58" w:rsidRPr="00FE4A58" w:rsidRDefault="00597280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допоміжних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приміщень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вибрані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такі</w:t>
      </w:r>
      <w:r w:rsidR="00FE4A58" w:rsidRPr="00FE4A58">
        <w:rPr>
          <w:lang w:val="uk-UA"/>
        </w:rPr>
        <w:t xml:space="preserve">: </w:t>
      </w:r>
      <w:r w:rsidRPr="00FE4A58">
        <w:rPr>
          <w:lang w:val="uk-UA"/>
        </w:rPr>
        <w:t>кормоцех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КЦС-200/2000</w:t>
      </w:r>
      <w:r w:rsidR="00FE4A58" w:rsidRPr="00FE4A58">
        <w:rPr>
          <w:lang w:val="uk-UA"/>
        </w:rPr>
        <w:t xml:space="preserve"> [</w:t>
      </w:r>
      <w:r w:rsidRPr="00FE4A58">
        <w:rPr>
          <w:lang w:val="uk-UA"/>
        </w:rPr>
        <w:t>1</w:t>
      </w:r>
      <w:r w:rsidR="00FE4A58" w:rsidRPr="00FE4A58">
        <w:rPr>
          <w:lang w:val="uk-UA"/>
        </w:rPr>
        <w:t xml:space="preserve">], </w:t>
      </w:r>
      <w:r w:rsidRPr="00FE4A58">
        <w:rPr>
          <w:lang w:val="uk-UA"/>
        </w:rPr>
        <w:t>ветеринарний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пункт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стаціонаром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8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станків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санітарною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бойнею,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кормосховище,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ангар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зберігання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техніки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обладнання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тощо</w:t>
      </w:r>
      <w:r w:rsidR="00FE4A58" w:rsidRPr="00FE4A58">
        <w:rPr>
          <w:lang w:val="uk-UA"/>
        </w:rPr>
        <w:t>.</w:t>
      </w:r>
    </w:p>
    <w:p w:rsidR="00FE4A58" w:rsidRPr="00FE4A58" w:rsidRDefault="00597280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виборі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типових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проектів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виробничих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приміщень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передбачається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дотримання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таких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зоотехнічних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інженерних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вимог</w:t>
      </w:r>
      <w:r w:rsidR="00FE4A58" w:rsidRPr="00FE4A58">
        <w:rPr>
          <w:lang w:val="uk-UA"/>
        </w:rPr>
        <w:t xml:space="preserve">: </w:t>
      </w:r>
      <w:r w:rsidRPr="00FE4A58">
        <w:rPr>
          <w:lang w:val="uk-UA"/>
        </w:rPr>
        <w:t>впровадження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комплексної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механізації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всіх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процесів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вибраної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технології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утримання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дотримання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норм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будівельного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проектування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вмістом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парів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пилу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його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температурою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вологістю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відповідність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приміщень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розміщення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всього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поголів'я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забезпечення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протипожежних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норм</w:t>
      </w:r>
      <w:r w:rsidR="00FE4A58" w:rsidRPr="00FE4A58">
        <w:rPr>
          <w:lang w:val="uk-UA"/>
        </w:rPr>
        <w:t>.</w:t>
      </w:r>
    </w:p>
    <w:p w:rsidR="00964555" w:rsidRDefault="00597280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Потребу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однотипних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будівлях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утримання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визначаємо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t xml:space="preserve"> </w:t>
      </w:r>
      <w:r w:rsidR="009D04BA" w:rsidRPr="00FE4A58">
        <w:rPr>
          <w:lang w:val="uk-UA"/>
        </w:rPr>
        <w:t>формулою</w:t>
      </w:r>
      <w:r w:rsidR="00FE4A58" w:rsidRPr="00FE4A58">
        <w:rPr>
          <w:lang w:val="uk-UA"/>
        </w:rPr>
        <w:t xml:space="preserve"> [</w:t>
      </w:r>
      <w:r w:rsidR="009D04BA" w:rsidRPr="00FE4A58">
        <w:rPr>
          <w:lang w:val="uk-UA"/>
        </w:rPr>
        <w:t>2</w:t>
      </w:r>
      <w:r w:rsidR="00FE4A58" w:rsidRPr="00FE4A58">
        <w:rPr>
          <w:lang w:val="uk-UA"/>
        </w:rPr>
        <w:t xml:space="preserve">]: </w:t>
      </w:r>
    </w:p>
    <w:p w:rsidR="00964555" w:rsidRDefault="00964555" w:rsidP="00FE4A58">
      <w:pPr>
        <w:shd w:val="clear" w:color="auto" w:fill="FFFFFF"/>
        <w:tabs>
          <w:tab w:val="left" w:pos="726"/>
        </w:tabs>
      </w:pPr>
    </w:p>
    <w:p w:rsidR="00964555" w:rsidRDefault="009076A1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object w:dxaOrig="880" w:dyaOrig="700">
          <v:shape id="_x0000_i1027" type="#_x0000_t75" style="width:44.25pt;height:35.25pt" o:ole="">
            <v:imagedata r:id="rId11" o:title=""/>
          </v:shape>
          <o:OLEObject Type="Embed" ProgID="Equation.3" ShapeID="_x0000_i1027" DrawAspect="Content" ObjectID="_1457424172" r:id="rId12"/>
        </w:object>
      </w:r>
      <w:r w:rsidR="00FE4A58">
        <w:rPr>
          <w:lang w:val="uk-UA"/>
        </w:rPr>
        <w:t xml:space="preserve"> (</w:t>
      </w:r>
      <w:r w:rsidR="009D04BA" w:rsidRPr="00FE4A58">
        <w:rPr>
          <w:lang w:val="uk-UA"/>
        </w:rPr>
        <w:t>2</w:t>
      </w:r>
      <w:r w:rsidR="00FE4A58">
        <w:rPr>
          <w:lang w:val="uk-UA"/>
        </w:rPr>
        <w:t>.3</w:t>
      </w:r>
      <w:r w:rsidR="00FE4A58" w:rsidRPr="00FE4A58">
        <w:rPr>
          <w:lang w:val="uk-UA"/>
        </w:rPr>
        <w:t xml:space="preserve">) </w:t>
      </w:r>
    </w:p>
    <w:p w:rsidR="00964555" w:rsidRDefault="00964555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597280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="009D04BA" w:rsidRPr="00FE4A58">
        <w:rPr>
          <w:lang w:val="uk-UA"/>
        </w:rPr>
        <w:t>М</w:t>
      </w:r>
      <w:r w:rsidR="00E03690" w:rsidRPr="00FE4A58">
        <w:rPr>
          <w:vertAlign w:val="subscript"/>
          <w:lang w:val="uk-UA"/>
        </w:rPr>
        <w:t>і</w:t>
      </w:r>
      <w:r w:rsidR="00FE4A58" w:rsidRPr="00FE4A58">
        <w:rPr>
          <w:vertAlign w:val="subscript"/>
          <w:lang w:val="uk-UA"/>
        </w:rPr>
        <w:t xml:space="preserve"> - </w:t>
      </w:r>
      <w:r w:rsidRPr="00FE4A58">
        <w:rPr>
          <w:lang w:val="uk-UA"/>
        </w:rPr>
        <w:t>поголів'я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одного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виду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фермі</w:t>
      </w:r>
      <w:r w:rsidR="00FE4A58" w:rsidRPr="00FE4A58">
        <w:rPr>
          <w:lang w:val="uk-UA"/>
        </w:rPr>
        <w:t>;</w:t>
      </w:r>
    </w:p>
    <w:p w:rsidR="00FE4A58" w:rsidRPr="00FE4A58" w:rsidRDefault="00E03690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en-US"/>
        </w:rPr>
        <w:t>m</w:t>
      </w:r>
      <w:r w:rsidRPr="00FE4A58">
        <w:rPr>
          <w:vertAlign w:val="subscript"/>
          <w:lang w:val="uk-UA"/>
        </w:rPr>
        <w:t>і</w:t>
      </w:r>
      <w:r w:rsidR="00FE4A58" w:rsidRPr="00FE4A58">
        <w:rPr>
          <w:lang w:val="uk-UA"/>
        </w:rPr>
        <w:t xml:space="preserve"> - </w:t>
      </w:r>
      <w:r w:rsidR="00597280" w:rsidRPr="00FE4A58">
        <w:rPr>
          <w:lang w:val="uk-UA"/>
        </w:rPr>
        <w:t>проектна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місткість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одного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приміщення,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голів</w:t>
      </w:r>
      <w:r w:rsidR="00FE4A58" w:rsidRPr="00FE4A58">
        <w:rPr>
          <w:lang w:val="uk-UA"/>
        </w:rPr>
        <w:t>.</w:t>
      </w:r>
    </w:p>
    <w:p w:rsidR="00FE4A58" w:rsidRPr="00FE4A58" w:rsidRDefault="00597280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зберігання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використовуємо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спеціалізовані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сховища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таблиця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</w:t>
      </w:r>
      <w:r w:rsidR="00FE4A58">
        <w:rPr>
          <w:lang w:val="uk-UA"/>
        </w:rPr>
        <w:t>.5</w:t>
      </w:r>
      <w:r w:rsidR="00FE4A58" w:rsidRPr="00FE4A58">
        <w:rPr>
          <w:lang w:val="uk-UA"/>
        </w:rPr>
        <w:t>).</w:t>
      </w:r>
    </w:p>
    <w:p w:rsidR="00FE4A58" w:rsidRPr="00FE4A58" w:rsidRDefault="00597280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Загальна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місткість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V</w:t>
      </w:r>
      <w:r w:rsidR="00FE4A58">
        <w:t xml:space="preserve"> (</w:t>
      </w:r>
      <w:r w:rsidRPr="00FE4A58">
        <w:rPr>
          <w:lang w:val="uk-UA"/>
        </w:rPr>
        <w:t>м</w:t>
      </w:r>
      <w:r w:rsidRPr="00FE4A58">
        <w:rPr>
          <w:vertAlign w:val="superscript"/>
          <w:lang w:val="uk-UA"/>
        </w:rPr>
        <w:t>3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необхідне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число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сховищ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N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визначаються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формулами</w:t>
      </w:r>
      <w:r w:rsidR="00FE4A58" w:rsidRPr="00FE4A58">
        <w:rPr>
          <w:lang w:val="uk-UA"/>
        </w:rPr>
        <w:t xml:space="preserve"> [</w:t>
      </w:r>
      <w:r w:rsidRPr="00FE4A58">
        <w:rPr>
          <w:lang w:val="uk-UA"/>
        </w:rPr>
        <w:t>2</w:t>
      </w:r>
      <w:r w:rsidR="00FE4A58" w:rsidRPr="00FE4A58">
        <w:rPr>
          <w:lang w:val="uk-UA"/>
        </w:rPr>
        <w:t>]:</w:t>
      </w:r>
    </w:p>
    <w:p w:rsidR="00964555" w:rsidRDefault="00964555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9076A1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780" w:dyaOrig="680">
          <v:shape id="_x0000_i1028" type="#_x0000_t75" style="width:39pt;height:33.75pt" o:ole="">
            <v:imagedata r:id="rId13" o:title=""/>
          </v:shape>
          <o:OLEObject Type="Embed" ProgID="Equation.3" ShapeID="_x0000_i1028" DrawAspect="Content" ObjectID="_1457424173" r:id="rId14"/>
        </w:object>
      </w:r>
      <w:r w:rsidR="00FE4A58">
        <w:rPr>
          <w:lang w:val="uk-UA"/>
        </w:rPr>
        <w:t xml:space="preserve"> (</w:t>
      </w:r>
      <w:r w:rsidR="00E1404C" w:rsidRPr="00FE4A58">
        <w:rPr>
          <w:lang w:val="uk-UA"/>
        </w:rPr>
        <w:t>2</w:t>
      </w:r>
      <w:r w:rsidR="00FE4A58">
        <w:rPr>
          <w:lang w:val="uk-UA"/>
        </w:rPr>
        <w:t>.4</w:t>
      </w:r>
      <w:r w:rsidR="00FE4A58" w:rsidRPr="00FE4A58">
        <w:rPr>
          <w:lang w:val="uk-UA"/>
        </w:rPr>
        <w:t>)</w:t>
      </w:r>
    </w:p>
    <w:p w:rsidR="00FE4A58" w:rsidRPr="00FE4A58" w:rsidRDefault="009076A1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960" w:dyaOrig="680">
          <v:shape id="_x0000_i1029" type="#_x0000_t75" style="width:48pt;height:33.75pt" o:ole="">
            <v:imagedata r:id="rId15" o:title=""/>
          </v:shape>
          <o:OLEObject Type="Embed" ProgID="Equation.3" ShapeID="_x0000_i1029" DrawAspect="Content" ObjectID="_1457424174" r:id="rId16"/>
        </w:object>
      </w:r>
    </w:p>
    <w:p w:rsidR="00964555" w:rsidRDefault="00964555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597280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</w:t>
      </w:r>
      <w:r w:rsidRPr="00FE4A58">
        <w:rPr>
          <w:vertAlign w:val="subscript"/>
          <w:lang w:val="uk-UA"/>
        </w:rPr>
        <w:t>Р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річна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потреба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кормах,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</w:t>
      </w:r>
      <w:r w:rsidR="00FE4A58" w:rsidRPr="00FE4A58">
        <w:rPr>
          <w:lang w:val="uk-UA"/>
        </w:rPr>
        <w:t>;</w:t>
      </w:r>
      <w:r w:rsidR="003620CE">
        <w:rPr>
          <w:lang w:val="uk-UA"/>
        </w:rPr>
        <w:t xml:space="preserve"> </w:t>
      </w:r>
    </w:p>
    <w:p w:rsidR="00FE4A58" w:rsidRPr="00FE4A58" w:rsidRDefault="00E03690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ρ</w:t>
      </w:r>
      <w:r w:rsidR="00FE4A58" w:rsidRPr="00FE4A58">
        <w:rPr>
          <w:lang w:val="uk-UA"/>
        </w:rPr>
        <w:t xml:space="preserve"> - </w:t>
      </w:r>
      <w:r w:rsidR="00597280" w:rsidRPr="00FE4A58">
        <w:rPr>
          <w:lang w:val="uk-UA"/>
        </w:rPr>
        <w:t>насипна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щільність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корму,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т/м</w:t>
      </w:r>
      <w:r w:rsidR="00597280" w:rsidRPr="00FE4A58">
        <w:rPr>
          <w:vertAlign w:val="superscript"/>
          <w:lang w:val="uk-UA"/>
        </w:rPr>
        <w:t>3</w:t>
      </w:r>
      <w:r w:rsidR="00FE4A58" w:rsidRPr="00FE4A58">
        <w:rPr>
          <w:lang w:val="uk-UA"/>
        </w:rPr>
        <w:t>;</w:t>
      </w:r>
    </w:p>
    <w:p w:rsidR="00FE4A58" w:rsidRPr="00FE4A58" w:rsidRDefault="005853C3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ε</w:t>
      </w:r>
      <w:r w:rsidR="00FE4A58" w:rsidRPr="00FE4A58">
        <w:rPr>
          <w:lang w:val="uk-UA"/>
        </w:rPr>
        <w:t xml:space="preserve"> - </w:t>
      </w:r>
      <w:r w:rsidR="00597280" w:rsidRPr="00FE4A58">
        <w:rPr>
          <w:lang w:val="uk-UA"/>
        </w:rPr>
        <w:t>коефіцієнт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використання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місткості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сховища</w:t>
      </w:r>
      <w:r w:rsidR="00FE4A58" w:rsidRPr="00FE4A58">
        <w:rPr>
          <w:lang w:val="uk-UA"/>
        </w:rPr>
        <w:t>.</w:t>
      </w:r>
    </w:p>
    <w:p w:rsidR="00964555" w:rsidRDefault="00964555" w:rsidP="00964555">
      <w:pPr>
        <w:rPr>
          <w:lang w:val="uk-UA"/>
        </w:rPr>
      </w:pPr>
    </w:p>
    <w:p w:rsidR="00597280" w:rsidRPr="00FE4A58" w:rsidRDefault="00942C07" w:rsidP="00964555">
      <w:r>
        <w:rPr>
          <w:lang w:val="uk-UA"/>
        </w:rPr>
        <w:br w:type="page"/>
      </w:r>
      <w:r w:rsidR="00597280" w:rsidRPr="00FE4A58">
        <w:rPr>
          <w:lang w:val="uk-UA"/>
        </w:rPr>
        <w:t>Таблиця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2</w:t>
      </w:r>
      <w:r w:rsidR="00FE4A58">
        <w:rPr>
          <w:lang w:val="uk-UA"/>
        </w:rPr>
        <w:t>.5</w:t>
      </w:r>
      <w:r w:rsidR="00FE4A58" w:rsidRPr="00FE4A58">
        <w:rPr>
          <w:lang w:val="uk-UA"/>
        </w:rPr>
        <w:t xml:space="preserve"> - </w:t>
      </w:r>
      <w:r w:rsidR="00597280" w:rsidRPr="00FE4A58">
        <w:rPr>
          <w:lang w:val="uk-UA"/>
        </w:rPr>
        <w:t>Вибір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розрахунок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необхідної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кількості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сховищ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кормів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17"/>
        <w:gridCol w:w="1430"/>
        <w:gridCol w:w="1068"/>
        <w:gridCol w:w="1068"/>
        <w:gridCol w:w="947"/>
        <w:gridCol w:w="1266"/>
        <w:gridCol w:w="999"/>
      </w:tblGrid>
      <w:tr w:rsidR="005853C3" w:rsidRPr="00FE4A58" w:rsidTr="001B7E89">
        <w:trPr>
          <w:cantSplit/>
          <w:trHeight w:val="4383"/>
          <w:jc w:val="center"/>
        </w:trPr>
        <w:tc>
          <w:tcPr>
            <w:tcW w:w="2554" w:type="dxa"/>
            <w:shd w:val="clear" w:color="auto" w:fill="auto"/>
            <w:textDirection w:val="btLr"/>
          </w:tcPr>
          <w:p w:rsidR="005853C3" w:rsidRPr="00FE4A58" w:rsidRDefault="005853C3" w:rsidP="001B7E89">
            <w:pPr>
              <w:pStyle w:val="af8"/>
              <w:ind w:left="113" w:right="113"/>
            </w:pPr>
            <w:r w:rsidRPr="001B7E89">
              <w:rPr>
                <w:lang w:val="uk-UA"/>
              </w:rPr>
              <w:t>Вид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сховища</w:t>
            </w:r>
          </w:p>
        </w:tc>
        <w:tc>
          <w:tcPr>
            <w:tcW w:w="1565" w:type="dxa"/>
            <w:shd w:val="clear" w:color="auto" w:fill="auto"/>
            <w:textDirection w:val="btLr"/>
          </w:tcPr>
          <w:p w:rsidR="005853C3" w:rsidRPr="00FE4A58" w:rsidRDefault="005853C3" w:rsidP="001B7E89">
            <w:pPr>
              <w:pStyle w:val="af8"/>
              <w:ind w:left="113" w:right="113"/>
            </w:pPr>
            <w:r w:rsidRPr="001B7E89">
              <w:rPr>
                <w:lang w:val="uk-UA"/>
              </w:rPr>
              <w:t>Річна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потреба</w:t>
            </w:r>
            <w:r w:rsidR="00964555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орму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Р</w:t>
            </w:r>
            <w:r w:rsidRPr="001B7E89">
              <w:rPr>
                <w:vertAlign w:val="subscript"/>
                <w:lang w:val="uk-UA"/>
              </w:rPr>
              <w:t>Р</w:t>
            </w:r>
            <w:r w:rsidRPr="001B7E89">
              <w:rPr>
                <w:lang w:val="uk-UA"/>
              </w:rPr>
              <w:t>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</w:t>
            </w:r>
          </w:p>
        </w:tc>
        <w:tc>
          <w:tcPr>
            <w:tcW w:w="1162" w:type="dxa"/>
            <w:shd w:val="clear" w:color="auto" w:fill="auto"/>
            <w:textDirection w:val="btLr"/>
          </w:tcPr>
          <w:p w:rsidR="005853C3" w:rsidRPr="00FE4A58" w:rsidRDefault="005853C3" w:rsidP="001B7E89">
            <w:pPr>
              <w:pStyle w:val="af8"/>
              <w:ind w:left="113" w:right="113"/>
            </w:pPr>
            <w:r w:rsidRPr="001B7E89">
              <w:rPr>
                <w:lang w:val="uk-UA"/>
              </w:rPr>
              <w:t>Об'ємна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маса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корму</w:t>
            </w:r>
            <w:r w:rsidR="00964555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т/м</w:t>
            </w:r>
            <w:r w:rsidRPr="001B7E89">
              <w:rPr>
                <w:vertAlign w:val="superscript"/>
                <w:lang w:val="uk-UA"/>
              </w:rPr>
              <w:t>3</w:t>
            </w:r>
          </w:p>
        </w:tc>
        <w:tc>
          <w:tcPr>
            <w:tcW w:w="1162" w:type="dxa"/>
            <w:shd w:val="clear" w:color="auto" w:fill="auto"/>
            <w:textDirection w:val="btLr"/>
          </w:tcPr>
          <w:p w:rsidR="00FE4A58" w:rsidRPr="00FE4A58" w:rsidRDefault="005853C3" w:rsidP="001B7E89">
            <w:pPr>
              <w:pStyle w:val="af8"/>
              <w:ind w:left="113" w:right="113"/>
            </w:pPr>
            <w:r w:rsidRPr="001B7E89">
              <w:rPr>
                <w:lang w:val="uk-UA"/>
              </w:rPr>
              <w:t>Загальна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місткість</w:t>
            </w:r>
            <w:r w:rsidR="00964555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ховищ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en-US"/>
              </w:rPr>
              <w:t>V,</w:t>
            </w:r>
            <w:r w:rsidR="00FE4A58" w:rsidRPr="00FE4A58">
              <w:t xml:space="preserve"> </w:t>
            </w:r>
            <w:r w:rsidRPr="00FE4A58">
              <w:t>м</w:t>
            </w:r>
            <w:r w:rsidRPr="001B7E89">
              <w:rPr>
                <w:vertAlign w:val="superscript"/>
              </w:rPr>
              <w:t>3</w:t>
            </w:r>
          </w:p>
          <w:p w:rsidR="005853C3" w:rsidRPr="00FE4A58" w:rsidRDefault="005853C3" w:rsidP="001B7E89">
            <w:pPr>
              <w:pStyle w:val="af8"/>
              <w:ind w:left="113" w:right="113"/>
            </w:pPr>
          </w:p>
        </w:tc>
        <w:tc>
          <w:tcPr>
            <w:tcW w:w="1027" w:type="dxa"/>
            <w:shd w:val="clear" w:color="auto" w:fill="auto"/>
            <w:textDirection w:val="btLr"/>
          </w:tcPr>
          <w:p w:rsidR="005853C3" w:rsidRPr="00FE4A58" w:rsidRDefault="005853C3" w:rsidP="001B7E89">
            <w:pPr>
              <w:pStyle w:val="af8"/>
              <w:ind w:left="113" w:right="113"/>
            </w:pPr>
            <w:r w:rsidRPr="001B7E89">
              <w:rPr>
                <w:lang w:val="uk-UA"/>
              </w:rPr>
              <w:t>Місткість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одного</w:t>
            </w:r>
            <w:r w:rsidR="00964555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ховища</w:t>
            </w:r>
            <w:r w:rsidR="00964555" w:rsidRPr="001B7E89">
              <w:rPr>
                <w:lang w:val="uk-UA"/>
              </w:rPr>
              <w:t xml:space="preserve"> </w:t>
            </w:r>
            <w:r w:rsidRPr="001B7E89">
              <w:rPr>
                <w:lang w:val="en-US"/>
              </w:rPr>
              <w:t>,</w:t>
            </w:r>
            <w:r w:rsidR="00FE4A58" w:rsidRPr="001B7E89">
              <w:rPr>
                <w:lang w:val="en-US"/>
              </w:rPr>
              <w:t xml:space="preserve"> </w:t>
            </w:r>
            <w:r w:rsidRPr="001B7E89">
              <w:rPr>
                <w:lang w:val="uk-UA"/>
              </w:rPr>
              <w:t>м</w:t>
            </w:r>
            <w:r w:rsidRPr="001B7E89">
              <w:rPr>
                <w:vertAlign w:val="superscript"/>
                <w:lang w:val="uk-UA"/>
              </w:rPr>
              <w:t>3</w:t>
            </w:r>
          </w:p>
        </w:tc>
        <w:tc>
          <w:tcPr>
            <w:tcW w:w="1382" w:type="dxa"/>
            <w:shd w:val="clear" w:color="auto" w:fill="auto"/>
            <w:textDirection w:val="btLr"/>
          </w:tcPr>
          <w:p w:rsidR="005853C3" w:rsidRPr="00FE4A58" w:rsidRDefault="005853C3" w:rsidP="001B7E89">
            <w:pPr>
              <w:pStyle w:val="af8"/>
              <w:ind w:left="113" w:right="113"/>
            </w:pPr>
            <w:r w:rsidRPr="001B7E89">
              <w:rPr>
                <w:lang w:val="uk-UA"/>
              </w:rPr>
              <w:t>Коефіцієнт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використання</w:t>
            </w:r>
            <w:r w:rsidR="00964555" w:rsidRPr="001B7E89">
              <w:rPr>
                <w:lang w:val="uk-UA"/>
              </w:rPr>
              <w:t xml:space="preserve"> місткості </w:t>
            </w:r>
            <w:r w:rsidRPr="001B7E89">
              <w:rPr>
                <w:lang w:val="uk-UA"/>
              </w:rPr>
              <w:t>ховища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є</w:t>
            </w:r>
          </w:p>
        </w:tc>
        <w:tc>
          <w:tcPr>
            <w:tcW w:w="1085" w:type="dxa"/>
            <w:shd w:val="clear" w:color="auto" w:fill="auto"/>
            <w:textDirection w:val="btLr"/>
          </w:tcPr>
          <w:p w:rsidR="005853C3" w:rsidRPr="00FE4A58" w:rsidRDefault="005853C3" w:rsidP="001B7E89">
            <w:pPr>
              <w:pStyle w:val="af8"/>
              <w:ind w:left="113" w:right="113"/>
            </w:pPr>
            <w:r w:rsidRPr="001B7E89">
              <w:rPr>
                <w:lang w:val="uk-UA"/>
              </w:rPr>
              <w:t>Необхідна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кількість</w:t>
            </w:r>
            <w:r w:rsidR="00964555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ховищ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N</w:t>
            </w:r>
          </w:p>
        </w:tc>
      </w:tr>
      <w:tr w:rsidR="005853C3" w:rsidRPr="00FE4A58" w:rsidTr="001B7E89">
        <w:trPr>
          <w:trHeight w:val="540"/>
          <w:jc w:val="center"/>
        </w:trPr>
        <w:tc>
          <w:tcPr>
            <w:tcW w:w="2554" w:type="dxa"/>
            <w:shd w:val="clear" w:color="auto" w:fill="auto"/>
          </w:tcPr>
          <w:p w:rsidR="005853C3" w:rsidRPr="00FE4A58" w:rsidRDefault="005853C3" w:rsidP="00964555">
            <w:pPr>
              <w:pStyle w:val="af8"/>
            </w:pPr>
            <w:r w:rsidRPr="001B7E89">
              <w:rPr>
                <w:lang w:val="uk-UA"/>
              </w:rPr>
              <w:t>Склад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концентрованих</w:t>
            </w:r>
          </w:p>
          <w:p w:rsidR="005853C3" w:rsidRPr="00FE4A58" w:rsidRDefault="005853C3" w:rsidP="00964555">
            <w:pPr>
              <w:pStyle w:val="af8"/>
            </w:pPr>
            <w:r w:rsidRPr="001B7E89">
              <w:rPr>
                <w:lang w:val="uk-UA"/>
              </w:rPr>
              <w:t>кормів*</w:t>
            </w:r>
          </w:p>
        </w:tc>
        <w:tc>
          <w:tcPr>
            <w:tcW w:w="1565" w:type="dxa"/>
            <w:shd w:val="clear" w:color="auto" w:fill="auto"/>
          </w:tcPr>
          <w:p w:rsidR="005853C3" w:rsidRPr="00FE4A58" w:rsidRDefault="005853C3" w:rsidP="00964555">
            <w:pPr>
              <w:pStyle w:val="af8"/>
            </w:pPr>
            <w:r w:rsidRPr="001B7E89">
              <w:rPr>
                <w:lang w:val="uk-UA"/>
              </w:rPr>
              <w:t>163</w:t>
            </w:r>
          </w:p>
        </w:tc>
        <w:tc>
          <w:tcPr>
            <w:tcW w:w="1162" w:type="dxa"/>
            <w:shd w:val="clear" w:color="auto" w:fill="auto"/>
          </w:tcPr>
          <w:p w:rsidR="005853C3" w:rsidRPr="00FE4A58" w:rsidRDefault="005853C3" w:rsidP="00964555">
            <w:pPr>
              <w:pStyle w:val="af8"/>
            </w:pPr>
            <w:r w:rsidRPr="001B7E89">
              <w:rPr>
                <w:lang w:val="uk-UA"/>
              </w:rPr>
              <w:t>0,50</w:t>
            </w:r>
          </w:p>
        </w:tc>
        <w:tc>
          <w:tcPr>
            <w:tcW w:w="1162" w:type="dxa"/>
            <w:shd w:val="clear" w:color="auto" w:fill="auto"/>
          </w:tcPr>
          <w:p w:rsidR="005853C3" w:rsidRPr="00FE4A58" w:rsidRDefault="005853C3" w:rsidP="00964555">
            <w:pPr>
              <w:pStyle w:val="af8"/>
            </w:pPr>
            <w:r w:rsidRPr="001B7E89">
              <w:rPr>
                <w:lang w:val="uk-UA"/>
              </w:rPr>
              <w:t>326</w:t>
            </w:r>
          </w:p>
        </w:tc>
        <w:tc>
          <w:tcPr>
            <w:tcW w:w="1027" w:type="dxa"/>
            <w:shd w:val="clear" w:color="auto" w:fill="auto"/>
          </w:tcPr>
          <w:p w:rsidR="005853C3" w:rsidRPr="00FE4A58" w:rsidRDefault="005853C3" w:rsidP="00964555">
            <w:pPr>
              <w:pStyle w:val="af8"/>
            </w:pPr>
            <w:r w:rsidRPr="001B7E89">
              <w:rPr>
                <w:lang w:val="uk-UA"/>
              </w:rPr>
              <w:t>500</w:t>
            </w:r>
          </w:p>
        </w:tc>
        <w:tc>
          <w:tcPr>
            <w:tcW w:w="1382" w:type="dxa"/>
            <w:shd w:val="clear" w:color="auto" w:fill="auto"/>
          </w:tcPr>
          <w:p w:rsidR="005853C3" w:rsidRPr="00FE4A58" w:rsidRDefault="005853C3" w:rsidP="00964555">
            <w:pPr>
              <w:pStyle w:val="af8"/>
            </w:pPr>
            <w:r w:rsidRPr="001B7E89">
              <w:rPr>
                <w:lang w:val="uk-UA"/>
              </w:rPr>
              <w:t>0,65</w:t>
            </w:r>
          </w:p>
        </w:tc>
        <w:tc>
          <w:tcPr>
            <w:tcW w:w="1085" w:type="dxa"/>
            <w:shd w:val="clear" w:color="auto" w:fill="auto"/>
          </w:tcPr>
          <w:p w:rsidR="005853C3" w:rsidRPr="00FE4A58" w:rsidRDefault="005853C3" w:rsidP="00964555">
            <w:pPr>
              <w:pStyle w:val="af8"/>
            </w:pPr>
            <w:r w:rsidRPr="001B7E89">
              <w:rPr>
                <w:lang w:val="uk-UA"/>
              </w:rPr>
              <w:t>1</w:t>
            </w:r>
          </w:p>
        </w:tc>
      </w:tr>
      <w:tr w:rsidR="00597280" w:rsidRPr="00FE4A58" w:rsidTr="001B7E89">
        <w:trPr>
          <w:trHeight w:hRule="exact" w:val="240"/>
          <w:jc w:val="center"/>
        </w:trPr>
        <w:tc>
          <w:tcPr>
            <w:tcW w:w="2554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Сховище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сіна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бобових</w:t>
            </w:r>
          </w:p>
        </w:tc>
        <w:tc>
          <w:tcPr>
            <w:tcW w:w="156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71</w:t>
            </w:r>
          </w:p>
        </w:tc>
        <w:tc>
          <w:tcPr>
            <w:tcW w:w="1162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0,12</w:t>
            </w:r>
          </w:p>
        </w:tc>
        <w:tc>
          <w:tcPr>
            <w:tcW w:w="1162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592</w:t>
            </w:r>
          </w:p>
        </w:tc>
        <w:tc>
          <w:tcPr>
            <w:tcW w:w="1027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1000</w:t>
            </w:r>
          </w:p>
        </w:tc>
        <w:tc>
          <w:tcPr>
            <w:tcW w:w="1382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1,0</w:t>
            </w:r>
          </w:p>
        </w:tc>
        <w:tc>
          <w:tcPr>
            <w:tcW w:w="1085" w:type="dxa"/>
            <w:shd w:val="clear" w:color="auto" w:fill="auto"/>
          </w:tcPr>
          <w:p w:rsidR="00597280" w:rsidRPr="00FE4A58" w:rsidRDefault="00597280" w:rsidP="00964555">
            <w:pPr>
              <w:pStyle w:val="af8"/>
            </w:pPr>
            <w:r w:rsidRPr="001B7E89">
              <w:rPr>
                <w:lang w:val="uk-UA"/>
              </w:rPr>
              <w:t>1</w:t>
            </w:r>
          </w:p>
        </w:tc>
      </w:tr>
      <w:tr w:rsidR="005853C3" w:rsidRPr="00FE4A58" w:rsidTr="001B7E89">
        <w:trPr>
          <w:trHeight w:val="540"/>
          <w:jc w:val="center"/>
        </w:trPr>
        <w:tc>
          <w:tcPr>
            <w:tcW w:w="2554" w:type="dxa"/>
            <w:shd w:val="clear" w:color="auto" w:fill="auto"/>
          </w:tcPr>
          <w:p w:rsidR="005853C3" w:rsidRPr="00FE4A58" w:rsidRDefault="005853C3" w:rsidP="00964555">
            <w:pPr>
              <w:pStyle w:val="af8"/>
            </w:pPr>
            <w:r w:rsidRPr="001B7E89">
              <w:rPr>
                <w:lang w:val="uk-UA"/>
              </w:rPr>
              <w:t>Траншея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для</w:t>
            </w:r>
          </w:p>
          <w:p w:rsidR="005853C3" w:rsidRPr="00FE4A58" w:rsidRDefault="005853C3" w:rsidP="00964555">
            <w:pPr>
              <w:pStyle w:val="af8"/>
            </w:pPr>
            <w:r w:rsidRPr="001B7E89">
              <w:rPr>
                <w:lang w:val="uk-UA"/>
              </w:rPr>
              <w:t>коренеплодів</w:t>
            </w:r>
          </w:p>
        </w:tc>
        <w:tc>
          <w:tcPr>
            <w:tcW w:w="1565" w:type="dxa"/>
            <w:shd w:val="clear" w:color="auto" w:fill="auto"/>
          </w:tcPr>
          <w:p w:rsidR="005853C3" w:rsidRPr="00FE4A58" w:rsidRDefault="005853C3" w:rsidP="00964555">
            <w:pPr>
              <w:pStyle w:val="af8"/>
            </w:pPr>
            <w:r w:rsidRPr="001B7E89">
              <w:rPr>
                <w:lang w:val="uk-UA"/>
              </w:rPr>
              <w:t>1025</w:t>
            </w:r>
          </w:p>
        </w:tc>
        <w:tc>
          <w:tcPr>
            <w:tcW w:w="1162" w:type="dxa"/>
            <w:shd w:val="clear" w:color="auto" w:fill="auto"/>
          </w:tcPr>
          <w:p w:rsidR="005853C3" w:rsidRPr="00FE4A58" w:rsidRDefault="005853C3" w:rsidP="00964555">
            <w:pPr>
              <w:pStyle w:val="af8"/>
            </w:pPr>
            <w:r w:rsidRPr="001B7E89">
              <w:rPr>
                <w:lang w:val="uk-UA"/>
              </w:rPr>
              <w:t>0,63</w:t>
            </w:r>
          </w:p>
        </w:tc>
        <w:tc>
          <w:tcPr>
            <w:tcW w:w="1162" w:type="dxa"/>
            <w:shd w:val="clear" w:color="auto" w:fill="auto"/>
          </w:tcPr>
          <w:p w:rsidR="005853C3" w:rsidRPr="00FE4A58" w:rsidRDefault="005853C3" w:rsidP="00964555">
            <w:pPr>
              <w:pStyle w:val="af8"/>
            </w:pPr>
            <w:r w:rsidRPr="001B7E89">
              <w:rPr>
                <w:lang w:val="uk-UA"/>
              </w:rPr>
              <w:t>1627</w:t>
            </w:r>
          </w:p>
        </w:tc>
        <w:tc>
          <w:tcPr>
            <w:tcW w:w="1027" w:type="dxa"/>
            <w:shd w:val="clear" w:color="auto" w:fill="auto"/>
          </w:tcPr>
          <w:p w:rsidR="005853C3" w:rsidRPr="00FE4A58" w:rsidRDefault="005853C3" w:rsidP="00964555">
            <w:pPr>
              <w:pStyle w:val="af8"/>
            </w:pPr>
            <w:r w:rsidRPr="001B7E89">
              <w:rPr>
                <w:lang w:val="uk-UA"/>
              </w:rPr>
              <w:t>400</w:t>
            </w:r>
          </w:p>
        </w:tc>
        <w:tc>
          <w:tcPr>
            <w:tcW w:w="1382" w:type="dxa"/>
            <w:shd w:val="clear" w:color="auto" w:fill="auto"/>
          </w:tcPr>
          <w:p w:rsidR="005853C3" w:rsidRPr="00FE4A58" w:rsidRDefault="005853C3" w:rsidP="00964555">
            <w:pPr>
              <w:pStyle w:val="af8"/>
            </w:pPr>
            <w:r w:rsidRPr="001B7E89">
              <w:rPr>
                <w:lang w:val="uk-UA"/>
              </w:rPr>
              <w:t>0,85</w:t>
            </w:r>
          </w:p>
        </w:tc>
        <w:tc>
          <w:tcPr>
            <w:tcW w:w="1085" w:type="dxa"/>
            <w:shd w:val="clear" w:color="auto" w:fill="auto"/>
          </w:tcPr>
          <w:p w:rsidR="005853C3" w:rsidRPr="00FE4A58" w:rsidRDefault="005853C3" w:rsidP="00964555">
            <w:pPr>
              <w:pStyle w:val="af8"/>
            </w:pPr>
            <w:r w:rsidRPr="001B7E89">
              <w:rPr>
                <w:lang w:val="uk-UA"/>
              </w:rPr>
              <w:t>5</w:t>
            </w:r>
          </w:p>
        </w:tc>
      </w:tr>
      <w:tr w:rsidR="005853C3" w:rsidRPr="00FE4A58" w:rsidTr="001B7E89">
        <w:trPr>
          <w:trHeight w:val="1275"/>
          <w:jc w:val="center"/>
        </w:trPr>
        <w:tc>
          <w:tcPr>
            <w:tcW w:w="2554" w:type="dxa"/>
            <w:shd w:val="clear" w:color="auto" w:fill="auto"/>
          </w:tcPr>
          <w:p w:rsidR="005853C3" w:rsidRPr="00FE4A58" w:rsidRDefault="005853C3" w:rsidP="00964555">
            <w:pPr>
              <w:pStyle w:val="af8"/>
            </w:pPr>
            <w:r w:rsidRPr="001B7E89">
              <w:rPr>
                <w:lang w:val="uk-UA"/>
              </w:rPr>
              <w:t>Склад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для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кормових</w:t>
            </w:r>
          </w:p>
          <w:p w:rsidR="005853C3" w:rsidRPr="00FE4A58" w:rsidRDefault="005853C3" w:rsidP="00964555">
            <w:pPr>
              <w:pStyle w:val="af8"/>
            </w:pPr>
            <w:r w:rsidRPr="001B7E89">
              <w:rPr>
                <w:lang w:val="uk-UA"/>
              </w:rPr>
              <w:t>добавок</w:t>
            </w:r>
            <w:r w:rsidR="00FE4A58" w:rsidRPr="001B7E89">
              <w:rPr>
                <w:lang w:val="uk-UA"/>
              </w:rPr>
              <w:t xml:space="preserve"> (</w:t>
            </w:r>
            <w:r w:rsidRPr="001B7E89">
              <w:rPr>
                <w:lang w:val="uk-UA"/>
              </w:rPr>
              <w:t>премікс,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сіль</w:t>
            </w:r>
          </w:p>
          <w:p w:rsidR="005853C3" w:rsidRPr="00FE4A58" w:rsidRDefault="005853C3" w:rsidP="00964555">
            <w:pPr>
              <w:pStyle w:val="af8"/>
            </w:pPr>
            <w:r w:rsidRPr="001B7E89">
              <w:rPr>
                <w:lang w:val="uk-UA"/>
              </w:rPr>
              <w:t>кухонна,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крейда,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фосфат</w:t>
            </w:r>
          </w:p>
          <w:p w:rsidR="005853C3" w:rsidRPr="00FE4A58" w:rsidRDefault="005853C3" w:rsidP="00964555">
            <w:pPr>
              <w:pStyle w:val="af8"/>
            </w:pPr>
            <w:r w:rsidRPr="001B7E89">
              <w:rPr>
                <w:lang w:val="uk-UA"/>
              </w:rPr>
              <w:t>знефторений,</w:t>
            </w:r>
          </w:p>
          <w:p w:rsidR="005853C3" w:rsidRPr="00FE4A58" w:rsidRDefault="005853C3" w:rsidP="00964555">
            <w:pPr>
              <w:pStyle w:val="af8"/>
            </w:pPr>
            <w:r w:rsidRPr="001B7E89">
              <w:rPr>
                <w:lang w:val="uk-UA"/>
              </w:rPr>
              <w:t>преципітат</w:t>
            </w:r>
            <w:r w:rsidR="00FE4A58" w:rsidRPr="001B7E89">
              <w:rPr>
                <w:lang w:val="uk-UA"/>
              </w:rPr>
              <w:t xml:space="preserve">) </w:t>
            </w:r>
          </w:p>
        </w:tc>
        <w:tc>
          <w:tcPr>
            <w:tcW w:w="1565" w:type="dxa"/>
            <w:shd w:val="clear" w:color="auto" w:fill="auto"/>
          </w:tcPr>
          <w:p w:rsidR="005853C3" w:rsidRPr="00FE4A58" w:rsidRDefault="005853C3" w:rsidP="00964555">
            <w:pPr>
              <w:pStyle w:val="af8"/>
            </w:pPr>
            <w:r w:rsidRPr="001B7E89">
              <w:rPr>
                <w:lang w:val="uk-UA"/>
              </w:rPr>
              <w:t>54</w:t>
            </w:r>
          </w:p>
        </w:tc>
        <w:tc>
          <w:tcPr>
            <w:tcW w:w="1162" w:type="dxa"/>
            <w:shd w:val="clear" w:color="auto" w:fill="auto"/>
          </w:tcPr>
          <w:p w:rsidR="005853C3" w:rsidRPr="00FE4A58" w:rsidRDefault="005853C3" w:rsidP="00964555">
            <w:pPr>
              <w:pStyle w:val="af8"/>
            </w:pPr>
            <w:r w:rsidRPr="001B7E89">
              <w:rPr>
                <w:lang w:val="uk-UA"/>
              </w:rPr>
              <w:t>1,05</w:t>
            </w:r>
          </w:p>
        </w:tc>
        <w:tc>
          <w:tcPr>
            <w:tcW w:w="1162" w:type="dxa"/>
            <w:shd w:val="clear" w:color="auto" w:fill="auto"/>
          </w:tcPr>
          <w:p w:rsidR="005853C3" w:rsidRPr="00FE4A58" w:rsidRDefault="005853C3" w:rsidP="00964555">
            <w:pPr>
              <w:pStyle w:val="af8"/>
            </w:pPr>
            <w:r w:rsidRPr="001B7E89">
              <w:rPr>
                <w:lang w:val="uk-UA"/>
              </w:rPr>
              <w:t>51,4</w:t>
            </w:r>
          </w:p>
        </w:tc>
        <w:tc>
          <w:tcPr>
            <w:tcW w:w="1027" w:type="dxa"/>
            <w:shd w:val="clear" w:color="auto" w:fill="auto"/>
          </w:tcPr>
          <w:p w:rsidR="005853C3" w:rsidRPr="00FE4A58" w:rsidRDefault="005853C3" w:rsidP="00964555">
            <w:pPr>
              <w:pStyle w:val="af8"/>
            </w:pPr>
            <w:r w:rsidRPr="001B7E89">
              <w:rPr>
                <w:lang w:val="uk-UA"/>
              </w:rPr>
              <w:t>100</w:t>
            </w:r>
          </w:p>
        </w:tc>
        <w:tc>
          <w:tcPr>
            <w:tcW w:w="1382" w:type="dxa"/>
            <w:shd w:val="clear" w:color="auto" w:fill="auto"/>
          </w:tcPr>
          <w:p w:rsidR="005853C3" w:rsidRPr="00FE4A58" w:rsidRDefault="005853C3" w:rsidP="00964555">
            <w:pPr>
              <w:pStyle w:val="af8"/>
            </w:pPr>
            <w:r w:rsidRPr="001B7E89">
              <w:rPr>
                <w:lang w:val="uk-UA"/>
              </w:rPr>
              <w:t>0,65</w:t>
            </w:r>
          </w:p>
        </w:tc>
        <w:tc>
          <w:tcPr>
            <w:tcW w:w="1085" w:type="dxa"/>
            <w:shd w:val="clear" w:color="auto" w:fill="auto"/>
          </w:tcPr>
          <w:p w:rsidR="005853C3" w:rsidRPr="00FE4A58" w:rsidRDefault="005853C3" w:rsidP="00964555">
            <w:pPr>
              <w:pStyle w:val="af8"/>
            </w:pPr>
            <w:r w:rsidRPr="001B7E89">
              <w:rPr>
                <w:lang w:val="uk-UA"/>
              </w:rPr>
              <w:t>1</w:t>
            </w:r>
          </w:p>
        </w:tc>
      </w:tr>
    </w:tbl>
    <w:p w:rsidR="00942C07" w:rsidRDefault="00942C07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597280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*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Запас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концентрованих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складає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16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річної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потреби</w:t>
      </w:r>
      <w:r w:rsidR="00FE4A58" w:rsidRPr="00FE4A58">
        <w:rPr>
          <w:lang w:val="uk-UA"/>
        </w:rPr>
        <w:t>.</w:t>
      </w:r>
    </w:p>
    <w:p w:rsidR="00FE4A58" w:rsidRPr="00FE4A58" w:rsidRDefault="00597280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Місткість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механізованого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гноєсховища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визначаємо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виходячи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поголів'я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свиноферми,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норм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виходу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гною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терміну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його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зберігання</w:t>
      </w:r>
      <w:r w:rsidR="00FE4A58" w:rsidRPr="00FE4A58">
        <w:rPr>
          <w:lang w:val="uk-UA"/>
        </w:rPr>
        <w:t>.</w:t>
      </w:r>
    </w:p>
    <w:p w:rsidR="00FE4A58" w:rsidRPr="00FE4A58" w:rsidRDefault="00597280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Наближену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кількість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підстилкового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гною,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отриману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кожного</w:t>
      </w:r>
      <w:r w:rsidR="00FE4A58" w:rsidRPr="00FE4A58">
        <w:t xml:space="preserve"> </w:t>
      </w:r>
      <w:r w:rsidRPr="00FE4A58">
        <w:rPr>
          <w:lang w:val="uk-UA"/>
        </w:rPr>
        <w:t>виду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добу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</w:t>
      </w:r>
      <w:r w:rsidR="005853C3" w:rsidRPr="00FE4A58">
        <w:rPr>
          <w:vertAlign w:val="subscript"/>
          <w:lang w:val="uk-UA"/>
        </w:rPr>
        <w:t>доб</w:t>
      </w:r>
      <w:r w:rsidR="00FE4A58" w:rsidRPr="00FE4A58">
        <w:rPr>
          <w:vertAlign w:val="subscript"/>
          <w:lang w:val="uk-UA"/>
        </w:rPr>
        <w:t xml:space="preserve">. </w:t>
      </w:r>
      <w:r w:rsidR="005853C3" w:rsidRPr="00FE4A58">
        <w:rPr>
          <w:vertAlign w:val="subscript"/>
          <w:lang w:val="uk-UA"/>
        </w:rPr>
        <w:t>гн</w:t>
      </w:r>
      <w:r w:rsidR="00FE4A58">
        <w:rPr>
          <w:vertAlign w:val="subscript"/>
          <w:lang w:val="uk-UA"/>
        </w:rPr>
        <w:t xml:space="preserve"> (</w:t>
      </w:r>
      <w:r w:rsidRPr="00FE4A58">
        <w:rPr>
          <w:lang w:val="uk-UA"/>
        </w:rPr>
        <w:t>т</w:t>
      </w:r>
      <w:r w:rsidR="00FE4A58" w:rsidRPr="00FE4A58">
        <w:rPr>
          <w:lang w:val="uk-UA"/>
        </w:rPr>
        <w:t xml:space="preserve">), </w:t>
      </w:r>
      <w:r w:rsidRPr="00FE4A58">
        <w:rPr>
          <w:lang w:val="uk-UA"/>
        </w:rPr>
        <w:t>визначаємо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виходячи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формули</w:t>
      </w:r>
      <w:r w:rsidR="00FE4A58" w:rsidRPr="00FE4A58">
        <w:rPr>
          <w:lang w:val="uk-UA"/>
        </w:rPr>
        <w:t>:</w:t>
      </w:r>
    </w:p>
    <w:p w:rsidR="00942C07" w:rsidRDefault="00942C07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5853C3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Р</w:t>
      </w:r>
      <w:r w:rsidRPr="00FE4A58">
        <w:rPr>
          <w:vertAlign w:val="subscript"/>
          <w:lang w:val="uk-UA"/>
        </w:rPr>
        <w:t>доб</w:t>
      </w:r>
      <w:r w:rsidR="00FE4A58" w:rsidRPr="00FE4A58">
        <w:rPr>
          <w:vertAlign w:val="subscript"/>
          <w:lang w:val="uk-UA"/>
        </w:rPr>
        <w:t xml:space="preserve">. </w:t>
      </w:r>
      <w:r w:rsidRPr="00FE4A58">
        <w:rPr>
          <w:vertAlign w:val="subscript"/>
          <w:lang w:val="uk-UA"/>
        </w:rPr>
        <w:t>гн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0,001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Р</w:t>
      </w:r>
      <w:r w:rsidRPr="00FE4A58">
        <w:rPr>
          <w:vertAlign w:val="subscript"/>
          <w:lang w:val="uk-UA"/>
        </w:rPr>
        <w:t>е</w:t>
      </w:r>
      <w:r w:rsidR="00FE4A58" w:rsidRPr="00FE4A58">
        <w:rPr>
          <w:vertAlign w:val="subscript"/>
          <w:lang w:val="uk-UA"/>
        </w:rPr>
        <w:t xml:space="preserve"> </w:t>
      </w:r>
      <w:r w:rsidRPr="00FE4A58">
        <w:rPr>
          <w:lang w:val="uk-UA"/>
        </w:rPr>
        <w:t>+Р</w:t>
      </w:r>
      <w:r w:rsidRPr="00FE4A58">
        <w:rPr>
          <w:vertAlign w:val="subscript"/>
          <w:lang w:val="uk-UA"/>
        </w:rPr>
        <w:t>в</w:t>
      </w:r>
      <w:r w:rsidR="00FE4A58" w:rsidRPr="00FE4A58">
        <w:rPr>
          <w:vertAlign w:val="subscript"/>
          <w:lang w:val="uk-UA"/>
        </w:rPr>
        <w:t xml:space="preserve"> </w:t>
      </w:r>
      <w:r w:rsidRPr="00FE4A58">
        <w:rPr>
          <w:lang w:val="uk-UA"/>
        </w:rPr>
        <w:t>+Р</w:t>
      </w:r>
      <w:r w:rsidRPr="00FE4A58">
        <w:rPr>
          <w:vertAlign w:val="subscript"/>
          <w:lang w:val="en-US"/>
        </w:rPr>
        <w:t>n</w:t>
      </w:r>
      <w:r w:rsidR="00FE4A58" w:rsidRPr="00FE4A58">
        <w:rPr>
          <w:lang w:val="uk-UA"/>
        </w:rPr>
        <w:t xml:space="preserve">) </w:t>
      </w:r>
      <w:r w:rsidR="00811FA6" w:rsidRPr="00FE4A58">
        <w:rPr>
          <w:lang w:val="en-US"/>
        </w:rPr>
        <w:t>n</w:t>
      </w:r>
      <w:r w:rsidR="00FE4A58">
        <w:rPr>
          <w:lang w:val="uk-UA"/>
        </w:rPr>
        <w:t xml:space="preserve"> (</w:t>
      </w:r>
      <w:r w:rsidR="00597280" w:rsidRPr="00FE4A58">
        <w:rPr>
          <w:lang w:val="uk-UA"/>
        </w:rPr>
        <w:t>2</w:t>
      </w:r>
      <w:r w:rsidR="00FE4A58">
        <w:rPr>
          <w:lang w:val="uk-UA"/>
        </w:rPr>
        <w:t>.6</w:t>
      </w:r>
      <w:r w:rsidR="00FE4A58" w:rsidRPr="00FE4A58">
        <w:rPr>
          <w:lang w:val="uk-UA"/>
        </w:rPr>
        <w:t>)</w:t>
      </w:r>
    </w:p>
    <w:p w:rsidR="00942C07" w:rsidRDefault="00942C07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597280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</w:t>
      </w:r>
      <w:r w:rsidRPr="00FE4A58">
        <w:rPr>
          <w:vertAlign w:val="subscript"/>
          <w:lang w:val="uk-UA"/>
        </w:rPr>
        <w:t>е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добовий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вихід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екскрементів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однієї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кг</w:t>
      </w:r>
      <w:r w:rsidR="00FE4A58" w:rsidRPr="00FE4A58">
        <w:rPr>
          <w:lang w:val="uk-UA"/>
        </w:rPr>
        <w:t>;</w:t>
      </w:r>
    </w:p>
    <w:p w:rsidR="00FE4A58" w:rsidRPr="00FE4A58" w:rsidRDefault="00597280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Р</w:t>
      </w:r>
      <w:r w:rsidRPr="00FE4A58">
        <w:rPr>
          <w:vertAlign w:val="subscript"/>
          <w:lang w:val="uk-UA"/>
        </w:rPr>
        <w:t>в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кількість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додається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систему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гноєвидалення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розрахунку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одну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урахуванням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миття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годівниць,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підлоги,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промивки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гноєзбірних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каналів,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підтікання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автонапувалок,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</w:t>
      </w:r>
      <w:r w:rsidR="00FE4A58" w:rsidRPr="00FE4A58">
        <w:rPr>
          <w:lang w:val="uk-UA"/>
        </w:rPr>
        <w:t>;</w:t>
      </w:r>
    </w:p>
    <w:p w:rsidR="00FE4A58" w:rsidRPr="00FE4A58" w:rsidRDefault="00597280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Р</w:t>
      </w:r>
      <w:r w:rsidR="00811FA6" w:rsidRPr="00FE4A58">
        <w:rPr>
          <w:vertAlign w:val="subscript"/>
          <w:lang w:val="en-US"/>
        </w:rPr>
        <w:t>n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добова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потреба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підстилці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розрахунку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одну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голову</w:t>
      </w:r>
      <w:r w:rsidR="00FE4A58" w:rsidRPr="00FE4A58">
        <w:rPr>
          <w:lang w:val="uk-UA"/>
        </w:rPr>
        <w:t xml:space="preserve"> [</w:t>
      </w:r>
      <w:r w:rsidRPr="00FE4A58">
        <w:rPr>
          <w:lang w:val="uk-UA"/>
        </w:rPr>
        <w:t>2</w:t>
      </w:r>
      <w:r w:rsidR="00FE4A58" w:rsidRPr="00FE4A58">
        <w:rPr>
          <w:lang w:val="uk-UA"/>
        </w:rPr>
        <w:t>];</w:t>
      </w:r>
    </w:p>
    <w:p w:rsidR="00FE4A58" w:rsidRPr="00FE4A58" w:rsidRDefault="00811FA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en-US"/>
        </w:rPr>
        <w:t>n</w:t>
      </w:r>
      <w:r w:rsidR="00FE4A58" w:rsidRPr="00FE4A58">
        <w:rPr>
          <w:lang w:val="uk-UA"/>
        </w:rPr>
        <w:t xml:space="preserve"> - </w:t>
      </w:r>
      <w:r w:rsidR="00597280" w:rsidRPr="00FE4A58">
        <w:rPr>
          <w:lang w:val="uk-UA"/>
        </w:rPr>
        <w:t>кількість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тварин,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знаходяться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одній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виробничій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групі,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голів</w:t>
      </w:r>
      <w:r w:rsidR="00FE4A58" w:rsidRPr="00FE4A58">
        <w:rPr>
          <w:lang w:val="uk-UA"/>
        </w:rPr>
        <w:t>.</w:t>
      </w:r>
    </w:p>
    <w:p w:rsidR="00FE4A58" w:rsidRPr="00FE4A58" w:rsidRDefault="00597280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Дані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виходу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підстилкового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гною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свинотоварній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фермі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механічній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системі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видалення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гною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наведені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таблиці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</w:t>
      </w:r>
      <w:r w:rsidR="00FE4A58">
        <w:rPr>
          <w:lang w:val="uk-UA"/>
        </w:rPr>
        <w:t>.6</w:t>
      </w:r>
      <w:r w:rsidR="00FE4A58" w:rsidRPr="00FE4A58">
        <w:rPr>
          <w:lang w:val="uk-UA"/>
        </w:rPr>
        <w:t>.</w:t>
      </w:r>
    </w:p>
    <w:p w:rsidR="00FE4A58" w:rsidRPr="00FE4A58" w:rsidRDefault="00597280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Загальну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площу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гноєсховища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визначаємо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формулою</w:t>
      </w:r>
      <w:r w:rsidR="00FE4A58" w:rsidRPr="00FE4A58">
        <w:rPr>
          <w:lang w:val="uk-UA"/>
        </w:rPr>
        <w:t xml:space="preserve"> [</w:t>
      </w:r>
      <w:r w:rsidRPr="00FE4A58">
        <w:rPr>
          <w:lang w:val="uk-UA"/>
        </w:rPr>
        <w:t>2</w:t>
      </w:r>
      <w:r w:rsidR="00FE4A58" w:rsidRPr="00FE4A58">
        <w:rPr>
          <w:lang w:val="uk-UA"/>
        </w:rPr>
        <w:t>]:</w:t>
      </w:r>
    </w:p>
    <w:p w:rsidR="00942C07" w:rsidRDefault="00942C07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9076A1" w:rsidP="00FE4A58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FE4A58">
        <w:rPr>
          <w:lang w:val="uk-UA"/>
        </w:rPr>
        <w:object w:dxaOrig="1820" w:dyaOrig="700">
          <v:shape id="_x0000_i1030" type="#_x0000_t75" style="width:90.75pt;height:35.25pt" o:ole="">
            <v:imagedata r:id="rId17" o:title=""/>
          </v:shape>
          <o:OLEObject Type="Embed" ProgID="Equation.3" ShapeID="_x0000_i1030" DrawAspect="Content" ObjectID="_1457424175" r:id="rId18"/>
        </w:object>
      </w:r>
      <w:r w:rsidR="00FE4A58">
        <w:rPr>
          <w:bCs/>
          <w:lang w:val="uk-UA"/>
        </w:rPr>
        <w:t xml:space="preserve"> (</w:t>
      </w:r>
      <w:r w:rsidR="00597280" w:rsidRPr="00FE4A58">
        <w:rPr>
          <w:bCs/>
          <w:lang w:val="uk-UA"/>
        </w:rPr>
        <w:t>2</w:t>
      </w:r>
      <w:r w:rsidR="00FE4A58">
        <w:rPr>
          <w:bCs/>
          <w:lang w:val="uk-UA"/>
        </w:rPr>
        <w:t>.7</w:t>
      </w:r>
      <w:r w:rsidR="00FE4A58" w:rsidRPr="00FE4A58">
        <w:rPr>
          <w:bCs/>
          <w:lang w:val="uk-UA"/>
        </w:rPr>
        <w:t>)</w:t>
      </w:r>
    </w:p>
    <w:p w:rsidR="00942C07" w:rsidRDefault="00942C07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597280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</w:t>
      </w:r>
      <w:r w:rsidR="00811FA6" w:rsidRPr="00FE4A58">
        <w:rPr>
          <w:vertAlign w:val="subscript"/>
          <w:lang w:val="uk-UA"/>
        </w:rPr>
        <w:t>ЗБ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кількість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днів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зберігання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гною,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приймаємо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</w:t>
      </w:r>
      <w:r w:rsidRPr="00FE4A58">
        <w:rPr>
          <w:vertAlign w:val="subscript"/>
          <w:lang w:val="uk-UA"/>
        </w:rPr>
        <w:t>3</w:t>
      </w:r>
      <w:r w:rsidR="00EC7DD7" w:rsidRPr="00FE4A58">
        <w:rPr>
          <w:vertAlign w:val="subscript"/>
          <w:lang w:val="uk-UA"/>
        </w:rPr>
        <w:t>б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=120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днів</w:t>
      </w:r>
      <w:r w:rsidR="00FE4A58" w:rsidRPr="00FE4A58">
        <w:rPr>
          <w:lang w:val="uk-UA"/>
        </w:rPr>
        <w:t>;</w:t>
      </w:r>
    </w:p>
    <w:p w:rsidR="00FE4A58" w:rsidRPr="00FE4A58" w:rsidRDefault="00811FA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en-US"/>
        </w:rPr>
        <w:t>h</w:t>
      </w:r>
      <w:r w:rsidR="00FE4A58" w:rsidRPr="00FE4A58">
        <w:rPr>
          <w:lang w:val="uk-UA"/>
        </w:rPr>
        <w:t xml:space="preserve"> - </w:t>
      </w:r>
      <w:r w:rsidR="00597280" w:rsidRPr="00FE4A58">
        <w:rPr>
          <w:lang w:val="uk-UA"/>
        </w:rPr>
        <w:t>висота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вкладання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гною,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м,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приймаємо</w:t>
      </w:r>
      <w:r w:rsidR="00FE4A58" w:rsidRPr="00FE4A58">
        <w:rPr>
          <w:lang w:val="uk-UA"/>
        </w:rPr>
        <w:t xml:space="preserve"> </w:t>
      </w:r>
      <w:r w:rsidR="00EC7DD7" w:rsidRPr="00FE4A58">
        <w:rPr>
          <w:lang w:val="en-US"/>
        </w:rPr>
        <w:t>h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=2,5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м</w:t>
      </w:r>
      <w:r w:rsidR="00FE4A58" w:rsidRPr="00FE4A58">
        <w:rPr>
          <w:lang w:val="uk-UA"/>
        </w:rPr>
        <w:t>;</w:t>
      </w:r>
    </w:p>
    <w:p w:rsidR="00FE4A58" w:rsidRPr="00FE4A58" w:rsidRDefault="00811FA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ρ</w:t>
      </w:r>
      <w:r w:rsidR="00FE4A58" w:rsidRPr="00FE4A58">
        <w:rPr>
          <w:lang w:val="uk-UA"/>
        </w:rPr>
        <w:t xml:space="preserve"> - </w:t>
      </w:r>
      <w:r w:rsidR="00597280" w:rsidRPr="00FE4A58">
        <w:rPr>
          <w:lang w:val="uk-UA"/>
        </w:rPr>
        <w:t>об'ємна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маса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гною,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т/м</w:t>
      </w:r>
      <w:r w:rsidR="00597280" w:rsidRPr="00FE4A58">
        <w:rPr>
          <w:vertAlign w:val="superscript"/>
          <w:lang w:val="uk-UA"/>
        </w:rPr>
        <w:t>3</w:t>
      </w:r>
      <w:r w:rsidR="00597280" w:rsidRPr="00FE4A58">
        <w:rPr>
          <w:lang w:val="uk-UA"/>
        </w:rPr>
        <w:t>,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приймаємо</w:t>
      </w:r>
      <w:r w:rsidR="00FE4A58" w:rsidRPr="00FE4A58">
        <w:rPr>
          <w:lang w:val="uk-UA"/>
        </w:rPr>
        <w:t xml:space="preserve"> </w:t>
      </w:r>
      <w:r w:rsidR="00EC7DD7" w:rsidRPr="00FE4A58">
        <w:rPr>
          <w:lang w:val="uk-UA"/>
        </w:rPr>
        <w:t>ρ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=1,06</w:t>
      </w:r>
      <w:r w:rsidR="00FE4A58" w:rsidRPr="00FE4A58">
        <w:rPr>
          <w:lang w:val="uk-UA"/>
        </w:rPr>
        <w:t xml:space="preserve"> </w:t>
      </w:r>
      <w:r w:rsidR="00597280" w:rsidRPr="00FE4A58">
        <w:rPr>
          <w:lang w:val="uk-UA"/>
        </w:rPr>
        <w:t>т/м</w:t>
      </w:r>
      <w:r w:rsidR="00597280" w:rsidRPr="00FE4A58">
        <w:rPr>
          <w:vertAlign w:val="superscript"/>
          <w:lang w:val="uk-UA"/>
        </w:rPr>
        <w:t>3</w:t>
      </w:r>
      <w:r w:rsidR="00FE4A58" w:rsidRPr="00FE4A58">
        <w:rPr>
          <w:lang w:val="uk-UA"/>
        </w:rPr>
        <w:t xml:space="preserve"> [</w:t>
      </w:r>
      <w:r w:rsidR="00597280" w:rsidRPr="00FE4A58">
        <w:rPr>
          <w:lang w:val="uk-UA"/>
        </w:rPr>
        <w:t>2</w:t>
      </w:r>
      <w:r w:rsidR="00FE4A58" w:rsidRPr="00FE4A58">
        <w:rPr>
          <w:lang w:val="uk-UA"/>
        </w:rPr>
        <w:t xml:space="preserve">], </w:t>
      </w:r>
      <w:r w:rsidR="00597280" w:rsidRPr="00FE4A58">
        <w:rPr>
          <w:lang w:val="uk-UA"/>
        </w:rPr>
        <w:t>тоді</w:t>
      </w:r>
    </w:p>
    <w:p w:rsidR="00942C07" w:rsidRDefault="00942C07" w:rsidP="00FE4A58">
      <w:pPr>
        <w:shd w:val="clear" w:color="auto" w:fill="FFFFFF"/>
        <w:tabs>
          <w:tab w:val="left" w:pos="726"/>
        </w:tabs>
      </w:pPr>
    </w:p>
    <w:p w:rsidR="00FE4A58" w:rsidRPr="00FE4A58" w:rsidRDefault="009076A1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en-US"/>
        </w:rPr>
        <w:object w:dxaOrig="2120" w:dyaOrig="620">
          <v:shape id="_x0000_i1031" type="#_x0000_t75" style="width:105.75pt;height:30.75pt" o:ole="">
            <v:imagedata r:id="rId19" o:title=""/>
          </v:shape>
          <o:OLEObject Type="Embed" ProgID="Equation.3" ShapeID="_x0000_i1031" DrawAspect="Content" ObjectID="_1457424176" r:id="rId20"/>
        </w:object>
      </w:r>
      <w:r w:rsidR="00FE4A58" w:rsidRPr="00FE4A58">
        <w:rPr>
          <w:lang w:val="en-US"/>
        </w:rPr>
        <w:t xml:space="preserve"> </w:t>
      </w:r>
      <w:r w:rsidR="00811FA6" w:rsidRPr="00FE4A58">
        <w:rPr>
          <w:lang w:val="uk-UA"/>
        </w:rPr>
        <w:t>м</w:t>
      </w:r>
      <w:r w:rsidR="00811FA6" w:rsidRPr="00FE4A58">
        <w:rPr>
          <w:vertAlign w:val="superscript"/>
          <w:lang w:val="uk-UA"/>
        </w:rPr>
        <w:t>2</w:t>
      </w:r>
    </w:p>
    <w:p w:rsidR="00942C07" w:rsidRDefault="00942C07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597280" w:rsidRPr="00FE4A58" w:rsidRDefault="00597280" w:rsidP="00942C07">
      <w:pPr>
        <w:shd w:val="clear" w:color="auto" w:fill="FFFFFF"/>
        <w:tabs>
          <w:tab w:val="left" w:pos="726"/>
        </w:tabs>
        <w:ind w:left="709" w:firstLine="0"/>
      </w:pPr>
      <w:r w:rsidRPr="00FE4A58">
        <w:rPr>
          <w:lang w:val="uk-UA"/>
        </w:rPr>
        <w:t>Таблиця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</w:t>
      </w:r>
      <w:r w:rsidR="00FE4A58">
        <w:rPr>
          <w:lang w:val="uk-UA"/>
        </w:rPr>
        <w:t>.6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Розрахунок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кількості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підстилкового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гною,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отриманого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фермі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21"/>
        <w:gridCol w:w="1098"/>
        <w:gridCol w:w="1098"/>
        <w:gridCol w:w="1098"/>
        <w:gridCol w:w="1090"/>
        <w:gridCol w:w="1090"/>
      </w:tblGrid>
      <w:tr w:rsidR="00597280" w:rsidRPr="00FE4A58" w:rsidTr="001B7E89">
        <w:trPr>
          <w:trHeight w:hRule="exact" w:val="346"/>
          <w:jc w:val="center"/>
        </w:trPr>
        <w:tc>
          <w:tcPr>
            <w:tcW w:w="3984" w:type="dxa"/>
            <w:shd w:val="clear" w:color="auto" w:fill="auto"/>
          </w:tcPr>
          <w:p w:rsidR="00597280" w:rsidRPr="00FE4A58" w:rsidRDefault="00597280" w:rsidP="009827C9">
            <w:pPr>
              <w:pStyle w:val="af8"/>
            </w:pPr>
            <w:r w:rsidRPr="001B7E89">
              <w:rPr>
                <w:lang w:val="uk-UA"/>
              </w:rPr>
              <w:t>Група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тварин</w:t>
            </w:r>
          </w:p>
        </w:tc>
        <w:tc>
          <w:tcPr>
            <w:tcW w:w="1190" w:type="dxa"/>
            <w:shd w:val="clear" w:color="auto" w:fill="auto"/>
          </w:tcPr>
          <w:p w:rsidR="00597280" w:rsidRPr="00FE4A58" w:rsidRDefault="00597280" w:rsidP="009827C9">
            <w:pPr>
              <w:pStyle w:val="af8"/>
            </w:pPr>
            <w:r w:rsidRPr="001B7E89">
              <w:rPr>
                <w:lang w:val="uk-UA"/>
              </w:rPr>
              <w:t>Р</w:t>
            </w:r>
            <w:r w:rsidRPr="001B7E89">
              <w:rPr>
                <w:vertAlign w:val="subscript"/>
                <w:lang w:val="uk-UA"/>
              </w:rPr>
              <w:t>е</w:t>
            </w:r>
            <w:r w:rsidRPr="001B7E89">
              <w:rPr>
                <w:lang w:val="uk-UA"/>
              </w:rPr>
              <w:t>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кг</w:t>
            </w:r>
          </w:p>
        </w:tc>
        <w:tc>
          <w:tcPr>
            <w:tcW w:w="1190" w:type="dxa"/>
            <w:shd w:val="clear" w:color="auto" w:fill="auto"/>
          </w:tcPr>
          <w:p w:rsidR="00597280" w:rsidRPr="00FE4A58" w:rsidRDefault="00597280" w:rsidP="009827C9">
            <w:pPr>
              <w:pStyle w:val="af8"/>
            </w:pPr>
            <w:r w:rsidRPr="001B7E89">
              <w:rPr>
                <w:b/>
                <w:bCs/>
                <w:lang w:val="uk-UA"/>
              </w:rPr>
              <w:t>Рв,</w:t>
            </w:r>
            <w:r w:rsidR="00FE4A58" w:rsidRPr="001B7E89">
              <w:rPr>
                <w:b/>
                <w:bCs/>
                <w:lang w:val="uk-UA"/>
              </w:rPr>
              <w:t xml:space="preserve"> </w:t>
            </w:r>
            <w:r w:rsidRPr="001B7E89">
              <w:rPr>
                <w:b/>
                <w:bCs/>
                <w:lang w:val="uk-UA"/>
              </w:rPr>
              <w:t>КГ</w:t>
            </w:r>
          </w:p>
        </w:tc>
        <w:tc>
          <w:tcPr>
            <w:tcW w:w="1190" w:type="dxa"/>
            <w:shd w:val="clear" w:color="auto" w:fill="auto"/>
          </w:tcPr>
          <w:p w:rsidR="00597280" w:rsidRPr="00FE4A58" w:rsidRDefault="00597280" w:rsidP="009827C9">
            <w:pPr>
              <w:pStyle w:val="af8"/>
            </w:pPr>
            <w:r w:rsidRPr="001B7E89">
              <w:rPr>
                <w:b/>
                <w:bCs/>
                <w:lang w:val="uk-UA"/>
              </w:rPr>
              <w:t>Р</w:t>
            </w:r>
            <w:r w:rsidR="00811FA6" w:rsidRPr="001B7E89">
              <w:rPr>
                <w:b/>
                <w:bCs/>
                <w:vertAlign w:val="subscript"/>
                <w:lang w:val="en-US"/>
              </w:rPr>
              <w:t>n</w:t>
            </w:r>
            <w:r w:rsidRPr="001B7E89">
              <w:rPr>
                <w:b/>
                <w:bCs/>
                <w:lang w:val="uk-UA"/>
              </w:rPr>
              <w:t>,</w:t>
            </w:r>
            <w:r w:rsidR="00FE4A58" w:rsidRPr="001B7E89">
              <w:rPr>
                <w:b/>
                <w:bCs/>
                <w:lang w:val="uk-UA"/>
              </w:rPr>
              <w:t xml:space="preserve"> </w:t>
            </w:r>
            <w:r w:rsidRPr="001B7E89">
              <w:rPr>
                <w:b/>
                <w:bCs/>
                <w:lang w:val="uk-UA"/>
              </w:rPr>
              <w:t>КГ</w:t>
            </w:r>
          </w:p>
        </w:tc>
        <w:tc>
          <w:tcPr>
            <w:tcW w:w="1181" w:type="dxa"/>
            <w:shd w:val="clear" w:color="auto" w:fill="auto"/>
          </w:tcPr>
          <w:p w:rsidR="00597280" w:rsidRPr="00FE4A58" w:rsidRDefault="00811FA6" w:rsidP="009827C9">
            <w:pPr>
              <w:pStyle w:val="af8"/>
            </w:pPr>
            <w:r w:rsidRPr="001B7E89">
              <w:rPr>
                <w:lang w:val="en-US"/>
              </w:rPr>
              <w:t>n</w:t>
            </w:r>
            <w:r w:rsidR="00597280" w:rsidRPr="001B7E89">
              <w:rPr>
                <w:lang w:val="uk-UA"/>
              </w:rPr>
              <w:t>,</w:t>
            </w:r>
            <w:r w:rsidR="00FE4A58" w:rsidRPr="001B7E89">
              <w:rPr>
                <w:lang w:val="uk-UA"/>
              </w:rPr>
              <w:t xml:space="preserve"> </w:t>
            </w:r>
            <w:r w:rsidR="00597280" w:rsidRPr="001B7E89">
              <w:rPr>
                <w:lang w:val="uk-UA"/>
              </w:rPr>
              <w:t>гол</w:t>
            </w:r>
            <w:r w:rsidR="00FE4A58" w:rsidRPr="001B7E89">
              <w:rPr>
                <w:lang w:val="uk-UA"/>
              </w:rPr>
              <w:t xml:space="preserve">. </w:t>
            </w:r>
          </w:p>
        </w:tc>
        <w:tc>
          <w:tcPr>
            <w:tcW w:w="1181" w:type="dxa"/>
            <w:shd w:val="clear" w:color="auto" w:fill="auto"/>
          </w:tcPr>
          <w:p w:rsidR="00597280" w:rsidRPr="00FE4A58" w:rsidRDefault="00811FA6" w:rsidP="009827C9">
            <w:pPr>
              <w:pStyle w:val="af8"/>
            </w:pPr>
            <w:r w:rsidRPr="001B7E89">
              <w:rPr>
                <w:b/>
                <w:lang w:val="uk-UA"/>
              </w:rPr>
              <w:t>Р</w:t>
            </w:r>
            <w:r w:rsidR="00597280" w:rsidRPr="001B7E89">
              <w:rPr>
                <w:vertAlign w:val="subscript"/>
                <w:lang w:val="uk-UA"/>
              </w:rPr>
              <w:t>доб</w:t>
            </w:r>
            <w:r w:rsidR="00FE4A58" w:rsidRPr="001B7E89">
              <w:rPr>
                <w:vertAlign w:val="subscript"/>
                <w:lang w:val="uk-UA"/>
              </w:rPr>
              <w:t xml:space="preserve">. </w:t>
            </w:r>
            <w:r w:rsidR="00597280" w:rsidRPr="001B7E89">
              <w:rPr>
                <w:vertAlign w:val="subscript"/>
                <w:lang w:val="uk-UA"/>
              </w:rPr>
              <w:t>гн</w:t>
            </w:r>
            <w:r w:rsidR="00597280" w:rsidRPr="001B7E89">
              <w:rPr>
                <w:lang w:val="uk-UA"/>
              </w:rPr>
              <w:t>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</w:t>
            </w:r>
          </w:p>
        </w:tc>
      </w:tr>
      <w:tr w:rsidR="00597280" w:rsidRPr="00FE4A58" w:rsidTr="001B7E89">
        <w:trPr>
          <w:trHeight w:hRule="exact" w:val="326"/>
          <w:jc w:val="center"/>
        </w:trPr>
        <w:tc>
          <w:tcPr>
            <w:tcW w:w="3984" w:type="dxa"/>
            <w:shd w:val="clear" w:color="auto" w:fill="auto"/>
          </w:tcPr>
          <w:p w:rsidR="00597280" w:rsidRPr="00FE4A58" w:rsidRDefault="00597280" w:rsidP="009827C9">
            <w:pPr>
              <w:pStyle w:val="af8"/>
            </w:pPr>
            <w:r w:rsidRPr="001B7E89">
              <w:rPr>
                <w:lang w:val="uk-UA"/>
              </w:rPr>
              <w:t>Свиноматки</w:t>
            </w:r>
          </w:p>
        </w:tc>
        <w:tc>
          <w:tcPr>
            <w:tcW w:w="1190" w:type="dxa"/>
            <w:shd w:val="clear" w:color="auto" w:fill="auto"/>
          </w:tcPr>
          <w:p w:rsidR="00597280" w:rsidRPr="00FE4A58" w:rsidRDefault="00597280" w:rsidP="009827C9">
            <w:pPr>
              <w:pStyle w:val="af8"/>
            </w:pPr>
            <w:r w:rsidRPr="001B7E89">
              <w:rPr>
                <w:lang w:val="uk-UA"/>
              </w:rPr>
              <w:t>15,3</w:t>
            </w:r>
          </w:p>
        </w:tc>
        <w:tc>
          <w:tcPr>
            <w:tcW w:w="1190" w:type="dxa"/>
            <w:shd w:val="clear" w:color="auto" w:fill="auto"/>
          </w:tcPr>
          <w:p w:rsidR="00597280" w:rsidRPr="00FE4A58" w:rsidRDefault="00597280" w:rsidP="009827C9">
            <w:pPr>
              <w:pStyle w:val="af8"/>
            </w:pPr>
            <w:r w:rsidRPr="001B7E89">
              <w:rPr>
                <w:lang w:val="uk-UA"/>
              </w:rPr>
              <w:t>12</w:t>
            </w:r>
          </w:p>
        </w:tc>
        <w:tc>
          <w:tcPr>
            <w:tcW w:w="1190" w:type="dxa"/>
            <w:shd w:val="clear" w:color="auto" w:fill="auto"/>
          </w:tcPr>
          <w:p w:rsidR="00597280" w:rsidRPr="00FE4A58" w:rsidRDefault="00597280" w:rsidP="009827C9">
            <w:pPr>
              <w:pStyle w:val="af8"/>
            </w:pPr>
            <w:r w:rsidRPr="001B7E89">
              <w:rPr>
                <w:lang w:val="uk-UA"/>
              </w:rPr>
              <w:t>14</w:t>
            </w:r>
          </w:p>
        </w:tc>
        <w:tc>
          <w:tcPr>
            <w:tcW w:w="1181" w:type="dxa"/>
            <w:shd w:val="clear" w:color="auto" w:fill="auto"/>
          </w:tcPr>
          <w:p w:rsidR="00597280" w:rsidRPr="00FE4A58" w:rsidRDefault="00597280" w:rsidP="009827C9">
            <w:pPr>
              <w:pStyle w:val="af8"/>
            </w:pPr>
            <w:r w:rsidRPr="001B7E89">
              <w:rPr>
                <w:lang w:val="uk-UA"/>
              </w:rPr>
              <w:t>180</w:t>
            </w:r>
          </w:p>
        </w:tc>
        <w:tc>
          <w:tcPr>
            <w:tcW w:w="1181" w:type="dxa"/>
            <w:shd w:val="clear" w:color="auto" w:fill="auto"/>
          </w:tcPr>
          <w:p w:rsidR="00597280" w:rsidRPr="00FE4A58" w:rsidRDefault="00597280" w:rsidP="009827C9">
            <w:pPr>
              <w:pStyle w:val="af8"/>
            </w:pPr>
            <w:r w:rsidRPr="001B7E89">
              <w:rPr>
                <w:lang w:val="uk-UA"/>
              </w:rPr>
              <w:t>7,4</w:t>
            </w:r>
          </w:p>
        </w:tc>
      </w:tr>
      <w:tr w:rsidR="00811FA6" w:rsidRPr="00FE4A58" w:rsidTr="001B7E89">
        <w:trPr>
          <w:trHeight w:val="975"/>
          <w:jc w:val="center"/>
        </w:trPr>
        <w:tc>
          <w:tcPr>
            <w:tcW w:w="3984" w:type="dxa"/>
            <w:shd w:val="clear" w:color="auto" w:fill="auto"/>
          </w:tcPr>
          <w:p w:rsidR="00811FA6" w:rsidRPr="00FE4A58" w:rsidRDefault="00811FA6" w:rsidP="009827C9">
            <w:pPr>
              <w:pStyle w:val="af8"/>
            </w:pPr>
            <w:r w:rsidRPr="001B7E89">
              <w:rPr>
                <w:lang w:val="uk-UA"/>
              </w:rPr>
              <w:t>Поросята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вагою</w:t>
            </w:r>
          </w:p>
          <w:p w:rsidR="00811FA6" w:rsidRPr="00FE4A58" w:rsidRDefault="00811FA6" w:rsidP="009827C9">
            <w:pPr>
              <w:pStyle w:val="af8"/>
            </w:pPr>
            <w:smartTag w:uri="urn:schemas-microsoft-com:office:smarttags" w:element="metricconverter">
              <w:smartTagPr>
                <w:attr w:name="ProductID" w:val="20.30 кг"/>
              </w:smartTagPr>
              <w:r w:rsidRPr="001B7E89">
                <w:rPr>
                  <w:lang w:val="uk-UA"/>
                </w:rPr>
                <w:t>20</w:t>
              </w:r>
              <w:r w:rsidR="00FE4A58" w:rsidRPr="001B7E89">
                <w:rPr>
                  <w:lang w:val="uk-UA"/>
                </w:rPr>
                <w:t>.3</w:t>
              </w:r>
              <w:r w:rsidRPr="001B7E89">
                <w:rPr>
                  <w:lang w:val="uk-UA"/>
                </w:rPr>
                <w:t>0</w:t>
              </w:r>
              <w:r w:rsidR="00FE4A58" w:rsidRPr="001B7E89">
                <w:rPr>
                  <w:lang w:val="uk-UA"/>
                </w:rPr>
                <w:t xml:space="preserve"> </w:t>
              </w:r>
              <w:r w:rsidRPr="001B7E89">
                <w:rPr>
                  <w:lang w:val="uk-UA"/>
                </w:rPr>
                <w:t>кг</w:t>
              </w:r>
            </w:smartTag>
          </w:p>
          <w:p w:rsidR="00811FA6" w:rsidRPr="00FE4A58" w:rsidRDefault="00811FA6" w:rsidP="009827C9">
            <w:pPr>
              <w:pStyle w:val="af8"/>
            </w:pPr>
            <w:smartTag w:uri="urn:schemas-microsoft-com:office:smarttags" w:element="metricconverter">
              <w:smartTagPr>
                <w:attr w:name="ProductID" w:val="30.40 кг"/>
              </w:smartTagPr>
              <w:r w:rsidRPr="001B7E89">
                <w:rPr>
                  <w:lang w:val="uk-UA"/>
                </w:rPr>
                <w:t>30</w:t>
              </w:r>
              <w:r w:rsidR="00FE4A58" w:rsidRPr="001B7E89">
                <w:rPr>
                  <w:lang w:val="uk-UA"/>
                </w:rPr>
                <w:t>.4</w:t>
              </w:r>
              <w:r w:rsidRPr="001B7E89">
                <w:rPr>
                  <w:lang w:val="uk-UA"/>
                </w:rPr>
                <w:t>0</w:t>
              </w:r>
              <w:r w:rsidR="00FE4A58" w:rsidRPr="001B7E89">
                <w:rPr>
                  <w:lang w:val="uk-UA"/>
                </w:rPr>
                <w:t xml:space="preserve"> </w:t>
              </w:r>
              <w:r w:rsidRPr="001B7E89">
                <w:rPr>
                  <w:lang w:val="uk-UA"/>
                </w:rPr>
                <w:t>кг</w:t>
              </w:r>
            </w:smartTag>
          </w:p>
        </w:tc>
        <w:tc>
          <w:tcPr>
            <w:tcW w:w="1190" w:type="dxa"/>
            <w:shd w:val="clear" w:color="auto" w:fill="auto"/>
          </w:tcPr>
          <w:p w:rsidR="00811FA6" w:rsidRPr="001B7E89" w:rsidRDefault="00811FA6" w:rsidP="009827C9">
            <w:pPr>
              <w:pStyle w:val="af8"/>
              <w:rPr>
                <w:lang w:val="uk-UA"/>
              </w:rPr>
            </w:pPr>
          </w:p>
          <w:p w:rsidR="00811FA6" w:rsidRPr="00FE4A58" w:rsidRDefault="00811FA6" w:rsidP="009827C9">
            <w:pPr>
              <w:pStyle w:val="af8"/>
            </w:pPr>
            <w:r w:rsidRPr="001B7E89">
              <w:rPr>
                <w:lang w:val="uk-UA"/>
              </w:rPr>
              <w:t>2,4</w:t>
            </w:r>
          </w:p>
          <w:p w:rsidR="00811FA6" w:rsidRPr="00FE4A58" w:rsidRDefault="00811FA6" w:rsidP="009827C9">
            <w:pPr>
              <w:pStyle w:val="af8"/>
            </w:pPr>
            <w:r w:rsidRPr="001B7E89">
              <w:rPr>
                <w:lang w:val="uk-UA"/>
              </w:rPr>
              <w:t>3,5</w:t>
            </w:r>
          </w:p>
        </w:tc>
        <w:tc>
          <w:tcPr>
            <w:tcW w:w="1190" w:type="dxa"/>
            <w:shd w:val="clear" w:color="auto" w:fill="auto"/>
          </w:tcPr>
          <w:p w:rsidR="00811FA6" w:rsidRPr="001B7E89" w:rsidRDefault="00811FA6" w:rsidP="009827C9">
            <w:pPr>
              <w:pStyle w:val="af8"/>
              <w:rPr>
                <w:lang w:val="uk-UA"/>
              </w:rPr>
            </w:pPr>
          </w:p>
          <w:p w:rsidR="00811FA6" w:rsidRPr="00FE4A58" w:rsidRDefault="00811FA6" w:rsidP="009827C9">
            <w:pPr>
              <w:pStyle w:val="af8"/>
            </w:pPr>
            <w:r w:rsidRPr="001B7E89">
              <w:rPr>
                <w:lang w:val="uk-UA"/>
              </w:rPr>
              <w:t>1,5</w:t>
            </w:r>
          </w:p>
          <w:p w:rsidR="00811FA6" w:rsidRPr="00FE4A58" w:rsidRDefault="00811FA6" w:rsidP="009827C9">
            <w:pPr>
              <w:pStyle w:val="af8"/>
            </w:pPr>
            <w:r w:rsidRPr="001B7E89">
              <w:rPr>
                <w:lang w:val="uk-UA"/>
              </w:rPr>
              <w:t>2,5</w:t>
            </w:r>
          </w:p>
        </w:tc>
        <w:tc>
          <w:tcPr>
            <w:tcW w:w="1190" w:type="dxa"/>
            <w:shd w:val="clear" w:color="auto" w:fill="auto"/>
          </w:tcPr>
          <w:p w:rsidR="00811FA6" w:rsidRPr="001B7E89" w:rsidRDefault="00811FA6" w:rsidP="009827C9">
            <w:pPr>
              <w:pStyle w:val="af8"/>
              <w:rPr>
                <w:lang w:val="uk-UA"/>
              </w:rPr>
            </w:pPr>
          </w:p>
          <w:p w:rsidR="00811FA6" w:rsidRPr="00FE4A58" w:rsidRDefault="00811FA6" w:rsidP="009827C9">
            <w:pPr>
              <w:pStyle w:val="af8"/>
            </w:pPr>
            <w:r w:rsidRPr="001B7E89">
              <w:rPr>
                <w:lang w:val="uk-UA"/>
              </w:rPr>
              <w:t>3</w:t>
            </w:r>
          </w:p>
          <w:p w:rsidR="00811FA6" w:rsidRPr="00FE4A58" w:rsidRDefault="00811FA6" w:rsidP="009827C9">
            <w:pPr>
              <w:pStyle w:val="af8"/>
            </w:pPr>
            <w:r w:rsidRPr="001B7E89">
              <w:rPr>
                <w:lang w:val="uk-UA"/>
              </w:rPr>
              <w:t>4</w:t>
            </w:r>
          </w:p>
        </w:tc>
        <w:tc>
          <w:tcPr>
            <w:tcW w:w="1181" w:type="dxa"/>
            <w:shd w:val="clear" w:color="auto" w:fill="auto"/>
          </w:tcPr>
          <w:p w:rsidR="00811FA6" w:rsidRPr="001B7E89" w:rsidRDefault="00811FA6" w:rsidP="009827C9">
            <w:pPr>
              <w:pStyle w:val="af8"/>
              <w:rPr>
                <w:lang w:val="uk-UA"/>
              </w:rPr>
            </w:pPr>
          </w:p>
          <w:p w:rsidR="00811FA6" w:rsidRPr="00FE4A58" w:rsidRDefault="00811FA6" w:rsidP="009827C9">
            <w:pPr>
              <w:pStyle w:val="af8"/>
            </w:pPr>
            <w:r w:rsidRPr="001B7E89">
              <w:rPr>
                <w:lang w:val="uk-UA"/>
              </w:rPr>
              <w:t>460</w:t>
            </w:r>
          </w:p>
          <w:p w:rsidR="00811FA6" w:rsidRPr="00FE4A58" w:rsidRDefault="00811FA6" w:rsidP="009827C9">
            <w:pPr>
              <w:pStyle w:val="af8"/>
            </w:pPr>
            <w:r w:rsidRPr="001B7E89">
              <w:rPr>
                <w:lang w:val="uk-UA"/>
              </w:rPr>
              <w:t>380</w:t>
            </w:r>
          </w:p>
        </w:tc>
        <w:tc>
          <w:tcPr>
            <w:tcW w:w="1181" w:type="dxa"/>
            <w:shd w:val="clear" w:color="auto" w:fill="auto"/>
          </w:tcPr>
          <w:p w:rsidR="00811FA6" w:rsidRPr="001B7E89" w:rsidRDefault="00811FA6" w:rsidP="009827C9">
            <w:pPr>
              <w:pStyle w:val="af8"/>
              <w:rPr>
                <w:lang w:val="uk-UA"/>
              </w:rPr>
            </w:pPr>
          </w:p>
          <w:p w:rsidR="00811FA6" w:rsidRPr="00FE4A58" w:rsidRDefault="00811FA6" w:rsidP="009827C9">
            <w:pPr>
              <w:pStyle w:val="af8"/>
            </w:pPr>
            <w:r w:rsidRPr="001B7E89">
              <w:rPr>
                <w:lang w:val="uk-UA"/>
              </w:rPr>
              <w:t>3,2</w:t>
            </w:r>
          </w:p>
          <w:p w:rsidR="00811FA6" w:rsidRPr="00FE4A58" w:rsidRDefault="00811FA6" w:rsidP="009827C9">
            <w:pPr>
              <w:pStyle w:val="af8"/>
            </w:pPr>
            <w:r w:rsidRPr="001B7E89">
              <w:rPr>
                <w:lang w:val="uk-UA"/>
              </w:rPr>
              <w:t>3,8</w:t>
            </w:r>
          </w:p>
        </w:tc>
      </w:tr>
      <w:tr w:rsidR="00811FA6" w:rsidRPr="00FE4A58" w:rsidTr="001B7E89">
        <w:trPr>
          <w:trHeight w:val="960"/>
          <w:jc w:val="center"/>
        </w:trPr>
        <w:tc>
          <w:tcPr>
            <w:tcW w:w="3984" w:type="dxa"/>
            <w:shd w:val="clear" w:color="auto" w:fill="auto"/>
          </w:tcPr>
          <w:p w:rsidR="00811FA6" w:rsidRPr="00FE4A58" w:rsidRDefault="00811FA6" w:rsidP="009827C9">
            <w:pPr>
              <w:pStyle w:val="af8"/>
            </w:pPr>
            <w:r w:rsidRPr="001B7E89">
              <w:rPr>
                <w:lang w:val="uk-UA"/>
              </w:rPr>
              <w:t>Молодняк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відгодівлі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масою</w:t>
            </w:r>
          </w:p>
          <w:p w:rsidR="00811FA6" w:rsidRPr="00FE4A58" w:rsidRDefault="00811FA6" w:rsidP="009827C9">
            <w:pPr>
              <w:pStyle w:val="af8"/>
            </w:pPr>
            <w:smartTag w:uri="urn:schemas-microsoft-com:office:smarttags" w:element="metricconverter">
              <w:smartTagPr>
                <w:attr w:name="ProductID" w:val="40.80 кг"/>
              </w:smartTagPr>
              <w:r w:rsidRPr="001B7E89">
                <w:rPr>
                  <w:lang w:val="uk-UA"/>
                </w:rPr>
                <w:t>40</w:t>
              </w:r>
              <w:r w:rsidR="00FE4A58" w:rsidRPr="001B7E89">
                <w:rPr>
                  <w:lang w:val="uk-UA"/>
                </w:rPr>
                <w:t>.8</w:t>
              </w:r>
              <w:r w:rsidRPr="001B7E89">
                <w:rPr>
                  <w:lang w:val="uk-UA"/>
                </w:rPr>
                <w:t>0</w:t>
              </w:r>
              <w:r w:rsidR="00FE4A58" w:rsidRPr="001B7E89">
                <w:rPr>
                  <w:lang w:val="uk-UA"/>
                </w:rPr>
                <w:t xml:space="preserve"> </w:t>
              </w:r>
              <w:r w:rsidRPr="001B7E89">
                <w:rPr>
                  <w:lang w:val="uk-UA"/>
                </w:rPr>
                <w:t>кг</w:t>
              </w:r>
            </w:smartTag>
          </w:p>
          <w:p w:rsidR="00811FA6" w:rsidRPr="00FE4A58" w:rsidRDefault="00811FA6" w:rsidP="009827C9">
            <w:pPr>
              <w:pStyle w:val="af8"/>
            </w:pPr>
            <w:r w:rsidRPr="001B7E89">
              <w:rPr>
                <w:lang w:val="uk-UA"/>
              </w:rPr>
              <w:t>більше</w:t>
            </w:r>
            <w:r w:rsidR="00FE4A58" w:rsidRPr="001B7E89">
              <w:rPr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80 кг"/>
              </w:smartTagPr>
              <w:r w:rsidRPr="001B7E89">
                <w:rPr>
                  <w:lang w:val="uk-UA"/>
                </w:rPr>
                <w:t>80</w:t>
              </w:r>
              <w:r w:rsidR="00FE4A58" w:rsidRPr="001B7E89">
                <w:rPr>
                  <w:lang w:val="uk-UA"/>
                </w:rPr>
                <w:t xml:space="preserve"> </w:t>
              </w:r>
              <w:r w:rsidRPr="001B7E89">
                <w:rPr>
                  <w:lang w:val="uk-UA"/>
                </w:rPr>
                <w:t>кг</w:t>
              </w:r>
            </w:smartTag>
          </w:p>
        </w:tc>
        <w:tc>
          <w:tcPr>
            <w:tcW w:w="1190" w:type="dxa"/>
            <w:shd w:val="clear" w:color="auto" w:fill="auto"/>
          </w:tcPr>
          <w:p w:rsidR="00811FA6" w:rsidRPr="001B7E89" w:rsidRDefault="00811FA6" w:rsidP="009827C9">
            <w:pPr>
              <w:pStyle w:val="af8"/>
              <w:rPr>
                <w:lang w:val="uk-UA"/>
              </w:rPr>
            </w:pPr>
          </w:p>
          <w:p w:rsidR="00811FA6" w:rsidRPr="00FE4A58" w:rsidRDefault="00811FA6" w:rsidP="009827C9">
            <w:pPr>
              <w:pStyle w:val="af8"/>
            </w:pPr>
            <w:r w:rsidRPr="001B7E89">
              <w:rPr>
                <w:lang w:val="uk-UA"/>
              </w:rPr>
              <w:t>5,1</w:t>
            </w:r>
          </w:p>
          <w:p w:rsidR="00811FA6" w:rsidRPr="00FE4A58" w:rsidRDefault="00811FA6" w:rsidP="009827C9">
            <w:pPr>
              <w:pStyle w:val="af8"/>
            </w:pPr>
            <w:r w:rsidRPr="001B7E89">
              <w:rPr>
                <w:lang w:val="uk-UA"/>
              </w:rPr>
              <w:t>6,6</w:t>
            </w:r>
          </w:p>
        </w:tc>
        <w:tc>
          <w:tcPr>
            <w:tcW w:w="1190" w:type="dxa"/>
            <w:shd w:val="clear" w:color="auto" w:fill="auto"/>
          </w:tcPr>
          <w:p w:rsidR="00811FA6" w:rsidRPr="001B7E89" w:rsidRDefault="00811FA6" w:rsidP="009827C9">
            <w:pPr>
              <w:pStyle w:val="af8"/>
              <w:rPr>
                <w:lang w:val="uk-UA"/>
              </w:rPr>
            </w:pPr>
          </w:p>
          <w:p w:rsidR="00811FA6" w:rsidRPr="00FE4A58" w:rsidRDefault="00811FA6" w:rsidP="009827C9">
            <w:pPr>
              <w:pStyle w:val="af8"/>
            </w:pPr>
            <w:r w:rsidRPr="001B7E89">
              <w:rPr>
                <w:lang w:val="uk-UA"/>
              </w:rPr>
              <w:t>2,5</w:t>
            </w:r>
          </w:p>
          <w:p w:rsidR="00811FA6" w:rsidRPr="00FE4A58" w:rsidRDefault="00811FA6" w:rsidP="009827C9">
            <w:pPr>
              <w:pStyle w:val="af8"/>
            </w:pPr>
            <w:r w:rsidRPr="001B7E89">
              <w:rPr>
                <w:lang w:val="uk-UA"/>
              </w:rPr>
              <w:t>2,5</w:t>
            </w:r>
          </w:p>
        </w:tc>
        <w:tc>
          <w:tcPr>
            <w:tcW w:w="1190" w:type="dxa"/>
            <w:shd w:val="clear" w:color="auto" w:fill="auto"/>
          </w:tcPr>
          <w:p w:rsidR="00811FA6" w:rsidRPr="001B7E89" w:rsidRDefault="00811FA6" w:rsidP="009827C9">
            <w:pPr>
              <w:pStyle w:val="af8"/>
              <w:rPr>
                <w:lang w:val="uk-UA"/>
              </w:rPr>
            </w:pPr>
          </w:p>
          <w:p w:rsidR="00811FA6" w:rsidRPr="00FE4A58" w:rsidRDefault="00811FA6" w:rsidP="009827C9">
            <w:pPr>
              <w:pStyle w:val="af8"/>
            </w:pPr>
            <w:r w:rsidRPr="001B7E89">
              <w:rPr>
                <w:lang w:val="uk-UA"/>
              </w:rPr>
              <w:t>5</w:t>
            </w:r>
          </w:p>
          <w:p w:rsidR="00811FA6" w:rsidRPr="00FE4A58" w:rsidRDefault="00811FA6" w:rsidP="009827C9">
            <w:pPr>
              <w:pStyle w:val="af8"/>
            </w:pPr>
            <w:r w:rsidRPr="001B7E89">
              <w:rPr>
                <w:lang w:val="uk-UA"/>
              </w:rPr>
              <w:t>7</w:t>
            </w:r>
          </w:p>
        </w:tc>
        <w:tc>
          <w:tcPr>
            <w:tcW w:w="1181" w:type="dxa"/>
            <w:shd w:val="clear" w:color="auto" w:fill="auto"/>
          </w:tcPr>
          <w:p w:rsidR="00811FA6" w:rsidRPr="001B7E89" w:rsidRDefault="00811FA6" w:rsidP="009827C9">
            <w:pPr>
              <w:pStyle w:val="af8"/>
              <w:rPr>
                <w:lang w:val="uk-UA"/>
              </w:rPr>
            </w:pPr>
          </w:p>
          <w:p w:rsidR="00811FA6" w:rsidRPr="00FE4A58" w:rsidRDefault="00811FA6" w:rsidP="009827C9">
            <w:pPr>
              <w:pStyle w:val="af8"/>
            </w:pPr>
            <w:r w:rsidRPr="001B7E89">
              <w:rPr>
                <w:lang w:val="uk-UA"/>
              </w:rPr>
              <w:t>600</w:t>
            </w:r>
          </w:p>
          <w:p w:rsidR="00811FA6" w:rsidRPr="00FE4A58" w:rsidRDefault="00811FA6" w:rsidP="009827C9">
            <w:pPr>
              <w:pStyle w:val="af8"/>
            </w:pPr>
            <w:r w:rsidRPr="001B7E89">
              <w:rPr>
                <w:lang w:val="uk-UA"/>
              </w:rPr>
              <w:t>340</w:t>
            </w:r>
          </w:p>
        </w:tc>
        <w:tc>
          <w:tcPr>
            <w:tcW w:w="1181" w:type="dxa"/>
            <w:shd w:val="clear" w:color="auto" w:fill="auto"/>
          </w:tcPr>
          <w:p w:rsidR="00811FA6" w:rsidRPr="001B7E89" w:rsidRDefault="00811FA6" w:rsidP="009827C9">
            <w:pPr>
              <w:pStyle w:val="af8"/>
              <w:rPr>
                <w:lang w:val="uk-UA"/>
              </w:rPr>
            </w:pPr>
          </w:p>
          <w:p w:rsidR="00811FA6" w:rsidRPr="00FE4A58" w:rsidRDefault="00811FA6" w:rsidP="009827C9">
            <w:pPr>
              <w:pStyle w:val="af8"/>
            </w:pPr>
            <w:r w:rsidRPr="001B7E89">
              <w:rPr>
                <w:lang w:val="uk-UA"/>
              </w:rPr>
              <w:t>7,6</w:t>
            </w:r>
          </w:p>
          <w:p w:rsidR="00811FA6" w:rsidRPr="00FE4A58" w:rsidRDefault="00811FA6" w:rsidP="009827C9">
            <w:pPr>
              <w:pStyle w:val="af8"/>
            </w:pPr>
            <w:r w:rsidRPr="001B7E89">
              <w:rPr>
                <w:lang w:val="uk-UA"/>
              </w:rPr>
              <w:t>5,5</w:t>
            </w:r>
          </w:p>
        </w:tc>
      </w:tr>
      <w:tr w:rsidR="00597280" w:rsidRPr="00FE4A58" w:rsidTr="001B7E89">
        <w:trPr>
          <w:trHeight w:hRule="exact" w:val="336"/>
          <w:jc w:val="center"/>
        </w:trPr>
        <w:tc>
          <w:tcPr>
            <w:tcW w:w="3984" w:type="dxa"/>
            <w:shd w:val="clear" w:color="auto" w:fill="auto"/>
          </w:tcPr>
          <w:p w:rsidR="00597280" w:rsidRPr="00FE4A58" w:rsidRDefault="00597280" w:rsidP="009827C9">
            <w:pPr>
              <w:pStyle w:val="af8"/>
            </w:pPr>
            <w:r w:rsidRPr="001B7E89">
              <w:rPr>
                <w:lang w:val="uk-UA"/>
              </w:rPr>
              <w:t>Ремонтний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молодняк</w:t>
            </w:r>
          </w:p>
        </w:tc>
        <w:tc>
          <w:tcPr>
            <w:tcW w:w="1190" w:type="dxa"/>
            <w:shd w:val="clear" w:color="auto" w:fill="auto"/>
          </w:tcPr>
          <w:p w:rsidR="00597280" w:rsidRPr="00FE4A58" w:rsidRDefault="00597280" w:rsidP="009827C9">
            <w:pPr>
              <w:pStyle w:val="af8"/>
            </w:pPr>
            <w:r w:rsidRPr="001B7E89">
              <w:rPr>
                <w:lang w:val="uk-UA"/>
              </w:rPr>
              <w:t>8,8</w:t>
            </w:r>
          </w:p>
        </w:tc>
        <w:tc>
          <w:tcPr>
            <w:tcW w:w="1190" w:type="dxa"/>
            <w:shd w:val="clear" w:color="auto" w:fill="auto"/>
          </w:tcPr>
          <w:p w:rsidR="00597280" w:rsidRPr="00FE4A58" w:rsidRDefault="00597280" w:rsidP="009827C9">
            <w:pPr>
              <w:pStyle w:val="af8"/>
            </w:pPr>
            <w:r w:rsidRPr="001B7E89">
              <w:rPr>
                <w:lang w:val="uk-UA"/>
              </w:rPr>
              <w:t>6</w:t>
            </w:r>
          </w:p>
        </w:tc>
        <w:tc>
          <w:tcPr>
            <w:tcW w:w="1190" w:type="dxa"/>
            <w:shd w:val="clear" w:color="auto" w:fill="auto"/>
          </w:tcPr>
          <w:p w:rsidR="00597280" w:rsidRPr="00FE4A58" w:rsidRDefault="00597280" w:rsidP="009827C9">
            <w:pPr>
              <w:pStyle w:val="af8"/>
            </w:pPr>
            <w:r w:rsidRPr="001B7E89">
              <w:rPr>
                <w:lang w:val="uk-UA"/>
              </w:rPr>
              <w:t>10</w:t>
            </w:r>
          </w:p>
        </w:tc>
        <w:tc>
          <w:tcPr>
            <w:tcW w:w="1181" w:type="dxa"/>
            <w:shd w:val="clear" w:color="auto" w:fill="auto"/>
          </w:tcPr>
          <w:p w:rsidR="00597280" w:rsidRPr="00FE4A58" w:rsidRDefault="00597280" w:rsidP="009827C9">
            <w:pPr>
              <w:pStyle w:val="af8"/>
            </w:pPr>
            <w:r w:rsidRPr="001B7E89">
              <w:rPr>
                <w:lang w:val="uk-UA"/>
              </w:rPr>
              <w:t>40</w:t>
            </w:r>
          </w:p>
        </w:tc>
        <w:tc>
          <w:tcPr>
            <w:tcW w:w="1181" w:type="dxa"/>
            <w:shd w:val="clear" w:color="auto" w:fill="auto"/>
          </w:tcPr>
          <w:p w:rsidR="00597280" w:rsidRPr="00FE4A58" w:rsidRDefault="00597280" w:rsidP="009827C9">
            <w:pPr>
              <w:pStyle w:val="af8"/>
            </w:pPr>
            <w:r w:rsidRPr="001B7E89">
              <w:rPr>
                <w:lang w:val="uk-UA"/>
              </w:rPr>
              <w:t>1,0</w:t>
            </w:r>
          </w:p>
        </w:tc>
      </w:tr>
      <w:tr w:rsidR="00597280" w:rsidRPr="00FE4A58" w:rsidTr="001B7E89">
        <w:trPr>
          <w:trHeight w:hRule="exact" w:val="355"/>
          <w:jc w:val="center"/>
        </w:trPr>
        <w:tc>
          <w:tcPr>
            <w:tcW w:w="3984" w:type="dxa"/>
            <w:shd w:val="clear" w:color="auto" w:fill="auto"/>
          </w:tcPr>
          <w:p w:rsidR="00597280" w:rsidRPr="00FE4A58" w:rsidRDefault="00597280" w:rsidP="009827C9">
            <w:pPr>
              <w:pStyle w:val="af8"/>
            </w:pPr>
            <w:r w:rsidRPr="001B7E89">
              <w:rPr>
                <w:lang w:val="uk-UA"/>
              </w:rPr>
              <w:t>Всього</w:t>
            </w:r>
          </w:p>
        </w:tc>
        <w:tc>
          <w:tcPr>
            <w:tcW w:w="1190" w:type="dxa"/>
            <w:shd w:val="clear" w:color="auto" w:fill="auto"/>
          </w:tcPr>
          <w:p w:rsidR="00597280" w:rsidRPr="00FE4A58" w:rsidRDefault="00FE4A58" w:rsidP="009827C9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1190" w:type="dxa"/>
            <w:shd w:val="clear" w:color="auto" w:fill="auto"/>
          </w:tcPr>
          <w:p w:rsidR="00597280" w:rsidRPr="00FE4A58" w:rsidRDefault="00FE4A58" w:rsidP="009827C9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1190" w:type="dxa"/>
            <w:shd w:val="clear" w:color="auto" w:fill="auto"/>
          </w:tcPr>
          <w:p w:rsidR="00597280" w:rsidRPr="00FE4A58" w:rsidRDefault="00FE4A58" w:rsidP="009827C9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1181" w:type="dxa"/>
            <w:shd w:val="clear" w:color="auto" w:fill="auto"/>
          </w:tcPr>
          <w:p w:rsidR="00597280" w:rsidRPr="00FE4A58" w:rsidRDefault="00597280" w:rsidP="009827C9">
            <w:pPr>
              <w:pStyle w:val="af8"/>
            </w:pPr>
            <w:r w:rsidRPr="001B7E89">
              <w:rPr>
                <w:lang w:val="uk-UA"/>
              </w:rPr>
              <w:t>2000</w:t>
            </w:r>
          </w:p>
        </w:tc>
        <w:tc>
          <w:tcPr>
            <w:tcW w:w="1181" w:type="dxa"/>
            <w:shd w:val="clear" w:color="auto" w:fill="auto"/>
          </w:tcPr>
          <w:p w:rsidR="00597280" w:rsidRPr="00FE4A58" w:rsidRDefault="00597280" w:rsidP="009827C9">
            <w:pPr>
              <w:pStyle w:val="af8"/>
            </w:pPr>
            <w:r w:rsidRPr="001B7E89">
              <w:rPr>
                <w:lang w:val="uk-UA"/>
              </w:rPr>
              <w:t>28,5</w:t>
            </w:r>
          </w:p>
        </w:tc>
      </w:tr>
    </w:tbl>
    <w:p w:rsidR="009827C9" w:rsidRDefault="009827C9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597280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Отже,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зберігання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гною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визначені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строки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перспективою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розширення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поголів'я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приймаємо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гноєсховища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площею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000 м2"/>
        </w:smartTagPr>
        <w:r w:rsidRPr="00FE4A58">
          <w:rPr>
            <w:lang w:val="uk-UA"/>
          </w:rPr>
          <w:t>1000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м</w:t>
        </w:r>
        <w:r w:rsidRPr="00FE4A58">
          <w:rPr>
            <w:vertAlign w:val="superscript"/>
            <w:lang w:val="uk-UA"/>
          </w:rPr>
          <w:t>2</w:t>
        </w:r>
      </w:smartTag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кожне</w:t>
      </w:r>
      <w:r w:rsidR="00FE4A58" w:rsidRPr="00FE4A58">
        <w:rPr>
          <w:lang w:val="uk-UA"/>
        </w:rPr>
        <w:t>.</w:t>
      </w:r>
    </w:p>
    <w:p w:rsidR="009827C9" w:rsidRDefault="009827C9" w:rsidP="00FE4A58">
      <w:pPr>
        <w:shd w:val="clear" w:color="auto" w:fill="FFFFFF"/>
        <w:tabs>
          <w:tab w:val="left" w:pos="726"/>
        </w:tabs>
        <w:rPr>
          <w:b/>
          <w:bCs/>
          <w:lang w:val="uk-UA"/>
        </w:rPr>
      </w:pPr>
    </w:p>
    <w:p w:rsidR="007714F6" w:rsidRDefault="007714F6" w:rsidP="009827C9">
      <w:pPr>
        <w:pStyle w:val="1"/>
        <w:rPr>
          <w:lang w:val="uk-UA"/>
        </w:rPr>
      </w:pPr>
      <w:bookmarkStart w:id="15" w:name="_Toc293403721"/>
      <w:r w:rsidRPr="00FE4A58">
        <w:rPr>
          <w:lang w:val="uk-UA"/>
        </w:rPr>
        <w:t>2</w:t>
      </w:r>
      <w:r w:rsidR="00FE4A58">
        <w:rPr>
          <w:lang w:val="uk-UA"/>
        </w:rPr>
        <w:t>.7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Розробка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генерального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плану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визначення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його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основних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техніко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економічних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показників</w:t>
      </w:r>
      <w:bookmarkEnd w:id="15"/>
    </w:p>
    <w:p w:rsidR="009827C9" w:rsidRPr="009827C9" w:rsidRDefault="009827C9" w:rsidP="009827C9">
      <w:pPr>
        <w:rPr>
          <w:lang w:val="uk-UA" w:eastAsia="en-US"/>
        </w:rPr>
      </w:pPr>
    </w:p>
    <w:p w:rsidR="00FE4A58" w:rsidRPr="00FE4A58" w:rsidRDefault="007714F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Проектування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генерального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плану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починаємо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вибору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земельної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ділянки</w:t>
      </w:r>
      <w:r w:rsidR="00FE4A58" w:rsidRPr="00FE4A58">
        <w:rPr>
          <w:lang w:val="uk-UA"/>
        </w:rPr>
        <w:t>.</w:t>
      </w:r>
    </w:p>
    <w:p w:rsidR="00FE4A58" w:rsidRPr="00FE4A58" w:rsidRDefault="007714F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Вибрана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ділянка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свиноферму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повинна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задовольняти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виробничим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санітарно-гігієнічним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вимогам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виробничих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вимог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належать</w:t>
      </w:r>
      <w:r w:rsidR="00FE4A58" w:rsidRPr="00FE4A58">
        <w:rPr>
          <w:lang w:val="uk-UA"/>
        </w:rPr>
        <w:t xml:space="preserve">: </w:t>
      </w:r>
      <w:r w:rsidRPr="00FE4A58">
        <w:rPr>
          <w:lang w:val="uk-UA"/>
        </w:rPr>
        <w:t>зручність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розміщення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відносно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кормової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бази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наявність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хороших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будівель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</w:p>
    <w:p w:rsidR="00FE4A58" w:rsidRPr="00FE4A58" w:rsidRDefault="007714F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доріг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гарний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зв'язок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селом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наявність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надійного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забезпечення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водою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придатність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ґрунтів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побудови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приміщень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залягання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ґрунтових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повинно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глибині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менше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2,0</w:t>
      </w:r>
      <w:r w:rsidR="00FE4A58">
        <w:rPr>
          <w:lang w:val="uk-UA"/>
        </w:rPr>
        <w:t>.2</w:t>
      </w:r>
      <w:r w:rsidRPr="00FE4A58">
        <w:rPr>
          <w:lang w:val="uk-UA"/>
        </w:rPr>
        <w:t>,5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наявність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уклону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місцевості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межах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3</w:t>
      </w:r>
      <w:r w:rsidR="00FE4A58">
        <w:rPr>
          <w:lang w:val="uk-UA"/>
        </w:rPr>
        <w:t>.5</w:t>
      </w:r>
      <w:r w:rsidRPr="00FE4A58">
        <w:rPr>
          <w:lang w:val="uk-UA"/>
        </w:rPr>
        <w:t>°</w:t>
      </w:r>
      <w:r w:rsidR="00FE4A58" w:rsidRPr="00FE4A58">
        <w:rPr>
          <w:lang w:val="uk-UA"/>
        </w:rPr>
        <w:t>.</w:t>
      </w:r>
    </w:p>
    <w:p w:rsidR="00FE4A58" w:rsidRPr="00FE4A58" w:rsidRDefault="007714F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санітарно-гігієнічних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вимог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відносяться</w:t>
      </w:r>
      <w:r w:rsidR="00FE4A58" w:rsidRPr="00FE4A58">
        <w:rPr>
          <w:lang w:val="uk-UA"/>
        </w:rPr>
        <w:t xml:space="preserve">: </w:t>
      </w:r>
      <w:r w:rsidRPr="00FE4A58">
        <w:rPr>
          <w:lang w:val="uk-UA"/>
        </w:rPr>
        <w:t>зручність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ветеринарної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зони,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також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санітарних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розривів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між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виробничими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приміщеннями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ізоляція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навколишньої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території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смугою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насаджень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кущів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дерев</w:t>
      </w:r>
      <w:r w:rsidR="00FE4A58" w:rsidRPr="00FE4A58">
        <w:rPr>
          <w:lang w:val="uk-UA"/>
        </w:rPr>
        <w:t>.</w:t>
      </w:r>
    </w:p>
    <w:p w:rsidR="00FE4A58" w:rsidRPr="00FE4A58" w:rsidRDefault="007714F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Ділянка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свиноферми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повинна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санітарно-захисну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зону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шириною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500 м"/>
        </w:smartTagPr>
        <w:r w:rsidRPr="00FE4A58">
          <w:rPr>
            <w:lang w:val="uk-UA"/>
          </w:rPr>
          <w:t>500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м</w:t>
        </w:r>
      </w:smartTag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Вона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повинна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розміщуватись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нижче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населеного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пункту,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водозабірних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споруд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вище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ветеринарних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об'єктів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гноєсховищ,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віддалена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транзитних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доріг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відстань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менше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00 м"/>
        </w:smartTagPr>
        <w:r w:rsidRPr="00FE4A58">
          <w:rPr>
            <w:lang w:val="uk-UA"/>
          </w:rPr>
          <w:t>100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м</w:t>
        </w:r>
      </w:smartTag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Напрямок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переважаючих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вітрів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повинен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проходити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населеного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пункту,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кормоцеху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свинарників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далі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гноєсховища</w:t>
      </w:r>
      <w:r w:rsidR="00FE4A58" w:rsidRPr="00FE4A58">
        <w:rPr>
          <w:lang w:val="uk-UA"/>
        </w:rPr>
        <w:t>.</w:t>
      </w:r>
    </w:p>
    <w:p w:rsidR="00FE4A58" w:rsidRPr="00FE4A58" w:rsidRDefault="007714F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Площа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земельної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ділянки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розраховується,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виходячи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норми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земельної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площі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відгодівельну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свиню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30 м"/>
        </w:smartTagPr>
        <w:r w:rsidRPr="00FE4A58">
          <w:rPr>
            <w:lang w:val="uk-UA"/>
          </w:rPr>
          <w:t>30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м</w:t>
        </w:r>
      </w:smartTag>
      <w:r w:rsidR="00FE4A58" w:rsidRPr="00FE4A58">
        <w:rPr>
          <w:lang w:val="uk-UA"/>
        </w:rPr>
        <w:t>.</w:t>
      </w:r>
    </w:p>
    <w:p w:rsidR="00FE4A58" w:rsidRPr="00FE4A58" w:rsidRDefault="007714F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Після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вибору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земельної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ділянки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розробили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раціональну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схему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плану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виходячи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зонування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території,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тобто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розбили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територію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окремі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зони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утримання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ветеринарна,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зберігання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приготування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зберігання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переробки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гною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інші</w:t>
      </w:r>
      <w:r w:rsidR="00FE4A58" w:rsidRPr="00FE4A58">
        <w:rPr>
          <w:lang w:val="uk-UA"/>
        </w:rPr>
        <w:t xml:space="preserve">). </w:t>
      </w: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цьому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зону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утримання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вибираємо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основної</w:t>
      </w:r>
      <w:r w:rsidR="00FE4A58" w:rsidRPr="00FE4A58">
        <w:rPr>
          <w:lang w:val="uk-UA"/>
        </w:rPr>
        <w:t>.</w:t>
      </w:r>
    </w:p>
    <w:p w:rsidR="00FE4A58" w:rsidRPr="00FE4A58" w:rsidRDefault="007714F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Розроблений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наведеною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методикою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генеральний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план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свиноферми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закінченим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виробничим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циклом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180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маток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зображено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аркуші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графічної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частини</w:t>
      </w:r>
      <w:r w:rsidR="00FE4A58" w:rsidRPr="00FE4A58">
        <w:rPr>
          <w:lang w:val="uk-UA"/>
        </w:rPr>
        <w:t>.</w:t>
      </w:r>
    </w:p>
    <w:p w:rsidR="00FE4A58" w:rsidRPr="00FE4A58" w:rsidRDefault="007714F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Техніко-економічні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показники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генерального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плану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такі</w:t>
      </w:r>
      <w:r w:rsidR="00FE4A58" w:rsidRPr="00FE4A58">
        <w:rPr>
          <w:lang w:val="uk-UA"/>
        </w:rPr>
        <w:t>:</w:t>
      </w:r>
    </w:p>
    <w:p w:rsidR="00FE4A58" w:rsidRPr="00FE4A58" w:rsidRDefault="00811FA6" w:rsidP="00FE4A58">
      <w:pPr>
        <w:numPr>
          <w:ilvl w:val="0"/>
          <w:numId w:val="8"/>
        </w:num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коефіцієнт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щільності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забудови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R</w:t>
      </w:r>
      <w:r w:rsidR="007714F6" w:rsidRPr="00FE4A58">
        <w:rPr>
          <w:vertAlign w:val="subscript"/>
          <w:lang w:val="uk-UA"/>
        </w:rPr>
        <w:t>3</w:t>
      </w:r>
      <w:r w:rsidR="007714F6" w:rsidRPr="00FE4A58">
        <w:rPr>
          <w:lang w:val="uk-UA"/>
        </w:rPr>
        <w:t>=0,21</w:t>
      </w:r>
      <w:r w:rsidR="00FE4A58" w:rsidRPr="00FE4A58">
        <w:rPr>
          <w:lang w:val="uk-UA"/>
        </w:rPr>
        <w:t>;</w:t>
      </w:r>
    </w:p>
    <w:p w:rsidR="00FE4A58" w:rsidRDefault="007714F6" w:rsidP="00FE4A58">
      <w:pPr>
        <w:numPr>
          <w:ilvl w:val="0"/>
          <w:numId w:val="8"/>
        </w:num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к</w:t>
      </w:r>
      <w:r w:rsidR="00811FA6" w:rsidRPr="00FE4A58">
        <w:rPr>
          <w:lang w:val="uk-UA"/>
        </w:rPr>
        <w:t>оефіцієнт</w:t>
      </w:r>
      <w:r w:rsidR="00FE4A58" w:rsidRPr="00FE4A58">
        <w:rPr>
          <w:lang w:val="uk-UA"/>
        </w:rPr>
        <w:t xml:space="preserve"> </w:t>
      </w:r>
      <w:r w:rsidR="00811FA6" w:rsidRPr="00FE4A58">
        <w:rPr>
          <w:lang w:val="uk-UA"/>
        </w:rPr>
        <w:t>використання</w:t>
      </w:r>
      <w:r w:rsidR="00FE4A58" w:rsidRPr="00FE4A58">
        <w:rPr>
          <w:lang w:val="uk-UA"/>
        </w:rPr>
        <w:t xml:space="preserve"> </w:t>
      </w:r>
      <w:r w:rsidR="00811FA6" w:rsidRPr="00FE4A58">
        <w:rPr>
          <w:lang w:val="uk-UA"/>
        </w:rPr>
        <w:t>ділянки</w:t>
      </w:r>
      <w:r w:rsidR="00FE4A58" w:rsidRPr="00FE4A58">
        <w:rPr>
          <w:lang w:val="uk-UA"/>
        </w:rPr>
        <w:t xml:space="preserve"> </w:t>
      </w:r>
      <w:r w:rsidR="00811FA6" w:rsidRPr="00FE4A58">
        <w:rPr>
          <w:lang w:val="en-US"/>
        </w:rPr>
        <w:t>R</w:t>
      </w:r>
      <w:r w:rsidRPr="00FE4A58">
        <w:rPr>
          <w:vertAlign w:val="subscript"/>
          <w:lang w:val="uk-UA"/>
        </w:rPr>
        <w:t>в</w:t>
      </w:r>
      <w:r w:rsidRPr="00FE4A58">
        <w:rPr>
          <w:lang w:val="uk-UA"/>
        </w:rPr>
        <w:t>=0,34</w:t>
      </w:r>
      <w:r w:rsidR="00FE4A58">
        <w:rPr>
          <w:lang w:val="uk-UA"/>
        </w:rPr>
        <w:t>.</w:t>
      </w:r>
    </w:p>
    <w:p w:rsidR="00FE4A58" w:rsidRPr="00FE4A58" w:rsidRDefault="007714F6" w:rsidP="00FE4A58">
      <w:pPr>
        <w:numPr>
          <w:ilvl w:val="0"/>
          <w:numId w:val="8"/>
        </w:num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коефіцієнти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визначали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формулами</w:t>
      </w:r>
      <w:r w:rsidR="00FE4A58" w:rsidRPr="00FE4A58">
        <w:rPr>
          <w:lang w:val="uk-UA"/>
        </w:rPr>
        <w:t xml:space="preserve"> [</w:t>
      </w:r>
      <w:r w:rsidRPr="00FE4A58">
        <w:rPr>
          <w:lang w:val="uk-UA"/>
        </w:rPr>
        <w:t>2</w:t>
      </w:r>
      <w:r w:rsidR="00FE4A58" w:rsidRPr="00FE4A58">
        <w:rPr>
          <w:lang w:val="uk-UA"/>
        </w:rPr>
        <w:t>]:</w:t>
      </w:r>
    </w:p>
    <w:p w:rsidR="009827C9" w:rsidRDefault="009827C9" w:rsidP="00FE4A58">
      <w:pPr>
        <w:shd w:val="clear" w:color="auto" w:fill="FFFFFF"/>
        <w:tabs>
          <w:tab w:val="left" w:pos="726"/>
        </w:tabs>
        <w:rPr>
          <w:bCs/>
        </w:rPr>
      </w:pPr>
    </w:p>
    <w:p w:rsidR="00FE4A58" w:rsidRPr="00FE4A58" w:rsidRDefault="009076A1" w:rsidP="00FE4A58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FE4A58">
        <w:rPr>
          <w:bCs/>
          <w:lang w:val="en-US"/>
        </w:rPr>
        <w:object w:dxaOrig="920" w:dyaOrig="700">
          <v:shape id="_x0000_i1032" type="#_x0000_t75" style="width:45.75pt;height:35.25pt" o:ole="">
            <v:imagedata r:id="rId21" o:title=""/>
          </v:shape>
          <o:OLEObject Type="Embed" ProgID="Equation.3" ShapeID="_x0000_i1032" DrawAspect="Content" ObjectID="_1457424177" r:id="rId22"/>
        </w:object>
      </w:r>
      <w:r w:rsidR="00FE4A58">
        <w:rPr>
          <w:bCs/>
        </w:rPr>
        <w:t xml:space="preserve"> (</w:t>
      </w:r>
      <w:r w:rsidR="007714F6" w:rsidRPr="00FE4A58">
        <w:rPr>
          <w:bCs/>
          <w:lang w:val="uk-UA"/>
        </w:rPr>
        <w:t>2</w:t>
      </w:r>
      <w:r w:rsidR="00FE4A58">
        <w:rPr>
          <w:bCs/>
          <w:lang w:val="uk-UA"/>
        </w:rPr>
        <w:t>.8</w:t>
      </w:r>
      <w:r w:rsidR="00FE4A58" w:rsidRPr="00FE4A58">
        <w:rPr>
          <w:bCs/>
          <w:lang w:val="uk-UA"/>
        </w:rPr>
        <w:t>)</w:t>
      </w:r>
    </w:p>
    <w:p w:rsidR="00FE4A58" w:rsidRDefault="009076A1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en-US"/>
        </w:rPr>
        <w:object w:dxaOrig="940" w:dyaOrig="700">
          <v:shape id="_x0000_i1033" type="#_x0000_t75" style="width:47.25pt;height:35.25pt" o:ole="">
            <v:imagedata r:id="rId23" o:title=""/>
          </v:shape>
          <o:OLEObject Type="Embed" ProgID="Equation.3" ShapeID="_x0000_i1033" DrawAspect="Content" ObjectID="_1457424178" r:id="rId24"/>
        </w:object>
      </w:r>
      <w:r w:rsidR="00FE4A58">
        <w:t xml:space="preserve"> (</w:t>
      </w:r>
      <w:r w:rsidR="007714F6" w:rsidRPr="00FE4A58">
        <w:rPr>
          <w:lang w:val="uk-UA"/>
        </w:rPr>
        <w:t>2</w:t>
      </w:r>
      <w:r w:rsidR="00FE4A58">
        <w:rPr>
          <w:lang w:val="uk-UA"/>
        </w:rPr>
        <w:t>.9</w:t>
      </w:r>
      <w:r w:rsidR="00FE4A58" w:rsidRPr="00FE4A58">
        <w:rPr>
          <w:lang w:val="uk-UA"/>
        </w:rPr>
        <w:t>)</w:t>
      </w:r>
    </w:p>
    <w:p w:rsidR="009827C9" w:rsidRPr="00FE4A58" w:rsidRDefault="009827C9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2D6421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F</w:t>
      </w:r>
      <w:r w:rsidR="007714F6" w:rsidRPr="00FE4A58">
        <w:rPr>
          <w:vertAlign w:val="subscript"/>
          <w:lang w:val="uk-UA"/>
        </w:rPr>
        <w:t>3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9639 м2"/>
        </w:smartTagPr>
        <w:r w:rsidR="007714F6" w:rsidRPr="00FE4A58">
          <w:rPr>
            <w:lang w:val="uk-UA"/>
          </w:rPr>
          <w:t>9639</w:t>
        </w:r>
        <w:r w:rsidR="00FE4A58" w:rsidRPr="00FE4A58">
          <w:rPr>
            <w:lang w:val="uk-UA"/>
          </w:rPr>
          <w:t xml:space="preserve"> </w:t>
        </w:r>
        <w:r w:rsidR="007714F6" w:rsidRPr="00FE4A58">
          <w:rPr>
            <w:lang w:val="uk-UA"/>
          </w:rPr>
          <w:t>м</w:t>
        </w:r>
        <w:r w:rsidRPr="00FE4A58">
          <w:rPr>
            <w:vertAlign w:val="superscript"/>
          </w:rPr>
          <w:t>2</w:t>
        </w:r>
      </w:smartTag>
      <w:r w:rsidR="00FE4A58" w:rsidRPr="00FE4A58">
        <w:rPr>
          <w:lang w:val="uk-UA"/>
        </w:rPr>
        <w:t xml:space="preserve"> - </w:t>
      </w:r>
      <w:r w:rsidR="007714F6" w:rsidRPr="00FE4A58">
        <w:rPr>
          <w:lang w:val="uk-UA"/>
        </w:rPr>
        <w:t>площа,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зайнята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під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будівлями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фермі</w:t>
      </w:r>
      <w:r w:rsidR="00FE4A58" w:rsidRPr="00FE4A58">
        <w:rPr>
          <w:lang w:val="uk-UA"/>
        </w:rPr>
        <w:t xml:space="preserve">; </w:t>
      </w:r>
      <w:r w:rsidRPr="00FE4A58">
        <w:rPr>
          <w:lang w:val="en-US"/>
        </w:rPr>
        <w:t>F</w:t>
      </w:r>
      <w:r w:rsidRPr="00FE4A58">
        <w:rPr>
          <w:vertAlign w:val="subscript"/>
          <w:lang w:val="uk-UA"/>
        </w:rPr>
        <w:t>Ф</w:t>
      </w:r>
      <w:r w:rsidR="00FE4A58" w:rsidRPr="00FE4A58">
        <w:rPr>
          <w:lang w:val="uk-UA"/>
        </w:rPr>
        <w:t xml:space="preserve"> </w:t>
      </w:r>
      <w:r w:rsidRPr="00FE4A58">
        <w:t>=</w:t>
      </w:r>
      <w:r w:rsidR="00FE4A58" w:rsidRPr="00FE4A58">
        <w:t xml:space="preserve"> </w:t>
      </w:r>
      <w:smartTag w:uri="urn:schemas-microsoft-com:office:smarttags" w:element="metricconverter">
        <w:smartTagPr>
          <w:attr w:name="ProductID" w:val="46075 м2"/>
        </w:smartTagPr>
        <w:r w:rsidR="007714F6" w:rsidRPr="00FE4A58">
          <w:rPr>
            <w:lang w:val="uk-UA"/>
          </w:rPr>
          <w:t>46075</w:t>
        </w:r>
        <w:r w:rsidR="00FE4A58" w:rsidRPr="00FE4A58">
          <w:rPr>
            <w:lang w:val="uk-UA"/>
          </w:rPr>
          <w:t xml:space="preserve"> </w:t>
        </w:r>
        <w:r w:rsidR="007714F6" w:rsidRPr="00FE4A58">
          <w:rPr>
            <w:lang w:val="uk-UA"/>
          </w:rPr>
          <w:t>м</w:t>
        </w:r>
        <w:r w:rsidR="007714F6" w:rsidRPr="00FE4A58">
          <w:rPr>
            <w:vertAlign w:val="superscript"/>
            <w:lang w:val="uk-UA"/>
          </w:rPr>
          <w:t>2</w:t>
        </w:r>
      </w:smartTag>
      <w:r w:rsidR="00FE4A58" w:rsidRPr="00FE4A58">
        <w:rPr>
          <w:lang w:val="uk-UA"/>
        </w:rPr>
        <w:t xml:space="preserve"> - </w:t>
      </w:r>
      <w:r w:rsidR="007714F6" w:rsidRPr="00FE4A58">
        <w:rPr>
          <w:lang w:val="uk-UA"/>
        </w:rPr>
        <w:t>загальна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площа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ферми</w:t>
      </w:r>
      <w:r w:rsidR="00FE4A58" w:rsidRPr="00FE4A58">
        <w:rPr>
          <w:lang w:val="uk-UA"/>
        </w:rPr>
        <w:t>;</w:t>
      </w:r>
    </w:p>
    <w:p w:rsidR="00FE4A58" w:rsidRPr="00FE4A58" w:rsidRDefault="002D6421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en-US"/>
        </w:rPr>
        <w:t>F</w:t>
      </w:r>
      <w:r w:rsidR="007714F6" w:rsidRPr="00FE4A58">
        <w:rPr>
          <w:vertAlign w:val="subscript"/>
          <w:lang w:val="uk-UA"/>
        </w:rPr>
        <w:t>б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5574 м2"/>
        </w:smartTagPr>
        <w:r w:rsidR="007714F6" w:rsidRPr="00FE4A58">
          <w:rPr>
            <w:lang w:val="uk-UA"/>
          </w:rPr>
          <w:t>15574</w:t>
        </w:r>
        <w:r w:rsidR="00FE4A58" w:rsidRPr="00FE4A58">
          <w:rPr>
            <w:lang w:val="uk-UA"/>
          </w:rPr>
          <w:t xml:space="preserve"> </w:t>
        </w:r>
        <w:r w:rsidR="007714F6" w:rsidRPr="00FE4A58">
          <w:rPr>
            <w:lang w:val="uk-UA"/>
          </w:rPr>
          <w:t>м</w:t>
        </w:r>
        <w:r w:rsidR="007714F6" w:rsidRPr="00FE4A58">
          <w:rPr>
            <w:vertAlign w:val="superscript"/>
            <w:lang w:val="uk-UA"/>
          </w:rPr>
          <w:t>2</w:t>
        </w:r>
      </w:smartTag>
      <w:r w:rsidR="00FE4A58" w:rsidRPr="00FE4A58">
        <w:rPr>
          <w:lang w:val="uk-UA"/>
        </w:rPr>
        <w:t xml:space="preserve"> - </w:t>
      </w:r>
      <w:r w:rsidR="007714F6" w:rsidRPr="00FE4A58">
        <w:rPr>
          <w:lang w:val="uk-UA"/>
        </w:rPr>
        <w:t>площа,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зайнята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під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будівлями,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майданчиками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твердим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покриттям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дорогами</w:t>
      </w:r>
      <w:r w:rsidR="00FE4A58" w:rsidRPr="00FE4A58">
        <w:rPr>
          <w:lang w:val="uk-UA"/>
        </w:rPr>
        <w:t>.</w:t>
      </w:r>
    </w:p>
    <w:p w:rsidR="009827C9" w:rsidRDefault="009827C9" w:rsidP="00FE4A58">
      <w:pPr>
        <w:shd w:val="clear" w:color="auto" w:fill="FFFFFF"/>
        <w:tabs>
          <w:tab w:val="left" w:pos="726"/>
        </w:tabs>
        <w:rPr>
          <w:b/>
          <w:bCs/>
          <w:lang w:val="uk-UA"/>
        </w:rPr>
      </w:pPr>
    </w:p>
    <w:p w:rsidR="007714F6" w:rsidRDefault="007714F6" w:rsidP="009827C9">
      <w:pPr>
        <w:pStyle w:val="1"/>
        <w:rPr>
          <w:lang w:val="uk-UA"/>
        </w:rPr>
      </w:pPr>
      <w:bookmarkStart w:id="16" w:name="_Toc293403722"/>
      <w:r w:rsidRPr="00FE4A58">
        <w:rPr>
          <w:lang w:val="uk-UA"/>
        </w:rPr>
        <w:t>2</w:t>
      </w:r>
      <w:r w:rsidR="00FE4A58">
        <w:rPr>
          <w:lang w:val="uk-UA"/>
        </w:rPr>
        <w:t>.8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Проектування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потокових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технологічних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ліній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ферми</w:t>
      </w:r>
      <w:bookmarkEnd w:id="16"/>
    </w:p>
    <w:p w:rsidR="009827C9" w:rsidRPr="009827C9" w:rsidRDefault="009827C9" w:rsidP="009827C9">
      <w:pPr>
        <w:rPr>
          <w:lang w:val="uk-UA" w:eastAsia="en-US"/>
        </w:rPr>
      </w:pPr>
    </w:p>
    <w:p w:rsidR="00FE4A58" w:rsidRPr="00FE4A58" w:rsidRDefault="007714F6" w:rsidP="009827C9">
      <w:pPr>
        <w:pStyle w:val="1"/>
        <w:rPr>
          <w:lang w:val="uk-UA"/>
        </w:rPr>
      </w:pPr>
      <w:bookmarkStart w:id="17" w:name="_Toc293403723"/>
      <w:r w:rsidRPr="00FE4A58">
        <w:rPr>
          <w:lang w:val="uk-UA"/>
        </w:rPr>
        <w:t>2</w:t>
      </w:r>
      <w:r w:rsidR="00FE4A58">
        <w:rPr>
          <w:lang w:val="uk-UA"/>
        </w:rPr>
        <w:t>.8.1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Розрахунок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ліній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приготування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кормоцеху</w:t>
      </w:r>
      <w:r w:rsidR="00FE4A58" w:rsidRPr="00FE4A58">
        <w:rPr>
          <w:lang w:val="uk-UA"/>
        </w:rPr>
        <w:t>)</w:t>
      </w:r>
      <w:bookmarkEnd w:id="17"/>
    </w:p>
    <w:p w:rsidR="00FE4A58" w:rsidRPr="00FE4A58" w:rsidRDefault="007714F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підвищення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ефективності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використання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використовують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такий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прийом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годівлі,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кратність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годівлі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добу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різних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вікових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груп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цьому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також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необхідно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враховувати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затрати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рівень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механізації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роздавання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напування</w:t>
      </w:r>
      <w:r w:rsidR="00FE4A58" w:rsidRPr="00FE4A58">
        <w:rPr>
          <w:lang w:val="uk-UA"/>
        </w:rPr>
        <w:t>.</w:t>
      </w:r>
    </w:p>
    <w:p w:rsidR="00FE4A58" w:rsidRPr="00FE4A58" w:rsidRDefault="007714F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урахуванням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рекомендацій</w:t>
      </w:r>
      <w:r w:rsidR="00FE4A58" w:rsidRPr="00FE4A58">
        <w:rPr>
          <w:lang w:val="uk-UA"/>
        </w:rPr>
        <w:t xml:space="preserve"> [</w:t>
      </w:r>
      <w:r w:rsidRPr="00FE4A58">
        <w:rPr>
          <w:lang w:val="uk-UA"/>
        </w:rPr>
        <w:t>3</w:t>
      </w:r>
      <w:r w:rsidR="00FE4A58" w:rsidRPr="00FE4A58">
        <w:rPr>
          <w:lang w:val="uk-UA"/>
        </w:rPr>
        <w:t xml:space="preserve">] </w:t>
      </w:r>
      <w:r w:rsidRPr="00FE4A58">
        <w:rPr>
          <w:lang w:val="uk-UA"/>
        </w:rPr>
        <w:t>свиноматок,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холостих,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супоросних,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підсисних,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годують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рази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добу,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поросят,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також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ремонтний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молодняк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годують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теж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рази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добу,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цьому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напування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всіх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груп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обмежується</w:t>
      </w:r>
      <w:r w:rsidR="00FE4A58" w:rsidRPr="00FE4A58">
        <w:rPr>
          <w:lang w:val="uk-UA"/>
        </w:rPr>
        <w:t>.</w:t>
      </w:r>
    </w:p>
    <w:p w:rsidR="00FE4A58" w:rsidRPr="00FE4A58" w:rsidRDefault="007714F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годівлі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приймаємо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рівномірний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розподіл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добової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норми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по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вазі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віком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між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ранковою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вечірньою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видачею</w:t>
      </w:r>
      <w:r w:rsidR="00FE4A58" w:rsidRPr="00FE4A58">
        <w:rPr>
          <w:lang w:val="uk-UA"/>
        </w:rPr>
        <w:t xml:space="preserve"> [</w:t>
      </w:r>
      <w:r w:rsidRPr="00FE4A58">
        <w:rPr>
          <w:lang w:val="uk-UA"/>
        </w:rPr>
        <w:t>3</w:t>
      </w:r>
      <w:r w:rsidR="00FE4A58" w:rsidRPr="00FE4A58">
        <w:rPr>
          <w:lang w:val="uk-UA"/>
        </w:rPr>
        <w:t>].</w:t>
      </w:r>
    </w:p>
    <w:p w:rsidR="00FE4A58" w:rsidRPr="00FE4A58" w:rsidRDefault="007714F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Кількість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разової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дачі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тваринам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таблиця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</w:t>
      </w:r>
      <w:r w:rsidR="00FE4A58">
        <w:rPr>
          <w:lang w:val="uk-UA"/>
        </w:rPr>
        <w:t>.7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розраховано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основі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таблиці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</w:t>
      </w:r>
      <w:r w:rsidR="00FE4A58">
        <w:rPr>
          <w:lang w:val="uk-UA"/>
        </w:rPr>
        <w:t>.3</w:t>
      </w:r>
      <w:r w:rsidR="00FE4A58" w:rsidRPr="00FE4A58">
        <w:rPr>
          <w:lang w:val="uk-UA"/>
        </w:rPr>
        <w:t>.</w:t>
      </w:r>
    </w:p>
    <w:p w:rsidR="00FE4A58" w:rsidRPr="00FE4A58" w:rsidRDefault="007714F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даними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таблиці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</w:t>
      </w:r>
      <w:r w:rsidR="00FE4A58">
        <w:rPr>
          <w:lang w:val="uk-UA"/>
        </w:rPr>
        <w:t>.7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визначаємо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добову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продуктивність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кормоцеху</w:t>
      </w:r>
      <w:r w:rsidR="00FE4A58" w:rsidRPr="00FE4A58">
        <w:rPr>
          <w:lang w:val="uk-UA"/>
        </w:rPr>
        <w:t xml:space="preserve"> [</w:t>
      </w:r>
      <w:r w:rsidRPr="00FE4A58">
        <w:rPr>
          <w:lang w:val="uk-UA"/>
        </w:rPr>
        <w:t>2</w:t>
      </w:r>
      <w:r w:rsidR="00FE4A58" w:rsidRPr="00FE4A58">
        <w:rPr>
          <w:lang w:val="uk-UA"/>
        </w:rPr>
        <w:t>]:</w:t>
      </w:r>
    </w:p>
    <w:p w:rsidR="009827C9" w:rsidRDefault="009827C9" w:rsidP="00FE4A58">
      <w:pPr>
        <w:shd w:val="clear" w:color="auto" w:fill="FFFFFF"/>
        <w:tabs>
          <w:tab w:val="left" w:pos="726"/>
        </w:tabs>
      </w:pPr>
    </w:p>
    <w:p w:rsidR="00FE4A58" w:rsidRPr="00FE4A58" w:rsidRDefault="002D6421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en-US"/>
        </w:rPr>
        <w:t>W</w:t>
      </w:r>
      <w:r w:rsidRPr="00FE4A58">
        <w:rPr>
          <w:vertAlign w:val="subscript"/>
          <w:lang w:val="uk-UA"/>
        </w:rPr>
        <w:t>доб</w:t>
      </w:r>
      <w:r w:rsidRPr="00FE4A58">
        <w:t>=</w:t>
      </w:r>
      <w:r w:rsidRPr="00FE4A58">
        <w:rPr>
          <w:lang w:val="en-US"/>
        </w:rPr>
        <w:t>Q</w:t>
      </w:r>
      <w:r w:rsidRPr="00FE4A58">
        <w:rPr>
          <w:vertAlign w:val="subscript"/>
        </w:rPr>
        <w:t>1</w:t>
      </w:r>
      <w:r w:rsidRPr="00FE4A58">
        <w:t>+</w:t>
      </w:r>
      <w:r w:rsidRPr="00FE4A58">
        <w:rPr>
          <w:lang w:val="en-US"/>
        </w:rPr>
        <w:t>Q</w:t>
      </w:r>
      <w:r w:rsidRPr="00FE4A58">
        <w:rPr>
          <w:vertAlign w:val="subscript"/>
        </w:rPr>
        <w:t>2</w:t>
      </w:r>
      <w:r w:rsidRPr="00FE4A58">
        <w:t>+</w:t>
      </w:r>
      <w:r w:rsidR="00FE4A58">
        <w:t>.</w:t>
      </w:r>
      <w:r w:rsidR="00FE4A58" w:rsidRPr="00FE4A58">
        <w:t xml:space="preserve"> </w:t>
      </w:r>
      <w:r w:rsidRPr="00FE4A58">
        <w:t>+</w:t>
      </w:r>
      <w:r w:rsidR="00FE4A58" w:rsidRPr="00FE4A58">
        <w:t xml:space="preserve"> </w:t>
      </w:r>
      <w:r w:rsidRPr="00FE4A58">
        <w:rPr>
          <w:lang w:val="en-US"/>
        </w:rPr>
        <w:t>Q</w:t>
      </w:r>
      <w:r w:rsidRPr="00FE4A58">
        <w:rPr>
          <w:vertAlign w:val="subscript"/>
          <w:lang w:val="en-US"/>
        </w:rPr>
        <w:t>n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2</w:t>
      </w:r>
      <w:r w:rsidR="00FE4A58">
        <w:rPr>
          <w:lang w:val="uk-UA"/>
        </w:rPr>
        <w:t>.1</w:t>
      </w:r>
      <w:r w:rsidRPr="00FE4A58">
        <w:t>0</w:t>
      </w:r>
      <w:r w:rsidR="00FE4A58" w:rsidRPr="00FE4A58">
        <w:rPr>
          <w:lang w:val="uk-UA"/>
        </w:rPr>
        <w:t>)</w:t>
      </w:r>
    </w:p>
    <w:p w:rsidR="009827C9" w:rsidRDefault="009827C9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7714F6" w:rsidRPr="00FE4A58" w:rsidRDefault="007714F6" w:rsidP="00FE4A58">
      <w:pPr>
        <w:shd w:val="clear" w:color="auto" w:fill="FFFFFF"/>
        <w:tabs>
          <w:tab w:val="left" w:pos="726"/>
        </w:tabs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="002D6421" w:rsidRPr="00FE4A58">
        <w:rPr>
          <w:lang w:val="en-US"/>
        </w:rPr>
        <w:t>Q</w:t>
      </w:r>
      <w:r w:rsidR="002D6421" w:rsidRPr="00FE4A58">
        <w:rPr>
          <w:vertAlign w:val="subscript"/>
        </w:rPr>
        <w:t>1</w:t>
      </w:r>
      <w:r w:rsidR="002D6421" w:rsidRPr="00FE4A58">
        <w:rPr>
          <w:lang w:val="uk-UA"/>
        </w:rPr>
        <w:t>,</w:t>
      </w:r>
      <w:r w:rsidR="00FE4A58" w:rsidRPr="00FE4A58">
        <w:rPr>
          <w:vertAlign w:val="subscript"/>
          <w:lang w:val="uk-UA"/>
        </w:rPr>
        <w:t xml:space="preserve"> </w:t>
      </w:r>
      <w:r w:rsidR="002D6421" w:rsidRPr="00FE4A58">
        <w:rPr>
          <w:lang w:val="en-US"/>
        </w:rPr>
        <w:t>Q</w:t>
      </w:r>
      <w:r w:rsidR="002D6421" w:rsidRPr="00FE4A58">
        <w:rPr>
          <w:vertAlign w:val="subscript"/>
        </w:rPr>
        <w:t>2</w:t>
      </w:r>
      <w:r w:rsidR="002D6421" w:rsidRPr="00FE4A58">
        <w:rPr>
          <w:lang w:val="uk-UA"/>
        </w:rPr>
        <w:t>,</w:t>
      </w:r>
      <w:r w:rsidR="00FE4A58">
        <w:rPr>
          <w:lang w:val="uk-UA"/>
        </w:rPr>
        <w:t>.</w:t>
      </w:r>
      <w:r w:rsidR="00FE4A58" w:rsidRPr="00FE4A58">
        <w:rPr>
          <w:lang w:val="uk-UA"/>
        </w:rPr>
        <w:t xml:space="preserve"> </w:t>
      </w:r>
      <w:r w:rsidR="002D6421" w:rsidRPr="00FE4A58">
        <w:rPr>
          <w:lang w:val="en-US"/>
        </w:rPr>
        <w:t>Q</w:t>
      </w:r>
      <w:r w:rsidR="002D6421" w:rsidRPr="00FE4A58">
        <w:rPr>
          <w:vertAlign w:val="subscript"/>
          <w:lang w:val="en-US"/>
        </w:rPr>
        <w:t>n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відповідно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максимальна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добова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потреба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різних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видів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підлягають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обробці,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кг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див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табл</w:t>
      </w:r>
      <w:r w:rsidR="00FE4A58">
        <w:rPr>
          <w:lang w:val="uk-UA"/>
        </w:rPr>
        <w:t>.2.7</w:t>
      </w:r>
      <w:r w:rsidR="00FE4A58" w:rsidRPr="00FE4A58">
        <w:rPr>
          <w:lang w:val="uk-UA"/>
        </w:rPr>
        <w:t>),</w:t>
      </w:r>
    </w:p>
    <w:p w:rsidR="009827C9" w:rsidRDefault="009827C9" w:rsidP="00FE4A58">
      <w:pPr>
        <w:shd w:val="clear" w:color="auto" w:fill="FFFFFF"/>
        <w:tabs>
          <w:tab w:val="left" w:pos="726"/>
        </w:tabs>
      </w:pPr>
    </w:p>
    <w:p w:rsidR="00FE4A58" w:rsidRPr="00FE4A58" w:rsidRDefault="002D6421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en-US"/>
        </w:rPr>
        <w:t>W</w:t>
      </w:r>
      <w:r w:rsidR="007714F6" w:rsidRPr="00FE4A58">
        <w:rPr>
          <w:vertAlign w:val="subscript"/>
          <w:lang w:val="uk-UA"/>
        </w:rPr>
        <w:t>доб</w:t>
      </w:r>
      <w:r w:rsidR="00FE4A58" w:rsidRPr="00FE4A58">
        <w:t xml:space="preserve"> </w:t>
      </w:r>
      <w:r w:rsidRPr="00FE4A58">
        <w:t>=</w:t>
      </w:r>
      <w:r w:rsidR="00FE4A58" w:rsidRPr="00FE4A58">
        <w:t xml:space="preserve"> </w:t>
      </w:r>
      <w:r w:rsidR="007714F6" w:rsidRPr="00FE4A58">
        <w:rPr>
          <w:lang w:val="uk-UA"/>
        </w:rPr>
        <w:t>2</w:t>
      </w:r>
      <w:r w:rsidR="00FE4A58">
        <w:rPr>
          <w:lang w:val="uk-UA"/>
        </w:rPr>
        <w:t xml:space="preserve"> ( (</w:t>
      </w:r>
      <w:r w:rsidR="007714F6" w:rsidRPr="00FE4A58">
        <w:rPr>
          <w:lang w:val="uk-UA"/>
        </w:rPr>
        <w:t>103+478+34+844</w:t>
      </w:r>
      <w:r w:rsidR="00FE4A58" w:rsidRPr="00FE4A58">
        <w:rPr>
          <w:lang w:val="uk-UA"/>
        </w:rPr>
        <w:t xml:space="preserve">) </w:t>
      </w:r>
      <w:r w:rsidR="007714F6" w:rsidRPr="00FE4A58">
        <w:rPr>
          <w:lang w:val="uk-UA"/>
        </w:rPr>
        <w:t>+</w:t>
      </w:r>
      <w:r w:rsidR="00FE4A58">
        <w:rPr>
          <w:lang w:val="uk-UA"/>
        </w:rPr>
        <w:t xml:space="preserve"> (</w:t>
      </w:r>
      <w:r w:rsidR="007714F6" w:rsidRPr="00FE4A58">
        <w:rPr>
          <w:lang w:val="uk-UA"/>
        </w:rPr>
        <w:t>63+25+6+94</w:t>
      </w:r>
      <w:r w:rsidR="00FE4A58" w:rsidRPr="00FE4A58">
        <w:rPr>
          <w:lang w:val="uk-UA"/>
        </w:rPr>
        <w:t xml:space="preserve">) </w:t>
      </w:r>
      <w:r w:rsidR="007714F6" w:rsidRPr="00FE4A58">
        <w:rPr>
          <w:lang w:val="uk-UA"/>
        </w:rPr>
        <w:t>+</w:t>
      </w:r>
      <w:r w:rsidR="00FE4A58">
        <w:rPr>
          <w:lang w:val="uk-UA"/>
        </w:rPr>
        <w:t xml:space="preserve"> (</w:t>
      </w:r>
      <w:r w:rsidR="007714F6" w:rsidRPr="00FE4A58">
        <w:rPr>
          <w:lang w:val="uk-UA"/>
        </w:rPr>
        <w:t>540+294+50+1880</w:t>
      </w:r>
      <w:r w:rsidR="00FE4A58" w:rsidRPr="00FE4A58">
        <w:rPr>
          <w:lang w:val="uk-UA"/>
        </w:rPr>
        <w:t xml:space="preserve">) </w:t>
      </w:r>
      <w:r w:rsidR="007714F6" w:rsidRPr="00FE4A58">
        <w:rPr>
          <w:lang w:val="uk-UA"/>
        </w:rPr>
        <w:t>+</w:t>
      </w:r>
      <w:r w:rsidR="00FE4A58">
        <w:rPr>
          <w:lang w:val="uk-UA"/>
        </w:rPr>
        <w:t xml:space="preserve"> (</w:t>
      </w:r>
      <w:r w:rsidR="007714F6" w:rsidRPr="00FE4A58">
        <w:rPr>
          <w:lang w:val="uk-UA"/>
        </w:rPr>
        <w:t>90+504+20+376</w:t>
      </w:r>
      <w:r w:rsidR="00FE4A58" w:rsidRPr="00FE4A58">
        <w:rPr>
          <w:lang w:val="uk-UA"/>
        </w:rPr>
        <w:t xml:space="preserve">)) </w:t>
      </w:r>
      <w:r w:rsidR="007714F6"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=10802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кг/добу≈</w:t>
      </w:r>
      <w:r w:rsidR="00FE4A58" w:rsidRPr="00FE4A58">
        <w:t xml:space="preserve"> </w:t>
      </w:r>
      <w:r w:rsidR="007714F6" w:rsidRPr="00FE4A58">
        <w:rPr>
          <w:lang w:val="uk-UA"/>
        </w:rPr>
        <w:t>11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т/добу</w:t>
      </w:r>
      <w:r w:rsidR="00FE4A58" w:rsidRPr="00FE4A58">
        <w:rPr>
          <w:lang w:val="uk-UA"/>
        </w:rPr>
        <w:t>.</w:t>
      </w:r>
    </w:p>
    <w:p w:rsidR="009827C9" w:rsidRDefault="009827C9" w:rsidP="00FE4A58">
      <w:pPr>
        <w:shd w:val="clear" w:color="auto" w:fill="FFFFFF"/>
        <w:tabs>
          <w:tab w:val="left" w:pos="726"/>
        </w:tabs>
        <w:rPr>
          <w:b/>
          <w:lang w:val="uk-UA"/>
        </w:rPr>
      </w:pPr>
    </w:p>
    <w:p w:rsidR="007714F6" w:rsidRPr="00FE4A58" w:rsidRDefault="007714F6" w:rsidP="00087A98">
      <w:r w:rsidRPr="00FE4A58">
        <w:rPr>
          <w:lang w:val="uk-UA"/>
        </w:rPr>
        <w:t>Таблиця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</w:t>
      </w:r>
      <w:r w:rsidR="00FE4A58">
        <w:rPr>
          <w:lang w:val="uk-UA"/>
        </w:rPr>
        <w:t>.7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Витрата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разову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годівлю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8"/>
        <w:gridCol w:w="684"/>
        <w:gridCol w:w="778"/>
        <w:gridCol w:w="710"/>
        <w:gridCol w:w="726"/>
        <w:gridCol w:w="752"/>
        <w:gridCol w:w="710"/>
        <w:gridCol w:w="923"/>
        <w:gridCol w:w="804"/>
      </w:tblGrid>
      <w:tr w:rsidR="002D6421" w:rsidRPr="00FE4A58" w:rsidTr="001B7E89">
        <w:trPr>
          <w:trHeight w:hRule="exact" w:val="317"/>
          <w:jc w:val="center"/>
        </w:trPr>
        <w:tc>
          <w:tcPr>
            <w:tcW w:w="3350" w:type="dxa"/>
            <w:vMerge w:val="restart"/>
            <w:shd w:val="clear" w:color="auto" w:fill="auto"/>
          </w:tcPr>
          <w:p w:rsidR="002D6421" w:rsidRPr="00FE4A58" w:rsidRDefault="002D6421" w:rsidP="009827C9">
            <w:pPr>
              <w:pStyle w:val="af8"/>
            </w:pPr>
            <w:r w:rsidRPr="001B7E89">
              <w:rPr>
                <w:lang w:val="uk-UA"/>
              </w:rPr>
              <w:t>Вид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корму</w:t>
            </w:r>
          </w:p>
        </w:tc>
        <w:tc>
          <w:tcPr>
            <w:tcW w:w="6605" w:type="dxa"/>
            <w:gridSpan w:val="8"/>
            <w:shd w:val="clear" w:color="auto" w:fill="auto"/>
          </w:tcPr>
          <w:p w:rsidR="002D6421" w:rsidRPr="00FE4A58" w:rsidRDefault="002D6421" w:rsidP="009827C9">
            <w:pPr>
              <w:pStyle w:val="af8"/>
            </w:pPr>
            <w:r w:rsidRPr="001B7E89">
              <w:rPr>
                <w:lang w:val="uk-UA"/>
              </w:rPr>
              <w:t>Витрата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корму,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кг</w:t>
            </w:r>
          </w:p>
        </w:tc>
      </w:tr>
      <w:tr w:rsidR="002D6421" w:rsidRPr="00FE4A58" w:rsidTr="001B7E89">
        <w:trPr>
          <w:trHeight w:val="915"/>
          <w:jc w:val="center"/>
        </w:trPr>
        <w:tc>
          <w:tcPr>
            <w:tcW w:w="3350" w:type="dxa"/>
            <w:vMerge/>
            <w:shd w:val="clear" w:color="auto" w:fill="auto"/>
          </w:tcPr>
          <w:p w:rsidR="002D6421" w:rsidRPr="00FE4A58" w:rsidRDefault="002D6421" w:rsidP="009827C9">
            <w:pPr>
              <w:pStyle w:val="af8"/>
            </w:pPr>
          </w:p>
        </w:tc>
        <w:tc>
          <w:tcPr>
            <w:tcW w:w="1584" w:type="dxa"/>
            <w:gridSpan w:val="2"/>
            <w:shd w:val="clear" w:color="auto" w:fill="auto"/>
          </w:tcPr>
          <w:p w:rsidR="002D6421" w:rsidRPr="00FE4A58" w:rsidRDefault="002D6421" w:rsidP="009827C9">
            <w:pPr>
              <w:pStyle w:val="af8"/>
            </w:pPr>
            <w:r w:rsidRPr="001B7E89">
              <w:rPr>
                <w:lang w:val="uk-UA"/>
              </w:rPr>
              <w:t>Підсисні</w:t>
            </w:r>
          </w:p>
          <w:p w:rsidR="00FE4A58" w:rsidRPr="001B7E89" w:rsidRDefault="00EC7DD7" w:rsidP="009827C9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С</w:t>
            </w:r>
            <w:r w:rsidR="002D6421" w:rsidRPr="001B7E89">
              <w:rPr>
                <w:lang w:val="uk-UA"/>
              </w:rPr>
              <w:t>виноматки</w:t>
            </w:r>
          </w:p>
          <w:p w:rsidR="002D6421" w:rsidRPr="00FE4A58" w:rsidRDefault="00FE4A58" w:rsidP="009827C9">
            <w:pPr>
              <w:pStyle w:val="af8"/>
            </w:pPr>
            <w:r w:rsidRPr="001B7E89">
              <w:rPr>
                <w:lang w:val="uk-UA"/>
              </w:rPr>
              <w:t>(</w:t>
            </w:r>
            <w:r w:rsidR="002D6421" w:rsidRPr="001B7E89">
              <w:rPr>
                <w:lang w:val="uk-UA"/>
              </w:rPr>
              <w:t>180</w:t>
            </w:r>
          </w:p>
          <w:p w:rsidR="002D6421" w:rsidRPr="00FE4A58" w:rsidRDefault="002D6421" w:rsidP="009827C9">
            <w:pPr>
              <w:pStyle w:val="af8"/>
            </w:pPr>
            <w:r w:rsidRPr="001B7E89">
              <w:rPr>
                <w:lang w:val="uk-UA"/>
              </w:rPr>
              <w:t>голів</w:t>
            </w:r>
            <w:r w:rsidR="00FE4A58" w:rsidRPr="001B7E89">
              <w:rPr>
                <w:lang w:val="uk-UA"/>
              </w:rPr>
              <w:t xml:space="preserve">) 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2D6421" w:rsidRPr="00FE4A58" w:rsidRDefault="002D6421" w:rsidP="009827C9">
            <w:pPr>
              <w:pStyle w:val="af8"/>
            </w:pPr>
            <w:r w:rsidRPr="001B7E89">
              <w:rPr>
                <w:lang w:val="uk-UA"/>
              </w:rPr>
              <w:t>Поросята</w:t>
            </w:r>
          </w:p>
          <w:p w:rsidR="00FE4A58" w:rsidRDefault="002D6421" w:rsidP="009827C9">
            <w:pPr>
              <w:pStyle w:val="af8"/>
            </w:pPr>
            <w:r w:rsidRPr="001B7E89">
              <w:rPr>
                <w:lang w:val="uk-UA"/>
              </w:rPr>
              <w:t>2</w:t>
            </w:r>
            <w:r w:rsidR="00FE4A58" w:rsidRPr="001B7E89">
              <w:rPr>
                <w:lang w:val="uk-UA"/>
              </w:rPr>
              <w:t xml:space="preserve">.4 </w:t>
            </w:r>
            <w:r w:rsidRPr="001B7E89">
              <w:rPr>
                <w:lang w:val="uk-UA"/>
              </w:rPr>
              <w:t>місяців</w:t>
            </w:r>
          </w:p>
          <w:p w:rsidR="002D6421" w:rsidRPr="00FE4A58" w:rsidRDefault="00FE4A58" w:rsidP="009827C9">
            <w:pPr>
              <w:pStyle w:val="af8"/>
            </w:pPr>
            <w:r>
              <w:t>(</w:t>
            </w:r>
            <w:r w:rsidR="002D6421" w:rsidRPr="001B7E89">
              <w:rPr>
                <w:lang w:val="uk-UA"/>
              </w:rPr>
              <w:t>840</w:t>
            </w:r>
            <w:r w:rsidRPr="001B7E89">
              <w:rPr>
                <w:lang w:val="uk-UA"/>
              </w:rPr>
              <w:t xml:space="preserve"> </w:t>
            </w:r>
            <w:r w:rsidR="002D6421" w:rsidRPr="001B7E89">
              <w:rPr>
                <w:lang w:val="uk-UA"/>
              </w:rPr>
              <w:t>голів</w:t>
            </w:r>
            <w:r w:rsidRPr="001B7E89">
              <w:rPr>
                <w:lang w:val="uk-UA"/>
              </w:rPr>
              <w:t xml:space="preserve">) </w:t>
            </w:r>
          </w:p>
        </w:tc>
        <w:tc>
          <w:tcPr>
            <w:tcW w:w="1584" w:type="dxa"/>
            <w:gridSpan w:val="2"/>
            <w:shd w:val="clear" w:color="auto" w:fill="auto"/>
          </w:tcPr>
          <w:p w:rsidR="002D6421" w:rsidRPr="00FE4A58" w:rsidRDefault="002D6421" w:rsidP="009827C9">
            <w:pPr>
              <w:pStyle w:val="af8"/>
            </w:pPr>
            <w:r w:rsidRPr="001B7E89">
              <w:rPr>
                <w:lang w:val="uk-UA"/>
              </w:rPr>
              <w:t>Ремонтний</w:t>
            </w:r>
          </w:p>
          <w:p w:rsidR="00FE4A58" w:rsidRDefault="002D6421" w:rsidP="009827C9">
            <w:pPr>
              <w:pStyle w:val="af8"/>
            </w:pPr>
            <w:r w:rsidRPr="001B7E89">
              <w:rPr>
                <w:lang w:val="uk-UA"/>
              </w:rPr>
              <w:t>молодняк</w:t>
            </w:r>
          </w:p>
          <w:p w:rsidR="002D6421" w:rsidRPr="00FE4A58" w:rsidRDefault="00FE4A58" w:rsidP="009827C9">
            <w:pPr>
              <w:pStyle w:val="af8"/>
            </w:pPr>
            <w:r>
              <w:t>(</w:t>
            </w:r>
            <w:r w:rsidR="002D6421" w:rsidRPr="001B7E89">
              <w:rPr>
                <w:lang w:val="uk-UA"/>
              </w:rPr>
              <w:t>40</w:t>
            </w:r>
            <w:r w:rsidRPr="001B7E89">
              <w:rPr>
                <w:lang w:val="uk-UA"/>
              </w:rPr>
              <w:t xml:space="preserve"> </w:t>
            </w:r>
            <w:r w:rsidR="002D6421" w:rsidRPr="001B7E89">
              <w:rPr>
                <w:lang w:val="uk-UA"/>
              </w:rPr>
              <w:t>голів</w:t>
            </w:r>
            <w:r w:rsidRPr="001B7E89">
              <w:rPr>
                <w:lang w:val="uk-UA"/>
              </w:rPr>
              <w:t xml:space="preserve">) </w:t>
            </w:r>
          </w:p>
        </w:tc>
        <w:tc>
          <w:tcPr>
            <w:tcW w:w="1882" w:type="dxa"/>
            <w:gridSpan w:val="2"/>
            <w:shd w:val="clear" w:color="auto" w:fill="auto"/>
          </w:tcPr>
          <w:p w:rsidR="002D6421" w:rsidRPr="00FE4A58" w:rsidRDefault="002D6421" w:rsidP="009827C9">
            <w:pPr>
              <w:pStyle w:val="af8"/>
            </w:pPr>
            <w:r w:rsidRPr="001B7E89">
              <w:rPr>
                <w:lang w:val="uk-UA"/>
              </w:rPr>
              <w:t>Відгодівельний</w:t>
            </w:r>
          </w:p>
          <w:p w:rsidR="00FE4A58" w:rsidRDefault="002D6421" w:rsidP="009827C9">
            <w:pPr>
              <w:pStyle w:val="af8"/>
            </w:pPr>
            <w:r w:rsidRPr="001B7E89">
              <w:rPr>
                <w:lang w:val="uk-UA"/>
              </w:rPr>
              <w:t>молодняк</w:t>
            </w:r>
          </w:p>
          <w:p w:rsidR="002D6421" w:rsidRPr="00FE4A58" w:rsidRDefault="00FE4A58" w:rsidP="009827C9">
            <w:pPr>
              <w:pStyle w:val="af8"/>
            </w:pPr>
            <w:r>
              <w:t>(</w:t>
            </w:r>
            <w:r w:rsidR="002D6421" w:rsidRPr="001B7E89">
              <w:rPr>
                <w:lang w:val="uk-UA"/>
              </w:rPr>
              <w:t>940</w:t>
            </w:r>
            <w:r w:rsidRPr="001B7E89">
              <w:rPr>
                <w:lang w:val="uk-UA"/>
              </w:rPr>
              <w:t xml:space="preserve"> </w:t>
            </w:r>
            <w:r w:rsidR="002D6421" w:rsidRPr="001B7E89">
              <w:rPr>
                <w:lang w:val="uk-UA"/>
              </w:rPr>
              <w:t>голів</w:t>
            </w:r>
            <w:r w:rsidRPr="001B7E89">
              <w:rPr>
                <w:lang w:val="uk-UA"/>
              </w:rPr>
              <w:t xml:space="preserve">) </w:t>
            </w:r>
          </w:p>
        </w:tc>
      </w:tr>
      <w:tr w:rsidR="002D6421" w:rsidRPr="00FE4A58" w:rsidTr="001B7E89">
        <w:trPr>
          <w:trHeight w:hRule="exact" w:val="307"/>
          <w:jc w:val="center"/>
        </w:trPr>
        <w:tc>
          <w:tcPr>
            <w:tcW w:w="3350" w:type="dxa"/>
            <w:vMerge/>
            <w:shd w:val="clear" w:color="auto" w:fill="auto"/>
          </w:tcPr>
          <w:p w:rsidR="002D6421" w:rsidRPr="00FE4A58" w:rsidRDefault="002D6421" w:rsidP="009827C9">
            <w:pPr>
              <w:pStyle w:val="af8"/>
            </w:pPr>
          </w:p>
        </w:tc>
        <w:tc>
          <w:tcPr>
            <w:tcW w:w="739" w:type="dxa"/>
            <w:shd w:val="clear" w:color="auto" w:fill="auto"/>
          </w:tcPr>
          <w:p w:rsidR="002D6421" w:rsidRPr="00FE4A58" w:rsidRDefault="002D6421" w:rsidP="009827C9">
            <w:pPr>
              <w:pStyle w:val="af8"/>
            </w:pPr>
            <w:r w:rsidRPr="001B7E89">
              <w:rPr>
                <w:lang w:val="uk-UA"/>
              </w:rPr>
              <w:t>зима</w:t>
            </w:r>
          </w:p>
        </w:tc>
        <w:tc>
          <w:tcPr>
            <w:tcW w:w="845" w:type="dxa"/>
            <w:shd w:val="clear" w:color="auto" w:fill="auto"/>
          </w:tcPr>
          <w:p w:rsidR="002D6421" w:rsidRPr="00FE4A58" w:rsidRDefault="002D6421" w:rsidP="009827C9">
            <w:pPr>
              <w:pStyle w:val="af8"/>
            </w:pPr>
            <w:r w:rsidRPr="001B7E89">
              <w:rPr>
                <w:lang w:val="uk-UA"/>
              </w:rPr>
              <w:t>літо</w:t>
            </w:r>
          </w:p>
        </w:tc>
        <w:tc>
          <w:tcPr>
            <w:tcW w:w="768" w:type="dxa"/>
            <w:shd w:val="clear" w:color="auto" w:fill="auto"/>
          </w:tcPr>
          <w:p w:rsidR="002D6421" w:rsidRPr="00FE4A58" w:rsidRDefault="002D6421" w:rsidP="009827C9">
            <w:pPr>
              <w:pStyle w:val="af8"/>
            </w:pPr>
            <w:r w:rsidRPr="001B7E89">
              <w:rPr>
                <w:lang w:val="uk-UA"/>
              </w:rPr>
              <w:t>зима</w:t>
            </w:r>
          </w:p>
        </w:tc>
        <w:tc>
          <w:tcPr>
            <w:tcW w:w="787" w:type="dxa"/>
            <w:shd w:val="clear" w:color="auto" w:fill="auto"/>
          </w:tcPr>
          <w:p w:rsidR="002D6421" w:rsidRPr="00FE4A58" w:rsidRDefault="002D6421" w:rsidP="009827C9">
            <w:pPr>
              <w:pStyle w:val="af8"/>
            </w:pPr>
            <w:r w:rsidRPr="001B7E89">
              <w:rPr>
                <w:lang w:val="uk-UA"/>
              </w:rPr>
              <w:t>літо</w:t>
            </w:r>
          </w:p>
        </w:tc>
        <w:tc>
          <w:tcPr>
            <w:tcW w:w="816" w:type="dxa"/>
            <w:shd w:val="clear" w:color="auto" w:fill="auto"/>
          </w:tcPr>
          <w:p w:rsidR="002D6421" w:rsidRPr="00FE4A58" w:rsidRDefault="002D6421" w:rsidP="009827C9">
            <w:pPr>
              <w:pStyle w:val="af8"/>
            </w:pPr>
            <w:r w:rsidRPr="001B7E89">
              <w:rPr>
                <w:lang w:val="uk-UA"/>
              </w:rPr>
              <w:t>зима</w:t>
            </w:r>
          </w:p>
        </w:tc>
        <w:tc>
          <w:tcPr>
            <w:tcW w:w="768" w:type="dxa"/>
            <w:shd w:val="clear" w:color="auto" w:fill="auto"/>
          </w:tcPr>
          <w:p w:rsidR="002D6421" w:rsidRPr="00FE4A58" w:rsidRDefault="002D6421" w:rsidP="009827C9">
            <w:pPr>
              <w:pStyle w:val="af8"/>
            </w:pPr>
            <w:r w:rsidRPr="001B7E89">
              <w:rPr>
                <w:lang w:val="uk-UA"/>
              </w:rPr>
              <w:t>літо</w:t>
            </w:r>
          </w:p>
        </w:tc>
        <w:tc>
          <w:tcPr>
            <w:tcW w:w="1008" w:type="dxa"/>
            <w:shd w:val="clear" w:color="auto" w:fill="auto"/>
          </w:tcPr>
          <w:p w:rsidR="002D6421" w:rsidRPr="00FE4A58" w:rsidRDefault="002D6421" w:rsidP="009827C9">
            <w:pPr>
              <w:pStyle w:val="af8"/>
            </w:pPr>
            <w:r w:rsidRPr="001B7E89">
              <w:rPr>
                <w:lang w:val="uk-UA"/>
              </w:rPr>
              <w:t>зима</w:t>
            </w:r>
          </w:p>
        </w:tc>
        <w:tc>
          <w:tcPr>
            <w:tcW w:w="874" w:type="dxa"/>
            <w:shd w:val="clear" w:color="auto" w:fill="auto"/>
          </w:tcPr>
          <w:p w:rsidR="002D6421" w:rsidRPr="00FE4A58" w:rsidRDefault="002D6421" w:rsidP="009827C9">
            <w:pPr>
              <w:pStyle w:val="af8"/>
            </w:pPr>
            <w:r w:rsidRPr="001B7E89">
              <w:rPr>
                <w:lang w:val="uk-UA"/>
              </w:rPr>
              <w:t>літо</w:t>
            </w:r>
          </w:p>
        </w:tc>
      </w:tr>
      <w:tr w:rsidR="002D6421" w:rsidRPr="00FE4A58" w:rsidTr="001B7E89">
        <w:trPr>
          <w:trHeight w:val="930"/>
          <w:jc w:val="center"/>
        </w:trPr>
        <w:tc>
          <w:tcPr>
            <w:tcW w:w="3350" w:type="dxa"/>
            <w:shd w:val="clear" w:color="auto" w:fill="auto"/>
          </w:tcPr>
          <w:p w:rsidR="002D6421" w:rsidRPr="00FE4A58" w:rsidRDefault="002D6421" w:rsidP="009827C9">
            <w:pPr>
              <w:pStyle w:val="af8"/>
            </w:pPr>
            <w:r w:rsidRPr="001B7E89">
              <w:rPr>
                <w:lang w:val="uk-UA"/>
              </w:rPr>
              <w:t>Концентрований</w:t>
            </w:r>
            <w:r w:rsidR="00FE4A58" w:rsidRPr="001B7E89">
              <w:rPr>
                <w:lang w:val="uk-UA"/>
              </w:rPr>
              <w:t xml:space="preserve"> (</w:t>
            </w:r>
            <w:r w:rsidRPr="001B7E89">
              <w:rPr>
                <w:lang w:val="uk-UA"/>
              </w:rPr>
              <w:t>ячмінь,</w:t>
            </w:r>
          </w:p>
          <w:p w:rsidR="002D6421" w:rsidRPr="00FE4A58" w:rsidRDefault="002D6421" w:rsidP="009827C9">
            <w:pPr>
              <w:pStyle w:val="af8"/>
            </w:pPr>
            <w:r w:rsidRPr="001B7E89">
              <w:rPr>
                <w:lang w:val="uk-UA"/>
              </w:rPr>
              <w:t>кукурудза,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горох,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макуха</w:t>
            </w:r>
          </w:p>
          <w:p w:rsidR="002D6421" w:rsidRPr="00FE4A58" w:rsidRDefault="002D6421" w:rsidP="009827C9">
            <w:pPr>
              <w:pStyle w:val="af8"/>
            </w:pPr>
            <w:r w:rsidRPr="001B7E89">
              <w:rPr>
                <w:lang w:val="uk-UA"/>
              </w:rPr>
              <w:t>соняшникова,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корм,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доб</w:t>
            </w:r>
            <w:r w:rsidR="00FE4A58" w:rsidRPr="001B7E89">
              <w:rPr>
                <w:lang w:val="uk-UA"/>
              </w:rPr>
              <w:t xml:space="preserve">.) </w:t>
            </w:r>
          </w:p>
        </w:tc>
        <w:tc>
          <w:tcPr>
            <w:tcW w:w="739" w:type="dxa"/>
            <w:shd w:val="clear" w:color="auto" w:fill="auto"/>
          </w:tcPr>
          <w:p w:rsidR="002D6421" w:rsidRPr="00FE4A58" w:rsidRDefault="002D6421" w:rsidP="009827C9">
            <w:pPr>
              <w:pStyle w:val="af8"/>
            </w:pPr>
            <w:r w:rsidRPr="001B7E89">
              <w:rPr>
                <w:lang w:val="uk-UA"/>
              </w:rPr>
              <w:t>103</w:t>
            </w:r>
          </w:p>
        </w:tc>
        <w:tc>
          <w:tcPr>
            <w:tcW w:w="845" w:type="dxa"/>
            <w:shd w:val="clear" w:color="auto" w:fill="auto"/>
          </w:tcPr>
          <w:p w:rsidR="002D6421" w:rsidRPr="00FE4A58" w:rsidRDefault="002D6421" w:rsidP="009827C9">
            <w:pPr>
              <w:pStyle w:val="af8"/>
            </w:pPr>
            <w:r w:rsidRPr="001B7E89">
              <w:rPr>
                <w:lang w:val="uk-UA"/>
              </w:rPr>
              <w:t>390</w:t>
            </w:r>
          </w:p>
        </w:tc>
        <w:tc>
          <w:tcPr>
            <w:tcW w:w="768" w:type="dxa"/>
            <w:shd w:val="clear" w:color="auto" w:fill="auto"/>
          </w:tcPr>
          <w:p w:rsidR="002D6421" w:rsidRPr="00FE4A58" w:rsidRDefault="002D6421" w:rsidP="009827C9">
            <w:pPr>
              <w:pStyle w:val="af8"/>
            </w:pPr>
            <w:r w:rsidRPr="001B7E89">
              <w:rPr>
                <w:lang w:val="uk-UA"/>
              </w:rPr>
              <w:t>478</w:t>
            </w:r>
          </w:p>
        </w:tc>
        <w:tc>
          <w:tcPr>
            <w:tcW w:w="787" w:type="dxa"/>
            <w:shd w:val="clear" w:color="auto" w:fill="auto"/>
          </w:tcPr>
          <w:p w:rsidR="002D6421" w:rsidRPr="00FE4A58" w:rsidRDefault="002D6421" w:rsidP="009827C9">
            <w:pPr>
              <w:pStyle w:val="af8"/>
            </w:pPr>
            <w:r w:rsidRPr="001B7E89">
              <w:rPr>
                <w:lang w:val="uk-UA"/>
              </w:rPr>
              <w:t>516</w:t>
            </w:r>
          </w:p>
        </w:tc>
        <w:tc>
          <w:tcPr>
            <w:tcW w:w="816" w:type="dxa"/>
            <w:shd w:val="clear" w:color="auto" w:fill="auto"/>
          </w:tcPr>
          <w:p w:rsidR="002D6421" w:rsidRPr="00FE4A58" w:rsidRDefault="002D6421" w:rsidP="009827C9">
            <w:pPr>
              <w:pStyle w:val="af8"/>
            </w:pPr>
            <w:r w:rsidRPr="001B7E89">
              <w:rPr>
                <w:lang w:val="uk-UA"/>
              </w:rPr>
              <w:t>84</w:t>
            </w:r>
          </w:p>
        </w:tc>
        <w:tc>
          <w:tcPr>
            <w:tcW w:w="768" w:type="dxa"/>
            <w:shd w:val="clear" w:color="auto" w:fill="auto"/>
          </w:tcPr>
          <w:p w:rsidR="002D6421" w:rsidRPr="00FE4A58" w:rsidRDefault="002D6421" w:rsidP="009827C9">
            <w:pPr>
              <w:pStyle w:val="af8"/>
            </w:pPr>
            <w:r w:rsidRPr="001B7E89">
              <w:rPr>
                <w:lang w:val="uk-UA"/>
              </w:rPr>
              <w:t>40</w:t>
            </w:r>
          </w:p>
        </w:tc>
        <w:tc>
          <w:tcPr>
            <w:tcW w:w="1008" w:type="dxa"/>
            <w:shd w:val="clear" w:color="auto" w:fill="auto"/>
          </w:tcPr>
          <w:p w:rsidR="002D6421" w:rsidRPr="00FE4A58" w:rsidRDefault="002D6421" w:rsidP="009827C9">
            <w:pPr>
              <w:pStyle w:val="af8"/>
            </w:pPr>
            <w:r w:rsidRPr="001B7E89">
              <w:rPr>
                <w:lang w:val="uk-UA"/>
              </w:rPr>
              <w:t>844</w:t>
            </w:r>
          </w:p>
        </w:tc>
        <w:tc>
          <w:tcPr>
            <w:tcW w:w="874" w:type="dxa"/>
            <w:shd w:val="clear" w:color="auto" w:fill="auto"/>
          </w:tcPr>
          <w:p w:rsidR="002D6421" w:rsidRPr="00FE4A58" w:rsidRDefault="002D6421" w:rsidP="009827C9">
            <w:pPr>
              <w:pStyle w:val="af8"/>
            </w:pPr>
            <w:r w:rsidRPr="001B7E89">
              <w:rPr>
                <w:lang w:val="uk-UA"/>
              </w:rPr>
              <w:t>930</w:t>
            </w:r>
          </w:p>
        </w:tc>
      </w:tr>
      <w:tr w:rsidR="007714F6" w:rsidRPr="00FE4A58" w:rsidTr="001B7E89">
        <w:trPr>
          <w:trHeight w:hRule="exact" w:val="298"/>
          <w:jc w:val="center"/>
        </w:trPr>
        <w:tc>
          <w:tcPr>
            <w:tcW w:w="3350" w:type="dxa"/>
            <w:shd w:val="clear" w:color="auto" w:fill="auto"/>
          </w:tcPr>
          <w:p w:rsidR="007714F6" w:rsidRPr="00FE4A58" w:rsidRDefault="007714F6" w:rsidP="009827C9">
            <w:pPr>
              <w:pStyle w:val="af8"/>
            </w:pPr>
            <w:r w:rsidRPr="001B7E89">
              <w:rPr>
                <w:lang w:val="uk-UA"/>
              </w:rPr>
              <w:t>Трав'яне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борошно</w:t>
            </w:r>
          </w:p>
        </w:tc>
        <w:tc>
          <w:tcPr>
            <w:tcW w:w="739" w:type="dxa"/>
            <w:shd w:val="clear" w:color="auto" w:fill="auto"/>
          </w:tcPr>
          <w:p w:rsidR="007714F6" w:rsidRPr="00FE4A58" w:rsidRDefault="007714F6" w:rsidP="009827C9">
            <w:pPr>
              <w:pStyle w:val="af8"/>
            </w:pPr>
            <w:r w:rsidRPr="001B7E89">
              <w:rPr>
                <w:lang w:val="uk-UA"/>
              </w:rPr>
              <w:t>63</w:t>
            </w:r>
          </w:p>
        </w:tc>
        <w:tc>
          <w:tcPr>
            <w:tcW w:w="845" w:type="dxa"/>
            <w:shd w:val="clear" w:color="auto" w:fill="auto"/>
          </w:tcPr>
          <w:p w:rsidR="007714F6" w:rsidRPr="00FE4A58" w:rsidRDefault="00FE4A58" w:rsidP="009827C9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7714F6" w:rsidRPr="00FE4A58" w:rsidRDefault="007714F6" w:rsidP="009827C9">
            <w:pPr>
              <w:pStyle w:val="af8"/>
            </w:pPr>
            <w:r w:rsidRPr="001B7E89">
              <w:rPr>
                <w:lang w:val="uk-UA"/>
              </w:rPr>
              <w:t>25</w:t>
            </w:r>
          </w:p>
        </w:tc>
        <w:tc>
          <w:tcPr>
            <w:tcW w:w="787" w:type="dxa"/>
            <w:shd w:val="clear" w:color="auto" w:fill="auto"/>
          </w:tcPr>
          <w:p w:rsidR="007714F6" w:rsidRPr="00FE4A58" w:rsidRDefault="00FE4A58" w:rsidP="009827C9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816" w:type="dxa"/>
            <w:shd w:val="clear" w:color="auto" w:fill="auto"/>
          </w:tcPr>
          <w:p w:rsidR="007714F6" w:rsidRPr="00FE4A58" w:rsidRDefault="007714F6" w:rsidP="009827C9">
            <w:pPr>
              <w:pStyle w:val="af8"/>
            </w:pPr>
            <w:r w:rsidRPr="001B7E89">
              <w:rPr>
                <w:lang w:val="uk-UA"/>
              </w:rPr>
              <w:t>6</w:t>
            </w:r>
          </w:p>
        </w:tc>
        <w:tc>
          <w:tcPr>
            <w:tcW w:w="768" w:type="dxa"/>
            <w:shd w:val="clear" w:color="auto" w:fill="auto"/>
          </w:tcPr>
          <w:p w:rsidR="007714F6" w:rsidRPr="00FE4A58" w:rsidRDefault="00FE4A58" w:rsidP="009827C9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1008" w:type="dxa"/>
            <w:shd w:val="clear" w:color="auto" w:fill="auto"/>
          </w:tcPr>
          <w:p w:rsidR="007714F6" w:rsidRPr="00FE4A58" w:rsidRDefault="007714F6" w:rsidP="009827C9">
            <w:pPr>
              <w:pStyle w:val="af8"/>
            </w:pPr>
            <w:r w:rsidRPr="001B7E89">
              <w:rPr>
                <w:lang w:val="uk-UA"/>
              </w:rPr>
              <w:t>94</w:t>
            </w:r>
          </w:p>
        </w:tc>
        <w:tc>
          <w:tcPr>
            <w:tcW w:w="874" w:type="dxa"/>
            <w:shd w:val="clear" w:color="auto" w:fill="auto"/>
          </w:tcPr>
          <w:p w:rsidR="007714F6" w:rsidRPr="00FE4A58" w:rsidRDefault="00FE4A58" w:rsidP="009827C9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</w:tr>
      <w:tr w:rsidR="007714F6" w:rsidRPr="00FE4A58" w:rsidTr="001B7E89">
        <w:trPr>
          <w:trHeight w:hRule="exact" w:val="307"/>
          <w:jc w:val="center"/>
        </w:trPr>
        <w:tc>
          <w:tcPr>
            <w:tcW w:w="3350" w:type="dxa"/>
            <w:shd w:val="clear" w:color="auto" w:fill="auto"/>
          </w:tcPr>
          <w:p w:rsidR="007714F6" w:rsidRPr="00FE4A58" w:rsidRDefault="007714F6" w:rsidP="009827C9">
            <w:pPr>
              <w:pStyle w:val="af8"/>
            </w:pPr>
            <w:r w:rsidRPr="001B7E89">
              <w:rPr>
                <w:lang w:val="uk-UA"/>
              </w:rPr>
              <w:t>Коренеплоди</w:t>
            </w:r>
            <w:r w:rsidR="00FE4A58" w:rsidRPr="001B7E89">
              <w:rPr>
                <w:lang w:val="uk-UA"/>
              </w:rPr>
              <w:t xml:space="preserve"> (</w:t>
            </w:r>
            <w:r w:rsidRPr="001B7E89">
              <w:rPr>
                <w:lang w:val="uk-UA"/>
              </w:rPr>
              <w:t>буряки</w:t>
            </w:r>
            <w:r w:rsidR="00FE4A58" w:rsidRPr="001B7E89">
              <w:rPr>
                <w:lang w:val="uk-UA"/>
              </w:rPr>
              <w:t xml:space="preserve">) </w:t>
            </w:r>
          </w:p>
        </w:tc>
        <w:tc>
          <w:tcPr>
            <w:tcW w:w="739" w:type="dxa"/>
            <w:shd w:val="clear" w:color="auto" w:fill="auto"/>
          </w:tcPr>
          <w:p w:rsidR="007714F6" w:rsidRPr="00FE4A58" w:rsidRDefault="007714F6" w:rsidP="009827C9">
            <w:pPr>
              <w:pStyle w:val="af8"/>
            </w:pPr>
            <w:r w:rsidRPr="001B7E89">
              <w:rPr>
                <w:lang w:val="uk-UA"/>
              </w:rPr>
              <w:t>540</w:t>
            </w:r>
          </w:p>
        </w:tc>
        <w:tc>
          <w:tcPr>
            <w:tcW w:w="845" w:type="dxa"/>
            <w:shd w:val="clear" w:color="auto" w:fill="auto"/>
          </w:tcPr>
          <w:p w:rsidR="007714F6" w:rsidRPr="00FE4A58" w:rsidRDefault="00FE4A58" w:rsidP="009827C9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7714F6" w:rsidRPr="00FE4A58" w:rsidRDefault="007714F6" w:rsidP="009827C9">
            <w:pPr>
              <w:pStyle w:val="af8"/>
            </w:pPr>
            <w:r w:rsidRPr="001B7E89">
              <w:rPr>
                <w:lang w:val="uk-UA"/>
              </w:rPr>
              <w:t>294</w:t>
            </w:r>
          </w:p>
        </w:tc>
        <w:tc>
          <w:tcPr>
            <w:tcW w:w="787" w:type="dxa"/>
            <w:shd w:val="clear" w:color="auto" w:fill="auto"/>
          </w:tcPr>
          <w:p w:rsidR="007714F6" w:rsidRPr="00FE4A58" w:rsidRDefault="00FE4A58" w:rsidP="009827C9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816" w:type="dxa"/>
            <w:shd w:val="clear" w:color="auto" w:fill="auto"/>
          </w:tcPr>
          <w:p w:rsidR="007714F6" w:rsidRPr="00FE4A58" w:rsidRDefault="007714F6" w:rsidP="009827C9">
            <w:pPr>
              <w:pStyle w:val="af8"/>
            </w:pPr>
            <w:r w:rsidRPr="001B7E89">
              <w:rPr>
                <w:lang w:val="uk-UA"/>
              </w:rPr>
              <w:t>50</w:t>
            </w:r>
          </w:p>
        </w:tc>
        <w:tc>
          <w:tcPr>
            <w:tcW w:w="768" w:type="dxa"/>
            <w:shd w:val="clear" w:color="auto" w:fill="auto"/>
          </w:tcPr>
          <w:p w:rsidR="007714F6" w:rsidRPr="00FE4A58" w:rsidRDefault="00FE4A58" w:rsidP="009827C9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1008" w:type="dxa"/>
            <w:shd w:val="clear" w:color="auto" w:fill="auto"/>
          </w:tcPr>
          <w:p w:rsidR="007714F6" w:rsidRPr="00FE4A58" w:rsidRDefault="007714F6" w:rsidP="009827C9">
            <w:pPr>
              <w:pStyle w:val="af8"/>
            </w:pPr>
            <w:r w:rsidRPr="001B7E89">
              <w:rPr>
                <w:lang w:val="uk-UA"/>
              </w:rPr>
              <w:t>1880</w:t>
            </w:r>
          </w:p>
        </w:tc>
        <w:tc>
          <w:tcPr>
            <w:tcW w:w="874" w:type="dxa"/>
            <w:shd w:val="clear" w:color="auto" w:fill="auto"/>
          </w:tcPr>
          <w:p w:rsidR="007714F6" w:rsidRPr="00FE4A58" w:rsidRDefault="00FE4A58" w:rsidP="009827C9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</w:tr>
      <w:tr w:rsidR="007714F6" w:rsidRPr="00FE4A58" w:rsidTr="001B7E89">
        <w:trPr>
          <w:trHeight w:hRule="exact" w:val="278"/>
          <w:jc w:val="center"/>
        </w:trPr>
        <w:tc>
          <w:tcPr>
            <w:tcW w:w="3350" w:type="dxa"/>
            <w:shd w:val="clear" w:color="auto" w:fill="auto"/>
          </w:tcPr>
          <w:p w:rsidR="007714F6" w:rsidRPr="00FE4A58" w:rsidRDefault="007714F6" w:rsidP="009827C9">
            <w:pPr>
              <w:pStyle w:val="af8"/>
            </w:pPr>
            <w:r w:rsidRPr="001B7E89">
              <w:rPr>
                <w:lang w:val="uk-UA"/>
              </w:rPr>
              <w:t>Зелена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маса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бобових</w:t>
            </w:r>
          </w:p>
        </w:tc>
        <w:tc>
          <w:tcPr>
            <w:tcW w:w="739" w:type="dxa"/>
            <w:shd w:val="clear" w:color="auto" w:fill="auto"/>
          </w:tcPr>
          <w:p w:rsidR="007714F6" w:rsidRPr="00FE4A58" w:rsidRDefault="00FE4A58" w:rsidP="009827C9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845" w:type="dxa"/>
            <w:shd w:val="clear" w:color="auto" w:fill="auto"/>
          </w:tcPr>
          <w:p w:rsidR="007714F6" w:rsidRPr="00FE4A58" w:rsidRDefault="007714F6" w:rsidP="009827C9">
            <w:pPr>
              <w:pStyle w:val="af8"/>
            </w:pPr>
            <w:r w:rsidRPr="001B7E89">
              <w:rPr>
                <w:lang w:val="uk-UA"/>
              </w:rPr>
              <w:t>540</w:t>
            </w:r>
          </w:p>
        </w:tc>
        <w:tc>
          <w:tcPr>
            <w:tcW w:w="768" w:type="dxa"/>
            <w:shd w:val="clear" w:color="auto" w:fill="auto"/>
          </w:tcPr>
          <w:p w:rsidR="007714F6" w:rsidRPr="00FE4A58" w:rsidRDefault="00FE4A58" w:rsidP="009827C9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787" w:type="dxa"/>
            <w:shd w:val="clear" w:color="auto" w:fill="auto"/>
          </w:tcPr>
          <w:p w:rsidR="007714F6" w:rsidRPr="00FE4A58" w:rsidRDefault="007714F6" w:rsidP="009827C9">
            <w:pPr>
              <w:pStyle w:val="af8"/>
            </w:pPr>
            <w:r w:rsidRPr="001B7E89">
              <w:rPr>
                <w:lang w:val="uk-UA"/>
              </w:rPr>
              <w:t>336</w:t>
            </w:r>
          </w:p>
        </w:tc>
        <w:tc>
          <w:tcPr>
            <w:tcW w:w="816" w:type="dxa"/>
            <w:shd w:val="clear" w:color="auto" w:fill="auto"/>
          </w:tcPr>
          <w:p w:rsidR="007714F6" w:rsidRPr="00FE4A58" w:rsidRDefault="00FE4A58" w:rsidP="009827C9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7714F6" w:rsidRPr="00FE4A58" w:rsidRDefault="007714F6" w:rsidP="009827C9">
            <w:pPr>
              <w:pStyle w:val="af8"/>
            </w:pPr>
            <w:r w:rsidRPr="001B7E89">
              <w:rPr>
                <w:lang w:val="uk-UA"/>
              </w:rPr>
              <w:t>40</w:t>
            </w:r>
          </w:p>
        </w:tc>
        <w:tc>
          <w:tcPr>
            <w:tcW w:w="1008" w:type="dxa"/>
            <w:shd w:val="clear" w:color="auto" w:fill="auto"/>
          </w:tcPr>
          <w:p w:rsidR="007714F6" w:rsidRPr="00FE4A58" w:rsidRDefault="00FE4A58" w:rsidP="009827C9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874" w:type="dxa"/>
            <w:shd w:val="clear" w:color="auto" w:fill="auto"/>
          </w:tcPr>
          <w:p w:rsidR="007714F6" w:rsidRPr="00FE4A58" w:rsidRDefault="007714F6" w:rsidP="009827C9">
            <w:pPr>
              <w:pStyle w:val="af8"/>
            </w:pPr>
            <w:r w:rsidRPr="001B7E89">
              <w:rPr>
                <w:lang w:val="uk-UA"/>
              </w:rPr>
              <w:t>1410</w:t>
            </w:r>
          </w:p>
        </w:tc>
      </w:tr>
      <w:tr w:rsidR="007714F6" w:rsidRPr="00FE4A58" w:rsidTr="001B7E89">
        <w:trPr>
          <w:trHeight w:hRule="exact" w:val="336"/>
          <w:jc w:val="center"/>
        </w:trPr>
        <w:tc>
          <w:tcPr>
            <w:tcW w:w="3350" w:type="dxa"/>
            <w:shd w:val="clear" w:color="auto" w:fill="auto"/>
          </w:tcPr>
          <w:p w:rsidR="007714F6" w:rsidRPr="00FE4A58" w:rsidRDefault="007714F6" w:rsidP="009827C9">
            <w:pPr>
              <w:pStyle w:val="af8"/>
            </w:pPr>
            <w:r w:rsidRPr="001B7E89">
              <w:rPr>
                <w:lang w:val="uk-UA"/>
              </w:rPr>
              <w:t>Знежирене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молоко</w:t>
            </w:r>
          </w:p>
        </w:tc>
        <w:tc>
          <w:tcPr>
            <w:tcW w:w="739" w:type="dxa"/>
            <w:shd w:val="clear" w:color="auto" w:fill="auto"/>
          </w:tcPr>
          <w:p w:rsidR="007714F6" w:rsidRPr="00FE4A58" w:rsidRDefault="007714F6" w:rsidP="009827C9">
            <w:pPr>
              <w:pStyle w:val="af8"/>
            </w:pPr>
            <w:r w:rsidRPr="001B7E89">
              <w:rPr>
                <w:lang w:val="uk-UA"/>
              </w:rPr>
              <w:t>90</w:t>
            </w:r>
          </w:p>
        </w:tc>
        <w:tc>
          <w:tcPr>
            <w:tcW w:w="845" w:type="dxa"/>
            <w:shd w:val="clear" w:color="auto" w:fill="auto"/>
          </w:tcPr>
          <w:p w:rsidR="007714F6" w:rsidRPr="00FE4A58" w:rsidRDefault="007714F6" w:rsidP="009827C9">
            <w:pPr>
              <w:pStyle w:val="af8"/>
            </w:pPr>
            <w:r w:rsidRPr="001B7E89">
              <w:rPr>
                <w:lang w:val="uk-UA"/>
              </w:rPr>
              <w:t>90</w:t>
            </w:r>
          </w:p>
        </w:tc>
        <w:tc>
          <w:tcPr>
            <w:tcW w:w="768" w:type="dxa"/>
            <w:shd w:val="clear" w:color="auto" w:fill="auto"/>
          </w:tcPr>
          <w:p w:rsidR="007714F6" w:rsidRPr="00FE4A58" w:rsidRDefault="007714F6" w:rsidP="009827C9">
            <w:pPr>
              <w:pStyle w:val="af8"/>
            </w:pPr>
            <w:r w:rsidRPr="001B7E89">
              <w:rPr>
                <w:lang w:val="uk-UA"/>
              </w:rPr>
              <w:t>504</w:t>
            </w:r>
          </w:p>
        </w:tc>
        <w:tc>
          <w:tcPr>
            <w:tcW w:w="787" w:type="dxa"/>
            <w:shd w:val="clear" w:color="auto" w:fill="auto"/>
          </w:tcPr>
          <w:p w:rsidR="007714F6" w:rsidRPr="00FE4A58" w:rsidRDefault="007714F6" w:rsidP="009827C9">
            <w:pPr>
              <w:pStyle w:val="af8"/>
            </w:pPr>
            <w:r w:rsidRPr="001B7E89">
              <w:rPr>
                <w:lang w:val="uk-UA"/>
              </w:rPr>
              <w:t>420</w:t>
            </w:r>
          </w:p>
        </w:tc>
        <w:tc>
          <w:tcPr>
            <w:tcW w:w="816" w:type="dxa"/>
            <w:shd w:val="clear" w:color="auto" w:fill="auto"/>
          </w:tcPr>
          <w:p w:rsidR="007714F6" w:rsidRPr="00FE4A58" w:rsidRDefault="007714F6" w:rsidP="009827C9">
            <w:pPr>
              <w:pStyle w:val="af8"/>
            </w:pPr>
            <w:r w:rsidRPr="001B7E89">
              <w:rPr>
                <w:lang w:val="uk-UA"/>
              </w:rPr>
              <w:t>20</w:t>
            </w:r>
          </w:p>
        </w:tc>
        <w:tc>
          <w:tcPr>
            <w:tcW w:w="768" w:type="dxa"/>
            <w:shd w:val="clear" w:color="auto" w:fill="auto"/>
          </w:tcPr>
          <w:p w:rsidR="007714F6" w:rsidRPr="00FE4A58" w:rsidRDefault="007714F6" w:rsidP="009827C9">
            <w:pPr>
              <w:pStyle w:val="af8"/>
            </w:pPr>
            <w:r w:rsidRPr="001B7E89">
              <w:rPr>
                <w:lang w:val="uk-UA"/>
              </w:rPr>
              <w:t>20</w:t>
            </w:r>
          </w:p>
        </w:tc>
        <w:tc>
          <w:tcPr>
            <w:tcW w:w="1008" w:type="dxa"/>
            <w:shd w:val="clear" w:color="auto" w:fill="auto"/>
          </w:tcPr>
          <w:p w:rsidR="007714F6" w:rsidRPr="00FE4A58" w:rsidRDefault="007714F6" w:rsidP="009827C9">
            <w:pPr>
              <w:pStyle w:val="af8"/>
            </w:pPr>
            <w:r w:rsidRPr="001B7E89">
              <w:rPr>
                <w:lang w:val="uk-UA"/>
              </w:rPr>
              <w:t>376</w:t>
            </w:r>
          </w:p>
        </w:tc>
        <w:tc>
          <w:tcPr>
            <w:tcW w:w="874" w:type="dxa"/>
            <w:shd w:val="clear" w:color="auto" w:fill="auto"/>
          </w:tcPr>
          <w:p w:rsidR="007714F6" w:rsidRPr="00FE4A58" w:rsidRDefault="007714F6" w:rsidP="009827C9">
            <w:pPr>
              <w:pStyle w:val="af8"/>
            </w:pPr>
            <w:r w:rsidRPr="001B7E89">
              <w:rPr>
                <w:lang w:val="uk-UA"/>
              </w:rPr>
              <w:t>376</w:t>
            </w:r>
          </w:p>
        </w:tc>
      </w:tr>
    </w:tbl>
    <w:p w:rsidR="008B73D3" w:rsidRPr="00FE4A58" w:rsidRDefault="008B73D3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7714F6" w:rsidRPr="00FE4A58" w:rsidRDefault="007714F6" w:rsidP="00FE4A58">
      <w:pPr>
        <w:shd w:val="clear" w:color="auto" w:fill="FFFFFF"/>
        <w:tabs>
          <w:tab w:val="left" w:pos="726"/>
        </w:tabs>
      </w:pPr>
      <w:r w:rsidRPr="00FE4A58">
        <w:rPr>
          <w:lang w:val="uk-UA"/>
        </w:rPr>
        <w:t>Годинна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продуктивність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кормоцеху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складає</w:t>
      </w:r>
    </w:p>
    <w:p w:rsidR="009827C9" w:rsidRDefault="009827C9" w:rsidP="00FE4A58">
      <w:pPr>
        <w:shd w:val="clear" w:color="auto" w:fill="FFFFFF"/>
        <w:tabs>
          <w:tab w:val="left" w:pos="726"/>
        </w:tabs>
      </w:pPr>
    </w:p>
    <w:p w:rsidR="00FE4A58" w:rsidRPr="00FE4A58" w:rsidRDefault="009076A1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en-US"/>
        </w:rPr>
        <w:object w:dxaOrig="1400" w:dyaOrig="720">
          <v:shape id="_x0000_i1034" type="#_x0000_t75" style="width:69.75pt;height:36pt" o:ole="">
            <v:imagedata r:id="rId25" o:title=""/>
          </v:shape>
          <o:OLEObject Type="Embed" ProgID="Equation.3" ShapeID="_x0000_i1034" DrawAspect="Content" ObjectID="_1457424179" r:id="rId26"/>
        </w:object>
      </w:r>
      <w:r w:rsidR="00FE4A58">
        <w:rPr>
          <w:lang w:val="en-US"/>
        </w:rPr>
        <w:t xml:space="preserve"> (</w:t>
      </w:r>
      <w:r w:rsidR="007714F6" w:rsidRPr="00FE4A58">
        <w:rPr>
          <w:lang w:val="uk-UA"/>
        </w:rPr>
        <w:t>2</w:t>
      </w:r>
      <w:r w:rsidR="00FE4A58">
        <w:rPr>
          <w:lang w:val="uk-UA"/>
        </w:rPr>
        <w:t>.1</w:t>
      </w:r>
      <w:r w:rsidR="007714F6" w:rsidRPr="00FE4A58">
        <w:rPr>
          <w:lang w:val="uk-UA"/>
        </w:rPr>
        <w:t>1</w:t>
      </w:r>
      <w:r w:rsidR="00FE4A58" w:rsidRPr="00FE4A58">
        <w:rPr>
          <w:lang w:val="uk-UA"/>
        </w:rPr>
        <w:t>)</w:t>
      </w:r>
    </w:p>
    <w:p w:rsidR="009827C9" w:rsidRDefault="009827C9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7714F6" w:rsidP="00FE4A58">
      <w:pPr>
        <w:shd w:val="clear" w:color="auto" w:fill="FFFFFF"/>
        <w:tabs>
          <w:tab w:val="left" w:pos="726"/>
        </w:tabs>
        <w:rPr>
          <w:lang w:val="en-US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</w:t>
      </w:r>
      <w:r w:rsidRPr="00FE4A58">
        <w:rPr>
          <w:vertAlign w:val="subscript"/>
          <w:lang w:val="uk-UA"/>
        </w:rPr>
        <w:t>зм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тривалість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кормоцеху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зміну,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Приймаємо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</w:t>
      </w:r>
      <w:r w:rsidRPr="00FE4A58">
        <w:rPr>
          <w:vertAlign w:val="subscript"/>
          <w:lang w:val="uk-UA"/>
        </w:rPr>
        <w:t>зм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7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тоді</w:t>
      </w:r>
    </w:p>
    <w:p w:rsidR="009827C9" w:rsidRDefault="009827C9" w:rsidP="00FE4A58">
      <w:pPr>
        <w:shd w:val="clear" w:color="auto" w:fill="FFFFFF"/>
        <w:tabs>
          <w:tab w:val="left" w:pos="726"/>
        </w:tabs>
        <w:rPr>
          <w:szCs w:val="24"/>
        </w:rPr>
      </w:pPr>
    </w:p>
    <w:p w:rsidR="00FE4A58" w:rsidRPr="00FE4A58" w:rsidRDefault="009076A1" w:rsidP="00FE4A58">
      <w:pPr>
        <w:shd w:val="clear" w:color="auto" w:fill="FFFFFF"/>
        <w:tabs>
          <w:tab w:val="left" w:pos="726"/>
        </w:tabs>
        <w:rPr>
          <w:lang w:val="en-US"/>
        </w:rPr>
      </w:pPr>
      <w:r w:rsidRPr="00FE4A58">
        <w:rPr>
          <w:szCs w:val="24"/>
          <w:lang w:val="en-US"/>
        </w:rPr>
        <w:object w:dxaOrig="1700" w:dyaOrig="480">
          <v:shape id="_x0000_i1035" type="#_x0000_t75" style="width:84.75pt;height:24pt" o:ole="">
            <v:imagedata r:id="rId27" o:title=""/>
          </v:shape>
          <o:OLEObject Type="Embed" ProgID="Equation.3" ShapeID="_x0000_i1035" DrawAspect="Content" ObjectID="_1457424180" r:id="rId28"/>
        </w:object>
      </w:r>
      <w:r w:rsidR="00FE4A58" w:rsidRPr="00FE4A58">
        <w:rPr>
          <w:szCs w:val="24"/>
        </w:rPr>
        <w:t xml:space="preserve"> </w:t>
      </w:r>
      <w:r w:rsidR="00910750" w:rsidRPr="00FE4A58">
        <w:rPr>
          <w:lang w:val="uk-UA"/>
        </w:rPr>
        <w:t>т/год</w:t>
      </w:r>
    </w:p>
    <w:p w:rsidR="009827C9" w:rsidRDefault="009827C9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7714F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приготування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проектній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вибираємо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кормоцех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КЦС-200/2000,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продуктивність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запарюванні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сумішей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основі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коренеплодів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складає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4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т/год</w:t>
      </w:r>
      <w:r w:rsidR="00FE4A58" w:rsidRPr="00FE4A58">
        <w:rPr>
          <w:lang w:val="uk-UA"/>
        </w:rPr>
        <w:t>.</w:t>
      </w:r>
    </w:p>
    <w:p w:rsidR="00FE4A58" w:rsidRPr="00FE4A58" w:rsidRDefault="007714F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Перевіримо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пропускну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здатність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ліній</w:t>
      </w:r>
      <w:r w:rsidR="00FE4A58" w:rsidRPr="00FE4A58">
        <w:rPr>
          <w:lang w:val="uk-UA"/>
        </w:rPr>
        <w:t>.</w:t>
      </w:r>
    </w:p>
    <w:p w:rsidR="007714F6" w:rsidRPr="00FE4A58" w:rsidRDefault="007714F6" w:rsidP="00FE4A58">
      <w:pPr>
        <w:shd w:val="clear" w:color="auto" w:fill="FFFFFF"/>
        <w:tabs>
          <w:tab w:val="left" w:pos="726"/>
        </w:tabs>
      </w:pPr>
      <w:r w:rsidRPr="00FE4A58">
        <w:rPr>
          <w:b/>
          <w:bCs/>
          <w:i/>
          <w:iCs/>
          <w:lang w:val="uk-UA"/>
        </w:rPr>
        <w:t>Лінія</w:t>
      </w:r>
      <w:r w:rsidR="00FE4A58" w:rsidRPr="00FE4A58">
        <w:rPr>
          <w:b/>
          <w:bCs/>
          <w:i/>
          <w:iCs/>
          <w:lang w:val="uk-UA"/>
        </w:rPr>
        <w:t xml:space="preserve"> </w:t>
      </w:r>
      <w:r w:rsidRPr="00FE4A58">
        <w:rPr>
          <w:b/>
          <w:bCs/>
          <w:i/>
          <w:iCs/>
          <w:lang w:val="uk-UA"/>
        </w:rPr>
        <w:t>концентрованих</w:t>
      </w:r>
      <w:r w:rsidR="00FE4A58" w:rsidRPr="00FE4A58">
        <w:rPr>
          <w:b/>
          <w:bCs/>
          <w:i/>
          <w:iCs/>
          <w:lang w:val="uk-UA"/>
        </w:rPr>
        <w:t xml:space="preserve"> </w:t>
      </w:r>
      <w:r w:rsidRPr="00FE4A58">
        <w:rPr>
          <w:b/>
          <w:bCs/>
          <w:i/>
          <w:iCs/>
          <w:lang w:val="uk-UA"/>
        </w:rPr>
        <w:t>кормів</w:t>
      </w:r>
      <w:r w:rsidR="00FE4A58" w:rsidRPr="00FE4A58">
        <w:rPr>
          <w:b/>
          <w:bCs/>
          <w:i/>
          <w:iCs/>
          <w:lang w:val="uk-UA"/>
        </w:rPr>
        <w:t xml:space="preserve">. </w:t>
      </w:r>
      <w:r w:rsidRPr="00FE4A58">
        <w:rPr>
          <w:lang w:val="uk-UA"/>
        </w:rPr>
        <w:t>Продуктивність</w:t>
      </w:r>
    </w:p>
    <w:p w:rsidR="009827C9" w:rsidRDefault="009827C9" w:rsidP="00FE4A58">
      <w:pPr>
        <w:shd w:val="clear" w:color="auto" w:fill="FFFFFF"/>
        <w:tabs>
          <w:tab w:val="left" w:pos="726"/>
        </w:tabs>
      </w:pPr>
    </w:p>
    <w:p w:rsidR="009827C9" w:rsidRDefault="009076A1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object w:dxaOrig="1700" w:dyaOrig="720">
          <v:shape id="_x0000_i1036" type="#_x0000_t75" style="width:84.75pt;height:36pt" o:ole="">
            <v:imagedata r:id="rId29" o:title=""/>
          </v:shape>
          <o:OLEObject Type="Embed" ProgID="Equation.3" ShapeID="_x0000_i1036" DrawAspect="Content" ObjectID="_1457424181" r:id="rId30"/>
        </w:object>
      </w:r>
      <w:r w:rsidR="00FE4A58">
        <w:rPr>
          <w:lang w:val="uk-UA"/>
        </w:rPr>
        <w:t xml:space="preserve"> (</w:t>
      </w:r>
      <w:r w:rsidR="00910750" w:rsidRPr="00FE4A58">
        <w:rPr>
          <w:lang w:val="uk-UA"/>
        </w:rPr>
        <w:t>2</w:t>
      </w:r>
      <w:r w:rsidR="00FE4A58">
        <w:rPr>
          <w:lang w:val="uk-UA"/>
        </w:rPr>
        <w:t>.1</w:t>
      </w:r>
      <w:r w:rsidR="00910750" w:rsidRPr="00FE4A58">
        <w:rPr>
          <w:lang w:val="uk-UA"/>
        </w:rPr>
        <w:t>2</w:t>
      </w:r>
      <w:r w:rsidR="00FE4A58" w:rsidRPr="00FE4A58">
        <w:rPr>
          <w:lang w:val="uk-UA"/>
        </w:rPr>
        <w:t>)</w:t>
      </w:r>
    </w:p>
    <w:p w:rsidR="009827C9" w:rsidRDefault="009827C9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910750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Q</w:t>
      </w:r>
      <w:r w:rsidRPr="00FE4A58">
        <w:rPr>
          <w:vertAlign w:val="subscript"/>
          <w:lang w:val="uk-UA"/>
        </w:rPr>
        <w:t>Р</w:t>
      </w:r>
      <w:r w:rsidR="00FE4A58" w:rsidRPr="00FE4A58">
        <w:rPr>
          <w:vertAlign w:val="subscript"/>
          <w:lang w:val="uk-UA"/>
        </w:rPr>
        <w:t xml:space="preserve">. </w:t>
      </w:r>
      <w:r w:rsidRPr="00FE4A58">
        <w:rPr>
          <w:vertAlign w:val="subscript"/>
          <w:lang w:val="uk-UA"/>
        </w:rPr>
        <w:t>К</w:t>
      </w:r>
      <w:r w:rsidR="007714F6" w:rsidRPr="00FE4A58">
        <w:rPr>
          <w:vertAlign w:val="subscript"/>
          <w:lang w:val="uk-UA"/>
        </w:rPr>
        <w:t>онц</w:t>
      </w:r>
      <w:r w:rsidR="00FE4A58" w:rsidRPr="00FE4A58">
        <w:rPr>
          <w:vertAlign w:val="subscript"/>
          <w:lang w:val="uk-UA"/>
        </w:rPr>
        <w:t xml:space="preserve"> - </w:t>
      </w:r>
      <w:r w:rsidR="007714F6" w:rsidRPr="00FE4A58">
        <w:rPr>
          <w:lang w:val="uk-UA"/>
        </w:rPr>
        <w:t>максимальна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маса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концкормів,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використовуються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разового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годування,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кг,</w:t>
      </w:r>
      <w:r w:rsidR="00FE4A58" w:rsidRPr="00FE4A58">
        <w:t xml:space="preserve"> </w:t>
      </w:r>
      <w:r w:rsidRPr="00FE4A58">
        <w:rPr>
          <w:lang w:val="en-US"/>
        </w:rPr>
        <w:t>Q</w:t>
      </w:r>
      <w:r w:rsidRPr="00FE4A58">
        <w:rPr>
          <w:vertAlign w:val="subscript"/>
          <w:lang w:val="uk-UA"/>
        </w:rPr>
        <w:t>Р</w:t>
      </w:r>
      <w:r w:rsidR="00FE4A58" w:rsidRPr="00FE4A58">
        <w:rPr>
          <w:vertAlign w:val="subscript"/>
          <w:lang w:val="uk-UA"/>
        </w:rPr>
        <w:t xml:space="preserve">. </w:t>
      </w:r>
      <w:r w:rsidRPr="00FE4A58">
        <w:rPr>
          <w:vertAlign w:val="subscript"/>
          <w:lang w:val="uk-UA"/>
        </w:rPr>
        <w:t>Конц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930 кг"/>
        </w:smartTagPr>
        <w:r w:rsidR="007714F6" w:rsidRPr="00FE4A58">
          <w:rPr>
            <w:lang w:val="uk-UA"/>
          </w:rPr>
          <w:t>930</w:t>
        </w:r>
        <w:r w:rsidR="00FE4A58" w:rsidRPr="00FE4A58">
          <w:rPr>
            <w:lang w:val="uk-UA"/>
          </w:rPr>
          <w:t xml:space="preserve"> </w:t>
        </w:r>
        <w:r w:rsidR="007714F6" w:rsidRPr="00FE4A58">
          <w:rPr>
            <w:lang w:val="uk-UA"/>
          </w:rPr>
          <w:t>кг</w:t>
        </w:r>
      </w:smartTag>
      <w:r w:rsidR="00FE4A58" w:rsidRPr="00FE4A58">
        <w:rPr>
          <w:lang w:val="uk-UA"/>
        </w:rPr>
        <w:t>;</w:t>
      </w:r>
    </w:p>
    <w:p w:rsidR="00FE4A58" w:rsidRPr="00FE4A58" w:rsidRDefault="00910750" w:rsidP="00FE4A58">
      <w:pPr>
        <w:shd w:val="clear" w:color="auto" w:fill="FFFFFF"/>
        <w:tabs>
          <w:tab w:val="left" w:pos="726"/>
        </w:tabs>
      </w:pPr>
      <w:r w:rsidRPr="00FE4A58">
        <w:rPr>
          <w:lang w:val="en-US"/>
        </w:rPr>
        <w:t>t</w:t>
      </w:r>
      <w:r w:rsidR="007714F6" w:rsidRPr="00FE4A58">
        <w:rPr>
          <w:vertAlign w:val="subscript"/>
          <w:lang w:val="uk-UA"/>
        </w:rPr>
        <w:t>л</w:t>
      </w:r>
      <w:r w:rsidR="00FE4A58" w:rsidRPr="00FE4A58">
        <w:rPr>
          <w:lang w:val="uk-UA"/>
        </w:rPr>
        <w:t xml:space="preserve"> - </w:t>
      </w:r>
      <w:r w:rsidR="007714F6" w:rsidRPr="00FE4A58">
        <w:rPr>
          <w:lang w:val="uk-UA"/>
        </w:rPr>
        <w:t>час,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відведений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приготування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однієї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видачі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максимальною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кількістю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даног</w:t>
      </w:r>
      <w:r w:rsidRPr="00FE4A58">
        <w:rPr>
          <w:lang w:val="uk-UA"/>
        </w:rPr>
        <w:t>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виду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корму,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годин,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приймаємо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t</w:t>
      </w:r>
      <w:r w:rsidR="007714F6" w:rsidRPr="00FE4A58">
        <w:rPr>
          <w:vertAlign w:val="subscript"/>
          <w:lang w:val="uk-UA"/>
        </w:rPr>
        <w:t>л</w:t>
      </w:r>
      <w:r w:rsidR="00FE4A58" w:rsidRPr="00FE4A58">
        <w:rPr>
          <w:lang w:val="uk-UA"/>
        </w:rPr>
        <w:t xml:space="preserve"> </w:t>
      </w:r>
      <w:r w:rsidR="007714F6" w:rsidRPr="00FE4A58">
        <w:rPr>
          <w:vertAlign w:val="superscript"/>
          <w:lang w:val="uk-UA"/>
        </w:rPr>
        <w:t>=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0,5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год,</w:t>
      </w:r>
    </w:p>
    <w:p w:rsidR="009827C9" w:rsidRDefault="009827C9" w:rsidP="00FE4A58">
      <w:pPr>
        <w:shd w:val="clear" w:color="auto" w:fill="FFFFFF"/>
        <w:tabs>
          <w:tab w:val="left" w:pos="726"/>
        </w:tabs>
      </w:pPr>
    </w:p>
    <w:p w:rsidR="00FE4A58" w:rsidRPr="00FE4A58" w:rsidRDefault="009076A1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en-US"/>
        </w:rPr>
        <w:object w:dxaOrig="4000" w:dyaOrig="660">
          <v:shape id="_x0000_i1037" type="#_x0000_t75" style="width:200.25pt;height:33pt" o:ole="">
            <v:imagedata r:id="rId31" o:title=""/>
          </v:shape>
          <o:OLEObject Type="Embed" ProgID="Equation.3" ShapeID="_x0000_i1037" DrawAspect="Content" ObjectID="_1457424182" r:id="rId32"/>
        </w:object>
      </w:r>
    </w:p>
    <w:p w:rsidR="009827C9" w:rsidRDefault="009827C9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7714F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Концкорми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дозуються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живильником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ПК-6,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номінальну</w:t>
      </w:r>
      <w:r w:rsidR="00FE4A58" w:rsidRPr="00FE4A58">
        <w:rPr>
          <w:lang w:val="uk-UA"/>
        </w:rPr>
        <w:t xml:space="preserve"> </w:t>
      </w:r>
      <w:r w:rsidR="009827C9">
        <w:rPr>
          <w:lang w:val="uk-UA"/>
        </w:rPr>
        <w:t xml:space="preserve">потужність </w:t>
      </w:r>
      <w:r w:rsidRPr="00FE4A58">
        <w:rPr>
          <w:lang w:val="uk-UA"/>
        </w:rPr>
        <w:t>6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т/год</w:t>
      </w:r>
      <w:r w:rsidR="00FE4A58" w:rsidRPr="00FE4A58">
        <w:rPr>
          <w:lang w:val="uk-UA"/>
        </w:rPr>
        <w:t xml:space="preserve"> []. </w:t>
      </w:r>
      <w:r w:rsidRPr="00FE4A58">
        <w:rPr>
          <w:lang w:val="uk-UA"/>
        </w:rPr>
        <w:t>Як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бачимо,</w:t>
      </w:r>
      <w:r w:rsidR="00FE4A58" w:rsidRPr="00FE4A58">
        <w:rPr>
          <w:lang w:val="uk-UA"/>
        </w:rPr>
        <w:t xml:space="preserve"> </w:t>
      </w:r>
      <w:r w:rsidR="00EE48E8" w:rsidRPr="00FE4A58">
        <w:rPr>
          <w:lang w:val="en-US"/>
        </w:rPr>
        <w:t>W</w:t>
      </w:r>
      <w:r w:rsidR="00EE48E8" w:rsidRPr="00FE4A58">
        <w:rPr>
          <w:vertAlign w:val="subscript"/>
          <w:lang w:val="uk-UA"/>
        </w:rPr>
        <w:t>жив</w:t>
      </w:r>
      <w:r w:rsidR="00FE4A58" w:rsidRPr="00FE4A58">
        <w:rPr>
          <w:vertAlign w:val="subscript"/>
          <w:lang w:val="uk-UA"/>
        </w:rPr>
        <w:t xml:space="preserve"> </w:t>
      </w:r>
      <w:r w:rsidR="00EE48E8" w:rsidRPr="00FE4A58">
        <w:rPr>
          <w:lang w:val="uk-UA"/>
        </w:rPr>
        <w:t>&gt;</w:t>
      </w:r>
      <w:r w:rsidR="00EE48E8" w:rsidRPr="00FE4A58">
        <w:rPr>
          <w:lang w:val="en-US"/>
        </w:rPr>
        <w:t>W</w:t>
      </w:r>
      <w:r w:rsidR="00EE48E8" w:rsidRPr="00FE4A58">
        <w:rPr>
          <w:vertAlign w:val="subscript"/>
          <w:lang w:val="uk-UA"/>
        </w:rPr>
        <w:t>Л</w:t>
      </w:r>
      <w:r w:rsidR="00FE4A58" w:rsidRPr="00FE4A58">
        <w:rPr>
          <w:vertAlign w:val="subscript"/>
          <w:lang w:val="uk-UA"/>
        </w:rPr>
        <w:t xml:space="preserve">. </w:t>
      </w:r>
      <w:r w:rsidR="00EE48E8" w:rsidRPr="00FE4A58">
        <w:rPr>
          <w:vertAlign w:val="subscript"/>
          <w:lang w:val="uk-UA"/>
        </w:rPr>
        <w:t>Конц</w:t>
      </w:r>
      <w:r w:rsidR="00FE4A58">
        <w:rPr>
          <w:lang w:val="uk-UA"/>
        </w:rPr>
        <w:t>, 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значить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одного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живильника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достатньо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завантаження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концкормів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змішувач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С-12</w:t>
      </w:r>
      <w:r w:rsidR="00FE4A58" w:rsidRPr="00FE4A58">
        <w:rPr>
          <w:lang w:val="uk-UA"/>
        </w:rPr>
        <w:t>.</w:t>
      </w:r>
    </w:p>
    <w:p w:rsidR="00FE4A58" w:rsidRPr="00FE4A58" w:rsidRDefault="007714F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Приймаємо,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використовуються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готові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комбікорми,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зерно,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після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подрібнення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безпосередньо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тоді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необхідна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продуктивність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дробарки</w:t>
      </w:r>
      <w:r w:rsidR="00FE4A58" w:rsidRPr="00FE4A58">
        <w:rPr>
          <w:lang w:val="uk-UA"/>
        </w:rPr>
        <w:t xml:space="preserve"> </w:t>
      </w:r>
      <w:r w:rsidR="00EE48E8" w:rsidRPr="00FE4A58">
        <w:rPr>
          <w:lang w:val="en-US"/>
        </w:rPr>
        <w:t>W</w:t>
      </w:r>
      <w:r w:rsidR="00EE48E8" w:rsidRPr="00FE4A58">
        <w:rPr>
          <w:vertAlign w:val="subscript"/>
          <w:lang w:val="uk-UA"/>
        </w:rPr>
        <w:t>др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т/год</w:t>
      </w:r>
      <w:r w:rsidR="00FE4A58" w:rsidRPr="00FE4A58">
        <w:rPr>
          <w:lang w:val="uk-UA"/>
        </w:rPr>
        <w:t>):</w:t>
      </w:r>
    </w:p>
    <w:p w:rsidR="009827C9" w:rsidRDefault="009827C9" w:rsidP="00FE4A58">
      <w:pPr>
        <w:shd w:val="clear" w:color="auto" w:fill="FFFFFF"/>
        <w:tabs>
          <w:tab w:val="left" w:pos="726"/>
        </w:tabs>
      </w:pPr>
    </w:p>
    <w:p w:rsidR="00FE4A58" w:rsidRDefault="009076A1" w:rsidP="00FE4A58">
      <w:pPr>
        <w:shd w:val="clear" w:color="auto" w:fill="FFFFFF"/>
        <w:tabs>
          <w:tab w:val="left" w:pos="726"/>
        </w:tabs>
      </w:pPr>
      <w:r w:rsidRPr="00FE4A58">
        <w:object w:dxaOrig="1400" w:dyaOrig="720">
          <v:shape id="_x0000_i1038" type="#_x0000_t75" style="width:69.75pt;height:36pt" o:ole="">
            <v:imagedata r:id="rId33" o:title=""/>
          </v:shape>
          <o:OLEObject Type="Embed" ProgID="Equation.3" ShapeID="_x0000_i1038" DrawAspect="Content" ObjectID="_1457424183" r:id="rId34"/>
        </w:object>
      </w:r>
    </w:p>
    <w:p w:rsidR="009827C9" w:rsidRPr="00FE4A58" w:rsidRDefault="009827C9" w:rsidP="00FE4A58">
      <w:pPr>
        <w:shd w:val="clear" w:color="auto" w:fill="FFFFFF"/>
        <w:tabs>
          <w:tab w:val="left" w:pos="726"/>
        </w:tabs>
        <w:rPr>
          <w:lang w:val="en-US"/>
        </w:rPr>
      </w:pPr>
    </w:p>
    <w:p w:rsidR="00FE4A58" w:rsidRPr="00FE4A58" w:rsidRDefault="007714F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="009A4AB0" w:rsidRPr="00FE4A58">
        <w:rPr>
          <w:lang w:val="en-US"/>
        </w:rPr>
        <w:t>Q</w:t>
      </w:r>
      <w:r w:rsidRPr="00FE4A58">
        <w:rPr>
          <w:vertAlign w:val="subscript"/>
          <w:lang w:val="uk-UA"/>
        </w:rPr>
        <w:t>доб</w:t>
      </w:r>
      <w:r w:rsidR="00FE4A58" w:rsidRPr="00FE4A58">
        <w:rPr>
          <w:vertAlign w:val="subscript"/>
          <w:lang w:val="uk-UA"/>
        </w:rPr>
        <w:t xml:space="preserve">. </w:t>
      </w:r>
      <w:r w:rsidRPr="00FE4A58">
        <w:rPr>
          <w:vertAlign w:val="subscript"/>
          <w:lang w:val="uk-UA"/>
        </w:rPr>
        <w:t>з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максимальна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маса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зерна,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використовується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приготування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добової</w:t>
      </w:r>
      <w:r w:rsidR="00FE4A58" w:rsidRPr="00FE4A58">
        <w:rPr>
          <w:lang w:val="uk-UA"/>
        </w:rPr>
        <w:t xml:space="preserve"> </w:t>
      </w:r>
      <w:r w:rsidR="009A4AB0" w:rsidRPr="00FE4A58">
        <w:rPr>
          <w:lang w:val="uk-UA"/>
        </w:rPr>
        <w:t>норми</w:t>
      </w:r>
      <w:r w:rsidR="00FE4A58" w:rsidRPr="00FE4A58">
        <w:rPr>
          <w:lang w:val="uk-UA"/>
        </w:rPr>
        <w:t xml:space="preserve"> </w:t>
      </w:r>
      <w:r w:rsidR="009A4AB0" w:rsidRPr="00FE4A58">
        <w:rPr>
          <w:lang w:val="uk-UA"/>
        </w:rPr>
        <w:t>концкормів,</w:t>
      </w:r>
      <w:r w:rsidR="00FE4A58" w:rsidRPr="00FE4A58">
        <w:rPr>
          <w:lang w:val="uk-UA"/>
        </w:rPr>
        <w:t xml:space="preserve"> </w:t>
      </w:r>
      <w:r w:rsidR="009A4AB0" w:rsidRPr="00FE4A58">
        <w:rPr>
          <w:lang w:val="uk-UA"/>
        </w:rPr>
        <w:t>т,</w:t>
      </w:r>
      <w:r w:rsidR="00FE4A58" w:rsidRPr="00FE4A58">
        <w:rPr>
          <w:lang w:val="uk-UA"/>
        </w:rPr>
        <w:t xml:space="preserve"> </w:t>
      </w:r>
      <w:r w:rsidR="009A4AB0" w:rsidRPr="00FE4A58">
        <w:rPr>
          <w:lang w:val="en-US"/>
        </w:rPr>
        <w:t>Q</w:t>
      </w:r>
      <w:r w:rsidRPr="00FE4A58">
        <w:rPr>
          <w:vertAlign w:val="subscript"/>
          <w:lang w:val="uk-UA"/>
        </w:rPr>
        <w:t>доб</w:t>
      </w:r>
      <w:r w:rsidR="00FE4A58" w:rsidRPr="00FE4A58">
        <w:rPr>
          <w:vertAlign w:val="subscript"/>
          <w:lang w:val="uk-UA"/>
        </w:rPr>
        <w:t xml:space="preserve">. </w:t>
      </w:r>
      <w:r w:rsidRPr="00FE4A58">
        <w:rPr>
          <w:vertAlign w:val="subscript"/>
          <w:lang w:val="uk-UA"/>
        </w:rPr>
        <w:t>з</w:t>
      </w:r>
      <w:r w:rsidR="00FE4A58" w:rsidRPr="00FE4A58">
        <w:rPr>
          <w:vertAlign w:val="subscript"/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3,05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див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табл</w:t>
      </w:r>
      <w:r w:rsidR="00FE4A58">
        <w:rPr>
          <w:lang w:val="uk-UA"/>
        </w:rPr>
        <w:t>.2.4</w:t>
      </w:r>
      <w:r w:rsidR="00FE4A58" w:rsidRPr="00FE4A58">
        <w:rPr>
          <w:lang w:val="uk-UA"/>
        </w:rPr>
        <w:t>).</w:t>
      </w:r>
    </w:p>
    <w:p w:rsidR="00FE4A58" w:rsidRPr="00FE4A58" w:rsidRDefault="007714F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Отже,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подрібнення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зерна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приготування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концентрованих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безпосередньо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умовах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використовують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експериментальну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дробарку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штифтового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типу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продуктивністю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0,6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т/год</w:t>
      </w:r>
      <w:r w:rsidR="00FE4A58" w:rsidRPr="00FE4A58">
        <w:rPr>
          <w:lang w:val="uk-UA"/>
        </w:rPr>
        <w:t>.</w:t>
      </w:r>
    </w:p>
    <w:p w:rsidR="00FE4A58" w:rsidRPr="00FE4A58" w:rsidRDefault="007714F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b/>
          <w:bCs/>
          <w:i/>
          <w:iCs/>
          <w:lang w:val="uk-UA"/>
        </w:rPr>
        <w:t>Лінія</w:t>
      </w:r>
      <w:r w:rsidR="00FE4A58" w:rsidRPr="00FE4A58">
        <w:rPr>
          <w:b/>
          <w:bCs/>
          <w:i/>
          <w:iCs/>
          <w:lang w:val="uk-UA"/>
        </w:rPr>
        <w:t xml:space="preserve"> </w:t>
      </w:r>
      <w:r w:rsidRPr="00FE4A58">
        <w:rPr>
          <w:b/>
          <w:bCs/>
          <w:i/>
          <w:iCs/>
          <w:lang w:val="uk-UA"/>
        </w:rPr>
        <w:t>сінного</w:t>
      </w:r>
      <w:r w:rsidR="00FE4A58" w:rsidRPr="00FE4A58">
        <w:rPr>
          <w:b/>
          <w:bCs/>
          <w:i/>
          <w:iCs/>
          <w:lang w:val="uk-UA"/>
        </w:rPr>
        <w:t xml:space="preserve"> </w:t>
      </w:r>
      <w:r w:rsidRPr="00FE4A58">
        <w:rPr>
          <w:b/>
          <w:bCs/>
          <w:i/>
          <w:iCs/>
          <w:lang w:val="uk-UA"/>
        </w:rPr>
        <w:t>борошна</w:t>
      </w:r>
      <w:r w:rsidR="00FE4A58" w:rsidRPr="00FE4A58">
        <w:rPr>
          <w:b/>
          <w:bCs/>
          <w:i/>
          <w:iCs/>
          <w:lang w:val="uk-UA"/>
        </w:rPr>
        <w:t xml:space="preserve">. </w:t>
      </w:r>
      <w:r w:rsidRPr="00FE4A58">
        <w:rPr>
          <w:lang w:val="uk-UA"/>
        </w:rPr>
        <w:t>Продуктивність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лінії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визначаємо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аналогічно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лінії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концкормів</w:t>
      </w:r>
      <w:r w:rsidR="00FE4A58" w:rsidRPr="00FE4A58">
        <w:rPr>
          <w:lang w:val="uk-UA"/>
        </w:rPr>
        <w:t>.</w:t>
      </w:r>
    </w:p>
    <w:p w:rsidR="009827C9" w:rsidRDefault="009827C9" w:rsidP="00FE4A58">
      <w:pPr>
        <w:shd w:val="clear" w:color="auto" w:fill="FFFFFF"/>
        <w:tabs>
          <w:tab w:val="left" w:pos="726"/>
        </w:tabs>
      </w:pPr>
    </w:p>
    <w:p w:rsidR="00FE4A58" w:rsidRDefault="009076A1" w:rsidP="00FE4A58">
      <w:pPr>
        <w:shd w:val="clear" w:color="auto" w:fill="FFFFFF"/>
        <w:tabs>
          <w:tab w:val="left" w:pos="726"/>
        </w:tabs>
      </w:pPr>
      <w:r w:rsidRPr="00FE4A58">
        <w:rPr>
          <w:lang w:val="en-US"/>
        </w:rPr>
        <w:object w:dxaOrig="2040" w:dyaOrig="600">
          <v:shape id="_x0000_i1039" type="#_x0000_t75" style="width:102pt;height:30pt" o:ole="">
            <v:imagedata r:id="rId35" o:title=""/>
          </v:shape>
          <o:OLEObject Type="Embed" ProgID="Equation.3" ShapeID="_x0000_i1039" DrawAspect="Content" ObjectID="_1457424184" r:id="rId36"/>
        </w:object>
      </w:r>
      <w:r w:rsidR="00FE4A58">
        <w:t xml:space="preserve"> (</w:t>
      </w:r>
      <w:r w:rsidR="009A4AB0" w:rsidRPr="00FE4A58">
        <w:t>2</w:t>
      </w:r>
      <w:r w:rsidR="00FE4A58">
        <w:t>.1</w:t>
      </w:r>
      <w:r w:rsidR="009A4AB0" w:rsidRPr="00FE4A58">
        <w:t>4</w:t>
      </w:r>
      <w:r w:rsidR="00FE4A58" w:rsidRPr="00FE4A58">
        <w:t>)</w:t>
      </w:r>
    </w:p>
    <w:p w:rsidR="009827C9" w:rsidRPr="00FE4A58" w:rsidRDefault="009827C9" w:rsidP="00FE4A58">
      <w:pPr>
        <w:shd w:val="clear" w:color="auto" w:fill="FFFFFF"/>
        <w:tabs>
          <w:tab w:val="left" w:pos="726"/>
        </w:tabs>
      </w:pPr>
    </w:p>
    <w:p w:rsidR="00FE4A58" w:rsidRPr="00FE4A58" w:rsidRDefault="009A4AB0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Q</w:t>
      </w:r>
      <w:r w:rsidR="007714F6" w:rsidRPr="00FE4A58">
        <w:rPr>
          <w:vertAlign w:val="subscript"/>
          <w:lang w:val="uk-UA"/>
        </w:rPr>
        <w:t>р</w:t>
      </w:r>
      <w:r w:rsidR="00FE4A58" w:rsidRPr="00FE4A58">
        <w:rPr>
          <w:vertAlign w:val="subscript"/>
          <w:lang w:val="uk-UA"/>
        </w:rPr>
        <w:t xml:space="preserve">. </w:t>
      </w:r>
      <w:r w:rsidR="007714F6" w:rsidRPr="00FE4A58">
        <w:rPr>
          <w:vertAlign w:val="subscript"/>
          <w:lang w:val="uk-UA"/>
        </w:rPr>
        <w:t>сіна</w:t>
      </w:r>
      <w:r w:rsidR="00FE4A58" w:rsidRPr="00FE4A58">
        <w:rPr>
          <w:vertAlign w:val="subscript"/>
          <w:lang w:val="uk-UA"/>
        </w:rPr>
        <w:t xml:space="preserve"> - </w:t>
      </w:r>
      <w:r w:rsidR="007714F6" w:rsidRPr="00FE4A58">
        <w:rPr>
          <w:lang w:val="uk-UA"/>
        </w:rPr>
        <w:t>максимальна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маса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трав'яного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борошна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разової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дачі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корму,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т,</w:t>
      </w:r>
      <w:r w:rsidR="00FE4A58" w:rsidRPr="00FE4A58">
        <w:t xml:space="preserve"> </w:t>
      </w:r>
      <w:r w:rsidRPr="00FE4A58">
        <w:rPr>
          <w:lang w:val="en-US"/>
        </w:rPr>
        <w:t>Q</w:t>
      </w:r>
      <w:r w:rsidRPr="00FE4A58">
        <w:rPr>
          <w:vertAlign w:val="subscript"/>
          <w:lang w:val="uk-UA"/>
        </w:rPr>
        <w:t>р</w:t>
      </w:r>
      <w:r w:rsidR="00FE4A58" w:rsidRPr="00FE4A58">
        <w:rPr>
          <w:vertAlign w:val="subscript"/>
          <w:lang w:val="uk-UA"/>
        </w:rPr>
        <w:t xml:space="preserve">. </w:t>
      </w:r>
      <w:r w:rsidRPr="00FE4A58">
        <w:rPr>
          <w:vertAlign w:val="subscript"/>
          <w:lang w:val="uk-UA"/>
        </w:rPr>
        <w:t>сіна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7714F6" w:rsidRPr="00FE4A58">
        <w:rPr>
          <w:lang w:val="uk-UA"/>
        </w:rPr>
        <w:t>188</w:t>
      </w:r>
      <w:r w:rsidR="00FE4A58" w:rsidRPr="00FE4A58">
        <w:rPr>
          <w:lang w:val="uk-UA"/>
        </w:rPr>
        <w:t xml:space="preserve"> </w:t>
      </w:r>
      <w:r w:rsidR="007714F6" w:rsidRPr="00FE4A58">
        <w:rPr>
          <w:lang w:val="uk-UA"/>
        </w:rPr>
        <w:t>т</w:t>
      </w:r>
      <w:r w:rsidR="00FE4A58">
        <w:rPr>
          <w:lang w:val="uk-UA"/>
        </w:rPr>
        <w:t xml:space="preserve"> (</w:t>
      </w:r>
      <w:r w:rsidR="007714F6" w:rsidRPr="00FE4A58">
        <w:rPr>
          <w:lang w:val="uk-UA"/>
        </w:rPr>
        <w:t>табл</w:t>
      </w:r>
      <w:r w:rsidR="00FE4A58">
        <w:rPr>
          <w:lang w:val="uk-UA"/>
        </w:rPr>
        <w:t>.2.7</w:t>
      </w:r>
      <w:r w:rsidR="00FE4A58" w:rsidRPr="00FE4A58">
        <w:rPr>
          <w:lang w:val="uk-UA"/>
        </w:rPr>
        <w:t>);</w:t>
      </w:r>
    </w:p>
    <w:p w:rsidR="00FE4A58" w:rsidRPr="00FE4A58" w:rsidRDefault="007714F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Т</w:t>
      </w:r>
      <w:r w:rsidRPr="00FE4A58">
        <w:rPr>
          <w:vertAlign w:val="subscript"/>
          <w:lang w:val="uk-UA"/>
        </w:rPr>
        <w:t>Роб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тривалість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лінії,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</w:t>
      </w:r>
      <w:r w:rsidRPr="00FE4A58">
        <w:rPr>
          <w:vertAlign w:val="subscript"/>
          <w:lang w:val="uk-UA"/>
        </w:rPr>
        <w:t>Роб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0,5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год,</w:t>
      </w:r>
    </w:p>
    <w:p w:rsidR="009827C9" w:rsidRDefault="009827C9" w:rsidP="00FE4A58">
      <w:pPr>
        <w:shd w:val="clear" w:color="auto" w:fill="FFFFFF"/>
        <w:tabs>
          <w:tab w:val="left" w:pos="726"/>
        </w:tabs>
        <w:rPr>
          <w:szCs w:val="24"/>
          <w:lang w:val="uk-UA"/>
        </w:rPr>
      </w:pPr>
    </w:p>
    <w:p w:rsidR="009A4AB0" w:rsidRDefault="009076A1" w:rsidP="00FE4A58">
      <w:pPr>
        <w:shd w:val="clear" w:color="auto" w:fill="FFFFFF"/>
        <w:tabs>
          <w:tab w:val="left" w:pos="726"/>
        </w:tabs>
        <w:rPr>
          <w:szCs w:val="24"/>
          <w:lang w:val="uk-UA"/>
        </w:rPr>
      </w:pPr>
      <w:r w:rsidRPr="00FE4A58">
        <w:rPr>
          <w:szCs w:val="24"/>
          <w:lang w:val="uk-UA"/>
        </w:rPr>
        <w:object w:dxaOrig="2360" w:dyaOrig="560">
          <v:shape id="_x0000_i1040" type="#_x0000_t75" style="width:117.75pt;height:27.75pt" o:ole="">
            <v:imagedata r:id="rId37" o:title=""/>
          </v:shape>
          <o:OLEObject Type="Embed" ProgID="Equation.3" ShapeID="_x0000_i1040" DrawAspect="Content" ObjectID="_1457424185" r:id="rId38"/>
        </w:object>
      </w:r>
    </w:p>
    <w:p w:rsidR="009827C9" w:rsidRPr="00FE4A58" w:rsidRDefault="009827C9" w:rsidP="00FE4A58">
      <w:pPr>
        <w:shd w:val="clear" w:color="auto" w:fill="FFFFFF"/>
        <w:tabs>
          <w:tab w:val="left" w:pos="726"/>
        </w:tabs>
      </w:pPr>
    </w:p>
    <w:p w:rsidR="00FE4A58" w:rsidRDefault="007714F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Продуктивність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дробарки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КДУ-2,0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сіні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складає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0,8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т/год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Значить,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однієї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дробарки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достатньо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приготування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необхідної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кількості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сінного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борошна</w:t>
      </w:r>
      <w:r w:rsidR="00FE4A58" w:rsidRPr="00FE4A58">
        <w:rPr>
          <w:lang w:val="uk-UA"/>
        </w:rPr>
        <w:t xml:space="preserve">. </w:t>
      </w:r>
      <w:r w:rsidRPr="00FE4A58">
        <w:rPr>
          <w:b/>
          <w:bCs/>
          <w:i/>
          <w:iCs/>
          <w:lang w:val="uk-UA"/>
        </w:rPr>
        <w:t>Лінія</w:t>
      </w:r>
      <w:r w:rsidR="00FE4A58" w:rsidRPr="00FE4A58">
        <w:rPr>
          <w:b/>
          <w:bCs/>
          <w:i/>
          <w:iCs/>
          <w:lang w:val="uk-UA"/>
        </w:rPr>
        <w:t xml:space="preserve"> </w:t>
      </w:r>
      <w:r w:rsidRPr="00FE4A58">
        <w:rPr>
          <w:b/>
          <w:bCs/>
          <w:i/>
          <w:iCs/>
          <w:lang w:val="uk-UA"/>
        </w:rPr>
        <w:t>зелених</w:t>
      </w:r>
      <w:r w:rsidR="00FE4A58" w:rsidRPr="00FE4A58">
        <w:rPr>
          <w:b/>
          <w:bCs/>
          <w:i/>
          <w:iCs/>
          <w:lang w:val="uk-UA"/>
        </w:rPr>
        <w:t xml:space="preserve"> </w:t>
      </w:r>
      <w:r w:rsidRPr="00FE4A58">
        <w:rPr>
          <w:b/>
          <w:bCs/>
          <w:i/>
          <w:iCs/>
          <w:lang w:val="uk-UA"/>
        </w:rPr>
        <w:t>кормів</w:t>
      </w:r>
      <w:r w:rsidR="00FE4A58" w:rsidRPr="00FE4A58">
        <w:rPr>
          <w:b/>
          <w:bCs/>
          <w:i/>
          <w:iCs/>
          <w:lang w:val="uk-UA"/>
        </w:rPr>
        <w:t xml:space="preserve">. </w:t>
      </w:r>
      <w:r w:rsidRPr="00FE4A58">
        <w:rPr>
          <w:lang w:val="uk-UA"/>
        </w:rPr>
        <w:t>Продуктивність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лінії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визначаємо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формулою</w:t>
      </w:r>
      <w:r w:rsidR="00FE4A58" w:rsidRPr="00FE4A58">
        <w:rPr>
          <w:lang w:val="uk-UA"/>
        </w:rPr>
        <w:t>:</w:t>
      </w:r>
    </w:p>
    <w:p w:rsidR="009827C9" w:rsidRPr="00FE4A58" w:rsidRDefault="009827C9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Default="009076A1" w:rsidP="00FE4A58">
      <w:pPr>
        <w:tabs>
          <w:tab w:val="left" w:pos="726"/>
        </w:tabs>
        <w:rPr>
          <w:lang w:val="uk-UA"/>
        </w:rPr>
      </w:pPr>
      <w:r w:rsidRPr="00FE4A58">
        <w:object w:dxaOrig="1440" w:dyaOrig="680">
          <v:shape id="_x0000_i1041" type="#_x0000_t75" style="width:1in;height:33.75pt" o:ole="">
            <v:imagedata r:id="rId39" o:title=""/>
          </v:shape>
          <o:OLEObject Type="Embed" ProgID="Equation.3" ShapeID="_x0000_i1041" DrawAspect="Content" ObjectID="_1457424186" r:id="rId40"/>
        </w:object>
      </w:r>
      <w:r w:rsidR="00FE4A58">
        <w:rPr>
          <w:lang w:val="uk-UA"/>
        </w:rPr>
        <w:t xml:space="preserve"> (</w:t>
      </w:r>
      <w:r w:rsidR="00A97930" w:rsidRPr="00FE4A58">
        <w:rPr>
          <w:lang w:val="uk-UA"/>
        </w:rPr>
        <w:t>2</w:t>
      </w:r>
      <w:r w:rsidR="00FE4A58">
        <w:rPr>
          <w:lang w:val="uk-UA"/>
        </w:rPr>
        <w:t>.1</w:t>
      </w:r>
      <w:r w:rsidR="00A97930" w:rsidRPr="00FE4A58">
        <w:rPr>
          <w:lang w:val="uk-UA"/>
        </w:rPr>
        <w:t>5</w:t>
      </w:r>
      <w:r w:rsidR="00FE4A58" w:rsidRPr="00FE4A58">
        <w:rPr>
          <w:lang w:val="uk-UA"/>
        </w:rPr>
        <w:t>)</w:t>
      </w:r>
    </w:p>
    <w:p w:rsidR="009827C9" w:rsidRPr="00FE4A58" w:rsidRDefault="009827C9" w:rsidP="00FE4A58">
      <w:pPr>
        <w:tabs>
          <w:tab w:val="left" w:pos="726"/>
        </w:tabs>
        <w:rPr>
          <w:lang w:val="uk-UA"/>
        </w:rPr>
      </w:pP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t>де</w:t>
      </w:r>
      <w:r w:rsidR="00FE4A58" w:rsidRPr="00FE4A58">
        <w:t xml:space="preserve"> </w:t>
      </w:r>
      <w:r w:rsidRPr="00FE4A58">
        <w:rPr>
          <w:lang w:val="en-US"/>
        </w:rPr>
        <w:t>Q</w:t>
      </w:r>
      <w:r w:rsidRPr="00FE4A58">
        <w:rPr>
          <w:vertAlign w:val="subscript"/>
          <w:lang w:val="uk-UA"/>
        </w:rPr>
        <w:t>Р</w:t>
      </w:r>
      <w:r w:rsidR="00FE4A58" w:rsidRPr="00FE4A58">
        <w:rPr>
          <w:vertAlign w:val="subscript"/>
          <w:lang w:val="uk-UA"/>
        </w:rPr>
        <w:t xml:space="preserve">. </w:t>
      </w:r>
      <w:r w:rsidRPr="00FE4A58">
        <w:rPr>
          <w:vertAlign w:val="subscript"/>
          <w:lang w:val="uk-UA"/>
        </w:rPr>
        <w:t>Зел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максимальна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маса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зелених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разової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дачі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корму,</w:t>
      </w:r>
    </w:p>
    <w:p w:rsidR="009827C9" w:rsidRDefault="009827C9" w:rsidP="00FE4A58">
      <w:pPr>
        <w:tabs>
          <w:tab w:val="left" w:pos="726"/>
        </w:tabs>
      </w:pP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en-US"/>
        </w:rPr>
        <w:t>Q</w:t>
      </w:r>
      <w:r w:rsidRPr="00FE4A58">
        <w:rPr>
          <w:vertAlign w:val="subscript"/>
          <w:lang w:val="uk-UA"/>
        </w:rPr>
        <w:t>Р</w:t>
      </w:r>
      <w:r w:rsidR="00FE4A58" w:rsidRPr="00FE4A58">
        <w:rPr>
          <w:vertAlign w:val="subscript"/>
          <w:lang w:val="uk-UA"/>
        </w:rPr>
        <w:t xml:space="preserve">. </w:t>
      </w:r>
      <w:r w:rsidRPr="00FE4A58">
        <w:rPr>
          <w:vertAlign w:val="subscript"/>
          <w:lang w:val="uk-UA"/>
        </w:rPr>
        <w:t>Зел</w:t>
      </w:r>
      <w:r w:rsidR="00FE4A58" w:rsidRPr="00FE4A58">
        <w:rPr>
          <w:vertAlign w:val="subscript"/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2,326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табл</w:t>
      </w:r>
      <w:r w:rsidR="00FE4A58">
        <w:rPr>
          <w:lang w:val="uk-UA"/>
        </w:rPr>
        <w:t>.2.7</w:t>
      </w:r>
      <w:r w:rsidR="00FE4A58" w:rsidRPr="00FE4A58">
        <w:rPr>
          <w:lang w:val="uk-UA"/>
        </w:rPr>
        <w:t>);</w:t>
      </w: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Т</w:t>
      </w:r>
      <w:r w:rsidRPr="00FE4A58">
        <w:rPr>
          <w:vertAlign w:val="subscript"/>
          <w:lang w:val="uk-UA"/>
        </w:rPr>
        <w:t>Роб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0,5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</w:t>
      </w:r>
      <w:r w:rsidR="00FE4A58" w:rsidRPr="00FE4A58">
        <w:rPr>
          <w:lang w:val="uk-UA"/>
        </w:rPr>
        <w:t>.</w:t>
      </w:r>
    </w:p>
    <w:p w:rsid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2020" w:dyaOrig="660">
          <v:shape id="_x0000_i1042" type="#_x0000_t75" style="width:101.25pt;height:33pt" o:ole="">
            <v:imagedata r:id="rId41" o:title=""/>
          </v:shape>
          <o:OLEObject Type="Embed" ProgID="Equation.3" ShapeID="_x0000_i1042" DrawAspect="Content" ObjectID="_1457424187" r:id="rId42"/>
        </w:object>
      </w:r>
      <w:r w:rsidR="00FE4A58" w:rsidRPr="00FE4A58">
        <w:rPr>
          <w:lang w:val="uk-UA"/>
        </w:rPr>
        <w:t xml:space="preserve"> </w:t>
      </w:r>
      <w:r w:rsidR="00A97930" w:rsidRPr="00FE4A58">
        <w:rPr>
          <w:lang w:val="uk-UA"/>
        </w:rPr>
        <w:t>т/год</w:t>
      </w:r>
      <w:r w:rsidR="00FE4A58" w:rsidRPr="00FE4A58">
        <w:rPr>
          <w:lang w:val="uk-UA"/>
        </w:rPr>
        <w:t>.</w:t>
      </w:r>
    </w:p>
    <w:p w:rsidR="009827C9" w:rsidRPr="00FE4A58" w:rsidRDefault="009827C9" w:rsidP="00FE4A58">
      <w:pPr>
        <w:tabs>
          <w:tab w:val="left" w:pos="726"/>
        </w:tabs>
        <w:rPr>
          <w:lang w:val="uk-UA"/>
        </w:rPr>
      </w:pP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Продуктивність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подрібнювача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</w:t>
      </w:r>
      <w:r w:rsidR="00FE4A58" w:rsidRPr="00FE4A58">
        <w:rPr>
          <w:lang w:val="uk-UA"/>
        </w:rPr>
        <w:t xml:space="preserve"> </w:t>
      </w:r>
      <w:r w:rsidRPr="00FE4A58">
        <w:t>“</w:t>
      </w:r>
      <w:r w:rsidRPr="00FE4A58">
        <w:rPr>
          <w:lang w:val="uk-UA"/>
        </w:rPr>
        <w:t>Волгарь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5</w:t>
      </w:r>
      <w:r w:rsidR="00FE4A58">
        <w:t xml:space="preserve">" </w:t>
      </w: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подрібненні</w:t>
      </w: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зеленої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маси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становить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8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т/год,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W</w:t>
      </w:r>
      <w:r w:rsidRPr="00FE4A58">
        <w:rPr>
          <w:vertAlign w:val="subscript"/>
          <w:lang w:val="uk-UA"/>
        </w:rPr>
        <w:t>Подр</w:t>
      </w:r>
      <w:r w:rsidR="00FE4A58" w:rsidRPr="00FE4A58">
        <w:rPr>
          <w:vertAlign w:val="subscript"/>
          <w:lang w:val="uk-UA"/>
        </w:rPr>
        <w:t xml:space="preserve"> </w:t>
      </w:r>
      <w:r w:rsidRPr="00FE4A58">
        <w:t>&gt;</w:t>
      </w:r>
      <w:r w:rsidRPr="00FE4A58">
        <w:rPr>
          <w:lang w:val="en-US"/>
        </w:rPr>
        <w:t>W</w:t>
      </w:r>
      <w:r w:rsidRPr="00FE4A58">
        <w:rPr>
          <w:vertAlign w:val="subscript"/>
          <w:lang w:val="uk-UA"/>
        </w:rPr>
        <w:t>Л</w:t>
      </w:r>
      <w:r w:rsidR="00FE4A58" w:rsidRPr="00FE4A58">
        <w:rPr>
          <w:vertAlign w:val="subscript"/>
          <w:lang w:val="uk-UA"/>
        </w:rPr>
        <w:t xml:space="preserve">. </w:t>
      </w:r>
      <w:r w:rsidRPr="00FE4A58">
        <w:rPr>
          <w:vertAlign w:val="subscript"/>
          <w:lang w:val="uk-UA"/>
        </w:rPr>
        <w:t>Зел</w:t>
      </w:r>
      <w:r w:rsidR="00FE4A58">
        <w:rPr>
          <w:vertAlign w:val="subscript"/>
          <w:lang w:val="uk-UA"/>
        </w:rPr>
        <w:t xml:space="preserve">. - </w:t>
      </w:r>
      <w:r w:rsidRPr="00FE4A58">
        <w:rPr>
          <w:lang w:val="uk-UA"/>
        </w:rPr>
        <w:t>умова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подрібнення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виконується</w:t>
      </w:r>
      <w:r w:rsidR="00FE4A58" w:rsidRPr="00FE4A58">
        <w:rPr>
          <w:lang w:val="uk-UA"/>
        </w:rPr>
        <w:t>.</w:t>
      </w: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b/>
          <w:i/>
          <w:lang w:val="uk-UA"/>
        </w:rPr>
        <w:t>Лінія</w:t>
      </w:r>
      <w:r w:rsidR="00FE4A58" w:rsidRPr="00FE4A58">
        <w:rPr>
          <w:b/>
          <w:i/>
          <w:lang w:val="uk-UA"/>
        </w:rPr>
        <w:t xml:space="preserve"> </w:t>
      </w:r>
      <w:r w:rsidRPr="00FE4A58">
        <w:rPr>
          <w:b/>
          <w:i/>
          <w:lang w:val="uk-UA"/>
        </w:rPr>
        <w:t>коренеплодів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Продуктивність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лінії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допустимий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термін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переробки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зберігання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коренеплодів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2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години,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приймаємо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</w:t>
      </w:r>
      <w:r w:rsidRPr="00FE4A58">
        <w:rPr>
          <w:vertAlign w:val="subscript"/>
          <w:lang w:val="uk-UA"/>
        </w:rPr>
        <w:t>Роб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0,8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</w:t>
      </w:r>
      <w:r w:rsidR="00FE4A58" w:rsidRPr="00FE4A58">
        <w:rPr>
          <w:lang w:val="uk-UA"/>
        </w:rPr>
        <w:t>):</w:t>
      </w:r>
    </w:p>
    <w:p w:rsidR="009827C9" w:rsidRDefault="009827C9" w:rsidP="00FE4A58">
      <w:pPr>
        <w:tabs>
          <w:tab w:val="left" w:pos="726"/>
        </w:tabs>
        <w:rPr>
          <w:lang w:val="uk-UA"/>
        </w:rPr>
      </w:pPr>
    </w:p>
    <w:p w:rsid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2180" w:dyaOrig="660">
          <v:shape id="_x0000_i1043" type="#_x0000_t75" style="width:108.75pt;height:33pt" o:ole="">
            <v:imagedata r:id="rId43" o:title=""/>
          </v:shape>
          <o:OLEObject Type="Embed" ProgID="Equation.3" ShapeID="_x0000_i1043" DrawAspect="Content" ObjectID="_1457424188" r:id="rId44"/>
        </w:object>
      </w:r>
      <w:r w:rsidR="00FE4A58" w:rsidRPr="00FE4A58">
        <w:rPr>
          <w:lang w:val="uk-UA"/>
        </w:rPr>
        <w:t xml:space="preserve"> </w:t>
      </w:r>
      <w:r w:rsidR="00A97930" w:rsidRPr="00FE4A58">
        <w:rPr>
          <w:lang w:val="uk-UA"/>
        </w:rPr>
        <w:t>т/год</w:t>
      </w:r>
      <w:r w:rsidR="00FE4A58" w:rsidRPr="00FE4A58">
        <w:rPr>
          <w:lang w:val="uk-UA"/>
        </w:rPr>
        <w:t>.</w:t>
      </w:r>
    </w:p>
    <w:p w:rsidR="009827C9" w:rsidRPr="00FE4A58" w:rsidRDefault="009827C9" w:rsidP="00FE4A58">
      <w:pPr>
        <w:tabs>
          <w:tab w:val="left" w:pos="726"/>
        </w:tabs>
        <w:rPr>
          <w:lang w:val="uk-UA"/>
        </w:rPr>
      </w:pP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Продуктивність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транспортера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коренеплодів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ТК-56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становить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т/год,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мийки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коренерізки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7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т/год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Як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бачимо,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виконання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операцій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дозованої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подачі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коренеплодів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приймального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бункера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подрібнювач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мийки,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каменевловлювання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подрібнення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плодів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достатньо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один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транспортер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ТК-5Б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один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подрібнювач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ИКМ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5</w:t>
      </w:r>
      <w:r w:rsidR="00FE4A58" w:rsidRPr="00FE4A58">
        <w:rPr>
          <w:lang w:val="uk-UA"/>
        </w:rPr>
        <w:t>.</w:t>
      </w:r>
    </w:p>
    <w:p w:rsidR="00FE4A58" w:rsidRDefault="00A97930" w:rsidP="00FE4A58">
      <w:pPr>
        <w:tabs>
          <w:tab w:val="left" w:pos="726"/>
        </w:tabs>
      </w:pPr>
      <w:r w:rsidRPr="00FE4A58">
        <w:rPr>
          <w:b/>
          <w:i/>
          <w:lang w:val="uk-UA"/>
        </w:rPr>
        <w:t>Лінія</w:t>
      </w:r>
      <w:r w:rsidR="00FE4A58" w:rsidRPr="00FE4A58">
        <w:rPr>
          <w:b/>
          <w:i/>
          <w:lang w:val="uk-UA"/>
        </w:rPr>
        <w:t xml:space="preserve"> </w:t>
      </w:r>
      <w:r w:rsidRPr="00FE4A58">
        <w:rPr>
          <w:b/>
          <w:i/>
          <w:lang w:val="uk-UA"/>
        </w:rPr>
        <w:t>змішування</w:t>
      </w:r>
      <w:r w:rsidR="00FE4A58" w:rsidRPr="00FE4A58">
        <w:rPr>
          <w:b/>
          <w:i/>
          <w:lang w:val="uk-UA"/>
        </w:rPr>
        <w:t xml:space="preserve"> </w:t>
      </w:r>
      <w:r w:rsidRPr="00FE4A58">
        <w:rPr>
          <w:b/>
          <w:i/>
          <w:lang w:val="uk-UA"/>
        </w:rPr>
        <w:t>кормів</w:t>
      </w:r>
      <w:r w:rsidR="00FE4A58" w:rsidRPr="00FE4A58">
        <w:rPr>
          <w:b/>
          <w:i/>
          <w:lang w:val="uk-UA"/>
        </w:rPr>
        <w:t xml:space="preserve">. </w:t>
      </w:r>
      <w:r w:rsidRPr="00FE4A58">
        <w:rPr>
          <w:lang w:val="uk-UA"/>
        </w:rPr>
        <w:t>Продуктивність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технологічної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лінії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змішування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визначаємо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формулою</w:t>
      </w:r>
      <w:r w:rsidR="00FE4A58" w:rsidRPr="00FE4A58">
        <w:t xml:space="preserve"> [</w:t>
      </w:r>
      <w:r w:rsidRPr="00FE4A58">
        <w:rPr>
          <w:lang w:val="uk-UA"/>
        </w:rPr>
        <w:t>2</w:t>
      </w:r>
      <w:r w:rsidR="00FE4A58" w:rsidRPr="00FE4A58">
        <w:t>]:</w:t>
      </w:r>
    </w:p>
    <w:p w:rsidR="009827C9" w:rsidRPr="00FE4A58" w:rsidRDefault="009827C9" w:rsidP="00FE4A58">
      <w:pPr>
        <w:tabs>
          <w:tab w:val="left" w:pos="726"/>
        </w:tabs>
        <w:rPr>
          <w:lang w:val="uk-UA"/>
        </w:rPr>
      </w:pPr>
    </w:p>
    <w:p w:rsid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1560" w:dyaOrig="1060">
          <v:shape id="_x0000_i1044" type="#_x0000_t75" style="width:78pt;height:53.25pt" o:ole="">
            <v:imagedata r:id="rId45" o:title=""/>
          </v:shape>
          <o:OLEObject Type="Embed" ProgID="Equation.3" ShapeID="_x0000_i1044" DrawAspect="Content" ObjectID="_1457424189" r:id="rId46"/>
        </w:object>
      </w:r>
      <w:r w:rsidR="00FE4A58">
        <w:rPr>
          <w:lang w:val="uk-UA"/>
        </w:rPr>
        <w:t xml:space="preserve"> (</w:t>
      </w:r>
      <w:r w:rsidR="00A97930" w:rsidRPr="00FE4A58">
        <w:rPr>
          <w:lang w:val="uk-UA"/>
        </w:rPr>
        <w:t>2</w:t>
      </w:r>
      <w:r w:rsidR="00FE4A58">
        <w:rPr>
          <w:lang w:val="uk-UA"/>
        </w:rPr>
        <w:t>.1</w:t>
      </w:r>
      <w:r w:rsidR="00A97930" w:rsidRPr="00FE4A58">
        <w:rPr>
          <w:lang w:val="uk-UA"/>
        </w:rPr>
        <w:t>6</w:t>
      </w:r>
      <w:r w:rsidR="00FE4A58" w:rsidRPr="00FE4A58">
        <w:rPr>
          <w:lang w:val="uk-UA"/>
        </w:rPr>
        <w:t>)</w:t>
      </w:r>
    </w:p>
    <w:p w:rsidR="009827C9" w:rsidRPr="00FE4A58" w:rsidRDefault="009827C9" w:rsidP="00FE4A58">
      <w:pPr>
        <w:tabs>
          <w:tab w:val="left" w:pos="726"/>
        </w:tabs>
        <w:rPr>
          <w:lang w:val="uk-UA"/>
        </w:rPr>
      </w:pP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="009076A1" w:rsidRPr="00FE4A58">
        <w:rPr>
          <w:lang w:val="uk-UA"/>
        </w:rPr>
        <w:object w:dxaOrig="580" w:dyaOrig="680">
          <v:shape id="_x0000_i1045" type="#_x0000_t75" style="width:29.25pt;height:33.75pt" o:ole="">
            <v:imagedata r:id="rId47" o:title=""/>
          </v:shape>
          <o:OLEObject Type="Embed" ProgID="Equation.3" ShapeID="_x0000_i1045" DrawAspect="Content" ObjectID="_1457424190" r:id="rId48"/>
        </w:objec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сума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мас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компонентів,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входять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суміш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із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n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видів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максимальну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разову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дачу,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</w:t>
      </w:r>
      <w:r w:rsidR="00FE4A58" w:rsidRPr="00FE4A58">
        <w:rPr>
          <w:lang w:val="uk-UA"/>
        </w:rPr>
        <w:t>;</w:t>
      </w: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en-US"/>
        </w:rPr>
        <w:t>t</w:t>
      </w:r>
      <w:r w:rsidRPr="00FE4A58">
        <w:rPr>
          <w:vertAlign w:val="subscript"/>
          <w:lang w:val="uk-UA"/>
        </w:rPr>
        <w:t>Ц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час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циклу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змішування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</w:t>
      </w:r>
      <w:r w:rsidR="00FE4A58" w:rsidRPr="00FE4A58">
        <w:rPr>
          <w:lang w:val="uk-UA"/>
        </w:rPr>
        <w:t>.</w:t>
      </w:r>
    </w:p>
    <w:p w:rsidR="009827C9" w:rsidRDefault="009827C9" w:rsidP="00FE4A58">
      <w:pPr>
        <w:tabs>
          <w:tab w:val="left" w:pos="726"/>
        </w:tabs>
      </w:pPr>
    </w:p>
    <w:p w:rsid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en-US"/>
        </w:rPr>
        <w:t>t</w:t>
      </w:r>
      <w:r w:rsidRPr="00FE4A58">
        <w:rPr>
          <w:vertAlign w:val="subscript"/>
          <w:lang w:val="uk-UA"/>
        </w:rPr>
        <w:t>Ц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t</w:t>
      </w:r>
      <w:r w:rsidRPr="00FE4A58">
        <w:rPr>
          <w:vertAlign w:val="subscript"/>
          <w:lang w:val="uk-UA"/>
        </w:rPr>
        <w:t>ЗАВ</w:t>
      </w:r>
      <w:r w:rsidR="00FE4A58" w:rsidRPr="00FE4A58">
        <w:t xml:space="preserve"> </w:t>
      </w:r>
      <w:r w:rsidRPr="00FE4A58">
        <w:rPr>
          <w:lang w:val="uk-UA"/>
        </w:rPr>
        <w:t>+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t</w:t>
      </w:r>
      <w:r w:rsidRPr="00FE4A58">
        <w:rPr>
          <w:vertAlign w:val="subscript"/>
          <w:lang w:val="uk-UA"/>
        </w:rPr>
        <w:t>НАГ</w:t>
      </w:r>
      <w:r w:rsidR="00FE4A58" w:rsidRPr="00FE4A58">
        <w:t xml:space="preserve"> </w:t>
      </w:r>
      <w:r w:rsidRPr="00FE4A58">
        <w:rPr>
          <w:lang w:val="uk-UA"/>
        </w:rPr>
        <w:t>+</w:t>
      </w:r>
      <w:r w:rsidRPr="00FE4A58">
        <w:rPr>
          <w:lang w:val="en-US"/>
        </w:rPr>
        <w:t>t</w:t>
      </w:r>
      <w:r w:rsidRPr="00FE4A58">
        <w:rPr>
          <w:vertAlign w:val="subscript"/>
          <w:lang w:val="uk-UA"/>
        </w:rPr>
        <w:t>ВИВ</w:t>
      </w:r>
      <w:r w:rsidRPr="00FE4A58">
        <w:rPr>
          <w:lang w:val="uk-UA"/>
        </w:rPr>
        <w:t>,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2</w:t>
      </w:r>
      <w:r w:rsidR="00FE4A58">
        <w:rPr>
          <w:lang w:val="uk-UA"/>
        </w:rPr>
        <w:t>.1</w:t>
      </w:r>
      <w:r w:rsidRPr="00FE4A58">
        <w:rPr>
          <w:lang w:val="uk-UA"/>
        </w:rPr>
        <w:t>7</w:t>
      </w:r>
      <w:r w:rsidR="00FE4A58" w:rsidRPr="00FE4A58">
        <w:rPr>
          <w:lang w:val="uk-UA"/>
        </w:rPr>
        <w:t>)</w:t>
      </w:r>
    </w:p>
    <w:p w:rsidR="009827C9" w:rsidRPr="00FE4A58" w:rsidRDefault="009827C9" w:rsidP="00FE4A58">
      <w:pPr>
        <w:tabs>
          <w:tab w:val="left" w:pos="726"/>
        </w:tabs>
        <w:rPr>
          <w:lang w:val="uk-UA"/>
        </w:rPr>
      </w:pP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t</w:t>
      </w:r>
      <w:r w:rsidRPr="00FE4A58">
        <w:rPr>
          <w:vertAlign w:val="subscript"/>
          <w:lang w:val="uk-UA"/>
        </w:rPr>
        <w:t>ЗАВ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час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завантаження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змішувача,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приймаємо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t</w:t>
      </w:r>
      <w:r w:rsidRPr="00FE4A58">
        <w:rPr>
          <w:vertAlign w:val="subscript"/>
          <w:lang w:val="uk-UA"/>
        </w:rPr>
        <w:t>ЗАВ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</w:t>
      </w:r>
      <w:r w:rsidRPr="00FE4A58">
        <w:rPr>
          <w:vertAlign w:val="subscript"/>
          <w:lang w:val="uk-UA"/>
        </w:rPr>
        <w:t>Роб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0,8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</w:t>
      </w:r>
      <w:r w:rsidR="00FE4A58" w:rsidRPr="00FE4A58">
        <w:rPr>
          <w:lang w:val="uk-UA"/>
        </w:rPr>
        <w:t>;</w:t>
      </w: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en-US"/>
        </w:rPr>
        <w:t>t</w:t>
      </w:r>
      <w:r w:rsidRPr="00FE4A58">
        <w:rPr>
          <w:vertAlign w:val="subscript"/>
          <w:lang w:val="uk-UA"/>
        </w:rPr>
        <w:t>НАГ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час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нагрівання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суміші,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год,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t</w:t>
      </w:r>
      <w:r w:rsidRPr="00FE4A58">
        <w:rPr>
          <w:vertAlign w:val="subscript"/>
          <w:lang w:val="uk-UA"/>
        </w:rPr>
        <w:t>НАГ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0,8</w:t>
      </w:r>
      <w:r w:rsidR="00FE4A58">
        <w:rPr>
          <w:lang w:val="uk-UA"/>
        </w:rPr>
        <w:t>.1</w:t>
      </w:r>
      <w:r w:rsidRPr="00FE4A58">
        <w:rPr>
          <w:lang w:val="uk-UA"/>
        </w:rPr>
        <w:t>,2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С-12,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приймаємо</w:t>
      </w: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en-US"/>
        </w:rPr>
        <w:t>t</w:t>
      </w:r>
      <w:r w:rsidRPr="00FE4A58">
        <w:rPr>
          <w:vertAlign w:val="subscript"/>
          <w:lang w:val="uk-UA"/>
        </w:rPr>
        <w:t>НАГ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0,8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</w:t>
      </w:r>
      <w:r w:rsidR="00FE4A58" w:rsidRPr="00FE4A58">
        <w:rPr>
          <w:lang w:val="uk-UA"/>
        </w:rPr>
        <w:t>;</w:t>
      </w: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en-US"/>
        </w:rPr>
        <w:t>t</w:t>
      </w:r>
      <w:r w:rsidRPr="00FE4A58">
        <w:rPr>
          <w:vertAlign w:val="subscript"/>
          <w:lang w:val="uk-UA"/>
        </w:rPr>
        <w:t>ВИВ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час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вивантаження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корму,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</w:t>
      </w:r>
      <w:r w:rsidR="00FE4A58" w:rsidRPr="00FE4A58">
        <w:rPr>
          <w:lang w:val="uk-UA"/>
        </w:rPr>
        <w:t>.</w:t>
      </w:r>
    </w:p>
    <w:p w:rsidR="009827C9" w:rsidRDefault="009827C9" w:rsidP="00FE4A58">
      <w:pPr>
        <w:tabs>
          <w:tab w:val="left" w:pos="726"/>
        </w:tabs>
        <w:rPr>
          <w:lang w:val="uk-UA"/>
        </w:rPr>
      </w:pPr>
    </w:p>
    <w:p w:rsid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1260" w:dyaOrig="960">
          <v:shape id="_x0000_i1046" type="#_x0000_t75" style="width:63pt;height:48pt" o:ole="">
            <v:imagedata r:id="rId49" o:title=""/>
          </v:shape>
          <o:OLEObject Type="Embed" ProgID="Equation.3" ShapeID="_x0000_i1046" DrawAspect="Content" ObjectID="_1457424191" r:id="rId50"/>
        </w:object>
      </w:r>
      <w:r w:rsidR="00FE4A58">
        <w:rPr>
          <w:lang w:val="uk-UA"/>
        </w:rPr>
        <w:t xml:space="preserve"> (</w:t>
      </w:r>
      <w:r w:rsidR="00A97930" w:rsidRPr="00FE4A58">
        <w:rPr>
          <w:lang w:val="uk-UA"/>
        </w:rPr>
        <w:t>2</w:t>
      </w:r>
      <w:r w:rsidR="00FE4A58">
        <w:rPr>
          <w:lang w:val="uk-UA"/>
        </w:rPr>
        <w:t>.1</w:t>
      </w:r>
      <w:r w:rsidR="00A97930" w:rsidRPr="00FE4A58">
        <w:rPr>
          <w:lang w:val="uk-UA"/>
        </w:rPr>
        <w:t>8</w:t>
      </w:r>
      <w:r w:rsidR="00FE4A58" w:rsidRPr="00FE4A58">
        <w:rPr>
          <w:lang w:val="uk-UA"/>
        </w:rPr>
        <w:t>)</w:t>
      </w:r>
    </w:p>
    <w:p w:rsidR="009827C9" w:rsidRPr="00FE4A58" w:rsidRDefault="009827C9" w:rsidP="00FE4A58">
      <w:pPr>
        <w:tabs>
          <w:tab w:val="left" w:pos="726"/>
        </w:tabs>
        <w:rPr>
          <w:lang w:val="uk-UA"/>
        </w:rPr>
      </w:pPr>
    </w:p>
    <w:p w:rsid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W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40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т/год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продуктивність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змішувача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С-12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вивантаженні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суміші,</w:t>
      </w:r>
    </w:p>
    <w:p w:rsidR="009827C9" w:rsidRPr="00FE4A58" w:rsidRDefault="009827C9" w:rsidP="00FE4A58">
      <w:pPr>
        <w:tabs>
          <w:tab w:val="left" w:pos="726"/>
        </w:tabs>
        <w:rPr>
          <w:lang w:val="uk-UA"/>
        </w:rPr>
      </w:pPr>
    </w:p>
    <w:p w:rsidR="00A97930" w:rsidRP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1700" w:dyaOrig="620">
          <v:shape id="_x0000_i1047" type="#_x0000_t75" style="width:84.75pt;height:30.75pt" o:ole="">
            <v:imagedata r:id="rId51" o:title=""/>
          </v:shape>
          <o:OLEObject Type="Embed" ProgID="Equation.3" ShapeID="_x0000_i1047" DrawAspect="Content" ObjectID="_1457424192" r:id="rId52"/>
        </w:object>
      </w:r>
      <w:r w:rsidR="00FE4A58" w:rsidRPr="00FE4A58">
        <w:rPr>
          <w:lang w:val="uk-UA"/>
        </w:rPr>
        <w:t xml:space="preserve"> </w:t>
      </w:r>
      <w:r w:rsidR="00A97930" w:rsidRPr="00FE4A58">
        <w:rPr>
          <w:lang w:val="uk-UA"/>
        </w:rPr>
        <w:t>год,</w:t>
      </w:r>
      <w:r w:rsidR="00FE4A58" w:rsidRPr="00FE4A58">
        <w:rPr>
          <w:lang w:val="uk-UA"/>
        </w:rPr>
        <w:t xml:space="preserve"> </w:t>
      </w:r>
      <w:r w:rsidR="00A97930" w:rsidRPr="00FE4A58">
        <w:rPr>
          <w:lang w:val="uk-UA"/>
        </w:rPr>
        <w:t>тоді</w:t>
      </w:r>
    </w:p>
    <w:p w:rsidR="00FE4A58" w:rsidRP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2600" w:dyaOrig="380">
          <v:shape id="_x0000_i1048" type="#_x0000_t75" style="width:129.75pt;height:18.75pt" o:ole="">
            <v:imagedata r:id="rId53" o:title=""/>
          </v:shape>
          <o:OLEObject Type="Embed" ProgID="Equation.3" ShapeID="_x0000_i1048" DrawAspect="Content" ObjectID="_1457424193" r:id="rId54"/>
        </w:object>
      </w:r>
      <w:r w:rsidR="00A97930" w:rsidRPr="00FE4A58">
        <w:rPr>
          <w:lang w:val="uk-UA"/>
        </w:rPr>
        <w:t>год</w:t>
      </w:r>
      <w:r w:rsidR="00FE4A58" w:rsidRPr="00FE4A58">
        <w:rPr>
          <w:lang w:val="uk-UA"/>
        </w:rPr>
        <w:t>.</w:t>
      </w:r>
    </w:p>
    <w:p w:rsidR="00FE4A58" w:rsidRP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1920" w:dyaOrig="660">
          <v:shape id="_x0000_i1049" type="#_x0000_t75" style="width:96pt;height:33pt" o:ole="">
            <v:imagedata r:id="rId55" o:title=""/>
          </v:shape>
          <o:OLEObject Type="Embed" ProgID="Equation.3" ShapeID="_x0000_i1049" DrawAspect="Content" ObjectID="_1457424194" r:id="rId56"/>
        </w:object>
      </w:r>
      <w:r w:rsidR="00FE4A58" w:rsidRPr="00FE4A58">
        <w:rPr>
          <w:lang w:val="uk-UA"/>
        </w:rPr>
        <w:t xml:space="preserve"> </w:t>
      </w:r>
      <w:r w:rsidR="00A97930" w:rsidRPr="00FE4A58">
        <w:rPr>
          <w:lang w:val="uk-UA"/>
        </w:rPr>
        <w:t>т/год</w:t>
      </w:r>
      <w:r w:rsidR="00FE4A58" w:rsidRPr="00FE4A58">
        <w:rPr>
          <w:lang w:val="uk-UA"/>
        </w:rPr>
        <w:t>.</w:t>
      </w:r>
    </w:p>
    <w:p w:rsidR="00A97930" w:rsidRPr="00FE4A58" w:rsidRDefault="00A97930" w:rsidP="00FE4A58">
      <w:pPr>
        <w:tabs>
          <w:tab w:val="left" w:pos="726"/>
        </w:tabs>
        <w:rPr>
          <w:lang w:val="uk-UA"/>
        </w:rPr>
      </w:pP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Продуктивність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змішувача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С-12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запарюванням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технічною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характеристикою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т/год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Значить,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одного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змішувача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достатньо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приготування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разову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дачу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відгодівельному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молодняку,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свиноматкам,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ремонтному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молодняку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поросятам</w:t>
      </w:r>
      <w:r w:rsidR="00FE4A58" w:rsidRPr="00FE4A58">
        <w:rPr>
          <w:lang w:val="uk-UA"/>
        </w:rPr>
        <w:t>.</w:t>
      </w: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Визначаємо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кількість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</w:t>
      </w:r>
      <w:r w:rsidRPr="00FE4A58">
        <w:rPr>
          <w:vertAlign w:val="subscript"/>
          <w:lang w:val="uk-UA"/>
        </w:rPr>
        <w:t>В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кг</w:t>
      </w:r>
      <w:r w:rsidR="00FE4A58" w:rsidRPr="00FE4A58">
        <w:rPr>
          <w:lang w:val="uk-UA"/>
        </w:rPr>
        <w:t xml:space="preserve">), </w:t>
      </w:r>
      <w:r w:rsidRPr="00FE4A58">
        <w:rPr>
          <w:lang w:val="uk-UA"/>
        </w:rPr>
        <w:t>яку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необхідно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додати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суміш,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отримання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заданої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вологості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суміші</w:t>
      </w:r>
      <w:r w:rsidR="00FE4A58" w:rsidRPr="00FE4A58">
        <w:rPr>
          <w:lang w:val="uk-UA"/>
        </w:rPr>
        <w:t xml:space="preserve"> </w:t>
      </w:r>
      <w:r w:rsidR="00FE4A58" w:rsidRPr="00FE4A58">
        <w:t>[</w:t>
      </w:r>
      <w:r w:rsidRPr="00FE4A58">
        <w:rPr>
          <w:lang w:val="uk-UA"/>
        </w:rPr>
        <w:t>3</w:t>
      </w:r>
      <w:r w:rsidR="00FE4A58" w:rsidRPr="00FE4A58">
        <w:t>]:</w:t>
      </w:r>
    </w:p>
    <w:p w:rsidR="009827C9" w:rsidRDefault="009827C9" w:rsidP="00FE4A58">
      <w:pPr>
        <w:tabs>
          <w:tab w:val="left" w:pos="726"/>
        </w:tabs>
        <w:rPr>
          <w:lang w:val="uk-UA"/>
        </w:rPr>
      </w:pPr>
    </w:p>
    <w:p w:rsidR="00FE4A58" w:rsidRP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2000" w:dyaOrig="720">
          <v:shape id="_x0000_i1050" type="#_x0000_t75" style="width:99.75pt;height:36pt" o:ole="">
            <v:imagedata r:id="rId57" o:title=""/>
          </v:shape>
          <o:OLEObject Type="Embed" ProgID="Equation.3" ShapeID="_x0000_i1050" DrawAspect="Content" ObjectID="_1457424195" r:id="rId58"/>
        </w:object>
      </w:r>
      <w:r w:rsidR="00FE4A58">
        <w:rPr>
          <w:lang w:val="uk-UA"/>
        </w:rPr>
        <w:t xml:space="preserve"> (2.19</w:t>
      </w:r>
      <w:r w:rsidR="00FE4A58" w:rsidRPr="00FE4A58">
        <w:rPr>
          <w:lang w:val="uk-UA"/>
        </w:rPr>
        <w:t>)</w:t>
      </w:r>
    </w:p>
    <w:p w:rsidR="009827C9" w:rsidRDefault="009827C9" w:rsidP="00FE4A58">
      <w:pPr>
        <w:tabs>
          <w:tab w:val="left" w:pos="726"/>
        </w:tabs>
        <w:rPr>
          <w:lang w:val="uk-UA"/>
        </w:rPr>
      </w:pP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Q</w:t>
      </w:r>
      <w:r w:rsidRPr="00FE4A58">
        <w:rPr>
          <w:vertAlign w:val="subscript"/>
          <w:lang w:val="uk-UA"/>
        </w:rPr>
        <w:t>Рац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маса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суміші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раціону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без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кг</w:t>
      </w:r>
      <w:r w:rsidR="00FE4A58" w:rsidRPr="00FE4A58">
        <w:rPr>
          <w:lang w:val="uk-UA"/>
        </w:rPr>
        <w:t>;</w:t>
      </w: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В</w:t>
      </w:r>
      <w:r w:rsidRPr="00FE4A58">
        <w:rPr>
          <w:vertAlign w:val="subscript"/>
          <w:lang w:val="uk-UA"/>
        </w:rPr>
        <w:t>С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потрібна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вологість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кормосуміші,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</w:t>
      </w:r>
      <w:r w:rsidR="00FE4A58" w:rsidRPr="00FE4A58">
        <w:rPr>
          <w:lang w:val="uk-UA"/>
        </w:rPr>
        <w:t>;</w:t>
      </w:r>
    </w:p>
    <w:p w:rsidR="00A97930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В</w:t>
      </w:r>
      <w:r w:rsidRPr="00FE4A58">
        <w:rPr>
          <w:vertAlign w:val="subscript"/>
          <w:lang w:val="uk-UA"/>
        </w:rPr>
        <w:t>Рац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вологість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кормосуміші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без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додавання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%,</w:t>
      </w:r>
    </w:p>
    <w:p w:rsidR="009827C9" w:rsidRDefault="009827C9" w:rsidP="00FE4A58">
      <w:pPr>
        <w:tabs>
          <w:tab w:val="left" w:pos="726"/>
        </w:tabs>
        <w:rPr>
          <w:lang w:val="uk-UA"/>
        </w:rPr>
      </w:pPr>
    </w:p>
    <w:p w:rsidR="00FE4A58" w:rsidRP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3120" w:dyaOrig="620">
          <v:shape id="_x0000_i1051" type="#_x0000_t75" style="width:156pt;height:30.75pt" o:ole="">
            <v:imagedata r:id="rId59" o:title=""/>
          </v:shape>
          <o:OLEObject Type="Embed" ProgID="Equation.3" ShapeID="_x0000_i1051" DrawAspect="Content" ObjectID="_1457424196" r:id="rId60"/>
        </w:object>
      </w:r>
      <w:r w:rsidR="00FE4A58">
        <w:rPr>
          <w:lang w:val="uk-UA"/>
        </w:rPr>
        <w:t xml:space="preserve"> (2.20</w:t>
      </w:r>
      <w:r w:rsidR="00FE4A58" w:rsidRPr="00FE4A58">
        <w:rPr>
          <w:lang w:val="uk-UA"/>
        </w:rPr>
        <w:t>)</w:t>
      </w:r>
    </w:p>
    <w:p w:rsidR="009827C9" w:rsidRDefault="009827C9" w:rsidP="00FE4A58">
      <w:pPr>
        <w:tabs>
          <w:tab w:val="left" w:pos="726"/>
        </w:tabs>
        <w:rPr>
          <w:lang w:val="uk-UA"/>
        </w:rPr>
      </w:pP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Pr="00FE4A58">
        <w:rPr>
          <w:vertAlign w:val="subscript"/>
          <w:lang w:val="uk-UA"/>
        </w:rPr>
        <w:t>1</w:t>
      </w:r>
      <w:r w:rsidRPr="00FE4A58">
        <w:rPr>
          <w:lang w:val="uk-UA"/>
        </w:rPr>
        <w:t>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Pr="00FE4A58">
        <w:rPr>
          <w:vertAlign w:val="subscript"/>
          <w:lang w:val="uk-UA"/>
        </w:rPr>
        <w:t>2</w:t>
      </w:r>
      <w:r w:rsidRPr="00FE4A58">
        <w:rPr>
          <w:lang w:val="uk-UA"/>
        </w:rPr>
        <w:t>,</w:t>
      </w:r>
      <w:r w:rsidR="00FE4A58">
        <w:rPr>
          <w:lang w:val="uk-UA"/>
        </w:rPr>
        <w:t>.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Pr="00FE4A58">
        <w:rPr>
          <w:vertAlign w:val="subscript"/>
          <w:lang w:val="en-US"/>
        </w:rPr>
        <w:t>n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вологість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компонентів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раціону,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концкормів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В=14%,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коренеплодів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82%,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сінного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борошна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16%,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знежиреного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молока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91%</w:t>
      </w:r>
      <w:r w:rsidR="00FE4A58" w:rsidRPr="00FE4A58">
        <w:rPr>
          <w:lang w:val="uk-UA"/>
        </w:rPr>
        <w:t xml:space="preserve"> </w:t>
      </w:r>
      <w:r w:rsidR="00FE4A58" w:rsidRPr="00FE4A58">
        <w:t>[</w:t>
      </w:r>
      <w:r w:rsidRPr="00FE4A58">
        <w:t>2</w:t>
      </w:r>
      <w:r w:rsidR="00FE4A58" w:rsidRPr="00FE4A58">
        <w:t>])</w:t>
      </w:r>
      <w:r w:rsidR="00FE4A58" w:rsidRPr="00FE4A58">
        <w:rPr>
          <w:lang w:val="uk-UA"/>
        </w:rPr>
        <w:t>;</w:t>
      </w: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П</w:t>
      </w:r>
      <w:r w:rsidRPr="00FE4A58">
        <w:rPr>
          <w:vertAlign w:val="subscript"/>
          <w:lang w:val="uk-UA"/>
        </w:rPr>
        <w:t>1</w:t>
      </w:r>
      <w:r w:rsidRPr="00FE4A58">
        <w:rPr>
          <w:lang w:val="uk-UA"/>
        </w:rPr>
        <w:t>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</w:t>
      </w:r>
      <w:r w:rsidRPr="00FE4A58">
        <w:rPr>
          <w:vertAlign w:val="subscript"/>
          <w:lang w:val="uk-UA"/>
        </w:rPr>
        <w:t>2</w:t>
      </w:r>
      <w:r w:rsidRPr="00FE4A58">
        <w:rPr>
          <w:lang w:val="uk-UA"/>
        </w:rPr>
        <w:t>,</w:t>
      </w:r>
      <w:r w:rsidR="00FE4A58">
        <w:rPr>
          <w:lang w:val="uk-UA"/>
        </w:rPr>
        <w:t>.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</w:t>
      </w:r>
      <w:r w:rsidRPr="00FE4A58">
        <w:rPr>
          <w:vertAlign w:val="subscript"/>
          <w:lang w:val="en-US"/>
        </w:rPr>
        <w:t>n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вміст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компонентів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раціоні,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</w:t>
      </w:r>
      <w:r w:rsidR="00FE4A58" w:rsidRPr="00FE4A58">
        <w:rPr>
          <w:lang w:val="uk-UA"/>
        </w:rPr>
        <w:t>.</w:t>
      </w: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Розраховуємо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формулою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необхідну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кількість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треба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додати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кормосуміші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згодування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свиноматкам</w:t>
      </w:r>
      <w:r w:rsidR="00FE4A58" w:rsidRPr="00FE4A58">
        <w:rPr>
          <w:lang w:val="uk-UA"/>
        </w:rPr>
        <w:t>:</w:t>
      </w:r>
    </w:p>
    <w:p w:rsidR="009827C9" w:rsidRDefault="009827C9" w:rsidP="00FE4A58">
      <w:pPr>
        <w:tabs>
          <w:tab w:val="left" w:pos="726"/>
        </w:tabs>
        <w:rPr>
          <w:lang w:val="uk-UA"/>
        </w:rPr>
      </w:pPr>
    </w:p>
    <w:p w:rsidR="00FE4A58" w:rsidRP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4980" w:dyaOrig="620">
          <v:shape id="_x0000_i1052" type="#_x0000_t75" style="width:249pt;height:30.75pt" o:ole="">
            <v:imagedata r:id="rId61" o:title=""/>
          </v:shape>
          <o:OLEObject Type="Embed" ProgID="Equation.3" ShapeID="_x0000_i1052" DrawAspect="Content" ObjectID="_1457424197" r:id="rId62"/>
        </w:object>
      </w:r>
      <w:r w:rsidR="00FE4A58" w:rsidRPr="00FE4A58">
        <w:rPr>
          <w:lang w:val="uk-UA"/>
        </w:rPr>
        <w:t xml:space="preserve"> </w:t>
      </w:r>
      <w:r w:rsidR="00A97930" w:rsidRPr="00FE4A58">
        <w:rPr>
          <w:lang w:val="uk-UA"/>
        </w:rPr>
        <w:t>%</w:t>
      </w:r>
      <w:r w:rsidR="00FE4A58" w:rsidRPr="00FE4A58">
        <w:rPr>
          <w:lang w:val="uk-UA"/>
        </w:rPr>
        <w:t>.</w:t>
      </w:r>
    </w:p>
    <w:p w:rsidR="009827C9" w:rsidRDefault="009827C9" w:rsidP="00FE4A58">
      <w:pPr>
        <w:tabs>
          <w:tab w:val="left" w:pos="726"/>
        </w:tabs>
        <w:rPr>
          <w:lang w:val="uk-UA"/>
        </w:rPr>
      </w:pPr>
    </w:p>
    <w:p w:rsidR="008E73B1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Найбільш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доцільно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згодувати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свиням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кормосуміш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вологістю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Pr="00FE4A58">
        <w:rPr>
          <w:vertAlign w:val="subscript"/>
          <w:lang w:val="uk-UA"/>
        </w:rPr>
        <w:t>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57</w:t>
      </w:r>
      <w:r w:rsidR="00FE4A58">
        <w:rPr>
          <w:lang w:val="uk-UA"/>
        </w:rPr>
        <w:t>.7</w:t>
      </w:r>
      <w:r w:rsidRPr="00FE4A58">
        <w:rPr>
          <w:lang w:val="uk-UA"/>
        </w:rPr>
        <w:t>0%</w:t>
      </w:r>
      <w:r w:rsidR="00FE4A58" w:rsidRPr="00FE4A58">
        <w:rPr>
          <w:lang w:val="uk-UA"/>
        </w:rPr>
        <w:t xml:space="preserve"> </w:t>
      </w:r>
      <w:r w:rsidR="00FE4A58" w:rsidRPr="00FE4A58">
        <w:t>[</w:t>
      </w:r>
      <w:r w:rsidRPr="00FE4A58">
        <w:t>3</w:t>
      </w:r>
      <w:r w:rsidR="00FE4A58" w:rsidRPr="00FE4A58">
        <w:t>].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Приймаємо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Pr="00FE4A58">
        <w:rPr>
          <w:vertAlign w:val="subscript"/>
          <w:lang w:val="uk-UA"/>
        </w:rPr>
        <w:t>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=70%,</w:t>
      </w:r>
    </w:p>
    <w:p w:rsidR="00A97930" w:rsidRPr="00FE4A58" w:rsidRDefault="00A97930" w:rsidP="00FE4A58">
      <w:pPr>
        <w:tabs>
          <w:tab w:val="left" w:pos="726"/>
        </w:tabs>
        <w:rPr>
          <w:lang w:val="uk-UA"/>
        </w:rPr>
      </w:pPr>
    </w:p>
    <w:p w:rsidR="00FE4A58" w:rsidRP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2580" w:dyaOrig="620">
          <v:shape id="_x0000_i1053" type="#_x0000_t75" style="width:129pt;height:30.75pt" o:ole="">
            <v:imagedata r:id="rId63" o:title=""/>
          </v:shape>
          <o:OLEObject Type="Embed" ProgID="Equation.3" ShapeID="_x0000_i1053" DrawAspect="Content" ObjectID="_1457424198" r:id="rId64"/>
        </w:object>
      </w:r>
      <w:r w:rsidR="00FE4A58" w:rsidRPr="00FE4A58">
        <w:rPr>
          <w:lang w:val="uk-UA"/>
        </w:rPr>
        <w:t xml:space="preserve"> </w:t>
      </w:r>
      <w:r w:rsidR="00A97930" w:rsidRPr="00FE4A58">
        <w:rPr>
          <w:lang w:val="uk-UA"/>
        </w:rPr>
        <w:t>л</w:t>
      </w:r>
      <w:r w:rsidR="00FE4A58" w:rsidRPr="00FE4A58">
        <w:rPr>
          <w:lang w:val="uk-UA"/>
        </w:rPr>
        <w:t>.</w:t>
      </w:r>
    </w:p>
    <w:p w:rsidR="009827C9" w:rsidRDefault="009827C9" w:rsidP="00FE4A58">
      <w:pPr>
        <w:tabs>
          <w:tab w:val="left" w:pos="726"/>
        </w:tabs>
        <w:rPr>
          <w:lang w:val="uk-UA"/>
        </w:rPr>
      </w:pPr>
    </w:p>
    <w:p w:rsid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Визначаємо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кількість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необхідно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додати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раціону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поросят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</w:t>
      </w:r>
      <w:r w:rsidR="00FE4A58">
        <w:rPr>
          <w:lang w:val="uk-UA"/>
        </w:rPr>
        <w:t>.4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місяців</w:t>
      </w:r>
      <w:r w:rsidR="00FE4A58" w:rsidRPr="00FE4A58">
        <w:rPr>
          <w:lang w:val="uk-UA"/>
        </w:rPr>
        <w:t>:</w:t>
      </w:r>
    </w:p>
    <w:p w:rsidR="009827C9" w:rsidRPr="00FE4A58" w:rsidRDefault="009827C9" w:rsidP="00FE4A58">
      <w:pPr>
        <w:tabs>
          <w:tab w:val="left" w:pos="726"/>
        </w:tabs>
        <w:rPr>
          <w:lang w:val="uk-UA"/>
        </w:rPr>
      </w:pPr>
    </w:p>
    <w:p w:rsidR="00FE4A58" w:rsidRP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5200" w:dyaOrig="1640">
          <v:shape id="_x0000_i1054" type="#_x0000_t75" style="width:260.25pt;height:81.75pt" o:ole="">
            <v:imagedata r:id="rId65" o:title=""/>
          </v:shape>
          <o:OLEObject Type="Embed" ProgID="Equation.3" ShapeID="_x0000_i1054" DrawAspect="Content" ObjectID="_1457424199" r:id="rId66"/>
        </w:object>
      </w:r>
    </w:p>
    <w:p w:rsidR="009827C9" w:rsidRDefault="009827C9" w:rsidP="00FE4A58">
      <w:pPr>
        <w:tabs>
          <w:tab w:val="left" w:pos="726"/>
        </w:tabs>
        <w:rPr>
          <w:lang w:val="uk-UA"/>
        </w:rPr>
      </w:pP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Визначаємо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кількість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необхідно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додати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раціону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разової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годівлі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ремонтного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молодняку</w:t>
      </w:r>
      <w:r w:rsidR="00FE4A58" w:rsidRPr="00FE4A58">
        <w:rPr>
          <w:lang w:val="uk-UA"/>
        </w:rPr>
        <w:t>:</w:t>
      </w:r>
    </w:p>
    <w:p w:rsidR="009827C9" w:rsidRDefault="009827C9" w:rsidP="00FE4A58">
      <w:pPr>
        <w:tabs>
          <w:tab w:val="left" w:pos="726"/>
        </w:tabs>
        <w:rPr>
          <w:lang w:val="uk-UA"/>
        </w:rPr>
      </w:pPr>
    </w:p>
    <w:p w:rsidR="00FE4A58" w:rsidRP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5200" w:dyaOrig="1640">
          <v:shape id="_x0000_i1055" type="#_x0000_t75" style="width:260.25pt;height:81.75pt" o:ole="">
            <v:imagedata r:id="rId67" o:title=""/>
          </v:shape>
          <o:OLEObject Type="Embed" ProgID="Equation.3" ShapeID="_x0000_i1055" DrawAspect="Content" ObjectID="_1457424200" r:id="rId68"/>
        </w:object>
      </w:r>
    </w:p>
    <w:p w:rsidR="009827C9" w:rsidRDefault="009827C9" w:rsidP="00FE4A58">
      <w:pPr>
        <w:tabs>
          <w:tab w:val="left" w:pos="726"/>
        </w:tabs>
        <w:rPr>
          <w:lang w:val="uk-UA"/>
        </w:rPr>
      </w:pP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Визначаємо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кількість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необхідно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додати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раціону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разової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годівлі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відгодівельного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молодняку</w:t>
      </w:r>
      <w:r w:rsidR="00FE4A58" w:rsidRPr="00FE4A58">
        <w:rPr>
          <w:lang w:val="uk-UA"/>
        </w:rPr>
        <w:t>:</w:t>
      </w:r>
    </w:p>
    <w:p w:rsidR="009827C9" w:rsidRDefault="009827C9" w:rsidP="00FE4A58">
      <w:pPr>
        <w:tabs>
          <w:tab w:val="left" w:pos="726"/>
        </w:tabs>
        <w:rPr>
          <w:lang w:val="uk-UA"/>
        </w:rPr>
      </w:pPr>
    </w:p>
    <w:p w:rsidR="00FE4A58" w:rsidRP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5220" w:dyaOrig="620">
          <v:shape id="_x0000_i1056" type="#_x0000_t75" style="width:261pt;height:30.75pt" o:ole="">
            <v:imagedata r:id="rId69" o:title=""/>
          </v:shape>
          <o:OLEObject Type="Embed" ProgID="Equation.3" ShapeID="_x0000_i1056" DrawAspect="Content" ObjectID="_1457424201" r:id="rId70"/>
        </w:object>
      </w:r>
    </w:p>
    <w:p w:rsidR="00FE4A58" w:rsidRP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2640" w:dyaOrig="620">
          <v:shape id="_x0000_i1057" type="#_x0000_t75" style="width:132pt;height:30.75pt" o:ole="">
            <v:imagedata r:id="rId71" o:title=""/>
          </v:shape>
          <o:OLEObject Type="Embed" ProgID="Equation.3" ShapeID="_x0000_i1057" DrawAspect="Content" ObjectID="_1457424202" r:id="rId72"/>
        </w:object>
      </w:r>
      <w:r w:rsidR="00A97930" w:rsidRPr="00FE4A58">
        <w:rPr>
          <w:lang w:val="uk-UA"/>
        </w:rPr>
        <w:t>л</w:t>
      </w:r>
      <w:r w:rsidR="00FE4A58" w:rsidRPr="00FE4A58">
        <w:rPr>
          <w:lang w:val="uk-UA"/>
        </w:rPr>
        <w:t>.</w:t>
      </w:r>
    </w:p>
    <w:p w:rsidR="00E841F1" w:rsidRPr="00FE4A58" w:rsidRDefault="00E841F1" w:rsidP="00FE4A58">
      <w:pPr>
        <w:tabs>
          <w:tab w:val="left" w:pos="726"/>
        </w:tabs>
        <w:rPr>
          <w:lang w:val="en-US"/>
        </w:rPr>
      </w:pP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Необхідну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кількість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пари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</w:t>
      </w:r>
      <w:r w:rsidRPr="00FE4A58">
        <w:rPr>
          <w:vertAlign w:val="subscript"/>
          <w:lang w:val="uk-UA"/>
        </w:rPr>
        <w:t>п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кг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нагрівання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суміші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разової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годівлі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визначаємо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виходячи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витрати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пари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лише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нагрівання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рідких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компонентів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кормосуміші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води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сироватки</w:t>
      </w:r>
      <w:r w:rsidR="00FE4A58" w:rsidRPr="00FE4A58">
        <w:rPr>
          <w:lang w:val="uk-UA"/>
        </w:rPr>
        <w:t>):</w:t>
      </w:r>
    </w:p>
    <w:p w:rsidR="009827C9" w:rsidRDefault="009827C9" w:rsidP="00FE4A58">
      <w:pPr>
        <w:tabs>
          <w:tab w:val="left" w:pos="726"/>
        </w:tabs>
        <w:rPr>
          <w:lang w:val="uk-UA"/>
        </w:rPr>
      </w:pPr>
    </w:p>
    <w:p w:rsidR="00FE4A58" w:rsidRP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1160" w:dyaOrig="360">
          <v:shape id="_x0000_i1058" type="#_x0000_t75" style="width:57.75pt;height:18pt" o:ole="">
            <v:imagedata r:id="rId73" o:title=""/>
          </v:shape>
          <o:OLEObject Type="Embed" ProgID="Equation.3" ShapeID="_x0000_i1058" DrawAspect="Content" ObjectID="_1457424203" r:id="rId74"/>
        </w:object>
      </w:r>
      <w:r w:rsidR="00FE4A58">
        <w:rPr>
          <w:lang w:val="uk-UA"/>
        </w:rPr>
        <w:t xml:space="preserve"> (</w:t>
      </w:r>
      <w:r w:rsidR="00A97930" w:rsidRPr="00FE4A58">
        <w:rPr>
          <w:lang w:val="uk-UA"/>
        </w:rPr>
        <w:t>2</w:t>
      </w:r>
      <w:r w:rsidR="00FE4A58">
        <w:rPr>
          <w:lang w:val="uk-UA"/>
        </w:rPr>
        <w:t>.2</w:t>
      </w:r>
      <w:r w:rsidR="00A97930" w:rsidRPr="00FE4A58">
        <w:rPr>
          <w:lang w:val="uk-UA"/>
        </w:rPr>
        <w:t>1</w:t>
      </w:r>
      <w:r w:rsidR="00FE4A58" w:rsidRPr="00FE4A58">
        <w:rPr>
          <w:lang w:val="uk-UA"/>
        </w:rPr>
        <w:t>)</w:t>
      </w:r>
    </w:p>
    <w:p w:rsidR="009827C9" w:rsidRDefault="009827C9" w:rsidP="00FE4A58">
      <w:pPr>
        <w:tabs>
          <w:tab w:val="left" w:pos="726"/>
        </w:tabs>
        <w:rPr>
          <w:lang w:val="uk-UA"/>
        </w:rPr>
      </w:pP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q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норма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витрати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пари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нагрівання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 кг"/>
        </w:smartTagPr>
        <w:r w:rsidRPr="00FE4A58">
          <w:rPr>
            <w:lang w:val="uk-UA"/>
          </w:rPr>
          <w:t>1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кг</w:t>
        </w:r>
      </w:smartTag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7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87</w:t>
      </w:r>
      <w:r w:rsidR="00FE4A58" w:rsidRPr="00FE4A58">
        <w:rPr>
          <w:lang w:val="uk-UA"/>
        </w:rPr>
        <w:t xml:space="preserve"> </w:t>
      </w:r>
      <w:r w:rsidRPr="00FE4A58">
        <w:rPr>
          <w:vertAlign w:val="superscript"/>
          <w:lang w:val="uk-UA"/>
        </w:rPr>
        <w:t>0</w:t>
      </w:r>
      <w:r w:rsidRPr="00FE4A58">
        <w:rPr>
          <w:lang w:val="uk-UA"/>
        </w:rPr>
        <w:t>С,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г,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q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0</w:t>
      </w:r>
      <w:r w:rsidR="00FE4A58">
        <w:rPr>
          <w:lang w:val="uk-UA"/>
        </w:rPr>
        <w:t>, 20.0</w:t>
      </w:r>
      <w:r w:rsidRPr="00FE4A58">
        <w:rPr>
          <w:lang w:val="uk-UA"/>
        </w:rPr>
        <w:t>,25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кг</w:t>
      </w:r>
      <w:r w:rsidR="00FE4A58" w:rsidRPr="00FE4A58">
        <w:rPr>
          <w:lang w:val="uk-UA"/>
        </w:rPr>
        <w:t xml:space="preserve"> </w:t>
      </w:r>
      <w:r w:rsidR="00FE4A58" w:rsidRPr="00FE4A58">
        <w:t>[</w:t>
      </w:r>
      <w:r w:rsidRPr="00FE4A58">
        <w:rPr>
          <w:lang w:val="uk-UA"/>
        </w:rPr>
        <w:t>2</w:t>
      </w:r>
      <w:r w:rsidR="00FE4A58" w:rsidRPr="00FE4A58">
        <w:t>],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приймаємо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q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0,22 кг"/>
        </w:smartTagPr>
        <w:r w:rsidRPr="00FE4A58">
          <w:rPr>
            <w:lang w:val="uk-UA"/>
          </w:rPr>
          <w:t>0,22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кг</w:t>
        </w:r>
      </w:smartTag>
      <w:r w:rsidR="00FE4A58" w:rsidRPr="00FE4A58">
        <w:rPr>
          <w:lang w:val="uk-UA"/>
        </w:rPr>
        <w:t>;</w:t>
      </w: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en-US"/>
        </w:rPr>
        <w:t>Q</w:t>
      </w:r>
      <w:r w:rsidRPr="00FE4A58">
        <w:rPr>
          <w:vertAlign w:val="subscript"/>
          <w:lang w:val="uk-UA"/>
        </w:rPr>
        <w:t>Р</w:t>
      </w:r>
      <w:r w:rsidR="00FE4A58" w:rsidRPr="00FE4A58">
        <w:rPr>
          <w:vertAlign w:val="subscript"/>
          <w:lang w:val="uk-UA"/>
        </w:rPr>
        <w:t xml:space="preserve">. </w:t>
      </w:r>
      <w:r w:rsidRPr="00FE4A58">
        <w:rPr>
          <w:vertAlign w:val="subscript"/>
          <w:lang w:val="uk-UA"/>
        </w:rPr>
        <w:t>К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витрата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рідких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компонентів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приготування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разової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годівлі,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кг,</w:t>
      </w:r>
    </w:p>
    <w:p w:rsidR="009827C9" w:rsidRDefault="009827C9" w:rsidP="00FE4A58">
      <w:pPr>
        <w:tabs>
          <w:tab w:val="left" w:pos="726"/>
        </w:tabs>
      </w:pP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en-US"/>
        </w:rPr>
        <w:t>Q</w:t>
      </w:r>
      <w:r w:rsidRPr="00FE4A58">
        <w:rPr>
          <w:vertAlign w:val="subscript"/>
          <w:lang w:val="uk-UA"/>
        </w:rPr>
        <w:t>Р</w:t>
      </w:r>
      <w:r w:rsidR="00FE4A58" w:rsidRPr="00FE4A58">
        <w:rPr>
          <w:vertAlign w:val="subscript"/>
          <w:lang w:val="uk-UA"/>
        </w:rPr>
        <w:t xml:space="preserve">. </w:t>
      </w:r>
      <w:r w:rsidRPr="00FE4A58">
        <w:rPr>
          <w:vertAlign w:val="subscript"/>
          <w:lang w:val="uk-UA"/>
        </w:rPr>
        <w:t>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29,2+468+40+724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+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90+504+20+376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2251,2 кг"/>
        </w:smartTagPr>
        <w:r w:rsidRPr="00FE4A58">
          <w:rPr>
            <w:lang w:val="uk-UA"/>
          </w:rPr>
          <w:t>2251,2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кг</w:t>
        </w:r>
      </w:smartTag>
      <w:r w:rsidRPr="00FE4A58">
        <w:rPr>
          <w:lang w:val="uk-UA"/>
        </w:rPr>
        <w:t>,</w:t>
      </w: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Р</w:t>
      </w:r>
      <w:r w:rsidRPr="00FE4A58">
        <w:rPr>
          <w:vertAlign w:val="subscript"/>
          <w:lang w:val="uk-UA"/>
        </w:rPr>
        <w:t>п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="009076A1" w:rsidRPr="00FE4A58">
        <w:rPr>
          <w:lang w:val="uk-UA"/>
        </w:rPr>
        <w:object w:dxaOrig="1880" w:dyaOrig="320">
          <v:shape id="_x0000_i1059" type="#_x0000_t75" style="width:93.75pt;height:15.75pt" o:ole="">
            <v:imagedata r:id="rId75" o:title=""/>
          </v:shape>
          <o:OLEObject Type="Embed" ProgID="Equation.3" ShapeID="_x0000_i1059" DrawAspect="Content" ObjectID="_1457424204" r:id="rId76"/>
        </w:objec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кг</w:t>
      </w:r>
      <w:r w:rsidR="00FE4A58" w:rsidRPr="00FE4A58">
        <w:rPr>
          <w:lang w:val="uk-UA"/>
        </w:rPr>
        <w:t>.</w:t>
      </w:r>
    </w:p>
    <w:p w:rsidR="009827C9" w:rsidRDefault="009827C9" w:rsidP="00FE4A58">
      <w:pPr>
        <w:tabs>
          <w:tab w:val="left" w:pos="726"/>
        </w:tabs>
        <w:rPr>
          <w:lang w:val="uk-UA"/>
        </w:rPr>
      </w:pP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Інші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вологотеплової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обробки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варка,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пропарювання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кормів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передбачаються</w:t>
      </w:r>
      <w:r w:rsidR="00FE4A58" w:rsidRPr="00FE4A58">
        <w:rPr>
          <w:lang w:val="uk-UA"/>
        </w:rPr>
        <w:t>.</w:t>
      </w: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Доброякісні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концентровані,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соковиті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зелені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також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їх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суміш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рекомендується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згодовувати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свиням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усіх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виробничих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груп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сирому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вигляді</w:t>
      </w:r>
      <w:r w:rsidR="00FE4A58" w:rsidRPr="00FE4A58">
        <w:rPr>
          <w:lang w:val="uk-UA"/>
        </w:rPr>
        <w:t>.</w:t>
      </w:r>
    </w:p>
    <w:p w:rsidR="009827C9" w:rsidRDefault="009827C9" w:rsidP="00FE4A58">
      <w:pPr>
        <w:tabs>
          <w:tab w:val="left" w:pos="726"/>
        </w:tabs>
        <w:rPr>
          <w:b/>
          <w:lang w:val="uk-UA"/>
        </w:rPr>
      </w:pPr>
    </w:p>
    <w:p w:rsidR="00A97930" w:rsidRPr="00FE4A58" w:rsidRDefault="00A97930" w:rsidP="009827C9">
      <w:pPr>
        <w:pStyle w:val="1"/>
        <w:rPr>
          <w:lang w:val="uk-UA"/>
        </w:rPr>
      </w:pPr>
      <w:bookmarkStart w:id="18" w:name="_Toc293403724"/>
      <w:r w:rsidRPr="00FE4A58">
        <w:rPr>
          <w:lang w:val="uk-UA"/>
        </w:rPr>
        <w:t>2</w:t>
      </w:r>
      <w:r w:rsidR="00FE4A58">
        <w:rPr>
          <w:lang w:val="uk-UA"/>
        </w:rPr>
        <w:t>.8.2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Розрахунок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лінії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роздавання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</w:t>
      </w:r>
      <w:bookmarkEnd w:id="18"/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транспортування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кормоцеху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свинарників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вибираємо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мобільний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роздавач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КУТ-3А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Необхідну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кількість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кормороздавачів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КУТ-3А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визначаємо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формулою</w:t>
      </w:r>
      <w:r w:rsidR="00FE4A58" w:rsidRPr="00FE4A58">
        <w:rPr>
          <w:lang w:val="uk-UA"/>
        </w:rPr>
        <w:t xml:space="preserve"> </w:t>
      </w:r>
      <w:r w:rsidR="00FE4A58" w:rsidRPr="00FE4A58">
        <w:t>[</w:t>
      </w:r>
      <w:r w:rsidRPr="00FE4A58">
        <w:rPr>
          <w:lang w:val="uk-UA"/>
        </w:rPr>
        <w:t>2</w:t>
      </w:r>
      <w:r w:rsidR="00FE4A58" w:rsidRPr="00FE4A58">
        <w:t>]:</w:t>
      </w:r>
    </w:p>
    <w:p w:rsidR="009827C9" w:rsidRDefault="009827C9" w:rsidP="00FE4A58">
      <w:pPr>
        <w:tabs>
          <w:tab w:val="left" w:pos="726"/>
        </w:tabs>
        <w:rPr>
          <w:lang w:val="uk-UA"/>
        </w:rPr>
      </w:pPr>
    </w:p>
    <w:p w:rsidR="00FE4A58" w:rsidRP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1320" w:dyaOrig="680">
          <v:shape id="_x0000_i1060" type="#_x0000_t75" style="width:66pt;height:33.75pt" o:ole="">
            <v:imagedata r:id="rId77" o:title=""/>
          </v:shape>
          <o:OLEObject Type="Embed" ProgID="Equation.3" ShapeID="_x0000_i1060" DrawAspect="Content" ObjectID="_1457424205" r:id="rId78"/>
        </w:object>
      </w:r>
      <w:r w:rsidR="00FE4A58">
        <w:rPr>
          <w:lang w:val="uk-UA"/>
        </w:rPr>
        <w:t xml:space="preserve"> (</w:t>
      </w:r>
      <w:r w:rsidR="00A97930" w:rsidRPr="00FE4A58">
        <w:rPr>
          <w:lang w:val="uk-UA"/>
        </w:rPr>
        <w:t>2</w:t>
      </w:r>
      <w:r w:rsidR="00FE4A58">
        <w:rPr>
          <w:lang w:val="uk-UA"/>
        </w:rPr>
        <w:t>.2</w:t>
      </w:r>
      <w:r w:rsidR="00A97930" w:rsidRPr="00FE4A58">
        <w:rPr>
          <w:lang w:val="uk-UA"/>
        </w:rPr>
        <w:t>2</w:t>
      </w:r>
      <w:r w:rsidR="00FE4A58" w:rsidRPr="00FE4A58">
        <w:rPr>
          <w:lang w:val="uk-UA"/>
        </w:rPr>
        <w:t>)</w:t>
      </w:r>
    </w:p>
    <w:p w:rsidR="009827C9" w:rsidRDefault="009827C9" w:rsidP="00FE4A58">
      <w:pPr>
        <w:tabs>
          <w:tab w:val="left" w:pos="726"/>
        </w:tabs>
        <w:rPr>
          <w:lang w:val="uk-UA"/>
        </w:rPr>
      </w:pP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G</w:t>
      </w:r>
      <w:r w:rsidRPr="00FE4A58">
        <w:rPr>
          <w:vertAlign w:val="subscript"/>
          <w:lang w:val="uk-UA"/>
        </w:rPr>
        <w:t>М</w:t>
      </w:r>
      <w:r w:rsidR="00FE4A58" w:rsidRPr="00FE4A58">
        <w:rPr>
          <w:vertAlign w:val="subscript"/>
          <w:lang w:val="uk-UA"/>
        </w:rPr>
        <w:t xml:space="preserve"> - </w:t>
      </w:r>
      <w:r w:rsidRPr="00FE4A58">
        <w:rPr>
          <w:lang w:val="uk-UA"/>
        </w:rPr>
        <w:t>максимальна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разова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видача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корму,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кг,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G</w:t>
      </w:r>
      <w:r w:rsidRPr="00FE4A58">
        <w:rPr>
          <w:vertAlign w:val="subscript"/>
          <w:lang w:val="uk-UA"/>
        </w:rPr>
        <w:t>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6662 кг"/>
        </w:smartTagPr>
        <w:r w:rsidRPr="00FE4A58">
          <w:rPr>
            <w:lang w:val="uk-UA"/>
          </w:rPr>
          <w:t>6662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кг</w:t>
        </w:r>
      </w:smartTag>
      <w:r w:rsidR="00FE4A58">
        <w:rPr>
          <w:lang w:val="uk-UA"/>
        </w:rPr>
        <w:t xml:space="preserve"> (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зимовий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період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урахуванням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доданої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кормосуміш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</w:t>
      </w:r>
      <w:r w:rsidR="00FE4A58" w:rsidRPr="00FE4A58">
        <w:rPr>
          <w:lang w:val="uk-UA"/>
        </w:rPr>
        <w:t>).</w:t>
      </w: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Продуктивність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роздавача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може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визначена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так</w:t>
      </w:r>
      <w:r w:rsidR="00FE4A58" w:rsidRPr="00FE4A58">
        <w:rPr>
          <w:lang w:val="uk-UA"/>
        </w:rPr>
        <w:t>:</w:t>
      </w:r>
    </w:p>
    <w:p w:rsidR="009827C9" w:rsidRDefault="009827C9" w:rsidP="00FE4A58">
      <w:pPr>
        <w:tabs>
          <w:tab w:val="left" w:pos="726"/>
        </w:tabs>
        <w:rPr>
          <w:lang w:val="uk-UA"/>
        </w:rPr>
      </w:pPr>
    </w:p>
    <w:p w:rsidR="00FE4A58" w:rsidRP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840" w:dyaOrig="680">
          <v:shape id="_x0000_i1061" type="#_x0000_t75" style="width:42pt;height:33.75pt" o:ole="">
            <v:imagedata r:id="rId79" o:title=""/>
          </v:shape>
          <o:OLEObject Type="Embed" ProgID="Equation.3" ShapeID="_x0000_i1061" DrawAspect="Content" ObjectID="_1457424206" r:id="rId80"/>
        </w:object>
      </w:r>
      <w:r w:rsidR="00FE4A58">
        <w:rPr>
          <w:lang w:val="uk-UA"/>
        </w:rPr>
        <w:t xml:space="preserve"> (</w:t>
      </w:r>
      <w:r w:rsidR="00A97930" w:rsidRPr="00FE4A58">
        <w:rPr>
          <w:lang w:val="uk-UA"/>
        </w:rPr>
        <w:t>2</w:t>
      </w:r>
      <w:r w:rsidR="00FE4A58">
        <w:rPr>
          <w:lang w:val="uk-UA"/>
        </w:rPr>
        <w:t>.2</w:t>
      </w:r>
      <w:r w:rsidR="00A97930" w:rsidRPr="00FE4A58">
        <w:rPr>
          <w:lang w:val="uk-UA"/>
        </w:rPr>
        <w:t>3</w:t>
      </w:r>
      <w:r w:rsidR="00FE4A58" w:rsidRPr="00FE4A58">
        <w:rPr>
          <w:lang w:val="uk-UA"/>
        </w:rPr>
        <w:t>)</w:t>
      </w:r>
    </w:p>
    <w:p w:rsidR="009827C9" w:rsidRDefault="009827C9" w:rsidP="00FE4A58">
      <w:pPr>
        <w:tabs>
          <w:tab w:val="left" w:pos="726"/>
        </w:tabs>
        <w:rPr>
          <w:lang w:val="uk-UA"/>
        </w:rPr>
      </w:pP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G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фактична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вантажопідйомність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роздавача</w:t>
      </w:r>
      <w:r w:rsidR="00FE4A58">
        <w:rPr>
          <w:lang w:val="uk-UA"/>
        </w:rPr>
        <w:t>, к</w:t>
      </w:r>
      <w:r w:rsidRPr="00FE4A58">
        <w:rPr>
          <w:lang w:val="uk-UA"/>
        </w:rPr>
        <w:t>г</w:t>
      </w:r>
      <w:r w:rsidR="00FE4A58" w:rsidRPr="00FE4A58">
        <w:rPr>
          <w:lang w:val="uk-UA"/>
        </w:rPr>
        <w:t>;</w:t>
      </w: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en-US"/>
        </w:rPr>
        <w:t>t</w:t>
      </w:r>
      <w:r w:rsidRPr="00FE4A58">
        <w:rPr>
          <w:vertAlign w:val="subscript"/>
          <w:lang w:val="uk-UA"/>
        </w:rPr>
        <w:t>0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тривалість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однієї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поїздки,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</w:t>
      </w:r>
      <w:r w:rsidR="00FE4A58" w:rsidRPr="00FE4A58">
        <w:rPr>
          <w:lang w:val="uk-UA"/>
        </w:rPr>
        <w:t>.</w:t>
      </w:r>
    </w:p>
    <w:p w:rsidR="009827C9" w:rsidRDefault="009827C9" w:rsidP="00FE4A58">
      <w:pPr>
        <w:tabs>
          <w:tab w:val="left" w:pos="726"/>
        </w:tabs>
        <w:rPr>
          <w:lang w:val="uk-UA"/>
        </w:rPr>
      </w:pPr>
    </w:p>
    <w:p w:rsid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940" w:dyaOrig="320">
          <v:shape id="_x0000_i1062" type="#_x0000_t75" style="width:47.25pt;height:15.75pt" o:ole="">
            <v:imagedata r:id="rId81" o:title=""/>
          </v:shape>
          <o:OLEObject Type="Embed" ProgID="Equation.3" ShapeID="_x0000_i1062" DrawAspect="Content" ObjectID="_1457424207" r:id="rId82"/>
        </w:object>
      </w:r>
      <w:r w:rsidR="00FE4A58">
        <w:rPr>
          <w:lang w:val="uk-UA"/>
        </w:rPr>
        <w:t xml:space="preserve"> (</w:t>
      </w:r>
      <w:r w:rsidR="00A97930" w:rsidRPr="00FE4A58">
        <w:rPr>
          <w:lang w:val="uk-UA"/>
        </w:rPr>
        <w:t>2</w:t>
      </w:r>
      <w:r w:rsidR="00FE4A58">
        <w:rPr>
          <w:lang w:val="uk-UA"/>
        </w:rPr>
        <w:t>.2</w:t>
      </w:r>
      <w:r w:rsidR="00A97930" w:rsidRPr="00FE4A58">
        <w:rPr>
          <w:lang w:val="uk-UA"/>
        </w:rPr>
        <w:t>4</w:t>
      </w:r>
      <w:r w:rsidR="00FE4A58" w:rsidRPr="00FE4A58">
        <w:rPr>
          <w:lang w:val="uk-UA"/>
        </w:rPr>
        <w:t>)</w:t>
      </w:r>
    </w:p>
    <w:p w:rsidR="009827C9" w:rsidRPr="00FE4A58" w:rsidRDefault="009827C9" w:rsidP="00FE4A58">
      <w:pPr>
        <w:tabs>
          <w:tab w:val="left" w:pos="726"/>
        </w:tabs>
        <w:rPr>
          <w:lang w:val="uk-UA"/>
        </w:rPr>
      </w:pP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V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3м</w:t>
      </w:r>
      <w:r w:rsidRPr="00FE4A58">
        <w:rPr>
          <w:vertAlign w:val="superscript"/>
          <w:lang w:val="uk-UA"/>
        </w:rPr>
        <w:t>3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місткість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бункера</w:t>
      </w:r>
      <w:r w:rsidR="00FE4A58" w:rsidRPr="00FE4A58">
        <w:rPr>
          <w:lang w:val="uk-UA"/>
        </w:rPr>
        <w:t>;</w:t>
      </w: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ρ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610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кг/м</w:t>
      </w:r>
      <w:r w:rsidRPr="00FE4A58">
        <w:rPr>
          <w:vertAlign w:val="superscript"/>
          <w:lang w:val="uk-UA"/>
        </w:rPr>
        <w:t>3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об</w:t>
      </w:r>
      <w:r w:rsidRPr="00FE4A58">
        <w:t>’</w:t>
      </w:r>
      <w:r w:rsidRPr="00FE4A58">
        <w:rPr>
          <w:lang w:val="uk-UA"/>
        </w:rPr>
        <w:t>ємна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маса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кормосуміші</w:t>
      </w:r>
      <w:r w:rsidR="00FE4A58" w:rsidRPr="00FE4A58">
        <w:rPr>
          <w:lang w:val="uk-UA"/>
        </w:rPr>
        <w:t>;</w:t>
      </w:r>
    </w:p>
    <w:p w:rsidR="00A97930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φ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0,75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коефіцієнт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заповнення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бункера,</w:t>
      </w:r>
    </w:p>
    <w:p w:rsidR="009827C9" w:rsidRDefault="009827C9" w:rsidP="00FE4A58">
      <w:pPr>
        <w:tabs>
          <w:tab w:val="left" w:pos="726"/>
        </w:tabs>
        <w:rPr>
          <w:lang w:val="uk-UA"/>
        </w:rPr>
      </w:pPr>
    </w:p>
    <w:p w:rsid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2360" w:dyaOrig="279">
          <v:shape id="_x0000_i1063" type="#_x0000_t75" style="width:117.75pt;height:14.25pt" o:ole="">
            <v:imagedata r:id="rId83" o:title=""/>
          </v:shape>
          <o:OLEObject Type="Embed" ProgID="Equation.3" ShapeID="_x0000_i1063" DrawAspect="Content" ObjectID="_1457424208" r:id="rId84"/>
        </w:object>
      </w:r>
      <w:r w:rsidR="00FE4A58" w:rsidRPr="00FE4A58">
        <w:rPr>
          <w:lang w:val="uk-UA"/>
        </w:rPr>
        <w:t xml:space="preserve"> </w:t>
      </w:r>
      <w:r w:rsidR="00A97930" w:rsidRPr="00FE4A58">
        <w:rPr>
          <w:lang w:val="uk-UA"/>
        </w:rPr>
        <w:t>кг</w:t>
      </w:r>
      <w:r w:rsidR="00FE4A58" w:rsidRPr="00FE4A58">
        <w:rPr>
          <w:lang w:val="uk-UA"/>
        </w:rPr>
        <w:t>.</w:t>
      </w:r>
    </w:p>
    <w:p w:rsidR="009827C9" w:rsidRPr="00FE4A58" w:rsidRDefault="009827C9" w:rsidP="00FE4A58">
      <w:pPr>
        <w:tabs>
          <w:tab w:val="left" w:pos="726"/>
        </w:tabs>
        <w:rPr>
          <w:lang w:val="uk-UA"/>
        </w:rPr>
      </w:pP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Тривалість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однієї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поїздки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оберту</w:t>
      </w:r>
      <w:r w:rsidR="00FE4A58" w:rsidRPr="00FE4A58">
        <w:rPr>
          <w:lang w:val="uk-UA"/>
        </w:rPr>
        <w:t>)</w:t>
      </w:r>
    </w:p>
    <w:p w:rsidR="009827C9" w:rsidRDefault="009827C9" w:rsidP="00FE4A58">
      <w:pPr>
        <w:tabs>
          <w:tab w:val="left" w:pos="726"/>
        </w:tabs>
      </w:pPr>
    </w:p>
    <w:p w:rsid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en-US"/>
        </w:rPr>
        <w:t>t</w:t>
      </w:r>
      <w:r w:rsidRPr="00FE4A58">
        <w:rPr>
          <w:vertAlign w:val="subscript"/>
          <w:lang w:val="uk-UA"/>
        </w:rPr>
        <w:t>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t</w:t>
      </w:r>
      <w:r w:rsidRPr="00FE4A58">
        <w:rPr>
          <w:vertAlign w:val="subscript"/>
          <w:lang w:val="uk-UA"/>
        </w:rPr>
        <w:t>З</w:t>
      </w:r>
      <w:r w:rsidR="00FE4A58" w:rsidRPr="00FE4A58">
        <w:rPr>
          <w:vertAlign w:val="subscript"/>
          <w:lang w:val="uk-UA"/>
        </w:rPr>
        <w:t xml:space="preserve"> </w:t>
      </w:r>
      <w:r w:rsidRPr="00FE4A58">
        <w:rPr>
          <w:lang w:val="uk-UA"/>
        </w:rPr>
        <w:t>+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t</w:t>
      </w:r>
      <w:r w:rsidRPr="00FE4A58">
        <w:rPr>
          <w:vertAlign w:val="subscript"/>
          <w:lang w:val="uk-UA"/>
        </w:rPr>
        <w:t>Р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+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t</w:t>
      </w:r>
      <w:r w:rsidRPr="00FE4A58">
        <w:rPr>
          <w:vertAlign w:val="subscript"/>
          <w:lang w:val="uk-UA"/>
        </w:rPr>
        <w:t>В</w:t>
      </w:r>
      <w:r w:rsidR="00FE4A58" w:rsidRPr="00FE4A58">
        <w:rPr>
          <w:vertAlign w:val="subscript"/>
          <w:lang w:val="uk-UA"/>
        </w:rPr>
        <w:t xml:space="preserve"> </w:t>
      </w:r>
      <w:r w:rsidRPr="00FE4A58">
        <w:rPr>
          <w:lang w:val="uk-UA"/>
        </w:rPr>
        <w:t>+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t</w:t>
      </w:r>
      <w:r w:rsidRPr="00FE4A58">
        <w:rPr>
          <w:vertAlign w:val="subscript"/>
          <w:lang w:val="uk-UA"/>
        </w:rPr>
        <w:t>Х</w:t>
      </w:r>
      <w:r w:rsidR="00FE4A58" w:rsidRPr="00FE4A58">
        <w:rPr>
          <w:vertAlign w:val="subscript"/>
          <w:lang w:val="uk-UA"/>
        </w:rPr>
        <w:t xml:space="preserve">. </w:t>
      </w:r>
      <w:r w:rsidRPr="00FE4A58">
        <w:rPr>
          <w:vertAlign w:val="subscript"/>
          <w:lang w:val="uk-UA"/>
        </w:rPr>
        <w:t>Х</w:t>
      </w:r>
      <w:r w:rsidR="00FE4A58" w:rsidRPr="00FE4A58">
        <w:rPr>
          <w:vertAlign w:val="subscript"/>
          <w:lang w:val="uk-UA"/>
        </w:rPr>
        <w:t xml:space="preserve"> </w:t>
      </w:r>
      <w:r w:rsidRPr="00FE4A58">
        <w:rPr>
          <w:lang w:val="uk-UA"/>
        </w:rPr>
        <w:t>+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t</w:t>
      </w:r>
      <w:r w:rsidRPr="00FE4A58">
        <w:rPr>
          <w:vertAlign w:val="subscript"/>
          <w:lang w:val="uk-UA"/>
        </w:rPr>
        <w:t>м</w:t>
      </w:r>
      <w:r w:rsidR="00FE4A58">
        <w:rPr>
          <w:vertAlign w:val="subscript"/>
          <w:lang w:val="uk-UA"/>
        </w:rPr>
        <w:t xml:space="preserve"> (</w:t>
      </w:r>
      <w:r w:rsidRPr="00FE4A58">
        <w:rPr>
          <w:lang w:val="uk-UA"/>
        </w:rPr>
        <w:t>2</w:t>
      </w:r>
      <w:r w:rsidR="00FE4A58">
        <w:rPr>
          <w:lang w:val="uk-UA"/>
        </w:rPr>
        <w:t>.2</w:t>
      </w:r>
      <w:r w:rsidRPr="00FE4A58">
        <w:rPr>
          <w:lang w:val="uk-UA"/>
        </w:rPr>
        <w:t>5</w:t>
      </w:r>
      <w:r w:rsidR="00FE4A58" w:rsidRPr="00FE4A58">
        <w:rPr>
          <w:lang w:val="uk-UA"/>
        </w:rPr>
        <w:t>)</w:t>
      </w:r>
    </w:p>
    <w:p w:rsidR="009827C9" w:rsidRPr="00FE4A58" w:rsidRDefault="009827C9" w:rsidP="00FE4A58">
      <w:pPr>
        <w:tabs>
          <w:tab w:val="left" w:pos="726"/>
        </w:tabs>
        <w:rPr>
          <w:lang w:val="uk-UA"/>
        </w:rPr>
      </w:pP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t</w:t>
      </w:r>
      <w:r w:rsidRPr="00FE4A58">
        <w:rPr>
          <w:vertAlign w:val="subscript"/>
          <w:lang w:val="uk-UA"/>
        </w:rPr>
        <w:t>З</w:t>
      </w:r>
      <w:r w:rsidR="00FE4A58" w:rsidRPr="00FE4A58">
        <w:rPr>
          <w:vertAlign w:val="subscript"/>
          <w:lang w:val="uk-UA"/>
        </w:rPr>
        <w:t>,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t</w:t>
      </w:r>
      <w:r w:rsidRPr="00FE4A58">
        <w:rPr>
          <w:vertAlign w:val="subscript"/>
          <w:lang w:val="uk-UA"/>
        </w:rPr>
        <w:t>Р</w:t>
      </w:r>
      <w:r w:rsidR="00FE4A58" w:rsidRPr="00FE4A58">
        <w:rPr>
          <w:lang w:val="uk-UA"/>
        </w:rPr>
        <w:t xml:space="preserve">, </w:t>
      </w:r>
      <w:r w:rsidRPr="00FE4A58">
        <w:rPr>
          <w:lang w:val="en-US"/>
        </w:rPr>
        <w:t>t</w:t>
      </w:r>
      <w:r w:rsidRPr="00FE4A58">
        <w:rPr>
          <w:vertAlign w:val="subscript"/>
          <w:lang w:val="uk-UA"/>
        </w:rPr>
        <w:t>В</w:t>
      </w:r>
      <w:r w:rsidR="00FE4A58" w:rsidRPr="00FE4A58">
        <w:rPr>
          <w:vertAlign w:val="subscript"/>
          <w:lang w:val="uk-UA"/>
        </w:rPr>
        <w:t>,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t</w:t>
      </w:r>
      <w:r w:rsidRPr="00FE4A58">
        <w:rPr>
          <w:vertAlign w:val="subscript"/>
          <w:lang w:val="uk-UA"/>
        </w:rPr>
        <w:t>Х</w:t>
      </w:r>
      <w:r w:rsidR="00FE4A58" w:rsidRPr="00FE4A58">
        <w:rPr>
          <w:vertAlign w:val="subscript"/>
          <w:lang w:val="uk-UA"/>
        </w:rPr>
        <w:t xml:space="preserve">. </w:t>
      </w:r>
      <w:r w:rsidRPr="00FE4A58">
        <w:rPr>
          <w:vertAlign w:val="subscript"/>
          <w:lang w:val="uk-UA"/>
        </w:rPr>
        <w:t>Х</w:t>
      </w:r>
      <w:r w:rsidR="00FE4A58" w:rsidRPr="00FE4A58">
        <w:rPr>
          <w:vertAlign w:val="subscript"/>
          <w:lang w:val="uk-UA"/>
        </w:rPr>
        <w:t>,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t</w:t>
      </w:r>
      <w:r w:rsidRPr="00FE4A58">
        <w:rPr>
          <w:vertAlign w:val="subscript"/>
          <w:lang w:val="uk-UA"/>
        </w:rPr>
        <w:t>м</w:t>
      </w:r>
      <w:r w:rsidR="00FE4A58" w:rsidRPr="00FE4A58">
        <w:rPr>
          <w:vertAlign w:val="subscript"/>
          <w:lang w:val="uk-UA"/>
        </w:rPr>
        <w:t xml:space="preserve"> - </w:t>
      </w:r>
      <w:r w:rsidRPr="00FE4A58">
        <w:rPr>
          <w:lang w:val="uk-UA"/>
        </w:rPr>
        <w:t>відповідно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тривалість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заповнення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роздавача,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руху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вантажем,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вивантаження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приймальний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бункер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свинарника,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руху</w:t>
      </w: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без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вантажу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маневрування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в’їзді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роздавальний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майданчик,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</w:t>
      </w:r>
      <w:r w:rsidR="00FE4A58" w:rsidRPr="00FE4A58">
        <w:rPr>
          <w:lang w:val="uk-UA"/>
        </w:rPr>
        <w:t>.</w:t>
      </w: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Час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вивантаження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роздавач</w:t>
      </w:r>
    </w:p>
    <w:p w:rsidR="009827C9" w:rsidRDefault="009827C9" w:rsidP="00FE4A58">
      <w:pPr>
        <w:tabs>
          <w:tab w:val="left" w:pos="726"/>
        </w:tabs>
        <w:rPr>
          <w:lang w:val="uk-UA"/>
        </w:rPr>
      </w:pPr>
    </w:p>
    <w:p w:rsid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999" w:dyaOrig="680">
          <v:shape id="_x0000_i1064" type="#_x0000_t75" style="width:50.25pt;height:33.75pt" o:ole="">
            <v:imagedata r:id="rId85" o:title=""/>
          </v:shape>
          <o:OLEObject Type="Embed" ProgID="Equation.3" ShapeID="_x0000_i1064" DrawAspect="Content" ObjectID="_1457424209" r:id="rId86"/>
        </w:object>
      </w:r>
      <w:r w:rsidR="00FE4A58">
        <w:rPr>
          <w:lang w:val="uk-UA"/>
        </w:rPr>
        <w:t xml:space="preserve"> (</w:t>
      </w:r>
      <w:r w:rsidR="00A97930" w:rsidRPr="00FE4A58">
        <w:rPr>
          <w:lang w:val="uk-UA"/>
        </w:rPr>
        <w:t>2</w:t>
      </w:r>
      <w:r w:rsidR="00FE4A58">
        <w:rPr>
          <w:lang w:val="uk-UA"/>
        </w:rPr>
        <w:t>.2</w:t>
      </w:r>
      <w:r w:rsidR="00A97930" w:rsidRPr="00FE4A58">
        <w:rPr>
          <w:lang w:val="uk-UA"/>
        </w:rPr>
        <w:t>6</w:t>
      </w:r>
      <w:r w:rsidR="00FE4A58" w:rsidRPr="00FE4A58">
        <w:rPr>
          <w:lang w:val="uk-UA"/>
        </w:rPr>
        <w:t>)</w:t>
      </w:r>
    </w:p>
    <w:p w:rsidR="009827C9" w:rsidRPr="00FE4A58" w:rsidRDefault="009827C9" w:rsidP="00FE4A58">
      <w:pPr>
        <w:tabs>
          <w:tab w:val="left" w:pos="726"/>
        </w:tabs>
        <w:rPr>
          <w:lang w:val="uk-UA"/>
        </w:rPr>
      </w:pP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W</w:t>
      </w:r>
      <w:r w:rsidRPr="00FE4A58">
        <w:rPr>
          <w:vertAlign w:val="subscript"/>
          <w:lang w:val="uk-UA"/>
        </w:rPr>
        <w:t>Л</w:t>
      </w:r>
      <w:r w:rsidR="00FE4A58" w:rsidRPr="00FE4A58">
        <w:rPr>
          <w:vertAlign w:val="subscript"/>
          <w:lang w:val="uk-UA"/>
        </w:rPr>
        <w:t xml:space="preserve">. </w:t>
      </w:r>
      <w:r w:rsidRPr="00FE4A58">
        <w:rPr>
          <w:vertAlign w:val="subscript"/>
          <w:lang w:val="uk-UA"/>
        </w:rPr>
        <w:t>В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продуктивність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лінії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вивантаження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готових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кг/год,</w:t>
      </w:r>
    </w:p>
    <w:p w:rsidR="00A97930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en-US"/>
        </w:rPr>
        <w:t>W</w:t>
      </w:r>
      <w:r w:rsidRPr="00FE4A58">
        <w:rPr>
          <w:vertAlign w:val="subscript"/>
          <w:lang w:val="uk-UA"/>
        </w:rPr>
        <w:t>Л</w:t>
      </w:r>
      <w:r w:rsidR="00FE4A58" w:rsidRPr="00FE4A58">
        <w:rPr>
          <w:vertAlign w:val="subscript"/>
          <w:lang w:val="uk-UA"/>
        </w:rPr>
        <w:t xml:space="preserve">. </w:t>
      </w:r>
      <w:r w:rsidRPr="00FE4A58">
        <w:rPr>
          <w:vertAlign w:val="subscript"/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20000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кг/год</w:t>
      </w:r>
      <w:r w:rsidR="00FE4A58" w:rsidRPr="00FE4A58">
        <w:rPr>
          <w:lang w:val="uk-UA"/>
        </w:rPr>
        <w:t xml:space="preserve"> </w:t>
      </w:r>
      <w:r w:rsidR="00FE4A58" w:rsidRPr="00FE4A58">
        <w:t>[</w:t>
      </w:r>
      <w:r w:rsidRPr="00FE4A58">
        <w:rPr>
          <w:lang w:val="uk-UA"/>
        </w:rPr>
        <w:t>2</w:t>
      </w:r>
      <w:r w:rsidR="00FE4A58" w:rsidRPr="00FE4A58">
        <w:t>],</w:t>
      </w:r>
    </w:p>
    <w:p w:rsidR="00D034A8" w:rsidRDefault="00D034A8" w:rsidP="00FE4A58">
      <w:pPr>
        <w:tabs>
          <w:tab w:val="left" w:pos="726"/>
        </w:tabs>
        <w:rPr>
          <w:lang w:val="uk-UA"/>
        </w:rPr>
      </w:pPr>
    </w:p>
    <w:p w:rsid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1820" w:dyaOrig="620">
          <v:shape id="_x0000_i1065" type="#_x0000_t75" style="width:90.75pt;height:30.75pt" o:ole="">
            <v:imagedata r:id="rId87" o:title=""/>
          </v:shape>
          <o:OLEObject Type="Embed" ProgID="Equation.3" ShapeID="_x0000_i1065" DrawAspect="Content" ObjectID="_1457424210" r:id="rId88"/>
        </w:object>
      </w:r>
      <w:r w:rsidR="00FE4A58" w:rsidRPr="00FE4A58">
        <w:rPr>
          <w:lang w:val="uk-UA"/>
        </w:rPr>
        <w:t xml:space="preserve"> </w:t>
      </w:r>
      <w:r w:rsidR="00A97930" w:rsidRPr="00FE4A58">
        <w:rPr>
          <w:lang w:val="uk-UA"/>
        </w:rPr>
        <w:t>год</w:t>
      </w:r>
      <w:r w:rsidR="00FE4A58" w:rsidRPr="00FE4A58">
        <w:rPr>
          <w:lang w:val="uk-UA"/>
        </w:rPr>
        <w:t>.</w:t>
      </w:r>
    </w:p>
    <w:p w:rsidR="00D034A8" w:rsidRPr="00FE4A58" w:rsidRDefault="00D034A8" w:rsidP="00FE4A58">
      <w:pPr>
        <w:tabs>
          <w:tab w:val="left" w:pos="726"/>
        </w:tabs>
        <w:rPr>
          <w:lang w:val="uk-UA"/>
        </w:rPr>
      </w:pPr>
    </w:p>
    <w:p w:rsid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Час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руху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вантажем</w:t>
      </w:r>
      <w:r w:rsidR="00FE4A58" w:rsidRPr="00FE4A58">
        <w:rPr>
          <w:lang w:val="uk-UA"/>
        </w:rPr>
        <w:t>:</w:t>
      </w:r>
    </w:p>
    <w:p w:rsidR="00D034A8" w:rsidRPr="00FE4A58" w:rsidRDefault="00D034A8" w:rsidP="00FE4A58">
      <w:pPr>
        <w:tabs>
          <w:tab w:val="left" w:pos="726"/>
        </w:tabs>
        <w:rPr>
          <w:lang w:val="uk-UA"/>
        </w:rPr>
      </w:pPr>
    </w:p>
    <w:p w:rsidR="00FE4A58" w:rsidRP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780" w:dyaOrig="680">
          <v:shape id="_x0000_i1066" type="#_x0000_t75" style="width:39pt;height:33.75pt" o:ole="">
            <v:imagedata r:id="rId89" o:title=""/>
          </v:shape>
          <o:OLEObject Type="Embed" ProgID="Equation.3" ShapeID="_x0000_i1066" DrawAspect="Content" ObjectID="_1457424211" r:id="rId90"/>
        </w:object>
      </w:r>
      <w:r w:rsidR="00FE4A58">
        <w:rPr>
          <w:lang w:val="uk-UA"/>
        </w:rPr>
        <w:t xml:space="preserve"> (</w:t>
      </w:r>
      <w:r w:rsidR="00A97930" w:rsidRPr="00FE4A58">
        <w:rPr>
          <w:lang w:val="uk-UA"/>
        </w:rPr>
        <w:t>2</w:t>
      </w:r>
      <w:r w:rsidR="00FE4A58">
        <w:rPr>
          <w:lang w:val="uk-UA"/>
        </w:rPr>
        <w:t>.2</w:t>
      </w:r>
      <w:r w:rsidR="00A97930" w:rsidRPr="00FE4A58">
        <w:rPr>
          <w:lang w:val="uk-UA"/>
        </w:rPr>
        <w:t>7</w:t>
      </w:r>
      <w:r w:rsidR="00FE4A58" w:rsidRPr="00FE4A58">
        <w:rPr>
          <w:lang w:val="uk-UA"/>
        </w:rPr>
        <w:t>)</w:t>
      </w:r>
    </w:p>
    <w:p w:rsidR="00D034A8" w:rsidRDefault="00D034A8" w:rsidP="00FE4A58">
      <w:pPr>
        <w:tabs>
          <w:tab w:val="left" w:pos="726"/>
        </w:tabs>
        <w:rPr>
          <w:lang w:val="uk-UA"/>
        </w:rPr>
      </w:pP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L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відстань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між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кормоцехом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свинарником,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км,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приймаємо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L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0,3 км"/>
        </w:smartTagPr>
        <w:r w:rsidRPr="00FE4A58">
          <w:rPr>
            <w:lang w:val="uk-UA"/>
          </w:rPr>
          <w:t>0,3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км</w:t>
        </w:r>
      </w:smartTag>
      <w:r w:rsidR="00FE4A58" w:rsidRPr="00FE4A58">
        <w:rPr>
          <w:lang w:val="uk-UA"/>
        </w:rPr>
        <w:t>;</w:t>
      </w:r>
    </w:p>
    <w:p w:rsidR="00FE4A58" w:rsidRPr="00FE4A58" w:rsidRDefault="00A97930" w:rsidP="00FE4A58">
      <w:pPr>
        <w:tabs>
          <w:tab w:val="left" w:pos="726"/>
        </w:tabs>
        <w:rPr>
          <w:lang w:val="en-US"/>
        </w:rPr>
      </w:pPr>
      <w:r w:rsidRPr="00FE4A58">
        <w:rPr>
          <w:lang w:val="en-US"/>
        </w:rPr>
        <w:t>v</w:t>
      </w:r>
      <w:r w:rsidRPr="00FE4A58">
        <w:rPr>
          <w:vertAlign w:val="subscript"/>
          <w:lang w:val="en-US"/>
        </w:rPr>
        <w:t>B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швидкість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руху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агрегату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вантажем,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км/год,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приймаємо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v</w:t>
      </w:r>
      <w:r w:rsidRPr="00FE4A58">
        <w:rPr>
          <w:vertAlign w:val="subscript"/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6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км/год</w:t>
      </w:r>
      <w:r w:rsidR="00FE4A58" w:rsidRPr="00FE4A58">
        <w:rPr>
          <w:lang w:val="uk-UA"/>
        </w:rPr>
        <w:t xml:space="preserve"> </w:t>
      </w:r>
      <w:r w:rsidR="00FE4A58" w:rsidRPr="00FE4A58">
        <w:t>[</w:t>
      </w:r>
      <w:r w:rsidRPr="00FE4A58">
        <w:rPr>
          <w:lang w:val="uk-UA"/>
        </w:rPr>
        <w:t>3</w:t>
      </w:r>
      <w:r w:rsidR="00FE4A58" w:rsidRPr="00FE4A58">
        <w:t>],</w:t>
      </w:r>
    </w:p>
    <w:p w:rsidR="00D034A8" w:rsidRDefault="00D034A8" w:rsidP="00FE4A58">
      <w:pPr>
        <w:tabs>
          <w:tab w:val="left" w:pos="726"/>
        </w:tabs>
        <w:rPr>
          <w:lang w:val="uk-UA"/>
        </w:rPr>
      </w:pPr>
    </w:p>
    <w:p w:rsid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1520" w:dyaOrig="620">
          <v:shape id="_x0000_i1067" type="#_x0000_t75" style="width:75.75pt;height:30.75pt" o:ole="">
            <v:imagedata r:id="rId91" o:title=""/>
          </v:shape>
          <o:OLEObject Type="Embed" ProgID="Equation.3" ShapeID="_x0000_i1067" DrawAspect="Content" ObjectID="_1457424212" r:id="rId92"/>
        </w:object>
      </w:r>
      <w:r w:rsidR="00FE4A58" w:rsidRPr="00FE4A58">
        <w:rPr>
          <w:lang w:val="uk-UA"/>
        </w:rPr>
        <w:t xml:space="preserve"> </w:t>
      </w:r>
      <w:r w:rsidR="00A97930" w:rsidRPr="00FE4A58">
        <w:rPr>
          <w:lang w:val="uk-UA"/>
        </w:rPr>
        <w:t>год</w:t>
      </w:r>
      <w:r w:rsidR="00FE4A58" w:rsidRPr="00FE4A58">
        <w:rPr>
          <w:lang w:val="uk-UA"/>
        </w:rPr>
        <w:t>.</w:t>
      </w:r>
    </w:p>
    <w:p w:rsidR="00D034A8" w:rsidRPr="00FE4A58" w:rsidRDefault="00D034A8" w:rsidP="00FE4A58">
      <w:pPr>
        <w:tabs>
          <w:tab w:val="left" w:pos="726"/>
        </w:tabs>
        <w:rPr>
          <w:lang w:val="uk-UA"/>
        </w:rPr>
      </w:pPr>
    </w:p>
    <w:p w:rsidR="00A97930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Час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вивантаження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корму</w:t>
      </w:r>
    </w:p>
    <w:p w:rsidR="00D034A8" w:rsidRDefault="00D034A8" w:rsidP="00FE4A58">
      <w:pPr>
        <w:tabs>
          <w:tab w:val="left" w:pos="726"/>
        </w:tabs>
        <w:rPr>
          <w:lang w:val="uk-UA"/>
        </w:rPr>
      </w:pPr>
    </w:p>
    <w:p w:rsid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840" w:dyaOrig="680">
          <v:shape id="_x0000_i1068" type="#_x0000_t75" style="width:42pt;height:33.75pt" o:ole="">
            <v:imagedata r:id="rId93" o:title=""/>
          </v:shape>
          <o:OLEObject Type="Embed" ProgID="Equation.3" ShapeID="_x0000_i1068" DrawAspect="Content" ObjectID="_1457424213" r:id="rId94"/>
        </w:object>
      </w:r>
      <w:r w:rsidR="00FE4A58">
        <w:rPr>
          <w:lang w:val="uk-UA"/>
        </w:rPr>
        <w:t xml:space="preserve"> (</w:t>
      </w:r>
      <w:r w:rsidR="00A97930" w:rsidRPr="00FE4A58">
        <w:rPr>
          <w:lang w:val="uk-UA"/>
        </w:rPr>
        <w:t>2</w:t>
      </w:r>
      <w:r w:rsidR="00FE4A58">
        <w:rPr>
          <w:lang w:val="uk-UA"/>
        </w:rPr>
        <w:t>.2</w:t>
      </w:r>
      <w:r w:rsidR="00A97930" w:rsidRPr="00FE4A58">
        <w:rPr>
          <w:lang w:val="uk-UA"/>
        </w:rPr>
        <w:t>8</w:t>
      </w:r>
      <w:r w:rsidR="00FE4A58" w:rsidRPr="00FE4A58">
        <w:rPr>
          <w:lang w:val="uk-UA"/>
        </w:rPr>
        <w:t>)</w:t>
      </w:r>
    </w:p>
    <w:p w:rsidR="00D034A8" w:rsidRPr="00FE4A58" w:rsidRDefault="00D034A8" w:rsidP="00FE4A58">
      <w:pPr>
        <w:tabs>
          <w:tab w:val="left" w:pos="726"/>
        </w:tabs>
        <w:rPr>
          <w:lang w:val="uk-UA"/>
        </w:rPr>
      </w:pP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Q</w:t>
      </w:r>
      <w:r w:rsidRPr="00FE4A58">
        <w:rPr>
          <w:vertAlign w:val="subscript"/>
          <w:lang w:val="uk-UA"/>
        </w:rPr>
        <w:t>В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продуктивність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вивантажувального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пристрою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роздавача,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кг/год</w:t>
      </w:r>
      <w:r w:rsidR="00FE4A58" w:rsidRPr="00FE4A58">
        <w:rPr>
          <w:lang w:val="uk-UA"/>
        </w:rPr>
        <w:t>.</w:t>
      </w: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Продуктивність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складає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54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т/год</w:t>
      </w:r>
      <w:r w:rsidR="00FE4A58" w:rsidRPr="00FE4A58">
        <w:rPr>
          <w:lang w:val="uk-UA"/>
        </w:rPr>
        <w:t xml:space="preserve"> </w:t>
      </w:r>
      <w:r w:rsidR="00FE4A58" w:rsidRPr="00FE4A58">
        <w:t>[</w:t>
      </w:r>
      <w:r w:rsidRPr="00FE4A58">
        <w:rPr>
          <w:lang w:val="uk-UA"/>
        </w:rPr>
        <w:t>2</w:t>
      </w:r>
      <w:r w:rsidR="00FE4A58" w:rsidRPr="00FE4A58">
        <w:t>],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приймаємо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Q</w:t>
      </w:r>
      <w:r w:rsidRPr="00FE4A58">
        <w:rPr>
          <w:vertAlign w:val="subscript"/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25000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кг/год,</w:t>
      </w:r>
    </w:p>
    <w:p w:rsidR="00D034A8" w:rsidRDefault="00D034A8" w:rsidP="00FE4A58">
      <w:pPr>
        <w:tabs>
          <w:tab w:val="left" w:pos="726"/>
        </w:tabs>
        <w:rPr>
          <w:lang w:val="uk-UA"/>
        </w:rPr>
      </w:pPr>
    </w:p>
    <w:p w:rsid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1840" w:dyaOrig="620">
          <v:shape id="_x0000_i1069" type="#_x0000_t75" style="width:92.25pt;height:30.75pt" o:ole="">
            <v:imagedata r:id="rId95" o:title=""/>
          </v:shape>
          <o:OLEObject Type="Embed" ProgID="Equation.3" ShapeID="_x0000_i1069" DrawAspect="Content" ObjectID="_1457424214" r:id="rId96"/>
        </w:object>
      </w:r>
      <w:r w:rsidR="00FE4A58" w:rsidRPr="00FE4A58">
        <w:rPr>
          <w:lang w:val="uk-UA"/>
        </w:rPr>
        <w:t xml:space="preserve"> </w:t>
      </w:r>
      <w:r w:rsidR="00A97930" w:rsidRPr="00FE4A58">
        <w:rPr>
          <w:lang w:val="uk-UA"/>
        </w:rPr>
        <w:t>год</w:t>
      </w:r>
      <w:r w:rsidR="00FE4A58" w:rsidRPr="00FE4A58">
        <w:rPr>
          <w:lang w:val="uk-UA"/>
        </w:rPr>
        <w:t>.</w:t>
      </w:r>
    </w:p>
    <w:p w:rsidR="00D034A8" w:rsidRPr="00FE4A58" w:rsidRDefault="00D034A8" w:rsidP="00FE4A58">
      <w:pPr>
        <w:tabs>
          <w:tab w:val="left" w:pos="726"/>
        </w:tabs>
        <w:rPr>
          <w:lang w:val="uk-UA"/>
        </w:rPr>
      </w:pPr>
    </w:p>
    <w:p w:rsidR="00A97930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Час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холостого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ходу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роздавача</w:t>
      </w:r>
    </w:p>
    <w:p w:rsidR="00D034A8" w:rsidRDefault="00D034A8" w:rsidP="00FE4A58">
      <w:pPr>
        <w:tabs>
          <w:tab w:val="left" w:pos="726"/>
        </w:tabs>
        <w:rPr>
          <w:lang w:val="uk-UA"/>
        </w:rPr>
      </w:pPr>
    </w:p>
    <w:p w:rsid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1160" w:dyaOrig="680">
          <v:shape id="_x0000_i1070" type="#_x0000_t75" style="width:57.75pt;height:33.75pt" o:ole="">
            <v:imagedata r:id="rId97" o:title=""/>
          </v:shape>
          <o:OLEObject Type="Embed" ProgID="Equation.3" ShapeID="_x0000_i1070" DrawAspect="Content" ObjectID="_1457424215" r:id="rId98"/>
        </w:object>
      </w:r>
      <w:r w:rsidR="00FE4A58">
        <w:rPr>
          <w:lang w:val="uk-UA"/>
        </w:rPr>
        <w:t xml:space="preserve"> (</w:t>
      </w:r>
      <w:r w:rsidR="00A97930" w:rsidRPr="00FE4A58">
        <w:rPr>
          <w:lang w:val="uk-UA"/>
        </w:rPr>
        <w:t>2</w:t>
      </w:r>
      <w:r w:rsidR="00FE4A58">
        <w:rPr>
          <w:lang w:val="uk-UA"/>
        </w:rPr>
        <w:t>.2</w:t>
      </w:r>
      <w:r w:rsidR="00A97930" w:rsidRPr="00FE4A58">
        <w:rPr>
          <w:lang w:val="uk-UA"/>
        </w:rPr>
        <w:t>9</w:t>
      </w:r>
      <w:r w:rsidR="00FE4A58" w:rsidRPr="00FE4A58">
        <w:rPr>
          <w:lang w:val="uk-UA"/>
        </w:rPr>
        <w:t>)</w:t>
      </w:r>
    </w:p>
    <w:p w:rsidR="00D034A8" w:rsidRPr="00FE4A58" w:rsidRDefault="00D034A8" w:rsidP="00FE4A58">
      <w:pPr>
        <w:tabs>
          <w:tab w:val="left" w:pos="726"/>
        </w:tabs>
        <w:rPr>
          <w:lang w:val="uk-UA"/>
        </w:rPr>
      </w:pP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v</w:t>
      </w:r>
      <w:r w:rsidRPr="00FE4A58">
        <w:rPr>
          <w:vertAlign w:val="subscript"/>
          <w:lang w:val="uk-UA"/>
        </w:rPr>
        <w:t>х</w:t>
      </w:r>
      <w:r w:rsidR="00FE4A58" w:rsidRPr="00FE4A58">
        <w:rPr>
          <w:vertAlign w:val="subscript"/>
          <w:lang w:val="uk-UA"/>
        </w:rPr>
        <w:t xml:space="preserve">. </w:t>
      </w:r>
      <w:r w:rsidRPr="00FE4A58">
        <w:rPr>
          <w:vertAlign w:val="subscript"/>
          <w:lang w:val="uk-UA"/>
        </w:rPr>
        <w:t>х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швидкість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руху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порожнього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роздавача,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км/год,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приймаємо</w:t>
      </w:r>
    </w:p>
    <w:p w:rsidR="00A97930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en-US"/>
        </w:rPr>
        <w:t>v</w:t>
      </w:r>
      <w:r w:rsidRPr="00FE4A58">
        <w:rPr>
          <w:vertAlign w:val="subscript"/>
          <w:lang w:val="uk-UA"/>
        </w:rPr>
        <w:t>х</w:t>
      </w:r>
      <w:r w:rsidR="00FE4A58" w:rsidRPr="00FE4A58">
        <w:rPr>
          <w:vertAlign w:val="subscript"/>
          <w:lang w:val="uk-UA"/>
        </w:rPr>
        <w:t xml:space="preserve">. </w:t>
      </w:r>
      <w:r w:rsidRPr="00FE4A58">
        <w:rPr>
          <w:vertAlign w:val="subscript"/>
          <w:lang w:val="uk-UA"/>
        </w:rPr>
        <w:t>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9км/год,</w:t>
      </w:r>
    </w:p>
    <w:p w:rsidR="00D034A8" w:rsidRDefault="00D034A8" w:rsidP="00FE4A58">
      <w:pPr>
        <w:tabs>
          <w:tab w:val="left" w:pos="726"/>
        </w:tabs>
        <w:rPr>
          <w:lang w:val="uk-UA"/>
        </w:rPr>
      </w:pPr>
    </w:p>
    <w:p w:rsid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1719" w:dyaOrig="620">
          <v:shape id="_x0000_i1071" type="#_x0000_t75" style="width:86.25pt;height:30.75pt" o:ole="">
            <v:imagedata r:id="rId99" o:title=""/>
          </v:shape>
          <o:OLEObject Type="Embed" ProgID="Equation.3" ShapeID="_x0000_i1071" DrawAspect="Content" ObjectID="_1457424216" r:id="rId100"/>
        </w:object>
      </w:r>
      <w:r w:rsidR="00FE4A58" w:rsidRPr="00FE4A58">
        <w:rPr>
          <w:lang w:val="uk-UA"/>
        </w:rPr>
        <w:t xml:space="preserve"> </w:t>
      </w:r>
      <w:r w:rsidR="00A97930" w:rsidRPr="00FE4A58">
        <w:rPr>
          <w:lang w:val="uk-UA"/>
        </w:rPr>
        <w:t>год</w:t>
      </w:r>
      <w:r w:rsidR="00FE4A58" w:rsidRPr="00FE4A58">
        <w:rPr>
          <w:lang w:val="uk-UA"/>
        </w:rPr>
        <w:t>.</w:t>
      </w:r>
    </w:p>
    <w:p w:rsidR="00D034A8" w:rsidRPr="00FE4A58" w:rsidRDefault="00D034A8" w:rsidP="00FE4A58">
      <w:pPr>
        <w:tabs>
          <w:tab w:val="left" w:pos="726"/>
        </w:tabs>
        <w:rPr>
          <w:lang w:val="uk-UA"/>
        </w:rPr>
      </w:pP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Час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маневрування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приймаємо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t</w:t>
      </w:r>
      <w:r w:rsidRPr="00FE4A58">
        <w:rPr>
          <w:vertAlign w:val="subscript"/>
          <w:lang w:val="uk-UA"/>
        </w:rPr>
        <w:t>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0,03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отже</w:t>
      </w:r>
    </w:p>
    <w:p w:rsidR="00D034A8" w:rsidRDefault="00D034A8" w:rsidP="00FE4A58">
      <w:pPr>
        <w:tabs>
          <w:tab w:val="left" w:pos="726"/>
        </w:tabs>
      </w:pP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en-US"/>
        </w:rPr>
        <w:t>t</w:t>
      </w:r>
      <w:r w:rsidRPr="00FE4A58">
        <w:rPr>
          <w:vertAlign w:val="subscript"/>
        </w:rPr>
        <w:t>0</w:t>
      </w:r>
      <w:r w:rsidR="00FE4A58" w:rsidRPr="00FE4A58">
        <w:t xml:space="preserve"> </w:t>
      </w:r>
      <w:r w:rsidRPr="00FE4A58">
        <w:t>=</w:t>
      </w:r>
      <w:r w:rsidR="00FE4A58" w:rsidRPr="00FE4A58">
        <w:t xml:space="preserve"> </w:t>
      </w:r>
      <w:r w:rsidRPr="00FE4A58">
        <w:t>0</w:t>
      </w:r>
      <w:r w:rsidR="00FE4A58">
        <w:t>.0</w:t>
      </w:r>
      <w:r w:rsidRPr="00FE4A58">
        <w:t>7+0</w:t>
      </w:r>
      <w:r w:rsidR="00FE4A58">
        <w:t>.0</w:t>
      </w:r>
      <w:r w:rsidRPr="00FE4A58">
        <w:t>5+0</w:t>
      </w:r>
      <w:r w:rsidR="00FE4A58">
        <w:t>.0</w:t>
      </w:r>
      <w:r w:rsidRPr="00FE4A58">
        <w:t>5+0</w:t>
      </w:r>
      <w:r w:rsidR="00FE4A58">
        <w:t>.0</w:t>
      </w:r>
      <w:r w:rsidRPr="00FE4A58">
        <w:t>3+0</w:t>
      </w:r>
      <w:r w:rsidR="00FE4A58">
        <w:t>.0</w:t>
      </w:r>
      <w:r w:rsidRPr="00FE4A58">
        <w:t>3</w:t>
      </w:r>
      <w:r w:rsidR="00FE4A58" w:rsidRPr="00FE4A58">
        <w:t xml:space="preserve"> </w:t>
      </w:r>
      <w:r w:rsidRPr="00FE4A58">
        <w:t>=</w:t>
      </w:r>
      <w:r w:rsidR="00FE4A58" w:rsidRPr="00FE4A58">
        <w:t xml:space="preserve"> </w:t>
      </w:r>
      <w:r w:rsidRPr="00FE4A58">
        <w:t>0</w:t>
      </w:r>
      <w:r w:rsidR="00FE4A58">
        <w:t>.2</w:t>
      </w:r>
      <w:r w:rsidRPr="00FE4A58">
        <w:t>3</w:t>
      </w:r>
      <w:r w:rsidR="00FE4A58" w:rsidRPr="00FE4A58">
        <w:t xml:space="preserve"> </w:t>
      </w:r>
      <w:r w:rsidRPr="00FE4A58">
        <w:rPr>
          <w:lang w:val="uk-UA"/>
        </w:rPr>
        <w:t>год</w:t>
      </w:r>
      <w:r w:rsidR="00FE4A58" w:rsidRPr="00FE4A58">
        <w:rPr>
          <w:lang w:val="uk-UA"/>
        </w:rPr>
        <w:t>;</w:t>
      </w: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en-US"/>
        </w:rPr>
        <w:t>Q</w:t>
      </w:r>
      <w:r w:rsidRPr="00FE4A58">
        <w:rPr>
          <w:vertAlign w:val="subscript"/>
          <w:lang w:val="uk-UA"/>
        </w:rPr>
        <w:t>Р</w:t>
      </w:r>
      <w:r w:rsidRPr="00FE4A58">
        <w:rPr>
          <w:lang w:val="uk-UA"/>
        </w:rPr>
        <w:t>=</w:t>
      </w:r>
      <w:r w:rsidR="009076A1" w:rsidRPr="00FE4A58">
        <w:rPr>
          <w:lang w:val="uk-UA"/>
        </w:rPr>
        <w:object w:dxaOrig="1300" w:dyaOrig="660">
          <v:shape id="_x0000_i1072" type="#_x0000_t75" style="width:65.25pt;height:33pt" o:ole="">
            <v:imagedata r:id="rId101" o:title=""/>
          </v:shape>
          <o:OLEObject Type="Embed" ProgID="Equation.3" ShapeID="_x0000_i1072" DrawAspect="Content" ObjectID="_1457424217" r:id="rId102"/>
        </w:objec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кг/год</w:t>
      </w:r>
      <w:r w:rsidR="00FE4A58" w:rsidRPr="00FE4A58">
        <w:rPr>
          <w:lang w:val="uk-UA"/>
        </w:rPr>
        <w:t>;</w:t>
      </w:r>
    </w:p>
    <w:p w:rsidR="00A97930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П</w:t>
      </w:r>
      <w:r w:rsidRPr="00FE4A58">
        <w:rPr>
          <w:vertAlign w:val="subscript"/>
          <w:lang w:val="uk-UA"/>
        </w:rPr>
        <w:t>Р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="009076A1" w:rsidRPr="00FE4A58">
        <w:rPr>
          <w:lang w:val="uk-UA"/>
        </w:rPr>
        <w:object w:dxaOrig="1620" w:dyaOrig="660">
          <v:shape id="_x0000_i1073" type="#_x0000_t75" style="width:81pt;height:33pt" o:ole="">
            <v:imagedata r:id="rId103" o:title=""/>
          </v:shape>
          <o:OLEObject Type="Embed" ProgID="Equation.3" ShapeID="_x0000_i1073" DrawAspect="Content" ObjectID="_1457424218" r:id="rId104"/>
        </w:object>
      </w:r>
    </w:p>
    <w:p w:rsidR="00D034A8" w:rsidRDefault="00D034A8" w:rsidP="00FE4A58">
      <w:pPr>
        <w:tabs>
          <w:tab w:val="left" w:pos="726"/>
        </w:tabs>
        <w:rPr>
          <w:lang w:val="uk-UA"/>
        </w:rPr>
      </w:pP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Приймаємо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</w:t>
      </w:r>
      <w:r w:rsidRPr="00FE4A58">
        <w:rPr>
          <w:vertAlign w:val="subscript"/>
          <w:lang w:val="uk-UA"/>
        </w:rPr>
        <w:t>Р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шт</w:t>
      </w:r>
      <w:r w:rsidR="00FE4A58" w:rsidRPr="00FE4A58">
        <w:rPr>
          <w:lang w:val="uk-UA"/>
        </w:rPr>
        <w:t>.</w:t>
      </w: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Лінія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роздавання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свинарнику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включає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себе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електрифікований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мобільний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кормороздавач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КСП-0,8,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завантаження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виконує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причепний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кормороздавач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КУТ-3,0</w:t>
      </w:r>
      <w:r w:rsidR="00FE4A58" w:rsidRPr="00FE4A58">
        <w:rPr>
          <w:lang w:val="uk-UA"/>
        </w:rPr>
        <w:t>.</w:t>
      </w: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Так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даному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приміщенні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розміщуються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свиноматки,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відлучені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поросята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ремонтний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молодняк,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приймаємо,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кожен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кормороздавач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два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приміщення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обслуговує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рівно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половину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всіх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груп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тобто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90</w:t>
      </w: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свиноматок</w:t>
      </w:r>
      <w:r w:rsidR="00FE4A58">
        <w:rPr>
          <w:lang w:val="uk-UA"/>
        </w:rPr>
        <w:t xml:space="preserve">,20 </w:t>
      </w:r>
      <w:r w:rsidRPr="00FE4A58">
        <w:rPr>
          <w:lang w:val="uk-UA"/>
        </w:rPr>
        <w:t>голів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ремонтного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молодняку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250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голів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відлучених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поросят</w:t>
      </w:r>
      <w:r w:rsidR="00FE4A58" w:rsidRPr="00FE4A58">
        <w:rPr>
          <w:lang w:val="uk-UA"/>
        </w:rPr>
        <w:t>.</w:t>
      </w: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Визначаємо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пропускну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здатність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лінії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роздавання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корму</w:t>
      </w:r>
      <w:r w:rsidR="00FE4A58" w:rsidRPr="00FE4A58">
        <w:rPr>
          <w:lang w:val="uk-UA"/>
        </w:rPr>
        <w:t>:</w:t>
      </w:r>
    </w:p>
    <w:p w:rsidR="00D034A8" w:rsidRDefault="00D034A8" w:rsidP="00FE4A58">
      <w:pPr>
        <w:tabs>
          <w:tab w:val="left" w:pos="726"/>
        </w:tabs>
        <w:rPr>
          <w:lang w:val="uk-UA"/>
        </w:rPr>
      </w:pPr>
    </w:p>
    <w:p w:rsid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1640" w:dyaOrig="720">
          <v:shape id="_x0000_i1074" type="#_x0000_t75" style="width:81.75pt;height:36pt" o:ole="">
            <v:imagedata r:id="rId105" o:title=""/>
          </v:shape>
          <o:OLEObject Type="Embed" ProgID="Equation.3" ShapeID="_x0000_i1074" DrawAspect="Content" ObjectID="_1457424219" r:id="rId106"/>
        </w:object>
      </w:r>
      <w:r w:rsidR="00FE4A58">
        <w:rPr>
          <w:lang w:val="uk-UA"/>
        </w:rPr>
        <w:t xml:space="preserve"> (</w:t>
      </w:r>
      <w:r w:rsidR="00A97930" w:rsidRPr="00FE4A58">
        <w:rPr>
          <w:lang w:val="uk-UA"/>
        </w:rPr>
        <w:t>2</w:t>
      </w:r>
      <w:r w:rsidR="00FE4A58">
        <w:rPr>
          <w:lang w:val="uk-UA"/>
        </w:rPr>
        <w:t>.3</w:t>
      </w:r>
      <w:r w:rsidR="00A97930" w:rsidRPr="00FE4A58">
        <w:rPr>
          <w:lang w:val="uk-UA"/>
        </w:rPr>
        <w:t>0</w:t>
      </w:r>
      <w:r w:rsidR="00FE4A58" w:rsidRPr="00FE4A58">
        <w:rPr>
          <w:lang w:val="uk-UA"/>
        </w:rPr>
        <w:t>)</w:t>
      </w:r>
    </w:p>
    <w:p w:rsidR="00D034A8" w:rsidRPr="00FE4A58" w:rsidRDefault="00D034A8" w:rsidP="00FE4A58">
      <w:pPr>
        <w:tabs>
          <w:tab w:val="left" w:pos="726"/>
        </w:tabs>
        <w:rPr>
          <w:lang w:val="uk-UA"/>
        </w:rPr>
      </w:pP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Q</w:t>
      </w:r>
      <w:r w:rsidRPr="00FE4A58">
        <w:rPr>
          <w:vertAlign w:val="subscript"/>
          <w:lang w:val="en-US"/>
        </w:rPr>
        <w:t>max</w:t>
      </w:r>
      <w:r w:rsidR="00FE4A58" w:rsidRPr="00FE4A58">
        <w:rPr>
          <w:vertAlign w:val="subscript"/>
          <w:lang w:val="uk-UA"/>
        </w:rPr>
        <w:t xml:space="preserve">. </w:t>
      </w:r>
      <w:r w:rsidRPr="00FE4A58">
        <w:rPr>
          <w:vertAlign w:val="subscript"/>
          <w:lang w:val="uk-UA"/>
        </w:rPr>
        <w:t>розд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максимальна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кількість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корму,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необхідно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роздати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одну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годівлю,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кг,</w:t>
      </w:r>
    </w:p>
    <w:p w:rsidR="00D034A8" w:rsidRDefault="00D034A8" w:rsidP="00FE4A58">
      <w:pPr>
        <w:tabs>
          <w:tab w:val="left" w:pos="726"/>
        </w:tabs>
      </w:pPr>
    </w:p>
    <w:p w:rsid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en-US"/>
        </w:rPr>
        <w:t>Q</w:t>
      </w:r>
      <w:r w:rsidRPr="00FE4A58">
        <w:rPr>
          <w:vertAlign w:val="subscript"/>
          <w:lang w:val="en-US"/>
        </w:rPr>
        <w:t>max</w:t>
      </w:r>
      <w:r w:rsidR="00FE4A58" w:rsidRPr="00FE4A58">
        <w:rPr>
          <w:vertAlign w:val="subscript"/>
          <w:lang w:val="uk-UA"/>
        </w:rPr>
        <w:t xml:space="preserve">. </w:t>
      </w:r>
      <w:r w:rsidRPr="00FE4A58">
        <w:rPr>
          <w:vertAlign w:val="subscript"/>
          <w:lang w:val="uk-UA"/>
        </w:rPr>
        <w:t>розд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268,8+925+128=1322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кг,</w:t>
      </w:r>
    </w:p>
    <w:p w:rsidR="00D034A8" w:rsidRPr="00FE4A58" w:rsidRDefault="00D034A8" w:rsidP="00FE4A58">
      <w:pPr>
        <w:tabs>
          <w:tab w:val="left" w:pos="726"/>
        </w:tabs>
        <w:rPr>
          <w:lang w:val="uk-UA"/>
        </w:rPr>
      </w:pPr>
    </w:p>
    <w:p w:rsidR="00A97930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Т</w:t>
      </w:r>
      <w:r w:rsidRPr="00FE4A58">
        <w:rPr>
          <w:vertAlign w:val="subscript"/>
          <w:lang w:val="uk-UA"/>
        </w:rPr>
        <w:t>Р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тривалість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безперервної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кормороздавача,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приймаємо</w:t>
      </w:r>
      <w:r w:rsidR="00D034A8">
        <w:rPr>
          <w:lang w:val="uk-UA"/>
        </w:rPr>
        <w:t xml:space="preserve"> </w:t>
      </w:r>
      <w:r w:rsidRPr="00FE4A58">
        <w:rPr>
          <w:lang w:val="uk-UA"/>
        </w:rPr>
        <w:t>Т</w:t>
      </w:r>
      <w:r w:rsidRPr="00FE4A58">
        <w:rPr>
          <w:vertAlign w:val="subscript"/>
          <w:lang w:val="uk-UA"/>
        </w:rPr>
        <w:t>Р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0,5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год,</w:t>
      </w:r>
    </w:p>
    <w:p w:rsidR="00D034A8" w:rsidRDefault="00D034A8" w:rsidP="00FE4A58">
      <w:pPr>
        <w:tabs>
          <w:tab w:val="left" w:pos="726"/>
        </w:tabs>
        <w:rPr>
          <w:lang w:val="uk-UA"/>
        </w:rPr>
      </w:pPr>
    </w:p>
    <w:p w:rsid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3940" w:dyaOrig="660">
          <v:shape id="_x0000_i1075" type="#_x0000_t75" style="width:197.25pt;height:33pt" o:ole="">
            <v:imagedata r:id="rId107" o:title=""/>
          </v:shape>
          <o:OLEObject Type="Embed" ProgID="Equation.3" ShapeID="_x0000_i1075" DrawAspect="Content" ObjectID="_1457424220" r:id="rId108"/>
        </w:object>
      </w:r>
    </w:p>
    <w:p w:rsidR="00D034A8" w:rsidRPr="00FE4A58" w:rsidRDefault="00D034A8" w:rsidP="00FE4A58">
      <w:pPr>
        <w:tabs>
          <w:tab w:val="left" w:pos="726"/>
        </w:tabs>
        <w:rPr>
          <w:lang w:val="uk-UA"/>
        </w:rPr>
      </w:pPr>
    </w:p>
    <w:p w:rsidR="00FE4A58" w:rsidRPr="00FE4A58" w:rsidRDefault="00A9793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Продуктивність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кормороздавача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КСП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0,8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роздаванні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вологих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сумішей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W</w:t>
      </w:r>
      <w:r w:rsidRPr="00FE4A58">
        <w:rPr>
          <w:vertAlign w:val="subscript"/>
          <w:lang w:val="uk-UA"/>
        </w:rPr>
        <w:t>Розд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30</w:t>
      </w:r>
      <w:r w:rsidR="00FE4A58">
        <w:rPr>
          <w:lang w:val="uk-UA"/>
        </w:rPr>
        <w:t>.7</w:t>
      </w:r>
      <w:r w:rsidRPr="00FE4A58">
        <w:rPr>
          <w:lang w:val="uk-UA"/>
        </w:rPr>
        <w:t>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т/год</w:t>
      </w:r>
      <w:r w:rsidR="00FE4A58" w:rsidRPr="00FE4A58">
        <w:t xml:space="preserve"> [</w:t>
      </w:r>
      <w:r w:rsidRPr="00FE4A58">
        <w:rPr>
          <w:lang w:val="uk-UA"/>
        </w:rPr>
        <w:t>6</w:t>
      </w:r>
      <w:r w:rsidR="00FE4A58" w:rsidRPr="00FE4A58">
        <w:t>].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бачимо,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W</w:t>
      </w:r>
      <w:r w:rsidRPr="00FE4A58">
        <w:rPr>
          <w:vertAlign w:val="subscript"/>
          <w:lang w:val="uk-UA"/>
        </w:rPr>
        <w:t>Розд</w:t>
      </w:r>
      <w:r w:rsidRPr="00FE4A58">
        <w:rPr>
          <w:lang w:val="uk-UA"/>
        </w:rPr>
        <w:t>&gt;&gt;</w:t>
      </w:r>
      <w:r w:rsidRPr="00FE4A58">
        <w:rPr>
          <w:lang w:val="en-US"/>
        </w:rPr>
        <w:t>W</w:t>
      </w:r>
      <w:r w:rsidRPr="00FE4A58">
        <w:rPr>
          <w:vertAlign w:val="subscript"/>
          <w:lang w:val="uk-UA"/>
        </w:rPr>
        <w:t>Л</w:t>
      </w:r>
      <w:r w:rsidR="00FE4A58" w:rsidRPr="00FE4A58">
        <w:rPr>
          <w:vertAlign w:val="subscript"/>
          <w:lang w:val="uk-UA"/>
        </w:rPr>
        <w:t xml:space="preserve">. </w:t>
      </w:r>
      <w:r w:rsidRPr="00FE4A58">
        <w:rPr>
          <w:vertAlign w:val="subscript"/>
          <w:lang w:val="uk-UA"/>
        </w:rPr>
        <w:t>Р</w:t>
      </w:r>
      <w:r w:rsidRPr="00FE4A58">
        <w:rPr>
          <w:lang w:val="uk-UA"/>
        </w:rPr>
        <w:t>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значить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одного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кормороздавача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відведеної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йому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кількості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досить</w:t>
      </w:r>
      <w:r w:rsidR="00FE4A58" w:rsidRPr="00FE4A58">
        <w:rPr>
          <w:lang w:val="uk-UA"/>
        </w:rPr>
        <w:t>.</w:t>
      </w:r>
    </w:p>
    <w:p w:rsidR="00D034A8" w:rsidRDefault="00D034A8" w:rsidP="00FE4A58">
      <w:pPr>
        <w:shd w:val="clear" w:color="auto" w:fill="FFFFFF"/>
        <w:tabs>
          <w:tab w:val="left" w:pos="726"/>
        </w:tabs>
        <w:rPr>
          <w:b/>
          <w:bCs/>
          <w:lang w:val="uk-UA"/>
        </w:rPr>
      </w:pPr>
    </w:p>
    <w:p w:rsidR="00C050B7" w:rsidRDefault="00C050B7" w:rsidP="00D034A8">
      <w:pPr>
        <w:pStyle w:val="1"/>
        <w:rPr>
          <w:lang w:val="uk-UA"/>
        </w:rPr>
      </w:pPr>
      <w:bookmarkStart w:id="19" w:name="_Toc293403725"/>
      <w:r w:rsidRPr="00FE4A58">
        <w:rPr>
          <w:lang w:val="uk-UA"/>
        </w:rPr>
        <w:t>2</w:t>
      </w:r>
      <w:r w:rsidR="00FE4A58">
        <w:rPr>
          <w:lang w:val="uk-UA"/>
        </w:rPr>
        <w:t>.9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Технічне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обслуговування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машин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обладнання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фермі</w:t>
      </w:r>
      <w:bookmarkEnd w:id="19"/>
    </w:p>
    <w:p w:rsidR="00D034A8" w:rsidRPr="00D034A8" w:rsidRDefault="00D034A8" w:rsidP="00D034A8">
      <w:pPr>
        <w:rPr>
          <w:lang w:val="uk-UA" w:eastAsia="en-US"/>
        </w:rPr>
      </w:pPr>
    </w:p>
    <w:p w:rsidR="00FE4A58" w:rsidRPr="00FE4A58" w:rsidRDefault="00C050B7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Технічне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обслуговування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ТО</w:t>
      </w:r>
      <w:r w:rsidR="00FE4A58" w:rsidRPr="00FE4A58">
        <w:rPr>
          <w:lang w:val="uk-UA"/>
        </w:rPr>
        <w:t xml:space="preserve">) - </w:t>
      </w:r>
      <w:r w:rsidRPr="00FE4A58">
        <w:rPr>
          <w:lang w:val="uk-UA"/>
        </w:rPr>
        <w:t>це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сукупність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заходів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підтримання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справності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роботоздатності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машин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обладнання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підготовці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їх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використання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призначенням,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транспортуванні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зберіганні</w:t>
      </w:r>
      <w:r w:rsidR="00FE4A58" w:rsidRPr="00FE4A58">
        <w:rPr>
          <w:lang w:val="uk-UA"/>
        </w:rPr>
        <w:t>.</w:t>
      </w:r>
      <w:r w:rsidR="00D034A8">
        <w:rPr>
          <w:lang w:val="uk-UA"/>
        </w:rPr>
        <w:t xml:space="preserve"> </w:t>
      </w:r>
      <w:r w:rsidRPr="00FE4A58">
        <w:rPr>
          <w:lang w:val="uk-UA"/>
        </w:rPr>
        <w:t>Планово-запобіжна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система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технічного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обслуговування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ремонту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машин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тваринницьких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включає</w:t>
      </w:r>
      <w:r w:rsidR="00FE4A58" w:rsidRPr="00FE4A58">
        <w:rPr>
          <w:lang w:val="uk-UA"/>
        </w:rPr>
        <w:t xml:space="preserve">: </w:t>
      </w:r>
      <w:r w:rsidRPr="00FE4A58">
        <w:rPr>
          <w:lang w:val="uk-UA"/>
        </w:rPr>
        <w:t>щоденне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щозмінне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технічне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обслуговування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ЩТО</w:t>
      </w:r>
      <w:r w:rsidR="00FE4A58" w:rsidRPr="00FE4A58">
        <w:rPr>
          <w:lang w:val="uk-UA"/>
        </w:rPr>
        <w:t xml:space="preserve">), </w:t>
      </w:r>
      <w:r w:rsidRPr="00FE4A58">
        <w:rPr>
          <w:lang w:val="uk-UA"/>
        </w:rPr>
        <w:t>періодичне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технічне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обслуговування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ТО-1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окремого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обладнання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ТО-2</w:t>
      </w:r>
      <w:r w:rsidR="00FE4A58" w:rsidRPr="00FE4A58">
        <w:rPr>
          <w:lang w:val="uk-UA"/>
        </w:rPr>
        <w:t xml:space="preserve">), </w:t>
      </w:r>
      <w:r w:rsidRPr="00FE4A58">
        <w:rPr>
          <w:lang w:val="uk-UA"/>
        </w:rPr>
        <w:t>технічне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обслуговування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зберіганні,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технічний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огляд,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ремонт</w:t>
      </w:r>
      <w:r w:rsidR="00FE4A58" w:rsidRPr="00FE4A58">
        <w:rPr>
          <w:lang w:val="uk-UA"/>
        </w:rPr>
        <w:t>.</w:t>
      </w:r>
      <w:r w:rsidR="00D034A8">
        <w:rPr>
          <w:lang w:val="uk-UA"/>
        </w:rPr>
        <w:t xml:space="preserve"> </w:t>
      </w:r>
      <w:r w:rsidRPr="00FE4A58">
        <w:rPr>
          <w:lang w:val="uk-UA"/>
        </w:rPr>
        <w:t>Приймаємо,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технічне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обслуговування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машин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обладнання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свинофермі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проводиться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силами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господарства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Щозмінне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технічне</w:t>
      </w:r>
      <w:r w:rsidR="00D034A8">
        <w:rPr>
          <w:lang w:val="uk-UA"/>
        </w:rPr>
        <w:t xml:space="preserve"> </w:t>
      </w:r>
      <w:r w:rsidRPr="00FE4A58">
        <w:rPr>
          <w:lang w:val="uk-UA"/>
        </w:rPr>
        <w:t>обслуговування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виконують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слюсарі,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планове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спеціалізована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бригада,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входять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слюсарі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електрики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працюють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пункті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технічного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обслуговування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ферми</w:t>
      </w:r>
      <w:r w:rsidR="00FE4A58" w:rsidRPr="00FE4A58">
        <w:rPr>
          <w:lang w:val="uk-UA"/>
        </w:rPr>
        <w:t>.</w:t>
      </w:r>
      <w:r w:rsidR="00D034A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визначення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кількості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обслуговувань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обсягу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робіт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кожному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обслуговуванні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розробляємо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річний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план-графік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технічного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обслуговування</w:t>
      </w:r>
      <w:r w:rsidR="00D034A8">
        <w:rPr>
          <w:lang w:val="uk-UA"/>
        </w:rPr>
        <w:t xml:space="preserve"> </w:t>
      </w:r>
      <w:r w:rsidRPr="00FE4A58">
        <w:rPr>
          <w:lang w:val="uk-UA"/>
        </w:rPr>
        <w:t>машин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обладнання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див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арк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граф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ч</w:t>
      </w:r>
      <w:r w:rsidR="00FE4A58" w:rsidRPr="00FE4A58">
        <w:rPr>
          <w:lang w:val="uk-UA"/>
        </w:rPr>
        <w:t>.).</w:t>
      </w:r>
    </w:p>
    <w:p w:rsidR="00FE4A58" w:rsidRPr="00FE4A58" w:rsidRDefault="00C050B7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Вихідними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даними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побудови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річного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плану-графіку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є</w:t>
      </w:r>
      <w:r w:rsidR="00FE4A58" w:rsidRPr="00FE4A58">
        <w:rPr>
          <w:lang w:val="uk-UA"/>
        </w:rPr>
        <w:t xml:space="preserve">: </w:t>
      </w:r>
      <w:r w:rsidRPr="00FE4A58">
        <w:rPr>
          <w:lang w:val="uk-UA"/>
        </w:rPr>
        <w:t>тип,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марка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кількість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машин,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вид,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періодичність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трудомісткість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обслуговування,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дата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проведення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останнього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періодичного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минулому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році</w:t>
      </w:r>
      <w:r w:rsidR="00FE4A58" w:rsidRPr="00FE4A58">
        <w:rPr>
          <w:lang w:val="uk-UA"/>
        </w:rPr>
        <w:t>.</w:t>
      </w:r>
    </w:p>
    <w:p w:rsidR="00FE4A58" w:rsidRPr="00FE4A58" w:rsidRDefault="002C6ACB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Загальну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трудомісткість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год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технічних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обслуговувань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визначаємо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формулою</w:t>
      </w:r>
      <w:r w:rsidR="00FE4A58" w:rsidRPr="00FE4A58">
        <w:rPr>
          <w:lang w:val="uk-UA"/>
        </w:rPr>
        <w:t xml:space="preserve"> </w:t>
      </w:r>
      <w:r w:rsidR="00FE4A58" w:rsidRPr="00FE4A58">
        <w:t>[</w:t>
      </w:r>
      <w:r w:rsidRPr="00FE4A58">
        <w:rPr>
          <w:lang w:val="uk-UA"/>
        </w:rPr>
        <w:t>8</w:t>
      </w:r>
      <w:r w:rsidR="00FE4A58" w:rsidRPr="00FE4A58">
        <w:t>]:</w:t>
      </w:r>
    </w:p>
    <w:p w:rsidR="00D034A8" w:rsidRDefault="00D034A8" w:rsidP="00FE4A58">
      <w:pPr>
        <w:tabs>
          <w:tab w:val="left" w:pos="726"/>
        </w:tabs>
        <w:rPr>
          <w:lang w:val="uk-UA"/>
        </w:rPr>
      </w:pPr>
    </w:p>
    <w:p w:rsid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1120" w:dyaOrig="680">
          <v:shape id="_x0000_i1076" type="#_x0000_t75" style="width:56.25pt;height:33.75pt" o:ole="">
            <v:imagedata r:id="rId109" o:title=""/>
          </v:shape>
          <o:OLEObject Type="Embed" ProgID="Equation.3" ShapeID="_x0000_i1076" DrawAspect="Content" ObjectID="_1457424221" r:id="rId110"/>
        </w:object>
      </w:r>
      <w:r w:rsidR="00FE4A58">
        <w:rPr>
          <w:lang w:val="uk-UA"/>
        </w:rPr>
        <w:t xml:space="preserve"> (</w:t>
      </w:r>
      <w:r w:rsidR="002C6ACB" w:rsidRPr="00FE4A58">
        <w:rPr>
          <w:lang w:val="uk-UA"/>
        </w:rPr>
        <w:t>2</w:t>
      </w:r>
      <w:r w:rsidR="00FE4A58">
        <w:rPr>
          <w:lang w:val="uk-UA"/>
        </w:rPr>
        <w:t>.3</w:t>
      </w:r>
      <w:r w:rsidR="002C6ACB" w:rsidRPr="00FE4A58">
        <w:rPr>
          <w:lang w:val="uk-UA"/>
        </w:rPr>
        <w:t>1</w:t>
      </w:r>
      <w:r w:rsidR="00FE4A58" w:rsidRPr="00FE4A58">
        <w:rPr>
          <w:lang w:val="uk-UA"/>
        </w:rPr>
        <w:t>)</w:t>
      </w:r>
    </w:p>
    <w:p w:rsidR="00D034A8" w:rsidRPr="00FE4A58" w:rsidRDefault="00D034A8" w:rsidP="00FE4A58">
      <w:pPr>
        <w:tabs>
          <w:tab w:val="left" w:pos="726"/>
        </w:tabs>
        <w:rPr>
          <w:lang w:val="uk-UA"/>
        </w:rPr>
      </w:pPr>
    </w:p>
    <w:p w:rsidR="00FE4A58" w:rsidRPr="00FE4A58" w:rsidRDefault="002C6ACB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m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кількість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типів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машин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фермі</w:t>
      </w:r>
      <w:r w:rsidR="00FE4A58" w:rsidRPr="00FE4A58">
        <w:rPr>
          <w:lang w:val="uk-UA"/>
        </w:rPr>
        <w:t>;</w:t>
      </w:r>
    </w:p>
    <w:p w:rsidR="00FE4A58" w:rsidRPr="00FE4A58" w:rsidRDefault="002C6ACB" w:rsidP="00FE4A58">
      <w:pPr>
        <w:tabs>
          <w:tab w:val="left" w:pos="726"/>
        </w:tabs>
        <w:rPr>
          <w:lang w:val="uk-UA"/>
        </w:rPr>
      </w:pPr>
      <w:r w:rsidRPr="00FE4A58">
        <w:rPr>
          <w:lang w:val="en-US"/>
        </w:rPr>
        <w:t>t</w:t>
      </w:r>
      <w:r w:rsidRPr="00FE4A58">
        <w:rPr>
          <w:vertAlign w:val="subscript"/>
          <w:lang w:val="uk-UA"/>
        </w:rPr>
        <w:t>і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трудомісткість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і-го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ТО,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</w:t>
      </w:r>
      <w:r w:rsidR="00FE4A58" w:rsidRPr="00FE4A58">
        <w:rPr>
          <w:lang w:val="uk-UA"/>
        </w:rPr>
        <w:t>;</w:t>
      </w:r>
    </w:p>
    <w:p w:rsidR="00FE4A58" w:rsidRPr="00FE4A58" w:rsidRDefault="002C6ACB" w:rsidP="00FE4A58">
      <w:pPr>
        <w:tabs>
          <w:tab w:val="left" w:pos="726"/>
        </w:tabs>
        <w:rPr>
          <w:lang w:val="uk-UA"/>
        </w:rPr>
      </w:pPr>
      <w:r w:rsidRPr="00FE4A58">
        <w:rPr>
          <w:lang w:val="en-US"/>
        </w:rPr>
        <w:t>n</w:t>
      </w:r>
      <w:r w:rsidRPr="00FE4A58">
        <w:rPr>
          <w:vertAlign w:val="subscript"/>
          <w:lang w:val="uk-UA"/>
        </w:rPr>
        <w:t>і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кількість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>-</w:t>
      </w:r>
      <w:r w:rsidRPr="00FE4A58">
        <w:rPr>
          <w:lang w:val="uk-UA"/>
        </w:rPr>
        <w:t>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ТО</w:t>
      </w:r>
      <w:r w:rsidR="00FE4A58" w:rsidRPr="00FE4A58">
        <w:rPr>
          <w:lang w:val="uk-UA"/>
        </w:rPr>
        <w:t>.</w:t>
      </w:r>
    </w:p>
    <w:p w:rsidR="00FE4A58" w:rsidRPr="00FE4A58" w:rsidRDefault="002C6ACB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Загальна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трудомісткість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щоденного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технічного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обслуговування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склала</w:t>
      </w:r>
    </w:p>
    <w:p w:rsidR="00FE4A58" w:rsidRPr="00FE4A58" w:rsidRDefault="002C6ACB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Т</w:t>
      </w:r>
      <w:r w:rsidRPr="00FE4A58">
        <w:rPr>
          <w:vertAlign w:val="subscript"/>
          <w:lang w:val="uk-UA"/>
        </w:rPr>
        <w:t>ЩТО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17,63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див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арк</w:t>
      </w:r>
      <w:r w:rsidR="00FE4A58">
        <w:rPr>
          <w:lang w:val="uk-UA"/>
        </w:rPr>
        <w:t>.3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граф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ч</w:t>
      </w:r>
      <w:r w:rsidR="00FE4A58" w:rsidRPr="00FE4A58">
        <w:rPr>
          <w:lang w:val="uk-UA"/>
        </w:rPr>
        <w:t xml:space="preserve">.),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загальна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річна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трудомісткість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ТО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ТО-1,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ТО-2</w:t>
      </w:r>
      <w:r w:rsidR="00FE4A58" w:rsidRPr="00FE4A58">
        <w:rPr>
          <w:lang w:val="uk-UA"/>
        </w:rPr>
        <w:t xml:space="preserve">) - </w:t>
      </w:r>
      <w:r w:rsidRPr="00FE4A58">
        <w:rPr>
          <w:lang w:val="uk-UA"/>
        </w:rPr>
        <w:t>Т</w:t>
      </w:r>
      <w:r w:rsidRPr="00FE4A58">
        <w:rPr>
          <w:vertAlign w:val="subscript"/>
          <w:lang w:val="uk-UA"/>
        </w:rPr>
        <w:t>ПТО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792,9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</w:t>
      </w:r>
      <w:r w:rsidR="00FE4A58" w:rsidRPr="00FE4A58">
        <w:rPr>
          <w:lang w:val="uk-UA"/>
        </w:rPr>
        <w:t>.</w:t>
      </w:r>
    </w:p>
    <w:p w:rsidR="00FE4A58" w:rsidRPr="00FE4A58" w:rsidRDefault="002C6ACB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затратах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ЩТО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приблизно</w:t>
      </w:r>
      <w:r w:rsidR="00FE4A58" w:rsidRPr="00FE4A58">
        <w:rPr>
          <w:lang w:val="uk-UA"/>
        </w:rPr>
        <w:t xml:space="preserve"> </w:t>
      </w:r>
      <w:r w:rsidR="009076A1" w:rsidRPr="00FE4A58">
        <w:rPr>
          <w:lang w:val="uk-UA"/>
        </w:rPr>
        <w:object w:dxaOrig="360" w:dyaOrig="480">
          <v:shape id="_x0000_i1077" type="#_x0000_t75" style="width:18pt;height:24pt" o:ole="">
            <v:imagedata r:id="rId111" o:title=""/>
          </v:shape>
          <o:OLEObject Type="Embed" ProgID="Equation.3" ShapeID="_x0000_i1077" DrawAspect="Content" ObjectID="_1457424222" r:id="rId112"/>
        </w:objec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робочого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часу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приділяється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слюсарю,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="009076A1" w:rsidRPr="00FE4A58">
        <w:rPr>
          <w:lang w:val="uk-UA"/>
        </w:rPr>
        <w:object w:dxaOrig="360" w:dyaOrig="480">
          <v:shape id="_x0000_i1078" type="#_x0000_t75" style="width:18pt;height:24pt" o:ole="">
            <v:imagedata r:id="rId113" o:title=""/>
          </v:shape>
          <o:OLEObject Type="Embed" ProgID="Equation.3" ShapeID="_x0000_i1078" DrawAspect="Content" ObjectID="_1457424223" r:id="rId114"/>
        </w:objec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обслуговуючому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персоналу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ферми</w:t>
      </w:r>
      <w:r w:rsidR="00FE4A58" w:rsidRPr="00FE4A58">
        <w:rPr>
          <w:lang w:val="uk-UA"/>
        </w:rPr>
        <w:t>.</w:t>
      </w:r>
    </w:p>
    <w:p w:rsidR="00FE4A58" w:rsidRPr="00FE4A58" w:rsidRDefault="002C6ACB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урахуванням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вищевикладеного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кількість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слюсарів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n</w:t>
      </w:r>
      <w:r w:rsidRPr="00FE4A58">
        <w:rPr>
          <w:vertAlign w:val="subscript"/>
          <w:lang w:val="uk-UA"/>
        </w:rPr>
        <w:t>СЛ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проведення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ЩТО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визначаємо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формулою</w:t>
      </w:r>
      <w:r w:rsidR="00FE4A58" w:rsidRPr="00FE4A58">
        <w:rPr>
          <w:lang w:val="uk-UA"/>
        </w:rPr>
        <w:t>:</w:t>
      </w:r>
    </w:p>
    <w:p w:rsidR="00D034A8" w:rsidRDefault="00D034A8" w:rsidP="00FE4A58">
      <w:pPr>
        <w:tabs>
          <w:tab w:val="left" w:pos="726"/>
        </w:tabs>
        <w:rPr>
          <w:lang w:val="uk-UA"/>
        </w:rPr>
      </w:pPr>
    </w:p>
    <w:p w:rsid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1660" w:dyaOrig="980">
          <v:shape id="_x0000_i1079" type="#_x0000_t75" style="width:83.25pt;height:48.75pt" o:ole="">
            <v:imagedata r:id="rId115" o:title=""/>
          </v:shape>
          <o:OLEObject Type="Embed" ProgID="Equation.3" ShapeID="_x0000_i1079" DrawAspect="Content" ObjectID="_1457424224" r:id="rId116"/>
        </w:object>
      </w:r>
      <w:r w:rsidR="00FE4A58">
        <w:rPr>
          <w:lang w:val="uk-UA"/>
        </w:rPr>
        <w:t xml:space="preserve"> (</w:t>
      </w:r>
      <w:r w:rsidR="002C6ACB" w:rsidRPr="00FE4A58">
        <w:rPr>
          <w:lang w:val="uk-UA"/>
        </w:rPr>
        <w:t>2</w:t>
      </w:r>
      <w:r w:rsidR="00FE4A58">
        <w:rPr>
          <w:lang w:val="uk-UA"/>
        </w:rPr>
        <w:t>.3</w:t>
      </w:r>
      <w:r w:rsidR="002C6ACB" w:rsidRPr="00FE4A58">
        <w:rPr>
          <w:lang w:val="uk-UA"/>
        </w:rPr>
        <w:t>2</w:t>
      </w:r>
      <w:r w:rsidR="00FE4A58" w:rsidRPr="00FE4A58">
        <w:rPr>
          <w:lang w:val="uk-UA"/>
        </w:rPr>
        <w:t>)</w:t>
      </w:r>
    </w:p>
    <w:p w:rsidR="00D034A8" w:rsidRPr="00FE4A58" w:rsidRDefault="00D034A8" w:rsidP="00FE4A58">
      <w:pPr>
        <w:tabs>
          <w:tab w:val="left" w:pos="726"/>
        </w:tabs>
        <w:rPr>
          <w:lang w:val="uk-UA"/>
        </w:rPr>
      </w:pPr>
    </w:p>
    <w:p w:rsidR="00FE4A58" w:rsidRPr="00FE4A58" w:rsidRDefault="002C6ACB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k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коефіцієнт,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враховує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підміну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слюсарів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час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відпусток,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хвороби,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вихідних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святкових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днів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5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денному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робочому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тижні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k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1,46</w:t>
      </w:r>
      <w:r w:rsidR="00FE4A58" w:rsidRPr="00FE4A58">
        <w:rPr>
          <w:lang w:val="uk-UA"/>
        </w:rPr>
        <w:t>);</w:t>
      </w:r>
      <w:r w:rsidR="00D034A8">
        <w:rPr>
          <w:lang w:val="uk-UA"/>
        </w:rPr>
        <w:t xml:space="preserve"> </w:t>
      </w:r>
      <w:r w:rsidRPr="00FE4A58">
        <w:rPr>
          <w:lang w:val="uk-UA"/>
        </w:rPr>
        <w:t>α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коефіцієнт,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враховує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виконання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робіт,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пов’язаних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усуненням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несправностей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загальним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доглядом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використанням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засобів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механізації</w:t>
      </w:r>
      <w:r w:rsidR="00D034A8">
        <w:rPr>
          <w:lang w:val="uk-UA"/>
        </w:rPr>
        <w:t xml:space="preserve"> </w:t>
      </w:r>
      <w:r w:rsidR="00FE4A58">
        <w:rPr>
          <w:lang w:val="uk-UA"/>
        </w:rPr>
        <w:t>(</w:t>
      </w:r>
      <w:r w:rsidRPr="00FE4A58">
        <w:rPr>
          <w:lang w:val="uk-UA"/>
        </w:rPr>
        <w:t>α=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1,25</w:t>
      </w:r>
      <w:r w:rsidR="00FE4A58" w:rsidRPr="00FE4A58">
        <w:rPr>
          <w:lang w:val="uk-UA"/>
        </w:rPr>
        <w:t>);</w:t>
      </w:r>
      <w:r w:rsidR="00D034A8">
        <w:rPr>
          <w:lang w:val="uk-UA"/>
        </w:rPr>
        <w:t xml:space="preserve"> </w:t>
      </w:r>
      <w:r w:rsidRPr="00FE4A58">
        <w:rPr>
          <w:lang w:val="en-US"/>
        </w:rPr>
        <w:t>t</w:t>
      </w:r>
      <w:r w:rsidRPr="00FE4A58">
        <w:rPr>
          <w:vertAlign w:val="subscript"/>
          <w:lang w:val="uk-UA"/>
        </w:rPr>
        <w:t>ЗМ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тривалість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зміни,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</w:t>
      </w:r>
      <w:r w:rsidR="00FE4A58">
        <w:rPr>
          <w:lang w:val="uk-UA"/>
        </w:rPr>
        <w:t xml:space="preserve"> (</w:t>
      </w:r>
      <w:r w:rsidRPr="00FE4A58">
        <w:rPr>
          <w:lang w:val="en-US"/>
        </w:rPr>
        <w:t>t</w:t>
      </w:r>
      <w:r w:rsidRPr="00FE4A58">
        <w:rPr>
          <w:vertAlign w:val="subscript"/>
          <w:lang w:val="uk-UA"/>
        </w:rPr>
        <w:t>ЗМ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8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</w:t>
      </w:r>
      <w:r w:rsidR="00FE4A58" w:rsidRPr="00FE4A58">
        <w:rPr>
          <w:lang w:val="uk-UA"/>
        </w:rPr>
        <w:t>);</w:t>
      </w:r>
      <w:r w:rsidR="00D034A8">
        <w:rPr>
          <w:lang w:val="uk-UA"/>
        </w:rPr>
        <w:t xml:space="preserve"> </w:t>
      </w:r>
      <w:r w:rsidRPr="00FE4A58">
        <w:rPr>
          <w:lang w:val="en-US"/>
        </w:rPr>
        <w:t>r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коефіцієнт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використання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часу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зміни</w:t>
      </w:r>
      <w:r w:rsidR="00FE4A58">
        <w:rPr>
          <w:lang w:val="uk-UA"/>
        </w:rPr>
        <w:t xml:space="preserve"> (</w:t>
      </w:r>
      <w:r w:rsidRPr="00FE4A58">
        <w:rPr>
          <w:lang w:val="en-US"/>
        </w:rPr>
        <w:t>r</w:t>
      </w:r>
      <w:r w:rsidRPr="00FE4A58">
        <w:rPr>
          <w:lang w:val="uk-UA"/>
        </w:rPr>
        <w:t>=0,9</w:t>
      </w:r>
      <w:r w:rsidR="00FE4A58" w:rsidRPr="00FE4A58">
        <w:rPr>
          <w:lang w:val="uk-UA"/>
        </w:rPr>
        <w:t>).</w:t>
      </w:r>
    </w:p>
    <w:p w:rsidR="00D034A8" w:rsidRDefault="00D034A8" w:rsidP="00FE4A58">
      <w:pPr>
        <w:tabs>
          <w:tab w:val="left" w:pos="726"/>
        </w:tabs>
        <w:rPr>
          <w:lang w:val="uk-UA"/>
        </w:rPr>
      </w:pPr>
    </w:p>
    <w:p w:rsidR="002C6ACB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3019" w:dyaOrig="960">
          <v:shape id="_x0000_i1080" type="#_x0000_t75" style="width:150.75pt;height:48pt" o:ole="">
            <v:imagedata r:id="rId117" o:title=""/>
          </v:shape>
          <o:OLEObject Type="Embed" ProgID="Equation.3" ShapeID="_x0000_i1080" DrawAspect="Content" ObjectID="_1457424225" r:id="rId118"/>
        </w:object>
      </w:r>
    </w:p>
    <w:p w:rsidR="00D034A8" w:rsidRPr="00FE4A58" w:rsidRDefault="00D034A8" w:rsidP="00FE4A58">
      <w:pPr>
        <w:tabs>
          <w:tab w:val="left" w:pos="726"/>
        </w:tabs>
        <w:rPr>
          <w:lang w:val="uk-UA"/>
        </w:rPr>
      </w:pPr>
    </w:p>
    <w:p w:rsidR="00FE4A58" w:rsidRPr="00FE4A58" w:rsidRDefault="002C6ACB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Приймаємо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n</w:t>
      </w:r>
      <w:r w:rsidRPr="00FE4A58">
        <w:rPr>
          <w:vertAlign w:val="subscript"/>
          <w:lang w:val="uk-UA"/>
        </w:rPr>
        <w:t>СЛ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чол</w:t>
      </w:r>
      <w:r w:rsidR="00FE4A58" w:rsidRPr="00FE4A58">
        <w:rPr>
          <w:lang w:val="uk-UA"/>
        </w:rPr>
        <w:t>.</w:t>
      </w:r>
    </w:p>
    <w:p w:rsidR="00FE4A58" w:rsidRPr="00FE4A58" w:rsidRDefault="002C6ACB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Кількість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майстрів-наладчиків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проведення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періодичних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розраховуємо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формулою</w:t>
      </w:r>
      <w:r w:rsidR="00FE4A58" w:rsidRPr="00FE4A58">
        <w:rPr>
          <w:lang w:val="uk-UA"/>
        </w:rPr>
        <w:t>:</w:t>
      </w:r>
    </w:p>
    <w:p w:rsidR="00D034A8" w:rsidRDefault="00D034A8" w:rsidP="00FE4A58">
      <w:pPr>
        <w:tabs>
          <w:tab w:val="left" w:pos="726"/>
        </w:tabs>
        <w:rPr>
          <w:lang w:val="uk-UA"/>
        </w:rPr>
      </w:pPr>
    </w:p>
    <w:p w:rsid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1820" w:dyaOrig="980">
          <v:shape id="_x0000_i1081" type="#_x0000_t75" style="width:90.75pt;height:48.75pt" o:ole="">
            <v:imagedata r:id="rId119" o:title=""/>
          </v:shape>
          <o:OLEObject Type="Embed" ProgID="Equation.3" ShapeID="_x0000_i1081" DrawAspect="Content" ObjectID="_1457424226" r:id="rId120"/>
        </w:object>
      </w:r>
      <w:r w:rsidR="00FE4A58">
        <w:rPr>
          <w:lang w:val="uk-UA"/>
        </w:rPr>
        <w:t xml:space="preserve"> (</w:t>
      </w:r>
      <w:r w:rsidR="002C6ACB" w:rsidRPr="00FE4A58">
        <w:rPr>
          <w:lang w:val="uk-UA"/>
        </w:rPr>
        <w:t>2</w:t>
      </w:r>
      <w:r w:rsidR="00FE4A58">
        <w:rPr>
          <w:lang w:val="uk-UA"/>
        </w:rPr>
        <w:t>.3</w:t>
      </w:r>
      <w:r w:rsidR="002C6ACB" w:rsidRPr="00FE4A58">
        <w:rPr>
          <w:lang w:val="uk-UA"/>
        </w:rPr>
        <w:t>2</w:t>
      </w:r>
      <w:r w:rsidR="00FE4A58" w:rsidRPr="00FE4A58">
        <w:rPr>
          <w:lang w:val="uk-UA"/>
        </w:rPr>
        <w:t>)</w:t>
      </w:r>
    </w:p>
    <w:p w:rsidR="00D034A8" w:rsidRPr="00FE4A58" w:rsidRDefault="00D034A8" w:rsidP="00FE4A58">
      <w:pPr>
        <w:tabs>
          <w:tab w:val="left" w:pos="726"/>
        </w:tabs>
        <w:rPr>
          <w:lang w:val="uk-UA"/>
        </w:rPr>
      </w:pPr>
    </w:p>
    <w:p w:rsidR="00FE4A58" w:rsidRPr="00FE4A58" w:rsidRDefault="002C6ACB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="009076A1" w:rsidRPr="00FE4A58">
        <w:rPr>
          <w:lang w:val="uk-UA"/>
        </w:rPr>
        <w:object w:dxaOrig="320" w:dyaOrig="320">
          <v:shape id="_x0000_i1082" type="#_x0000_t75" style="width:15.75pt;height:15.75pt" o:ole="">
            <v:imagedata r:id="rId121" o:title=""/>
          </v:shape>
          <o:OLEObject Type="Embed" ProgID="Equation.3" ShapeID="_x0000_i1082" DrawAspect="Content" ObjectID="_1457424227" r:id="rId122"/>
        </w:objec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коефіцієнт,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враховує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виконання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робіт,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передбачених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переліком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операцій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ТО</w:t>
      </w:r>
      <w:r w:rsidR="00FE4A58">
        <w:rPr>
          <w:lang w:val="uk-UA"/>
        </w:rPr>
        <w:t xml:space="preserve"> (</w:t>
      </w:r>
      <w:r w:rsidR="009076A1" w:rsidRPr="00FE4A58">
        <w:rPr>
          <w:lang w:val="uk-UA"/>
        </w:rPr>
        <w:object w:dxaOrig="320" w:dyaOrig="320">
          <v:shape id="_x0000_i1083" type="#_x0000_t75" style="width:15.75pt;height:15.75pt" o:ole="">
            <v:imagedata r:id="rId123" o:title=""/>
          </v:shape>
          <o:OLEObject Type="Embed" ProgID="Equation.3" ShapeID="_x0000_i1083" DrawAspect="Content" ObjectID="_1457424228" r:id="rId124"/>
        </w:object>
      </w:r>
      <w:r w:rsidRPr="00FE4A58">
        <w:rPr>
          <w:lang w:val="uk-UA"/>
        </w:rPr>
        <w:t>=1,1</w:t>
      </w:r>
      <w:r w:rsidR="00FE4A58" w:rsidRPr="00FE4A58">
        <w:rPr>
          <w:lang w:val="uk-UA"/>
        </w:rPr>
        <w:t>);</w:t>
      </w:r>
    </w:p>
    <w:p w:rsidR="002C6ACB" w:rsidRPr="00FE4A58" w:rsidRDefault="002C6ACB" w:rsidP="00FE4A58">
      <w:pPr>
        <w:tabs>
          <w:tab w:val="left" w:pos="726"/>
        </w:tabs>
        <w:rPr>
          <w:lang w:val="uk-UA"/>
        </w:rPr>
      </w:pPr>
      <w:r w:rsidRPr="00FE4A58">
        <w:rPr>
          <w:lang w:val="en-US"/>
        </w:rPr>
        <w:t>D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кількість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календарних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днів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році</w:t>
      </w:r>
      <w:r w:rsidR="00FE4A58">
        <w:rPr>
          <w:lang w:val="uk-UA"/>
        </w:rPr>
        <w:t xml:space="preserve"> (</w:t>
      </w:r>
      <w:r w:rsidRPr="00FE4A58">
        <w:rPr>
          <w:lang w:val="en-US"/>
        </w:rPr>
        <w:t>D</w:t>
      </w:r>
      <w:r w:rsidRPr="00FE4A58">
        <w:rPr>
          <w:lang w:val="uk-UA"/>
        </w:rPr>
        <w:t>=365</w:t>
      </w:r>
      <w:r w:rsidR="00FE4A58" w:rsidRPr="00FE4A58">
        <w:rPr>
          <w:lang w:val="uk-UA"/>
        </w:rPr>
        <w:t>),</w:t>
      </w:r>
    </w:p>
    <w:p w:rsidR="00D034A8" w:rsidRDefault="00D034A8" w:rsidP="00FE4A58">
      <w:pPr>
        <w:tabs>
          <w:tab w:val="left" w:pos="726"/>
        </w:tabs>
        <w:rPr>
          <w:lang w:val="uk-UA"/>
        </w:rPr>
      </w:pPr>
    </w:p>
    <w:p w:rsidR="002C6ACB" w:rsidRPr="00FE4A58" w:rsidRDefault="009076A1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3019" w:dyaOrig="960">
          <v:shape id="_x0000_i1084" type="#_x0000_t75" style="width:150.75pt;height:48pt" o:ole="">
            <v:imagedata r:id="rId125" o:title=""/>
          </v:shape>
          <o:OLEObject Type="Embed" ProgID="Equation.3" ShapeID="_x0000_i1084" DrawAspect="Content" ObjectID="_1457424229" r:id="rId126"/>
        </w:object>
      </w:r>
    </w:p>
    <w:p w:rsidR="00D034A8" w:rsidRDefault="00D034A8" w:rsidP="00FE4A58">
      <w:pPr>
        <w:tabs>
          <w:tab w:val="left" w:pos="726"/>
        </w:tabs>
        <w:rPr>
          <w:lang w:val="uk-UA"/>
        </w:rPr>
      </w:pPr>
    </w:p>
    <w:p w:rsidR="00FE4A58" w:rsidRPr="00FE4A58" w:rsidRDefault="002C6ACB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Приймаємо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n</w:t>
      </w:r>
      <w:r w:rsidRPr="00FE4A58">
        <w:rPr>
          <w:vertAlign w:val="subscript"/>
          <w:lang w:val="uk-UA"/>
        </w:rPr>
        <w:t>М</w:t>
      </w:r>
      <w:r w:rsidR="00FE4A58" w:rsidRPr="00FE4A58">
        <w:rPr>
          <w:vertAlign w:val="subscript"/>
          <w:lang w:val="uk-UA"/>
        </w:rPr>
        <w:t xml:space="preserve">. </w:t>
      </w:r>
      <w:r w:rsidRPr="00FE4A58">
        <w:rPr>
          <w:vertAlign w:val="subscript"/>
          <w:lang w:val="uk-UA"/>
        </w:rPr>
        <w:t>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1чол</w:t>
      </w:r>
      <w:r w:rsidR="00FE4A58" w:rsidRPr="00FE4A58">
        <w:rPr>
          <w:lang w:val="uk-UA"/>
        </w:rPr>
        <w:t>.</w:t>
      </w:r>
    </w:p>
    <w:p w:rsidR="00FE4A58" w:rsidRPr="00FE4A58" w:rsidRDefault="00D034A8" w:rsidP="00D034A8">
      <w:pPr>
        <w:pStyle w:val="1"/>
        <w:rPr>
          <w:bCs/>
          <w:szCs w:val="36"/>
          <w:lang w:val="uk-UA"/>
        </w:rPr>
      </w:pPr>
      <w:r>
        <w:rPr>
          <w:lang w:val="uk-UA"/>
        </w:rPr>
        <w:br w:type="page"/>
      </w:r>
      <w:bookmarkStart w:id="20" w:name="_Toc293403726"/>
      <w:r w:rsidR="00424447" w:rsidRPr="00FE4A58">
        <w:rPr>
          <w:lang w:val="uk-UA"/>
        </w:rPr>
        <w:t>3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Конструкторська частина проекту. розробка повітряного водопідйомника</w:t>
      </w:r>
      <w:r>
        <w:rPr>
          <w:lang w:val="uk-UA"/>
        </w:rPr>
        <w:t xml:space="preserve"> </w:t>
      </w:r>
      <w:r>
        <w:t>(</w:t>
      </w:r>
      <w:r w:rsidRPr="00FE4A58">
        <w:rPr>
          <w:bCs/>
          <w:szCs w:val="36"/>
          <w:lang w:val="uk-UA"/>
        </w:rPr>
        <w:t>ерліфта)</w:t>
      </w:r>
      <w:bookmarkEnd w:id="20"/>
    </w:p>
    <w:p w:rsidR="00D034A8" w:rsidRDefault="00D034A8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0E2D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Успішна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виробнича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діяльність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сучасних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тваринницьких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залежить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стабільного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енерго</w:t>
      </w:r>
      <w:r w:rsidR="00FE4A58" w:rsidRPr="00FE4A58">
        <w:rPr>
          <w:lang w:val="uk-UA"/>
        </w:rPr>
        <w:t xml:space="preserve">-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водопостачання,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особливо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екстремальних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умовах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під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час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стихійного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лиха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виробничих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аварій</w:t>
      </w:r>
      <w:r w:rsidR="00FE4A58" w:rsidRPr="00FE4A58">
        <w:rPr>
          <w:lang w:val="uk-UA"/>
        </w:rPr>
        <w:t>).</w:t>
      </w:r>
    </w:p>
    <w:p w:rsidR="00FE4A58" w:rsidRPr="00FE4A58" w:rsidRDefault="000E2D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Але,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відомо,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сільській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місцевості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ніяких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дублюючих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систем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водопостачання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створюється,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негативно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впливає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технологічні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процеси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аварійних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ситуаціях,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продуктивність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здоров'я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птиці,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також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працездатність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обслуговуючого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персоналу</w:t>
      </w:r>
      <w:r w:rsidR="00FE4A58" w:rsidRPr="00FE4A58">
        <w:rPr>
          <w:lang w:val="uk-UA"/>
        </w:rPr>
        <w:t>.</w:t>
      </w:r>
    </w:p>
    <w:p w:rsidR="00FE4A58" w:rsidRPr="00FE4A58" w:rsidRDefault="000E2D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Досвідом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встановлено,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допустима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норма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часу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припинення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подачі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напування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призводить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суттєвих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втрат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їх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продуктивності,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середньому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дорівнює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молочних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корів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6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годин,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нетелів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3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години,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бичків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відгодівлі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годин,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12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годин,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птиці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1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година</w:t>
      </w:r>
      <w:r w:rsidR="00FE4A58" w:rsidRPr="00FE4A58">
        <w:rPr>
          <w:lang w:val="uk-UA"/>
        </w:rPr>
        <w:t xml:space="preserve"> [</w:t>
      </w:r>
      <w:r w:rsidRPr="00FE4A58">
        <w:rPr>
          <w:lang w:val="uk-UA"/>
        </w:rPr>
        <w:t>1</w:t>
      </w:r>
      <w:r w:rsidR="00FE4A58" w:rsidRPr="00FE4A58">
        <w:rPr>
          <w:lang w:val="uk-UA"/>
        </w:rPr>
        <w:t>].</w:t>
      </w:r>
    </w:p>
    <w:p w:rsidR="00FE4A58" w:rsidRPr="00FE4A58" w:rsidRDefault="000E2D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метою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створення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стійкого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водопостачання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час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аварійних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ситуацій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пропонується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проектній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свинофермі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використовувати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аварійні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засоби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водопостачання,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саме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водопідйомники,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виході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ладу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існуючих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глибинних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насосів</w:t>
      </w:r>
      <w:r w:rsidR="00FE4A58" w:rsidRPr="00FE4A58">
        <w:rPr>
          <w:lang w:val="uk-UA"/>
        </w:rPr>
        <w:t>.</w:t>
      </w:r>
    </w:p>
    <w:p w:rsidR="00D034A8" w:rsidRDefault="00D034A8" w:rsidP="00FE4A58">
      <w:pPr>
        <w:shd w:val="clear" w:color="auto" w:fill="FFFFFF"/>
        <w:tabs>
          <w:tab w:val="left" w:pos="726"/>
        </w:tabs>
        <w:rPr>
          <w:b/>
          <w:bCs/>
          <w:lang w:val="uk-UA"/>
        </w:rPr>
      </w:pPr>
    </w:p>
    <w:p w:rsidR="000E2D76" w:rsidRDefault="000E2D76" w:rsidP="00D034A8">
      <w:pPr>
        <w:pStyle w:val="1"/>
        <w:rPr>
          <w:lang w:val="uk-UA"/>
        </w:rPr>
      </w:pPr>
      <w:bookmarkStart w:id="21" w:name="_Toc293403727"/>
      <w:r w:rsidRPr="00FE4A58">
        <w:rPr>
          <w:lang w:val="uk-UA"/>
        </w:rPr>
        <w:t>3</w:t>
      </w:r>
      <w:r w:rsidR="00FE4A58">
        <w:rPr>
          <w:lang w:val="uk-UA"/>
        </w:rPr>
        <w:t>.1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Зоотехнічні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вимоги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водопідйомників</w:t>
      </w:r>
      <w:bookmarkEnd w:id="21"/>
    </w:p>
    <w:p w:rsidR="00D034A8" w:rsidRPr="00D034A8" w:rsidRDefault="00D034A8" w:rsidP="00D034A8">
      <w:pPr>
        <w:rPr>
          <w:lang w:val="uk-UA" w:eastAsia="en-US"/>
        </w:rPr>
      </w:pPr>
    </w:p>
    <w:p w:rsidR="00FE4A58" w:rsidRPr="00FE4A58" w:rsidRDefault="000E2D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Водопідйомники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це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пристрої,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мають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вільного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напору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можуть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піднімати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джерел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лише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поверхню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ґрунту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водопідйомників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ставляться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такі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вимоги</w:t>
      </w:r>
      <w:r w:rsidR="00FE4A58" w:rsidRPr="00FE4A58">
        <w:rPr>
          <w:lang w:val="uk-UA"/>
        </w:rPr>
        <w:t>:</w:t>
      </w:r>
    </w:p>
    <w:p w:rsidR="00FE4A58" w:rsidRPr="00FE4A58" w:rsidRDefault="000E2D76" w:rsidP="00FE4A58">
      <w:pPr>
        <w:numPr>
          <w:ilvl w:val="0"/>
          <w:numId w:val="9"/>
        </w:num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забезпечити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рівномірний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підйом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</w:t>
      </w:r>
      <w:r w:rsidR="00FE4A58" w:rsidRPr="00FE4A58">
        <w:rPr>
          <w:lang w:val="uk-UA"/>
        </w:rPr>
        <w:t>;</w:t>
      </w:r>
    </w:p>
    <w:p w:rsidR="00FE4A58" w:rsidRPr="00FE4A58" w:rsidRDefault="000E2D76" w:rsidP="00FE4A58">
      <w:pPr>
        <w:numPr>
          <w:ilvl w:val="0"/>
          <w:numId w:val="9"/>
        </w:num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мати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порівняно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невеликі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габарити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масу</w:t>
      </w:r>
      <w:r w:rsidR="00FE4A58" w:rsidRPr="00FE4A58">
        <w:rPr>
          <w:lang w:val="uk-UA"/>
        </w:rPr>
        <w:t>;</w:t>
      </w:r>
    </w:p>
    <w:p w:rsidR="00FE4A58" w:rsidRPr="00FE4A58" w:rsidRDefault="000E2D76" w:rsidP="00FE4A58">
      <w:pPr>
        <w:numPr>
          <w:ilvl w:val="0"/>
          <w:numId w:val="9"/>
        </w:num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повинні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довговічні,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надійні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експлуатації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обслуговуванні</w:t>
      </w:r>
      <w:r w:rsidR="00FE4A58" w:rsidRPr="00FE4A58">
        <w:rPr>
          <w:lang w:val="uk-UA"/>
        </w:rPr>
        <w:t>;</w:t>
      </w:r>
    </w:p>
    <w:p w:rsidR="00FE4A58" w:rsidRPr="00FE4A58" w:rsidRDefault="000E2D76" w:rsidP="00FE4A58">
      <w:pPr>
        <w:numPr>
          <w:ilvl w:val="0"/>
          <w:numId w:val="9"/>
        </w:num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задовільно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працювати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концентрації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піску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</w:t>
      </w:r>
      <w:r w:rsidR="00FE4A58" w:rsidRPr="00FE4A58">
        <w:rPr>
          <w:lang w:val="uk-UA"/>
        </w:rPr>
        <w:t>;</w:t>
      </w:r>
    </w:p>
    <w:p w:rsidR="00FE4A58" w:rsidRPr="00FE4A58" w:rsidRDefault="000E2D76" w:rsidP="00FE4A58">
      <w:pPr>
        <w:numPr>
          <w:ilvl w:val="0"/>
          <w:numId w:val="9"/>
        </w:num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забруднювати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мастильними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матеріалами</w:t>
      </w:r>
      <w:r w:rsidR="00FE4A58" w:rsidRPr="00FE4A58">
        <w:rPr>
          <w:lang w:val="uk-UA"/>
        </w:rPr>
        <w:t xml:space="preserve"> [</w:t>
      </w:r>
      <w:r w:rsidRPr="00FE4A58">
        <w:rPr>
          <w:lang w:val="uk-UA"/>
        </w:rPr>
        <w:t>6</w:t>
      </w:r>
      <w:r w:rsidR="00FE4A58" w:rsidRPr="00FE4A58">
        <w:rPr>
          <w:lang w:val="uk-UA"/>
        </w:rPr>
        <w:t>].</w:t>
      </w:r>
    </w:p>
    <w:p w:rsidR="00D034A8" w:rsidRDefault="00D034A8" w:rsidP="00FE4A58">
      <w:pPr>
        <w:shd w:val="clear" w:color="auto" w:fill="FFFFFF"/>
        <w:tabs>
          <w:tab w:val="left" w:pos="726"/>
        </w:tabs>
        <w:rPr>
          <w:b/>
          <w:bCs/>
          <w:lang w:val="uk-UA"/>
        </w:rPr>
      </w:pPr>
    </w:p>
    <w:p w:rsidR="000E2D76" w:rsidRDefault="000E2D76" w:rsidP="00D034A8">
      <w:pPr>
        <w:pStyle w:val="1"/>
        <w:rPr>
          <w:lang w:val="uk-UA"/>
        </w:rPr>
      </w:pPr>
      <w:bookmarkStart w:id="22" w:name="_Toc293403728"/>
      <w:r w:rsidRPr="00FE4A58">
        <w:rPr>
          <w:lang w:val="uk-UA"/>
        </w:rPr>
        <w:t>3</w:t>
      </w:r>
      <w:r w:rsidR="00FE4A58">
        <w:rPr>
          <w:lang w:val="uk-UA"/>
        </w:rPr>
        <w:t>.2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Аналіз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існуючих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водопідйомників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вибір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об'єкта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розробки</w:t>
      </w:r>
      <w:bookmarkEnd w:id="22"/>
    </w:p>
    <w:p w:rsidR="00D034A8" w:rsidRPr="00D034A8" w:rsidRDefault="00D034A8" w:rsidP="00D034A8">
      <w:pPr>
        <w:rPr>
          <w:lang w:val="uk-UA" w:eastAsia="en-US"/>
        </w:rPr>
      </w:pPr>
    </w:p>
    <w:p w:rsidR="00FE4A58" w:rsidRPr="00FE4A58" w:rsidRDefault="000E2D76" w:rsidP="00D034A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Застосовуються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водопідйомники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таких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типів</w:t>
      </w:r>
      <w:r w:rsidR="00FE4A58" w:rsidRPr="00FE4A58">
        <w:rPr>
          <w:lang w:val="uk-UA"/>
        </w:rPr>
        <w:t>:</w:t>
      </w:r>
      <w:r w:rsidR="00D034A8">
        <w:rPr>
          <w:lang w:val="uk-UA"/>
        </w:rPr>
        <w:t xml:space="preserve"> </w:t>
      </w:r>
      <w:r w:rsidRPr="00FE4A58">
        <w:rPr>
          <w:lang w:val="uk-UA"/>
        </w:rPr>
        <w:t>повітряні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ерліфти</w:t>
      </w:r>
      <w:r w:rsidR="00FE4A58" w:rsidRPr="00FE4A58">
        <w:rPr>
          <w:lang w:val="uk-UA"/>
        </w:rPr>
        <w:t xml:space="preserve">),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підйому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використовується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стиснуте</w:t>
      </w:r>
      <w:r w:rsidR="00FE4A58">
        <w:rPr>
          <w:lang w:val="uk-UA"/>
        </w:rPr>
        <w:t xml:space="preserve"> </w:t>
      </w:r>
      <w:r w:rsidRPr="00FE4A58">
        <w:rPr>
          <w:lang w:val="uk-UA"/>
        </w:rPr>
        <w:t>повітря</w:t>
      </w:r>
      <w:r w:rsidR="00FE4A58" w:rsidRPr="00FE4A58">
        <w:rPr>
          <w:lang w:val="uk-UA"/>
        </w:rPr>
        <w:t>;</w:t>
      </w:r>
      <w:r w:rsidR="00D034A8">
        <w:rPr>
          <w:lang w:val="uk-UA"/>
        </w:rPr>
        <w:t xml:space="preserve"> </w:t>
      </w:r>
      <w:r w:rsidRPr="00FE4A58">
        <w:rPr>
          <w:lang w:val="uk-UA"/>
        </w:rPr>
        <w:t>гідроударні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гідравлічні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тарани</w:t>
      </w:r>
      <w:r w:rsidR="00FE4A58" w:rsidRPr="00FE4A58">
        <w:rPr>
          <w:lang w:val="uk-UA"/>
        </w:rPr>
        <w:t xml:space="preserve">),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нагнітається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тиском</w:t>
      </w:r>
      <w:r w:rsidR="00FE4A58" w:rsidRPr="00FE4A58">
        <w:t xml:space="preserve"> </w:t>
      </w:r>
      <w:r w:rsidRPr="00FE4A58">
        <w:rPr>
          <w:lang w:val="uk-UA"/>
        </w:rPr>
        <w:t>гідроудару</w:t>
      </w:r>
      <w:r w:rsidR="00FE4A58" w:rsidRPr="00FE4A58">
        <w:rPr>
          <w:lang w:val="uk-UA"/>
        </w:rPr>
        <w:t>;</w:t>
      </w:r>
      <w:r w:rsidR="00D034A8">
        <w:rPr>
          <w:lang w:val="uk-UA"/>
        </w:rPr>
        <w:t xml:space="preserve"> </w:t>
      </w:r>
      <w:r w:rsidRPr="00FE4A58">
        <w:rPr>
          <w:lang w:val="uk-UA"/>
        </w:rPr>
        <w:t>стрічкові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шнурові,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основі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лежить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принцип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змочування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рухомої</w:t>
      </w:r>
      <w:r w:rsidR="00FE4A58" w:rsidRPr="00FE4A58">
        <w:t xml:space="preserve"> </w:t>
      </w:r>
      <w:r w:rsidRPr="00FE4A58">
        <w:rPr>
          <w:lang w:val="uk-UA"/>
        </w:rPr>
        <w:t>стрічки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шнура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водою</w:t>
      </w:r>
      <w:r w:rsidR="00FE4A58" w:rsidRPr="00FE4A58">
        <w:rPr>
          <w:lang w:val="uk-UA"/>
        </w:rPr>
        <w:t>;</w:t>
      </w:r>
      <w:r w:rsidR="00D034A8">
        <w:rPr>
          <w:lang w:val="uk-UA"/>
        </w:rPr>
        <w:t xml:space="preserve"> </w:t>
      </w:r>
      <w:r w:rsidRPr="00FE4A58">
        <w:rPr>
          <w:lang w:val="uk-UA"/>
        </w:rPr>
        <w:t>інерційні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вібраційні</w:t>
      </w:r>
      <w:r w:rsidR="00FE4A58" w:rsidRPr="00FE4A58">
        <w:rPr>
          <w:lang w:val="uk-UA"/>
        </w:rPr>
        <w:t>) [</w:t>
      </w:r>
      <w:r w:rsidRPr="00FE4A58">
        <w:rPr>
          <w:lang w:val="uk-UA"/>
        </w:rPr>
        <w:t>10,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11</w:t>
      </w:r>
      <w:r w:rsidR="00FE4A58" w:rsidRPr="00FE4A58">
        <w:rPr>
          <w:lang w:val="uk-UA"/>
        </w:rPr>
        <w:t>].</w:t>
      </w:r>
    </w:p>
    <w:p w:rsidR="00FE4A58" w:rsidRPr="00FE4A58" w:rsidRDefault="000E2D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Повітряні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водопідйомники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ерліфти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застосовуються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підйому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рідини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колодязів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глибиною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90.120 м"/>
        </w:smartTagPr>
        <w:r w:rsidRPr="00FE4A58">
          <w:rPr>
            <w:lang w:val="uk-UA"/>
          </w:rPr>
          <w:t>90</w:t>
        </w:r>
        <w:r w:rsidR="00FE4A58">
          <w:rPr>
            <w:lang w:val="uk-UA"/>
          </w:rPr>
          <w:t>.1</w:t>
        </w:r>
        <w:r w:rsidRPr="00FE4A58">
          <w:rPr>
            <w:lang w:val="uk-UA"/>
          </w:rPr>
          <w:t>20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м</w:t>
        </w:r>
      </w:smartTag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допомогою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стиснутого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</w:t>
      </w:r>
      <w:r w:rsidR="00FE4A58" w:rsidRPr="00FE4A58">
        <w:rPr>
          <w:lang w:val="uk-UA"/>
        </w:rPr>
        <w:t>.</w:t>
      </w:r>
    </w:p>
    <w:p w:rsidR="00FE4A58" w:rsidRDefault="000E2D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Дія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ерліфтів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базується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принципі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використання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різниці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середньої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густини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повітряно-водяної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емульсії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Ерліфт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складається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двох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колон-труб,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опускаються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свердловину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Одна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колона-труба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називається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повітряною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призначається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подачі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компресора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другої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водопідйомної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труби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По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водопідйомній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трубі,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після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змішування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форсунці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повітряно-водяна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емульсія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піднімається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зливається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приймальний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резервуар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Тут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відокремлюється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рис</w:t>
      </w:r>
      <w:r w:rsidR="00FE4A58">
        <w:rPr>
          <w:lang w:val="uk-UA"/>
        </w:rPr>
        <w:t>.3.1</w:t>
      </w:r>
      <w:r w:rsidR="00FE4A58" w:rsidRPr="00FE4A58">
        <w:rPr>
          <w:lang w:val="uk-UA"/>
        </w:rPr>
        <w:t>).</w:t>
      </w:r>
    </w:p>
    <w:p w:rsidR="00D034A8" w:rsidRPr="00FE4A58" w:rsidRDefault="00D034A8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0E2D76" w:rsidRPr="00FE4A58" w:rsidRDefault="00092F48" w:rsidP="00D034A8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85" type="#_x0000_t75" style="width:171pt;height:153pt">
            <v:imagedata r:id="rId127" o:title=""/>
          </v:shape>
        </w:pict>
      </w:r>
    </w:p>
    <w:p w:rsidR="00FE4A58" w:rsidRPr="00FE4A58" w:rsidRDefault="0040260C" w:rsidP="00D034A8">
      <w:pPr>
        <w:shd w:val="clear" w:color="auto" w:fill="FFFFFF"/>
        <w:tabs>
          <w:tab w:val="left" w:pos="726"/>
        </w:tabs>
        <w:rPr>
          <w:szCs w:val="24"/>
          <w:lang w:val="uk-UA"/>
        </w:rPr>
      </w:pPr>
      <w:r w:rsidRPr="00FE4A58">
        <w:rPr>
          <w:szCs w:val="24"/>
          <w:lang w:val="uk-UA"/>
        </w:rPr>
        <w:t>1,</w:t>
      </w:r>
      <w:r w:rsidR="00FE4A58" w:rsidRPr="00FE4A58">
        <w:rPr>
          <w:szCs w:val="24"/>
          <w:lang w:val="uk-UA"/>
        </w:rPr>
        <w:t xml:space="preserve"> </w:t>
      </w:r>
      <w:r w:rsidRPr="00FE4A58">
        <w:rPr>
          <w:szCs w:val="24"/>
          <w:lang w:val="uk-UA"/>
        </w:rPr>
        <w:t>3,</w:t>
      </w:r>
      <w:r w:rsidR="00FE4A58" w:rsidRPr="00FE4A58">
        <w:rPr>
          <w:szCs w:val="24"/>
          <w:lang w:val="uk-UA"/>
        </w:rPr>
        <w:t xml:space="preserve"> </w:t>
      </w:r>
      <w:r w:rsidRPr="00FE4A58">
        <w:rPr>
          <w:szCs w:val="24"/>
          <w:lang w:val="uk-UA"/>
        </w:rPr>
        <w:t>6</w:t>
      </w:r>
      <w:r w:rsidR="00FE4A58" w:rsidRPr="00FE4A58">
        <w:rPr>
          <w:szCs w:val="24"/>
          <w:lang w:val="uk-UA"/>
        </w:rPr>
        <w:t xml:space="preserve"> - </w:t>
      </w:r>
      <w:r w:rsidRPr="00FE4A58">
        <w:rPr>
          <w:szCs w:val="24"/>
          <w:lang w:val="uk-UA"/>
        </w:rPr>
        <w:t>об</w:t>
      </w:r>
      <w:r w:rsidR="00FE4A58" w:rsidRPr="00FE4A58">
        <w:rPr>
          <w:szCs w:val="24"/>
          <w:lang w:val="uk-UA"/>
        </w:rPr>
        <w:t xml:space="preserve"> </w:t>
      </w:r>
      <w:r w:rsidRPr="00FE4A58">
        <w:rPr>
          <w:szCs w:val="24"/>
          <w:lang w:val="uk-UA"/>
        </w:rPr>
        <w:t>садна</w:t>
      </w:r>
      <w:r w:rsidR="00FE4A58" w:rsidRPr="00FE4A58">
        <w:rPr>
          <w:szCs w:val="24"/>
          <w:lang w:val="uk-UA"/>
        </w:rPr>
        <w:t xml:space="preserve"> </w:t>
      </w:r>
      <w:r w:rsidR="000E2D76" w:rsidRPr="00FE4A58">
        <w:rPr>
          <w:szCs w:val="24"/>
          <w:lang w:val="uk-UA"/>
        </w:rPr>
        <w:t>водоприймальна</w:t>
      </w:r>
      <w:r w:rsidR="00FE4A58" w:rsidRPr="00FE4A58">
        <w:rPr>
          <w:szCs w:val="24"/>
          <w:lang w:val="uk-UA"/>
        </w:rPr>
        <w:t xml:space="preserve"> </w:t>
      </w:r>
      <w:r w:rsidR="000E2D76" w:rsidRPr="00FE4A58">
        <w:rPr>
          <w:szCs w:val="24"/>
          <w:lang w:val="uk-UA"/>
        </w:rPr>
        <w:t>та</w:t>
      </w:r>
      <w:r w:rsidR="00FE4A58" w:rsidRPr="00FE4A58">
        <w:rPr>
          <w:szCs w:val="24"/>
          <w:lang w:val="uk-UA"/>
        </w:rPr>
        <w:t xml:space="preserve"> </w:t>
      </w:r>
      <w:r w:rsidR="000E2D76" w:rsidRPr="00FE4A58">
        <w:rPr>
          <w:szCs w:val="24"/>
          <w:lang w:val="uk-UA"/>
        </w:rPr>
        <w:t>повітряні</w:t>
      </w:r>
      <w:r w:rsidR="00FE4A58" w:rsidRPr="00FE4A58">
        <w:rPr>
          <w:szCs w:val="24"/>
          <w:lang w:val="uk-UA"/>
        </w:rPr>
        <w:t xml:space="preserve"> </w:t>
      </w:r>
      <w:r w:rsidR="000E2D76" w:rsidRPr="00FE4A58">
        <w:rPr>
          <w:szCs w:val="24"/>
          <w:lang w:val="uk-UA"/>
        </w:rPr>
        <w:t>труби</w:t>
      </w:r>
      <w:r w:rsidR="00FE4A58" w:rsidRPr="00FE4A58">
        <w:rPr>
          <w:szCs w:val="24"/>
          <w:lang w:val="uk-UA"/>
        </w:rPr>
        <w:t xml:space="preserve">; </w:t>
      </w:r>
      <w:r w:rsidR="000E2D76" w:rsidRPr="00FE4A58">
        <w:rPr>
          <w:szCs w:val="24"/>
          <w:lang w:val="uk-UA"/>
        </w:rPr>
        <w:t>2</w:t>
      </w:r>
      <w:r w:rsidR="00FE4A58" w:rsidRPr="00FE4A58">
        <w:rPr>
          <w:szCs w:val="24"/>
          <w:lang w:val="uk-UA"/>
        </w:rPr>
        <w:t xml:space="preserve"> - </w:t>
      </w:r>
      <w:r w:rsidR="000E2D76" w:rsidRPr="00FE4A58">
        <w:rPr>
          <w:szCs w:val="24"/>
          <w:lang w:val="uk-UA"/>
        </w:rPr>
        <w:t>форсунка</w:t>
      </w:r>
      <w:r w:rsidR="00FE4A58" w:rsidRPr="00FE4A58">
        <w:rPr>
          <w:szCs w:val="24"/>
          <w:lang w:val="uk-UA"/>
        </w:rPr>
        <w:t xml:space="preserve">; </w:t>
      </w:r>
      <w:r w:rsidR="000E2D76" w:rsidRPr="00FE4A58">
        <w:rPr>
          <w:szCs w:val="24"/>
          <w:lang w:val="uk-UA"/>
        </w:rPr>
        <w:t>4</w:t>
      </w:r>
      <w:r w:rsidR="00FE4A58" w:rsidRPr="00FE4A58">
        <w:rPr>
          <w:szCs w:val="24"/>
          <w:lang w:val="uk-UA"/>
        </w:rPr>
        <w:t xml:space="preserve"> - </w:t>
      </w:r>
      <w:r w:rsidR="000E2D76" w:rsidRPr="00FE4A58">
        <w:rPr>
          <w:szCs w:val="24"/>
          <w:lang w:val="uk-UA"/>
        </w:rPr>
        <w:t>приймальний</w:t>
      </w:r>
      <w:r w:rsidR="00FE4A58" w:rsidRPr="00FE4A58">
        <w:rPr>
          <w:szCs w:val="24"/>
          <w:lang w:val="uk-UA"/>
        </w:rPr>
        <w:t xml:space="preserve"> </w:t>
      </w:r>
      <w:r w:rsidR="000E2D76" w:rsidRPr="00FE4A58">
        <w:rPr>
          <w:szCs w:val="24"/>
          <w:lang w:val="uk-UA"/>
        </w:rPr>
        <w:t>бачок</w:t>
      </w:r>
      <w:r w:rsidR="00FE4A58" w:rsidRPr="00FE4A58">
        <w:rPr>
          <w:szCs w:val="24"/>
          <w:lang w:val="uk-UA"/>
        </w:rPr>
        <w:t xml:space="preserve">; </w:t>
      </w:r>
      <w:r w:rsidR="000E2D76" w:rsidRPr="00FE4A58">
        <w:rPr>
          <w:szCs w:val="24"/>
          <w:lang w:val="uk-UA"/>
        </w:rPr>
        <w:t>5</w:t>
      </w:r>
      <w:r w:rsidR="00FE4A58" w:rsidRPr="00FE4A58">
        <w:rPr>
          <w:szCs w:val="24"/>
          <w:lang w:val="uk-UA"/>
        </w:rPr>
        <w:t xml:space="preserve"> - </w:t>
      </w:r>
      <w:r w:rsidR="000E2D76" w:rsidRPr="00FE4A58">
        <w:rPr>
          <w:szCs w:val="24"/>
          <w:lang w:val="uk-UA"/>
        </w:rPr>
        <w:t>сепаратор</w:t>
      </w:r>
    </w:p>
    <w:p w:rsidR="00FE4A58" w:rsidRPr="00FE4A58" w:rsidRDefault="000E2D76" w:rsidP="00D034A8">
      <w:pPr>
        <w:shd w:val="clear" w:color="auto" w:fill="FFFFFF"/>
        <w:tabs>
          <w:tab w:val="left" w:pos="726"/>
        </w:tabs>
      </w:pPr>
      <w:r w:rsidRPr="00FE4A58">
        <w:rPr>
          <w:lang w:val="uk-UA"/>
        </w:rPr>
        <w:t>Рисунок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3</w:t>
      </w:r>
      <w:r w:rsidR="00FE4A58">
        <w:rPr>
          <w:lang w:val="uk-UA"/>
        </w:rPr>
        <w:t>.1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Схема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ерліфта</w:t>
      </w:r>
    </w:p>
    <w:p w:rsidR="002C6ACB" w:rsidRPr="00FE4A58" w:rsidRDefault="002C6ACB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0E2D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Головна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перевага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ерліфтів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полягає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простоті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їх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конструкції,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відсутності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D034A8">
        <w:rPr>
          <w:lang w:val="uk-UA"/>
        </w:rPr>
        <w:t xml:space="preserve"> </w:t>
      </w:r>
      <w:r w:rsidRPr="00FE4A58">
        <w:rPr>
          <w:lang w:val="uk-UA"/>
        </w:rPr>
        <w:t>установці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обертальних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частин,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можливості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використання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свердловин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малого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діаметру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недоліків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ерліфтів,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крім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низького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ККД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20</w:t>
      </w:r>
      <w:r w:rsidR="00FE4A58">
        <w:rPr>
          <w:lang w:val="uk-UA"/>
        </w:rPr>
        <w:t>.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</w:t>
      </w:r>
      <w:r w:rsidR="00FE4A58" w:rsidRPr="00FE4A58">
        <w:rPr>
          <w:lang w:val="uk-UA"/>
        </w:rPr>
        <w:t xml:space="preserve">), </w:t>
      </w:r>
      <w:r w:rsidRPr="00FE4A58">
        <w:rPr>
          <w:lang w:val="uk-UA"/>
        </w:rPr>
        <w:t>слід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віднести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необхідність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достатнього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заглиблення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водопідйомної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труби</w:t>
      </w:r>
      <w:r w:rsidR="00FE4A58" w:rsidRPr="00FE4A58">
        <w:rPr>
          <w:lang w:val="uk-UA"/>
        </w:rPr>
        <w:t xml:space="preserve"> [</w:t>
      </w:r>
      <w:r w:rsidRPr="00FE4A58">
        <w:rPr>
          <w:lang w:val="uk-UA"/>
        </w:rPr>
        <w:t>12</w:t>
      </w:r>
      <w:r w:rsidR="00FE4A58" w:rsidRPr="00FE4A58">
        <w:rPr>
          <w:lang w:val="uk-UA"/>
        </w:rPr>
        <w:t>].</w:t>
      </w:r>
    </w:p>
    <w:p w:rsidR="00FE4A58" w:rsidRDefault="000E2D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Гідравлічні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тарани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це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автоматично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діючі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водопідйомники,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простої</w:t>
      </w:r>
      <w:r w:rsidR="00087A98">
        <w:rPr>
          <w:lang w:val="uk-UA"/>
        </w:rPr>
        <w:t xml:space="preserve"> </w:t>
      </w:r>
      <w:r w:rsidRPr="00FE4A58">
        <w:rPr>
          <w:lang w:val="uk-UA"/>
        </w:rPr>
        <w:t>конструкції,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надійні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експлуатації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потребують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двигуна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їх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пуску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роботи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рис</w:t>
      </w:r>
      <w:r w:rsidR="00FE4A58">
        <w:rPr>
          <w:lang w:val="uk-UA"/>
        </w:rPr>
        <w:t>.3.2</w:t>
      </w:r>
      <w:r w:rsidR="00FE4A58" w:rsidRPr="00FE4A58">
        <w:rPr>
          <w:lang w:val="uk-UA"/>
        </w:rPr>
        <w:t>).</w:t>
      </w:r>
    </w:p>
    <w:p w:rsidR="00D034A8" w:rsidRPr="00FE4A58" w:rsidRDefault="00D034A8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0E2D76" w:rsidRPr="00FE4A58" w:rsidRDefault="00092F48" w:rsidP="00FE4A58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86" type="#_x0000_t75" style="width:366.75pt;height:97.5pt">
            <v:imagedata r:id="rId128" o:title=""/>
          </v:shape>
        </w:pict>
      </w:r>
    </w:p>
    <w:p w:rsidR="000E2D76" w:rsidRPr="00FE4A58" w:rsidRDefault="000E2D76" w:rsidP="00FE4A58">
      <w:pPr>
        <w:shd w:val="clear" w:color="auto" w:fill="FFFFFF"/>
        <w:tabs>
          <w:tab w:val="left" w:pos="726"/>
        </w:tabs>
      </w:pPr>
      <w:r w:rsidRPr="00FE4A58">
        <w:rPr>
          <w:szCs w:val="24"/>
          <w:lang w:val="uk-UA"/>
        </w:rPr>
        <w:t>1</w:t>
      </w:r>
      <w:r w:rsidR="00FE4A58" w:rsidRPr="00FE4A58">
        <w:rPr>
          <w:szCs w:val="24"/>
          <w:lang w:val="uk-UA"/>
        </w:rPr>
        <w:t xml:space="preserve"> - </w:t>
      </w:r>
      <w:r w:rsidRPr="00FE4A58">
        <w:rPr>
          <w:szCs w:val="24"/>
          <w:lang w:val="uk-UA"/>
        </w:rPr>
        <w:t>живильна</w:t>
      </w:r>
      <w:r w:rsidR="00FE4A58" w:rsidRPr="00FE4A58">
        <w:rPr>
          <w:szCs w:val="24"/>
          <w:lang w:val="uk-UA"/>
        </w:rPr>
        <w:t xml:space="preserve"> </w:t>
      </w:r>
      <w:r w:rsidRPr="00FE4A58">
        <w:rPr>
          <w:szCs w:val="24"/>
          <w:lang w:val="uk-UA"/>
        </w:rPr>
        <w:t>труба</w:t>
      </w:r>
      <w:r w:rsidR="00FE4A58" w:rsidRPr="00FE4A58">
        <w:rPr>
          <w:szCs w:val="24"/>
          <w:lang w:val="uk-UA"/>
        </w:rPr>
        <w:t xml:space="preserve">; </w:t>
      </w:r>
      <w:r w:rsidRPr="00FE4A58">
        <w:rPr>
          <w:szCs w:val="24"/>
          <w:lang w:val="uk-UA"/>
        </w:rPr>
        <w:t>2</w:t>
      </w:r>
      <w:r w:rsidR="00FE4A58" w:rsidRPr="00FE4A58">
        <w:rPr>
          <w:szCs w:val="24"/>
          <w:lang w:val="uk-UA"/>
        </w:rPr>
        <w:t xml:space="preserve"> - </w:t>
      </w:r>
      <w:r w:rsidRPr="00FE4A58">
        <w:rPr>
          <w:szCs w:val="24"/>
          <w:lang w:val="uk-UA"/>
        </w:rPr>
        <w:t>ударний</w:t>
      </w:r>
      <w:r w:rsidR="00FE4A58" w:rsidRPr="00FE4A58">
        <w:rPr>
          <w:szCs w:val="24"/>
          <w:lang w:val="uk-UA"/>
        </w:rPr>
        <w:t xml:space="preserve"> </w:t>
      </w:r>
      <w:r w:rsidRPr="00FE4A58">
        <w:rPr>
          <w:szCs w:val="24"/>
          <w:lang w:val="uk-UA"/>
        </w:rPr>
        <w:t>клапан</w:t>
      </w:r>
      <w:r w:rsidR="00FE4A58" w:rsidRPr="00FE4A58">
        <w:rPr>
          <w:szCs w:val="24"/>
          <w:lang w:val="uk-UA"/>
        </w:rPr>
        <w:t xml:space="preserve">; </w:t>
      </w:r>
      <w:r w:rsidRPr="00FE4A58">
        <w:rPr>
          <w:szCs w:val="24"/>
          <w:lang w:val="uk-UA"/>
        </w:rPr>
        <w:t>3</w:t>
      </w:r>
      <w:r w:rsidR="00FE4A58" w:rsidRPr="00FE4A58">
        <w:rPr>
          <w:szCs w:val="24"/>
          <w:lang w:val="uk-UA"/>
        </w:rPr>
        <w:t xml:space="preserve"> - </w:t>
      </w:r>
      <w:r w:rsidRPr="00FE4A58">
        <w:rPr>
          <w:szCs w:val="24"/>
          <w:lang w:val="uk-UA"/>
        </w:rPr>
        <w:t>нагнітальний</w:t>
      </w:r>
      <w:r w:rsidR="00FE4A58" w:rsidRPr="00FE4A58">
        <w:rPr>
          <w:szCs w:val="24"/>
          <w:lang w:val="uk-UA"/>
        </w:rPr>
        <w:t xml:space="preserve"> </w:t>
      </w:r>
      <w:r w:rsidRPr="00FE4A58">
        <w:rPr>
          <w:szCs w:val="24"/>
          <w:lang w:val="uk-UA"/>
        </w:rPr>
        <w:t>клапан</w:t>
      </w:r>
      <w:r w:rsidR="00FE4A58" w:rsidRPr="00FE4A58">
        <w:rPr>
          <w:szCs w:val="24"/>
          <w:lang w:val="uk-UA"/>
        </w:rPr>
        <w:t xml:space="preserve">; </w:t>
      </w:r>
      <w:r w:rsidRPr="00FE4A58">
        <w:rPr>
          <w:szCs w:val="24"/>
          <w:lang w:val="uk-UA"/>
        </w:rPr>
        <w:t>4</w:t>
      </w:r>
      <w:r w:rsidR="00FE4A58" w:rsidRPr="00FE4A58">
        <w:rPr>
          <w:szCs w:val="24"/>
          <w:lang w:val="uk-UA"/>
        </w:rPr>
        <w:t xml:space="preserve"> - </w:t>
      </w:r>
      <w:r w:rsidRPr="00FE4A58">
        <w:rPr>
          <w:szCs w:val="24"/>
          <w:lang w:val="uk-UA"/>
        </w:rPr>
        <w:t>повітряний</w:t>
      </w:r>
      <w:r w:rsidR="00FE4A58" w:rsidRPr="00FE4A58">
        <w:rPr>
          <w:szCs w:val="24"/>
          <w:lang w:val="uk-UA"/>
        </w:rPr>
        <w:t xml:space="preserve"> </w:t>
      </w:r>
      <w:r w:rsidRPr="00FE4A58">
        <w:rPr>
          <w:szCs w:val="24"/>
          <w:lang w:val="uk-UA"/>
        </w:rPr>
        <w:t>ковпак</w:t>
      </w:r>
      <w:r w:rsidR="00FE4A58" w:rsidRPr="00FE4A58">
        <w:rPr>
          <w:szCs w:val="24"/>
          <w:lang w:val="uk-UA"/>
        </w:rPr>
        <w:t>;</w:t>
      </w:r>
      <w:r w:rsidR="00D034A8">
        <w:rPr>
          <w:szCs w:val="24"/>
          <w:lang w:val="uk-UA"/>
        </w:rPr>
        <w:t xml:space="preserve"> </w:t>
      </w:r>
      <w:r w:rsidRPr="00FE4A58">
        <w:rPr>
          <w:szCs w:val="24"/>
          <w:lang w:val="uk-UA"/>
        </w:rPr>
        <w:t>5</w:t>
      </w:r>
      <w:r w:rsidR="00FE4A58" w:rsidRPr="00FE4A58">
        <w:rPr>
          <w:szCs w:val="24"/>
          <w:lang w:val="uk-UA"/>
        </w:rPr>
        <w:t xml:space="preserve"> - </w:t>
      </w:r>
      <w:r w:rsidRPr="00FE4A58">
        <w:rPr>
          <w:szCs w:val="24"/>
          <w:lang w:val="uk-UA"/>
        </w:rPr>
        <w:t>нагнітальна</w:t>
      </w:r>
      <w:r w:rsidR="00FE4A58" w:rsidRPr="00FE4A58">
        <w:rPr>
          <w:szCs w:val="24"/>
          <w:lang w:val="uk-UA"/>
        </w:rPr>
        <w:t xml:space="preserve"> </w:t>
      </w:r>
      <w:r w:rsidRPr="00FE4A58">
        <w:rPr>
          <w:szCs w:val="24"/>
          <w:lang w:val="uk-UA"/>
        </w:rPr>
        <w:t>труба</w:t>
      </w:r>
    </w:p>
    <w:p w:rsidR="000E2D76" w:rsidRPr="00FE4A58" w:rsidRDefault="000E2D76" w:rsidP="00FE4A58">
      <w:pPr>
        <w:shd w:val="clear" w:color="auto" w:fill="FFFFFF"/>
        <w:tabs>
          <w:tab w:val="left" w:pos="726"/>
        </w:tabs>
      </w:pPr>
      <w:r w:rsidRPr="00FE4A58">
        <w:rPr>
          <w:lang w:val="uk-UA"/>
        </w:rPr>
        <w:t>Рисунок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3</w:t>
      </w:r>
      <w:r w:rsidR="00FE4A58">
        <w:rPr>
          <w:lang w:val="uk-UA"/>
        </w:rPr>
        <w:t>.2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Схема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гідравлічного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тарану</w:t>
      </w:r>
    </w:p>
    <w:p w:rsidR="00D034A8" w:rsidRDefault="00D034A8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0E2D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Принцип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водопідйомників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базується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використанні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сили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гідравлічного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удару,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завжди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виникає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трубопроводі,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раптово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загальмувати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ньому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рух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рідини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Ними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підіймають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відкритих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джерел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наявності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природного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або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штучного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перепаду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0,5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0 м"/>
        </w:smartTagPr>
        <w:r w:rsidRPr="00FE4A58">
          <w:rPr>
            <w:lang w:val="uk-UA"/>
          </w:rPr>
          <w:t>10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м</w:t>
        </w:r>
      </w:smartTag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Якщо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відкритий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ударний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клапан,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живильній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трубі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через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клапан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прямує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назовні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зростаючою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швидкістю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той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момент,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коли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тиск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швидкісного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напору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ударний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клапан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перевищує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його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вагу,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клапан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миттєво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закривається,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виникає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гідравлічний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удар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живильному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трубопроводі,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тиск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камері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різко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зростає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цей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час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відкривається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нагнітальний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клапан,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тиском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супутньої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хвилі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гідравлічного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удару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прямує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ковпак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нагнітальний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трубопровід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Коли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ударна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хвиля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перейде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від'ємну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фазу,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тиск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камері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впаде,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нагнітальний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клапан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закриється,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ударний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клапан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дією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власної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ваги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атмосферного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тиску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відкриється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Через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ударний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клапан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знову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буде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витікати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назовні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цикл</w:t>
      </w:r>
      <w:r w:rsidR="003620CE">
        <w:rPr>
          <w:lang w:val="uk-UA"/>
        </w:rPr>
        <w:t xml:space="preserve"> </w:t>
      </w:r>
      <w:r w:rsidRPr="00FE4A58">
        <w:rPr>
          <w:lang w:val="uk-UA"/>
        </w:rPr>
        <w:t>роботи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гідротарана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повториться</w:t>
      </w:r>
      <w:r w:rsidR="00FE4A58" w:rsidRPr="00FE4A58">
        <w:rPr>
          <w:lang w:val="uk-UA"/>
        </w:rPr>
        <w:t>.</w:t>
      </w:r>
    </w:p>
    <w:p w:rsidR="00FE4A58" w:rsidRPr="00FE4A58" w:rsidRDefault="000E2D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Гідравлічний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таран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отримав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широкого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розповсюдження,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потребує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специфічних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умов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застосування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Основна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умова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наявність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джерела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напором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повинен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менше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0,8 м"/>
        </w:smartTagPr>
        <w:r w:rsidRPr="00FE4A58">
          <w:rPr>
            <w:lang w:val="uk-UA"/>
          </w:rPr>
          <w:t>0,8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м</w:t>
        </w:r>
      </w:smartTag>
      <w:r w:rsidR="00FE4A58" w:rsidRPr="00FE4A58">
        <w:rPr>
          <w:lang w:val="uk-UA"/>
        </w:rPr>
        <w:t xml:space="preserve"> [</w:t>
      </w:r>
      <w:r w:rsidRPr="00FE4A58">
        <w:rPr>
          <w:lang w:val="uk-UA"/>
        </w:rPr>
        <w:t>11</w:t>
      </w:r>
      <w:r w:rsidR="00FE4A58" w:rsidRPr="00FE4A58">
        <w:rPr>
          <w:lang w:val="uk-UA"/>
        </w:rPr>
        <w:t>].</w:t>
      </w:r>
    </w:p>
    <w:p w:rsidR="00FE4A58" w:rsidRDefault="000E2D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Стрічкові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шнурові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водопідйомники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рис</w:t>
      </w:r>
      <w:r w:rsidR="00FE4A58">
        <w:rPr>
          <w:lang w:val="uk-UA"/>
        </w:rPr>
        <w:t>.3.3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знайшли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широке</w:t>
      </w:r>
      <w:r w:rsidR="00087A98">
        <w:rPr>
          <w:lang w:val="uk-UA"/>
        </w:rPr>
        <w:t xml:space="preserve"> </w:t>
      </w:r>
      <w:r w:rsidRPr="00FE4A58">
        <w:rPr>
          <w:lang w:val="uk-UA"/>
        </w:rPr>
        <w:t>застосування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="002C6ACB" w:rsidRPr="00FE4A58">
        <w:rPr>
          <w:lang w:val="uk-UA"/>
        </w:rPr>
        <w:t>підіймання</w:t>
      </w:r>
      <w:r w:rsidR="00FE4A58" w:rsidRPr="00FE4A58">
        <w:rPr>
          <w:lang w:val="uk-UA"/>
        </w:rPr>
        <w:t xml:space="preserve"> </w:t>
      </w:r>
      <w:r w:rsidR="002C6ACB" w:rsidRPr="00FE4A58">
        <w:rPr>
          <w:lang w:val="uk-UA"/>
        </w:rPr>
        <w:t>води</w:t>
      </w:r>
      <w:r w:rsidR="00FE4A58" w:rsidRPr="00FE4A58">
        <w:rPr>
          <w:lang w:val="uk-UA"/>
        </w:rPr>
        <w:t xml:space="preserve"> </w:t>
      </w:r>
      <w:r w:rsidR="002C6ACB"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="002C6ACB" w:rsidRPr="00FE4A58">
        <w:rPr>
          <w:lang w:val="uk-UA"/>
        </w:rPr>
        <w:t>висоту</w:t>
      </w:r>
      <w:r w:rsidR="00FE4A58" w:rsidRPr="00FE4A58">
        <w:rPr>
          <w:lang w:val="uk-UA"/>
        </w:rPr>
        <w:t xml:space="preserve"> </w:t>
      </w:r>
      <w:r w:rsidR="002C6ACB"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30 м"/>
        </w:smartTagPr>
        <w:r w:rsidR="002C6ACB" w:rsidRPr="00FE4A58">
          <w:rPr>
            <w:lang w:val="uk-UA"/>
          </w:rPr>
          <w:t>30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м</w:t>
        </w:r>
      </w:smartTag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Основним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робочим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органом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гнучка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стрічка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шнур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прогумованих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матеріалів,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або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іншого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пружного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еластичного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матеріалу</w:t>
      </w:r>
      <w:r w:rsidR="00FE4A58" w:rsidRPr="00FE4A58">
        <w:rPr>
          <w:lang w:val="uk-UA"/>
        </w:rPr>
        <w:t>.</w:t>
      </w:r>
    </w:p>
    <w:p w:rsidR="003620CE" w:rsidRPr="00FE4A58" w:rsidRDefault="003620CE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092F48" w:rsidP="003620CE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87" type="#_x0000_t75" style="width:209.25pt;height:190.5pt">
            <v:imagedata r:id="rId129" o:title=""/>
          </v:shape>
        </w:pict>
      </w:r>
    </w:p>
    <w:p w:rsidR="00FE4A58" w:rsidRPr="00FE4A58" w:rsidRDefault="002C6ACB" w:rsidP="00FE4A58">
      <w:pPr>
        <w:shd w:val="clear" w:color="auto" w:fill="FFFFFF"/>
        <w:tabs>
          <w:tab w:val="left" w:pos="726"/>
        </w:tabs>
        <w:rPr>
          <w:szCs w:val="24"/>
          <w:lang w:val="uk-UA"/>
        </w:rPr>
      </w:pPr>
      <w:r w:rsidRPr="00FE4A58">
        <w:rPr>
          <w:szCs w:val="24"/>
          <w:lang w:val="uk-UA"/>
        </w:rPr>
        <w:t>1</w:t>
      </w:r>
      <w:r w:rsidR="00FE4A58" w:rsidRPr="00FE4A58">
        <w:rPr>
          <w:szCs w:val="24"/>
          <w:lang w:val="uk-UA"/>
        </w:rPr>
        <w:t xml:space="preserve"> - </w:t>
      </w:r>
      <w:r w:rsidRPr="00FE4A58">
        <w:rPr>
          <w:szCs w:val="24"/>
          <w:lang w:val="uk-UA"/>
        </w:rPr>
        <w:t>рама</w:t>
      </w:r>
      <w:r w:rsidR="00FE4A58" w:rsidRPr="00FE4A58">
        <w:rPr>
          <w:szCs w:val="24"/>
          <w:lang w:val="uk-UA"/>
        </w:rPr>
        <w:t xml:space="preserve">; </w:t>
      </w:r>
      <w:r w:rsidRPr="00FE4A58">
        <w:rPr>
          <w:szCs w:val="24"/>
          <w:lang w:val="uk-UA"/>
        </w:rPr>
        <w:t>2</w:t>
      </w:r>
      <w:r w:rsidR="00FE4A58" w:rsidRPr="00FE4A58">
        <w:rPr>
          <w:szCs w:val="24"/>
          <w:lang w:val="uk-UA"/>
        </w:rPr>
        <w:t xml:space="preserve"> - </w:t>
      </w:r>
      <w:r w:rsidRPr="00FE4A58">
        <w:rPr>
          <w:szCs w:val="24"/>
          <w:lang w:val="uk-UA"/>
        </w:rPr>
        <w:t>ведучий</w:t>
      </w:r>
      <w:r w:rsidR="00FE4A58" w:rsidRPr="00FE4A58">
        <w:rPr>
          <w:szCs w:val="24"/>
          <w:lang w:val="uk-UA"/>
        </w:rPr>
        <w:t xml:space="preserve"> </w:t>
      </w:r>
      <w:r w:rsidRPr="00FE4A58">
        <w:rPr>
          <w:szCs w:val="24"/>
          <w:lang w:val="uk-UA"/>
        </w:rPr>
        <w:t>шків</w:t>
      </w:r>
      <w:r w:rsidR="00FE4A58" w:rsidRPr="00FE4A58">
        <w:rPr>
          <w:szCs w:val="24"/>
          <w:lang w:val="uk-UA"/>
        </w:rPr>
        <w:t xml:space="preserve">; </w:t>
      </w:r>
      <w:r w:rsidRPr="00FE4A58">
        <w:rPr>
          <w:szCs w:val="24"/>
          <w:lang w:val="uk-UA"/>
        </w:rPr>
        <w:t>3</w:t>
      </w:r>
      <w:r w:rsidR="00FE4A58" w:rsidRPr="00FE4A58">
        <w:rPr>
          <w:szCs w:val="24"/>
          <w:lang w:val="uk-UA"/>
        </w:rPr>
        <w:t xml:space="preserve"> - </w:t>
      </w:r>
      <w:r w:rsidRPr="00FE4A58">
        <w:rPr>
          <w:szCs w:val="24"/>
          <w:lang w:val="uk-UA"/>
        </w:rPr>
        <w:t>кожух</w:t>
      </w:r>
      <w:r w:rsidR="00FE4A58" w:rsidRPr="00FE4A58">
        <w:rPr>
          <w:szCs w:val="24"/>
          <w:lang w:val="uk-UA"/>
        </w:rPr>
        <w:t xml:space="preserve">; </w:t>
      </w:r>
      <w:r w:rsidRPr="00FE4A58">
        <w:rPr>
          <w:szCs w:val="24"/>
          <w:lang w:val="uk-UA"/>
        </w:rPr>
        <w:t>4</w:t>
      </w:r>
      <w:r w:rsidR="00FE4A58" w:rsidRPr="00FE4A58">
        <w:rPr>
          <w:szCs w:val="24"/>
          <w:lang w:val="uk-UA"/>
        </w:rPr>
        <w:t xml:space="preserve"> - </w:t>
      </w:r>
      <w:r w:rsidRPr="00FE4A58">
        <w:rPr>
          <w:szCs w:val="24"/>
          <w:lang w:val="uk-UA"/>
        </w:rPr>
        <w:t>приводний</w:t>
      </w:r>
      <w:r w:rsidR="00FE4A58" w:rsidRPr="00FE4A58">
        <w:rPr>
          <w:szCs w:val="24"/>
          <w:lang w:val="uk-UA"/>
        </w:rPr>
        <w:t xml:space="preserve"> </w:t>
      </w:r>
      <w:r w:rsidRPr="00FE4A58">
        <w:rPr>
          <w:szCs w:val="24"/>
          <w:lang w:val="uk-UA"/>
        </w:rPr>
        <w:t>пас</w:t>
      </w:r>
      <w:r w:rsidR="00FE4A58" w:rsidRPr="00FE4A58">
        <w:rPr>
          <w:szCs w:val="24"/>
          <w:lang w:val="uk-UA"/>
        </w:rPr>
        <w:t xml:space="preserve">; </w:t>
      </w:r>
      <w:r w:rsidRPr="00FE4A58">
        <w:rPr>
          <w:szCs w:val="24"/>
          <w:lang w:val="uk-UA"/>
        </w:rPr>
        <w:t>5</w:t>
      </w:r>
      <w:r w:rsidR="00FE4A58" w:rsidRPr="00FE4A58">
        <w:rPr>
          <w:szCs w:val="24"/>
          <w:lang w:val="uk-UA"/>
        </w:rPr>
        <w:t xml:space="preserve"> - </w:t>
      </w:r>
      <w:r w:rsidRPr="00FE4A58">
        <w:rPr>
          <w:szCs w:val="24"/>
          <w:lang w:val="uk-UA"/>
        </w:rPr>
        <w:t>двигун</w:t>
      </w:r>
      <w:r w:rsidR="00FE4A58" w:rsidRPr="00FE4A58">
        <w:rPr>
          <w:szCs w:val="24"/>
          <w:lang w:val="uk-UA"/>
        </w:rPr>
        <w:t xml:space="preserve">; </w:t>
      </w:r>
      <w:r w:rsidRPr="00FE4A58">
        <w:rPr>
          <w:szCs w:val="24"/>
          <w:lang w:val="uk-UA"/>
        </w:rPr>
        <w:t>6</w:t>
      </w:r>
      <w:r w:rsidR="00FE4A58" w:rsidRPr="00FE4A58">
        <w:rPr>
          <w:szCs w:val="24"/>
          <w:lang w:val="uk-UA"/>
        </w:rPr>
        <w:t xml:space="preserve"> - </w:t>
      </w:r>
      <w:r w:rsidRPr="00FE4A58">
        <w:rPr>
          <w:szCs w:val="24"/>
          <w:lang w:val="uk-UA"/>
        </w:rPr>
        <w:t>робоча</w:t>
      </w:r>
      <w:r w:rsidR="00FE4A58" w:rsidRPr="00FE4A58">
        <w:rPr>
          <w:szCs w:val="24"/>
          <w:lang w:val="uk-UA"/>
        </w:rPr>
        <w:t xml:space="preserve"> </w:t>
      </w:r>
      <w:r w:rsidRPr="00FE4A58">
        <w:rPr>
          <w:szCs w:val="24"/>
          <w:lang w:val="uk-UA"/>
        </w:rPr>
        <w:t>стрічка</w:t>
      </w:r>
    </w:p>
    <w:p w:rsidR="000E2D76" w:rsidRPr="00FE4A58" w:rsidRDefault="000E2D76" w:rsidP="00FE4A58">
      <w:pPr>
        <w:shd w:val="clear" w:color="auto" w:fill="FFFFFF"/>
        <w:tabs>
          <w:tab w:val="left" w:pos="726"/>
        </w:tabs>
      </w:pPr>
      <w:r w:rsidRPr="00FE4A58">
        <w:rPr>
          <w:lang w:val="uk-UA"/>
        </w:rPr>
        <w:t>Рисунок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3</w:t>
      </w:r>
      <w:r w:rsidR="00FE4A58">
        <w:rPr>
          <w:lang w:val="uk-UA"/>
        </w:rPr>
        <w:t>.3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Схема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стрічкового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водопідйомника</w:t>
      </w:r>
    </w:p>
    <w:p w:rsidR="003620CE" w:rsidRDefault="003620CE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0E2D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Робота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стрічкового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шнурового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водопідйомника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базується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винесенні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тонкого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шару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утримується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поверхні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рухомої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стрічки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шнура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завдяки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силам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змочування</w:t>
      </w:r>
      <w:r w:rsidR="00FE4A58" w:rsidRPr="00FE4A58">
        <w:rPr>
          <w:lang w:val="uk-UA"/>
        </w:rPr>
        <w:t>.</w:t>
      </w:r>
    </w:p>
    <w:p w:rsidR="00FE4A58" w:rsidRPr="00FE4A58" w:rsidRDefault="000E2D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обертанні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ведучого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блока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стрічка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шнур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переміщується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проходить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крізь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товщу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колодязі,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захоплюючи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частинки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винесенні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поверхню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момент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переходу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через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ведучий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блок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частинки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дією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відцентрових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сил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відкидаються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кожух,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зливному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патрубку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стікають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резервуар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Подача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стрічкових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шнурових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водопідйомників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відповідно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становить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4</w:t>
      </w:r>
      <w:r w:rsidR="00FE4A58">
        <w:rPr>
          <w:lang w:val="uk-UA"/>
        </w:rPr>
        <w:t>.6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9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</w:t>
      </w:r>
      <w:r w:rsidRPr="00FE4A58">
        <w:rPr>
          <w:vertAlign w:val="superscript"/>
          <w:lang w:val="uk-UA"/>
        </w:rPr>
        <w:t>3</w:t>
      </w:r>
      <w:r w:rsidRPr="00FE4A58">
        <w:rPr>
          <w:lang w:val="uk-UA"/>
        </w:rPr>
        <w:t>/год</w:t>
      </w:r>
      <w:r w:rsidR="00FE4A58" w:rsidRPr="00FE4A58">
        <w:rPr>
          <w:lang w:val="uk-UA"/>
        </w:rPr>
        <w:t xml:space="preserve"> [</w:t>
      </w:r>
      <w:r w:rsidRPr="00FE4A58">
        <w:rPr>
          <w:lang w:val="uk-UA"/>
        </w:rPr>
        <w:t>12</w:t>
      </w:r>
      <w:r w:rsidR="00FE4A58" w:rsidRPr="00FE4A58">
        <w:rPr>
          <w:lang w:val="uk-UA"/>
        </w:rPr>
        <w:t>].</w:t>
      </w:r>
    </w:p>
    <w:p w:rsidR="00FE4A58" w:rsidRPr="00FE4A58" w:rsidRDefault="000E2D76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Аналізуючи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схеми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існуючих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водопідйомників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приходимо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висновку,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водозабірних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свердловинах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заміни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заглибних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насосів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аварійних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ситуаціях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можна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використовувати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лише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водопідйомники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гідравлічні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тарани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потребують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джерела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напором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менше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0,8 м"/>
        </w:smartTagPr>
        <w:r w:rsidRPr="00FE4A58">
          <w:rPr>
            <w:lang w:val="uk-UA"/>
          </w:rPr>
          <w:t>0,8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м</w:t>
        </w:r>
      </w:smartTag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стрічкові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шнурові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водопідйомники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забезпечують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підйом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висоту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більше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30 м"/>
        </w:smartTagPr>
        <w:r w:rsidRPr="00FE4A58">
          <w:rPr>
            <w:lang w:val="uk-UA"/>
          </w:rPr>
          <w:t>30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м</w:t>
        </w:r>
      </w:smartTag>
      <w:r w:rsidRPr="00FE4A58">
        <w:rPr>
          <w:lang w:val="uk-UA"/>
        </w:rPr>
        <w:t>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крім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їх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встановлення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можливе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лише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колодязях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свердловинах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великого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діаметру</w:t>
      </w:r>
      <w:r w:rsidR="00FE4A58" w:rsidRPr="00FE4A58">
        <w:rPr>
          <w:lang w:val="uk-UA"/>
        </w:rPr>
        <w:t xml:space="preserve">: </w:t>
      </w:r>
      <w:r w:rsidRPr="00FE4A58">
        <w:rPr>
          <w:lang w:val="uk-UA"/>
        </w:rPr>
        <w:t>стрічкові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менше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0,5 м"/>
        </w:smartTagPr>
        <w:r w:rsidRPr="00FE4A58">
          <w:rPr>
            <w:lang w:val="uk-UA"/>
          </w:rPr>
          <w:t>0,5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м</w:t>
        </w:r>
      </w:smartTag>
      <w:r w:rsidRPr="00FE4A58">
        <w:rPr>
          <w:lang w:val="uk-UA"/>
        </w:rPr>
        <w:t>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шнурові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менше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0,15 м"/>
        </w:smartTagPr>
        <w:r w:rsidRPr="00FE4A58">
          <w:rPr>
            <w:lang w:val="uk-UA"/>
          </w:rPr>
          <w:t>0,15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м</w:t>
        </w:r>
      </w:smartTag>
      <w:r w:rsidR="00FE4A58" w:rsidRPr="00FE4A58">
        <w:rPr>
          <w:lang w:val="uk-UA"/>
        </w:rPr>
        <w:t>) [</w:t>
      </w:r>
      <w:r w:rsidRPr="00FE4A58">
        <w:rPr>
          <w:lang w:val="uk-UA"/>
        </w:rPr>
        <w:t>3</w:t>
      </w:r>
      <w:r w:rsidR="00FE4A58" w:rsidRPr="00FE4A58">
        <w:rPr>
          <w:lang w:val="uk-UA"/>
        </w:rPr>
        <w:t>].</w:t>
      </w:r>
    </w:p>
    <w:p w:rsidR="003620CE" w:rsidRDefault="003620CE" w:rsidP="003620CE">
      <w:pPr>
        <w:pStyle w:val="1"/>
        <w:rPr>
          <w:lang w:val="uk-UA"/>
        </w:rPr>
      </w:pPr>
    </w:p>
    <w:p w:rsidR="00FE6D3C" w:rsidRDefault="00FE6D3C" w:rsidP="003620CE">
      <w:pPr>
        <w:pStyle w:val="1"/>
        <w:rPr>
          <w:lang w:val="uk-UA"/>
        </w:rPr>
      </w:pPr>
      <w:bookmarkStart w:id="23" w:name="_Toc293403729"/>
      <w:r w:rsidRPr="00FE4A58">
        <w:rPr>
          <w:lang w:val="uk-UA"/>
        </w:rPr>
        <w:t>3</w:t>
      </w:r>
      <w:r w:rsidR="00FE4A58">
        <w:rPr>
          <w:lang w:val="uk-UA"/>
        </w:rPr>
        <w:t>.3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Розробка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технологічної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схеми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ерліфтної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установки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опис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процесу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її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роботи</w:t>
      </w:r>
      <w:bookmarkEnd w:id="23"/>
    </w:p>
    <w:p w:rsidR="003620CE" w:rsidRPr="003620CE" w:rsidRDefault="003620CE" w:rsidP="003620CE">
      <w:pPr>
        <w:rPr>
          <w:lang w:val="uk-UA" w:eastAsia="en-US"/>
        </w:rPr>
      </w:pPr>
    </w:p>
    <w:p w:rsidR="00FE4A58" w:rsidRDefault="00FE6D3C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Технологічна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схема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ерліфтної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установки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показана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рисунку</w:t>
      </w:r>
      <w:r w:rsidR="00FE4A58" w:rsidRPr="00FE4A58">
        <w:rPr>
          <w:lang w:val="uk-UA"/>
        </w:rPr>
        <w:t xml:space="preserve"> </w:t>
      </w:r>
      <w:r w:rsidR="00FE4A58">
        <w:rPr>
          <w:lang w:val="uk-UA"/>
        </w:rPr>
        <w:t xml:space="preserve">3.4 </w:t>
      </w:r>
      <w:r w:rsidRPr="00FE4A58">
        <w:rPr>
          <w:lang w:val="uk-UA"/>
        </w:rPr>
        <w:t>Вона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складається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повітряної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4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водопідйомної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2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труб,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опущені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свердловину</w:t>
      </w:r>
      <w:r w:rsidR="00FE4A58" w:rsidRPr="00FE4A58">
        <w:rPr>
          <w:lang w:val="uk-UA"/>
        </w:rPr>
        <w:t>.</w:t>
      </w:r>
    </w:p>
    <w:p w:rsidR="003620CE" w:rsidRPr="00FE4A58" w:rsidRDefault="003620CE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6D3C" w:rsidRPr="00FE4A58" w:rsidRDefault="00092F48" w:rsidP="00FE4A58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88" type="#_x0000_t75" style="width:290.25pt;height:296.25pt">
            <v:imagedata r:id="rId130" o:title=""/>
          </v:shape>
        </w:pict>
      </w:r>
    </w:p>
    <w:p w:rsidR="00FE6D3C" w:rsidRPr="00FE4A58" w:rsidRDefault="002C6ACB" w:rsidP="00FE4A58">
      <w:pPr>
        <w:shd w:val="clear" w:color="auto" w:fill="FFFFFF"/>
        <w:tabs>
          <w:tab w:val="left" w:pos="726"/>
        </w:tabs>
      </w:pPr>
      <w:r w:rsidRPr="00FE4A58">
        <w:rPr>
          <w:szCs w:val="24"/>
          <w:lang w:val="uk-UA"/>
        </w:rPr>
        <w:t>1,</w:t>
      </w:r>
      <w:r w:rsidR="00FE4A58" w:rsidRPr="00FE4A58">
        <w:rPr>
          <w:szCs w:val="24"/>
          <w:lang w:val="uk-UA"/>
        </w:rPr>
        <w:t xml:space="preserve"> </w:t>
      </w:r>
      <w:r w:rsidRPr="00FE4A58">
        <w:rPr>
          <w:szCs w:val="24"/>
          <w:lang w:val="uk-UA"/>
        </w:rPr>
        <w:t>2,</w:t>
      </w:r>
      <w:r w:rsidR="00FE4A58" w:rsidRPr="00FE4A58">
        <w:rPr>
          <w:szCs w:val="24"/>
          <w:lang w:val="uk-UA"/>
        </w:rPr>
        <w:t xml:space="preserve"> </w:t>
      </w:r>
      <w:r w:rsidRPr="00FE4A58">
        <w:rPr>
          <w:szCs w:val="24"/>
          <w:lang w:val="uk-UA"/>
        </w:rPr>
        <w:t>4</w:t>
      </w:r>
      <w:r w:rsidR="00FE4A58" w:rsidRPr="00FE4A58">
        <w:rPr>
          <w:szCs w:val="24"/>
          <w:lang w:val="uk-UA"/>
        </w:rPr>
        <w:t xml:space="preserve"> - </w:t>
      </w:r>
      <w:r w:rsidRPr="00FE4A58">
        <w:rPr>
          <w:szCs w:val="24"/>
          <w:lang w:val="uk-UA"/>
        </w:rPr>
        <w:t>обсадна</w:t>
      </w:r>
      <w:r w:rsidR="00FE4A58" w:rsidRPr="00FE4A58">
        <w:rPr>
          <w:szCs w:val="24"/>
          <w:lang w:val="uk-UA"/>
        </w:rPr>
        <w:t xml:space="preserve"> </w:t>
      </w:r>
      <w:r w:rsidR="00FE6D3C" w:rsidRPr="00FE4A58">
        <w:rPr>
          <w:szCs w:val="24"/>
          <w:lang w:val="uk-UA"/>
        </w:rPr>
        <w:t>водопровідна</w:t>
      </w:r>
      <w:r w:rsidR="00FE4A58" w:rsidRPr="00FE4A58">
        <w:rPr>
          <w:szCs w:val="24"/>
          <w:lang w:val="uk-UA"/>
        </w:rPr>
        <w:t xml:space="preserve"> </w:t>
      </w:r>
      <w:r w:rsidR="00FE6D3C" w:rsidRPr="00FE4A58">
        <w:rPr>
          <w:szCs w:val="24"/>
          <w:lang w:val="uk-UA"/>
        </w:rPr>
        <w:t>та</w:t>
      </w:r>
      <w:r w:rsidR="00FE4A58" w:rsidRPr="00FE4A58">
        <w:rPr>
          <w:szCs w:val="24"/>
          <w:lang w:val="uk-UA"/>
        </w:rPr>
        <w:t xml:space="preserve"> </w:t>
      </w:r>
      <w:r w:rsidR="00FE6D3C" w:rsidRPr="00FE4A58">
        <w:rPr>
          <w:szCs w:val="24"/>
          <w:lang w:val="uk-UA"/>
        </w:rPr>
        <w:t>повітряна</w:t>
      </w:r>
      <w:r w:rsidR="00FE4A58" w:rsidRPr="00FE4A58">
        <w:rPr>
          <w:szCs w:val="24"/>
          <w:lang w:val="uk-UA"/>
        </w:rPr>
        <w:t xml:space="preserve"> </w:t>
      </w:r>
      <w:r w:rsidR="00FE6D3C" w:rsidRPr="00FE4A58">
        <w:rPr>
          <w:szCs w:val="24"/>
          <w:lang w:val="uk-UA"/>
        </w:rPr>
        <w:t>трубки</w:t>
      </w:r>
      <w:r w:rsidR="00FE4A58" w:rsidRPr="00FE4A58">
        <w:rPr>
          <w:szCs w:val="24"/>
          <w:lang w:val="uk-UA"/>
        </w:rPr>
        <w:t xml:space="preserve">; </w:t>
      </w:r>
      <w:r w:rsidR="00FE6D3C" w:rsidRPr="00FE4A58">
        <w:rPr>
          <w:szCs w:val="24"/>
          <w:lang w:val="uk-UA"/>
        </w:rPr>
        <w:t>3</w:t>
      </w:r>
      <w:r w:rsidR="00FE4A58" w:rsidRPr="00FE4A58">
        <w:rPr>
          <w:szCs w:val="24"/>
          <w:lang w:val="uk-UA"/>
        </w:rPr>
        <w:t xml:space="preserve"> - </w:t>
      </w:r>
      <w:r w:rsidR="00FE6D3C" w:rsidRPr="00FE4A58">
        <w:rPr>
          <w:szCs w:val="24"/>
          <w:lang w:val="uk-UA"/>
        </w:rPr>
        <w:t>форсунка</w:t>
      </w:r>
      <w:r w:rsidR="00FE4A58" w:rsidRPr="00FE4A58">
        <w:rPr>
          <w:szCs w:val="24"/>
          <w:lang w:val="uk-UA"/>
        </w:rPr>
        <w:t xml:space="preserve">; </w:t>
      </w:r>
      <w:r w:rsidR="00FE6D3C" w:rsidRPr="00FE4A58">
        <w:rPr>
          <w:szCs w:val="24"/>
          <w:lang w:val="uk-UA"/>
        </w:rPr>
        <w:t>5</w:t>
      </w:r>
      <w:r w:rsidR="00FE4A58" w:rsidRPr="00FE4A58">
        <w:rPr>
          <w:szCs w:val="24"/>
          <w:lang w:val="uk-UA"/>
        </w:rPr>
        <w:t xml:space="preserve"> - </w:t>
      </w:r>
      <w:r w:rsidR="00FE6D3C" w:rsidRPr="00FE4A58">
        <w:rPr>
          <w:szCs w:val="24"/>
          <w:lang w:val="uk-UA"/>
        </w:rPr>
        <w:t>компресор</w:t>
      </w:r>
      <w:r w:rsidR="00FE4A58" w:rsidRPr="00FE4A58">
        <w:rPr>
          <w:szCs w:val="24"/>
          <w:lang w:val="uk-UA"/>
        </w:rPr>
        <w:t xml:space="preserve">; </w:t>
      </w:r>
      <w:r w:rsidR="00FE6D3C" w:rsidRPr="00FE4A58">
        <w:rPr>
          <w:szCs w:val="24"/>
          <w:lang w:val="uk-UA"/>
        </w:rPr>
        <w:t>6</w:t>
      </w:r>
      <w:r w:rsidR="00FE4A58" w:rsidRPr="00FE4A58">
        <w:rPr>
          <w:szCs w:val="24"/>
          <w:lang w:val="uk-UA"/>
        </w:rPr>
        <w:t xml:space="preserve"> - </w:t>
      </w:r>
      <w:r w:rsidR="003620CE">
        <w:rPr>
          <w:szCs w:val="24"/>
          <w:lang w:val="uk-UA"/>
        </w:rPr>
        <w:t xml:space="preserve"> </w:t>
      </w:r>
      <w:r w:rsidR="00FE6D3C" w:rsidRPr="00FE4A58">
        <w:rPr>
          <w:szCs w:val="24"/>
          <w:lang w:val="uk-UA"/>
        </w:rPr>
        <w:t>ресивер</w:t>
      </w:r>
      <w:r w:rsidR="00FE4A58" w:rsidRPr="00FE4A58">
        <w:rPr>
          <w:szCs w:val="24"/>
          <w:lang w:val="uk-UA"/>
        </w:rPr>
        <w:t xml:space="preserve">; </w:t>
      </w:r>
      <w:r w:rsidR="00FE6D3C" w:rsidRPr="00FE4A58">
        <w:rPr>
          <w:szCs w:val="24"/>
          <w:lang w:val="uk-UA"/>
        </w:rPr>
        <w:t>7</w:t>
      </w:r>
      <w:r w:rsidR="00FE4A58" w:rsidRPr="00FE4A58">
        <w:rPr>
          <w:szCs w:val="24"/>
          <w:lang w:val="uk-UA"/>
        </w:rPr>
        <w:t xml:space="preserve"> - </w:t>
      </w:r>
      <w:r w:rsidR="00FE6D3C" w:rsidRPr="00FE4A58">
        <w:rPr>
          <w:szCs w:val="24"/>
          <w:lang w:val="uk-UA"/>
        </w:rPr>
        <w:t>сепаратор</w:t>
      </w:r>
      <w:r w:rsidR="00FE4A58" w:rsidRPr="00FE4A58">
        <w:rPr>
          <w:szCs w:val="24"/>
          <w:lang w:val="uk-UA"/>
        </w:rPr>
        <w:t xml:space="preserve">; </w:t>
      </w:r>
      <w:r w:rsidR="00FE6D3C" w:rsidRPr="00FE4A58">
        <w:rPr>
          <w:szCs w:val="24"/>
          <w:lang w:val="uk-UA"/>
        </w:rPr>
        <w:t>8</w:t>
      </w:r>
      <w:r w:rsidR="00FE4A58" w:rsidRPr="00FE4A58">
        <w:rPr>
          <w:szCs w:val="24"/>
          <w:lang w:val="uk-UA"/>
        </w:rPr>
        <w:t xml:space="preserve"> - </w:t>
      </w:r>
      <w:r w:rsidR="00FE6D3C" w:rsidRPr="00FE4A58">
        <w:rPr>
          <w:szCs w:val="24"/>
          <w:lang w:val="uk-UA"/>
        </w:rPr>
        <w:t>труби</w:t>
      </w:r>
      <w:r w:rsidR="00FE4A58" w:rsidRPr="00FE4A58">
        <w:rPr>
          <w:szCs w:val="24"/>
          <w:lang w:val="uk-UA"/>
        </w:rPr>
        <w:t xml:space="preserve"> </w:t>
      </w:r>
      <w:r w:rsidR="00FE6D3C" w:rsidRPr="00FE4A58">
        <w:rPr>
          <w:szCs w:val="24"/>
          <w:lang w:val="uk-UA"/>
        </w:rPr>
        <w:t>відводу</w:t>
      </w:r>
      <w:r w:rsidR="00FE4A58" w:rsidRPr="00FE4A58">
        <w:rPr>
          <w:szCs w:val="24"/>
          <w:lang w:val="uk-UA"/>
        </w:rPr>
        <w:t xml:space="preserve"> </w:t>
      </w:r>
      <w:r w:rsidR="00FE6D3C" w:rsidRPr="00FE4A58">
        <w:rPr>
          <w:szCs w:val="24"/>
          <w:lang w:val="uk-UA"/>
        </w:rPr>
        <w:t>води</w:t>
      </w:r>
      <w:r w:rsidR="00FE4A58" w:rsidRPr="00FE4A58">
        <w:rPr>
          <w:szCs w:val="24"/>
          <w:lang w:val="uk-UA"/>
        </w:rPr>
        <w:t xml:space="preserve">; </w:t>
      </w:r>
      <w:r w:rsidR="00FE6D3C" w:rsidRPr="00FE4A58">
        <w:rPr>
          <w:szCs w:val="24"/>
          <w:lang w:val="uk-UA"/>
        </w:rPr>
        <w:t>9</w:t>
      </w:r>
      <w:r w:rsidR="00FE4A58" w:rsidRPr="00FE4A58">
        <w:rPr>
          <w:szCs w:val="24"/>
          <w:lang w:val="uk-UA"/>
        </w:rPr>
        <w:t xml:space="preserve"> - </w:t>
      </w:r>
      <w:r w:rsidR="00FE6D3C" w:rsidRPr="00FE4A58">
        <w:rPr>
          <w:szCs w:val="24"/>
          <w:lang w:val="uk-UA"/>
        </w:rPr>
        <w:t>вентиляційна</w:t>
      </w:r>
      <w:r w:rsidR="00FE4A58" w:rsidRPr="00FE4A58">
        <w:rPr>
          <w:szCs w:val="24"/>
          <w:lang w:val="uk-UA"/>
        </w:rPr>
        <w:t xml:space="preserve"> </w:t>
      </w:r>
      <w:r w:rsidR="00FE6D3C" w:rsidRPr="00FE4A58">
        <w:rPr>
          <w:szCs w:val="24"/>
          <w:lang w:val="uk-UA"/>
        </w:rPr>
        <w:t>труба</w:t>
      </w:r>
      <w:r w:rsidR="00FE4A58" w:rsidRPr="00FE4A58">
        <w:rPr>
          <w:szCs w:val="24"/>
          <w:lang w:val="uk-UA"/>
        </w:rPr>
        <w:t xml:space="preserve">; </w:t>
      </w:r>
      <w:r w:rsidR="00FE6D3C" w:rsidRPr="00FE4A58">
        <w:rPr>
          <w:szCs w:val="24"/>
          <w:lang w:val="uk-UA"/>
        </w:rPr>
        <w:t>10</w:t>
      </w:r>
      <w:r w:rsidR="00FE4A58" w:rsidRPr="00FE4A58">
        <w:rPr>
          <w:szCs w:val="24"/>
          <w:lang w:val="uk-UA"/>
        </w:rPr>
        <w:t xml:space="preserve"> </w:t>
      </w:r>
      <w:r w:rsidR="003620CE">
        <w:rPr>
          <w:szCs w:val="24"/>
          <w:lang w:val="uk-UA"/>
        </w:rPr>
        <w:t>–</w:t>
      </w:r>
      <w:r w:rsidR="00FE4A58" w:rsidRPr="00FE4A58">
        <w:rPr>
          <w:szCs w:val="24"/>
          <w:lang w:val="uk-UA"/>
        </w:rPr>
        <w:t xml:space="preserve"> </w:t>
      </w:r>
      <w:r w:rsidR="00FE6D3C" w:rsidRPr="00FE4A58">
        <w:rPr>
          <w:szCs w:val="24"/>
          <w:lang w:val="uk-UA"/>
        </w:rPr>
        <w:t>збірний</w:t>
      </w:r>
      <w:r w:rsidR="003620CE">
        <w:rPr>
          <w:szCs w:val="24"/>
          <w:lang w:val="uk-UA"/>
        </w:rPr>
        <w:t xml:space="preserve"> </w:t>
      </w:r>
      <w:r w:rsidR="00FE6D3C" w:rsidRPr="00FE4A58">
        <w:rPr>
          <w:szCs w:val="24"/>
          <w:lang w:val="uk-UA"/>
        </w:rPr>
        <w:t>резервуар</w:t>
      </w:r>
    </w:p>
    <w:p w:rsidR="00FE6D3C" w:rsidRDefault="00FE6D3C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Рисунок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3</w:t>
      </w:r>
      <w:r w:rsidR="00FE4A58">
        <w:rPr>
          <w:lang w:val="uk-UA"/>
        </w:rPr>
        <w:t>.4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Схема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ерліфтної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установки</w:t>
      </w:r>
    </w:p>
    <w:p w:rsidR="003620CE" w:rsidRPr="00FE4A58" w:rsidRDefault="003620CE" w:rsidP="00FE4A58">
      <w:pPr>
        <w:shd w:val="clear" w:color="auto" w:fill="FFFFFF"/>
        <w:tabs>
          <w:tab w:val="left" w:pos="726"/>
        </w:tabs>
      </w:pPr>
    </w:p>
    <w:p w:rsidR="00FE4A58" w:rsidRPr="00FE4A58" w:rsidRDefault="00FE6D3C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місці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з'єднання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труб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розмішується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спеціальний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пристрій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3,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називається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форсункою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змішувачем</w:t>
      </w:r>
      <w:r w:rsidR="00FE4A58" w:rsidRPr="00FE4A58">
        <w:rPr>
          <w:lang w:val="uk-UA"/>
        </w:rPr>
        <w:t xml:space="preserve">). </w:t>
      </w:r>
      <w:r w:rsidRPr="00FE4A58">
        <w:rPr>
          <w:lang w:val="uk-UA"/>
        </w:rPr>
        <w:t>Форсунка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являє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собою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перфоровану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трубу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отворами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діаметром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4.6 мм"/>
        </w:smartTagPr>
        <w:r w:rsidRPr="00FE4A58">
          <w:rPr>
            <w:lang w:val="uk-UA"/>
          </w:rPr>
          <w:t>4</w:t>
        </w:r>
        <w:r w:rsidR="00FE4A58">
          <w:rPr>
            <w:lang w:val="uk-UA"/>
          </w:rPr>
          <w:t>.6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мм</w:t>
        </w:r>
      </w:smartTag>
      <w:r w:rsidRPr="00FE4A58">
        <w:rPr>
          <w:lang w:val="uk-UA"/>
        </w:rPr>
        <w:t>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сумарна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площа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2-3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рази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більша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площі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перерізу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труби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Стиснене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компресора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подається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трубі</w:t>
      </w:r>
      <w:r w:rsidR="00FE4A58" w:rsidRPr="00FE4A58">
        <w:rPr>
          <w:lang w:val="en-US"/>
        </w:rPr>
        <w:t xml:space="preserve"> </w:t>
      </w:r>
      <w:r w:rsidRPr="00FE4A58">
        <w:rPr>
          <w:lang w:val="uk-UA"/>
        </w:rPr>
        <w:t>4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змішувача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3</w:t>
      </w:r>
      <w:r w:rsidR="00FE4A58" w:rsidRPr="00FE4A58">
        <w:rPr>
          <w:lang w:val="uk-UA"/>
        </w:rPr>
        <w:t>.</w:t>
      </w:r>
    </w:p>
    <w:p w:rsidR="00FE4A58" w:rsidRPr="00FE4A58" w:rsidRDefault="00FE6D3C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водоприймальній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трубі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напроти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змішувача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відбувається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утворення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повітряно-водяної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суміші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емульсії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підйом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її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сепаратор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7,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відокремлюється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відводиться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через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трубу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8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резервуар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10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Зі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збірного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резервуара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насосами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другого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підйому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подається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бак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водонапірної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башти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аварійних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перервах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подачі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електроенергії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може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подаватись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бак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водонапірної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башти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допомогою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гідравлічного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тарану</w:t>
      </w:r>
      <w:r w:rsidR="00FE4A58" w:rsidRPr="00FE4A58">
        <w:rPr>
          <w:lang w:val="uk-UA"/>
        </w:rPr>
        <w:t>).</w:t>
      </w:r>
    </w:p>
    <w:p w:rsidR="00FE4A58" w:rsidRPr="00FE4A58" w:rsidRDefault="00FE6D3C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Рух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повітряно-водяної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суміші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вгору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водопідйомнику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відбувається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внаслідок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різниці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густини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емульсії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оточує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водопідйомну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трубу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законом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сполучених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посудин</w:t>
      </w:r>
      <w:r w:rsidR="00FE4A58" w:rsidRPr="00FE4A58">
        <w:rPr>
          <w:lang w:val="uk-UA"/>
        </w:rPr>
        <w:t>).</w:t>
      </w:r>
    </w:p>
    <w:p w:rsidR="00FE4A58" w:rsidRPr="00FE4A58" w:rsidRDefault="00FE6D3C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компенсації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ударної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поршневого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компресора,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подає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стиснуте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поштовхами,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напірній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повітряній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лінії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між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компресором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ерліфтом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встановлено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ресивер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ньому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відбувається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осадження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масел,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затягуються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компресора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Масла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потім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випускаються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через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спеціальний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кран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Одночасно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ресивер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служить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акумулятором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регулює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його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витрату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напірній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повітряній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лінії</w:t>
      </w:r>
      <w:r w:rsidR="00FE4A58" w:rsidRPr="00FE4A58">
        <w:rPr>
          <w:lang w:val="uk-UA"/>
        </w:rPr>
        <w:t>.</w:t>
      </w:r>
    </w:p>
    <w:p w:rsidR="003620CE" w:rsidRDefault="003620CE" w:rsidP="00FE4A58">
      <w:pPr>
        <w:shd w:val="clear" w:color="auto" w:fill="FFFFFF"/>
        <w:tabs>
          <w:tab w:val="left" w:pos="726"/>
        </w:tabs>
        <w:rPr>
          <w:b/>
          <w:bCs/>
          <w:lang w:val="uk-UA"/>
        </w:rPr>
      </w:pPr>
    </w:p>
    <w:p w:rsidR="00FE6D3C" w:rsidRDefault="00FE6D3C" w:rsidP="003620CE">
      <w:pPr>
        <w:pStyle w:val="1"/>
        <w:rPr>
          <w:lang w:val="uk-UA"/>
        </w:rPr>
      </w:pPr>
      <w:bookmarkStart w:id="24" w:name="_Toc293403730"/>
      <w:r w:rsidRPr="00FE4A58">
        <w:rPr>
          <w:lang w:val="uk-UA"/>
        </w:rPr>
        <w:t>3</w:t>
      </w:r>
      <w:r w:rsidR="00FE4A58">
        <w:rPr>
          <w:lang w:val="uk-UA"/>
        </w:rPr>
        <w:t>.4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Розрахунок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ерліфта</w:t>
      </w:r>
      <w:bookmarkEnd w:id="24"/>
    </w:p>
    <w:p w:rsidR="003620CE" w:rsidRPr="003620CE" w:rsidRDefault="003620CE" w:rsidP="003620CE">
      <w:pPr>
        <w:rPr>
          <w:lang w:val="uk-UA" w:eastAsia="en-US"/>
        </w:rPr>
      </w:pPr>
    </w:p>
    <w:p w:rsidR="00FE4A58" w:rsidRPr="00FE4A58" w:rsidRDefault="00FE6D3C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розрахунку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ерліфта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задані</w:t>
      </w:r>
      <w:r w:rsidR="00FE4A58" w:rsidRPr="00FE4A58">
        <w:rPr>
          <w:lang w:val="uk-UA"/>
        </w:rPr>
        <w:t xml:space="preserve">: </w:t>
      </w:r>
      <w:r w:rsidRPr="00FE4A58">
        <w:rPr>
          <w:lang w:val="uk-UA"/>
        </w:rPr>
        <w:t>геометрична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висота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підйому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відстань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динамічного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рівня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рідини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точки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зливу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емульсії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Н</w:t>
      </w:r>
      <w:r w:rsidR="002C6ACB" w:rsidRPr="00FE4A58">
        <w:rPr>
          <w:vertAlign w:val="subscript"/>
          <w:lang w:val="en-US"/>
        </w:rPr>
        <w:t>r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35 м"/>
        </w:smartTagPr>
        <w:r w:rsidRPr="00FE4A58">
          <w:rPr>
            <w:lang w:val="uk-UA"/>
          </w:rPr>
          <w:t>35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м</w:t>
        </w:r>
      </w:smartTag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витрата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</w:t>
      </w:r>
      <w:r w:rsidR="00FE4A58" w:rsidRPr="00FE4A58">
        <w:rPr>
          <w:lang w:val="uk-UA"/>
        </w:rPr>
        <w:t xml:space="preserve"> </w:t>
      </w:r>
      <w:r w:rsidR="002C6ACB" w:rsidRPr="00FE4A58">
        <w:rPr>
          <w:lang w:val="en-US"/>
        </w:rPr>
        <w:t>Q</w:t>
      </w:r>
      <w:r w:rsidRPr="00FE4A58">
        <w:rPr>
          <w:lang w:val="uk-UA"/>
        </w:rPr>
        <w:t>=13м</w:t>
      </w:r>
      <w:r w:rsidRPr="00FE4A58">
        <w:rPr>
          <w:vertAlign w:val="superscript"/>
          <w:lang w:val="uk-UA"/>
        </w:rPr>
        <w:t>3</w:t>
      </w:r>
      <w:r w:rsidRPr="00FE4A58">
        <w:rPr>
          <w:lang w:val="uk-UA"/>
        </w:rPr>
        <w:t>/год</w:t>
      </w:r>
      <w:r w:rsidR="00FE4A58" w:rsidRPr="00FE4A58">
        <w:rPr>
          <w:lang w:val="uk-UA"/>
        </w:rPr>
        <w:t>.</w:t>
      </w:r>
    </w:p>
    <w:p w:rsidR="00FE4A58" w:rsidRPr="00FE4A58" w:rsidRDefault="00FE6D3C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Потрібно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визначити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глибину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занурення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форсунки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відносно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рівня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зливу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емульсії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діаметри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водопідйомної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повітряної</w:t>
      </w:r>
      <w:r w:rsidR="00FE4A58" w:rsidRPr="00FE4A58">
        <w:rPr>
          <w:lang w:val="uk-UA"/>
        </w:rPr>
        <w:t xml:space="preserve"> </w:t>
      </w:r>
      <w:r w:rsidRPr="00FE4A58">
        <w:rPr>
          <w:i/>
          <w:iCs/>
          <w:lang w:val="uk-UA"/>
        </w:rPr>
        <w:t>й</w:t>
      </w:r>
      <w:r w:rsidR="00FE4A58" w:rsidRPr="00FE4A58">
        <w:rPr>
          <w:i/>
          <w:iCs/>
          <w:lang w:val="uk-UA"/>
        </w:rPr>
        <w:t xml:space="preserve"> </w:t>
      </w:r>
      <w:r w:rsidRPr="00FE4A58">
        <w:rPr>
          <w:lang w:val="uk-UA"/>
        </w:rPr>
        <w:t>труб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витрату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V</w:t>
      </w:r>
      <w:r w:rsidRPr="00FE4A58">
        <w:t>,</w:t>
      </w:r>
      <w:r w:rsidR="00FE4A58" w:rsidRPr="00FE4A58">
        <w:t xml:space="preserve"> </w:t>
      </w:r>
      <w:r w:rsidRPr="00FE4A58">
        <w:rPr>
          <w:lang w:val="uk-UA"/>
        </w:rPr>
        <w:t>необхідну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підйому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заданої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кількості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</w:t>
      </w:r>
      <w:r w:rsidR="00FE4A58" w:rsidRPr="00FE4A58">
        <w:rPr>
          <w:lang w:val="uk-UA"/>
        </w:rPr>
        <w:t xml:space="preserve"> </w:t>
      </w:r>
      <w:r w:rsidR="002C6ACB" w:rsidRPr="00FE4A58">
        <w:rPr>
          <w:lang w:val="en-US"/>
        </w:rPr>
        <w:t>Q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тиск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потужність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компресора</w:t>
      </w:r>
      <w:r w:rsidR="00FE4A58" w:rsidRPr="00FE4A58">
        <w:rPr>
          <w:lang w:val="uk-UA"/>
        </w:rPr>
        <w:t>.</w:t>
      </w:r>
    </w:p>
    <w:p w:rsidR="00FE4A58" w:rsidRPr="00FE4A58" w:rsidRDefault="00FE6D3C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Глибину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занурення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форсунки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визначаємо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формулою</w:t>
      </w:r>
      <w:r w:rsidR="00FE4A58" w:rsidRPr="00FE4A58">
        <w:rPr>
          <w:lang w:val="uk-UA"/>
        </w:rPr>
        <w:t xml:space="preserve"> [</w:t>
      </w:r>
      <w:r w:rsidRPr="00FE4A58">
        <w:rPr>
          <w:lang w:val="uk-UA"/>
        </w:rPr>
        <w:t>13</w:t>
      </w:r>
      <w:r w:rsidR="00FE4A58" w:rsidRPr="00FE4A58">
        <w:rPr>
          <w:lang w:val="uk-UA"/>
        </w:rPr>
        <w:t>]:</w:t>
      </w:r>
    </w:p>
    <w:p w:rsidR="003620CE" w:rsidRDefault="003620CE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Default="00FE6D3C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="002C6ACB" w:rsidRPr="00FE4A58">
        <w:rPr>
          <w:lang w:val="en-US"/>
        </w:rPr>
        <w:t>kH</w:t>
      </w:r>
      <w:r w:rsidR="002C6ACB" w:rsidRPr="00FE4A58">
        <w:rPr>
          <w:vertAlign w:val="subscript"/>
          <w:lang w:val="en-US"/>
        </w:rPr>
        <w:t>r</w:t>
      </w:r>
      <w:r w:rsidR="00FE4A58">
        <w:rPr>
          <w:vertAlign w:val="subscript"/>
          <w:lang w:val="uk-UA"/>
        </w:rPr>
        <w:t xml:space="preserve"> (</w:t>
      </w:r>
      <w:r w:rsidRPr="00FE4A58">
        <w:rPr>
          <w:lang w:val="uk-UA"/>
        </w:rPr>
        <w:t>3</w:t>
      </w:r>
      <w:r w:rsidR="00FE4A58">
        <w:rPr>
          <w:lang w:val="uk-UA"/>
        </w:rPr>
        <w:t>.1</w:t>
      </w:r>
      <w:r w:rsidR="00FE4A58" w:rsidRPr="00FE4A58">
        <w:rPr>
          <w:lang w:val="uk-UA"/>
        </w:rPr>
        <w:t>)</w:t>
      </w:r>
    </w:p>
    <w:p w:rsidR="003620CE" w:rsidRPr="00FE4A58" w:rsidRDefault="003620CE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6D3C" w:rsidRPr="00FE4A58" w:rsidRDefault="00FE6D3C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="002C6ACB" w:rsidRPr="00FE4A58">
        <w:rPr>
          <w:lang w:val="en-US"/>
        </w:rPr>
        <w:t>k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коефіцієнт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занурення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труби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вибирається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залежності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заданої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геометричної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висоти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підйому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</w:t>
      </w:r>
      <w:r w:rsidR="002C6ACB" w:rsidRPr="00FE4A58">
        <w:rPr>
          <w:vertAlign w:val="subscript"/>
          <w:lang w:val="en-US"/>
        </w:rPr>
        <w:t>r</w:t>
      </w:r>
      <w:r w:rsidRPr="00FE4A58">
        <w:rPr>
          <w:lang w:val="uk-UA"/>
        </w:rPr>
        <w:t>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але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чергу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визначає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ККД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ерліфта</w:t>
      </w:r>
      <w:r w:rsidR="00FE4A58" w:rsidRPr="00FE4A58">
        <w:rPr>
          <w:lang w:val="uk-UA"/>
        </w:rPr>
        <w:t xml:space="preserve"> </w:t>
      </w:r>
      <w:r w:rsidR="002C6ACB" w:rsidRPr="00FE4A58">
        <w:rPr>
          <w:lang w:val="uk-UA"/>
        </w:rPr>
        <w:t>η</w:t>
      </w:r>
      <w:r w:rsidRPr="00FE4A58">
        <w:rPr>
          <w:lang w:val="uk-UA"/>
        </w:rPr>
        <w:t>|</w:t>
      </w:r>
      <w:r w:rsidRPr="00FE4A58">
        <w:rPr>
          <w:vertAlign w:val="subscript"/>
          <w:lang w:val="uk-UA"/>
        </w:rPr>
        <w:t>ерл</w:t>
      </w:r>
      <w:r w:rsidR="00FE4A58" w:rsidRPr="00FE4A58">
        <w:rPr>
          <w:lang w:val="uk-UA"/>
        </w:rPr>
        <w:t xml:space="preserve">);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рекомендаціями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</w:t>
      </w:r>
      <w:r w:rsidR="00FE4A58">
        <w:rPr>
          <w:lang w:val="uk-UA"/>
        </w:rPr>
        <w:t xml:space="preserve">.С. </w:t>
      </w:r>
      <w:r w:rsidRPr="00FE4A58">
        <w:rPr>
          <w:lang w:val="uk-UA"/>
        </w:rPr>
        <w:t>Сурешиця</w:t>
      </w:r>
      <w:r w:rsidR="00FE4A58" w:rsidRPr="00FE4A58">
        <w:rPr>
          <w:lang w:val="uk-UA"/>
        </w:rPr>
        <w:t xml:space="preserve"> </w:t>
      </w:r>
      <w:r w:rsidR="002C6ACB" w:rsidRPr="00FE4A58">
        <w:rPr>
          <w:lang w:val="en-US"/>
        </w:rPr>
        <w:t>k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2,2,</w:t>
      </w:r>
      <w:r w:rsidR="00FE4A58" w:rsidRPr="00FE4A58">
        <w:rPr>
          <w:lang w:val="uk-UA"/>
        </w:rPr>
        <w:t xml:space="preserve"> </w:t>
      </w:r>
      <w:r w:rsidR="002C6ACB" w:rsidRPr="00FE4A58">
        <w:rPr>
          <w:lang w:val="uk-UA"/>
        </w:rPr>
        <w:t>η</w:t>
      </w:r>
      <w:r w:rsidRPr="00FE4A58">
        <w:rPr>
          <w:lang w:val="uk-UA"/>
        </w:rPr>
        <w:t>|</w:t>
      </w:r>
      <w:r w:rsidRPr="00FE4A58">
        <w:rPr>
          <w:vertAlign w:val="subscript"/>
          <w:lang w:val="uk-UA"/>
        </w:rPr>
        <w:t>ерл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0,3</w:t>
      </w:r>
      <w:r w:rsidR="00FE4A58" w:rsidRPr="00FE4A58">
        <w:rPr>
          <w:lang w:val="uk-UA"/>
        </w:rPr>
        <w:t xml:space="preserve"> [</w:t>
      </w:r>
      <w:r w:rsidRPr="00FE4A58">
        <w:rPr>
          <w:lang w:val="uk-UA"/>
        </w:rPr>
        <w:t>13</w:t>
      </w:r>
      <w:r w:rsidR="00FE4A58" w:rsidRPr="00FE4A58">
        <w:rPr>
          <w:lang w:val="uk-UA"/>
        </w:rPr>
        <w:t>]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</w:t>
      </w:r>
      <w:r w:rsidR="002C6ACB" w:rsidRPr="00FE4A58">
        <w:rPr>
          <w:vertAlign w:val="subscript"/>
          <w:lang w:val="en-US"/>
        </w:rPr>
        <w:t>r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35 м"/>
        </w:smartTagPr>
        <w:r w:rsidRPr="00FE4A58">
          <w:rPr>
            <w:lang w:val="uk-UA"/>
          </w:rPr>
          <w:t>35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м</w:t>
        </w:r>
      </w:smartTag>
      <w:r w:rsidR="00FE4A58" w:rsidRPr="00FE4A58">
        <w:rPr>
          <w:lang w:val="uk-UA"/>
        </w:rPr>
        <w:t>),</w:t>
      </w:r>
    </w:p>
    <w:p w:rsidR="003620CE" w:rsidRDefault="003620CE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Default="00FE6D3C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="009076A1" w:rsidRPr="00FE4A58">
        <w:rPr>
          <w:lang w:val="uk-UA"/>
        </w:rPr>
        <w:object w:dxaOrig="1219" w:dyaOrig="320">
          <v:shape id="_x0000_i1089" type="#_x0000_t75" style="width:60.75pt;height:15.75pt" o:ole="">
            <v:imagedata r:id="rId131" o:title=""/>
          </v:shape>
          <o:OLEObject Type="Embed" ProgID="Equation.3" ShapeID="_x0000_i1089" DrawAspect="Content" ObjectID="_1457424230" r:id="rId132"/>
        </w:object>
      </w:r>
      <w:r w:rsidRPr="00FE4A58">
        <w:rPr>
          <w:lang w:val="uk-UA"/>
        </w:rPr>
        <w:t>м</w:t>
      </w:r>
      <w:r w:rsidR="00FE4A58" w:rsidRPr="00FE4A58">
        <w:rPr>
          <w:lang w:val="uk-UA"/>
        </w:rPr>
        <w:t>.</w:t>
      </w:r>
    </w:p>
    <w:p w:rsidR="003620CE" w:rsidRPr="00FE4A58" w:rsidRDefault="003620CE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FE6D3C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Діаметр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водопровідної</w:t>
      </w:r>
      <w:r w:rsidR="00FE4A58" w:rsidRPr="00FE4A58">
        <w:rPr>
          <w:lang w:val="uk-UA"/>
        </w:rPr>
        <w:t xml:space="preserve"> </w:t>
      </w:r>
      <w:r w:rsidR="002C6ACB" w:rsidRPr="00FE4A58">
        <w:rPr>
          <w:lang w:val="en-US"/>
        </w:rPr>
        <w:t>D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повітряної</w:t>
      </w:r>
      <w:r w:rsidR="00FE4A58" w:rsidRPr="00FE4A58">
        <w:rPr>
          <w:lang w:val="uk-UA"/>
        </w:rPr>
        <w:t xml:space="preserve"> </w:t>
      </w:r>
      <w:r w:rsidR="002C6ACB" w:rsidRPr="00FE4A58">
        <w:rPr>
          <w:lang w:val="en-US"/>
        </w:rPr>
        <w:t>d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труб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вибираємо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залежності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заданої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витрати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</w:t>
      </w:r>
      <w:r w:rsidR="00FE4A58" w:rsidRPr="00FE4A58">
        <w:rPr>
          <w:lang w:val="uk-UA"/>
        </w:rPr>
        <w:t xml:space="preserve"> </w:t>
      </w:r>
      <w:r w:rsidR="002C6ACB" w:rsidRPr="00FE4A58">
        <w:rPr>
          <w:lang w:val="en-US"/>
        </w:rPr>
        <w:t>Q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13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</w:t>
      </w:r>
      <w:r w:rsidRPr="00FE4A58">
        <w:rPr>
          <w:vertAlign w:val="superscript"/>
          <w:lang w:val="uk-UA"/>
        </w:rPr>
        <w:t>3</w:t>
      </w:r>
      <w:r w:rsidRPr="00FE4A58">
        <w:rPr>
          <w:lang w:val="uk-UA"/>
        </w:rPr>
        <w:t>/год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3,6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л/с</w:t>
      </w:r>
      <w:r w:rsidR="00FE4A58" w:rsidRPr="00FE4A58">
        <w:rPr>
          <w:lang w:val="uk-UA"/>
        </w:rPr>
        <w:t>.</w:t>
      </w:r>
    </w:p>
    <w:p w:rsidR="00FE4A58" w:rsidRPr="00FE4A58" w:rsidRDefault="002C6ACB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iCs/>
          <w:lang w:val="en-US"/>
        </w:rPr>
        <w:t>D</w:t>
      </w:r>
      <w:r w:rsidR="00FE4A58" w:rsidRPr="00FE4A58">
        <w:rPr>
          <w:i/>
          <w:iCs/>
          <w:lang w:val="uk-UA"/>
        </w:rPr>
        <w:t xml:space="preserve"> </w:t>
      </w:r>
      <w:r w:rsidR="00FE6D3C"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75 мм"/>
        </w:smartTagPr>
        <w:r w:rsidR="00FE6D3C" w:rsidRPr="00FE4A58">
          <w:rPr>
            <w:lang w:val="uk-UA"/>
          </w:rPr>
          <w:t>75</w:t>
        </w:r>
        <w:r w:rsidR="00FE4A58" w:rsidRPr="00FE4A58">
          <w:rPr>
            <w:lang w:val="uk-UA"/>
          </w:rPr>
          <w:t xml:space="preserve"> </w:t>
        </w:r>
        <w:r w:rsidR="00FE6D3C" w:rsidRPr="00FE4A58">
          <w:rPr>
            <w:lang w:val="uk-UA"/>
          </w:rPr>
          <w:t>мм</w:t>
        </w:r>
      </w:smartTag>
      <w:r w:rsidR="00FE6D3C" w:rsidRPr="00FE4A58">
        <w:rPr>
          <w:lang w:val="uk-UA"/>
        </w:rPr>
        <w:t>,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d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=30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мм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Q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3</w:t>
      </w:r>
      <w:r w:rsidR="00FE4A58">
        <w:rPr>
          <w:lang w:val="uk-UA"/>
        </w:rPr>
        <w:t>.9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л/с</w:t>
      </w:r>
      <w:r w:rsidR="00FE4A58">
        <w:rPr>
          <w:lang w:val="uk-UA"/>
        </w:rPr>
        <w:t xml:space="preserve"> (</w:t>
      </w:r>
      <w:r w:rsidR="00FE6D3C" w:rsidRPr="00FE4A58">
        <w:rPr>
          <w:lang w:val="uk-UA"/>
        </w:rPr>
        <w:t>діаметр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обсадних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труб</w:t>
      </w:r>
      <w:r w:rsidR="00FE4A58" w:rsidRPr="00FE4A58">
        <w:rPr>
          <w:lang w:val="uk-UA"/>
        </w:rPr>
        <w:t xml:space="preserve"> </w:t>
      </w:r>
      <w:r w:rsidR="008D5F42" w:rsidRPr="00FE4A58">
        <w:rPr>
          <w:lang w:val="en-US"/>
        </w:rPr>
        <w:t>D</w:t>
      </w:r>
      <w:r w:rsidR="00FE6D3C" w:rsidRPr="00FE4A58">
        <w:rPr>
          <w:vertAlign w:val="subscript"/>
          <w:lang w:val="uk-UA"/>
        </w:rPr>
        <w:t>обс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=150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мм</w:t>
      </w:r>
      <w:r w:rsidR="00FE4A58" w:rsidRPr="00FE4A58">
        <w:rPr>
          <w:lang w:val="uk-UA"/>
        </w:rPr>
        <w:t xml:space="preserve">). </w:t>
      </w:r>
      <w:r w:rsidR="00FE6D3C"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встановленими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умовами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проходами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труб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уточнюємо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їх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розміри</w:t>
      </w:r>
      <w:r w:rsidR="00FE4A58" w:rsidRPr="00FE4A58">
        <w:rPr>
          <w:lang w:val="uk-UA"/>
        </w:rPr>
        <w:t xml:space="preserve">: </w:t>
      </w:r>
      <w:r w:rsidR="00FE6D3C" w:rsidRPr="00FE4A58">
        <w:rPr>
          <w:lang w:val="uk-UA"/>
        </w:rPr>
        <w:t>зовнішній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діаметр</w:t>
      </w:r>
      <w:r w:rsidR="00FE4A58" w:rsidRPr="00FE4A58">
        <w:rPr>
          <w:lang w:val="uk-UA"/>
        </w:rPr>
        <w:t xml:space="preserve"> - </w:t>
      </w:r>
      <w:r w:rsidR="00FE6D3C" w:rsidRPr="00FE4A58">
        <w:rPr>
          <w:lang w:val="uk-UA"/>
        </w:rPr>
        <w:t>89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38 мм"/>
        </w:smartTagPr>
        <w:r w:rsidR="00FE6D3C" w:rsidRPr="00FE4A58">
          <w:rPr>
            <w:lang w:val="uk-UA"/>
          </w:rPr>
          <w:t>38</w:t>
        </w:r>
        <w:r w:rsidR="00FE4A58" w:rsidRPr="00FE4A58">
          <w:rPr>
            <w:lang w:val="uk-UA"/>
          </w:rPr>
          <w:t xml:space="preserve"> </w:t>
        </w:r>
        <w:r w:rsidR="00FE6D3C" w:rsidRPr="00FE4A58">
          <w:rPr>
            <w:lang w:val="uk-UA"/>
          </w:rPr>
          <w:t>мм</w:t>
        </w:r>
      </w:smartTag>
      <w:r w:rsidR="00FE6D3C" w:rsidRPr="00FE4A58">
        <w:rPr>
          <w:lang w:val="uk-UA"/>
        </w:rPr>
        <w:t>,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товщина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стінки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2,5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2,0 мм"/>
        </w:smartTagPr>
        <w:r w:rsidR="00FE6D3C" w:rsidRPr="00FE4A58">
          <w:rPr>
            <w:lang w:val="uk-UA"/>
          </w:rPr>
          <w:t>2,0</w:t>
        </w:r>
        <w:r w:rsidR="00FE4A58" w:rsidRPr="00FE4A58">
          <w:rPr>
            <w:lang w:val="uk-UA"/>
          </w:rPr>
          <w:t xml:space="preserve"> </w:t>
        </w:r>
        <w:r w:rsidR="00FE6D3C" w:rsidRPr="00FE4A58">
          <w:rPr>
            <w:lang w:val="uk-UA"/>
          </w:rPr>
          <w:t>мм</w:t>
        </w:r>
      </w:smartTag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відповідно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водопідйомної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повітряної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труб</w:t>
      </w:r>
      <w:r w:rsidR="00FE4A58">
        <w:rPr>
          <w:lang w:val="uk-UA"/>
        </w:rPr>
        <w:t xml:space="preserve"> (</w:t>
      </w:r>
      <w:r w:rsidR="00FE6D3C" w:rsidRPr="00FE4A58">
        <w:rPr>
          <w:lang w:val="uk-UA"/>
        </w:rPr>
        <w:t>труби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електрозварені,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прямошовні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ГОСТ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10704-76</w:t>
      </w:r>
      <w:r w:rsidR="00FE4A58" w:rsidRPr="00FE4A58">
        <w:rPr>
          <w:lang w:val="uk-UA"/>
        </w:rPr>
        <w:t>).</w:t>
      </w:r>
    </w:p>
    <w:p w:rsidR="00FE4A58" w:rsidRPr="00FE4A58" w:rsidRDefault="00FE6D3C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Визначаємо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витрату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стисненого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необхідне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підйому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ерліфтом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заданої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кількості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</w:t>
      </w:r>
      <w:r w:rsidR="00FE4A58" w:rsidRPr="00FE4A58">
        <w:rPr>
          <w:lang w:val="uk-UA"/>
        </w:rPr>
        <w:t xml:space="preserve"> </w:t>
      </w:r>
      <w:r w:rsidR="008D5F42" w:rsidRPr="00FE4A58">
        <w:rPr>
          <w:lang w:val="en-US"/>
        </w:rPr>
        <w:t>Q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</w:t>
      </w:r>
      <w:r w:rsidRPr="00FE4A58">
        <w:rPr>
          <w:vertAlign w:val="superscript"/>
          <w:lang w:val="uk-UA"/>
        </w:rPr>
        <w:t>3</w:t>
      </w:r>
      <w:r w:rsidRPr="00FE4A58">
        <w:rPr>
          <w:lang w:val="uk-UA"/>
        </w:rPr>
        <w:t>/год</w:t>
      </w:r>
      <w:r w:rsidR="00FE4A58" w:rsidRPr="00FE4A58">
        <w:rPr>
          <w:lang w:val="uk-UA"/>
        </w:rPr>
        <w:t xml:space="preserve"> [</w:t>
      </w:r>
      <w:r w:rsidRPr="00FE4A58">
        <w:rPr>
          <w:lang w:val="uk-UA"/>
        </w:rPr>
        <w:t>13</w:t>
      </w:r>
      <w:r w:rsidR="00FE4A58" w:rsidRPr="00FE4A58">
        <w:rPr>
          <w:lang w:val="uk-UA"/>
        </w:rPr>
        <w:t>]:</w:t>
      </w:r>
    </w:p>
    <w:p w:rsidR="003620CE" w:rsidRDefault="003620CE" w:rsidP="00FE4A58">
      <w:pPr>
        <w:shd w:val="clear" w:color="auto" w:fill="FFFFFF"/>
        <w:tabs>
          <w:tab w:val="left" w:pos="726"/>
        </w:tabs>
      </w:pPr>
    </w:p>
    <w:p w:rsidR="00FE4A58" w:rsidRDefault="008D5F42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en-US"/>
        </w:rPr>
        <w:t>V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1,2</w:t>
      </w:r>
      <w:r w:rsidRPr="00FE4A58">
        <w:rPr>
          <w:lang w:val="en-US"/>
        </w:rPr>
        <w:t>QV</w:t>
      </w:r>
      <w:r w:rsidRPr="00FE4A58">
        <w:rPr>
          <w:vertAlign w:val="subscript"/>
        </w:rPr>
        <w:t>0</w:t>
      </w:r>
      <w:r w:rsidR="00FE4A58">
        <w:rPr>
          <w:lang w:val="uk-UA"/>
        </w:rPr>
        <w:t xml:space="preserve"> (</w:t>
      </w:r>
      <w:r w:rsidR="00FE6D3C" w:rsidRPr="00FE4A58">
        <w:rPr>
          <w:lang w:val="uk-UA"/>
        </w:rPr>
        <w:t>3</w:t>
      </w:r>
      <w:r w:rsidR="00FE4A58">
        <w:rPr>
          <w:lang w:val="uk-UA"/>
        </w:rPr>
        <w:t>.2</w:t>
      </w:r>
      <w:r w:rsidR="00FE4A58" w:rsidRPr="00FE4A58">
        <w:rPr>
          <w:lang w:val="uk-UA"/>
        </w:rPr>
        <w:t>)</w:t>
      </w:r>
    </w:p>
    <w:p w:rsidR="003620CE" w:rsidRPr="00FE4A58" w:rsidRDefault="003620CE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3620CE" w:rsidRDefault="00FE6D3C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="008D5F42" w:rsidRPr="00FE4A58">
        <w:rPr>
          <w:lang w:val="en-US"/>
        </w:rPr>
        <w:t>V</w:t>
      </w:r>
      <w:r w:rsidR="008D5F42" w:rsidRPr="00FE4A58">
        <w:rPr>
          <w:vertAlign w:val="subscript"/>
        </w:rPr>
        <w:t>0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питома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витрата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</w:t>
      </w:r>
      <w:r w:rsidR="008D5F42" w:rsidRPr="00FE4A58">
        <w:rPr>
          <w:lang w:val="uk-UA"/>
        </w:rPr>
        <w:t>вітря,</w:t>
      </w:r>
      <w:r w:rsidR="00FE4A58" w:rsidRPr="00FE4A58">
        <w:rPr>
          <w:lang w:val="uk-UA"/>
        </w:rPr>
        <w:t xml:space="preserve"> </w:t>
      </w:r>
      <w:r w:rsidR="008D5F42" w:rsidRPr="00FE4A58">
        <w:rPr>
          <w:lang w:val="uk-UA"/>
        </w:rPr>
        <w:t>яка</w:t>
      </w:r>
      <w:r w:rsidR="00FE4A58" w:rsidRPr="00FE4A58">
        <w:rPr>
          <w:lang w:val="uk-UA"/>
        </w:rPr>
        <w:t xml:space="preserve"> </w:t>
      </w:r>
      <w:r w:rsidR="008D5F42" w:rsidRPr="00FE4A58">
        <w:rPr>
          <w:lang w:val="uk-UA"/>
        </w:rPr>
        <w:t>необхідна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підйому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 м3"/>
        </w:smartTagPr>
        <w:r w:rsidRPr="00FE4A58">
          <w:rPr>
            <w:lang w:val="uk-UA"/>
          </w:rPr>
          <w:t>1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м</w:t>
        </w:r>
        <w:r w:rsidRPr="00FE4A58">
          <w:rPr>
            <w:vertAlign w:val="superscript"/>
            <w:lang w:val="uk-UA"/>
          </w:rPr>
          <w:t>3</w:t>
        </w:r>
      </w:smartTag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води,</w:t>
      </w:r>
      <w:r w:rsidR="00FE4A58" w:rsidRPr="00FE4A58">
        <w:rPr>
          <w:lang w:val="uk-UA"/>
        </w:rPr>
        <w:t xml:space="preserve"> </w:t>
      </w:r>
    </w:p>
    <w:p w:rsidR="003620CE" w:rsidRDefault="003620CE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FE6D3C" w:rsidP="00FE4A58">
      <w:pPr>
        <w:shd w:val="clear" w:color="auto" w:fill="FFFFFF"/>
        <w:tabs>
          <w:tab w:val="left" w:pos="726"/>
        </w:tabs>
        <w:rPr>
          <w:lang w:val="en-US"/>
        </w:rPr>
      </w:pPr>
      <w:r w:rsidRPr="00FE4A58">
        <w:rPr>
          <w:lang w:val="uk-UA"/>
        </w:rPr>
        <w:t>м</w:t>
      </w:r>
      <w:r w:rsidR="00FE4A58">
        <w:rPr>
          <w:vertAlign w:val="superscript"/>
          <w:lang w:val="uk-UA"/>
        </w:rPr>
        <w:t>3,</w:t>
      </w:r>
      <w:r w:rsidR="0077454D" w:rsidRPr="00FE4A58">
        <w:rPr>
          <w:lang w:val="en-US"/>
        </w:rPr>
        <w:t>V</w:t>
      </w:r>
      <w:r w:rsidR="0077454D" w:rsidRPr="00FE4A58">
        <w:rPr>
          <w:vertAlign w:val="subscript"/>
          <w:lang w:val="en-US"/>
        </w:rPr>
        <w:t>0</w:t>
      </w:r>
      <w:r w:rsidR="0077454D" w:rsidRPr="00FE4A58">
        <w:rPr>
          <w:lang w:val="en-US"/>
        </w:rPr>
        <w:t>=</w:t>
      </w:r>
      <w:r w:rsidR="009076A1" w:rsidRPr="00FE4A58">
        <w:rPr>
          <w:lang w:val="en-US"/>
        </w:rPr>
        <w:object w:dxaOrig="1620" w:dyaOrig="960">
          <v:shape id="_x0000_i1090" type="#_x0000_t75" style="width:81pt;height:48pt" o:ole="">
            <v:imagedata r:id="rId133" o:title=""/>
          </v:shape>
          <o:OLEObject Type="Embed" ProgID="Equation.3" ShapeID="_x0000_i1090" DrawAspect="Content" ObjectID="_1457424231" r:id="rId134"/>
        </w:object>
      </w:r>
      <w:r w:rsidR="00FE4A58">
        <w:rPr>
          <w:lang w:val="en-US"/>
        </w:rPr>
        <w:t xml:space="preserve"> (</w:t>
      </w:r>
      <w:r w:rsidR="0077454D" w:rsidRPr="00FE4A58">
        <w:rPr>
          <w:lang w:val="en-US"/>
        </w:rPr>
        <w:t>3</w:t>
      </w:r>
      <w:r w:rsidR="00FE4A58">
        <w:rPr>
          <w:lang w:val="en-US"/>
        </w:rPr>
        <w:t>.3</w:t>
      </w:r>
      <w:r w:rsidR="00FE4A58" w:rsidRPr="00FE4A58">
        <w:rPr>
          <w:lang w:val="en-US"/>
        </w:rPr>
        <w:t>)</w:t>
      </w:r>
    </w:p>
    <w:p w:rsidR="00087A98" w:rsidRDefault="009076A1" w:rsidP="00FE4A58">
      <w:pPr>
        <w:shd w:val="clear" w:color="auto" w:fill="FFFFFF"/>
        <w:tabs>
          <w:tab w:val="left" w:pos="726"/>
        </w:tabs>
        <w:rPr>
          <w:vertAlign w:val="superscript"/>
          <w:lang w:val="uk-UA"/>
        </w:rPr>
      </w:pPr>
      <w:r w:rsidRPr="00FE4A58">
        <w:rPr>
          <w:lang w:val="en-US"/>
        </w:rPr>
        <w:object w:dxaOrig="180" w:dyaOrig="340">
          <v:shape id="_x0000_i1091" type="#_x0000_t75" style="width:9pt;height:17.25pt" o:ole="">
            <v:imagedata r:id="rId135" o:title=""/>
          </v:shape>
          <o:OLEObject Type="Embed" ProgID="Equation.3" ShapeID="_x0000_i1091" DrawAspect="Content" ObjectID="_1457424232" r:id="rId136"/>
        </w:object>
      </w:r>
      <w:r w:rsidRPr="00FE4A58">
        <w:rPr>
          <w:lang w:val="en-US"/>
        </w:rPr>
        <w:object w:dxaOrig="2940" w:dyaOrig="940">
          <v:shape id="_x0000_i1092" type="#_x0000_t75" style="width:147pt;height:47.25pt" o:ole="">
            <v:imagedata r:id="rId137" o:title=""/>
          </v:shape>
          <o:OLEObject Type="Embed" ProgID="Equation.3" ShapeID="_x0000_i1092" DrawAspect="Content" ObjectID="_1457424233" r:id="rId138"/>
        </w:object>
      </w:r>
      <w:r w:rsidR="00FE4A58" w:rsidRPr="00FE4A58">
        <w:rPr>
          <w:lang w:val="en-US"/>
        </w:rPr>
        <w:t xml:space="preserve"> </w:t>
      </w:r>
      <w:r w:rsidR="0077454D" w:rsidRPr="00FE4A58">
        <w:rPr>
          <w:lang w:val="uk-UA"/>
        </w:rPr>
        <w:t>м</w:t>
      </w:r>
      <w:r w:rsidR="00FE4A58">
        <w:rPr>
          <w:vertAlign w:val="superscript"/>
          <w:lang w:val="uk-UA"/>
        </w:rPr>
        <w:t>3,</w:t>
      </w:r>
    </w:p>
    <w:p w:rsidR="00FE4A58" w:rsidRDefault="009076A1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2100" w:dyaOrig="279">
          <v:shape id="_x0000_i1093" type="#_x0000_t75" style="width:105pt;height:14.25pt" o:ole="">
            <v:imagedata r:id="rId139" o:title=""/>
          </v:shape>
          <o:OLEObject Type="Embed" ProgID="Equation.3" ShapeID="_x0000_i1093" DrawAspect="Content" ObjectID="_1457424234" r:id="rId140"/>
        </w:object>
      </w:r>
      <w:r w:rsidR="0077454D" w:rsidRPr="00FE4A58">
        <w:rPr>
          <w:lang w:val="uk-UA"/>
        </w:rPr>
        <w:t>м</w:t>
      </w:r>
      <w:r w:rsidR="0077454D" w:rsidRPr="00FE4A58">
        <w:rPr>
          <w:vertAlign w:val="superscript"/>
          <w:lang w:val="uk-UA"/>
        </w:rPr>
        <w:t>3</w:t>
      </w:r>
      <w:r w:rsidR="0077454D" w:rsidRPr="00FE4A58">
        <w:rPr>
          <w:lang w:val="uk-UA"/>
        </w:rPr>
        <w:t>/год</w:t>
      </w:r>
      <w:r w:rsidR="00FE4A58" w:rsidRPr="00FE4A58">
        <w:rPr>
          <w:lang w:val="uk-UA"/>
        </w:rPr>
        <w:t>.</w:t>
      </w:r>
    </w:p>
    <w:p w:rsidR="003620CE" w:rsidRPr="00FE4A58" w:rsidRDefault="003620CE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77454D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Робочий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тиск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МПа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компресора</w:t>
      </w:r>
      <w:r w:rsidR="00FE4A58" w:rsidRPr="00FE4A58">
        <w:rPr>
          <w:lang w:val="uk-UA"/>
        </w:rPr>
        <w:t>:</w:t>
      </w:r>
    </w:p>
    <w:p w:rsidR="00FE4A58" w:rsidRPr="00FE4A58" w:rsidRDefault="0077454D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р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0,0098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Н-Н</w:t>
      </w:r>
      <w:r w:rsidRPr="00FE4A58">
        <w:rPr>
          <w:vertAlign w:val="subscript"/>
          <w:lang w:val="uk-UA"/>
        </w:rPr>
        <w:t>г</w:t>
      </w:r>
      <w:r w:rsidRPr="00FE4A58">
        <w:rPr>
          <w:lang w:val="uk-UA"/>
        </w:rPr>
        <w:t>+</w:t>
      </w:r>
      <w:r w:rsidRPr="00FE4A58">
        <w:rPr>
          <w:lang w:val="en-US"/>
        </w:rPr>
        <w:t>h</w:t>
      </w:r>
      <w:r w:rsidRPr="00FE4A58">
        <w:rPr>
          <w:vertAlign w:val="subscript"/>
        </w:rPr>
        <w:t>ТР</w:t>
      </w:r>
      <w:r w:rsidR="00FE4A58" w:rsidRPr="00FE4A58">
        <w:rPr>
          <w:lang w:val="uk-UA"/>
        </w:rPr>
        <w:t>)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3</w:t>
      </w:r>
      <w:r w:rsidR="00FE4A58">
        <w:rPr>
          <w:lang w:val="uk-UA"/>
        </w:rPr>
        <w:t>.4</w:t>
      </w:r>
      <w:r w:rsidR="00FE4A58" w:rsidRPr="00FE4A58">
        <w:rPr>
          <w:lang w:val="uk-UA"/>
        </w:rPr>
        <w:t>)</w:t>
      </w:r>
    </w:p>
    <w:p w:rsidR="00FE6D3C" w:rsidRPr="00FE4A58" w:rsidRDefault="00FE6D3C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="0077454D" w:rsidRPr="00FE4A58">
        <w:rPr>
          <w:lang w:val="en-US"/>
        </w:rPr>
        <w:t>h</w:t>
      </w:r>
      <w:r w:rsidR="0077454D" w:rsidRPr="00FE4A58">
        <w:rPr>
          <w:vertAlign w:val="subscript"/>
          <w:lang w:val="uk-UA"/>
        </w:rPr>
        <w:t>ТР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гідравлічні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втрати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напору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повітряній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трубі,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приймаємо</w:t>
      </w:r>
      <w:r w:rsidR="00FE4A58" w:rsidRPr="00FE4A58">
        <w:rPr>
          <w:lang w:val="uk-UA"/>
        </w:rPr>
        <w:t xml:space="preserve"> </w:t>
      </w:r>
      <w:r w:rsidR="0077454D" w:rsidRPr="00FE4A58">
        <w:rPr>
          <w:lang w:val="en-US"/>
        </w:rPr>
        <w:t>h</w:t>
      </w:r>
      <w:r w:rsidR="0077454D" w:rsidRPr="00FE4A58">
        <w:rPr>
          <w:vertAlign w:val="subscript"/>
          <w:lang w:val="uk-UA"/>
        </w:rPr>
        <w:t>ТР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3м,</w:t>
      </w:r>
    </w:p>
    <w:p w:rsidR="003620CE" w:rsidRDefault="003620CE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Default="005935D9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р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0,0098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77-</w:t>
      </w:r>
      <w:r w:rsidR="00FE6D3C" w:rsidRPr="00FE4A58">
        <w:rPr>
          <w:lang w:val="uk-UA"/>
        </w:rPr>
        <w:t>35+3</w:t>
      </w:r>
      <w:r w:rsidR="00FE4A58" w:rsidRPr="00FE4A58">
        <w:rPr>
          <w:lang w:val="uk-UA"/>
        </w:rPr>
        <w:t xml:space="preserve">) </w:t>
      </w:r>
      <w:r w:rsidR="00FE6D3C"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0,4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МПа</w:t>
      </w:r>
      <w:r w:rsidR="00FE4A58" w:rsidRPr="00FE4A58">
        <w:rPr>
          <w:lang w:val="uk-UA"/>
        </w:rPr>
        <w:t>.</w:t>
      </w:r>
    </w:p>
    <w:p w:rsidR="003620CE" w:rsidRPr="00FE4A58" w:rsidRDefault="003620CE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FE6D3C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робочим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тиском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0,4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Мпа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витратою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V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101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</w:t>
      </w:r>
      <w:r w:rsidRPr="00FE4A58">
        <w:rPr>
          <w:vertAlign w:val="superscript"/>
          <w:lang w:val="uk-UA"/>
        </w:rPr>
        <w:t>3</w:t>
      </w:r>
      <w:r w:rsidRPr="00FE4A58">
        <w:rPr>
          <w:lang w:val="uk-UA"/>
        </w:rPr>
        <w:t>/год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вибираємо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компресор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марки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ВК-3/4,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такі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параметри</w:t>
      </w:r>
      <w:r w:rsidR="00FE4A58" w:rsidRPr="00FE4A58">
        <w:rPr>
          <w:lang w:val="uk-UA"/>
        </w:rPr>
        <w:t xml:space="preserve">: </w:t>
      </w:r>
      <w:r w:rsidRPr="00FE4A58">
        <w:rPr>
          <w:lang w:val="uk-UA"/>
        </w:rPr>
        <w:t>подача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180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</w:t>
      </w:r>
      <w:r w:rsidRPr="00FE4A58">
        <w:rPr>
          <w:vertAlign w:val="superscript"/>
          <w:lang w:val="uk-UA"/>
        </w:rPr>
        <w:t>3</w:t>
      </w:r>
      <w:r w:rsidRPr="00FE4A58">
        <w:rPr>
          <w:lang w:val="uk-UA"/>
        </w:rPr>
        <w:t>/год,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тиск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0,4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МПа,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кількість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ступенів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тиску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1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потужність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двигуна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15,8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кВт</w:t>
      </w:r>
      <w:r w:rsidR="00FE4A58" w:rsidRPr="00FE4A58">
        <w:rPr>
          <w:lang w:val="uk-UA"/>
        </w:rPr>
        <w:t xml:space="preserve"> [</w:t>
      </w:r>
      <w:r w:rsidRPr="00FE4A58">
        <w:rPr>
          <w:lang w:val="uk-UA"/>
        </w:rPr>
        <w:t>6</w:t>
      </w:r>
      <w:r w:rsidR="00FE4A58" w:rsidRPr="00FE4A58">
        <w:rPr>
          <w:lang w:val="uk-UA"/>
        </w:rPr>
        <w:t>].</w:t>
      </w:r>
    </w:p>
    <w:p w:rsidR="00FE4A58" w:rsidRPr="00FE4A58" w:rsidRDefault="00FE6D3C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Діаметр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отворів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приймаємо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6 мм"/>
        </w:smartTagPr>
        <w:r w:rsidRPr="00FE4A58">
          <w:rPr>
            <w:lang w:val="uk-UA"/>
          </w:rPr>
          <w:t>6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мм</w:t>
        </w:r>
      </w:smartTag>
      <w:r w:rsidRPr="00FE4A58">
        <w:rPr>
          <w:lang w:val="uk-UA"/>
        </w:rPr>
        <w:t>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кількість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їх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вибираємо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так,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щоб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їх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сумарна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площа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була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1,5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рази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більша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перерізу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труби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кількості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отворів</w:t>
      </w:r>
      <w:r w:rsidR="00FE4A58" w:rsidRPr="00FE4A58">
        <w:rPr>
          <w:lang w:val="uk-UA"/>
        </w:rPr>
        <w:t xml:space="preserve"> </w:t>
      </w:r>
      <w:r w:rsidR="005935D9" w:rsidRPr="00FE4A58">
        <w:rPr>
          <w:lang w:val="en-US"/>
        </w:rPr>
        <w:t>n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43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умова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виконується</w:t>
      </w:r>
      <w:r w:rsidR="00FE4A58" w:rsidRPr="00FE4A58">
        <w:rPr>
          <w:lang w:val="uk-UA"/>
        </w:rPr>
        <w:t>.</w:t>
      </w:r>
    </w:p>
    <w:p w:rsidR="00FE4A58" w:rsidRPr="00FE4A58" w:rsidRDefault="00FE6D3C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Об'єм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ресивера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визначаємо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формулою</w:t>
      </w:r>
      <w:r w:rsidR="00FE4A58" w:rsidRPr="00FE4A58">
        <w:rPr>
          <w:lang w:val="uk-UA"/>
        </w:rPr>
        <w:t>:</w:t>
      </w:r>
    </w:p>
    <w:p w:rsidR="003620CE" w:rsidRDefault="003620CE" w:rsidP="00FE4A58">
      <w:pPr>
        <w:shd w:val="clear" w:color="auto" w:fill="FFFFFF"/>
        <w:tabs>
          <w:tab w:val="left" w:pos="726"/>
        </w:tabs>
      </w:pPr>
    </w:p>
    <w:p w:rsidR="00FE4A58" w:rsidRDefault="005935D9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en-US"/>
        </w:rPr>
        <w:t>V</w:t>
      </w:r>
      <w:r w:rsidRPr="00FE4A58">
        <w:rPr>
          <w:vertAlign w:val="subscript"/>
          <w:lang w:val="uk-UA"/>
        </w:rPr>
        <w:t>Рес</w:t>
      </w:r>
      <w:r w:rsidR="00FE4A58" w:rsidRPr="00FE4A58">
        <w:rPr>
          <w:lang w:val="uk-UA"/>
        </w:rPr>
        <w:t xml:space="preserve"> </w:t>
      </w:r>
      <w:r w:rsidR="00FE6D3C" w:rsidRPr="00FE4A58">
        <w:rPr>
          <w:lang w:val="uk-UA"/>
        </w:rPr>
        <w:t>=</w:t>
      </w:r>
      <w:r w:rsidR="00FE4A58">
        <w:rPr>
          <w:lang w:val="uk-UA"/>
        </w:rPr>
        <w:t xml:space="preserve"> (</w:t>
      </w:r>
      <w:r w:rsidR="00FE6D3C" w:rsidRPr="00FE4A58">
        <w:rPr>
          <w:lang w:val="uk-UA"/>
        </w:rPr>
        <w:t>1,5</w:t>
      </w:r>
      <w:r w:rsidR="00FE4A58">
        <w:rPr>
          <w:lang w:val="uk-UA"/>
        </w:rPr>
        <w:t>.3</w:t>
      </w:r>
      <w:r w:rsidR="00FE6D3C" w:rsidRPr="00FE4A58">
        <w:rPr>
          <w:lang w:val="uk-UA"/>
        </w:rPr>
        <w:t>,0</w:t>
      </w:r>
      <w:r w:rsidR="00FE4A58" w:rsidRPr="00FE4A58">
        <w:rPr>
          <w:lang w:val="uk-UA"/>
        </w:rPr>
        <w:t xml:space="preserve">) </w:t>
      </w:r>
      <w:r w:rsidR="009076A1" w:rsidRPr="00FE4A58">
        <w:rPr>
          <w:lang w:val="uk-UA"/>
        </w:rPr>
        <w:object w:dxaOrig="420" w:dyaOrig="360">
          <v:shape id="_x0000_i1094" type="#_x0000_t75" style="width:21pt;height:18pt" o:ole="">
            <v:imagedata r:id="rId141" o:title=""/>
          </v:shape>
          <o:OLEObject Type="Embed" ProgID="Equation.3" ShapeID="_x0000_i1094" DrawAspect="Content" ObjectID="_1457424235" r:id="rId142"/>
        </w:object>
      </w:r>
      <w:r w:rsidR="00FE4A58">
        <w:rPr>
          <w:lang w:val="uk-UA"/>
        </w:rPr>
        <w:t xml:space="preserve"> (</w:t>
      </w:r>
      <w:r w:rsidR="00FE6D3C" w:rsidRPr="00FE4A58">
        <w:rPr>
          <w:lang w:val="uk-UA"/>
        </w:rPr>
        <w:t>3</w:t>
      </w:r>
      <w:r w:rsidR="00FE4A58">
        <w:rPr>
          <w:lang w:val="uk-UA"/>
        </w:rPr>
        <w:t>.5</w:t>
      </w:r>
      <w:r w:rsidR="00FE4A58" w:rsidRPr="00FE4A58">
        <w:rPr>
          <w:lang w:val="uk-UA"/>
        </w:rPr>
        <w:t>)</w:t>
      </w:r>
    </w:p>
    <w:p w:rsidR="003620CE" w:rsidRPr="00FE4A58" w:rsidRDefault="003620CE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6D3C" w:rsidRDefault="00FE6D3C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V</w:t>
      </w:r>
      <w:r w:rsidR="00FE4A58" w:rsidRPr="00FE4A58">
        <w:t xml:space="preserve"> </w:t>
      </w:r>
      <w:r w:rsidRPr="00FE4A58">
        <w:rPr>
          <w:lang w:val="uk-UA"/>
        </w:rPr>
        <w:t>підставляємо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</w:t>
      </w:r>
      <w:r w:rsidRPr="00FE4A58">
        <w:rPr>
          <w:vertAlign w:val="superscript"/>
          <w:lang w:val="uk-UA"/>
        </w:rPr>
        <w:t>3</w:t>
      </w:r>
      <w:r w:rsidRPr="00FE4A58">
        <w:rPr>
          <w:lang w:val="uk-UA"/>
        </w:rPr>
        <w:t>/хв,</w:t>
      </w:r>
    </w:p>
    <w:p w:rsidR="003620CE" w:rsidRPr="00FE4A58" w:rsidRDefault="003620CE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Default="005935D9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en-US"/>
        </w:rPr>
        <w:t>V</w:t>
      </w:r>
      <w:r w:rsidRPr="00FE4A58">
        <w:rPr>
          <w:vertAlign w:val="subscript"/>
          <w:lang w:val="uk-UA"/>
        </w:rPr>
        <w:t>Рес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2,3</w:t>
      </w:r>
      <w:r w:rsidR="009076A1" w:rsidRPr="00FE4A58">
        <w:rPr>
          <w:lang w:val="uk-UA"/>
        </w:rPr>
        <w:object w:dxaOrig="999" w:dyaOrig="360">
          <v:shape id="_x0000_i1095" type="#_x0000_t75" style="width:50.25pt;height:18pt" o:ole="">
            <v:imagedata r:id="rId143" o:title=""/>
          </v:shape>
          <o:OLEObject Type="Embed" ProgID="Equation.3" ShapeID="_x0000_i1095" DrawAspect="Content" ObjectID="_1457424236" r:id="rId144"/>
        </w:object>
      </w:r>
      <w:r w:rsidRPr="00FE4A58">
        <w:rPr>
          <w:lang w:val="uk-UA"/>
        </w:rPr>
        <w:t>м</w:t>
      </w:r>
      <w:r w:rsidRPr="00FE4A58">
        <w:rPr>
          <w:vertAlign w:val="superscript"/>
          <w:lang w:val="uk-UA"/>
        </w:rPr>
        <w:t>3</w:t>
      </w:r>
      <w:r w:rsidR="00FE4A58" w:rsidRPr="00FE4A58">
        <w:rPr>
          <w:lang w:val="uk-UA"/>
        </w:rPr>
        <w:t>.</w:t>
      </w:r>
    </w:p>
    <w:p w:rsidR="00424447" w:rsidRDefault="003620CE" w:rsidP="003620CE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25" w:name="_Toc293403731"/>
      <w:r w:rsidR="00FE6D3C" w:rsidRPr="00FE4A58">
        <w:rPr>
          <w:lang w:val="uk-UA"/>
        </w:rPr>
        <w:t>4</w:t>
      </w:r>
      <w:r>
        <w:rPr>
          <w:lang w:val="uk-UA"/>
        </w:rPr>
        <w:t>.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Охорона праці</w:t>
      </w:r>
      <w:bookmarkEnd w:id="25"/>
    </w:p>
    <w:p w:rsidR="003620CE" w:rsidRPr="003620CE" w:rsidRDefault="003620CE" w:rsidP="003620CE">
      <w:pPr>
        <w:rPr>
          <w:lang w:val="uk-UA" w:eastAsia="en-US"/>
        </w:rPr>
      </w:pPr>
    </w:p>
    <w:p w:rsidR="00FE6D3C" w:rsidRDefault="00FE6D3C" w:rsidP="003620CE">
      <w:pPr>
        <w:pStyle w:val="1"/>
        <w:rPr>
          <w:lang w:val="uk-UA"/>
        </w:rPr>
      </w:pPr>
      <w:bookmarkStart w:id="26" w:name="_Toc293403732"/>
      <w:r w:rsidRPr="00FE4A58">
        <w:rPr>
          <w:lang w:val="uk-UA"/>
        </w:rPr>
        <w:t>4</w:t>
      </w:r>
      <w:r w:rsidR="00FE4A58">
        <w:rPr>
          <w:lang w:val="uk-UA"/>
        </w:rPr>
        <w:t>.1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Аналіз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охорони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господарстві</w:t>
      </w:r>
      <w:bookmarkEnd w:id="26"/>
    </w:p>
    <w:p w:rsidR="003620CE" w:rsidRPr="003620CE" w:rsidRDefault="003620CE" w:rsidP="003620CE">
      <w:pPr>
        <w:rPr>
          <w:lang w:val="uk-UA" w:eastAsia="en-US"/>
        </w:rPr>
      </w:pPr>
    </w:p>
    <w:p w:rsidR="00FE4A58" w:rsidRPr="00FE4A58" w:rsidRDefault="00FE6D3C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постійно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дбають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здорові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безпечні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умови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Згідно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щорічними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наказами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роботу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охорони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здійснюють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чотири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ланки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посадових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осіб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відповідності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обов'язками</w:t>
      </w:r>
      <w:r w:rsidR="00FE4A58" w:rsidRPr="00FE4A58">
        <w:rPr>
          <w:lang w:val="uk-UA"/>
        </w:rPr>
        <w:t>.</w:t>
      </w:r>
    </w:p>
    <w:p w:rsidR="00FE4A58" w:rsidRPr="00FE4A58" w:rsidRDefault="00FE6D3C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Керівник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відповідає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охорони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цілому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господарству</w:t>
      </w:r>
      <w:r w:rsidR="00FE4A58" w:rsidRPr="00FE4A58">
        <w:rPr>
          <w:lang w:val="uk-UA"/>
        </w:rPr>
        <w:t>.</w:t>
      </w:r>
    </w:p>
    <w:p w:rsidR="00FE4A58" w:rsidRPr="00FE4A58" w:rsidRDefault="00FE6D3C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Головний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інженер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він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же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сумісництвом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інженер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охорони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організовує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здійснює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контроль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дотриманням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безпечних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умов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кожній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ділянці,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проводить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інструктаж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працівників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один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6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місяців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32-годинне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навчання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програмі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охорони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один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рік</w:t>
      </w:r>
      <w:r w:rsidR="00FE4A58" w:rsidRPr="00FE4A58">
        <w:rPr>
          <w:lang w:val="uk-UA"/>
        </w:rPr>
        <w:t>.</w:t>
      </w:r>
    </w:p>
    <w:p w:rsidR="00FE4A58" w:rsidRPr="00FE4A58" w:rsidRDefault="00FE6D3C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Головний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зоотехнік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відповідає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охорону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тваринництві,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організовує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проводить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навчання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тваринників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питань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вимог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безпеки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протипожежних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заходів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Веде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журнал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інструктажів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охорони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тваринники,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пройшли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навчання,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ставлять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підпис</w:t>
      </w:r>
      <w:r w:rsidR="00FE4A58" w:rsidRPr="00FE4A58">
        <w:rPr>
          <w:lang w:val="uk-UA"/>
        </w:rPr>
        <w:t>.</w:t>
      </w:r>
    </w:p>
    <w:p w:rsidR="00FE4A58" w:rsidRDefault="00FE6D3C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Завідуючі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фермами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відповідають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справність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усього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обладнання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безпеку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проведення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робіт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приймають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заходи,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запобігають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травматизму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Працездатність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людей,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працюють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залежить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багатьох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факторів</w:t>
      </w:r>
      <w:r w:rsidR="00FE4A58" w:rsidRPr="00FE4A58">
        <w:rPr>
          <w:lang w:val="uk-UA"/>
        </w:rPr>
        <w:t xml:space="preserve">: </w:t>
      </w:r>
      <w:r w:rsidRPr="00FE4A58">
        <w:rPr>
          <w:lang w:val="uk-UA"/>
        </w:rPr>
        <w:t>фізичних,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хімічних,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біологічних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психофізіологічних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фізичних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факторів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відносяться</w:t>
      </w:r>
      <w:r w:rsidR="00FE4A58" w:rsidRPr="00FE4A58">
        <w:rPr>
          <w:lang w:val="uk-UA"/>
        </w:rPr>
        <w:t xml:space="preserve">: </w:t>
      </w:r>
      <w:r w:rsidRPr="00FE4A58">
        <w:rPr>
          <w:lang w:val="uk-UA"/>
        </w:rPr>
        <w:t>рухомі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машини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механізми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підвищення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запиленості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загазованості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робочої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зони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підвищення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зниження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температури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робочій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зоні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підвищення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рівня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шуму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вібрацій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порушення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освітленості</w:t>
      </w:r>
      <w:r w:rsidR="00FE4A58" w:rsidRPr="00FE4A58">
        <w:rPr>
          <w:lang w:val="uk-UA"/>
        </w:rPr>
        <w:t>.</w:t>
      </w:r>
    </w:p>
    <w:p w:rsidR="00FE4A58" w:rsidRPr="00FE4A58" w:rsidRDefault="00FE6D3C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Хімічні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фактори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діляться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підгрупи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характеру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організм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людини</w:t>
      </w:r>
      <w:r w:rsidR="00FE4A58" w:rsidRPr="00FE4A58">
        <w:rPr>
          <w:lang w:val="uk-UA"/>
        </w:rPr>
        <w:t xml:space="preserve">: </w:t>
      </w:r>
      <w:r w:rsidRPr="00FE4A58">
        <w:rPr>
          <w:lang w:val="uk-UA"/>
        </w:rPr>
        <w:t>загальнотоксичні,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подразнюючі,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впливають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репродуктивну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функцію</w:t>
      </w:r>
      <w:r w:rsidR="00FE4A58" w:rsidRPr="00FE4A58">
        <w:rPr>
          <w:lang w:val="uk-UA"/>
        </w:rPr>
        <w:t>.</w:t>
      </w:r>
    </w:p>
    <w:p w:rsidR="00FE4A58" w:rsidRPr="00FE4A58" w:rsidRDefault="00FE6D3C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біологічних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факторів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відносяться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мікро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макроорганізми,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дія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викликає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захворювання</w:t>
      </w:r>
      <w:r w:rsidR="00FE4A58" w:rsidRPr="00FE4A58">
        <w:rPr>
          <w:lang w:val="uk-UA"/>
        </w:rPr>
        <w:t>.</w:t>
      </w:r>
    </w:p>
    <w:p w:rsidR="00FE4A58" w:rsidRPr="00FE4A58" w:rsidRDefault="00FE6D3C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Психофізіологічні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фактори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діляться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фізичні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нервово-психічні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перевантаження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Фізичні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перевантаження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можуть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статичними,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динамічними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гіподинамічними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нервово-психічних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перевантажень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відносяться</w:t>
      </w:r>
      <w:r w:rsidR="00FE4A58" w:rsidRPr="00FE4A58">
        <w:rPr>
          <w:lang w:val="uk-UA"/>
        </w:rPr>
        <w:t xml:space="preserve">: </w:t>
      </w:r>
      <w:r w:rsidRPr="00FE4A58">
        <w:rPr>
          <w:lang w:val="uk-UA"/>
        </w:rPr>
        <w:t>розумове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перевантаження,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одноманітність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перенапруження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аналізаторів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емоційні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перевантаження</w:t>
      </w:r>
      <w:r w:rsidR="00FE4A58" w:rsidRPr="00FE4A58">
        <w:rPr>
          <w:lang w:val="uk-UA"/>
        </w:rPr>
        <w:t>.</w:t>
      </w:r>
    </w:p>
    <w:p w:rsidR="00FE4A58" w:rsidRPr="00FE4A58" w:rsidRDefault="00FE6D3C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проведено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паспортизацію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робочих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місць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цьому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були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враховані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параметри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навколишнього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середовища,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впливають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організм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людини</w:t>
      </w:r>
      <w:r w:rsidR="00FE4A58" w:rsidRPr="00FE4A58">
        <w:rPr>
          <w:lang w:val="uk-UA"/>
        </w:rPr>
        <w:t xml:space="preserve">: </w:t>
      </w:r>
      <w:r w:rsidRPr="00FE4A58">
        <w:rPr>
          <w:lang w:val="uk-UA"/>
        </w:rPr>
        <w:t>освітлення,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рівень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шуму,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температура,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вологість,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тиск,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швидкість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руху</w:t>
      </w:r>
      <w:r w:rsidR="003620CE">
        <w:rPr>
          <w:lang w:val="uk-UA"/>
        </w:rPr>
        <w:t xml:space="preserve"> </w:t>
      </w:r>
      <w:r w:rsidR="009F5ECF" w:rsidRPr="00FE4A58">
        <w:rPr>
          <w:lang w:val="uk-UA"/>
        </w:rPr>
        <w:t>повітря</w:t>
      </w:r>
      <w:r w:rsidR="00FE4A58" w:rsidRPr="00FE4A58">
        <w:rPr>
          <w:lang w:val="uk-UA"/>
        </w:rPr>
        <w:t xml:space="preserve">. </w:t>
      </w:r>
      <w:r w:rsidR="009F5ECF" w:rsidRPr="00FE4A58">
        <w:rPr>
          <w:lang w:val="uk-UA"/>
        </w:rPr>
        <w:t>Заведений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журнал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зауважень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пропозицій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оперативного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контролю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станом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охорони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праці</w:t>
      </w:r>
      <w:r w:rsidR="00FE4A58" w:rsidRPr="00FE4A58">
        <w:rPr>
          <w:lang w:val="uk-UA"/>
        </w:rPr>
        <w:t>.</w:t>
      </w:r>
    </w:p>
    <w:p w:rsidR="00FE4A58" w:rsidRP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Оперативний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контроль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включає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регламентовані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часі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перевірки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звіти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керівників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спеціалістів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виробничих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підрозділів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господарства</w:t>
      </w:r>
      <w:r w:rsidR="00FE4A58" w:rsidRPr="00FE4A58">
        <w:rPr>
          <w:lang w:val="uk-UA"/>
        </w:rPr>
        <w:t>.</w:t>
      </w:r>
    </w:p>
    <w:p w:rsidR="00FE4A58" w:rsidRP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Перша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ступінь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оперативного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контролю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здійснюється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завідуючим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разом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громадськими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інспекторами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охорони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комітету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профспілки,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щозмінно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перевіряють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заходи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усуненню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недоліків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Щоденно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доповідають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інженеру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служби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охорони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виконану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роботу</w:t>
      </w:r>
      <w:r w:rsidR="00FE4A58" w:rsidRPr="00FE4A58">
        <w:rPr>
          <w:lang w:val="uk-UA"/>
        </w:rPr>
        <w:t>.</w:t>
      </w:r>
    </w:p>
    <w:p w:rsidR="00FE4A58" w:rsidRP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Головний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інженер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здійснює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оперативний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контроль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один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днів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Зауваження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пропозиції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заносяться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журнал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оперативного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контролю,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щомісячно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складається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звіт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керівнику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господарства</w:t>
      </w:r>
      <w:r w:rsidR="00FE4A58" w:rsidRPr="00FE4A58">
        <w:rPr>
          <w:lang w:val="uk-UA"/>
        </w:rPr>
        <w:t>.</w:t>
      </w:r>
    </w:p>
    <w:p w:rsidR="00FE4A58" w:rsidRP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Керівник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щомісячно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проводить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огляд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конкретизує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організації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охорони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</w:t>
      </w:r>
      <w:r w:rsidR="00FE4A58" w:rsidRPr="00FE4A58">
        <w:rPr>
          <w:lang w:val="uk-UA"/>
        </w:rPr>
        <w:t>.</w:t>
      </w:r>
    </w:p>
    <w:p w:rsidR="00FE4A58" w:rsidRP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результатами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звітів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кожної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ступіні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оперативного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контролю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приймаються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конкретні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рішення,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оформлюються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постановою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протокольним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записом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спеціальному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журналі</w:t>
      </w:r>
      <w:r w:rsidR="00FE4A58" w:rsidRPr="00FE4A58">
        <w:rPr>
          <w:lang w:val="uk-UA"/>
        </w:rPr>
        <w:t>.</w:t>
      </w:r>
    </w:p>
    <w:p w:rsidR="00FE4A58" w:rsidRP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Система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навчання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працюючих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безпеці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організовується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відповідності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загальними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положеннями</w:t>
      </w:r>
      <w:r w:rsidR="00FE4A58" w:rsidRPr="00FE4A58">
        <w:rPr>
          <w:lang w:val="uk-UA"/>
        </w:rPr>
        <w:t>.</w:t>
      </w:r>
    </w:p>
    <w:p w:rsidR="00FE4A58" w:rsidRP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Навчання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питань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охорони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нових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працівників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проводяться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час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професійно-технічного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навчання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робочому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місці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керівництвом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спеціаліста</w:t>
      </w:r>
      <w:r w:rsidR="00FE4A58" w:rsidRPr="00FE4A58">
        <w:rPr>
          <w:lang w:val="uk-UA"/>
        </w:rPr>
        <w:t>.</w:t>
      </w:r>
    </w:p>
    <w:p w:rsidR="00FE4A58" w:rsidRP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Всі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інструктажу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проводяться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раніше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окресленим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планом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розробляються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відповідності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діючими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правилами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нормами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вимог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безпеки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відповідно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виробничих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умов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господарства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Планування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охорони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основному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складається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розробки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плану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заходів,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оформлюються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угодою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між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адміністрацією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профспілковим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комітетом</w:t>
      </w:r>
      <w:r w:rsidR="00FE4A58" w:rsidRPr="00FE4A58">
        <w:rPr>
          <w:lang w:val="uk-UA"/>
        </w:rPr>
        <w:t>.</w:t>
      </w:r>
    </w:p>
    <w:p w:rsidR="00FE4A58" w:rsidRP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Вступний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інструктаж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проводять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усіма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працівниками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спеціалістами,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приймаються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роботу,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незалежно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їх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освіти,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стажу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посади,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також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відрядженими,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учнями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студентами,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прибули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виробниче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навчання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практику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Вступний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інструктаж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проводить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інженер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охорони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Він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реєструється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журналі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реєстрації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вступного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інструктажу</w:t>
      </w:r>
      <w:r w:rsidR="00FE4A58" w:rsidRPr="00FE4A58">
        <w:rPr>
          <w:lang w:val="uk-UA"/>
        </w:rPr>
        <w:t>.</w:t>
      </w:r>
    </w:p>
    <w:p w:rsidR="00FE4A58" w:rsidRP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Первинний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інструктаж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робочому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місці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проводиться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кожним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працівником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окремо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практичним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показом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безпечних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способів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методів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роботи</w:t>
      </w:r>
      <w:r w:rsidR="00FE4A58" w:rsidRPr="00FE4A58">
        <w:rPr>
          <w:lang w:val="uk-UA"/>
        </w:rPr>
        <w:t>.</w:t>
      </w:r>
    </w:p>
    <w:p w:rsidR="00FE4A58" w:rsidRP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Повторний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інструктаж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проводиться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індивідуально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групою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працівників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через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шість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місяців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програмою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інструктажу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робочому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місці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метою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перевірки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покращення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рівня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знань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правил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інструкцій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охорони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</w:t>
      </w:r>
      <w:r w:rsidR="00FE4A58" w:rsidRPr="00FE4A58">
        <w:rPr>
          <w:lang w:val="uk-UA"/>
        </w:rPr>
        <w:t>.</w:t>
      </w:r>
    </w:p>
    <w:p w:rsidR="009F5ECF" w:rsidRPr="00FE4A58" w:rsidRDefault="009F5ECF" w:rsidP="00FE4A58">
      <w:pPr>
        <w:shd w:val="clear" w:color="auto" w:fill="FFFFFF"/>
        <w:tabs>
          <w:tab w:val="left" w:pos="726"/>
        </w:tabs>
      </w:pPr>
      <w:r w:rsidRPr="00FE4A58">
        <w:rPr>
          <w:lang w:val="uk-UA"/>
        </w:rPr>
        <w:t>Позаплановий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інструктаж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проводять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після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зміни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правил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охорони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технологічного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процесу,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модернізації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обладнання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інструменту,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порушення</w:t>
      </w:r>
    </w:p>
    <w:p w:rsidR="00FE4A58" w:rsidRP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робітниками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вимог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безпеки,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перерви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більше</w:t>
      </w:r>
      <w:r w:rsidR="00FE4A58" w:rsidRPr="00FE4A58">
        <w:rPr>
          <w:lang w:val="uk-UA"/>
        </w:rPr>
        <w:t xml:space="preserve"> </w:t>
      </w:r>
      <w:r w:rsidR="00DD2C24" w:rsidRPr="00FE4A58">
        <w:rPr>
          <w:lang w:val="uk-UA"/>
        </w:rPr>
        <w:t>30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календарних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діб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робіт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підвищеною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небезпекою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60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діб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інших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робіт</w:t>
      </w:r>
      <w:r w:rsidR="00FE4A58" w:rsidRPr="00FE4A58">
        <w:rPr>
          <w:lang w:val="uk-UA"/>
        </w:rPr>
        <w:t>.</w:t>
      </w:r>
    </w:p>
    <w:p w:rsidR="00FE4A58" w:rsidRP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Цільовий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інструктаж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проводять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працівниками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виконанням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робіт,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оформляється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наряд-допуск</w:t>
      </w:r>
      <w:r w:rsidR="00FE4A58" w:rsidRPr="00FE4A58">
        <w:rPr>
          <w:lang w:val="uk-UA"/>
        </w:rPr>
        <w:t>.</w:t>
      </w:r>
    </w:p>
    <w:p w:rsidR="00FE4A58" w:rsidRP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Проведення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цільового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інструктажу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фіксується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наряді-допуску,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повторного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позапланового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журналі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реєстрації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первинного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інструктажу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робочому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місці</w:t>
      </w:r>
      <w:r w:rsidR="00FE4A58" w:rsidRPr="00FE4A58">
        <w:rPr>
          <w:lang w:val="uk-UA"/>
        </w:rPr>
        <w:t>.</w:t>
      </w:r>
    </w:p>
    <w:p w:rsidR="00FE4A58" w:rsidRP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Навчання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безпеці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час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підвищення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кваліфікації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робітників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проводиться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курсах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підвищення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кваліфікації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спеціалістів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вищих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учбових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закладах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або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науково-дослідних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інститутах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підприємствах</w:t>
      </w:r>
      <w:r w:rsidR="00FE4A58" w:rsidRPr="00FE4A58">
        <w:rPr>
          <w:lang w:val="uk-UA"/>
        </w:rPr>
        <w:t>.</w:t>
      </w:r>
    </w:p>
    <w:p w:rsid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Незважаючи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заходи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охорони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проводяться,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трапляються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нещасні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випадки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Стан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травматизму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відображено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таблиці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4</w:t>
      </w:r>
      <w:r w:rsidR="00FE4A58">
        <w:rPr>
          <w:lang w:val="uk-UA"/>
        </w:rPr>
        <w:t>.1</w:t>
      </w:r>
      <w:r w:rsidR="00FE4A58" w:rsidRPr="00FE4A58">
        <w:rPr>
          <w:lang w:val="uk-UA"/>
        </w:rPr>
        <w:t>.</w:t>
      </w:r>
    </w:p>
    <w:p w:rsidR="003620CE" w:rsidRDefault="003620CE" w:rsidP="00FE4A58">
      <w:pPr>
        <w:shd w:val="clear" w:color="auto" w:fill="FFFFFF"/>
        <w:tabs>
          <w:tab w:val="left" w:pos="726"/>
        </w:tabs>
        <w:rPr>
          <w:b/>
          <w:lang w:val="uk-UA"/>
        </w:rPr>
      </w:pPr>
    </w:p>
    <w:p w:rsidR="009F5ECF" w:rsidRPr="00FE4A58" w:rsidRDefault="009F5ECF" w:rsidP="00087A98">
      <w:r w:rsidRPr="00FE4A58">
        <w:rPr>
          <w:lang w:val="uk-UA"/>
        </w:rPr>
        <w:t>Таблиця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4</w:t>
      </w:r>
      <w:r w:rsidR="00FE4A58">
        <w:rPr>
          <w:lang w:val="uk-UA"/>
        </w:rPr>
        <w:t>.1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Динаміка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травматизму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захворювання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49"/>
        <w:gridCol w:w="979"/>
        <w:gridCol w:w="979"/>
        <w:gridCol w:w="988"/>
      </w:tblGrid>
      <w:tr w:rsidR="009F5ECF" w:rsidRPr="00FE4A58" w:rsidTr="001B7E89">
        <w:trPr>
          <w:trHeight w:hRule="exact" w:val="346"/>
          <w:jc w:val="center"/>
        </w:trPr>
        <w:tc>
          <w:tcPr>
            <w:tcW w:w="6758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Показники</w:t>
            </w:r>
          </w:p>
        </w:tc>
        <w:tc>
          <w:tcPr>
            <w:tcW w:w="3178" w:type="dxa"/>
            <w:gridSpan w:val="3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Роки</w:t>
            </w:r>
          </w:p>
        </w:tc>
      </w:tr>
      <w:tr w:rsidR="009F5ECF" w:rsidRPr="00FE4A58" w:rsidTr="001B7E89">
        <w:trPr>
          <w:trHeight w:hRule="exact" w:val="336"/>
          <w:jc w:val="center"/>
        </w:trPr>
        <w:tc>
          <w:tcPr>
            <w:tcW w:w="6758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</w:p>
          <w:p w:rsidR="009F5ECF" w:rsidRPr="00FE4A58" w:rsidRDefault="009F5ECF" w:rsidP="003620CE">
            <w:pPr>
              <w:pStyle w:val="af8"/>
            </w:pPr>
          </w:p>
        </w:tc>
        <w:tc>
          <w:tcPr>
            <w:tcW w:w="1056" w:type="dxa"/>
            <w:shd w:val="clear" w:color="auto" w:fill="auto"/>
          </w:tcPr>
          <w:p w:rsidR="009F5ECF" w:rsidRPr="001B7E89" w:rsidRDefault="009F5ECF" w:rsidP="003620CE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200</w:t>
            </w:r>
            <w:r w:rsidR="008515B7" w:rsidRPr="001B7E89">
              <w:rPr>
                <w:lang w:val="uk-UA"/>
              </w:rPr>
              <w:t>6</w:t>
            </w:r>
          </w:p>
        </w:tc>
        <w:tc>
          <w:tcPr>
            <w:tcW w:w="1056" w:type="dxa"/>
            <w:shd w:val="clear" w:color="auto" w:fill="auto"/>
          </w:tcPr>
          <w:p w:rsidR="009F5ECF" w:rsidRPr="001B7E89" w:rsidRDefault="009F5ECF" w:rsidP="003620CE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200</w:t>
            </w:r>
            <w:r w:rsidR="008515B7" w:rsidRPr="001B7E89">
              <w:rPr>
                <w:lang w:val="uk-UA"/>
              </w:rPr>
              <w:t>7</w:t>
            </w:r>
          </w:p>
        </w:tc>
        <w:tc>
          <w:tcPr>
            <w:tcW w:w="1066" w:type="dxa"/>
            <w:shd w:val="clear" w:color="auto" w:fill="auto"/>
          </w:tcPr>
          <w:p w:rsidR="009F5ECF" w:rsidRPr="001B7E89" w:rsidRDefault="009F5ECF" w:rsidP="003620CE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200</w:t>
            </w:r>
            <w:r w:rsidR="008515B7" w:rsidRPr="001B7E89">
              <w:rPr>
                <w:lang w:val="uk-UA"/>
              </w:rPr>
              <w:t>8</w:t>
            </w:r>
          </w:p>
        </w:tc>
      </w:tr>
      <w:tr w:rsidR="009F5ECF" w:rsidRPr="00FE4A58" w:rsidTr="001B7E89">
        <w:trPr>
          <w:trHeight w:hRule="exact" w:val="2045"/>
          <w:jc w:val="center"/>
        </w:trPr>
        <w:tc>
          <w:tcPr>
            <w:tcW w:w="6758" w:type="dxa"/>
            <w:shd w:val="clear" w:color="auto" w:fill="auto"/>
          </w:tcPr>
          <w:p w:rsidR="00FE4A58" w:rsidRPr="001B7E89" w:rsidRDefault="009F5ECF" w:rsidP="003620CE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Середньоспискова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кількість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працюючих</w:t>
            </w:r>
            <w:r w:rsidR="00FE4A58" w:rsidRPr="001B7E89">
              <w:rPr>
                <w:lang w:val="uk-UA"/>
              </w:rPr>
              <w:t xml:space="preserve"> (</w:t>
            </w:r>
            <w:r w:rsidR="00DD2C24" w:rsidRPr="001B7E89">
              <w:rPr>
                <w:lang w:val="en-US"/>
              </w:rPr>
              <w:t>n</w:t>
            </w:r>
            <w:r w:rsidRPr="001B7E89">
              <w:rPr>
                <w:vertAlign w:val="subscript"/>
                <w:lang w:val="uk-UA"/>
              </w:rPr>
              <w:t>п</w:t>
            </w:r>
            <w:r w:rsidR="00FE4A58" w:rsidRPr="001B7E89">
              <w:rPr>
                <w:lang w:val="uk-UA"/>
              </w:rPr>
              <w:t>)</w:t>
            </w:r>
          </w:p>
          <w:p w:rsidR="00FE4A58" w:rsidRPr="001B7E89" w:rsidRDefault="009F5ECF" w:rsidP="003620CE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Кількість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нещасних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випадків</w:t>
            </w:r>
            <w:r w:rsidR="00FE4A58" w:rsidRPr="001B7E89">
              <w:rPr>
                <w:lang w:val="uk-UA"/>
              </w:rPr>
              <w:t xml:space="preserve"> (</w:t>
            </w:r>
            <w:r w:rsidR="00DD2C24" w:rsidRPr="001B7E89">
              <w:rPr>
                <w:lang w:val="en-US"/>
              </w:rPr>
              <w:t>n</w:t>
            </w:r>
            <w:r w:rsidR="00DD2C24" w:rsidRPr="001B7E89">
              <w:rPr>
                <w:vertAlign w:val="subscript"/>
              </w:rPr>
              <w:t>1</w:t>
            </w:r>
            <w:r w:rsidR="00FE4A58" w:rsidRPr="001B7E89">
              <w:rPr>
                <w:lang w:val="uk-UA"/>
              </w:rPr>
              <w:t>)</w:t>
            </w:r>
          </w:p>
          <w:p w:rsidR="009F5ECF" w:rsidRPr="001B7E89" w:rsidRDefault="009F5ECF" w:rsidP="003620CE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Кількість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потерпілих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із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втратою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працездатності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1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робочий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день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більше</w:t>
            </w:r>
            <w:r w:rsidR="00FE4A58" w:rsidRPr="001B7E89">
              <w:rPr>
                <w:lang w:val="uk-UA"/>
              </w:rPr>
              <w:t xml:space="preserve"> (</w:t>
            </w:r>
            <w:r w:rsidRPr="001B7E89">
              <w:rPr>
                <w:lang w:val="uk-UA"/>
              </w:rPr>
              <w:t>без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врахування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загиблих</w:t>
            </w:r>
            <w:r w:rsidR="00FE4A58" w:rsidRPr="001B7E89">
              <w:rPr>
                <w:lang w:val="uk-UA"/>
              </w:rPr>
              <w:t>) (</w:t>
            </w:r>
            <w:r w:rsidR="00DD2C24" w:rsidRPr="001B7E89">
              <w:rPr>
                <w:lang w:val="en-US"/>
              </w:rPr>
              <w:t>n</w:t>
            </w:r>
            <w:r w:rsidRPr="001B7E89">
              <w:rPr>
                <w:vertAlign w:val="subscript"/>
                <w:lang w:val="uk-UA"/>
              </w:rPr>
              <w:t>2</w:t>
            </w:r>
            <w:r w:rsidR="00FE4A58" w:rsidRPr="001B7E89">
              <w:rPr>
                <w:lang w:val="uk-UA"/>
              </w:rPr>
              <w:t xml:space="preserve">) </w:t>
            </w:r>
            <w:r w:rsidRPr="001B7E89">
              <w:rPr>
                <w:lang w:val="uk-UA"/>
              </w:rPr>
              <w:t>Кількість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днів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непрацездатності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у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потерпілих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із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втратою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працездатності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1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день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більше</w:t>
            </w:r>
            <w:r w:rsidR="00FE4A58" w:rsidRPr="001B7E89">
              <w:rPr>
                <w:lang w:val="uk-UA"/>
              </w:rPr>
              <w:t xml:space="preserve"> (</w:t>
            </w:r>
            <w:r w:rsidRPr="001B7E89">
              <w:rPr>
                <w:lang w:val="uk-UA"/>
              </w:rPr>
              <w:t>Д</w:t>
            </w:r>
            <w:r w:rsidR="00DD2C24" w:rsidRPr="001B7E89">
              <w:rPr>
                <w:vertAlign w:val="subscript"/>
                <w:lang w:val="uk-UA"/>
              </w:rPr>
              <w:t>Н</w:t>
            </w:r>
            <w:r w:rsidR="00FE4A58" w:rsidRPr="001B7E89">
              <w:rPr>
                <w:lang w:val="uk-UA"/>
              </w:rPr>
              <w:t xml:space="preserve">) </w:t>
            </w:r>
          </w:p>
        </w:tc>
        <w:tc>
          <w:tcPr>
            <w:tcW w:w="1056" w:type="dxa"/>
            <w:shd w:val="clear" w:color="auto" w:fill="auto"/>
          </w:tcPr>
          <w:p w:rsidR="005935D9" w:rsidRPr="001B7E89" w:rsidRDefault="009F5ECF" w:rsidP="003620CE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400</w:t>
            </w:r>
          </w:p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5</w:t>
            </w:r>
          </w:p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5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220</w:t>
            </w:r>
          </w:p>
        </w:tc>
        <w:tc>
          <w:tcPr>
            <w:tcW w:w="1056" w:type="dxa"/>
            <w:shd w:val="clear" w:color="auto" w:fill="auto"/>
          </w:tcPr>
          <w:p w:rsidR="005935D9" w:rsidRPr="001B7E89" w:rsidRDefault="009F5ECF" w:rsidP="003620CE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390</w:t>
            </w:r>
          </w:p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2</w:t>
            </w:r>
          </w:p>
          <w:p w:rsidR="00FE4A58" w:rsidRPr="001B7E89" w:rsidRDefault="009F5ECF" w:rsidP="003620CE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2</w:t>
            </w:r>
          </w:p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50</w:t>
            </w:r>
          </w:p>
        </w:tc>
        <w:tc>
          <w:tcPr>
            <w:tcW w:w="1066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385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1</w:t>
            </w:r>
          </w:p>
          <w:p w:rsidR="00FE4A58" w:rsidRPr="001B7E89" w:rsidRDefault="009F5ECF" w:rsidP="003620CE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1</w:t>
            </w:r>
          </w:p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30</w:t>
            </w:r>
          </w:p>
        </w:tc>
      </w:tr>
      <w:tr w:rsidR="009F5ECF" w:rsidRPr="00FE4A58" w:rsidTr="001B7E89">
        <w:trPr>
          <w:trHeight w:hRule="exact" w:val="1101"/>
          <w:jc w:val="center"/>
        </w:trPr>
        <w:tc>
          <w:tcPr>
            <w:tcW w:w="6758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Коефіцієнт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частоти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травматизму</w:t>
            </w:r>
            <w:r w:rsidR="00FE4A58" w:rsidRPr="001B7E89">
              <w:rPr>
                <w:lang w:val="uk-UA"/>
              </w:rPr>
              <w:t xml:space="preserve"> </w:t>
            </w:r>
            <w:r w:rsidR="009076A1" w:rsidRPr="001B7E89">
              <w:rPr>
                <w:lang w:val="uk-UA"/>
              </w:rPr>
              <w:object w:dxaOrig="1460" w:dyaOrig="700">
                <v:shape id="_x0000_i1096" type="#_x0000_t75" style="width:72.75pt;height:35.25pt" o:ole="">
                  <v:imagedata r:id="rId145" o:title=""/>
                </v:shape>
                <o:OLEObject Type="Embed" ProgID="Equation.3" ShapeID="_x0000_i1096" DrawAspect="Content" ObjectID="_1457424237" r:id="rId146"/>
              </w:object>
            </w:r>
          </w:p>
          <w:p w:rsidR="009F5ECF" w:rsidRPr="00FE4A58" w:rsidRDefault="009F5ECF" w:rsidP="003620CE">
            <w:pPr>
              <w:pStyle w:val="af8"/>
            </w:pPr>
          </w:p>
        </w:tc>
        <w:tc>
          <w:tcPr>
            <w:tcW w:w="1056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12,5</w:t>
            </w:r>
          </w:p>
        </w:tc>
        <w:tc>
          <w:tcPr>
            <w:tcW w:w="1056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5,1</w:t>
            </w:r>
          </w:p>
        </w:tc>
        <w:tc>
          <w:tcPr>
            <w:tcW w:w="1066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2,6</w:t>
            </w:r>
          </w:p>
        </w:tc>
      </w:tr>
      <w:tr w:rsidR="009F5ECF" w:rsidRPr="00FE4A58" w:rsidTr="001B7E89">
        <w:trPr>
          <w:trHeight w:hRule="exact" w:val="681"/>
          <w:jc w:val="center"/>
        </w:trPr>
        <w:tc>
          <w:tcPr>
            <w:tcW w:w="6758" w:type="dxa"/>
            <w:shd w:val="clear" w:color="auto" w:fill="auto"/>
          </w:tcPr>
          <w:p w:rsidR="009F5ECF" w:rsidRPr="00FE4A58" w:rsidRDefault="00DD2C24" w:rsidP="003620CE">
            <w:pPr>
              <w:pStyle w:val="af8"/>
            </w:pPr>
            <w:r w:rsidRPr="001B7E89">
              <w:rPr>
                <w:lang w:val="uk-UA"/>
              </w:rPr>
              <w:t>Коефіцієнт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важкості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травматизму</w:t>
            </w:r>
          </w:p>
        </w:tc>
        <w:tc>
          <w:tcPr>
            <w:tcW w:w="1056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44</w:t>
            </w:r>
          </w:p>
        </w:tc>
        <w:tc>
          <w:tcPr>
            <w:tcW w:w="1056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25</w:t>
            </w:r>
          </w:p>
        </w:tc>
        <w:tc>
          <w:tcPr>
            <w:tcW w:w="1066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30</w:t>
            </w:r>
          </w:p>
        </w:tc>
      </w:tr>
      <w:tr w:rsidR="009F5ECF" w:rsidRPr="00FE4A58" w:rsidTr="001B7E89">
        <w:trPr>
          <w:trHeight w:hRule="exact" w:val="1383"/>
          <w:jc w:val="center"/>
        </w:trPr>
        <w:tc>
          <w:tcPr>
            <w:tcW w:w="6758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Втрата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робочого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часу</w:t>
            </w:r>
            <w:r w:rsidR="00FE4A58" w:rsidRPr="001B7E89">
              <w:rPr>
                <w:lang w:val="uk-UA"/>
              </w:rPr>
              <w:t xml:space="preserve"> </w:t>
            </w:r>
            <w:r w:rsidR="009076A1" w:rsidRPr="001B7E89">
              <w:rPr>
                <w:lang w:val="uk-UA"/>
              </w:rPr>
              <w:object w:dxaOrig="1200" w:dyaOrig="700">
                <v:shape id="_x0000_i1097" type="#_x0000_t75" style="width:60pt;height:35.25pt" o:ole="">
                  <v:imagedata r:id="rId147" o:title=""/>
                </v:shape>
                <o:OLEObject Type="Embed" ProgID="Equation.3" ShapeID="_x0000_i1097" DrawAspect="Content" ObjectID="_1457424238" r:id="rId148"/>
              </w:object>
            </w:r>
          </w:p>
        </w:tc>
        <w:tc>
          <w:tcPr>
            <w:tcW w:w="1056" w:type="dxa"/>
            <w:shd w:val="clear" w:color="auto" w:fill="auto"/>
          </w:tcPr>
          <w:p w:rsidR="00FE4A58" w:rsidRPr="001B7E89" w:rsidRDefault="00FE4A58" w:rsidP="003620CE">
            <w:pPr>
              <w:pStyle w:val="af8"/>
              <w:rPr>
                <w:lang w:val="uk-UA"/>
              </w:rPr>
            </w:pPr>
          </w:p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550</w:t>
            </w:r>
          </w:p>
        </w:tc>
        <w:tc>
          <w:tcPr>
            <w:tcW w:w="1056" w:type="dxa"/>
            <w:shd w:val="clear" w:color="auto" w:fill="auto"/>
          </w:tcPr>
          <w:p w:rsidR="00FE4A58" w:rsidRPr="001B7E89" w:rsidRDefault="00FE4A58" w:rsidP="003620CE">
            <w:pPr>
              <w:pStyle w:val="af8"/>
              <w:rPr>
                <w:lang w:val="uk-UA"/>
              </w:rPr>
            </w:pPr>
          </w:p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128</w:t>
            </w:r>
          </w:p>
        </w:tc>
        <w:tc>
          <w:tcPr>
            <w:tcW w:w="1066" w:type="dxa"/>
            <w:shd w:val="clear" w:color="auto" w:fill="auto"/>
          </w:tcPr>
          <w:p w:rsidR="00FE4A58" w:rsidRPr="001B7E89" w:rsidRDefault="00FE4A58" w:rsidP="003620CE">
            <w:pPr>
              <w:pStyle w:val="af8"/>
              <w:rPr>
                <w:lang w:val="uk-UA"/>
              </w:rPr>
            </w:pPr>
          </w:p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78</w:t>
            </w:r>
          </w:p>
        </w:tc>
      </w:tr>
    </w:tbl>
    <w:p w:rsidR="003620CE" w:rsidRDefault="003620CE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Дані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таблиці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4</w:t>
      </w:r>
      <w:r w:rsidR="00FE4A58">
        <w:rPr>
          <w:lang w:val="uk-UA"/>
        </w:rPr>
        <w:t>.1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показують,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останні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намітилась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тенденція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зниження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травматизму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захворюваності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Так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кі</w:t>
      </w:r>
      <w:r w:rsidR="001C2179" w:rsidRPr="00FE4A58">
        <w:rPr>
          <w:lang w:val="uk-UA"/>
        </w:rPr>
        <w:t>лькість</w:t>
      </w:r>
      <w:r w:rsidR="00FE4A58" w:rsidRPr="00FE4A58">
        <w:rPr>
          <w:lang w:val="uk-UA"/>
        </w:rPr>
        <w:t xml:space="preserve"> </w:t>
      </w:r>
      <w:r w:rsidR="001C2179" w:rsidRPr="00FE4A58">
        <w:rPr>
          <w:lang w:val="uk-UA"/>
        </w:rPr>
        <w:t>нещасних</w:t>
      </w:r>
      <w:r w:rsidR="00FE4A58" w:rsidRPr="00FE4A58">
        <w:rPr>
          <w:lang w:val="uk-UA"/>
        </w:rPr>
        <w:t xml:space="preserve"> </w:t>
      </w:r>
      <w:r w:rsidR="001C2179" w:rsidRPr="00FE4A58">
        <w:rPr>
          <w:lang w:val="uk-UA"/>
        </w:rPr>
        <w:t>випадків</w:t>
      </w:r>
      <w:r w:rsidR="00FE4A58" w:rsidRPr="00FE4A58">
        <w:rPr>
          <w:lang w:val="uk-UA"/>
        </w:rPr>
        <w:t xml:space="preserve"> </w:t>
      </w:r>
      <w:r w:rsidR="001C2179"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="001C2179" w:rsidRPr="00FE4A58">
        <w:rPr>
          <w:lang w:val="uk-UA"/>
        </w:rPr>
        <w:t>200</w:t>
      </w:r>
      <w:r w:rsidR="001C2179" w:rsidRPr="00FE4A58">
        <w:t>6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зменши</w:t>
      </w:r>
      <w:r w:rsidR="001C2179" w:rsidRPr="00FE4A58">
        <w:rPr>
          <w:lang w:val="uk-UA"/>
        </w:rPr>
        <w:t>лась</w:t>
      </w:r>
      <w:r w:rsidR="00FE4A58" w:rsidRPr="00FE4A58">
        <w:rPr>
          <w:lang w:val="uk-UA"/>
        </w:rPr>
        <w:t xml:space="preserve"> </w:t>
      </w:r>
      <w:r w:rsidR="001C2179" w:rsidRPr="00FE4A58">
        <w:rPr>
          <w:lang w:val="uk-UA"/>
        </w:rPr>
        <w:t>наполовину</w:t>
      </w:r>
      <w:r w:rsidR="00FE4A58" w:rsidRPr="00FE4A58">
        <w:rPr>
          <w:lang w:val="uk-UA"/>
        </w:rPr>
        <w:t xml:space="preserve"> </w:t>
      </w:r>
      <w:r w:rsidR="001C2179" w:rsidRPr="00FE4A58">
        <w:rPr>
          <w:lang w:val="uk-UA"/>
        </w:rPr>
        <w:t>порівняно</w:t>
      </w:r>
      <w:r w:rsidR="00FE4A58" w:rsidRPr="00FE4A58">
        <w:rPr>
          <w:lang w:val="uk-UA"/>
        </w:rPr>
        <w:t xml:space="preserve"> </w:t>
      </w:r>
      <w:r w:rsidR="001C2179"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="001C2179" w:rsidRPr="00FE4A58">
        <w:rPr>
          <w:lang w:val="uk-UA"/>
        </w:rPr>
        <w:t>200</w:t>
      </w:r>
      <w:r w:rsidR="001C2179" w:rsidRPr="00FE4A58">
        <w:t>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Кількість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днів</w:t>
      </w:r>
      <w:r w:rsidR="00FE4A58" w:rsidRPr="00FE4A58">
        <w:rPr>
          <w:lang w:val="uk-UA"/>
        </w:rPr>
        <w:t xml:space="preserve"> </w:t>
      </w:r>
      <w:r w:rsidR="001C2179" w:rsidRPr="00FE4A58">
        <w:rPr>
          <w:lang w:val="uk-UA"/>
        </w:rPr>
        <w:t>непрацездатності</w:t>
      </w:r>
      <w:r w:rsidR="00FE4A58" w:rsidRPr="00FE4A58">
        <w:rPr>
          <w:lang w:val="uk-UA"/>
        </w:rPr>
        <w:t xml:space="preserve"> </w:t>
      </w:r>
      <w:r w:rsidR="001C2179"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="001C2179" w:rsidRPr="00FE4A58">
        <w:rPr>
          <w:lang w:val="uk-UA"/>
        </w:rPr>
        <w:t>200</w:t>
      </w:r>
      <w:r w:rsidR="001C2179" w:rsidRPr="00FE4A58">
        <w:t>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зменши</w:t>
      </w:r>
      <w:r w:rsidR="001C2179" w:rsidRPr="00FE4A58">
        <w:rPr>
          <w:lang w:val="uk-UA"/>
        </w:rPr>
        <w:t>лась</w:t>
      </w:r>
      <w:r w:rsidR="00FE4A58" w:rsidRPr="00FE4A58">
        <w:rPr>
          <w:lang w:val="uk-UA"/>
        </w:rPr>
        <w:t xml:space="preserve"> </w:t>
      </w:r>
      <w:r w:rsidR="001C2179"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="001C2179" w:rsidRPr="00FE4A58">
        <w:rPr>
          <w:lang w:val="uk-UA"/>
        </w:rPr>
        <w:t>77</w:t>
      </w:r>
      <w:r w:rsidR="00FE4A58" w:rsidRPr="00FE4A58">
        <w:rPr>
          <w:lang w:val="uk-UA"/>
        </w:rPr>
        <w:t xml:space="preserve"> </w:t>
      </w:r>
      <w:r w:rsidR="001C2179" w:rsidRPr="00FE4A58">
        <w:rPr>
          <w:lang w:val="uk-UA"/>
        </w:rPr>
        <w:t>%</w:t>
      </w:r>
      <w:r w:rsidR="00FE4A58" w:rsidRPr="00FE4A58">
        <w:rPr>
          <w:lang w:val="uk-UA"/>
        </w:rPr>
        <w:t xml:space="preserve"> </w:t>
      </w:r>
      <w:r w:rsidR="001C2179"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="001C2179" w:rsidRPr="00FE4A58">
        <w:rPr>
          <w:lang w:val="uk-UA"/>
        </w:rPr>
        <w:t>порівнянні</w:t>
      </w:r>
      <w:r w:rsidR="00FE4A58" w:rsidRPr="00FE4A58">
        <w:rPr>
          <w:lang w:val="uk-UA"/>
        </w:rPr>
        <w:t xml:space="preserve"> </w:t>
      </w:r>
      <w:r w:rsidR="001C2179"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="001C2179" w:rsidRPr="00FE4A58">
        <w:rPr>
          <w:lang w:val="uk-UA"/>
        </w:rPr>
        <w:t>200</w:t>
      </w:r>
      <w:r w:rsidR="001C2179" w:rsidRPr="00FE4A58">
        <w:t>4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</w:t>
      </w:r>
      <w:r w:rsidR="00FE4A58" w:rsidRPr="00FE4A58">
        <w:rPr>
          <w:lang w:val="uk-UA"/>
        </w:rPr>
        <w:t xml:space="preserve">.,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="001C2179" w:rsidRPr="00FE4A58">
        <w:rPr>
          <w:lang w:val="uk-UA"/>
        </w:rPr>
        <w:t>200</w:t>
      </w:r>
      <w:r w:rsidR="001C2179" w:rsidRPr="00FE4A58">
        <w:t>6</w:t>
      </w:r>
      <w:r w:rsidR="00FE4A58" w:rsidRPr="00FE4A58">
        <w:rPr>
          <w:lang w:val="uk-UA"/>
        </w:rPr>
        <w:t xml:space="preserve"> </w:t>
      </w:r>
      <w:r w:rsidR="001C2179" w:rsidRPr="00FE4A58">
        <w:rPr>
          <w:lang w:val="uk-UA"/>
        </w:rPr>
        <w:t>р</w:t>
      </w:r>
      <w:r w:rsidR="00FE4A58">
        <w:rPr>
          <w:lang w:val="uk-UA"/>
        </w:rPr>
        <w:t xml:space="preserve">. - </w:t>
      </w:r>
      <w:r w:rsidR="001C2179"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="001C2179" w:rsidRPr="00FE4A58">
        <w:rPr>
          <w:lang w:val="uk-UA"/>
        </w:rPr>
        <w:t>40</w:t>
      </w:r>
      <w:r w:rsidR="00FE4A58" w:rsidRPr="00FE4A58">
        <w:rPr>
          <w:lang w:val="uk-UA"/>
        </w:rPr>
        <w:t xml:space="preserve"> </w:t>
      </w:r>
      <w:r w:rsidR="001C2179" w:rsidRPr="00FE4A58">
        <w:rPr>
          <w:lang w:val="uk-UA"/>
        </w:rPr>
        <w:t>%</w:t>
      </w:r>
      <w:r w:rsidR="00FE4A58" w:rsidRPr="00FE4A58">
        <w:rPr>
          <w:lang w:val="uk-UA"/>
        </w:rPr>
        <w:t xml:space="preserve"> </w:t>
      </w:r>
      <w:r w:rsidR="001C2179" w:rsidRPr="00FE4A58">
        <w:rPr>
          <w:lang w:val="uk-UA"/>
        </w:rPr>
        <w:t>порівняно</w:t>
      </w:r>
      <w:r w:rsidR="00FE4A58" w:rsidRPr="00FE4A58">
        <w:rPr>
          <w:lang w:val="uk-UA"/>
        </w:rPr>
        <w:t xml:space="preserve"> </w:t>
      </w:r>
      <w:r w:rsidR="001C2179"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="001C2179" w:rsidRPr="00FE4A58">
        <w:rPr>
          <w:lang w:val="uk-UA"/>
        </w:rPr>
        <w:t>200</w:t>
      </w:r>
      <w:r w:rsidR="001C2179" w:rsidRPr="00FE4A58">
        <w:t>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</w:t>
      </w:r>
      <w:r w:rsidR="00FE4A58" w:rsidRPr="00FE4A58">
        <w:rPr>
          <w:lang w:val="uk-UA"/>
        </w:rPr>
        <w:t>.</w:t>
      </w:r>
    </w:p>
    <w:p w:rsidR="00FE4A58" w:rsidRP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Покращення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показників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травматизму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пояснюється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тим,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почав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постійно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функціонувати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оперативний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контроль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рівні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керівників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відділків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директора</w:t>
      </w:r>
      <w:r w:rsidR="00FE4A58" w:rsidRPr="00FE4A58">
        <w:rPr>
          <w:lang w:val="uk-UA"/>
        </w:rPr>
        <w:t xml:space="preserve"> </w:t>
      </w:r>
      <w:r w:rsidR="00DD2C24" w:rsidRPr="00FE4A58">
        <w:rPr>
          <w:lang w:val="uk-UA"/>
        </w:rPr>
        <w:t>господарства</w:t>
      </w:r>
      <w:r w:rsidR="00FE4A58" w:rsidRPr="00FE4A58">
        <w:rPr>
          <w:lang w:val="uk-UA"/>
        </w:rPr>
        <w:t>.</w:t>
      </w:r>
    </w:p>
    <w:p w:rsidR="009F5ECF" w:rsidRDefault="003620CE" w:rsidP="003620CE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27" w:name="_Toc293403733"/>
      <w:r w:rsidR="009F5ECF" w:rsidRPr="00FE4A58">
        <w:rPr>
          <w:lang w:val="uk-UA"/>
        </w:rPr>
        <w:t>4</w:t>
      </w:r>
      <w:r w:rsidR="00FE4A58">
        <w:rPr>
          <w:lang w:val="uk-UA"/>
        </w:rPr>
        <w:t>.2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Основні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заходи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покращення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охорони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праці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протипожежної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безпеки</w:t>
      </w:r>
      <w:bookmarkEnd w:id="27"/>
    </w:p>
    <w:p w:rsidR="003620CE" w:rsidRPr="003620CE" w:rsidRDefault="003620CE" w:rsidP="003620CE">
      <w:pPr>
        <w:rPr>
          <w:lang w:val="uk-UA" w:eastAsia="en-US"/>
        </w:rPr>
      </w:pPr>
    </w:p>
    <w:p w:rsidR="00FE4A58" w:rsidRP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метою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покращення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організації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охорони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господарстві</w:t>
      </w:r>
    </w:p>
    <w:p w:rsidR="00FE4A58" w:rsidRP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нами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розроблений</w:t>
      </w:r>
      <w:r w:rsidR="00FE4A58" w:rsidRPr="00FE4A58">
        <w:rPr>
          <w:lang w:val="uk-UA"/>
        </w:rPr>
        <w:t xml:space="preserve"> </w:t>
      </w:r>
      <w:r w:rsidR="001C2179" w:rsidRPr="00FE4A58">
        <w:rPr>
          <w:lang w:val="uk-UA"/>
        </w:rPr>
        <w:t>план</w:t>
      </w:r>
      <w:r w:rsidR="00FE4A58" w:rsidRPr="00FE4A58">
        <w:rPr>
          <w:lang w:val="uk-UA"/>
        </w:rPr>
        <w:t xml:space="preserve"> </w:t>
      </w:r>
      <w:r w:rsidR="001C2179" w:rsidRPr="00FE4A58">
        <w:rPr>
          <w:lang w:val="uk-UA"/>
        </w:rPr>
        <w:t>додаткових</w:t>
      </w:r>
      <w:r w:rsidR="00FE4A58" w:rsidRPr="00FE4A58">
        <w:rPr>
          <w:lang w:val="uk-UA"/>
        </w:rPr>
        <w:t xml:space="preserve"> </w:t>
      </w:r>
      <w:r w:rsidR="001C2179" w:rsidRPr="00FE4A58">
        <w:rPr>
          <w:lang w:val="uk-UA"/>
        </w:rPr>
        <w:t>заходів</w:t>
      </w:r>
      <w:r w:rsidR="00FE4A58" w:rsidRPr="00FE4A58">
        <w:rPr>
          <w:lang w:val="uk-UA"/>
        </w:rPr>
        <w:t xml:space="preserve"> </w:t>
      </w:r>
      <w:r w:rsidR="001C2179"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="001C2179" w:rsidRPr="00FE4A58">
        <w:rPr>
          <w:lang w:val="uk-UA"/>
        </w:rPr>
        <w:t>20</w:t>
      </w:r>
      <w:r w:rsidR="008515B7" w:rsidRPr="00FE4A58">
        <w:rPr>
          <w:lang w:val="uk-UA"/>
        </w:rPr>
        <w:t>10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рік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табл</w:t>
      </w:r>
      <w:r w:rsidR="00FE4A58">
        <w:rPr>
          <w:lang w:val="uk-UA"/>
        </w:rPr>
        <w:t>.4.2</w:t>
      </w:r>
      <w:r w:rsidR="00FE4A58" w:rsidRPr="00FE4A58">
        <w:rPr>
          <w:lang w:val="uk-UA"/>
        </w:rPr>
        <w:t>).</w:t>
      </w:r>
    </w:p>
    <w:p w:rsidR="003620CE" w:rsidRDefault="003620CE" w:rsidP="00FE4A58">
      <w:pPr>
        <w:shd w:val="clear" w:color="auto" w:fill="FFFFFF"/>
        <w:tabs>
          <w:tab w:val="left" w:pos="726"/>
        </w:tabs>
        <w:rPr>
          <w:b/>
          <w:lang w:val="uk-UA"/>
        </w:rPr>
      </w:pPr>
    </w:p>
    <w:p w:rsidR="009F5ECF" w:rsidRPr="00FE4A58" w:rsidRDefault="009F5ECF" w:rsidP="00087A98">
      <w:r w:rsidRPr="00FE4A58">
        <w:rPr>
          <w:lang w:val="uk-UA"/>
        </w:rPr>
        <w:t>Таблиця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4</w:t>
      </w:r>
      <w:r w:rsidR="00FE4A58">
        <w:rPr>
          <w:lang w:val="uk-UA"/>
        </w:rPr>
        <w:t>.2</w:t>
      </w:r>
      <w:r w:rsidRPr="00FE4A58">
        <w:rPr>
          <w:lang w:val="uk-UA"/>
        </w:rPr>
        <w:t>-Заходи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покращення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організації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охорони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48"/>
        <w:gridCol w:w="2089"/>
        <w:gridCol w:w="1958"/>
      </w:tblGrid>
      <w:tr w:rsidR="00A20B68" w:rsidRPr="00FE4A58" w:rsidTr="001B7E89">
        <w:trPr>
          <w:trHeight w:hRule="exact" w:val="355"/>
          <w:jc w:val="center"/>
        </w:trPr>
        <w:tc>
          <w:tcPr>
            <w:tcW w:w="5530" w:type="dxa"/>
            <w:shd w:val="clear" w:color="auto" w:fill="auto"/>
          </w:tcPr>
          <w:p w:rsidR="00A20B68" w:rsidRPr="00FE4A58" w:rsidRDefault="00A20B68" w:rsidP="003620CE">
            <w:pPr>
              <w:pStyle w:val="af8"/>
            </w:pPr>
            <w:r w:rsidRPr="001B7E89">
              <w:rPr>
                <w:bCs/>
                <w:lang w:val="uk-UA"/>
              </w:rPr>
              <w:t>Назва</w:t>
            </w:r>
            <w:r w:rsidR="00FE4A58" w:rsidRPr="001B7E89">
              <w:rPr>
                <w:bCs/>
                <w:lang w:val="uk-UA"/>
              </w:rPr>
              <w:t xml:space="preserve"> </w:t>
            </w:r>
            <w:r w:rsidRPr="001B7E89">
              <w:rPr>
                <w:lang w:val="uk-UA"/>
              </w:rPr>
              <w:t>заходу</w:t>
            </w:r>
          </w:p>
        </w:tc>
        <w:tc>
          <w:tcPr>
            <w:tcW w:w="2275" w:type="dxa"/>
            <w:shd w:val="clear" w:color="auto" w:fill="auto"/>
          </w:tcPr>
          <w:p w:rsidR="00A20B68" w:rsidRPr="00FE4A58" w:rsidRDefault="00A20B68" w:rsidP="003620CE">
            <w:pPr>
              <w:pStyle w:val="af8"/>
            </w:pPr>
            <w:r w:rsidRPr="001B7E89">
              <w:rPr>
                <w:bCs/>
                <w:lang w:val="uk-UA"/>
              </w:rPr>
              <w:t>Термін</w:t>
            </w:r>
            <w:r w:rsidR="00FE4A58" w:rsidRPr="001B7E89">
              <w:rPr>
                <w:bCs/>
                <w:lang w:val="uk-UA"/>
              </w:rPr>
              <w:t xml:space="preserve"> </w:t>
            </w:r>
            <w:r w:rsidRPr="001B7E89">
              <w:rPr>
                <w:bCs/>
                <w:lang w:val="uk-UA"/>
              </w:rPr>
              <w:t>виконання</w:t>
            </w:r>
          </w:p>
        </w:tc>
        <w:tc>
          <w:tcPr>
            <w:tcW w:w="2131" w:type="dxa"/>
            <w:shd w:val="clear" w:color="auto" w:fill="auto"/>
          </w:tcPr>
          <w:p w:rsidR="00A20B68" w:rsidRPr="00FE4A58" w:rsidRDefault="00A20B68" w:rsidP="003620CE">
            <w:pPr>
              <w:pStyle w:val="af8"/>
            </w:pPr>
            <w:r w:rsidRPr="001B7E89">
              <w:rPr>
                <w:bCs/>
                <w:lang w:val="uk-UA"/>
              </w:rPr>
              <w:t>Виконавець</w:t>
            </w:r>
          </w:p>
        </w:tc>
      </w:tr>
      <w:tr w:rsidR="00A20B68" w:rsidRPr="00FE4A58" w:rsidTr="001B7E89">
        <w:trPr>
          <w:trHeight w:hRule="exact" w:val="672"/>
          <w:jc w:val="center"/>
        </w:trPr>
        <w:tc>
          <w:tcPr>
            <w:tcW w:w="5530" w:type="dxa"/>
            <w:shd w:val="clear" w:color="auto" w:fill="auto"/>
          </w:tcPr>
          <w:p w:rsidR="00A20B68" w:rsidRPr="00FE4A58" w:rsidRDefault="00A20B68" w:rsidP="003620CE">
            <w:pPr>
              <w:pStyle w:val="af8"/>
            </w:pPr>
            <w:r w:rsidRPr="001B7E89">
              <w:rPr>
                <w:lang w:val="uk-UA"/>
              </w:rPr>
              <w:t>1</w:t>
            </w:r>
            <w:r w:rsidR="00FE4A58" w:rsidRPr="001B7E89">
              <w:rPr>
                <w:lang w:val="uk-UA"/>
              </w:rPr>
              <w:t xml:space="preserve">. </w:t>
            </w:r>
            <w:r w:rsidRPr="001B7E89">
              <w:rPr>
                <w:lang w:val="uk-UA"/>
              </w:rPr>
              <w:t>Герметизувати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вікна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двері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свинарнику-маточнику</w:t>
            </w:r>
          </w:p>
        </w:tc>
        <w:tc>
          <w:tcPr>
            <w:tcW w:w="2275" w:type="dxa"/>
            <w:shd w:val="clear" w:color="auto" w:fill="auto"/>
          </w:tcPr>
          <w:p w:rsidR="00A20B68" w:rsidRPr="00FE4A58" w:rsidRDefault="00A20B68" w:rsidP="003620CE">
            <w:pPr>
              <w:pStyle w:val="af8"/>
            </w:pPr>
            <w:r w:rsidRPr="001B7E89">
              <w:rPr>
                <w:lang w:val="uk-UA"/>
              </w:rPr>
              <w:t>Осінній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період</w:t>
            </w:r>
          </w:p>
        </w:tc>
        <w:tc>
          <w:tcPr>
            <w:tcW w:w="2131" w:type="dxa"/>
            <w:shd w:val="clear" w:color="auto" w:fill="auto"/>
          </w:tcPr>
          <w:p w:rsidR="00A20B68" w:rsidRPr="00FE4A58" w:rsidRDefault="00A20B68" w:rsidP="003620CE">
            <w:pPr>
              <w:pStyle w:val="af8"/>
            </w:pPr>
            <w:r w:rsidRPr="001B7E89">
              <w:rPr>
                <w:lang w:val="uk-UA"/>
              </w:rPr>
              <w:t>Інженер-будівельник</w:t>
            </w:r>
          </w:p>
        </w:tc>
      </w:tr>
      <w:tr w:rsidR="00A20B68" w:rsidRPr="00FE4A58" w:rsidTr="001B7E89">
        <w:trPr>
          <w:trHeight w:hRule="exact" w:val="682"/>
          <w:jc w:val="center"/>
        </w:trPr>
        <w:tc>
          <w:tcPr>
            <w:tcW w:w="5530" w:type="dxa"/>
            <w:shd w:val="clear" w:color="auto" w:fill="auto"/>
          </w:tcPr>
          <w:p w:rsidR="00A20B68" w:rsidRPr="00FE4A58" w:rsidRDefault="00A20B68" w:rsidP="003620CE">
            <w:pPr>
              <w:pStyle w:val="af8"/>
            </w:pPr>
            <w:r w:rsidRPr="001B7E89">
              <w:rPr>
                <w:lang w:val="uk-UA"/>
              </w:rPr>
              <w:t>2</w:t>
            </w:r>
            <w:r w:rsidR="00FE4A58" w:rsidRPr="001B7E89">
              <w:rPr>
                <w:lang w:val="uk-UA"/>
              </w:rPr>
              <w:t xml:space="preserve">. </w:t>
            </w:r>
            <w:r w:rsidRPr="001B7E89">
              <w:rPr>
                <w:lang w:val="uk-UA"/>
              </w:rPr>
              <w:t>Укомплектувати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аптечками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невідкладної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допомоги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всі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виробничі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підрозділи</w:t>
            </w:r>
          </w:p>
        </w:tc>
        <w:tc>
          <w:tcPr>
            <w:tcW w:w="2275" w:type="dxa"/>
            <w:shd w:val="clear" w:color="auto" w:fill="auto"/>
          </w:tcPr>
          <w:p w:rsidR="00A20B68" w:rsidRPr="00FE4A58" w:rsidRDefault="00A20B68" w:rsidP="003620CE">
            <w:pPr>
              <w:pStyle w:val="af8"/>
            </w:pPr>
            <w:r w:rsidRPr="001B7E89">
              <w:rPr>
                <w:lang w:val="uk-UA"/>
              </w:rPr>
              <w:t>Постійно</w:t>
            </w:r>
          </w:p>
        </w:tc>
        <w:tc>
          <w:tcPr>
            <w:tcW w:w="2131" w:type="dxa"/>
            <w:shd w:val="clear" w:color="auto" w:fill="auto"/>
          </w:tcPr>
          <w:p w:rsidR="00A20B68" w:rsidRPr="00FE4A58" w:rsidRDefault="00A20B68" w:rsidP="003620CE">
            <w:pPr>
              <w:pStyle w:val="af8"/>
            </w:pPr>
            <w:r w:rsidRPr="001B7E89">
              <w:rPr>
                <w:lang w:val="uk-UA"/>
              </w:rPr>
              <w:t>Головний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інженер</w:t>
            </w:r>
          </w:p>
        </w:tc>
      </w:tr>
      <w:tr w:rsidR="00A20B68" w:rsidRPr="00FE4A58" w:rsidTr="001B7E89">
        <w:trPr>
          <w:trHeight w:hRule="exact" w:val="336"/>
          <w:jc w:val="center"/>
        </w:trPr>
        <w:tc>
          <w:tcPr>
            <w:tcW w:w="5530" w:type="dxa"/>
            <w:shd w:val="clear" w:color="auto" w:fill="auto"/>
          </w:tcPr>
          <w:p w:rsidR="00A20B68" w:rsidRPr="00FE4A58" w:rsidRDefault="00A20B68" w:rsidP="003620CE">
            <w:pPr>
              <w:pStyle w:val="af8"/>
            </w:pPr>
            <w:r w:rsidRPr="001B7E89">
              <w:rPr>
                <w:lang w:val="uk-UA"/>
              </w:rPr>
              <w:t>3</w:t>
            </w:r>
            <w:r w:rsidR="00FE4A58" w:rsidRPr="001B7E89">
              <w:rPr>
                <w:lang w:val="uk-UA"/>
              </w:rPr>
              <w:t xml:space="preserve">. </w:t>
            </w:r>
            <w:r w:rsidRPr="001B7E89">
              <w:rPr>
                <w:lang w:val="uk-UA"/>
              </w:rPr>
              <w:t>Забезпечити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спецодягом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робітників</w:t>
            </w:r>
          </w:p>
        </w:tc>
        <w:tc>
          <w:tcPr>
            <w:tcW w:w="2275" w:type="dxa"/>
            <w:shd w:val="clear" w:color="auto" w:fill="auto"/>
          </w:tcPr>
          <w:p w:rsidR="00A20B68" w:rsidRPr="00FE4A58" w:rsidRDefault="00A20B68" w:rsidP="003620CE">
            <w:pPr>
              <w:pStyle w:val="af8"/>
            </w:pPr>
            <w:r w:rsidRPr="001B7E89">
              <w:rPr>
                <w:lang w:val="uk-UA"/>
              </w:rPr>
              <w:t>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початку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року</w:t>
            </w:r>
          </w:p>
        </w:tc>
        <w:tc>
          <w:tcPr>
            <w:tcW w:w="2131" w:type="dxa"/>
            <w:shd w:val="clear" w:color="auto" w:fill="auto"/>
          </w:tcPr>
          <w:p w:rsidR="00A20B68" w:rsidRPr="00FE4A58" w:rsidRDefault="00A20B68" w:rsidP="003620CE">
            <w:pPr>
              <w:pStyle w:val="af8"/>
            </w:pPr>
            <w:r w:rsidRPr="001B7E89">
              <w:rPr>
                <w:lang w:val="uk-UA"/>
              </w:rPr>
              <w:t>Адміністрація</w:t>
            </w:r>
          </w:p>
        </w:tc>
      </w:tr>
      <w:tr w:rsidR="00A20B68" w:rsidRPr="00FE4A58" w:rsidTr="001B7E89">
        <w:trPr>
          <w:trHeight w:hRule="exact" w:val="672"/>
          <w:jc w:val="center"/>
        </w:trPr>
        <w:tc>
          <w:tcPr>
            <w:tcW w:w="5530" w:type="dxa"/>
            <w:shd w:val="clear" w:color="auto" w:fill="auto"/>
          </w:tcPr>
          <w:p w:rsidR="00A20B68" w:rsidRPr="00FE4A58" w:rsidRDefault="00A20B68" w:rsidP="003620CE">
            <w:pPr>
              <w:pStyle w:val="af8"/>
            </w:pPr>
            <w:r w:rsidRPr="001B7E89">
              <w:rPr>
                <w:lang w:val="uk-UA"/>
              </w:rPr>
              <w:t>4</w:t>
            </w:r>
            <w:r w:rsidR="00FE4A58" w:rsidRPr="001B7E89">
              <w:rPr>
                <w:lang w:val="uk-UA"/>
              </w:rPr>
              <w:t xml:space="preserve">. </w:t>
            </w:r>
            <w:r w:rsidRPr="001B7E89">
              <w:rPr>
                <w:lang w:val="uk-UA"/>
              </w:rPr>
              <w:t>Відремонтувати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протипожежну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сигналізацію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у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відгодівельнику</w:t>
            </w:r>
          </w:p>
        </w:tc>
        <w:tc>
          <w:tcPr>
            <w:tcW w:w="2275" w:type="dxa"/>
            <w:shd w:val="clear" w:color="auto" w:fill="auto"/>
          </w:tcPr>
          <w:p w:rsidR="00A20B68" w:rsidRPr="00FE4A58" w:rsidRDefault="00A20B68" w:rsidP="003620CE">
            <w:pPr>
              <w:pStyle w:val="af8"/>
            </w:pPr>
            <w:r w:rsidRPr="001B7E89">
              <w:rPr>
                <w:lang w:val="uk-UA"/>
              </w:rPr>
              <w:t>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початку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року</w:t>
            </w:r>
          </w:p>
        </w:tc>
        <w:tc>
          <w:tcPr>
            <w:tcW w:w="2131" w:type="dxa"/>
            <w:shd w:val="clear" w:color="auto" w:fill="auto"/>
          </w:tcPr>
          <w:p w:rsidR="00A20B68" w:rsidRPr="00FE4A58" w:rsidRDefault="00A20B68" w:rsidP="003620CE">
            <w:pPr>
              <w:pStyle w:val="af8"/>
            </w:pPr>
            <w:r w:rsidRPr="001B7E89">
              <w:rPr>
                <w:lang w:val="uk-UA"/>
              </w:rPr>
              <w:t>Інженер-електрик</w:t>
            </w:r>
          </w:p>
        </w:tc>
      </w:tr>
      <w:tr w:rsidR="00A20B68" w:rsidRPr="00FE4A58" w:rsidTr="001B7E89">
        <w:trPr>
          <w:trHeight w:hRule="exact" w:val="672"/>
          <w:jc w:val="center"/>
        </w:trPr>
        <w:tc>
          <w:tcPr>
            <w:tcW w:w="5530" w:type="dxa"/>
            <w:shd w:val="clear" w:color="auto" w:fill="auto"/>
          </w:tcPr>
          <w:p w:rsidR="00A20B68" w:rsidRPr="00FE4A58" w:rsidRDefault="00A20B68" w:rsidP="003620CE">
            <w:pPr>
              <w:pStyle w:val="af8"/>
            </w:pPr>
            <w:r w:rsidRPr="001B7E89">
              <w:rPr>
                <w:lang w:val="uk-UA"/>
              </w:rPr>
              <w:t>5</w:t>
            </w:r>
            <w:r w:rsidR="00FE4A58" w:rsidRPr="001B7E89">
              <w:rPr>
                <w:lang w:val="uk-UA"/>
              </w:rPr>
              <w:t xml:space="preserve">. </w:t>
            </w:r>
            <w:r w:rsidRPr="001B7E89">
              <w:rPr>
                <w:lang w:val="uk-UA"/>
              </w:rPr>
              <w:t>Здійснити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перезарядку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вогнегасників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ОХП-10</w:t>
            </w:r>
          </w:p>
        </w:tc>
        <w:tc>
          <w:tcPr>
            <w:tcW w:w="2275" w:type="dxa"/>
            <w:shd w:val="clear" w:color="auto" w:fill="auto"/>
          </w:tcPr>
          <w:p w:rsidR="00A20B68" w:rsidRPr="00FE4A58" w:rsidRDefault="00A20B68" w:rsidP="003620CE">
            <w:pPr>
              <w:pStyle w:val="af8"/>
            </w:pPr>
            <w:r w:rsidRPr="001B7E89">
              <w:rPr>
                <w:lang w:val="uk-UA"/>
              </w:rPr>
              <w:t>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початку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року</w:t>
            </w:r>
          </w:p>
        </w:tc>
        <w:tc>
          <w:tcPr>
            <w:tcW w:w="2131" w:type="dxa"/>
            <w:shd w:val="clear" w:color="auto" w:fill="auto"/>
          </w:tcPr>
          <w:p w:rsidR="00A20B68" w:rsidRPr="00FE4A58" w:rsidRDefault="00A20B68" w:rsidP="003620CE">
            <w:pPr>
              <w:pStyle w:val="af8"/>
            </w:pPr>
            <w:r w:rsidRPr="001B7E89">
              <w:rPr>
                <w:lang w:val="uk-UA"/>
              </w:rPr>
              <w:t>Інженер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з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охорони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праці</w:t>
            </w:r>
          </w:p>
        </w:tc>
      </w:tr>
      <w:tr w:rsidR="00A20B68" w:rsidRPr="00FE4A58" w:rsidTr="001B7E89">
        <w:trPr>
          <w:trHeight w:hRule="exact" w:val="682"/>
          <w:jc w:val="center"/>
        </w:trPr>
        <w:tc>
          <w:tcPr>
            <w:tcW w:w="5530" w:type="dxa"/>
            <w:shd w:val="clear" w:color="auto" w:fill="auto"/>
          </w:tcPr>
          <w:p w:rsidR="00A20B68" w:rsidRPr="00FE4A58" w:rsidRDefault="00A20B68" w:rsidP="003620CE">
            <w:pPr>
              <w:pStyle w:val="af8"/>
            </w:pPr>
            <w:r w:rsidRPr="001B7E89">
              <w:rPr>
                <w:lang w:val="uk-UA"/>
              </w:rPr>
              <w:t>6</w:t>
            </w:r>
            <w:r w:rsidR="00FE4A58" w:rsidRPr="001B7E89">
              <w:rPr>
                <w:lang w:val="uk-UA"/>
              </w:rPr>
              <w:t xml:space="preserve">. </w:t>
            </w:r>
            <w:r w:rsidRPr="001B7E89">
              <w:rPr>
                <w:lang w:val="uk-UA"/>
              </w:rPr>
              <w:t>Забезпечити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оптимальне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освітлення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вентиляцію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виробничих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приміщень</w:t>
            </w:r>
          </w:p>
        </w:tc>
        <w:tc>
          <w:tcPr>
            <w:tcW w:w="2275" w:type="dxa"/>
            <w:shd w:val="clear" w:color="auto" w:fill="auto"/>
          </w:tcPr>
          <w:p w:rsidR="00A20B68" w:rsidRPr="00FE4A58" w:rsidRDefault="00A20B68" w:rsidP="003620CE">
            <w:pPr>
              <w:pStyle w:val="af8"/>
            </w:pPr>
            <w:r w:rsidRPr="001B7E89">
              <w:rPr>
                <w:lang w:val="uk-UA"/>
              </w:rPr>
              <w:t>Постійно</w:t>
            </w:r>
          </w:p>
        </w:tc>
        <w:tc>
          <w:tcPr>
            <w:tcW w:w="2131" w:type="dxa"/>
            <w:shd w:val="clear" w:color="auto" w:fill="auto"/>
          </w:tcPr>
          <w:p w:rsidR="00A20B68" w:rsidRPr="00FE4A58" w:rsidRDefault="00A20B68" w:rsidP="003620CE">
            <w:pPr>
              <w:pStyle w:val="af8"/>
            </w:pPr>
            <w:r w:rsidRPr="001B7E89">
              <w:rPr>
                <w:lang w:val="uk-UA"/>
              </w:rPr>
              <w:t>Інженер-електрик</w:t>
            </w:r>
          </w:p>
        </w:tc>
      </w:tr>
      <w:tr w:rsidR="00A20B68" w:rsidRPr="00FE4A58" w:rsidTr="001B7E89">
        <w:trPr>
          <w:trHeight w:hRule="exact" w:val="1027"/>
          <w:jc w:val="center"/>
        </w:trPr>
        <w:tc>
          <w:tcPr>
            <w:tcW w:w="5530" w:type="dxa"/>
            <w:shd w:val="clear" w:color="auto" w:fill="auto"/>
          </w:tcPr>
          <w:p w:rsidR="00A20B68" w:rsidRPr="00FE4A58" w:rsidRDefault="00A20B68" w:rsidP="003620CE">
            <w:pPr>
              <w:pStyle w:val="af8"/>
            </w:pPr>
            <w:r w:rsidRPr="001B7E89">
              <w:rPr>
                <w:lang w:val="uk-UA"/>
              </w:rPr>
              <w:t>7</w:t>
            </w:r>
            <w:r w:rsidR="00FE4A58" w:rsidRPr="001B7E89">
              <w:rPr>
                <w:lang w:val="uk-UA"/>
              </w:rPr>
              <w:t xml:space="preserve">. </w:t>
            </w:r>
            <w:r w:rsidRPr="001B7E89">
              <w:rPr>
                <w:lang w:val="uk-UA"/>
              </w:rPr>
              <w:t>Забезпечити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чистоту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робочих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місць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виробничих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приміщень,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створити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санітарно-захисні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зони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навколо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виробничих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будівель</w:t>
            </w:r>
          </w:p>
        </w:tc>
        <w:tc>
          <w:tcPr>
            <w:tcW w:w="2275" w:type="dxa"/>
            <w:shd w:val="clear" w:color="auto" w:fill="auto"/>
          </w:tcPr>
          <w:p w:rsidR="00A20B68" w:rsidRPr="00FE4A58" w:rsidRDefault="00A20B68" w:rsidP="003620CE">
            <w:pPr>
              <w:pStyle w:val="af8"/>
            </w:pPr>
            <w:r w:rsidRPr="001B7E89">
              <w:rPr>
                <w:lang w:val="uk-UA"/>
              </w:rPr>
              <w:t>Постійно</w:t>
            </w:r>
          </w:p>
        </w:tc>
        <w:tc>
          <w:tcPr>
            <w:tcW w:w="2131" w:type="dxa"/>
            <w:shd w:val="clear" w:color="auto" w:fill="auto"/>
          </w:tcPr>
          <w:p w:rsidR="00A20B68" w:rsidRPr="00FE4A58" w:rsidRDefault="00A20B68" w:rsidP="003620CE">
            <w:pPr>
              <w:pStyle w:val="af8"/>
            </w:pPr>
            <w:r w:rsidRPr="001B7E89">
              <w:rPr>
                <w:lang w:val="uk-UA"/>
              </w:rPr>
              <w:t>Колектив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господарства</w:t>
            </w:r>
          </w:p>
        </w:tc>
      </w:tr>
    </w:tbl>
    <w:p w:rsidR="009F5ECF" w:rsidRPr="00FE4A58" w:rsidRDefault="009F5ECF" w:rsidP="00FE4A58">
      <w:pPr>
        <w:tabs>
          <w:tab w:val="left" w:pos="726"/>
        </w:tabs>
        <w:rPr>
          <w:szCs w:val="2"/>
        </w:rPr>
      </w:pPr>
    </w:p>
    <w:p w:rsidR="00FE4A58" w:rsidRP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створено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основний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пост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повним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набором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справного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протипожежного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інвентарю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лопати,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відра,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сокира,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гаки,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4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вогнегасники,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пересувна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насосна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установка,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дзвін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подачі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пожежної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тривоги</w:t>
      </w:r>
      <w:r w:rsidR="00FE4A58" w:rsidRPr="00FE4A58">
        <w:rPr>
          <w:lang w:val="uk-UA"/>
        </w:rPr>
        <w:t xml:space="preserve">). </w:t>
      </w:r>
      <w:r w:rsidRPr="00FE4A58">
        <w:rPr>
          <w:lang w:val="uk-UA"/>
        </w:rPr>
        <w:t>Крім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того,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біля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кожного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приміщення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утримання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молодняку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встановлено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протипожежний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щит,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закріплено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відра,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вогнегасники,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лопату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Біля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щита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знаходиться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ящик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піском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бочка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місткістю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300 л"/>
        </w:smartTagPr>
        <w:r w:rsidRPr="00FE4A58">
          <w:rPr>
            <w:lang w:val="uk-UA"/>
          </w:rPr>
          <w:t>300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л</w:t>
        </w:r>
      </w:smartTag>
      <w:r w:rsidR="00FE4A58" w:rsidRPr="00FE4A58">
        <w:rPr>
          <w:lang w:val="uk-UA"/>
        </w:rPr>
        <w:t>.</w:t>
      </w:r>
    </w:p>
    <w:p w:rsidR="00FE4A58" w:rsidRP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території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обладнано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пожежні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водойми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місткістю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500 м3"/>
        </w:smartTagPr>
        <w:r w:rsidRPr="00FE4A58">
          <w:rPr>
            <w:lang w:val="uk-UA"/>
          </w:rPr>
          <w:t>500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м</w:t>
        </w:r>
        <w:r w:rsidRPr="00FE4A58">
          <w:rPr>
            <w:vertAlign w:val="superscript"/>
            <w:lang w:val="uk-UA"/>
          </w:rPr>
          <w:t>3</w:t>
        </w:r>
      </w:smartTag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кожна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Необхідна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місткість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водойми</w:t>
      </w:r>
      <w:r w:rsidR="00FE4A58" w:rsidRPr="00FE4A58">
        <w:rPr>
          <w:lang w:val="uk-UA"/>
        </w:rPr>
        <w:t xml:space="preserve"> </w:t>
      </w:r>
      <w:r w:rsidR="008902D2" w:rsidRPr="00FE4A58">
        <w:rPr>
          <w:lang w:val="en-US"/>
        </w:rPr>
        <w:t>V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м</w:t>
      </w:r>
      <w:r w:rsidRPr="00FE4A58">
        <w:rPr>
          <w:vertAlign w:val="superscript"/>
          <w:lang w:val="uk-UA"/>
        </w:rPr>
        <w:t>3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визначена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умови</w:t>
      </w:r>
      <w:r w:rsidR="00FE4A58" w:rsidRPr="00FE4A58">
        <w:rPr>
          <w:lang w:val="uk-UA"/>
        </w:rPr>
        <w:t>:</w:t>
      </w:r>
    </w:p>
    <w:p w:rsidR="003620CE" w:rsidRDefault="003620CE" w:rsidP="00FE4A58">
      <w:pPr>
        <w:shd w:val="clear" w:color="auto" w:fill="FFFFFF"/>
        <w:tabs>
          <w:tab w:val="left" w:pos="726"/>
        </w:tabs>
      </w:pPr>
    </w:p>
    <w:p w:rsidR="00FE4A58" w:rsidRDefault="008902D2" w:rsidP="00FE4A58">
      <w:pPr>
        <w:shd w:val="clear" w:color="auto" w:fill="FFFFFF"/>
        <w:tabs>
          <w:tab w:val="left" w:pos="726"/>
        </w:tabs>
        <w:rPr>
          <w:szCs w:val="26"/>
          <w:lang w:val="uk-UA"/>
        </w:rPr>
      </w:pPr>
      <w:r w:rsidRPr="00FE4A58">
        <w:rPr>
          <w:lang w:val="en-US"/>
        </w:rPr>
        <w:t>V</w:t>
      </w:r>
      <w:r w:rsidR="00FE4A58" w:rsidRPr="00FE4A58">
        <w:t xml:space="preserve"> </w:t>
      </w:r>
      <w:r w:rsidRPr="00FE4A58">
        <w:t>=</w:t>
      </w:r>
      <w:r w:rsidR="00FE4A58" w:rsidRPr="00FE4A58">
        <w:t xml:space="preserve"> </w:t>
      </w:r>
      <w:r w:rsidRPr="00FE4A58">
        <w:t>3,6</w:t>
      </w:r>
      <w:r w:rsidRPr="00FE4A58">
        <w:rPr>
          <w:lang w:val="en-US"/>
        </w:rPr>
        <w:t>gtn</w:t>
      </w:r>
      <w:r w:rsidR="003620CE">
        <w:t xml:space="preserve"> </w:t>
      </w:r>
      <w:r w:rsidR="00FE4A58">
        <w:rPr>
          <w:szCs w:val="26"/>
          <w:lang w:val="uk-UA"/>
        </w:rPr>
        <w:t>(</w:t>
      </w:r>
      <w:r w:rsidR="009F5ECF" w:rsidRPr="00FE4A58">
        <w:rPr>
          <w:szCs w:val="26"/>
          <w:lang w:val="uk-UA"/>
        </w:rPr>
        <w:t>4</w:t>
      </w:r>
      <w:r w:rsidR="00FE4A58">
        <w:rPr>
          <w:szCs w:val="26"/>
          <w:lang w:val="uk-UA"/>
        </w:rPr>
        <w:t>.1</w:t>
      </w:r>
      <w:r w:rsidR="00FE4A58" w:rsidRPr="00FE4A58">
        <w:rPr>
          <w:szCs w:val="26"/>
          <w:lang w:val="uk-UA"/>
        </w:rPr>
        <w:t>)</w:t>
      </w:r>
    </w:p>
    <w:p w:rsidR="003620CE" w:rsidRPr="00FE4A58" w:rsidRDefault="003620CE" w:rsidP="00FE4A58">
      <w:pPr>
        <w:shd w:val="clear" w:color="auto" w:fill="FFFFFF"/>
        <w:tabs>
          <w:tab w:val="left" w:pos="726"/>
        </w:tabs>
        <w:rPr>
          <w:szCs w:val="26"/>
          <w:lang w:val="uk-UA"/>
        </w:rPr>
      </w:pPr>
    </w:p>
    <w:p w:rsidR="008902D2" w:rsidRP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="008902D2" w:rsidRPr="00FE4A58">
        <w:rPr>
          <w:lang w:val="en-US"/>
        </w:rPr>
        <w:t>g</w:t>
      </w:r>
      <w:r w:rsidR="00FE4A58" w:rsidRPr="00FE4A58">
        <w:rPr>
          <w:i/>
          <w:iCs/>
          <w:lang w:val="uk-UA"/>
        </w:rPr>
        <w:t xml:space="preserve"> - </w:t>
      </w:r>
      <w:r w:rsidRPr="00FE4A58">
        <w:rPr>
          <w:lang w:val="uk-UA"/>
        </w:rPr>
        <w:t>витрата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л/с</w:t>
      </w:r>
      <w:r w:rsidR="00FE4A58" w:rsidRPr="00FE4A58">
        <w:rPr>
          <w:lang w:val="uk-UA"/>
        </w:rPr>
        <w:t xml:space="preserve">; </w:t>
      </w:r>
      <w:r w:rsidR="008902D2" w:rsidRPr="00FE4A58">
        <w:rPr>
          <w:lang w:val="en-US"/>
        </w:rPr>
        <w:t>g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40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л/с</w:t>
      </w:r>
      <w:r w:rsidR="00FE4A58" w:rsidRPr="00FE4A58">
        <w:rPr>
          <w:lang w:val="uk-UA"/>
        </w:rPr>
        <w:t xml:space="preserve">; - </w:t>
      </w:r>
      <w:r w:rsidR="008902D2" w:rsidRPr="00FE4A58">
        <w:rPr>
          <w:lang w:val="en-US"/>
        </w:rPr>
        <w:t>t</w:t>
      </w:r>
      <w:r w:rsidR="00FE4A58" w:rsidRPr="00FE4A58">
        <w:t xml:space="preserve"> - </w:t>
      </w:r>
      <w:r w:rsidRPr="00FE4A58">
        <w:rPr>
          <w:lang w:val="uk-UA"/>
        </w:rPr>
        <w:t>тривалість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пожежі,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</w:t>
      </w:r>
      <w:r w:rsidR="00FE4A58" w:rsidRPr="00FE4A58">
        <w:rPr>
          <w:lang w:val="uk-UA"/>
        </w:rPr>
        <w:t xml:space="preserve">; </w:t>
      </w:r>
      <w:r w:rsidR="008902D2" w:rsidRPr="00FE4A58">
        <w:rPr>
          <w:lang w:val="en-US"/>
        </w:rPr>
        <w:t>t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3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</w:t>
      </w:r>
      <w:r w:rsidR="00FE4A58" w:rsidRPr="00FE4A58">
        <w:rPr>
          <w:lang w:val="uk-UA"/>
        </w:rPr>
        <w:t xml:space="preserve">; </w:t>
      </w:r>
      <w:r w:rsidR="008902D2" w:rsidRPr="00FE4A58">
        <w:rPr>
          <w:lang w:val="en-US"/>
        </w:rPr>
        <w:t>n</w:t>
      </w:r>
      <w:r w:rsidR="00FE4A58" w:rsidRPr="00FE4A58">
        <w:t xml:space="preserve"> - </w:t>
      </w:r>
      <w:r w:rsidRPr="00FE4A58">
        <w:rPr>
          <w:lang w:val="uk-UA"/>
        </w:rPr>
        <w:t>кількість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пожеж</w:t>
      </w:r>
      <w:r w:rsidR="00FE4A58" w:rsidRPr="00FE4A58">
        <w:rPr>
          <w:lang w:val="uk-UA"/>
        </w:rPr>
        <w:t xml:space="preserve">; </w:t>
      </w:r>
      <w:r w:rsidR="008902D2" w:rsidRPr="00FE4A58">
        <w:rPr>
          <w:lang w:val="en-US"/>
        </w:rPr>
        <w:t>n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="00FE4A58">
        <w:rPr>
          <w:lang w:val="uk-UA"/>
        </w:rPr>
        <w:t>2,</w:t>
      </w:r>
      <w:r w:rsidR="009076A1" w:rsidRPr="00FE4A58">
        <w:rPr>
          <w:lang w:val="en-US"/>
        </w:rPr>
        <w:object w:dxaOrig="2240" w:dyaOrig="279">
          <v:shape id="_x0000_i1098" type="#_x0000_t75" style="width:111.75pt;height:14.25pt" o:ole="">
            <v:imagedata r:id="rId149" o:title=""/>
          </v:shape>
          <o:OLEObject Type="Embed" ProgID="Equation.3" ShapeID="_x0000_i1098" DrawAspect="Content" ObjectID="_1457424239" r:id="rId150"/>
        </w:object>
      </w:r>
      <w:r w:rsidR="008902D2" w:rsidRPr="00FE4A58">
        <w:rPr>
          <w:lang w:val="uk-UA"/>
        </w:rPr>
        <w:t>м</w:t>
      </w:r>
      <w:r w:rsidR="008902D2" w:rsidRPr="00FE4A58">
        <w:rPr>
          <w:vertAlign w:val="superscript"/>
          <w:lang w:val="uk-UA"/>
        </w:rPr>
        <w:t>3</w:t>
      </w:r>
    </w:p>
    <w:p w:rsidR="00FE4A58" w:rsidRP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кожній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будівлі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видному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місці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вивішені</w:t>
      </w:r>
      <w:r w:rsidR="00FE4A58">
        <w:rPr>
          <w:lang w:val="uk-UA"/>
        </w:rPr>
        <w:t xml:space="preserve"> "</w:t>
      </w:r>
      <w:r w:rsidRPr="00FE4A58">
        <w:rPr>
          <w:lang w:val="uk-UA"/>
        </w:rPr>
        <w:t>Правила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пожежної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безпеки</w:t>
      </w:r>
      <w:r w:rsidR="00FE4A58">
        <w:rPr>
          <w:lang w:val="uk-UA"/>
        </w:rPr>
        <w:t>"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паління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відведено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спеціальні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місця,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обладнані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протипожежним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інвентарем</w:t>
      </w:r>
      <w:r w:rsidR="00FE4A58" w:rsidRPr="00FE4A58">
        <w:rPr>
          <w:lang w:val="uk-UA"/>
        </w:rPr>
        <w:t>.</w:t>
      </w:r>
    </w:p>
    <w:p w:rsidR="003620CE" w:rsidRDefault="003620CE" w:rsidP="003620CE">
      <w:pPr>
        <w:pStyle w:val="1"/>
        <w:rPr>
          <w:lang w:val="uk-UA"/>
        </w:rPr>
      </w:pPr>
    </w:p>
    <w:p w:rsidR="009F5ECF" w:rsidRPr="00FE4A58" w:rsidRDefault="009F5ECF" w:rsidP="003620CE">
      <w:pPr>
        <w:pStyle w:val="1"/>
        <w:rPr>
          <w:lang w:val="en-US"/>
        </w:rPr>
      </w:pPr>
      <w:bookmarkStart w:id="28" w:name="_Toc293403734"/>
      <w:r w:rsidRPr="00FE4A58">
        <w:rPr>
          <w:lang w:val="uk-UA"/>
        </w:rPr>
        <w:t>4</w:t>
      </w:r>
      <w:r w:rsidR="00FE4A58">
        <w:rPr>
          <w:lang w:val="uk-UA"/>
        </w:rPr>
        <w:t>.2.1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Вимоги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безпеки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виробнича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санітарія</w:t>
      </w:r>
      <w:bookmarkEnd w:id="28"/>
    </w:p>
    <w:p w:rsidR="00FE4A58" w:rsidRP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Розрахунок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потреби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спецодязі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засобах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індивідуального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захисту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працівників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відгодівельної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проектується,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наведено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таблиці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4</w:t>
      </w:r>
      <w:r w:rsidR="00FE4A58">
        <w:rPr>
          <w:lang w:val="uk-UA"/>
        </w:rPr>
        <w:t>.3</w:t>
      </w:r>
      <w:r w:rsidR="00FE4A58" w:rsidRPr="00FE4A58">
        <w:rPr>
          <w:lang w:val="uk-UA"/>
        </w:rPr>
        <w:t>.</w:t>
      </w:r>
    </w:p>
    <w:p w:rsidR="003620CE" w:rsidRDefault="003620CE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9F5ECF" w:rsidRPr="00FE4A58" w:rsidRDefault="009F5ECF" w:rsidP="00FE4A58">
      <w:pPr>
        <w:shd w:val="clear" w:color="auto" w:fill="FFFFFF"/>
        <w:tabs>
          <w:tab w:val="left" w:pos="726"/>
        </w:tabs>
      </w:pPr>
      <w:r w:rsidRPr="00FE4A58">
        <w:rPr>
          <w:lang w:val="uk-UA"/>
        </w:rPr>
        <w:t>Таблиця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4</w:t>
      </w:r>
      <w:r w:rsidR="00FE4A58">
        <w:rPr>
          <w:lang w:val="uk-UA"/>
        </w:rPr>
        <w:t>.3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Потреба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спецодязі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2"/>
        <w:gridCol w:w="1570"/>
        <w:gridCol w:w="2988"/>
        <w:gridCol w:w="1875"/>
        <w:gridCol w:w="970"/>
      </w:tblGrid>
      <w:tr w:rsidR="009F5ECF" w:rsidRPr="00FE4A58" w:rsidTr="001B7E89">
        <w:trPr>
          <w:trHeight w:hRule="exact" w:val="1027"/>
          <w:jc w:val="center"/>
        </w:trPr>
        <w:tc>
          <w:tcPr>
            <w:tcW w:w="1843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Професія</w:t>
            </w:r>
            <w:r w:rsidR="00FE4A58" w:rsidRPr="001B7E89">
              <w:rPr>
                <w:lang w:val="uk-UA"/>
              </w:rPr>
              <w:t xml:space="preserve"> (</w:t>
            </w:r>
            <w:r w:rsidRPr="001B7E89">
              <w:rPr>
                <w:lang w:val="uk-UA"/>
              </w:rPr>
              <w:t>посада</w:t>
            </w:r>
            <w:r w:rsidR="00FE4A58" w:rsidRPr="001B7E89">
              <w:rPr>
                <w:lang w:val="uk-UA"/>
              </w:rPr>
              <w:t xml:space="preserve">) </w:t>
            </w:r>
          </w:p>
        </w:tc>
        <w:tc>
          <w:tcPr>
            <w:tcW w:w="1709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Кількість,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чол</w:t>
            </w:r>
          </w:p>
        </w:tc>
        <w:tc>
          <w:tcPr>
            <w:tcW w:w="3274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Назва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індивідуальних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засобів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захисту</w:t>
            </w:r>
          </w:p>
        </w:tc>
        <w:tc>
          <w:tcPr>
            <w:tcW w:w="2045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Термін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використання,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міс</w:t>
            </w:r>
          </w:p>
        </w:tc>
        <w:tc>
          <w:tcPr>
            <w:tcW w:w="1046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Потреба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рік</w:t>
            </w:r>
          </w:p>
        </w:tc>
      </w:tr>
      <w:tr w:rsidR="009F5ECF" w:rsidRPr="00FE4A58" w:rsidTr="001B7E89">
        <w:trPr>
          <w:trHeight w:hRule="exact" w:val="1670"/>
          <w:jc w:val="center"/>
        </w:trPr>
        <w:tc>
          <w:tcPr>
            <w:tcW w:w="1843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Ветлікар,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зоотехнік</w:t>
            </w:r>
          </w:p>
        </w:tc>
        <w:tc>
          <w:tcPr>
            <w:tcW w:w="1709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1</w:t>
            </w:r>
          </w:p>
        </w:tc>
        <w:tc>
          <w:tcPr>
            <w:tcW w:w="3274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Халат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бавовняний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Безрукавка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тепла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Фартух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клейончастий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Чоботи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гумові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Рукавиці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гумові</w:t>
            </w:r>
          </w:p>
        </w:tc>
        <w:tc>
          <w:tcPr>
            <w:tcW w:w="2045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12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24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24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24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6</w:t>
            </w:r>
          </w:p>
        </w:tc>
        <w:tc>
          <w:tcPr>
            <w:tcW w:w="1046" w:type="dxa"/>
            <w:shd w:val="clear" w:color="auto" w:fill="auto"/>
          </w:tcPr>
          <w:p w:rsidR="00FE4A58" w:rsidRPr="001B7E89" w:rsidRDefault="009F5ECF" w:rsidP="003620CE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1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шт</w:t>
            </w:r>
            <w:r w:rsidR="00FE4A58" w:rsidRPr="001B7E89">
              <w:rPr>
                <w:lang w:val="uk-UA"/>
              </w:rPr>
              <w:t>.</w:t>
            </w:r>
          </w:p>
          <w:p w:rsidR="00FE4A58" w:rsidRPr="001B7E89" w:rsidRDefault="009F5ECF" w:rsidP="003620CE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1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шт</w:t>
            </w:r>
            <w:r w:rsidR="00FE4A58" w:rsidRPr="001B7E89">
              <w:rPr>
                <w:lang w:val="uk-UA"/>
              </w:rPr>
              <w:t>.</w:t>
            </w:r>
          </w:p>
          <w:p w:rsidR="00FE4A58" w:rsidRPr="001B7E89" w:rsidRDefault="009F5ECF" w:rsidP="003620CE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1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шт</w:t>
            </w:r>
            <w:r w:rsidR="00FE4A58" w:rsidRPr="001B7E89">
              <w:rPr>
                <w:lang w:val="uk-UA"/>
              </w:rPr>
              <w:t>.</w:t>
            </w:r>
          </w:p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1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пара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2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пари</w:t>
            </w:r>
          </w:p>
        </w:tc>
      </w:tr>
      <w:tr w:rsidR="009F5ECF" w:rsidRPr="00FE4A58" w:rsidTr="001B7E89">
        <w:trPr>
          <w:trHeight w:hRule="exact" w:val="830"/>
          <w:jc w:val="center"/>
        </w:trPr>
        <w:tc>
          <w:tcPr>
            <w:tcW w:w="1843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Завідуючий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фермою</w:t>
            </w:r>
          </w:p>
        </w:tc>
        <w:tc>
          <w:tcPr>
            <w:tcW w:w="1709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1</w:t>
            </w:r>
          </w:p>
        </w:tc>
        <w:tc>
          <w:tcPr>
            <w:tcW w:w="3274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Чоботи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гумові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Халат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бавовняний</w:t>
            </w:r>
          </w:p>
        </w:tc>
        <w:tc>
          <w:tcPr>
            <w:tcW w:w="2045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24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12</w:t>
            </w:r>
          </w:p>
        </w:tc>
        <w:tc>
          <w:tcPr>
            <w:tcW w:w="1046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1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пара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1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шт</w:t>
            </w:r>
            <w:r w:rsidR="00FE4A58" w:rsidRPr="001B7E89">
              <w:rPr>
                <w:lang w:val="uk-UA"/>
              </w:rPr>
              <w:t xml:space="preserve">. </w:t>
            </w:r>
          </w:p>
        </w:tc>
      </w:tr>
      <w:tr w:rsidR="009F5ECF" w:rsidRPr="00FE4A58" w:rsidTr="001B7E89">
        <w:trPr>
          <w:trHeight w:hRule="exact" w:val="855"/>
          <w:jc w:val="center"/>
        </w:trPr>
        <w:tc>
          <w:tcPr>
            <w:tcW w:w="1843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Працівники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кормоцеху</w:t>
            </w:r>
          </w:p>
        </w:tc>
        <w:tc>
          <w:tcPr>
            <w:tcW w:w="1709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2</w:t>
            </w:r>
          </w:p>
        </w:tc>
        <w:tc>
          <w:tcPr>
            <w:tcW w:w="3274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Чоботи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гумові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Халат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бавовняний</w:t>
            </w:r>
          </w:p>
        </w:tc>
        <w:tc>
          <w:tcPr>
            <w:tcW w:w="2045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12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12</w:t>
            </w:r>
          </w:p>
        </w:tc>
        <w:tc>
          <w:tcPr>
            <w:tcW w:w="1046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2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пари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2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шт</w:t>
            </w:r>
            <w:r w:rsidR="00FE4A58" w:rsidRPr="001B7E89">
              <w:rPr>
                <w:lang w:val="uk-UA"/>
              </w:rPr>
              <w:t xml:space="preserve">. </w:t>
            </w:r>
          </w:p>
        </w:tc>
      </w:tr>
      <w:tr w:rsidR="009F5ECF" w:rsidRPr="00FE4A58" w:rsidTr="001B7E89">
        <w:trPr>
          <w:trHeight w:hRule="exact" w:val="1344"/>
          <w:jc w:val="center"/>
        </w:trPr>
        <w:tc>
          <w:tcPr>
            <w:tcW w:w="1843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Свинарі</w:t>
            </w:r>
          </w:p>
        </w:tc>
        <w:tc>
          <w:tcPr>
            <w:tcW w:w="1709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5</w:t>
            </w:r>
          </w:p>
        </w:tc>
        <w:tc>
          <w:tcPr>
            <w:tcW w:w="3274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Халат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бавовняний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Рукавиці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бавовняні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Куртка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ваті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Чоботи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гумові</w:t>
            </w:r>
          </w:p>
        </w:tc>
        <w:tc>
          <w:tcPr>
            <w:tcW w:w="2045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12</w:t>
            </w:r>
          </w:p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4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24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12</w:t>
            </w:r>
          </w:p>
        </w:tc>
        <w:tc>
          <w:tcPr>
            <w:tcW w:w="1046" w:type="dxa"/>
            <w:shd w:val="clear" w:color="auto" w:fill="auto"/>
          </w:tcPr>
          <w:p w:rsidR="00FE4A58" w:rsidRPr="001B7E89" w:rsidRDefault="009F5ECF" w:rsidP="003620CE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5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шт</w:t>
            </w:r>
            <w:r w:rsidR="00FE4A58" w:rsidRPr="001B7E89">
              <w:rPr>
                <w:lang w:val="uk-UA"/>
              </w:rPr>
              <w:t>.</w:t>
            </w:r>
          </w:p>
          <w:p w:rsidR="00FE4A58" w:rsidRPr="001B7E89" w:rsidRDefault="009F5ECF" w:rsidP="003620CE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15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пар</w:t>
            </w:r>
          </w:p>
          <w:p w:rsidR="00FE4A58" w:rsidRPr="001B7E89" w:rsidRDefault="009F5ECF" w:rsidP="003620CE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5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шт</w:t>
            </w:r>
            <w:r w:rsidR="00FE4A58" w:rsidRPr="001B7E89">
              <w:rPr>
                <w:lang w:val="uk-UA"/>
              </w:rPr>
              <w:t>.</w:t>
            </w:r>
          </w:p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5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пар</w:t>
            </w:r>
          </w:p>
        </w:tc>
      </w:tr>
      <w:tr w:rsidR="009F5ECF" w:rsidRPr="00FE4A58" w:rsidTr="001B7E89">
        <w:trPr>
          <w:trHeight w:hRule="exact" w:val="915"/>
          <w:jc w:val="center"/>
        </w:trPr>
        <w:tc>
          <w:tcPr>
            <w:tcW w:w="1843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Трактористи</w:t>
            </w:r>
          </w:p>
        </w:tc>
        <w:tc>
          <w:tcPr>
            <w:tcW w:w="1709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2</w:t>
            </w:r>
          </w:p>
        </w:tc>
        <w:tc>
          <w:tcPr>
            <w:tcW w:w="3274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Комбінезон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Рукавиці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бавовняні</w:t>
            </w:r>
          </w:p>
        </w:tc>
        <w:tc>
          <w:tcPr>
            <w:tcW w:w="2045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12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6</w:t>
            </w:r>
          </w:p>
        </w:tc>
        <w:tc>
          <w:tcPr>
            <w:tcW w:w="1046" w:type="dxa"/>
            <w:shd w:val="clear" w:color="auto" w:fill="auto"/>
          </w:tcPr>
          <w:p w:rsidR="00FE4A58" w:rsidRPr="001B7E89" w:rsidRDefault="009F5ECF" w:rsidP="003620CE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2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шт</w:t>
            </w:r>
            <w:r w:rsidR="00FE4A58" w:rsidRPr="001B7E89">
              <w:rPr>
                <w:lang w:val="uk-UA"/>
              </w:rPr>
              <w:t>.</w:t>
            </w:r>
          </w:p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4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пари</w:t>
            </w:r>
          </w:p>
        </w:tc>
      </w:tr>
      <w:tr w:rsidR="009F5ECF" w:rsidRPr="00FE4A58" w:rsidTr="001B7E89">
        <w:trPr>
          <w:trHeight w:hRule="exact" w:val="858"/>
          <w:jc w:val="center"/>
        </w:trPr>
        <w:tc>
          <w:tcPr>
            <w:tcW w:w="1843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Слюсарі-наладчики</w:t>
            </w:r>
          </w:p>
        </w:tc>
        <w:tc>
          <w:tcPr>
            <w:tcW w:w="1709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3</w:t>
            </w:r>
          </w:p>
        </w:tc>
        <w:tc>
          <w:tcPr>
            <w:tcW w:w="3274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Халат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бавовняний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Рукавиці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бавовняні</w:t>
            </w:r>
          </w:p>
        </w:tc>
        <w:tc>
          <w:tcPr>
            <w:tcW w:w="2045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12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6</w:t>
            </w:r>
          </w:p>
        </w:tc>
        <w:tc>
          <w:tcPr>
            <w:tcW w:w="1046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3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шт</w:t>
            </w:r>
            <w:r w:rsidR="00FE4A58" w:rsidRPr="001B7E89">
              <w:rPr>
                <w:lang w:val="uk-UA"/>
              </w:rPr>
              <w:t xml:space="preserve">.6 </w:t>
            </w:r>
            <w:r w:rsidRPr="001B7E89">
              <w:rPr>
                <w:lang w:val="uk-UA"/>
              </w:rPr>
              <w:t>пар</w:t>
            </w:r>
          </w:p>
        </w:tc>
      </w:tr>
      <w:tr w:rsidR="009F5ECF" w:rsidRPr="00FE4A58" w:rsidTr="001B7E89">
        <w:trPr>
          <w:trHeight w:hRule="exact" w:val="887"/>
          <w:jc w:val="center"/>
        </w:trPr>
        <w:tc>
          <w:tcPr>
            <w:tcW w:w="1843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Електрик</w:t>
            </w:r>
          </w:p>
        </w:tc>
        <w:tc>
          <w:tcPr>
            <w:tcW w:w="1709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1</w:t>
            </w:r>
          </w:p>
        </w:tc>
        <w:tc>
          <w:tcPr>
            <w:tcW w:w="3274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Халат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бавовняний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Рукавиці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гумові</w:t>
            </w:r>
          </w:p>
        </w:tc>
        <w:tc>
          <w:tcPr>
            <w:tcW w:w="2045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12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6</w:t>
            </w:r>
          </w:p>
        </w:tc>
        <w:tc>
          <w:tcPr>
            <w:tcW w:w="1046" w:type="dxa"/>
            <w:shd w:val="clear" w:color="auto" w:fill="auto"/>
          </w:tcPr>
          <w:p w:rsidR="00FE4A58" w:rsidRPr="001B7E89" w:rsidRDefault="009F5ECF" w:rsidP="003620CE">
            <w:pPr>
              <w:pStyle w:val="af8"/>
              <w:rPr>
                <w:lang w:val="uk-UA"/>
              </w:rPr>
            </w:pPr>
            <w:r w:rsidRPr="001B7E89">
              <w:rPr>
                <w:lang w:val="uk-UA"/>
              </w:rPr>
              <w:t>1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шт</w:t>
            </w:r>
            <w:r w:rsidR="00FE4A58" w:rsidRPr="001B7E89">
              <w:rPr>
                <w:lang w:val="uk-UA"/>
              </w:rPr>
              <w:t>.</w:t>
            </w:r>
          </w:p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2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пари</w:t>
            </w:r>
          </w:p>
        </w:tc>
      </w:tr>
      <w:tr w:rsidR="009F5ECF" w:rsidRPr="00FE4A58" w:rsidTr="001B7E89">
        <w:trPr>
          <w:trHeight w:hRule="exact" w:val="365"/>
          <w:jc w:val="center"/>
        </w:trPr>
        <w:tc>
          <w:tcPr>
            <w:tcW w:w="1843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Комірник</w:t>
            </w:r>
          </w:p>
        </w:tc>
        <w:tc>
          <w:tcPr>
            <w:tcW w:w="1709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1</w:t>
            </w:r>
          </w:p>
        </w:tc>
        <w:tc>
          <w:tcPr>
            <w:tcW w:w="3274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Халат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бавовняний</w:t>
            </w:r>
          </w:p>
        </w:tc>
        <w:tc>
          <w:tcPr>
            <w:tcW w:w="2045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12</w:t>
            </w:r>
          </w:p>
        </w:tc>
        <w:tc>
          <w:tcPr>
            <w:tcW w:w="1046" w:type="dxa"/>
            <w:shd w:val="clear" w:color="auto" w:fill="auto"/>
          </w:tcPr>
          <w:p w:rsidR="009F5ECF" w:rsidRPr="00FE4A58" w:rsidRDefault="009F5ECF" w:rsidP="003620CE">
            <w:pPr>
              <w:pStyle w:val="af8"/>
            </w:pPr>
            <w:r w:rsidRPr="001B7E89">
              <w:rPr>
                <w:lang w:val="uk-UA"/>
              </w:rPr>
              <w:t>1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шт</w:t>
            </w:r>
            <w:r w:rsidR="00FE4A58" w:rsidRPr="001B7E89">
              <w:rPr>
                <w:lang w:val="uk-UA"/>
              </w:rPr>
              <w:t xml:space="preserve">. </w:t>
            </w:r>
          </w:p>
        </w:tc>
      </w:tr>
    </w:tbl>
    <w:p w:rsidR="00A20B68" w:rsidRPr="00FE4A58" w:rsidRDefault="00A20B68" w:rsidP="00FE4A58">
      <w:pPr>
        <w:shd w:val="clear" w:color="auto" w:fill="FFFFFF"/>
        <w:tabs>
          <w:tab w:val="left" w:pos="726"/>
        </w:tabs>
        <w:rPr>
          <w:lang w:val="en-US"/>
        </w:rPr>
      </w:pPr>
    </w:p>
    <w:p w:rsid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Всього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необхідно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14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халатів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бавовняних,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тепла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безрукавка,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фартух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клейончастий,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7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пар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гумових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чобіт,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4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пари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гумових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рукавиць,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пар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рукавиць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бавовняних,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ватних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курток,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комбінезони</w:t>
      </w:r>
      <w:r w:rsidR="00FE4A58" w:rsidRPr="00FE4A58">
        <w:rPr>
          <w:lang w:val="uk-UA"/>
        </w:rPr>
        <w:t>.</w:t>
      </w:r>
    </w:p>
    <w:p w:rsidR="009F5ECF" w:rsidRDefault="003620CE" w:rsidP="003620CE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29" w:name="_Toc293403735"/>
      <w:r w:rsidR="009F5ECF" w:rsidRPr="00FE4A58">
        <w:rPr>
          <w:lang w:val="uk-UA"/>
        </w:rPr>
        <w:t>5</w:t>
      </w:r>
      <w:r>
        <w:rPr>
          <w:lang w:val="uk-UA"/>
        </w:rPr>
        <w:t>.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Екологічна частина проекту</w:t>
      </w:r>
      <w:bookmarkEnd w:id="29"/>
    </w:p>
    <w:p w:rsidR="003620CE" w:rsidRPr="003620CE" w:rsidRDefault="003620CE" w:rsidP="003620CE">
      <w:pPr>
        <w:rPr>
          <w:lang w:val="uk-UA" w:eastAsia="en-US"/>
        </w:rPr>
      </w:pPr>
    </w:p>
    <w:p w:rsidR="00FE4A58" w:rsidRPr="00FE4A58" w:rsidRDefault="008902D2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Дане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господарство</w:t>
      </w:r>
      <w:r w:rsidR="00FE4A58" w:rsidRPr="00FE4A58">
        <w:rPr>
          <w:lang w:val="uk-UA"/>
        </w:rPr>
        <w:t xml:space="preserve"> - </w:t>
      </w:r>
      <w:r w:rsidR="009F5ECF" w:rsidRPr="00FE4A58">
        <w:rPr>
          <w:lang w:val="uk-UA"/>
        </w:rPr>
        <w:t>сільськогосподарське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підприємство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розвиненими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галузями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рослинництва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тваринництва</w:t>
      </w:r>
      <w:r w:rsidR="00FE4A58" w:rsidRPr="00FE4A58">
        <w:rPr>
          <w:lang w:val="uk-UA"/>
        </w:rPr>
        <w:t>.</w:t>
      </w:r>
    </w:p>
    <w:p w:rsidR="00FE4A58" w:rsidRP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Як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кожна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галузь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суспільного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сільськогосподарське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виробництво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взаємодіє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час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своєї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виробничої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діяльності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навколишнім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природним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середовищем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його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ресурсами</w:t>
      </w:r>
      <w:r w:rsidR="00FE4A58" w:rsidRPr="00FE4A58">
        <w:rPr>
          <w:lang w:val="uk-UA"/>
        </w:rPr>
        <w:t>.</w:t>
      </w:r>
    </w:p>
    <w:p w:rsidR="00FE4A58" w:rsidRP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Діяльність,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окремих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фізичних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осіб,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юридичних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відношенню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використання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навколишнього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природного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середовища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регулюється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відповідними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державними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постановами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Законами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Верховною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Радою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України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червня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1991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прийнятий</w:t>
      </w:r>
      <w:r w:rsidR="00FE4A58">
        <w:rPr>
          <w:lang w:val="uk-UA"/>
        </w:rPr>
        <w:t xml:space="preserve"> "</w:t>
      </w:r>
      <w:r w:rsidRPr="00FE4A58">
        <w:rPr>
          <w:lang w:val="uk-UA"/>
        </w:rPr>
        <w:t>Закон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України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охорону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навколишнього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природного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середовища</w:t>
      </w:r>
      <w:r w:rsidR="00FE4A58">
        <w:rPr>
          <w:lang w:val="uk-UA"/>
        </w:rPr>
        <w:t>"</w:t>
      </w:r>
      <w:r w:rsidR="00FE4A58" w:rsidRPr="00FE4A58">
        <w:rPr>
          <w:lang w:val="uk-UA"/>
        </w:rPr>
        <w:t>.</w:t>
      </w:r>
    </w:p>
    <w:p w:rsidR="00FE4A58" w:rsidRP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Його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завданням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регулювання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відносин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галузі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охорони,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використання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відтворення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природних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ресурсів,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забезпечення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екологічної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безпеки,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попередження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ліквідація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негативного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впливу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господарської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іншої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діяльності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навколишнє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природне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середовище,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збереження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природних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ресурсів,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генетичного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фонду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живої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природи,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ландшафтів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інших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природних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комплексів,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цілісних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територій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природних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об'єктів,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зв'язаних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історично-культурною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спадщиною</w:t>
      </w:r>
      <w:r w:rsidR="00FE4A58" w:rsidRPr="00FE4A58">
        <w:rPr>
          <w:lang w:val="uk-UA"/>
        </w:rPr>
        <w:t>.</w:t>
      </w:r>
    </w:p>
    <w:p w:rsidR="00FE4A58" w:rsidRPr="00FE4A58" w:rsidRDefault="008902D2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Стаття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3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пункт</w:t>
      </w:r>
      <w:r w:rsidR="00FE4A58">
        <w:rPr>
          <w:lang w:val="uk-UA"/>
        </w:rPr>
        <w:t xml:space="preserve"> "</w:t>
      </w:r>
      <w:r w:rsidRPr="00FE4A58">
        <w:rPr>
          <w:lang w:val="uk-UA"/>
        </w:rPr>
        <w:t>е</w:t>
      </w:r>
      <w:r w:rsidR="00FE4A58">
        <w:rPr>
          <w:lang w:val="uk-UA"/>
        </w:rPr>
        <w:t xml:space="preserve">" </w:t>
      </w:r>
      <w:r w:rsidR="009F5ECF" w:rsidRPr="00FE4A58">
        <w:rPr>
          <w:lang w:val="uk-UA"/>
        </w:rPr>
        <w:t>Закону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зобов'язує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проводити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екологічну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експертизу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об'єктів,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пункт</w:t>
      </w:r>
      <w:r w:rsidR="00FE4A58">
        <w:rPr>
          <w:lang w:val="uk-UA"/>
        </w:rPr>
        <w:t xml:space="preserve"> "</w:t>
      </w:r>
      <w:r w:rsidR="009F5ECF" w:rsidRPr="00FE4A58">
        <w:rPr>
          <w:lang w:val="uk-UA"/>
        </w:rPr>
        <w:t>ж</w:t>
      </w:r>
      <w:r w:rsidR="00FE4A58">
        <w:rPr>
          <w:lang w:val="uk-UA"/>
        </w:rPr>
        <w:t xml:space="preserve">" </w:t>
      </w:r>
      <w:r w:rsidR="00FE4A58" w:rsidRPr="00FE4A58">
        <w:rPr>
          <w:lang w:val="uk-UA"/>
        </w:rPr>
        <w:t xml:space="preserve">- </w:t>
      </w:r>
      <w:r w:rsidR="009F5ECF" w:rsidRPr="00FE4A58">
        <w:rPr>
          <w:lang w:val="uk-UA"/>
        </w:rPr>
        <w:t>формувати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населення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екологічний</w:t>
      </w:r>
      <w:r w:rsidR="00FE4A58" w:rsidRPr="00FE4A58">
        <w:rPr>
          <w:lang w:val="uk-UA"/>
        </w:rPr>
        <w:t xml:space="preserve"> </w:t>
      </w:r>
      <w:r w:rsidR="009F5ECF" w:rsidRPr="00FE4A58">
        <w:rPr>
          <w:lang w:val="uk-UA"/>
        </w:rPr>
        <w:t>світогляд</w:t>
      </w:r>
      <w:r w:rsidR="00FE4A58" w:rsidRPr="00FE4A58">
        <w:rPr>
          <w:lang w:val="uk-UA"/>
        </w:rPr>
        <w:t>.</w:t>
      </w:r>
    </w:p>
    <w:p w:rsidR="00FE4A58" w:rsidRP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Екологічній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експертизі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повинні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підлягати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лише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діючі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господарські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об'єкти,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проекти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майбутнє</w:t>
      </w:r>
      <w:r w:rsidR="00FE4A58" w:rsidRPr="00FE4A58">
        <w:rPr>
          <w:lang w:val="uk-UA"/>
        </w:rPr>
        <w:t>.</w:t>
      </w:r>
    </w:p>
    <w:p w:rsidR="00FE4A58" w:rsidRP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даному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дипломному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проекті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розроблена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комплексна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механізація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свинотоварної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закінченим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виробничим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циклом</w:t>
      </w:r>
      <w:r w:rsidR="00FE4A58" w:rsidRPr="00FE4A58">
        <w:rPr>
          <w:lang w:val="uk-UA"/>
        </w:rPr>
        <w:t>.</w:t>
      </w:r>
    </w:p>
    <w:p w:rsidR="00FE4A58" w:rsidRP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здійсненні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екологічної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експертизи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необхідно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визначитись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факторами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впливу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свинотоварної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природне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середовище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його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кількісними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показниками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Найголовнішим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завданням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проекту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розробка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лінії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прибирання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утилізації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гною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Розробкою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лінії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прибирання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гною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забезпечуємо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його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концентрацію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одному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визначеному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місці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гноєсховищі</w:t>
      </w:r>
      <w:r w:rsidR="00FE4A58" w:rsidRPr="00FE4A58">
        <w:rPr>
          <w:lang w:val="uk-UA"/>
        </w:rPr>
        <w:t xml:space="preserve">), </w:t>
      </w:r>
      <w:r w:rsidRPr="00FE4A58">
        <w:rPr>
          <w:lang w:val="uk-UA"/>
        </w:rPr>
        <w:t>це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дає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можливість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якісно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знезаражувати,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утилізувати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використовувати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гній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добриво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полях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процесі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розпаду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органічних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азотних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речовин,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знаходяться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гноєві,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виділяється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аміак</w:t>
      </w:r>
      <w:r w:rsidR="00FE4A58" w:rsidRPr="00FE4A58">
        <w:rPr>
          <w:lang w:val="uk-UA"/>
        </w:rPr>
        <w:t>.</w:t>
      </w:r>
    </w:p>
    <w:p w:rsidR="00FE4A58" w:rsidRPr="00FE4A58" w:rsidRDefault="009F5ECF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Санітарний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визначається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його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загальним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об'ємом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виділення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Саме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цього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проектом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передбачається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своєчасне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прибирання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утилізація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гною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Процес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біотермічного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знезараження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відбувається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шести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місяців,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яких</w:t>
      </w:r>
      <w:r w:rsidR="003620CE">
        <w:rPr>
          <w:lang w:val="uk-UA"/>
        </w:rPr>
        <w:t xml:space="preserve"> </w:t>
      </w:r>
      <w:r w:rsidR="00B03564" w:rsidRPr="00FE4A58">
        <w:rPr>
          <w:lang w:val="uk-UA"/>
        </w:rPr>
        <w:t>два</w:t>
      </w:r>
      <w:r w:rsidR="00FE4A58" w:rsidRPr="00FE4A58">
        <w:rPr>
          <w:lang w:val="uk-UA"/>
        </w:rPr>
        <w:t xml:space="preserve"> </w:t>
      </w:r>
      <w:r w:rsidR="00B03564" w:rsidRPr="00FE4A58">
        <w:rPr>
          <w:lang w:val="uk-UA"/>
        </w:rPr>
        <w:t>місяці</w:t>
      </w:r>
      <w:r w:rsidR="00FE4A58" w:rsidRPr="00FE4A58">
        <w:rPr>
          <w:lang w:val="uk-UA"/>
        </w:rPr>
        <w:t xml:space="preserve"> </w:t>
      </w:r>
      <w:r w:rsidR="00B03564" w:rsidRPr="00FE4A58">
        <w:rPr>
          <w:lang w:val="uk-UA"/>
        </w:rPr>
        <w:t>повинні</w:t>
      </w:r>
      <w:r w:rsidR="00FE4A58" w:rsidRPr="00FE4A58">
        <w:rPr>
          <w:lang w:val="uk-UA"/>
        </w:rPr>
        <w:t xml:space="preserve"> </w:t>
      </w:r>
      <w:r w:rsidR="00B03564" w:rsidRPr="00FE4A58">
        <w:rPr>
          <w:lang w:val="uk-UA"/>
        </w:rPr>
        <w:t>припадати</w:t>
      </w:r>
      <w:r w:rsidR="00FE4A58" w:rsidRPr="00FE4A58">
        <w:rPr>
          <w:lang w:val="uk-UA"/>
        </w:rPr>
        <w:t xml:space="preserve"> </w:t>
      </w:r>
      <w:r w:rsidR="00B03564"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="00B03564" w:rsidRPr="00FE4A58">
        <w:rPr>
          <w:lang w:val="uk-UA"/>
        </w:rPr>
        <w:t>теплі</w:t>
      </w:r>
      <w:r w:rsidR="00FE4A58" w:rsidRPr="00FE4A58">
        <w:rPr>
          <w:lang w:val="uk-UA"/>
        </w:rPr>
        <w:t xml:space="preserve"> </w:t>
      </w:r>
      <w:r w:rsidR="00B03564" w:rsidRPr="00FE4A58">
        <w:rPr>
          <w:lang w:val="uk-UA"/>
        </w:rPr>
        <w:t>періоди</w:t>
      </w:r>
      <w:r w:rsidR="00FE4A58" w:rsidRPr="00FE4A58">
        <w:rPr>
          <w:lang w:val="uk-UA"/>
        </w:rPr>
        <w:t xml:space="preserve"> </w:t>
      </w:r>
      <w:r w:rsidR="00B03564" w:rsidRPr="00FE4A58">
        <w:rPr>
          <w:lang w:val="uk-UA"/>
        </w:rPr>
        <w:t>року</w:t>
      </w:r>
      <w:r w:rsidR="00FE4A58" w:rsidRPr="00FE4A58">
        <w:rPr>
          <w:lang w:val="uk-UA"/>
        </w:rPr>
        <w:t xml:space="preserve">. </w:t>
      </w:r>
      <w:r w:rsidR="00B03564" w:rsidRPr="00FE4A58">
        <w:rPr>
          <w:lang w:val="uk-UA"/>
        </w:rPr>
        <w:t>Крім</w:t>
      </w:r>
      <w:r w:rsidR="00FE4A58" w:rsidRPr="00FE4A58">
        <w:rPr>
          <w:lang w:val="uk-UA"/>
        </w:rPr>
        <w:t xml:space="preserve"> </w:t>
      </w:r>
      <w:r w:rsidR="00B03564" w:rsidRPr="00FE4A58">
        <w:rPr>
          <w:lang w:val="uk-UA"/>
        </w:rPr>
        <w:t>виділення</w:t>
      </w:r>
      <w:r w:rsidR="00FE4A58" w:rsidRPr="00FE4A58">
        <w:rPr>
          <w:lang w:val="uk-UA"/>
        </w:rPr>
        <w:t xml:space="preserve"> </w:t>
      </w:r>
      <w:r w:rsidR="00B03564" w:rsidRPr="00FE4A58">
        <w:rPr>
          <w:lang w:val="uk-UA"/>
        </w:rPr>
        <w:t>аміаку</w:t>
      </w:r>
      <w:r w:rsidR="00FE4A58" w:rsidRPr="00FE4A58">
        <w:rPr>
          <w:lang w:val="uk-UA"/>
        </w:rPr>
        <w:t xml:space="preserve"> </w:t>
      </w:r>
      <w:r w:rsidR="00B03564"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="00B03564" w:rsidRPr="00FE4A58">
        <w:rPr>
          <w:lang w:val="uk-UA"/>
        </w:rPr>
        <w:t>свинарниках</w:t>
      </w:r>
      <w:r w:rsidR="00FE4A58" w:rsidRPr="00FE4A58">
        <w:rPr>
          <w:lang w:val="uk-UA"/>
        </w:rPr>
        <w:t xml:space="preserve"> </w:t>
      </w:r>
      <w:r w:rsidR="00B03564" w:rsidRPr="00FE4A58">
        <w:rPr>
          <w:lang w:val="uk-UA"/>
        </w:rPr>
        <w:t>виділяється</w:t>
      </w:r>
      <w:r w:rsidR="00FE4A58" w:rsidRPr="00FE4A58">
        <w:rPr>
          <w:lang w:val="uk-UA"/>
        </w:rPr>
        <w:t xml:space="preserve"> </w:t>
      </w:r>
      <w:r w:rsidR="00B03564" w:rsidRPr="00FE4A58">
        <w:rPr>
          <w:lang w:val="uk-UA"/>
        </w:rPr>
        <w:t>ще</w:t>
      </w:r>
      <w:r w:rsidR="00FE4A58" w:rsidRPr="00FE4A58">
        <w:rPr>
          <w:lang w:val="uk-UA"/>
        </w:rPr>
        <w:t xml:space="preserve"> </w:t>
      </w:r>
      <w:r w:rsidR="00B03564" w:rsidRPr="00FE4A58">
        <w:rPr>
          <w:lang w:val="uk-UA"/>
        </w:rPr>
        <w:t>й</w:t>
      </w:r>
      <w:r w:rsidR="00FE4A58" w:rsidRPr="00FE4A58">
        <w:rPr>
          <w:lang w:val="uk-UA"/>
        </w:rPr>
        <w:t xml:space="preserve"> </w:t>
      </w:r>
      <w:r w:rsidR="00B03564" w:rsidRPr="00FE4A58">
        <w:rPr>
          <w:lang w:val="uk-UA"/>
        </w:rPr>
        <w:t>вуглекислий</w:t>
      </w:r>
      <w:r w:rsidR="00FE4A58" w:rsidRPr="00FE4A58">
        <w:rPr>
          <w:lang w:val="uk-UA"/>
        </w:rPr>
        <w:t xml:space="preserve"> </w:t>
      </w:r>
      <w:r w:rsidR="00B03564" w:rsidRPr="00FE4A58">
        <w:rPr>
          <w:lang w:val="uk-UA"/>
        </w:rPr>
        <w:t>газ</w:t>
      </w:r>
      <w:r w:rsidR="00FE4A58" w:rsidRPr="00FE4A58">
        <w:rPr>
          <w:lang w:val="uk-UA"/>
        </w:rPr>
        <w:t xml:space="preserve"> </w:t>
      </w:r>
      <w:r w:rsidR="00B03564"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="00B03564" w:rsidRPr="00FE4A58">
        <w:rPr>
          <w:lang w:val="uk-UA"/>
        </w:rPr>
        <w:t>диханні</w:t>
      </w:r>
      <w:r w:rsidR="00FE4A58" w:rsidRPr="00FE4A58">
        <w:rPr>
          <w:lang w:val="uk-UA"/>
        </w:rPr>
        <w:t xml:space="preserve"> </w:t>
      </w:r>
      <w:r w:rsidR="00B03564" w:rsidRPr="00FE4A58">
        <w:rPr>
          <w:lang w:val="uk-UA"/>
        </w:rPr>
        <w:t>тварин</w:t>
      </w:r>
      <w:r w:rsidR="00FE4A58" w:rsidRPr="00FE4A58">
        <w:rPr>
          <w:lang w:val="uk-UA"/>
        </w:rPr>
        <w:t>.</w:t>
      </w:r>
    </w:p>
    <w:p w:rsidR="00FE4A58" w:rsidRPr="00FE4A58" w:rsidRDefault="00B03564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досягнення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нормальних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параметрів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мікроклімату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приміщеннях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свинарників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здійснюється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необхідний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повітрообмін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Його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визначено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розрахунком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кожної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вікової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групи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згідно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кількісними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показниками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виділення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теплоти,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водяної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пари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вуглекислого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газу</w:t>
      </w:r>
      <w:r w:rsidR="00FE4A58" w:rsidRPr="00FE4A58">
        <w:rPr>
          <w:lang w:val="uk-UA"/>
        </w:rPr>
        <w:t>.</w:t>
      </w:r>
    </w:p>
    <w:p w:rsidR="00FE4A58" w:rsidRPr="00FE4A58" w:rsidRDefault="00B03564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Вентиляційні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викиди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передбачено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здійснювати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покрівлею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будівель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зосереджено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Викиди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атмосферу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крім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вентиляційних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установок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свинарника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здійснює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обладнання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котельнею</w:t>
      </w:r>
      <w:r w:rsidR="00FE4A58" w:rsidRPr="00FE4A58">
        <w:rPr>
          <w:lang w:val="uk-UA"/>
        </w:rPr>
        <w:t>.</w:t>
      </w:r>
    </w:p>
    <w:p w:rsidR="00FE4A58" w:rsidRPr="00FE4A58" w:rsidRDefault="00B03564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Дані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розрахунків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викидів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шкідливих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речовин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атмосферу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діяльності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наведено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таблиці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5</w:t>
      </w:r>
      <w:r w:rsidR="00FE4A58">
        <w:rPr>
          <w:lang w:val="uk-UA"/>
        </w:rPr>
        <w:t>.1</w:t>
      </w:r>
      <w:r w:rsidR="00FE4A58" w:rsidRPr="00FE4A58">
        <w:rPr>
          <w:lang w:val="uk-UA"/>
        </w:rPr>
        <w:t>.</w:t>
      </w:r>
    </w:p>
    <w:p w:rsidR="003620CE" w:rsidRDefault="003620CE" w:rsidP="003620CE">
      <w:pPr>
        <w:rPr>
          <w:lang w:val="uk-UA"/>
        </w:rPr>
      </w:pPr>
    </w:p>
    <w:p w:rsidR="003620CE" w:rsidRPr="00FE4A58" w:rsidRDefault="003620CE" w:rsidP="003620CE">
      <w:pPr>
        <w:rPr>
          <w:lang w:val="uk-UA"/>
        </w:rPr>
      </w:pPr>
      <w:r w:rsidRPr="00FE4A58">
        <w:rPr>
          <w:lang w:val="uk-UA"/>
        </w:rPr>
        <w:t>Таблиця 5</w:t>
      </w:r>
      <w:r>
        <w:rPr>
          <w:lang w:val="uk-UA"/>
        </w:rPr>
        <w:t>.1</w:t>
      </w:r>
      <w:r w:rsidRPr="00FE4A58">
        <w:rPr>
          <w:lang w:val="uk-UA"/>
        </w:rPr>
        <w:t xml:space="preserve"> - Викиди шкідливих речовин в атмосферу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5"/>
        <w:gridCol w:w="2388"/>
        <w:gridCol w:w="1340"/>
        <w:gridCol w:w="1357"/>
        <w:gridCol w:w="1340"/>
        <w:gridCol w:w="1245"/>
      </w:tblGrid>
      <w:tr w:rsidR="00A22BB9" w:rsidRPr="00FE4A58" w:rsidTr="001B7E89">
        <w:trPr>
          <w:trHeight w:hRule="exact" w:val="269"/>
          <w:jc w:val="center"/>
        </w:trPr>
        <w:tc>
          <w:tcPr>
            <w:tcW w:w="9095" w:type="dxa"/>
            <w:gridSpan w:val="6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в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атмосфе</w:t>
            </w:r>
            <w:r w:rsidR="00840C43" w:rsidRPr="001B7E89">
              <w:rPr>
                <w:lang w:val="uk-UA"/>
              </w:rPr>
              <w:t>ре</w:t>
            </w:r>
          </w:p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РУ</w:t>
            </w:r>
          </w:p>
        </w:tc>
      </w:tr>
      <w:tr w:rsidR="00A22BB9" w:rsidRPr="00FE4A58" w:rsidTr="001B7E89">
        <w:trPr>
          <w:trHeight w:val="990"/>
          <w:jc w:val="center"/>
        </w:trPr>
        <w:tc>
          <w:tcPr>
            <w:tcW w:w="1425" w:type="dxa"/>
            <w:vMerge w:val="restart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Об'єкт</w:t>
            </w:r>
          </w:p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викиду</w:t>
            </w:r>
          </w:p>
        </w:tc>
        <w:tc>
          <w:tcPr>
            <w:tcW w:w="2388" w:type="dxa"/>
            <w:vMerge w:val="restart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Забруднююча</w:t>
            </w:r>
          </w:p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речовина</w:t>
            </w:r>
          </w:p>
        </w:tc>
        <w:tc>
          <w:tcPr>
            <w:tcW w:w="2697" w:type="dxa"/>
            <w:gridSpan w:val="2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Фактичні</w:t>
            </w:r>
          </w:p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викиди</w:t>
            </w:r>
          </w:p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забруднюючої</w:t>
            </w:r>
          </w:p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речовини</w:t>
            </w:r>
          </w:p>
        </w:tc>
        <w:tc>
          <w:tcPr>
            <w:tcW w:w="2585" w:type="dxa"/>
            <w:gridSpan w:val="2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Допустимі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викиди</w:t>
            </w:r>
          </w:p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забруднюючої</w:t>
            </w:r>
          </w:p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речовини</w:t>
            </w:r>
          </w:p>
        </w:tc>
      </w:tr>
      <w:tr w:rsidR="00A22BB9" w:rsidRPr="00FE4A58" w:rsidTr="001B7E89">
        <w:trPr>
          <w:trHeight w:hRule="exact" w:val="346"/>
          <w:jc w:val="center"/>
        </w:trPr>
        <w:tc>
          <w:tcPr>
            <w:tcW w:w="1425" w:type="dxa"/>
            <w:vMerge/>
            <w:shd w:val="clear" w:color="auto" w:fill="auto"/>
          </w:tcPr>
          <w:p w:rsidR="00A22BB9" w:rsidRPr="00FE4A58" w:rsidRDefault="00A22BB9" w:rsidP="003620CE">
            <w:pPr>
              <w:pStyle w:val="af8"/>
            </w:pPr>
          </w:p>
        </w:tc>
        <w:tc>
          <w:tcPr>
            <w:tcW w:w="2388" w:type="dxa"/>
            <w:vMerge/>
            <w:shd w:val="clear" w:color="auto" w:fill="auto"/>
          </w:tcPr>
          <w:p w:rsidR="00A22BB9" w:rsidRPr="00FE4A58" w:rsidRDefault="00A22BB9" w:rsidP="003620CE">
            <w:pPr>
              <w:pStyle w:val="af8"/>
            </w:pPr>
          </w:p>
        </w:tc>
        <w:tc>
          <w:tcPr>
            <w:tcW w:w="1340" w:type="dxa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г/с</w:t>
            </w:r>
          </w:p>
        </w:tc>
        <w:tc>
          <w:tcPr>
            <w:tcW w:w="1357" w:type="dxa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т/рік</w:t>
            </w:r>
          </w:p>
        </w:tc>
        <w:tc>
          <w:tcPr>
            <w:tcW w:w="1340" w:type="dxa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г/с</w:t>
            </w:r>
          </w:p>
        </w:tc>
        <w:tc>
          <w:tcPr>
            <w:tcW w:w="1245" w:type="dxa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т/рік</w:t>
            </w:r>
          </w:p>
        </w:tc>
      </w:tr>
      <w:tr w:rsidR="00A22BB9" w:rsidRPr="00FE4A58" w:rsidTr="001B7E89">
        <w:trPr>
          <w:trHeight w:hRule="exact" w:val="336"/>
          <w:jc w:val="center"/>
        </w:trPr>
        <w:tc>
          <w:tcPr>
            <w:tcW w:w="1425" w:type="dxa"/>
            <w:vMerge w:val="restart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Свинарник</w:t>
            </w:r>
          </w:p>
        </w:tc>
        <w:tc>
          <w:tcPr>
            <w:tcW w:w="2388" w:type="dxa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Аміак</w:t>
            </w:r>
          </w:p>
        </w:tc>
        <w:tc>
          <w:tcPr>
            <w:tcW w:w="1340" w:type="dxa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0,317</w:t>
            </w:r>
          </w:p>
        </w:tc>
        <w:tc>
          <w:tcPr>
            <w:tcW w:w="1357" w:type="dxa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10,0</w:t>
            </w:r>
          </w:p>
        </w:tc>
        <w:tc>
          <w:tcPr>
            <w:tcW w:w="1340" w:type="dxa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0,317</w:t>
            </w:r>
          </w:p>
        </w:tc>
        <w:tc>
          <w:tcPr>
            <w:tcW w:w="1245" w:type="dxa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10,0</w:t>
            </w:r>
          </w:p>
        </w:tc>
      </w:tr>
      <w:tr w:rsidR="00A22BB9" w:rsidRPr="00FE4A58" w:rsidTr="001B7E89">
        <w:trPr>
          <w:trHeight w:hRule="exact" w:val="317"/>
          <w:jc w:val="center"/>
        </w:trPr>
        <w:tc>
          <w:tcPr>
            <w:tcW w:w="1425" w:type="dxa"/>
            <w:vMerge/>
            <w:shd w:val="clear" w:color="auto" w:fill="auto"/>
          </w:tcPr>
          <w:p w:rsidR="00A22BB9" w:rsidRPr="00FE4A58" w:rsidRDefault="00A22BB9" w:rsidP="003620CE">
            <w:pPr>
              <w:pStyle w:val="af8"/>
            </w:pPr>
          </w:p>
        </w:tc>
        <w:tc>
          <w:tcPr>
            <w:tcW w:w="2388" w:type="dxa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Окисли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азоту</w:t>
            </w:r>
          </w:p>
        </w:tc>
        <w:tc>
          <w:tcPr>
            <w:tcW w:w="1340" w:type="dxa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3,091</w:t>
            </w:r>
          </w:p>
        </w:tc>
        <w:tc>
          <w:tcPr>
            <w:tcW w:w="1357" w:type="dxa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50,3</w:t>
            </w:r>
          </w:p>
        </w:tc>
        <w:tc>
          <w:tcPr>
            <w:tcW w:w="1340" w:type="dxa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3,15</w:t>
            </w:r>
          </w:p>
        </w:tc>
        <w:tc>
          <w:tcPr>
            <w:tcW w:w="1245" w:type="dxa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52,3</w:t>
            </w:r>
          </w:p>
        </w:tc>
      </w:tr>
      <w:tr w:rsidR="00A22BB9" w:rsidRPr="00FE4A58" w:rsidTr="001B7E89">
        <w:trPr>
          <w:trHeight w:hRule="exact" w:val="317"/>
          <w:jc w:val="center"/>
        </w:trPr>
        <w:tc>
          <w:tcPr>
            <w:tcW w:w="1425" w:type="dxa"/>
            <w:vMerge w:val="restart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Котельня</w:t>
            </w:r>
          </w:p>
        </w:tc>
        <w:tc>
          <w:tcPr>
            <w:tcW w:w="2388" w:type="dxa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Окисли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вуглецю</w:t>
            </w:r>
          </w:p>
        </w:tc>
        <w:tc>
          <w:tcPr>
            <w:tcW w:w="1340" w:type="dxa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1,266</w:t>
            </w:r>
          </w:p>
        </w:tc>
        <w:tc>
          <w:tcPr>
            <w:tcW w:w="1357" w:type="dxa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20,7</w:t>
            </w:r>
          </w:p>
        </w:tc>
        <w:tc>
          <w:tcPr>
            <w:tcW w:w="1340" w:type="dxa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1,5</w:t>
            </w:r>
          </w:p>
        </w:tc>
        <w:tc>
          <w:tcPr>
            <w:tcW w:w="1245" w:type="dxa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22,4</w:t>
            </w:r>
          </w:p>
        </w:tc>
      </w:tr>
      <w:tr w:rsidR="00A22BB9" w:rsidRPr="00FE4A58" w:rsidTr="001B7E89">
        <w:trPr>
          <w:trHeight w:hRule="exact" w:val="336"/>
          <w:jc w:val="center"/>
        </w:trPr>
        <w:tc>
          <w:tcPr>
            <w:tcW w:w="1425" w:type="dxa"/>
            <w:vMerge/>
            <w:shd w:val="clear" w:color="auto" w:fill="auto"/>
          </w:tcPr>
          <w:p w:rsidR="00A22BB9" w:rsidRPr="00FE4A58" w:rsidRDefault="00A22BB9" w:rsidP="003620CE">
            <w:pPr>
              <w:pStyle w:val="af8"/>
            </w:pPr>
          </w:p>
        </w:tc>
        <w:tc>
          <w:tcPr>
            <w:tcW w:w="2388" w:type="dxa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Сірчаний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ангідрид</w:t>
            </w:r>
          </w:p>
        </w:tc>
        <w:tc>
          <w:tcPr>
            <w:tcW w:w="1340" w:type="dxa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1,689</w:t>
            </w:r>
          </w:p>
        </w:tc>
        <w:tc>
          <w:tcPr>
            <w:tcW w:w="1357" w:type="dxa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27,5</w:t>
            </w:r>
          </w:p>
        </w:tc>
        <w:tc>
          <w:tcPr>
            <w:tcW w:w="1340" w:type="dxa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2,0</w:t>
            </w:r>
          </w:p>
        </w:tc>
        <w:tc>
          <w:tcPr>
            <w:tcW w:w="1245" w:type="dxa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28,0</w:t>
            </w:r>
          </w:p>
        </w:tc>
      </w:tr>
      <w:tr w:rsidR="00A22BB9" w:rsidRPr="00FE4A58" w:rsidTr="001B7E89">
        <w:trPr>
          <w:trHeight w:hRule="exact" w:val="336"/>
          <w:jc w:val="center"/>
        </w:trPr>
        <w:tc>
          <w:tcPr>
            <w:tcW w:w="1425" w:type="dxa"/>
            <w:vMerge/>
            <w:shd w:val="clear" w:color="auto" w:fill="auto"/>
          </w:tcPr>
          <w:p w:rsidR="00A22BB9" w:rsidRPr="00FE4A58" w:rsidRDefault="00A22BB9" w:rsidP="003620CE">
            <w:pPr>
              <w:pStyle w:val="af8"/>
            </w:pPr>
          </w:p>
        </w:tc>
        <w:tc>
          <w:tcPr>
            <w:tcW w:w="2388" w:type="dxa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Зола</w:t>
            </w:r>
          </w:p>
        </w:tc>
        <w:tc>
          <w:tcPr>
            <w:tcW w:w="1340" w:type="dxa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1,689</w:t>
            </w:r>
          </w:p>
        </w:tc>
        <w:tc>
          <w:tcPr>
            <w:tcW w:w="1357" w:type="dxa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32,5</w:t>
            </w:r>
          </w:p>
        </w:tc>
        <w:tc>
          <w:tcPr>
            <w:tcW w:w="1340" w:type="dxa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1,85</w:t>
            </w:r>
          </w:p>
        </w:tc>
        <w:tc>
          <w:tcPr>
            <w:tcW w:w="1245" w:type="dxa"/>
            <w:shd w:val="clear" w:color="auto" w:fill="auto"/>
          </w:tcPr>
          <w:p w:rsidR="00A22BB9" w:rsidRPr="00FE4A58" w:rsidRDefault="00A22BB9" w:rsidP="003620CE">
            <w:pPr>
              <w:pStyle w:val="af8"/>
            </w:pPr>
            <w:r w:rsidRPr="001B7E89">
              <w:rPr>
                <w:lang w:val="uk-UA"/>
              </w:rPr>
              <w:t>35,0</w:t>
            </w:r>
          </w:p>
        </w:tc>
      </w:tr>
    </w:tbl>
    <w:p w:rsidR="00840C43" w:rsidRDefault="00840C43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B03564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Аналізуючи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дані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таблиці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викидів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шкідливих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речовин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можемо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зробити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висновки,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впровадження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засобів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механізації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видалення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утилізації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гною,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також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система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вентиляції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свинарниках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відповідають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вимогам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охорони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навколишнього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природного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середовища,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особливо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басейну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Викиди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забруднюючих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речовин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вищі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їх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допустимих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норм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викидів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свинарниках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досягається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централізованим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збором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викидів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розсіюванням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їх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вище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покрівель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приміщення</w:t>
      </w:r>
      <w:r w:rsidR="00FE4A58" w:rsidRPr="00FE4A58">
        <w:rPr>
          <w:lang w:val="uk-UA"/>
        </w:rPr>
        <w:t>.</w:t>
      </w:r>
    </w:p>
    <w:p w:rsidR="00FE4A58" w:rsidRPr="00FE4A58" w:rsidRDefault="00B03564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котельні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завдяки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встановленню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золовловлюючих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повітроочисних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установок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фільтрів,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також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завдяки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досягненню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згорання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палива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досягнуті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викиди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атмосферу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нижче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допустимих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норм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викидів</w:t>
      </w:r>
      <w:r w:rsidR="00FE4A58" w:rsidRPr="00FE4A58">
        <w:rPr>
          <w:lang w:val="uk-UA"/>
        </w:rPr>
        <w:t>.</w:t>
      </w:r>
    </w:p>
    <w:p w:rsidR="00FE4A58" w:rsidRPr="00FE4A58" w:rsidRDefault="00B03564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Виробнича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діяльність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також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негативно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впливає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ландшафт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території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навколо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сільськогосподарського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об'єкта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його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режим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Основним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засобом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захисту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підземних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запасів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забруднення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навколо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артсвердловини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передбачене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огородження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створення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санітарної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зони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радіусі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30 м"/>
        </w:smartTagPr>
        <w:r w:rsidR="00A22BB9" w:rsidRPr="00FE4A58">
          <w:rPr>
            <w:lang w:val="uk-UA"/>
          </w:rPr>
          <w:t>30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м</w:t>
        </w:r>
      </w:smartTag>
      <w:r w:rsidR="00FE4A58" w:rsidRPr="00FE4A58">
        <w:rPr>
          <w:lang w:val="uk-UA"/>
        </w:rPr>
        <w:t>.</w:t>
      </w:r>
    </w:p>
    <w:p w:rsidR="00FE4A58" w:rsidRPr="00FE4A58" w:rsidRDefault="00B03564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Свиноферма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огорожу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відділяється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найближчого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житлового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району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санітарно-захисною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зоною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радіусом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500 м"/>
        </w:smartTagPr>
        <w:r w:rsidRPr="00FE4A58">
          <w:rPr>
            <w:lang w:val="uk-UA"/>
          </w:rPr>
          <w:t>500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м</w:t>
        </w:r>
      </w:smartTag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Для</w:t>
      </w:r>
    </w:p>
    <w:p w:rsidR="00FE4A58" w:rsidRPr="00FE4A58" w:rsidRDefault="00B03564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забезпечення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нормального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стану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її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території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передбачена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посадка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зелених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насаджень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її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периметру</w:t>
      </w:r>
      <w:r w:rsidR="00FE4A58" w:rsidRPr="00FE4A58">
        <w:rPr>
          <w:lang w:val="uk-UA"/>
        </w:rPr>
        <w:t>.</w:t>
      </w:r>
    </w:p>
    <w:p w:rsidR="00FE4A58" w:rsidRDefault="00B03564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Здійснивши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комплексну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механізацію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свинотоварної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забезпечили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тільки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машинну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технологію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виробництва,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але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якісний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централізований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збір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виробничих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відходів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Розрахунки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екологічної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експертизи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підтверджують,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діяльність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сільськогосподарського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об'єкта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спричинить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шкоди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навколишньому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природному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середовища,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органи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охорони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природи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дадуть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дозвіл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реконструкцію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діючої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свинотоварної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ферми</w:t>
      </w:r>
      <w:r w:rsidR="00FE4A58" w:rsidRPr="00FE4A58">
        <w:rPr>
          <w:lang w:val="uk-UA"/>
        </w:rPr>
        <w:t xml:space="preserve"> </w:t>
      </w:r>
      <w:r w:rsidR="00A22BB9" w:rsidRPr="00FE4A58">
        <w:rPr>
          <w:lang w:val="uk-UA"/>
        </w:rPr>
        <w:t>господарства</w:t>
      </w:r>
      <w:r w:rsidR="00FE4A58" w:rsidRPr="00FE4A58">
        <w:rPr>
          <w:lang w:val="uk-UA"/>
        </w:rPr>
        <w:t>.</w:t>
      </w:r>
    </w:p>
    <w:p w:rsidR="00B03564" w:rsidRDefault="00087A98" w:rsidP="00087A98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30" w:name="_Toc293403736"/>
      <w:r w:rsidR="00B03564" w:rsidRPr="00FE4A58">
        <w:rPr>
          <w:lang w:val="uk-UA"/>
        </w:rPr>
        <w:t>6</w:t>
      </w:r>
      <w:r>
        <w:rPr>
          <w:lang w:val="uk-UA"/>
        </w:rPr>
        <w:t>.</w:t>
      </w:r>
      <w:r w:rsidRPr="00FE4A58">
        <w:rPr>
          <w:lang w:val="uk-UA"/>
        </w:rPr>
        <w:t xml:space="preserve"> Техніко-економічне обгрунтування проекту</w:t>
      </w:r>
      <w:bookmarkEnd w:id="30"/>
    </w:p>
    <w:p w:rsidR="00087A98" w:rsidRPr="00087A98" w:rsidRDefault="00087A98" w:rsidP="00087A98">
      <w:pPr>
        <w:rPr>
          <w:lang w:val="uk-UA" w:eastAsia="en-US"/>
        </w:rPr>
      </w:pPr>
    </w:p>
    <w:p w:rsidR="00FE4A58" w:rsidRPr="00FE4A58" w:rsidRDefault="00B03564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Визначаємо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собівартість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приросту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живої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маси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грн</w:t>
      </w:r>
      <w:r w:rsidR="00FE4A58" w:rsidRPr="00FE4A58">
        <w:rPr>
          <w:lang w:val="uk-UA"/>
        </w:rPr>
        <w:t>.) [</w:t>
      </w:r>
      <w:r w:rsidRPr="00FE4A58">
        <w:rPr>
          <w:lang w:val="uk-UA"/>
        </w:rPr>
        <w:t>8</w:t>
      </w:r>
      <w:r w:rsidR="00FE4A58" w:rsidRPr="00FE4A58">
        <w:rPr>
          <w:lang w:val="uk-UA"/>
        </w:rPr>
        <w:t>]:</w:t>
      </w:r>
    </w:p>
    <w:p w:rsidR="00087A98" w:rsidRDefault="00087A98" w:rsidP="00FE4A58">
      <w:pPr>
        <w:shd w:val="clear" w:color="auto" w:fill="FFFFFF"/>
        <w:tabs>
          <w:tab w:val="left" w:pos="726"/>
        </w:tabs>
      </w:pPr>
    </w:p>
    <w:p w:rsidR="00FE4A58" w:rsidRDefault="009076A1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object w:dxaOrig="4540" w:dyaOrig="700">
          <v:shape id="_x0000_i1099" type="#_x0000_t75" style="width:227.25pt;height:35.25pt" o:ole="">
            <v:imagedata r:id="rId151" o:title=""/>
          </v:shape>
          <o:OLEObject Type="Embed" ProgID="Equation.3" ShapeID="_x0000_i1099" DrawAspect="Content" ObjectID="_1457424240" r:id="rId152"/>
        </w:object>
      </w:r>
      <w:r w:rsidR="00FE4A58">
        <w:rPr>
          <w:lang w:val="uk-UA"/>
        </w:rPr>
        <w:t xml:space="preserve"> (</w:t>
      </w:r>
      <w:r w:rsidR="00A22BB9" w:rsidRPr="00FE4A58">
        <w:rPr>
          <w:lang w:val="uk-UA"/>
        </w:rPr>
        <w:t>6</w:t>
      </w:r>
      <w:r w:rsidR="00FE4A58">
        <w:rPr>
          <w:lang w:val="uk-UA"/>
        </w:rPr>
        <w:t>.1</w:t>
      </w:r>
      <w:r w:rsidR="00FE4A58" w:rsidRPr="00FE4A58">
        <w:rPr>
          <w:lang w:val="uk-UA"/>
        </w:rPr>
        <w:t>)</w:t>
      </w:r>
    </w:p>
    <w:p w:rsidR="00087A98" w:rsidRPr="00FE4A58" w:rsidRDefault="00087A98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B03564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сумарні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амортизаційні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відрахування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будівлі,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машини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обладнання,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грн</w:t>
      </w:r>
      <w:r w:rsidR="00FE4A58" w:rsidRPr="00FE4A58">
        <w:rPr>
          <w:lang w:val="uk-UA"/>
        </w:rPr>
        <w:t>.;</w:t>
      </w:r>
    </w:p>
    <w:p w:rsidR="00FE4A58" w:rsidRPr="00FE4A58" w:rsidRDefault="00B03564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Р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сумарні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відрахування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поточний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ремонт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будівель,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машин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обладнання,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грн</w:t>
      </w:r>
      <w:r w:rsidR="00FE4A58" w:rsidRPr="00FE4A58">
        <w:rPr>
          <w:lang w:val="uk-UA"/>
        </w:rPr>
        <w:t>.;</w:t>
      </w:r>
    </w:p>
    <w:p w:rsidR="00FE4A58" w:rsidRPr="00FE4A58" w:rsidRDefault="00B03564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загальна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сума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оплати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працівників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ферми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доплатами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нарахуваннями</w:t>
      </w:r>
      <w:r w:rsidR="00FE4A58" w:rsidRPr="00FE4A58">
        <w:rPr>
          <w:lang w:val="uk-UA"/>
        </w:rPr>
        <w:t xml:space="preserve">), </w:t>
      </w:r>
      <w:r w:rsidRPr="00FE4A58">
        <w:rPr>
          <w:lang w:val="uk-UA"/>
        </w:rPr>
        <w:t>грн</w:t>
      </w:r>
      <w:r w:rsidR="00FE4A58" w:rsidRPr="00FE4A58">
        <w:rPr>
          <w:lang w:val="uk-UA"/>
        </w:rPr>
        <w:t>.;</w:t>
      </w:r>
    </w:p>
    <w:p w:rsidR="00FE4A58" w:rsidRPr="00FE4A58" w:rsidRDefault="00B03564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Е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вартість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електроенергії,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грн</w:t>
      </w:r>
      <w:r w:rsidR="00FE4A58" w:rsidRPr="00FE4A58">
        <w:rPr>
          <w:lang w:val="uk-UA"/>
        </w:rPr>
        <w:t>.;</w:t>
      </w:r>
    </w:p>
    <w:p w:rsidR="00FE4A58" w:rsidRPr="00FE4A58" w:rsidRDefault="00B03564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вартість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паливно-мастильних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матеріалів,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грн</w:t>
      </w:r>
      <w:r w:rsidR="00FE4A58" w:rsidRPr="00FE4A58">
        <w:rPr>
          <w:lang w:val="uk-UA"/>
        </w:rPr>
        <w:t>.;</w:t>
      </w:r>
    </w:p>
    <w:p w:rsidR="00FE4A58" w:rsidRPr="00FE4A58" w:rsidRDefault="00B03564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вартість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грн</w:t>
      </w:r>
      <w:r w:rsidR="00FE4A58" w:rsidRPr="00FE4A58">
        <w:rPr>
          <w:lang w:val="uk-UA"/>
        </w:rPr>
        <w:t>.;</w:t>
      </w:r>
    </w:p>
    <w:p w:rsidR="00FE4A58" w:rsidRPr="00FE4A58" w:rsidRDefault="00B03564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К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вартість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грн</w:t>
      </w:r>
      <w:r w:rsidR="00FE4A58" w:rsidRPr="00FE4A58">
        <w:rPr>
          <w:lang w:val="uk-UA"/>
        </w:rPr>
        <w:t>.;</w:t>
      </w:r>
    </w:p>
    <w:p w:rsidR="00FE4A58" w:rsidRPr="00FE4A58" w:rsidRDefault="00B03564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</w:t>
      </w:r>
      <w:r w:rsidR="00A22BB9" w:rsidRPr="00FE4A58">
        <w:rPr>
          <w:vertAlign w:val="subscript"/>
          <w:lang w:val="uk-UA"/>
        </w:rPr>
        <w:t>В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прямі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витрати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охорона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вартість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медикаментів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тощо</w:t>
      </w:r>
      <w:r w:rsidR="00FE4A58" w:rsidRPr="00FE4A58">
        <w:rPr>
          <w:lang w:val="uk-UA"/>
        </w:rPr>
        <w:t xml:space="preserve">), </w:t>
      </w:r>
      <w:r w:rsidRPr="00FE4A58">
        <w:rPr>
          <w:lang w:val="uk-UA"/>
        </w:rPr>
        <w:t>грн</w:t>
      </w:r>
      <w:r w:rsidR="00FE4A58" w:rsidRPr="00FE4A58">
        <w:rPr>
          <w:lang w:val="uk-UA"/>
        </w:rPr>
        <w:t>.;</w:t>
      </w:r>
    </w:p>
    <w:p w:rsidR="00FE4A58" w:rsidRPr="00FE4A58" w:rsidRDefault="00B03564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Н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накладні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витрати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витрати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організації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виробництва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управлінню</w:t>
      </w:r>
      <w:r w:rsidR="00FE4A58" w:rsidRPr="00FE4A58">
        <w:rPr>
          <w:lang w:val="uk-UA"/>
        </w:rPr>
        <w:t xml:space="preserve">), </w:t>
      </w:r>
      <w:r w:rsidRPr="00FE4A58">
        <w:rPr>
          <w:lang w:val="uk-UA"/>
        </w:rPr>
        <w:t>грн</w:t>
      </w:r>
      <w:r w:rsidR="00FE4A58" w:rsidRPr="00FE4A58">
        <w:rPr>
          <w:lang w:val="uk-UA"/>
        </w:rPr>
        <w:t>.;</w:t>
      </w:r>
    </w:p>
    <w:p w:rsidR="00FE4A58" w:rsidRPr="00FE4A58" w:rsidRDefault="00B03564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вартість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гною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другорядної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продукції</w:t>
      </w:r>
      <w:r w:rsidR="00FE4A58" w:rsidRPr="00FE4A58">
        <w:rPr>
          <w:lang w:val="uk-UA"/>
        </w:rPr>
        <w:t xml:space="preserve">), </w:t>
      </w:r>
      <w:r w:rsidRPr="00FE4A58">
        <w:rPr>
          <w:lang w:val="uk-UA"/>
        </w:rPr>
        <w:t>грн</w:t>
      </w:r>
      <w:r w:rsidR="00FE4A58" w:rsidRPr="00FE4A58">
        <w:rPr>
          <w:lang w:val="uk-UA"/>
        </w:rPr>
        <w:t>.;</w:t>
      </w:r>
    </w:p>
    <w:p w:rsidR="00FE4A58" w:rsidRPr="00FE4A58" w:rsidRDefault="00B03564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В</w:t>
      </w:r>
      <w:r w:rsidR="00A22BB9" w:rsidRPr="00FE4A58">
        <w:rPr>
          <w:vertAlign w:val="subscript"/>
          <w:lang w:val="uk-UA"/>
        </w:rPr>
        <w:t>П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приріст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живої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маси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рік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валова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продукція</w:t>
      </w:r>
      <w:r w:rsidR="00FE4A58" w:rsidRPr="00FE4A58">
        <w:rPr>
          <w:lang w:val="uk-UA"/>
        </w:rPr>
        <w:t xml:space="preserve">), </w:t>
      </w:r>
      <w:r w:rsidRPr="00FE4A58">
        <w:rPr>
          <w:lang w:val="uk-UA"/>
        </w:rPr>
        <w:t>т</w:t>
      </w:r>
      <w:r w:rsidR="00FE4A58" w:rsidRPr="00FE4A58">
        <w:rPr>
          <w:lang w:val="uk-UA"/>
        </w:rPr>
        <w:t>.</w:t>
      </w:r>
    </w:p>
    <w:p w:rsidR="00FE4A58" w:rsidRPr="00FE4A58" w:rsidRDefault="004017A7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Сумарні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амортизаційні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відрахування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будівлі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обладнання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машини</w:t>
      </w:r>
      <w:r w:rsidR="00FE4A58" w:rsidRPr="00FE4A58">
        <w:rPr>
          <w:lang w:val="uk-UA"/>
        </w:rPr>
        <w:t>)</w:t>
      </w:r>
    </w:p>
    <w:p w:rsidR="00087A98" w:rsidRDefault="00087A98" w:rsidP="00FE4A58">
      <w:pPr>
        <w:tabs>
          <w:tab w:val="left" w:pos="726"/>
        </w:tabs>
        <w:rPr>
          <w:lang w:val="uk-UA"/>
        </w:rPr>
      </w:pPr>
    </w:p>
    <w:p w:rsidR="00FE4A58" w:rsidRDefault="008C2C63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А=</w:t>
      </w:r>
      <w:r w:rsidR="009076A1" w:rsidRPr="00FE4A58">
        <w:rPr>
          <w:lang w:val="uk-UA"/>
        </w:rPr>
        <w:object w:dxaOrig="1660" w:dyaOrig="620">
          <v:shape id="_x0000_i1100" type="#_x0000_t75" style="width:83.25pt;height:30.75pt" o:ole="">
            <v:imagedata r:id="rId153" o:title=""/>
          </v:shape>
          <o:OLEObject Type="Embed" ProgID="Equation.3" ShapeID="_x0000_i1100" DrawAspect="Content" ObjectID="_1457424241" r:id="rId154"/>
        </w:objec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6</w:t>
      </w:r>
      <w:r w:rsidR="00FE4A58">
        <w:rPr>
          <w:lang w:val="uk-UA"/>
        </w:rPr>
        <w:t>.2</w:t>
      </w:r>
      <w:r w:rsidR="00FE4A58" w:rsidRPr="00FE4A58">
        <w:rPr>
          <w:lang w:val="uk-UA"/>
        </w:rPr>
        <w:t>)</w:t>
      </w:r>
    </w:p>
    <w:p w:rsidR="00087A98" w:rsidRPr="00FE4A58" w:rsidRDefault="00087A98" w:rsidP="00FE4A58">
      <w:pPr>
        <w:tabs>
          <w:tab w:val="left" w:pos="726"/>
        </w:tabs>
        <w:rPr>
          <w:lang w:val="uk-UA"/>
        </w:rPr>
      </w:pPr>
    </w:p>
    <w:p w:rsidR="00FE4A58" w:rsidRPr="00FE4A58" w:rsidRDefault="00B03564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</w:t>
      </w:r>
      <w:r w:rsidR="008C2C63" w:rsidRPr="00FE4A58">
        <w:rPr>
          <w:vertAlign w:val="subscript"/>
          <w:lang w:val="uk-UA"/>
        </w:rPr>
        <w:t>АБ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</w:t>
      </w:r>
      <w:r w:rsidR="008C2C63" w:rsidRPr="00FE4A58">
        <w:rPr>
          <w:vertAlign w:val="subscript"/>
          <w:lang w:val="uk-UA"/>
        </w:rPr>
        <w:t>АО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норма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амортизаційних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відрахувань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відповідно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будівлі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обладнання,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К</w:t>
      </w:r>
      <w:r w:rsidRPr="00FE4A58">
        <w:rPr>
          <w:vertAlign w:val="subscript"/>
          <w:lang w:val="uk-UA"/>
        </w:rPr>
        <w:t>АБ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1,95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</w:t>
      </w:r>
      <w:r w:rsidR="00FE4A58" w:rsidRPr="00FE4A58">
        <w:rPr>
          <w:lang w:val="uk-UA"/>
        </w:rPr>
        <w:t xml:space="preserve">, </w:t>
      </w:r>
      <w:r w:rsidRPr="00FE4A58">
        <w:rPr>
          <w:lang w:val="uk-UA"/>
        </w:rPr>
        <w:t>К</w:t>
      </w:r>
      <w:r w:rsidRPr="00FE4A58">
        <w:rPr>
          <w:vertAlign w:val="subscript"/>
          <w:lang w:val="uk-UA"/>
        </w:rPr>
        <w:t>АО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18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</w:t>
      </w:r>
      <w:r w:rsidR="00FE4A58" w:rsidRPr="00FE4A58">
        <w:rPr>
          <w:lang w:val="uk-UA"/>
        </w:rPr>
        <w:t>;</w:t>
      </w:r>
    </w:p>
    <w:p w:rsidR="00B03564" w:rsidRPr="00FE4A58" w:rsidRDefault="00B03564" w:rsidP="00FE4A58">
      <w:pPr>
        <w:shd w:val="clear" w:color="auto" w:fill="FFFFFF"/>
        <w:tabs>
          <w:tab w:val="left" w:pos="726"/>
        </w:tabs>
      </w:pPr>
      <w:r w:rsidRPr="00FE4A58">
        <w:rPr>
          <w:lang w:val="uk-UA"/>
        </w:rPr>
        <w:t>В</w:t>
      </w:r>
      <w:r w:rsidRPr="00FE4A58">
        <w:rPr>
          <w:vertAlign w:val="subscript"/>
          <w:lang w:val="uk-UA"/>
        </w:rPr>
        <w:t>Б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8C2C63" w:rsidRPr="00FE4A58">
        <w:rPr>
          <w:vertAlign w:val="subscript"/>
          <w:lang w:val="uk-UA"/>
        </w:rPr>
        <w:t>О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вартість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будівель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обладнання,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грн</w:t>
      </w:r>
      <w:r w:rsidR="00FE4A58" w:rsidRPr="00FE4A58">
        <w:rPr>
          <w:lang w:val="uk-UA"/>
        </w:rPr>
        <w:t xml:space="preserve">.; </w:t>
      </w:r>
      <w:r w:rsidRPr="00FE4A58">
        <w:rPr>
          <w:lang w:val="uk-UA"/>
        </w:rPr>
        <w:t>приймаємо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Pr="00FE4A58">
        <w:rPr>
          <w:vertAlign w:val="subscript"/>
          <w:lang w:val="uk-UA"/>
        </w:rPr>
        <w:t>Б</w:t>
      </w:r>
      <w:r w:rsidRPr="00FE4A58">
        <w:rPr>
          <w:vertAlign w:val="superscript"/>
          <w:lang w:val="uk-UA"/>
        </w:rPr>
        <w:t>=</w:t>
      </w:r>
      <w:r w:rsidRPr="00FE4A58">
        <w:rPr>
          <w:lang w:val="uk-UA"/>
        </w:rPr>
        <w:t>2579500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грн</w:t>
      </w:r>
      <w:r w:rsidR="00FE4A58" w:rsidRPr="00FE4A58">
        <w:rPr>
          <w:lang w:val="uk-UA"/>
        </w:rPr>
        <w:t xml:space="preserve">., </w:t>
      </w:r>
      <w:r w:rsidRPr="00FE4A58">
        <w:rPr>
          <w:lang w:val="uk-UA"/>
        </w:rPr>
        <w:t>В</w:t>
      </w:r>
      <w:r w:rsidR="008C2C63" w:rsidRPr="00FE4A58">
        <w:rPr>
          <w:vertAlign w:val="subscript"/>
          <w:lang w:val="uk-UA"/>
        </w:rPr>
        <w:t>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=265650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грн</w:t>
      </w:r>
      <w:r w:rsidR="00FE4A58" w:rsidRPr="00FE4A58">
        <w:rPr>
          <w:lang w:val="uk-UA"/>
        </w:rPr>
        <w:t>. [</w:t>
      </w:r>
      <w:r w:rsidRPr="00FE4A58">
        <w:rPr>
          <w:lang w:val="uk-UA"/>
        </w:rPr>
        <w:t>4</w:t>
      </w:r>
      <w:r w:rsidR="00FE4A58" w:rsidRPr="00FE4A58">
        <w:rPr>
          <w:lang w:val="uk-UA"/>
        </w:rPr>
        <w:t>],</w:t>
      </w:r>
    </w:p>
    <w:p w:rsidR="00087A98" w:rsidRDefault="00087A98" w:rsidP="00FE4A58">
      <w:pPr>
        <w:tabs>
          <w:tab w:val="left" w:pos="726"/>
        </w:tabs>
        <w:rPr>
          <w:lang w:val="uk-UA"/>
        </w:rPr>
      </w:pPr>
    </w:p>
    <w:p w:rsidR="00FE4A58" w:rsidRDefault="008C2C63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А=</w:t>
      </w:r>
      <w:r w:rsidR="009076A1" w:rsidRPr="00FE4A58">
        <w:rPr>
          <w:lang w:val="uk-UA"/>
        </w:rPr>
        <w:object w:dxaOrig="3600" w:dyaOrig="620">
          <v:shape id="_x0000_i1101" type="#_x0000_t75" style="width:180pt;height:30.75pt" o:ole="">
            <v:imagedata r:id="rId155" o:title=""/>
          </v:shape>
          <o:OLEObject Type="Embed" ProgID="Equation.3" ShapeID="_x0000_i1101" DrawAspect="Content" ObjectID="_1457424242" r:id="rId156"/>
        </w:object>
      </w:r>
      <w:r w:rsidRPr="00FE4A58">
        <w:rPr>
          <w:lang w:val="uk-UA"/>
        </w:rPr>
        <w:t>грн</w:t>
      </w:r>
      <w:r w:rsidR="00FE4A58" w:rsidRPr="00FE4A58">
        <w:rPr>
          <w:lang w:val="uk-UA"/>
        </w:rPr>
        <w:t>.</w:t>
      </w:r>
    </w:p>
    <w:p w:rsidR="00087A98" w:rsidRPr="00FE4A58" w:rsidRDefault="00087A98" w:rsidP="00FE4A58">
      <w:pPr>
        <w:tabs>
          <w:tab w:val="left" w:pos="726"/>
        </w:tabs>
        <w:rPr>
          <w:lang w:val="uk-UA"/>
        </w:rPr>
      </w:pPr>
    </w:p>
    <w:p w:rsidR="00B03564" w:rsidRPr="00FE4A58" w:rsidRDefault="00B03564" w:rsidP="00FE4A58">
      <w:pPr>
        <w:shd w:val="clear" w:color="auto" w:fill="FFFFFF"/>
        <w:tabs>
          <w:tab w:val="left" w:pos="726"/>
        </w:tabs>
      </w:pPr>
      <w:r w:rsidRPr="00FE4A58">
        <w:rPr>
          <w:lang w:val="uk-UA"/>
        </w:rPr>
        <w:t>Сумарні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відрахування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поточний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ремонт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будівель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обладнання</w:t>
      </w:r>
    </w:p>
    <w:p w:rsidR="00087A98" w:rsidRDefault="00087A98" w:rsidP="00FE4A58">
      <w:pPr>
        <w:tabs>
          <w:tab w:val="left" w:pos="726"/>
        </w:tabs>
      </w:pPr>
    </w:p>
    <w:p w:rsidR="00FE4A58" w:rsidRDefault="009076A1" w:rsidP="00FE4A58">
      <w:pPr>
        <w:tabs>
          <w:tab w:val="left" w:pos="726"/>
        </w:tabs>
      </w:pPr>
      <w:r w:rsidRPr="00FE4A58">
        <w:object w:dxaOrig="2079" w:dyaOrig="620">
          <v:shape id="_x0000_i1102" type="#_x0000_t75" style="width:104.25pt;height:30.75pt" o:ole="">
            <v:imagedata r:id="rId157" o:title=""/>
          </v:shape>
          <o:OLEObject Type="Embed" ProgID="Equation.3" ShapeID="_x0000_i1102" DrawAspect="Content" ObjectID="_1457424243" r:id="rId158"/>
        </w:object>
      </w:r>
      <w:r w:rsidR="00FE4A58">
        <w:t xml:space="preserve"> (</w:t>
      </w:r>
      <w:r w:rsidR="00B47E00" w:rsidRPr="00FE4A58">
        <w:t>6</w:t>
      </w:r>
      <w:r w:rsidR="00FE4A58">
        <w:t>.3</w:t>
      </w:r>
      <w:r w:rsidR="00FE4A58" w:rsidRPr="00FE4A58">
        <w:t>)</w:t>
      </w:r>
    </w:p>
    <w:p w:rsidR="00087A98" w:rsidRPr="00FE4A58" w:rsidRDefault="00087A98" w:rsidP="00FE4A58">
      <w:pPr>
        <w:tabs>
          <w:tab w:val="left" w:pos="726"/>
        </w:tabs>
      </w:pPr>
    </w:p>
    <w:p w:rsidR="00FE4A58" w:rsidRPr="00FE4A58" w:rsidRDefault="00B03564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</w:t>
      </w:r>
      <w:r w:rsidR="00B47E00" w:rsidRPr="00FE4A58">
        <w:rPr>
          <w:vertAlign w:val="subscript"/>
          <w:lang w:val="uk-UA"/>
        </w:rPr>
        <w:t>РБ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</w:t>
      </w:r>
      <w:r w:rsidR="00B47E00" w:rsidRPr="00FE4A58">
        <w:rPr>
          <w:vertAlign w:val="subscript"/>
          <w:lang w:val="uk-UA"/>
        </w:rPr>
        <w:t>РО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норма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відрахувань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поточний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ремонт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відповідно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будівель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обладнання,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К</w:t>
      </w:r>
      <w:r w:rsidRPr="00FE4A58">
        <w:rPr>
          <w:vertAlign w:val="subscript"/>
          <w:lang w:val="uk-UA"/>
        </w:rPr>
        <w:t>РБ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2,6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</w:t>
      </w:r>
      <w:r w:rsidR="00FE4A58" w:rsidRPr="00FE4A58">
        <w:rPr>
          <w:lang w:val="uk-UA"/>
        </w:rPr>
        <w:t xml:space="preserve">, </w:t>
      </w:r>
      <w:r w:rsidRPr="00FE4A58">
        <w:rPr>
          <w:lang w:val="uk-UA"/>
        </w:rPr>
        <w:t>К</w:t>
      </w:r>
      <w:r w:rsidRPr="00FE4A58">
        <w:rPr>
          <w:vertAlign w:val="subscript"/>
          <w:lang w:val="uk-UA"/>
        </w:rPr>
        <w:t>РО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12,5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</w:t>
      </w:r>
      <w:r w:rsidR="00FE4A58" w:rsidRPr="00FE4A58">
        <w:rPr>
          <w:lang w:val="uk-UA"/>
        </w:rPr>
        <w:t>;</w:t>
      </w:r>
    </w:p>
    <w:p w:rsidR="00087A98" w:rsidRDefault="00087A98" w:rsidP="00FE4A58">
      <w:pPr>
        <w:tabs>
          <w:tab w:val="left" w:pos="726"/>
        </w:tabs>
      </w:pPr>
    </w:p>
    <w:p w:rsidR="00FE4A58" w:rsidRDefault="009076A1" w:rsidP="00FE4A58">
      <w:pPr>
        <w:tabs>
          <w:tab w:val="left" w:pos="726"/>
        </w:tabs>
      </w:pPr>
      <w:r w:rsidRPr="00FE4A58">
        <w:object w:dxaOrig="4220" w:dyaOrig="620">
          <v:shape id="_x0000_i1103" type="#_x0000_t75" style="width:210.75pt;height:30.75pt" o:ole="">
            <v:imagedata r:id="rId159" o:title=""/>
          </v:shape>
          <o:OLEObject Type="Embed" ProgID="Equation.3" ShapeID="_x0000_i1103" DrawAspect="Content" ObjectID="_1457424244" r:id="rId160"/>
        </w:object>
      </w:r>
      <w:r w:rsidR="00FE4A58" w:rsidRPr="00FE4A58">
        <w:t xml:space="preserve"> </w:t>
      </w:r>
      <w:r w:rsidR="00824E95" w:rsidRPr="00FE4A58">
        <w:t>грн</w:t>
      </w:r>
      <w:r w:rsidR="00FE4A58" w:rsidRPr="00FE4A58">
        <w:t>.</w:t>
      </w:r>
    </w:p>
    <w:p w:rsidR="00087A98" w:rsidRPr="00FE4A58" w:rsidRDefault="00087A98" w:rsidP="00FE4A58">
      <w:pPr>
        <w:tabs>
          <w:tab w:val="left" w:pos="726"/>
        </w:tabs>
      </w:pPr>
    </w:p>
    <w:p w:rsidR="00B03564" w:rsidRPr="00FE4A58" w:rsidRDefault="00B03564" w:rsidP="00FE4A58">
      <w:pPr>
        <w:shd w:val="clear" w:color="auto" w:fill="FFFFFF"/>
        <w:tabs>
          <w:tab w:val="left" w:pos="726"/>
        </w:tabs>
      </w:pPr>
      <w:r w:rsidRPr="00FE4A58">
        <w:rPr>
          <w:lang w:val="uk-UA"/>
        </w:rPr>
        <w:t>Витрати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оплату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працівників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приймаємо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55630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грн</w:t>
      </w:r>
      <w:r w:rsidR="00FE4A58" w:rsidRPr="00FE4A58">
        <w:rPr>
          <w:lang w:val="uk-UA"/>
        </w:rPr>
        <w:t>. [</w:t>
      </w:r>
      <w:r w:rsidRPr="00FE4A58">
        <w:rPr>
          <w:lang w:val="uk-UA"/>
        </w:rPr>
        <w:t>4</w:t>
      </w:r>
      <w:r w:rsidR="00FE4A58" w:rsidRPr="00FE4A58">
        <w:rPr>
          <w:lang w:val="uk-UA"/>
        </w:rPr>
        <w:t xml:space="preserve">]. </w:t>
      </w:r>
      <w:r w:rsidRPr="00FE4A58">
        <w:rPr>
          <w:lang w:val="uk-UA"/>
        </w:rPr>
        <w:t>Вартість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електроенергії</w:t>
      </w:r>
    </w:p>
    <w:p w:rsidR="00087A98" w:rsidRDefault="00087A98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Default="00824E95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Е=</w:t>
      </w:r>
      <w:r w:rsidRPr="00FE4A58">
        <w:rPr>
          <w:lang w:val="en-US"/>
        </w:rPr>
        <w:t>mq</w:t>
      </w:r>
      <w:r w:rsidRPr="00FE4A58">
        <w:rPr>
          <w:vertAlign w:val="subscript"/>
          <w:lang w:val="en-US"/>
        </w:rPr>
        <w:t>E</w:t>
      </w:r>
      <w:r w:rsidRPr="00FE4A58">
        <w:rPr>
          <w:lang w:val="en-US"/>
        </w:rPr>
        <w:t>B</w:t>
      </w:r>
      <w:r w:rsidRPr="00FE4A58">
        <w:rPr>
          <w:vertAlign w:val="subscript"/>
          <w:lang w:val="en-US"/>
        </w:rPr>
        <w:t>E</w:t>
      </w:r>
      <w:r w:rsidR="00FE4A58">
        <w:rPr>
          <w:lang w:val="uk-UA"/>
        </w:rPr>
        <w:t xml:space="preserve"> (</w:t>
      </w:r>
      <w:r w:rsidR="00B03564" w:rsidRPr="00FE4A58">
        <w:rPr>
          <w:lang w:val="uk-UA"/>
        </w:rPr>
        <w:t>6</w:t>
      </w:r>
      <w:r w:rsidR="00FE4A58">
        <w:rPr>
          <w:lang w:val="uk-UA"/>
        </w:rPr>
        <w:t>.4</w:t>
      </w:r>
      <w:r w:rsidR="00FE4A58" w:rsidRPr="00FE4A58">
        <w:rPr>
          <w:lang w:val="uk-UA"/>
        </w:rPr>
        <w:t>)</w:t>
      </w:r>
    </w:p>
    <w:p w:rsidR="00087A98" w:rsidRPr="00FE4A58" w:rsidRDefault="00087A98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B03564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="00824E95" w:rsidRPr="00FE4A58">
        <w:rPr>
          <w:lang w:val="en-US"/>
        </w:rPr>
        <w:t>m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поголів'я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свиноматок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фермі,</w:t>
      </w:r>
      <w:r w:rsidR="00FE4A58" w:rsidRPr="00FE4A58">
        <w:rPr>
          <w:lang w:val="uk-UA"/>
        </w:rPr>
        <w:t xml:space="preserve"> </w:t>
      </w:r>
      <w:r w:rsidR="00824E95" w:rsidRPr="00FE4A58">
        <w:rPr>
          <w:lang w:val="en-US"/>
        </w:rPr>
        <w:t>m</w:t>
      </w:r>
      <w:r w:rsidR="00FE4A58" w:rsidRPr="00FE4A58"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180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голів</w:t>
      </w:r>
      <w:r w:rsidR="00FE4A58" w:rsidRPr="00FE4A58">
        <w:rPr>
          <w:lang w:val="uk-UA"/>
        </w:rPr>
        <w:t>;</w:t>
      </w:r>
    </w:p>
    <w:p w:rsidR="00FE4A58" w:rsidRPr="00FE4A58" w:rsidRDefault="00824E95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en-US"/>
        </w:rPr>
        <w:t>q</w:t>
      </w:r>
      <w:r w:rsidRPr="00FE4A58">
        <w:rPr>
          <w:vertAlign w:val="subscript"/>
          <w:lang w:val="en-US"/>
        </w:rPr>
        <w:t>E</w:t>
      </w:r>
      <w:r w:rsidR="00FE4A58" w:rsidRPr="00FE4A58">
        <w:rPr>
          <w:vertAlign w:val="subscript"/>
        </w:rPr>
        <w:t xml:space="preserve"> - </w:t>
      </w:r>
      <w:r w:rsidR="00B03564" w:rsidRPr="00FE4A58">
        <w:rPr>
          <w:lang w:val="uk-UA"/>
        </w:rPr>
        <w:t>норма</w:t>
      </w:r>
      <w:r w:rsidR="00FE4A58" w:rsidRPr="00FE4A58">
        <w:rPr>
          <w:lang w:val="uk-UA"/>
        </w:rPr>
        <w:t xml:space="preserve"> </w:t>
      </w:r>
      <w:r w:rsidR="00B03564" w:rsidRPr="00FE4A58">
        <w:rPr>
          <w:lang w:val="uk-UA"/>
        </w:rPr>
        <w:t>споживання</w:t>
      </w:r>
      <w:r w:rsidR="00FE4A58" w:rsidRPr="00FE4A58">
        <w:rPr>
          <w:lang w:val="uk-UA"/>
        </w:rPr>
        <w:t xml:space="preserve"> </w:t>
      </w:r>
      <w:r w:rsidR="00B03564" w:rsidRPr="00FE4A58">
        <w:rPr>
          <w:lang w:val="uk-UA"/>
        </w:rPr>
        <w:t>електроене</w:t>
      </w:r>
      <w:r w:rsidRPr="00FE4A58">
        <w:rPr>
          <w:lang w:val="uk-UA"/>
        </w:rPr>
        <w:t>ргії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одну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свиноматку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рік</w:t>
      </w:r>
      <w:r w:rsidR="00FE4A58">
        <w:rPr>
          <w:lang w:val="uk-UA"/>
        </w:rPr>
        <w:t>, к</w:t>
      </w:r>
      <w:r w:rsidR="00B03564" w:rsidRPr="00FE4A58">
        <w:rPr>
          <w:lang w:val="uk-UA"/>
        </w:rPr>
        <w:t>Вт</w:t>
      </w:r>
      <w:r w:rsidR="009076A1" w:rsidRPr="00FE4A58">
        <w:rPr>
          <w:lang w:val="uk-UA"/>
        </w:rPr>
        <w:object w:dxaOrig="180" w:dyaOrig="180">
          <v:shape id="_x0000_i1104" type="#_x0000_t75" style="width:9pt;height:9pt" o:ole="">
            <v:imagedata r:id="rId161" o:title=""/>
          </v:shape>
          <o:OLEObject Type="Embed" ProgID="Equation.3" ShapeID="_x0000_i1104" DrawAspect="Content" ObjectID="_1457424245" r:id="rId162"/>
        </w:object>
      </w:r>
      <w:r w:rsidRPr="00FE4A58">
        <w:rPr>
          <w:lang w:val="uk-UA"/>
        </w:rPr>
        <w:t>г</w:t>
      </w:r>
      <w:r w:rsidR="00B03564" w:rsidRPr="00FE4A58">
        <w:rPr>
          <w:lang w:val="uk-UA"/>
        </w:rPr>
        <w:t>од</w:t>
      </w:r>
      <w:r w:rsidR="00FE4A58" w:rsidRPr="00FE4A58">
        <w:rPr>
          <w:lang w:val="uk-UA"/>
        </w:rPr>
        <w:t xml:space="preserve">; </w:t>
      </w:r>
      <w:r w:rsidRPr="00FE4A58">
        <w:rPr>
          <w:lang w:val="en-US"/>
        </w:rPr>
        <w:t>q</w:t>
      </w:r>
      <w:r w:rsidR="00B03564" w:rsidRPr="00FE4A58">
        <w:rPr>
          <w:vertAlign w:val="subscript"/>
          <w:lang w:val="uk-UA"/>
        </w:rPr>
        <w:t>Е</w:t>
      </w:r>
      <w:r w:rsidRPr="00FE4A58">
        <w:rPr>
          <w:lang w:val="uk-UA"/>
        </w:rPr>
        <w:t>=22</w:t>
      </w:r>
      <w:r w:rsidRPr="00FE4A58">
        <w:t>0</w:t>
      </w:r>
      <w:r w:rsidR="00FE4A58">
        <w:rPr>
          <w:lang w:val="uk-UA"/>
        </w:rPr>
        <w:t>.2</w:t>
      </w:r>
      <w:r w:rsidRPr="00FE4A58">
        <w:rPr>
          <w:lang w:val="uk-UA"/>
        </w:rPr>
        <w:t>5</w:t>
      </w:r>
      <w:r w:rsidRPr="00FE4A58">
        <w:t>0</w:t>
      </w:r>
      <w:r w:rsidR="00FE4A58" w:rsidRPr="00FE4A58">
        <w:rPr>
          <w:lang w:val="uk-UA"/>
        </w:rPr>
        <w:t xml:space="preserve"> </w:t>
      </w:r>
      <w:r w:rsidR="00B03564" w:rsidRPr="00FE4A58">
        <w:rPr>
          <w:lang w:val="uk-UA"/>
        </w:rPr>
        <w:t>кВт</w:t>
      </w:r>
      <w:r w:rsidR="009076A1" w:rsidRPr="00FE4A58">
        <w:rPr>
          <w:lang w:val="uk-UA"/>
        </w:rPr>
        <w:object w:dxaOrig="180" w:dyaOrig="180">
          <v:shape id="_x0000_i1105" type="#_x0000_t75" style="width:9pt;height:9pt" o:ole="">
            <v:imagedata r:id="rId163" o:title=""/>
          </v:shape>
          <o:OLEObject Type="Embed" ProgID="Equation.3" ShapeID="_x0000_i1105" DrawAspect="Content" ObjectID="_1457424246" r:id="rId164"/>
        </w:object>
      </w:r>
      <w:r w:rsidRPr="00FE4A58">
        <w:rPr>
          <w:lang w:val="uk-UA"/>
        </w:rPr>
        <w:t>г</w:t>
      </w:r>
      <w:r w:rsidR="00B03564" w:rsidRPr="00FE4A58">
        <w:rPr>
          <w:lang w:val="uk-UA"/>
        </w:rPr>
        <w:t>од,</w:t>
      </w:r>
      <w:r w:rsidR="00FE4A58" w:rsidRPr="00FE4A58">
        <w:rPr>
          <w:lang w:val="uk-UA"/>
        </w:rPr>
        <w:t xml:space="preserve"> </w:t>
      </w:r>
      <w:r w:rsidR="00B03564" w:rsidRPr="00FE4A58">
        <w:rPr>
          <w:lang w:val="uk-UA"/>
        </w:rPr>
        <w:t>приймаємо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q</w:t>
      </w:r>
      <w:r w:rsidRPr="00FE4A58">
        <w:rPr>
          <w:vertAlign w:val="subscript"/>
          <w:lang w:val="uk-UA"/>
        </w:rPr>
        <w:t>Е</w:t>
      </w:r>
      <w:r w:rsidR="00FE4A58" w:rsidRPr="00FE4A58">
        <w:rPr>
          <w:lang w:val="uk-UA"/>
        </w:rPr>
        <w:t xml:space="preserve"> </w:t>
      </w:r>
      <w:r w:rsidR="00B03564"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="00B03564" w:rsidRPr="00FE4A58">
        <w:rPr>
          <w:lang w:val="uk-UA"/>
        </w:rPr>
        <w:t>220</w:t>
      </w:r>
      <w:r w:rsidR="00FE4A58" w:rsidRPr="00FE4A58">
        <w:rPr>
          <w:lang w:val="uk-UA"/>
        </w:rPr>
        <w:t xml:space="preserve"> </w:t>
      </w:r>
      <w:r w:rsidR="00B03564" w:rsidRPr="00FE4A58">
        <w:rPr>
          <w:lang w:val="uk-UA"/>
        </w:rPr>
        <w:t>кВт</w:t>
      </w:r>
      <w:r w:rsidR="009076A1" w:rsidRPr="00FE4A58">
        <w:rPr>
          <w:lang w:val="uk-UA"/>
        </w:rPr>
        <w:object w:dxaOrig="180" w:dyaOrig="180">
          <v:shape id="_x0000_i1106" type="#_x0000_t75" style="width:9pt;height:9pt" o:ole="">
            <v:imagedata r:id="rId165" o:title=""/>
          </v:shape>
          <o:OLEObject Type="Embed" ProgID="Equation.3" ShapeID="_x0000_i1106" DrawAspect="Content" ObjectID="_1457424247" r:id="rId166"/>
        </w:object>
      </w:r>
      <w:r w:rsidRPr="00FE4A58">
        <w:rPr>
          <w:lang w:val="uk-UA"/>
        </w:rPr>
        <w:t>г</w:t>
      </w:r>
      <w:r w:rsidR="00B03564" w:rsidRPr="00FE4A58">
        <w:rPr>
          <w:lang w:val="uk-UA"/>
        </w:rPr>
        <w:t>од</w:t>
      </w:r>
      <w:r w:rsidR="00FE4A58" w:rsidRPr="00FE4A58">
        <w:rPr>
          <w:lang w:val="uk-UA"/>
        </w:rPr>
        <w:t>;</w:t>
      </w:r>
    </w:p>
    <w:p w:rsidR="00FE4A58" w:rsidRPr="00FE4A58" w:rsidRDefault="00B03564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В</w:t>
      </w:r>
      <w:r w:rsidRPr="00FE4A58">
        <w:rPr>
          <w:vertAlign w:val="subscript"/>
          <w:lang w:val="uk-UA"/>
        </w:rPr>
        <w:t>Е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вартість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кВт</w:t>
      </w:r>
      <w:r w:rsidR="009076A1" w:rsidRPr="00FE4A58">
        <w:rPr>
          <w:lang w:val="uk-UA"/>
        </w:rPr>
        <w:object w:dxaOrig="180" w:dyaOrig="180">
          <v:shape id="_x0000_i1107" type="#_x0000_t75" style="width:9pt;height:9pt" o:ole="">
            <v:imagedata r:id="rId167" o:title=""/>
          </v:shape>
          <o:OLEObject Type="Embed" ProgID="Equation.3" ShapeID="_x0000_i1107" DrawAspect="Content" ObjectID="_1457424248" r:id="rId168"/>
        </w:object>
      </w:r>
      <w:r w:rsidR="00824E95" w:rsidRPr="00FE4A58">
        <w:rPr>
          <w:lang w:val="uk-UA"/>
        </w:rPr>
        <w:t>г</w:t>
      </w:r>
      <w:r w:rsidRPr="00FE4A58">
        <w:rPr>
          <w:lang w:val="uk-UA"/>
        </w:rPr>
        <w:t>од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спожитої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електроенергії,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грн</w:t>
      </w:r>
      <w:r w:rsidR="00FE4A58" w:rsidRPr="00FE4A58">
        <w:rPr>
          <w:lang w:val="uk-UA"/>
        </w:rPr>
        <w:t xml:space="preserve">.; </w:t>
      </w:r>
      <w:r w:rsidRPr="00FE4A58">
        <w:rPr>
          <w:lang w:val="uk-UA"/>
        </w:rPr>
        <w:t>В</w:t>
      </w:r>
      <w:r w:rsidRPr="00FE4A58">
        <w:rPr>
          <w:vertAlign w:val="subscript"/>
          <w:lang w:val="uk-UA"/>
        </w:rPr>
        <w:t>Е</w:t>
      </w:r>
      <w:r w:rsidRPr="00FE4A58">
        <w:rPr>
          <w:lang w:val="uk-UA"/>
        </w:rPr>
        <w:t>=0,17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грн</w:t>
      </w:r>
      <w:r w:rsidR="00FE4A58" w:rsidRPr="00FE4A58">
        <w:rPr>
          <w:lang w:val="uk-UA"/>
        </w:rPr>
        <w:t>.,</w:t>
      </w:r>
    </w:p>
    <w:p w:rsidR="00087A98" w:rsidRDefault="00087A98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Default="009076A1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2580" w:dyaOrig="320">
          <v:shape id="_x0000_i1108" type="#_x0000_t75" style="width:129pt;height:15.75pt" o:ole="">
            <v:imagedata r:id="rId169" o:title=""/>
          </v:shape>
          <o:OLEObject Type="Embed" ProgID="Equation.3" ShapeID="_x0000_i1108" DrawAspect="Content" ObjectID="_1457424249" r:id="rId170"/>
        </w:object>
      </w:r>
      <w:r w:rsidR="00824E95" w:rsidRPr="00FE4A58">
        <w:rPr>
          <w:lang w:val="uk-UA"/>
        </w:rPr>
        <w:t>грн</w:t>
      </w:r>
      <w:r w:rsidR="00FE4A58" w:rsidRPr="00FE4A58">
        <w:rPr>
          <w:lang w:val="uk-UA"/>
        </w:rPr>
        <w:t>.</w:t>
      </w:r>
    </w:p>
    <w:p w:rsidR="00087A98" w:rsidRPr="00FE4A58" w:rsidRDefault="00087A98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B03564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Вартість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паливно-мастильних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матеріалів</w:t>
      </w:r>
      <w:r w:rsidR="00FE4A58" w:rsidRPr="00FE4A58">
        <w:rPr>
          <w:lang w:val="uk-UA"/>
        </w:rPr>
        <w:t>:</w:t>
      </w:r>
    </w:p>
    <w:p w:rsidR="00840C43" w:rsidRDefault="00840C43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824E95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П=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mq</w:t>
      </w:r>
      <w:r w:rsidR="00034F70" w:rsidRPr="00FE4A58">
        <w:rPr>
          <w:vertAlign w:val="subscript"/>
          <w:lang w:val="uk-UA"/>
        </w:rPr>
        <w:t>П</w:t>
      </w:r>
      <w:r w:rsidR="00034F70" w:rsidRPr="00FE4A58">
        <w:rPr>
          <w:lang w:val="uk-UA"/>
        </w:rPr>
        <w:t>В</w:t>
      </w:r>
      <w:r w:rsidR="00034F70" w:rsidRPr="00FE4A58">
        <w:rPr>
          <w:vertAlign w:val="subscript"/>
        </w:rPr>
        <w:t>Ком</w:t>
      </w:r>
      <w:r w:rsidR="00FE4A58">
        <w:rPr>
          <w:lang w:val="uk-UA"/>
        </w:rPr>
        <w:t xml:space="preserve"> (</w:t>
      </w:r>
      <w:r w:rsidR="00B03564" w:rsidRPr="00FE4A58">
        <w:rPr>
          <w:lang w:val="uk-UA"/>
        </w:rPr>
        <w:t>6</w:t>
      </w:r>
      <w:r w:rsidR="00FE4A58">
        <w:rPr>
          <w:lang w:val="uk-UA"/>
        </w:rPr>
        <w:t>.5</w:t>
      </w:r>
      <w:r w:rsidR="00FE4A58" w:rsidRPr="00FE4A58">
        <w:rPr>
          <w:lang w:val="uk-UA"/>
        </w:rPr>
        <w:t>)</w:t>
      </w:r>
    </w:p>
    <w:p w:rsidR="00840C43" w:rsidRDefault="00840C43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B03564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="00034F70" w:rsidRPr="00FE4A58">
        <w:rPr>
          <w:lang w:val="en-US"/>
        </w:rPr>
        <w:t>q</w:t>
      </w:r>
      <w:r w:rsidR="00034F70" w:rsidRPr="00FE4A58">
        <w:rPr>
          <w:vertAlign w:val="subscript"/>
          <w:lang w:val="uk-UA"/>
        </w:rPr>
        <w:t>П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витрата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дизпалива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одну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свиноматку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рік,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кг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приймаємо</w:t>
      </w:r>
      <w:r w:rsidR="00FE4A58" w:rsidRPr="00FE4A58">
        <w:rPr>
          <w:lang w:val="uk-UA"/>
        </w:rPr>
        <w:t xml:space="preserve"> </w:t>
      </w:r>
      <w:r w:rsidR="00034F70" w:rsidRPr="00FE4A58">
        <w:rPr>
          <w:lang w:val="en-US"/>
        </w:rPr>
        <w:t>q</w:t>
      </w:r>
      <w:r w:rsidR="00034F70" w:rsidRPr="00FE4A58">
        <w:rPr>
          <w:vertAlign w:val="subscript"/>
          <w:lang w:val="uk-UA"/>
        </w:rPr>
        <w:t>П</w:t>
      </w:r>
      <w:r w:rsidRPr="00FE4A58">
        <w:rPr>
          <w:lang w:val="uk-UA"/>
        </w:rPr>
        <w:t>=150кг</w:t>
      </w:r>
      <w:r w:rsidR="00FE4A58" w:rsidRPr="00FE4A58">
        <w:rPr>
          <w:lang w:val="uk-UA"/>
        </w:rPr>
        <w:t xml:space="preserve"> [</w:t>
      </w:r>
      <w:r w:rsidRPr="00FE4A58">
        <w:rPr>
          <w:lang w:val="uk-UA"/>
        </w:rPr>
        <w:t>6</w:t>
      </w:r>
      <w:r w:rsidR="00FE4A58" w:rsidRPr="00FE4A58">
        <w:rPr>
          <w:lang w:val="uk-UA"/>
        </w:rPr>
        <w:t>];</w:t>
      </w:r>
    </w:p>
    <w:p w:rsidR="00B03564" w:rsidRPr="00FE4A58" w:rsidRDefault="00B03564" w:rsidP="00FE4A58">
      <w:pPr>
        <w:shd w:val="clear" w:color="auto" w:fill="FFFFFF"/>
        <w:tabs>
          <w:tab w:val="left" w:pos="726"/>
        </w:tabs>
      </w:pPr>
      <w:r w:rsidRPr="00FE4A58">
        <w:rPr>
          <w:lang w:val="uk-UA"/>
        </w:rPr>
        <w:t>В</w:t>
      </w:r>
      <w:r w:rsidR="00034F70" w:rsidRPr="00FE4A58">
        <w:rPr>
          <w:vertAlign w:val="subscript"/>
          <w:lang w:val="uk-UA"/>
        </w:rPr>
        <w:t>Ком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комплексна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ціна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 кг"/>
        </w:smartTagPr>
        <w:r w:rsidRPr="00FE4A58">
          <w:rPr>
            <w:lang w:val="uk-UA"/>
          </w:rPr>
          <w:t>1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кг</w:t>
        </w:r>
      </w:smartTag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дизпалива,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грн</w:t>
      </w:r>
      <w:r w:rsidR="00FE4A58" w:rsidRPr="00FE4A58">
        <w:rPr>
          <w:lang w:val="uk-UA"/>
        </w:rPr>
        <w:t xml:space="preserve">.; </w:t>
      </w:r>
      <w:r w:rsidRPr="00FE4A58">
        <w:rPr>
          <w:lang w:val="uk-UA"/>
        </w:rPr>
        <w:t>В</w:t>
      </w:r>
      <w:r w:rsidR="00034F70" w:rsidRPr="00FE4A58">
        <w:rPr>
          <w:vertAlign w:val="subscript"/>
          <w:lang w:val="uk-UA"/>
        </w:rPr>
        <w:t>Ком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t xml:space="preserve"> </w:t>
      </w:r>
      <w:r w:rsidR="001F2BAC" w:rsidRPr="00FE4A58">
        <w:t>4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грн</w:t>
      </w:r>
      <w:r w:rsidR="00FE4A58" w:rsidRPr="00FE4A58">
        <w:rPr>
          <w:lang w:val="uk-UA"/>
        </w:rPr>
        <w:t>.,</w:t>
      </w:r>
    </w:p>
    <w:p w:rsidR="00087A98" w:rsidRDefault="00087A98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B03564" w:rsidRDefault="009076A1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2439" w:dyaOrig="279">
          <v:shape id="_x0000_i1109" type="#_x0000_t75" style="width:122.25pt;height:14.25pt" o:ole="">
            <v:imagedata r:id="rId171" o:title=""/>
          </v:shape>
          <o:OLEObject Type="Embed" ProgID="Equation.3" ShapeID="_x0000_i1109" DrawAspect="Content" ObjectID="_1457424250" r:id="rId172"/>
        </w:object>
      </w:r>
      <w:r w:rsidR="00B03564" w:rsidRPr="00FE4A58">
        <w:rPr>
          <w:lang w:val="uk-UA"/>
        </w:rPr>
        <w:t>грн</w:t>
      </w:r>
      <w:r w:rsidR="00FE4A58" w:rsidRPr="00FE4A58">
        <w:rPr>
          <w:lang w:val="uk-UA"/>
        </w:rPr>
        <w:t xml:space="preserve">. </w:t>
      </w:r>
      <w:r w:rsidR="00B03564" w:rsidRPr="00FE4A58">
        <w:rPr>
          <w:lang w:val="uk-UA"/>
        </w:rPr>
        <w:t>Вартість</w:t>
      </w:r>
      <w:r w:rsidR="00FE4A58" w:rsidRPr="00FE4A58">
        <w:rPr>
          <w:lang w:val="uk-UA"/>
        </w:rPr>
        <w:t xml:space="preserve"> </w:t>
      </w:r>
      <w:r w:rsidR="00B03564" w:rsidRPr="00FE4A58">
        <w:rPr>
          <w:lang w:val="uk-UA"/>
        </w:rPr>
        <w:t>води</w:t>
      </w:r>
    </w:p>
    <w:p w:rsidR="00FE4A58" w:rsidRPr="00FE4A58" w:rsidRDefault="00034F70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365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k</w:t>
      </w:r>
      <w:r w:rsidR="00FE4A58" w:rsidRPr="00FE4A58">
        <w:rPr>
          <w:lang w:val="uk-UA"/>
        </w:rPr>
        <w:t xml:space="preserve"> </w:t>
      </w:r>
      <w:r w:rsidRPr="00FE4A58">
        <w:rPr>
          <w:lang w:val="en-US"/>
        </w:rPr>
        <w:t>Q</w:t>
      </w:r>
      <w:r w:rsidRPr="00FE4A58">
        <w:rPr>
          <w:vertAlign w:val="subscript"/>
          <w:lang w:val="uk-UA"/>
        </w:rPr>
        <w:t>Доб</w:t>
      </w:r>
      <w:r w:rsidRPr="00FE4A58">
        <w:rPr>
          <w:lang w:val="uk-UA"/>
        </w:rPr>
        <w:t>В</w:t>
      </w:r>
      <w:r w:rsidRPr="00FE4A58">
        <w:rPr>
          <w:vertAlign w:val="subscript"/>
          <w:lang w:val="uk-UA"/>
        </w:rPr>
        <w:t>В</w:t>
      </w:r>
      <w:r w:rsidR="00FE4A58" w:rsidRPr="00FE4A58">
        <w:rPr>
          <w:lang w:val="uk-UA"/>
        </w:rPr>
        <w:t>,</w:t>
      </w:r>
      <w:r w:rsidR="00FE4A58">
        <w:rPr>
          <w:lang w:val="uk-UA"/>
        </w:rPr>
        <w:t xml:space="preserve"> (</w:t>
      </w:r>
      <w:r w:rsidR="00B03564" w:rsidRPr="00FE4A58">
        <w:rPr>
          <w:lang w:val="uk-UA"/>
        </w:rPr>
        <w:t>6</w:t>
      </w:r>
      <w:r w:rsidR="00FE4A58">
        <w:rPr>
          <w:lang w:val="uk-UA"/>
        </w:rPr>
        <w:t>.6</w:t>
      </w:r>
      <w:r w:rsidR="00FE4A58" w:rsidRPr="00FE4A58">
        <w:rPr>
          <w:lang w:val="uk-UA"/>
        </w:rPr>
        <w:t>)</w:t>
      </w:r>
    </w:p>
    <w:p w:rsidR="00087A98" w:rsidRDefault="00087A98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B03564" w:rsidRPr="00FE4A58" w:rsidRDefault="00B03564" w:rsidP="00FE4A58">
      <w:pPr>
        <w:shd w:val="clear" w:color="auto" w:fill="FFFFFF"/>
        <w:tabs>
          <w:tab w:val="left" w:pos="726"/>
        </w:tabs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="00034F70" w:rsidRPr="00FE4A58">
        <w:rPr>
          <w:lang w:val="en-US"/>
        </w:rPr>
        <w:t>k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коефіцієнт,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що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враховує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витрату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технологічні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потреби,</w:t>
      </w:r>
      <w:r w:rsidR="00FE4A58" w:rsidRPr="00FE4A58">
        <w:rPr>
          <w:lang w:val="uk-UA"/>
        </w:rPr>
        <w:t xml:space="preserve"> </w:t>
      </w:r>
      <w:r w:rsidR="00034F70" w:rsidRPr="00FE4A58">
        <w:rPr>
          <w:lang w:val="en-US"/>
        </w:rPr>
        <w:t>k</w:t>
      </w:r>
      <w:r w:rsidRPr="00FE4A58">
        <w:rPr>
          <w:lang w:val="uk-UA"/>
        </w:rPr>
        <w:t>=1,1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В</w:t>
      </w:r>
      <w:r w:rsidR="00034F70" w:rsidRPr="00FE4A58">
        <w:rPr>
          <w:vertAlign w:val="subscript"/>
          <w:lang w:val="uk-UA"/>
        </w:rPr>
        <w:t>В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вартість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грн</w:t>
      </w:r>
      <w:r w:rsidR="00FE4A58" w:rsidRPr="00FE4A58">
        <w:rPr>
          <w:lang w:val="uk-UA"/>
        </w:rPr>
        <w:t xml:space="preserve">.; </w:t>
      </w:r>
      <w:r w:rsidRPr="00FE4A58">
        <w:rPr>
          <w:lang w:val="uk-UA"/>
        </w:rPr>
        <w:t>В</w:t>
      </w:r>
      <w:r w:rsidR="00034F70" w:rsidRPr="00FE4A58">
        <w:rPr>
          <w:vertAlign w:val="subscript"/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3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грн/т,</w:t>
      </w:r>
    </w:p>
    <w:p w:rsidR="00087A98" w:rsidRDefault="00087A98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034F70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="009076A1" w:rsidRPr="00FE4A58">
        <w:rPr>
          <w:lang w:val="uk-UA"/>
        </w:rPr>
        <w:object w:dxaOrig="2200" w:dyaOrig="320">
          <v:shape id="_x0000_i1110" type="#_x0000_t75" style="width:110.25pt;height:15.75pt" o:ole="">
            <v:imagedata r:id="rId173" o:title=""/>
          </v:shape>
          <o:OLEObject Type="Embed" ProgID="Equation.3" ShapeID="_x0000_i1110" DrawAspect="Content" ObjectID="_1457424251" r:id="rId174"/>
        </w:object>
      </w:r>
      <w:r w:rsidR="00B03564" w:rsidRPr="00FE4A58">
        <w:rPr>
          <w:lang w:val="uk-UA"/>
        </w:rPr>
        <w:t>грн</w:t>
      </w:r>
      <w:r w:rsidR="00FE4A58" w:rsidRPr="00FE4A58">
        <w:rPr>
          <w:lang w:val="uk-UA"/>
        </w:rPr>
        <w:t>.</w:t>
      </w:r>
    </w:p>
    <w:p w:rsidR="00087A98" w:rsidRDefault="00087A98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B03564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Вартість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приймаємо,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виходячи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реальних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витрат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2002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</w:t>
      </w:r>
      <w:r w:rsidR="00FE4A58" w:rsidRPr="00FE4A58">
        <w:rPr>
          <w:lang w:val="uk-UA"/>
        </w:rPr>
        <w:t xml:space="preserve">.: </w:t>
      </w:r>
      <w:r w:rsidRPr="00FE4A58">
        <w:rPr>
          <w:lang w:val="uk-UA"/>
        </w:rPr>
        <w:t>К=358670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грн</w:t>
      </w:r>
      <w:r w:rsidR="00FE4A58" w:rsidRPr="00FE4A58">
        <w:rPr>
          <w:lang w:val="uk-UA"/>
        </w:rPr>
        <w:t>.</w:t>
      </w:r>
      <w:r w:rsidR="00087A98">
        <w:rPr>
          <w:lang w:val="uk-UA"/>
        </w:rPr>
        <w:t xml:space="preserve"> </w:t>
      </w:r>
      <w:r w:rsidRPr="00FE4A58">
        <w:rPr>
          <w:lang w:val="uk-UA"/>
        </w:rPr>
        <w:t>Прямі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витрати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приймаються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розмірі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суми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амортизаційних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відрахувань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витрат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поточний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ремонт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техобслуговування</w:t>
      </w:r>
      <w:r w:rsidR="00FE4A58" w:rsidRPr="00FE4A58">
        <w:rPr>
          <w:lang w:val="uk-UA"/>
        </w:rPr>
        <w:t>:</w:t>
      </w:r>
    </w:p>
    <w:p w:rsidR="00087A98" w:rsidRDefault="00087A98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B03564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П</w:t>
      </w:r>
      <w:r w:rsidR="00034F70" w:rsidRPr="00FE4A58">
        <w:rPr>
          <w:vertAlign w:val="subscript"/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0,05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98117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+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100273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9920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грн</w:t>
      </w:r>
      <w:r w:rsidR="00FE4A58" w:rsidRPr="00FE4A58">
        <w:rPr>
          <w:lang w:val="uk-UA"/>
        </w:rPr>
        <w:t>.</w:t>
      </w:r>
    </w:p>
    <w:p w:rsidR="00087A98" w:rsidRDefault="00087A98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B03564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Накладні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витрати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приймаються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розмірі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%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всіх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витрат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без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врахування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вартості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</w:t>
      </w:r>
      <w:r w:rsidR="00FE4A58" w:rsidRPr="00FE4A58">
        <w:rPr>
          <w:lang w:val="uk-UA"/>
        </w:rPr>
        <w:t>:</w:t>
      </w:r>
    </w:p>
    <w:p w:rsidR="00087A98" w:rsidRDefault="00087A98" w:rsidP="00FE4A58">
      <w:pPr>
        <w:shd w:val="clear" w:color="auto" w:fill="FFFFFF"/>
        <w:tabs>
          <w:tab w:val="left" w:pos="726"/>
        </w:tabs>
      </w:pPr>
    </w:p>
    <w:p w:rsidR="00FE4A58" w:rsidRPr="00FE4A58" w:rsidRDefault="009076A1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object w:dxaOrig="7220" w:dyaOrig="320">
          <v:shape id="_x0000_i1111" type="#_x0000_t75" style="width:360.75pt;height:15.75pt" o:ole="">
            <v:imagedata r:id="rId175" o:title=""/>
          </v:shape>
          <o:OLEObject Type="Embed" ProgID="Equation.3" ShapeID="_x0000_i1111" DrawAspect="Content" ObjectID="_1457424252" r:id="rId176"/>
        </w:object>
      </w:r>
      <w:r w:rsidR="00FE4A58" w:rsidRPr="00FE4A58">
        <w:rPr>
          <w:lang w:val="uk-UA"/>
        </w:rPr>
        <w:t xml:space="preserve"> </w:t>
      </w:r>
      <w:r w:rsidR="00034F70" w:rsidRPr="00FE4A58">
        <w:rPr>
          <w:lang w:val="uk-UA"/>
        </w:rPr>
        <w:t>грн</w:t>
      </w:r>
      <w:r w:rsidR="00FE4A58" w:rsidRPr="00FE4A58">
        <w:rPr>
          <w:lang w:val="uk-UA"/>
        </w:rPr>
        <w:t>.</w:t>
      </w:r>
    </w:p>
    <w:p w:rsidR="00FE4A58" w:rsidRPr="00FE4A58" w:rsidRDefault="009076A1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szCs w:val="30"/>
          <w:lang w:val="uk-UA"/>
        </w:rPr>
        <w:object w:dxaOrig="1100" w:dyaOrig="340">
          <v:shape id="_x0000_i1112" type="#_x0000_t75" style="width:54.75pt;height:17.25pt" o:ole="">
            <v:imagedata r:id="rId177" o:title=""/>
          </v:shape>
          <o:OLEObject Type="Embed" ProgID="Equation.3" ShapeID="_x0000_i1112" DrawAspect="Content" ObjectID="_1457424253" r:id="rId178"/>
        </w:object>
      </w:r>
      <w:r w:rsidR="00FE4A58">
        <w:rPr>
          <w:lang w:val="uk-UA"/>
        </w:rPr>
        <w:t xml:space="preserve"> (</w:t>
      </w:r>
      <w:r w:rsidR="00E549A2" w:rsidRPr="00FE4A58">
        <w:rPr>
          <w:lang w:val="uk-UA"/>
        </w:rPr>
        <w:t>6</w:t>
      </w:r>
      <w:r w:rsidR="00FE4A58">
        <w:rPr>
          <w:lang w:val="uk-UA"/>
        </w:rPr>
        <w:t>.7</w:t>
      </w:r>
      <w:r w:rsidR="00FE4A58" w:rsidRPr="00FE4A58">
        <w:rPr>
          <w:lang w:val="uk-UA"/>
        </w:rPr>
        <w:t>)</w:t>
      </w:r>
    </w:p>
    <w:p w:rsidR="00087A98" w:rsidRDefault="00087A98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661C7D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="00E549A2" w:rsidRPr="00FE4A58">
        <w:rPr>
          <w:lang w:val="en-US"/>
        </w:rPr>
        <w:t>G</w:t>
      </w:r>
      <w:r w:rsidR="00E549A2" w:rsidRPr="00FE4A58">
        <w:rPr>
          <w:vertAlign w:val="subscript"/>
          <w:lang w:val="en-US"/>
        </w:rPr>
        <w:t>P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річний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вихід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гною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фермі,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т,</w:t>
      </w:r>
      <w:r w:rsidR="00FE4A58" w:rsidRPr="00FE4A58">
        <w:rPr>
          <w:lang w:val="uk-UA"/>
        </w:rPr>
        <w:t xml:space="preserve"> </w:t>
      </w:r>
      <w:r w:rsidR="00E549A2" w:rsidRPr="00FE4A58">
        <w:rPr>
          <w:lang w:val="en-US"/>
        </w:rPr>
        <w:t>G</w:t>
      </w:r>
      <w:r w:rsidR="00E549A2" w:rsidRPr="00FE4A58">
        <w:rPr>
          <w:vertAlign w:val="subscript"/>
          <w:lang w:val="en-US"/>
        </w:rPr>
        <w:t>P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10402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</w:t>
      </w:r>
      <w:r w:rsidR="00FE4A58" w:rsidRPr="00FE4A58">
        <w:rPr>
          <w:lang w:val="uk-UA"/>
        </w:rPr>
        <w:t>;</w:t>
      </w:r>
    </w:p>
    <w:p w:rsidR="00661C7D" w:rsidRPr="00FE4A58" w:rsidRDefault="00661C7D" w:rsidP="00FE4A58">
      <w:pPr>
        <w:shd w:val="clear" w:color="auto" w:fill="FFFFFF"/>
        <w:tabs>
          <w:tab w:val="left" w:pos="726"/>
        </w:tabs>
      </w:pPr>
      <w:r w:rsidRPr="00FE4A58">
        <w:rPr>
          <w:lang w:val="uk-UA"/>
        </w:rPr>
        <w:t>В</w:t>
      </w:r>
      <w:r w:rsidR="00E549A2" w:rsidRPr="00FE4A58">
        <w:rPr>
          <w:vertAlign w:val="subscript"/>
          <w:lang w:val="uk-UA"/>
        </w:rPr>
        <w:t>Г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вартість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гною,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грн</w:t>
      </w:r>
      <w:r w:rsidR="00FE4A58" w:rsidRPr="00FE4A58">
        <w:rPr>
          <w:lang w:val="uk-UA"/>
        </w:rPr>
        <w:t xml:space="preserve">., </w:t>
      </w:r>
      <w:r w:rsidRPr="00FE4A58">
        <w:rPr>
          <w:lang w:val="uk-UA"/>
        </w:rPr>
        <w:t>приймаємо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E549A2" w:rsidRPr="00FE4A58">
        <w:rPr>
          <w:vertAlign w:val="subscript"/>
          <w:lang w:val="uk-UA"/>
        </w:rPr>
        <w:t>Г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18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грн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/т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даними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господарства</w:t>
      </w:r>
      <w:r w:rsidR="00FE4A58" w:rsidRPr="00FE4A58">
        <w:rPr>
          <w:lang w:val="uk-UA"/>
        </w:rPr>
        <w:t>),</w:t>
      </w:r>
    </w:p>
    <w:p w:rsidR="00087A98" w:rsidRDefault="00087A98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661C7D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Д=</w:t>
      </w:r>
      <w:r w:rsidR="00FE4A58" w:rsidRPr="00FE4A58">
        <w:rPr>
          <w:lang w:val="uk-UA"/>
        </w:rPr>
        <w:t xml:space="preserve"> </w:t>
      </w:r>
      <w:r w:rsidR="009076A1" w:rsidRPr="00FE4A58">
        <w:rPr>
          <w:lang w:val="uk-UA"/>
        </w:rPr>
        <w:object w:dxaOrig="1939" w:dyaOrig="279">
          <v:shape id="_x0000_i1113" type="#_x0000_t75" style="width:96.75pt;height:14.25pt" o:ole="">
            <v:imagedata r:id="rId179" o:title=""/>
          </v:shape>
          <o:OLEObject Type="Embed" ProgID="Equation.3" ShapeID="_x0000_i1113" DrawAspect="Content" ObjectID="_1457424254" r:id="rId180"/>
        </w:object>
      </w:r>
      <w:r w:rsidRPr="00FE4A58">
        <w:rPr>
          <w:lang w:val="uk-UA"/>
        </w:rPr>
        <w:t>грн</w:t>
      </w:r>
      <w:r w:rsidR="00FE4A58" w:rsidRPr="00FE4A58">
        <w:rPr>
          <w:lang w:val="uk-UA"/>
        </w:rPr>
        <w:t>.</w:t>
      </w:r>
    </w:p>
    <w:p w:rsidR="00087A98" w:rsidRDefault="00087A98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661C7D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Одержано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приросту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живої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маси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95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</w:t>
      </w:r>
      <w:r w:rsidR="00FE4A58" w:rsidRPr="00FE4A58">
        <w:rPr>
          <w:lang w:val="uk-UA"/>
        </w:rPr>
        <w:t>.</w:t>
      </w:r>
    </w:p>
    <w:p w:rsidR="00FE4A58" w:rsidRPr="00FE4A58" w:rsidRDefault="00661C7D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Собівартість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приросту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живої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маси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</w:t>
      </w:r>
      <w:r w:rsidR="00FE4A58" w:rsidRPr="00FE4A58">
        <w:rPr>
          <w:lang w:val="uk-UA"/>
        </w:rPr>
        <w:t>:</w:t>
      </w:r>
    </w:p>
    <w:p w:rsidR="00087A98" w:rsidRDefault="00087A98" w:rsidP="00FE4A58">
      <w:pPr>
        <w:tabs>
          <w:tab w:val="left" w:pos="726"/>
        </w:tabs>
      </w:pPr>
    </w:p>
    <w:p w:rsidR="00FE4A58" w:rsidRPr="00FE4A58" w:rsidRDefault="00840C43" w:rsidP="00FE4A58">
      <w:pPr>
        <w:tabs>
          <w:tab w:val="left" w:pos="726"/>
        </w:tabs>
        <w:rPr>
          <w:lang w:val="en-US"/>
        </w:rPr>
      </w:pPr>
      <w:r w:rsidRPr="00FE4A58">
        <w:object w:dxaOrig="9340" w:dyaOrig="620">
          <v:shape id="_x0000_i1114" type="#_x0000_t75" style="width:392.25pt;height:26.25pt" o:ole="">
            <v:imagedata r:id="rId181" o:title=""/>
          </v:shape>
          <o:OLEObject Type="Embed" ProgID="Equation.3" ShapeID="_x0000_i1114" DrawAspect="Content" ObjectID="_1457424255" r:id="rId182"/>
        </w:object>
      </w:r>
      <w:r>
        <w:rPr>
          <w:lang w:val="uk-UA"/>
        </w:rPr>
        <w:t>грн.</w:t>
      </w:r>
    </w:p>
    <w:p w:rsidR="00087A98" w:rsidRDefault="00087A98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661C7D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Затрати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5F503B" w:rsidRPr="00FE4A58">
        <w:rPr>
          <w:vertAlign w:val="subscript"/>
          <w:lang w:val="uk-UA"/>
        </w:rPr>
        <w:t>П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год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одну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тонну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приросту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живої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маси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</w:t>
      </w:r>
      <w:r w:rsidR="00FE4A58" w:rsidRPr="00FE4A58">
        <w:rPr>
          <w:lang w:val="uk-UA"/>
        </w:rPr>
        <w:t>:</w:t>
      </w:r>
    </w:p>
    <w:p w:rsidR="00087A98" w:rsidRDefault="00087A98" w:rsidP="00FE4A58">
      <w:pPr>
        <w:tabs>
          <w:tab w:val="left" w:pos="726"/>
        </w:tabs>
      </w:pPr>
    </w:p>
    <w:p w:rsidR="00087A98" w:rsidRDefault="009076A1" w:rsidP="00FE4A58">
      <w:pPr>
        <w:tabs>
          <w:tab w:val="left" w:pos="726"/>
        </w:tabs>
        <w:rPr>
          <w:lang w:val="uk-UA"/>
        </w:rPr>
      </w:pPr>
      <w:r w:rsidRPr="00FE4A58">
        <w:object w:dxaOrig="1500" w:dyaOrig="700">
          <v:shape id="_x0000_i1115" type="#_x0000_t75" style="width:75pt;height:35.25pt" o:ole="">
            <v:imagedata r:id="rId183" o:title=""/>
          </v:shape>
          <o:OLEObject Type="Embed" ProgID="Equation.3" ShapeID="_x0000_i1115" DrawAspect="Content" ObjectID="_1457424256" r:id="rId184"/>
        </w:object>
      </w:r>
      <w:r w:rsidR="00FE4A58">
        <w:rPr>
          <w:lang w:val="uk-UA"/>
        </w:rPr>
        <w:t xml:space="preserve"> (</w:t>
      </w:r>
      <w:r w:rsidR="005F503B" w:rsidRPr="00FE4A58">
        <w:rPr>
          <w:lang w:val="uk-UA"/>
        </w:rPr>
        <w:t>6</w:t>
      </w:r>
      <w:r w:rsidR="00FE4A58">
        <w:rPr>
          <w:lang w:val="uk-UA"/>
        </w:rPr>
        <w:t>.8</w:t>
      </w:r>
      <w:r w:rsidR="00FE4A58" w:rsidRPr="00FE4A58">
        <w:rPr>
          <w:lang w:val="uk-UA"/>
        </w:rPr>
        <w:t xml:space="preserve">) </w:t>
      </w:r>
    </w:p>
    <w:p w:rsidR="00661C7D" w:rsidRPr="00FE4A58" w:rsidRDefault="00661C7D" w:rsidP="00FE4A58">
      <w:pPr>
        <w:tabs>
          <w:tab w:val="left" w:pos="726"/>
        </w:tabs>
        <w:rPr>
          <w:szCs w:val="2"/>
        </w:rPr>
      </w:pPr>
    </w:p>
    <w:p w:rsidR="00FE4A58" w:rsidRPr="00FE4A58" w:rsidRDefault="00661C7D" w:rsidP="00FE4A58">
      <w:pPr>
        <w:shd w:val="clear" w:color="auto" w:fill="FFFFFF"/>
        <w:tabs>
          <w:tab w:val="left" w:pos="726"/>
        </w:tabs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="005F503B" w:rsidRPr="00FE4A58">
        <w:rPr>
          <w:lang w:val="en-US"/>
        </w:rPr>
        <w:t>n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кількість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виробничих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працівників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фермі,</w:t>
      </w:r>
      <w:r w:rsidR="00FE4A58" w:rsidRPr="00FE4A58">
        <w:rPr>
          <w:lang w:val="uk-UA"/>
        </w:rPr>
        <w:t xml:space="preserve"> </w:t>
      </w:r>
      <w:r w:rsidR="005F503B" w:rsidRPr="00FE4A58">
        <w:rPr>
          <w:lang w:val="en-US"/>
        </w:rPr>
        <w:t>n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13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чол</w:t>
      </w:r>
      <w:r w:rsidR="00FE4A58" w:rsidRPr="00FE4A58">
        <w:rPr>
          <w:lang w:val="uk-UA"/>
        </w:rPr>
        <w:t xml:space="preserve">.; </w:t>
      </w:r>
      <w:r w:rsidRPr="00FE4A58">
        <w:rPr>
          <w:lang w:val="uk-UA"/>
        </w:rPr>
        <w:t>Т</w:t>
      </w:r>
      <w:r w:rsidR="005F503B" w:rsidRPr="00FE4A58">
        <w:rPr>
          <w:vertAlign w:val="subscript"/>
          <w:lang w:val="uk-UA"/>
        </w:rPr>
        <w:t>ЗМ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тривалість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робочої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зміни,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</w:t>
      </w:r>
      <w:r w:rsidR="005F503B" w:rsidRPr="00FE4A58">
        <w:rPr>
          <w:vertAlign w:val="subscript"/>
          <w:lang w:val="uk-UA"/>
        </w:rPr>
        <w:t>ЗМ</w:t>
      </w:r>
      <w:r w:rsidR="00FE4A58" w:rsidRPr="00FE4A58">
        <w:rPr>
          <w:vertAlign w:val="subscript"/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8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год,</w:t>
      </w:r>
    </w:p>
    <w:p w:rsidR="00087A98" w:rsidRDefault="00087A98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9076A1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2200" w:dyaOrig="620">
          <v:shape id="_x0000_i1116" type="#_x0000_t75" style="width:110.25pt;height:30.75pt" o:ole="">
            <v:imagedata r:id="rId185" o:title=""/>
          </v:shape>
          <o:OLEObject Type="Embed" ProgID="Equation.3" ShapeID="_x0000_i1116" DrawAspect="Content" ObjectID="_1457424257" r:id="rId186"/>
        </w:object>
      </w:r>
      <w:r w:rsidR="005F503B" w:rsidRPr="00FE4A58">
        <w:rPr>
          <w:lang w:val="uk-UA"/>
        </w:rPr>
        <w:t>год/т</w:t>
      </w:r>
      <w:r w:rsidR="00FE4A58" w:rsidRPr="00FE4A58">
        <w:rPr>
          <w:lang w:val="uk-UA"/>
        </w:rPr>
        <w:t>.</w:t>
      </w:r>
    </w:p>
    <w:p w:rsidR="00087A98" w:rsidRDefault="00087A98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661C7D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Рівень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рентабельності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%</w:t>
      </w:r>
      <w:r w:rsidR="00FE4A58" w:rsidRPr="00FE4A58">
        <w:rPr>
          <w:lang w:val="uk-UA"/>
        </w:rPr>
        <w:t xml:space="preserve">) </w:t>
      </w:r>
      <w:r w:rsidRPr="00FE4A58">
        <w:rPr>
          <w:lang w:val="uk-UA"/>
        </w:rPr>
        <w:t>виробництва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продукції</w:t>
      </w:r>
      <w:r w:rsidR="00FE4A58" w:rsidRPr="00FE4A58">
        <w:rPr>
          <w:lang w:val="uk-UA"/>
        </w:rPr>
        <w:t>:</w:t>
      </w:r>
    </w:p>
    <w:p w:rsidR="00087A98" w:rsidRDefault="00087A98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Pr="00FE4A58" w:rsidRDefault="009076A1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object w:dxaOrig="1500" w:dyaOrig="620">
          <v:shape id="_x0000_i1117" type="#_x0000_t75" style="width:75pt;height:30.75pt" o:ole="">
            <v:imagedata r:id="rId187" o:title=""/>
          </v:shape>
          <o:OLEObject Type="Embed" ProgID="Equation.3" ShapeID="_x0000_i1117" DrawAspect="Content" ObjectID="_1457424258" r:id="rId188"/>
        </w:object>
      </w:r>
      <w:r w:rsidR="00FE4A58">
        <w:rPr>
          <w:lang w:val="uk-UA"/>
        </w:rPr>
        <w:t xml:space="preserve"> (</w:t>
      </w:r>
      <w:r w:rsidR="005F503B" w:rsidRPr="00FE4A58">
        <w:rPr>
          <w:lang w:val="uk-UA"/>
        </w:rPr>
        <w:t>6</w:t>
      </w:r>
      <w:r w:rsidR="00FE4A58">
        <w:rPr>
          <w:lang w:val="uk-UA"/>
        </w:rPr>
        <w:t>.9</w:t>
      </w:r>
      <w:r w:rsidR="00FE4A58" w:rsidRPr="00FE4A58">
        <w:rPr>
          <w:lang w:val="uk-UA"/>
        </w:rPr>
        <w:t>)</w:t>
      </w:r>
    </w:p>
    <w:p w:rsidR="00FE4A58" w:rsidRPr="00FE4A58" w:rsidRDefault="00FE4A58" w:rsidP="00FE4A58">
      <w:pPr>
        <w:shd w:val="clear" w:color="auto" w:fill="FFFFFF"/>
        <w:tabs>
          <w:tab w:val="left" w:pos="726"/>
        </w:tabs>
        <w:rPr>
          <w:lang w:val="en-US"/>
        </w:rPr>
      </w:pPr>
    </w:p>
    <w:p w:rsidR="00FE4A58" w:rsidRPr="00FE4A58" w:rsidRDefault="00661C7D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закупівельна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ціна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однієї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тони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живої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маси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грн</w:t>
      </w:r>
      <w:r w:rsidR="00FE4A58" w:rsidRPr="00FE4A58">
        <w:rPr>
          <w:lang w:val="uk-UA"/>
        </w:rPr>
        <w:t xml:space="preserve">.; </w:t>
      </w:r>
      <w:r w:rsidRPr="00FE4A58">
        <w:rPr>
          <w:lang w:val="uk-UA"/>
        </w:rPr>
        <w:t>приймаємо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10200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грн</w:t>
      </w:r>
      <w:r w:rsidR="00FE4A58" w:rsidRPr="00FE4A58">
        <w:rPr>
          <w:lang w:val="uk-UA"/>
        </w:rPr>
        <w:t>.</w:t>
      </w:r>
      <w:r w:rsidR="00FE4A58">
        <w:rPr>
          <w:lang w:val="uk-UA"/>
        </w:rPr>
        <w:t xml:space="preserve"> (</w:t>
      </w:r>
      <w:r w:rsidRPr="00FE4A58">
        <w:rPr>
          <w:lang w:val="uk-UA"/>
        </w:rPr>
        <w:t>виходячи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ціни,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установлена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нині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цеху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переробки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свинини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="005F503B" w:rsidRPr="00FE4A58">
        <w:rPr>
          <w:lang w:val="uk-UA"/>
        </w:rPr>
        <w:t>господарстві</w:t>
      </w:r>
      <w:r w:rsidR="00FE4A58" w:rsidRPr="00FE4A58">
        <w:rPr>
          <w:lang w:val="uk-UA"/>
        </w:rPr>
        <w:t>)</w:t>
      </w:r>
    </w:p>
    <w:p w:rsidR="006A0B9F" w:rsidRDefault="006A0B9F" w:rsidP="00FE4A58">
      <w:pPr>
        <w:tabs>
          <w:tab w:val="left" w:pos="726"/>
        </w:tabs>
      </w:pPr>
    </w:p>
    <w:p w:rsidR="00FE4A58" w:rsidRPr="00FE4A58" w:rsidRDefault="009076A1" w:rsidP="00FE4A58">
      <w:pPr>
        <w:tabs>
          <w:tab w:val="left" w:pos="726"/>
        </w:tabs>
      </w:pPr>
      <w:r w:rsidRPr="00FE4A58">
        <w:object w:dxaOrig="2880" w:dyaOrig="620">
          <v:shape id="_x0000_i1118" type="#_x0000_t75" style="width:2in;height:30.75pt" o:ole="">
            <v:imagedata r:id="rId189" o:title=""/>
          </v:shape>
          <o:OLEObject Type="Embed" ProgID="Equation.3" ShapeID="_x0000_i1118" DrawAspect="Content" ObjectID="_1457424259" r:id="rId190"/>
        </w:object>
      </w:r>
    </w:p>
    <w:p w:rsidR="006A0B9F" w:rsidRDefault="006A0B9F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661C7D" w:rsidRPr="00FE4A58" w:rsidRDefault="00661C7D" w:rsidP="00FE4A58">
      <w:pPr>
        <w:shd w:val="clear" w:color="auto" w:fill="FFFFFF"/>
        <w:tabs>
          <w:tab w:val="left" w:pos="726"/>
        </w:tabs>
      </w:pPr>
      <w:r w:rsidRPr="00FE4A58">
        <w:rPr>
          <w:lang w:val="uk-UA"/>
        </w:rPr>
        <w:t>Окупність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капіталовкладень</w:t>
      </w:r>
    </w:p>
    <w:p w:rsidR="006A0B9F" w:rsidRDefault="006A0B9F" w:rsidP="00FE4A58">
      <w:pPr>
        <w:tabs>
          <w:tab w:val="left" w:pos="726"/>
        </w:tabs>
      </w:pPr>
    </w:p>
    <w:p w:rsidR="00FE4A58" w:rsidRPr="00FE4A58" w:rsidRDefault="009076A1" w:rsidP="00FE4A58">
      <w:pPr>
        <w:tabs>
          <w:tab w:val="left" w:pos="726"/>
        </w:tabs>
      </w:pPr>
      <w:r w:rsidRPr="00FE4A58">
        <w:object w:dxaOrig="1600" w:dyaOrig="680">
          <v:shape id="_x0000_i1119" type="#_x0000_t75" style="width:80.25pt;height:33.75pt" o:ole="">
            <v:imagedata r:id="rId191" o:title=""/>
          </v:shape>
          <o:OLEObject Type="Embed" ProgID="Equation.3" ShapeID="_x0000_i1119" DrawAspect="Content" ObjectID="_1457424260" r:id="rId192"/>
        </w:object>
      </w:r>
      <w:r w:rsidR="00FE4A58">
        <w:t xml:space="preserve"> (</w:t>
      </w:r>
      <w:r w:rsidR="00F7446A" w:rsidRPr="00FE4A58">
        <w:t>6</w:t>
      </w:r>
      <w:r w:rsidR="00FE4A58">
        <w:t>.1</w:t>
      </w:r>
      <w:r w:rsidR="00F7446A" w:rsidRPr="00FE4A58">
        <w:t>0</w:t>
      </w:r>
      <w:r w:rsidR="00FE4A58" w:rsidRPr="00FE4A58">
        <w:t>)</w:t>
      </w:r>
    </w:p>
    <w:p w:rsidR="006A0B9F" w:rsidRDefault="006A0B9F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661C7D" w:rsidRPr="00FE4A58" w:rsidRDefault="00661C7D" w:rsidP="00FE4A58">
      <w:pPr>
        <w:shd w:val="clear" w:color="auto" w:fill="FFFFFF"/>
        <w:tabs>
          <w:tab w:val="left" w:pos="726"/>
        </w:tabs>
      </w:pPr>
      <w:r w:rsidRPr="00FE4A58">
        <w:rPr>
          <w:lang w:val="uk-UA"/>
        </w:rPr>
        <w:t>де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</w:t>
      </w:r>
      <w:r w:rsidRPr="00FE4A58">
        <w:rPr>
          <w:vertAlign w:val="subscript"/>
          <w:lang w:val="uk-UA"/>
        </w:rPr>
        <w:t>3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загальні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капіталовкладення,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грн</w:t>
      </w:r>
      <w:r w:rsidR="00FE4A58" w:rsidRPr="00FE4A58">
        <w:rPr>
          <w:lang w:val="uk-UA"/>
        </w:rPr>
        <w:t xml:space="preserve">.; </w:t>
      </w:r>
      <w:r w:rsidRPr="00FE4A58">
        <w:rPr>
          <w:lang w:val="uk-UA"/>
        </w:rPr>
        <w:t>К</w:t>
      </w:r>
      <w:r w:rsidRPr="00FE4A58">
        <w:rPr>
          <w:vertAlign w:val="subscript"/>
          <w:lang w:val="uk-UA"/>
        </w:rPr>
        <w:t>3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Pr="00FE4A58">
        <w:rPr>
          <w:vertAlign w:val="subscript"/>
          <w:lang w:val="uk-UA"/>
        </w:rPr>
        <w:t>Б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+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7446A" w:rsidRPr="00FE4A58">
        <w:rPr>
          <w:vertAlign w:val="subscript"/>
          <w:lang w:val="uk-UA"/>
        </w:rPr>
        <w:t>О</w:t>
      </w:r>
      <w:r w:rsidR="00FE4A58" w:rsidRPr="00FE4A58">
        <w:rPr>
          <w:lang w:val="uk-UA"/>
        </w:rPr>
        <w:t xml:space="preserve"> </w:t>
      </w:r>
      <w:r w:rsidR="00F7446A"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2579500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+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265650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=2845150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грн</w:t>
      </w:r>
      <w:r w:rsidR="00FE4A58" w:rsidRPr="00FE4A58">
        <w:rPr>
          <w:lang w:val="uk-UA"/>
        </w:rPr>
        <w:t>.,</w:t>
      </w:r>
    </w:p>
    <w:p w:rsidR="006A0B9F" w:rsidRDefault="006A0B9F" w:rsidP="00FE4A58">
      <w:pPr>
        <w:shd w:val="clear" w:color="auto" w:fill="FFFFFF"/>
        <w:tabs>
          <w:tab w:val="left" w:pos="726"/>
        </w:tabs>
      </w:pPr>
    </w:p>
    <w:p w:rsidR="00FE4A58" w:rsidRPr="00FE4A58" w:rsidRDefault="009076A1" w:rsidP="00FE4A58">
      <w:pPr>
        <w:shd w:val="clear" w:color="auto" w:fill="FFFFFF"/>
        <w:tabs>
          <w:tab w:val="left" w:pos="726"/>
        </w:tabs>
      </w:pPr>
      <w:r w:rsidRPr="00FE4A58">
        <w:object w:dxaOrig="2680" w:dyaOrig="660">
          <v:shape id="_x0000_i1120" type="#_x0000_t75" style="width:134.25pt;height:33pt" o:ole="">
            <v:imagedata r:id="rId193" o:title=""/>
          </v:shape>
          <o:OLEObject Type="Embed" ProgID="Equation.3" ShapeID="_x0000_i1120" DrawAspect="Content" ObjectID="_1457424261" r:id="rId194"/>
        </w:object>
      </w:r>
      <w:r w:rsidR="00FE4A58" w:rsidRPr="00FE4A58">
        <w:t xml:space="preserve"> </w:t>
      </w:r>
      <w:r w:rsidR="00F7446A" w:rsidRPr="00FE4A58">
        <w:t>рок</w:t>
      </w:r>
      <w:r w:rsidR="00840C43">
        <w:rPr>
          <w:lang w:val="uk-UA"/>
        </w:rPr>
        <w:t>і</w:t>
      </w:r>
      <w:r w:rsidR="00F7446A" w:rsidRPr="00FE4A58">
        <w:t>в</w:t>
      </w:r>
      <w:r w:rsidR="00FE4A58" w:rsidRPr="00FE4A58">
        <w:t>.</w:t>
      </w:r>
    </w:p>
    <w:p w:rsidR="006A0B9F" w:rsidRDefault="006A0B9F" w:rsidP="00FE4A58">
      <w:pPr>
        <w:shd w:val="clear" w:color="auto" w:fill="FFFFFF"/>
        <w:tabs>
          <w:tab w:val="left" w:pos="726"/>
        </w:tabs>
        <w:rPr>
          <w:lang w:val="uk-UA"/>
        </w:rPr>
      </w:pPr>
    </w:p>
    <w:p w:rsidR="00FE4A58" w:rsidRDefault="00661C7D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Результати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розрахунків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зводимо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таблицю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6</w:t>
      </w:r>
      <w:r w:rsidR="00FE4A58">
        <w:rPr>
          <w:lang w:val="uk-UA"/>
        </w:rPr>
        <w:t>.1</w:t>
      </w:r>
      <w:r w:rsidR="00FE4A58" w:rsidRPr="00FE4A58">
        <w:rPr>
          <w:lang w:val="uk-UA"/>
        </w:rPr>
        <w:t>.</w:t>
      </w:r>
    </w:p>
    <w:p w:rsidR="006A0B9F" w:rsidRDefault="006A0B9F" w:rsidP="00FE4A58">
      <w:pPr>
        <w:shd w:val="clear" w:color="auto" w:fill="FFFFFF"/>
        <w:tabs>
          <w:tab w:val="left" w:pos="726"/>
        </w:tabs>
        <w:rPr>
          <w:b/>
          <w:lang w:val="uk-UA"/>
        </w:rPr>
      </w:pPr>
    </w:p>
    <w:p w:rsidR="00661C7D" w:rsidRPr="00FE4A58" w:rsidRDefault="00661C7D" w:rsidP="006A0B9F">
      <w:pPr>
        <w:ind w:left="709" w:firstLine="0"/>
      </w:pPr>
      <w:r w:rsidRPr="00FE4A58">
        <w:rPr>
          <w:lang w:val="uk-UA"/>
        </w:rPr>
        <w:t>Таблиця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6</w:t>
      </w:r>
      <w:r w:rsidR="00FE4A58">
        <w:rPr>
          <w:lang w:val="uk-UA"/>
        </w:rPr>
        <w:t>.1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Показники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порівняльної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ефективності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свинотоварної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закінченим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виробничим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циклом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180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свиноматок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30"/>
        <w:gridCol w:w="1580"/>
        <w:gridCol w:w="1562"/>
        <w:gridCol w:w="1823"/>
      </w:tblGrid>
      <w:tr w:rsidR="00F7446A" w:rsidRPr="00FE4A58" w:rsidTr="001B7E89">
        <w:trPr>
          <w:trHeight w:hRule="exact" w:val="499"/>
          <w:jc w:val="center"/>
        </w:trPr>
        <w:tc>
          <w:tcPr>
            <w:tcW w:w="4531" w:type="dxa"/>
            <w:shd w:val="clear" w:color="auto" w:fill="auto"/>
          </w:tcPr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Показник</w:t>
            </w:r>
          </w:p>
        </w:tc>
        <w:tc>
          <w:tcPr>
            <w:tcW w:w="3417" w:type="dxa"/>
            <w:gridSpan w:val="2"/>
            <w:shd w:val="clear" w:color="auto" w:fill="auto"/>
          </w:tcPr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Варіант</w:t>
            </w:r>
          </w:p>
        </w:tc>
        <w:tc>
          <w:tcPr>
            <w:tcW w:w="1987" w:type="dxa"/>
            <w:shd w:val="clear" w:color="auto" w:fill="auto"/>
          </w:tcPr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Проектний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у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%</w:t>
            </w:r>
          </w:p>
        </w:tc>
      </w:tr>
      <w:tr w:rsidR="00661C7D" w:rsidRPr="00FE4A58" w:rsidTr="001B7E89">
        <w:trPr>
          <w:trHeight w:hRule="exact" w:val="480"/>
          <w:jc w:val="center"/>
        </w:trPr>
        <w:tc>
          <w:tcPr>
            <w:tcW w:w="4531" w:type="dxa"/>
            <w:shd w:val="clear" w:color="auto" w:fill="auto"/>
          </w:tcPr>
          <w:p w:rsidR="00661C7D" w:rsidRPr="00FE4A58" w:rsidRDefault="00661C7D" w:rsidP="006A0B9F">
            <w:pPr>
              <w:pStyle w:val="af8"/>
            </w:pPr>
          </w:p>
          <w:p w:rsidR="00661C7D" w:rsidRPr="00FE4A58" w:rsidRDefault="00661C7D" w:rsidP="006A0B9F">
            <w:pPr>
              <w:pStyle w:val="af8"/>
            </w:pPr>
          </w:p>
        </w:tc>
        <w:tc>
          <w:tcPr>
            <w:tcW w:w="1718" w:type="dxa"/>
            <w:shd w:val="clear" w:color="auto" w:fill="auto"/>
          </w:tcPr>
          <w:p w:rsidR="00661C7D" w:rsidRPr="00FE4A58" w:rsidRDefault="00661C7D" w:rsidP="006A0B9F">
            <w:pPr>
              <w:pStyle w:val="af8"/>
            </w:pPr>
            <w:r w:rsidRPr="001B7E89">
              <w:rPr>
                <w:lang w:val="uk-UA"/>
              </w:rPr>
              <w:t>вихідний</w:t>
            </w:r>
          </w:p>
        </w:tc>
        <w:tc>
          <w:tcPr>
            <w:tcW w:w="1699" w:type="dxa"/>
            <w:shd w:val="clear" w:color="auto" w:fill="auto"/>
          </w:tcPr>
          <w:p w:rsidR="00661C7D" w:rsidRPr="00FE4A58" w:rsidRDefault="00661C7D" w:rsidP="006A0B9F">
            <w:pPr>
              <w:pStyle w:val="af8"/>
            </w:pPr>
            <w:r w:rsidRPr="001B7E89">
              <w:rPr>
                <w:lang w:val="uk-UA"/>
              </w:rPr>
              <w:t>проектний</w:t>
            </w:r>
          </w:p>
        </w:tc>
        <w:tc>
          <w:tcPr>
            <w:tcW w:w="1987" w:type="dxa"/>
            <w:shd w:val="clear" w:color="auto" w:fill="auto"/>
          </w:tcPr>
          <w:p w:rsidR="00661C7D" w:rsidRPr="00FE4A58" w:rsidRDefault="00661C7D" w:rsidP="006A0B9F">
            <w:pPr>
              <w:pStyle w:val="af8"/>
            </w:pPr>
            <w:r w:rsidRPr="001B7E89">
              <w:rPr>
                <w:lang w:val="uk-UA"/>
              </w:rPr>
              <w:t>до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вихідного</w:t>
            </w:r>
          </w:p>
        </w:tc>
      </w:tr>
      <w:tr w:rsidR="00F7446A" w:rsidRPr="00FE4A58" w:rsidTr="001B7E89">
        <w:trPr>
          <w:trHeight w:val="690"/>
          <w:jc w:val="center"/>
        </w:trPr>
        <w:tc>
          <w:tcPr>
            <w:tcW w:w="4531" w:type="dxa"/>
            <w:shd w:val="clear" w:color="auto" w:fill="auto"/>
          </w:tcPr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Потужність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ферми</w:t>
            </w:r>
            <w:r w:rsidR="00FE4A58" w:rsidRPr="001B7E89">
              <w:rPr>
                <w:lang w:val="uk-UA"/>
              </w:rPr>
              <w:t xml:space="preserve"> (</w:t>
            </w:r>
            <w:r w:rsidRPr="001B7E89">
              <w:rPr>
                <w:lang w:val="uk-UA"/>
              </w:rPr>
              <w:t>кількість</w:t>
            </w:r>
          </w:p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свиноматок</w:t>
            </w:r>
            <w:r w:rsidR="00FE4A58" w:rsidRPr="001B7E89">
              <w:rPr>
                <w:lang w:val="uk-UA"/>
              </w:rPr>
              <w:t xml:space="preserve">), </w:t>
            </w:r>
            <w:r w:rsidRPr="001B7E89">
              <w:rPr>
                <w:lang w:val="uk-UA"/>
              </w:rPr>
              <w:t>гол</w:t>
            </w:r>
            <w:r w:rsidR="00FE4A58" w:rsidRPr="001B7E89">
              <w:rPr>
                <w:lang w:val="uk-UA"/>
              </w:rPr>
              <w:t xml:space="preserve">. </w:t>
            </w:r>
          </w:p>
        </w:tc>
        <w:tc>
          <w:tcPr>
            <w:tcW w:w="1718" w:type="dxa"/>
            <w:shd w:val="clear" w:color="auto" w:fill="auto"/>
          </w:tcPr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120</w:t>
            </w:r>
          </w:p>
        </w:tc>
        <w:tc>
          <w:tcPr>
            <w:tcW w:w="1699" w:type="dxa"/>
            <w:shd w:val="clear" w:color="auto" w:fill="auto"/>
          </w:tcPr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180</w:t>
            </w:r>
          </w:p>
        </w:tc>
        <w:tc>
          <w:tcPr>
            <w:tcW w:w="1987" w:type="dxa"/>
            <w:shd w:val="clear" w:color="auto" w:fill="auto"/>
          </w:tcPr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150</w:t>
            </w:r>
          </w:p>
        </w:tc>
      </w:tr>
      <w:tr w:rsidR="00F7446A" w:rsidRPr="00FE4A58" w:rsidTr="001B7E89">
        <w:trPr>
          <w:trHeight w:hRule="exact" w:val="307"/>
          <w:jc w:val="center"/>
        </w:trPr>
        <w:tc>
          <w:tcPr>
            <w:tcW w:w="4531" w:type="dxa"/>
            <w:shd w:val="clear" w:color="auto" w:fill="auto"/>
          </w:tcPr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Капітальні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вкладення,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тис</w:t>
            </w:r>
            <w:r w:rsidR="00FE4A58" w:rsidRPr="001B7E89">
              <w:rPr>
                <w:lang w:val="uk-UA"/>
              </w:rPr>
              <w:t xml:space="preserve">. </w:t>
            </w:r>
            <w:r w:rsidRPr="001B7E89">
              <w:rPr>
                <w:lang w:val="uk-UA"/>
              </w:rPr>
              <w:t>грн</w:t>
            </w:r>
            <w:r w:rsidR="00FE4A58" w:rsidRPr="001B7E89">
              <w:rPr>
                <w:lang w:val="uk-UA"/>
              </w:rPr>
              <w:t xml:space="preserve">. </w:t>
            </w:r>
          </w:p>
        </w:tc>
        <w:tc>
          <w:tcPr>
            <w:tcW w:w="1718" w:type="dxa"/>
            <w:shd w:val="clear" w:color="auto" w:fill="auto"/>
          </w:tcPr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1968</w:t>
            </w:r>
          </w:p>
        </w:tc>
        <w:tc>
          <w:tcPr>
            <w:tcW w:w="1699" w:type="dxa"/>
            <w:shd w:val="clear" w:color="auto" w:fill="auto"/>
          </w:tcPr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2845</w:t>
            </w:r>
          </w:p>
        </w:tc>
        <w:tc>
          <w:tcPr>
            <w:tcW w:w="1987" w:type="dxa"/>
            <w:shd w:val="clear" w:color="auto" w:fill="auto"/>
          </w:tcPr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145</w:t>
            </w:r>
          </w:p>
        </w:tc>
      </w:tr>
      <w:tr w:rsidR="00F7446A" w:rsidRPr="00FE4A58" w:rsidTr="001B7E89">
        <w:trPr>
          <w:trHeight w:val="975"/>
          <w:jc w:val="center"/>
        </w:trPr>
        <w:tc>
          <w:tcPr>
            <w:tcW w:w="4531" w:type="dxa"/>
            <w:shd w:val="clear" w:color="auto" w:fill="auto"/>
          </w:tcPr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Одержано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приросту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живої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маси</w:t>
            </w:r>
          </w:p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свиней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вирощуванні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та</w:t>
            </w:r>
          </w:p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відгодівлі,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</w:t>
            </w:r>
          </w:p>
        </w:tc>
        <w:tc>
          <w:tcPr>
            <w:tcW w:w="1718" w:type="dxa"/>
            <w:shd w:val="clear" w:color="auto" w:fill="auto"/>
          </w:tcPr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64</w:t>
            </w:r>
          </w:p>
        </w:tc>
        <w:tc>
          <w:tcPr>
            <w:tcW w:w="1699" w:type="dxa"/>
            <w:shd w:val="clear" w:color="auto" w:fill="auto"/>
          </w:tcPr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95</w:t>
            </w:r>
          </w:p>
        </w:tc>
        <w:tc>
          <w:tcPr>
            <w:tcW w:w="1987" w:type="dxa"/>
            <w:shd w:val="clear" w:color="auto" w:fill="auto"/>
          </w:tcPr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148</w:t>
            </w:r>
          </w:p>
        </w:tc>
      </w:tr>
      <w:tr w:rsidR="00F7446A" w:rsidRPr="00FE4A58" w:rsidTr="001B7E89">
        <w:trPr>
          <w:trHeight w:val="975"/>
          <w:jc w:val="center"/>
        </w:trPr>
        <w:tc>
          <w:tcPr>
            <w:tcW w:w="4531" w:type="dxa"/>
            <w:shd w:val="clear" w:color="auto" w:fill="auto"/>
          </w:tcPr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Собівартість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1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приросту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живої</w:t>
            </w:r>
          </w:p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маси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свиней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вирощуванні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та</w:t>
            </w:r>
          </w:p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відгодівлі,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грн</w:t>
            </w:r>
            <w:r w:rsidR="00FE4A58" w:rsidRPr="001B7E89">
              <w:rPr>
                <w:lang w:val="uk-UA"/>
              </w:rPr>
              <w:t xml:space="preserve">. </w:t>
            </w:r>
          </w:p>
        </w:tc>
        <w:tc>
          <w:tcPr>
            <w:tcW w:w="1718" w:type="dxa"/>
            <w:shd w:val="clear" w:color="auto" w:fill="auto"/>
          </w:tcPr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7804</w:t>
            </w:r>
          </w:p>
        </w:tc>
        <w:tc>
          <w:tcPr>
            <w:tcW w:w="1699" w:type="dxa"/>
            <w:shd w:val="clear" w:color="auto" w:fill="auto"/>
          </w:tcPr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6634</w:t>
            </w:r>
          </w:p>
        </w:tc>
        <w:tc>
          <w:tcPr>
            <w:tcW w:w="1987" w:type="dxa"/>
            <w:shd w:val="clear" w:color="auto" w:fill="auto"/>
          </w:tcPr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85</w:t>
            </w:r>
          </w:p>
        </w:tc>
      </w:tr>
      <w:tr w:rsidR="00F7446A" w:rsidRPr="00FE4A58" w:rsidTr="001B7E89">
        <w:trPr>
          <w:trHeight w:val="960"/>
          <w:jc w:val="center"/>
        </w:trPr>
        <w:tc>
          <w:tcPr>
            <w:tcW w:w="4531" w:type="dxa"/>
            <w:shd w:val="clear" w:color="auto" w:fill="auto"/>
          </w:tcPr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Затрати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праці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1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приросту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живої</w:t>
            </w:r>
          </w:p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маси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свиней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на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вирощуванні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та</w:t>
            </w:r>
          </w:p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відгодівлі,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год</w:t>
            </w:r>
          </w:p>
        </w:tc>
        <w:tc>
          <w:tcPr>
            <w:tcW w:w="1718" w:type="dxa"/>
            <w:shd w:val="clear" w:color="auto" w:fill="auto"/>
          </w:tcPr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433</w:t>
            </w:r>
          </w:p>
        </w:tc>
        <w:tc>
          <w:tcPr>
            <w:tcW w:w="1699" w:type="dxa"/>
            <w:shd w:val="clear" w:color="auto" w:fill="auto"/>
          </w:tcPr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400</w:t>
            </w:r>
          </w:p>
        </w:tc>
        <w:tc>
          <w:tcPr>
            <w:tcW w:w="1987" w:type="dxa"/>
            <w:shd w:val="clear" w:color="auto" w:fill="auto"/>
          </w:tcPr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92</w:t>
            </w:r>
          </w:p>
        </w:tc>
      </w:tr>
      <w:tr w:rsidR="00F7446A" w:rsidRPr="00FE4A58" w:rsidTr="001B7E89">
        <w:trPr>
          <w:trHeight w:hRule="exact" w:val="336"/>
          <w:jc w:val="center"/>
        </w:trPr>
        <w:tc>
          <w:tcPr>
            <w:tcW w:w="4531" w:type="dxa"/>
            <w:shd w:val="clear" w:color="auto" w:fill="auto"/>
          </w:tcPr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Рівень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рентабельності,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%</w:t>
            </w:r>
          </w:p>
        </w:tc>
        <w:tc>
          <w:tcPr>
            <w:tcW w:w="1718" w:type="dxa"/>
            <w:shd w:val="clear" w:color="auto" w:fill="auto"/>
          </w:tcPr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30</w:t>
            </w:r>
          </w:p>
        </w:tc>
        <w:tc>
          <w:tcPr>
            <w:tcW w:w="1699" w:type="dxa"/>
            <w:shd w:val="clear" w:color="auto" w:fill="auto"/>
          </w:tcPr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54</w:t>
            </w:r>
          </w:p>
        </w:tc>
        <w:tc>
          <w:tcPr>
            <w:tcW w:w="1987" w:type="dxa"/>
            <w:shd w:val="clear" w:color="auto" w:fill="auto"/>
          </w:tcPr>
          <w:p w:rsidR="00F7446A" w:rsidRPr="00FE4A58" w:rsidRDefault="00F7446A" w:rsidP="006A0B9F">
            <w:pPr>
              <w:pStyle w:val="af8"/>
            </w:pPr>
            <w:r w:rsidRPr="001B7E89">
              <w:rPr>
                <w:lang w:val="uk-UA"/>
              </w:rPr>
              <w:t>180</w:t>
            </w:r>
          </w:p>
        </w:tc>
      </w:tr>
      <w:tr w:rsidR="00F72B2F" w:rsidRPr="00FE4A58" w:rsidTr="001B7E89">
        <w:trPr>
          <w:trHeight w:hRule="exact" w:val="336"/>
          <w:jc w:val="center"/>
        </w:trPr>
        <w:tc>
          <w:tcPr>
            <w:tcW w:w="4531" w:type="dxa"/>
            <w:shd w:val="clear" w:color="auto" w:fill="auto"/>
          </w:tcPr>
          <w:p w:rsidR="00F72B2F" w:rsidRPr="00FE4A58" w:rsidRDefault="00F72B2F" w:rsidP="006A0B9F">
            <w:pPr>
              <w:pStyle w:val="af8"/>
            </w:pPr>
            <w:r w:rsidRPr="001B7E89">
              <w:rPr>
                <w:lang w:val="uk-UA"/>
              </w:rPr>
              <w:t>Окупність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капіталовкладень,</w:t>
            </w:r>
            <w:r w:rsidR="00FE4A58" w:rsidRPr="001B7E89">
              <w:rPr>
                <w:lang w:val="uk-UA"/>
              </w:rPr>
              <w:t xml:space="preserve"> </w:t>
            </w:r>
            <w:r w:rsidRPr="001B7E89">
              <w:rPr>
                <w:lang w:val="uk-UA"/>
              </w:rPr>
              <w:t>років</w:t>
            </w:r>
          </w:p>
        </w:tc>
        <w:tc>
          <w:tcPr>
            <w:tcW w:w="1718" w:type="dxa"/>
            <w:shd w:val="clear" w:color="auto" w:fill="auto"/>
          </w:tcPr>
          <w:p w:rsidR="00F72B2F" w:rsidRPr="00FE4A58" w:rsidRDefault="00FE4A58" w:rsidP="006A0B9F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  <w:tc>
          <w:tcPr>
            <w:tcW w:w="1699" w:type="dxa"/>
            <w:shd w:val="clear" w:color="auto" w:fill="auto"/>
          </w:tcPr>
          <w:p w:rsidR="00F72B2F" w:rsidRPr="00FE4A58" w:rsidRDefault="00F72B2F" w:rsidP="006A0B9F">
            <w:pPr>
              <w:pStyle w:val="af8"/>
            </w:pPr>
            <w:r w:rsidRPr="001B7E89">
              <w:rPr>
                <w:lang w:val="uk-UA"/>
              </w:rPr>
              <w:t>8</w:t>
            </w:r>
          </w:p>
        </w:tc>
        <w:tc>
          <w:tcPr>
            <w:tcW w:w="1987" w:type="dxa"/>
            <w:shd w:val="clear" w:color="auto" w:fill="auto"/>
          </w:tcPr>
          <w:p w:rsidR="00F72B2F" w:rsidRPr="00FE4A58" w:rsidRDefault="00FE4A58" w:rsidP="006A0B9F">
            <w:pPr>
              <w:pStyle w:val="af8"/>
            </w:pPr>
            <w:r w:rsidRPr="001B7E89">
              <w:rPr>
                <w:lang w:val="uk-UA"/>
              </w:rPr>
              <w:t>-</w:t>
            </w:r>
          </w:p>
        </w:tc>
      </w:tr>
    </w:tbl>
    <w:p w:rsidR="00661C7D" w:rsidRDefault="006A0B9F" w:rsidP="006A0B9F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31" w:name="_Toc293403737"/>
      <w:r w:rsidRPr="00FE4A58">
        <w:rPr>
          <w:lang w:val="uk-UA"/>
        </w:rPr>
        <w:t>Висновки та пропозиції</w:t>
      </w:r>
      <w:bookmarkEnd w:id="31"/>
    </w:p>
    <w:p w:rsidR="006A0B9F" w:rsidRPr="006A0B9F" w:rsidRDefault="006A0B9F" w:rsidP="006A0B9F">
      <w:pPr>
        <w:rPr>
          <w:lang w:val="uk-UA" w:eastAsia="en-US"/>
        </w:rPr>
      </w:pPr>
    </w:p>
    <w:p w:rsidR="00FE4A58" w:rsidRPr="00FE4A58" w:rsidRDefault="0029254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Свинарство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України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поряд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молочно-м'ясним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скотарством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традиційна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галузь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тваринництва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загальній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структурі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виробництва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м'яса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свинина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займає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друге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місце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після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яловичини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телятини</w:t>
      </w:r>
      <w:r w:rsidR="00FE4A58" w:rsidRPr="00FE4A58">
        <w:rPr>
          <w:lang w:val="uk-UA"/>
        </w:rPr>
        <w:t>.</w:t>
      </w:r>
    </w:p>
    <w:p w:rsidR="00FE4A58" w:rsidRPr="00FE4A58" w:rsidRDefault="0029254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проектній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свинотоварній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закінченим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виробничим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циклом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використовуємо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вигульну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систему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утримання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</w:t>
      </w:r>
      <w:r w:rsidR="00FE4A58" w:rsidRPr="00FE4A58">
        <w:rPr>
          <w:lang w:val="uk-UA"/>
        </w:rPr>
        <w:t>.</w:t>
      </w:r>
    </w:p>
    <w:p w:rsidR="00FE4A58" w:rsidRPr="00FE4A58" w:rsidRDefault="0029254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приготування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проектній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фермі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вибираємо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кормоцех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КЦС-200/2000,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продуктивність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запарюванні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сумішей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основі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коренеплодів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складає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4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т/год</w:t>
      </w:r>
      <w:r w:rsidR="00FE4A58" w:rsidRPr="00FE4A58">
        <w:rPr>
          <w:lang w:val="uk-UA"/>
        </w:rPr>
        <w:t>.</w:t>
      </w:r>
    </w:p>
    <w:p w:rsidR="00FE4A58" w:rsidRPr="00FE4A58" w:rsidRDefault="00292540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Для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транспортування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кормоцеху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свинарників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вибираємо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мобільний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роздавач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КУТ-3А</w:t>
      </w:r>
      <w:r w:rsidR="00FE4A58" w:rsidRPr="00FE4A58">
        <w:rPr>
          <w:lang w:val="uk-UA"/>
        </w:rPr>
        <w:t>.</w:t>
      </w:r>
    </w:p>
    <w:p w:rsidR="00FE4A58" w:rsidRPr="00FE4A58" w:rsidRDefault="00292540" w:rsidP="00FE4A58">
      <w:pPr>
        <w:tabs>
          <w:tab w:val="left" w:pos="726"/>
        </w:tabs>
        <w:rPr>
          <w:lang w:val="uk-UA"/>
        </w:rPr>
      </w:pPr>
      <w:r w:rsidRPr="00FE4A58">
        <w:rPr>
          <w:lang w:val="uk-UA"/>
        </w:rPr>
        <w:t>Лінія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роздавання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свинарнику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включає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себе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електрифікований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мобільний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кормороздавач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КСП-0,8,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завантаження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якого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виконує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причепний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кормороздавач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КУТ-3,0</w:t>
      </w:r>
      <w:r w:rsidR="00FE4A58" w:rsidRPr="00FE4A58">
        <w:rPr>
          <w:lang w:val="uk-UA"/>
        </w:rPr>
        <w:t>.</w:t>
      </w:r>
    </w:p>
    <w:p w:rsidR="00FE4A58" w:rsidRPr="00FE4A58" w:rsidRDefault="00292540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метою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створення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стійкого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водопостачання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час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аварійних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ситуацій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пропонується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проектній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свинофермі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використовувати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аварійні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засоби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водопостачання,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саме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водопідйомники,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виході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ладу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існуючих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глибинних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насосів</w:t>
      </w:r>
      <w:r w:rsidR="00FE4A58" w:rsidRPr="00FE4A58">
        <w:rPr>
          <w:lang w:val="uk-UA"/>
        </w:rPr>
        <w:t>.</w:t>
      </w:r>
    </w:p>
    <w:p w:rsidR="00FE4A58" w:rsidRPr="00FE4A58" w:rsidRDefault="00661C7D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Створення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аварійної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системи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водопостачання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проектній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свинофермі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зводить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мінімуму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втрати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продукції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зниження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продуктивності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час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тимчасових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перерв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постачанні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</w:t>
      </w:r>
      <w:r w:rsidR="00FE4A58" w:rsidRPr="00FE4A58">
        <w:rPr>
          <w:lang w:val="uk-UA"/>
        </w:rPr>
        <w:t>.</w:t>
      </w:r>
    </w:p>
    <w:p w:rsidR="00FE4A58" w:rsidRPr="00FE4A58" w:rsidRDefault="00335C09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Головна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перевага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ерліфтів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полягає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простоті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їх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конструкції,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відсутності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установці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обертальних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частин,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можливості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використання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свердловин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малого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діаметру</w:t>
      </w:r>
      <w:r w:rsidR="00FE4A58" w:rsidRPr="00FE4A58">
        <w:rPr>
          <w:lang w:val="uk-UA"/>
        </w:rPr>
        <w:t>.</w:t>
      </w:r>
    </w:p>
    <w:p w:rsidR="00FE4A58" w:rsidRPr="00FE4A58" w:rsidRDefault="00661C7D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Геометрична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висота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підйому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</w:t>
      </w:r>
      <w:r w:rsidR="00F72B2F" w:rsidRPr="00FE4A58">
        <w:rPr>
          <w:vertAlign w:val="subscript"/>
          <w:lang w:val="uk-UA"/>
        </w:rPr>
        <w:t>Г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35 м"/>
        </w:smartTagPr>
        <w:r w:rsidRPr="00FE4A58">
          <w:rPr>
            <w:lang w:val="uk-UA"/>
          </w:rPr>
          <w:t>35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м</w:t>
        </w:r>
      </w:smartTag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витрата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води</w:t>
      </w:r>
      <w:r w:rsidR="00FE4A58" w:rsidRPr="00FE4A58">
        <w:rPr>
          <w:lang w:val="uk-UA"/>
        </w:rPr>
        <w:t xml:space="preserve"> </w:t>
      </w:r>
      <w:r w:rsidR="00F72B2F" w:rsidRPr="00FE4A58">
        <w:rPr>
          <w:lang w:val="en-US"/>
        </w:rPr>
        <w:t>Q</w:t>
      </w:r>
      <w:r w:rsidRPr="00FE4A58">
        <w:rPr>
          <w:lang w:val="uk-UA"/>
        </w:rPr>
        <w:t>=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13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</w:t>
      </w:r>
      <w:r w:rsidRPr="00FE4A58">
        <w:rPr>
          <w:vertAlign w:val="superscript"/>
          <w:lang w:val="uk-UA"/>
        </w:rPr>
        <w:t>3</w:t>
      </w:r>
      <w:r w:rsidRPr="00FE4A58">
        <w:rPr>
          <w:lang w:val="uk-UA"/>
        </w:rPr>
        <w:t>/год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забезпечується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повітряним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водопідйомником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таких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його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параметрах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режимах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роботи</w:t>
      </w:r>
      <w:r w:rsidR="00FE4A58" w:rsidRPr="00FE4A58">
        <w:rPr>
          <w:lang w:val="uk-UA"/>
        </w:rPr>
        <w:t xml:space="preserve">: </w:t>
      </w:r>
      <w:r w:rsidRPr="00FE4A58">
        <w:rPr>
          <w:lang w:val="uk-UA"/>
        </w:rPr>
        <w:t>глибина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занурювання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змішувача</w:t>
      </w:r>
      <w:r w:rsidR="00FE4A58" w:rsidRPr="00FE4A5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77 м"/>
        </w:smartTagPr>
        <w:r w:rsidRPr="00FE4A58">
          <w:rPr>
            <w:lang w:val="uk-UA"/>
          </w:rPr>
          <w:t>77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м</w:t>
        </w:r>
      </w:smartTag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діаметр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водопідйомної,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="00F72B2F" w:rsidRPr="00FE4A58">
        <w:rPr>
          <w:lang w:val="uk-UA"/>
        </w:rPr>
        <w:t>обсадної</w:t>
      </w:r>
      <w:r w:rsidR="00FE4A58" w:rsidRPr="00FE4A58">
        <w:rPr>
          <w:lang w:val="uk-UA"/>
        </w:rPr>
        <w:t xml:space="preserve"> </w:t>
      </w:r>
      <w:r w:rsidR="00F72B2F" w:rsidRPr="00FE4A58">
        <w:rPr>
          <w:lang w:val="uk-UA"/>
        </w:rPr>
        <w:t>труб</w:t>
      </w:r>
      <w:r w:rsidR="00FE4A58" w:rsidRPr="00FE4A58">
        <w:rPr>
          <w:lang w:val="uk-UA"/>
        </w:rPr>
        <w:t xml:space="preserve"> </w:t>
      </w:r>
      <w:r w:rsidR="00F72B2F" w:rsidRPr="00FE4A58">
        <w:rPr>
          <w:lang w:val="uk-UA"/>
        </w:rPr>
        <w:t>відповідно</w:t>
      </w:r>
      <w:r w:rsidR="00FE4A58" w:rsidRPr="00FE4A58">
        <w:rPr>
          <w:lang w:val="uk-UA"/>
        </w:rPr>
        <w:t xml:space="preserve"> </w:t>
      </w:r>
      <w:r w:rsidR="00F72B2F" w:rsidRPr="00FE4A58">
        <w:rPr>
          <w:lang w:val="uk-UA"/>
        </w:rPr>
        <w:t>75,</w:t>
      </w:r>
      <w:r w:rsidR="00FE4A58" w:rsidRPr="00FE4A58">
        <w:rPr>
          <w:lang w:val="uk-UA"/>
        </w:rPr>
        <w:t xml:space="preserve"> </w:t>
      </w:r>
      <w:r w:rsidR="00F72B2F" w:rsidRPr="00FE4A58">
        <w:t>30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 w:rsidRPr="00FE4A5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50 мм"/>
        </w:smartTagPr>
        <w:r w:rsidRPr="00FE4A58">
          <w:rPr>
            <w:lang w:val="uk-UA"/>
          </w:rPr>
          <w:t>150</w:t>
        </w:r>
        <w:r w:rsidR="00FE4A58" w:rsidRPr="00FE4A58">
          <w:rPr>
            <w:lang w:val="uk-UA"/>
          </w:rPr>
          <w:t xml:space="preserve"> </w:t>
        </w:r>
        <w:r w:rsidRPr="00FE4A58">
          <w:rPr>
            <w:lang w:val="uk-UA"/>
          </w:rPr>
          <w:t>мм</w:t>
        </w:r>
      </w:smartTag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витрата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стислого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повітря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101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</w:t>
      </w:r>
      <w:r w:rsidRPr="00FE4A58">
        <w:rPr>
          <w:vertAlign w:val="superscript"/>
          <w:lang w:val="uk-UA"/>
        </w:rPr>
        <w:t>3</w:t>
      </w:r>
      <w:r w:rsidRPr="00FE4A58">
        <w:rPr>
          <w:lang w:val="uk-UA"/>
        </w:rPr>
        <w:t>/год</w:t>
      </w:r>
      <w:r w:rsidR="00FE4A58" w:rsidRPr="00FE4A58">
        <w:rPr>
          <w:lang w:val="uk-UA"/>
        </w:rPr>
        <w:t xml:space="preserve">; </w:t>
      </w:r>
      <w:r w:rsidRPr="00FE4A58">
        <w:rPr>
          <w:lang w:val="uk-UA"/>
        </w:rPr>
        <w:t>робочий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тиск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компресора</w:t>
      </w:r>
      <w:r w:rsidR="00FE4A58" w:rsidRPr="00FE4A58">
        <w:rPr>
          <w:lang w:val="uk-UA"/>
        </w:rPr>
        <w:t xml:space="preserve"> - </w:t>
      </w:r>
      <w:r w:rsidRPr="00FE4A58">
        <w:rPr>
          <w:lang w:val="uk-UA"/>
        </w:rPr>
        <w:t>0,4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МПа</w:t>
      </w:r>
      <w:r w:rsidR="00FE4A58" w:rsidRPr="00FE4A58">
        <w:rPr>
          <w:lang w:val="uk-UA"/>
        </w:rPr>
        <w:t>.</w:t>
      </w:r>
    </w:p>
    <w:p w:rsidR="00FE4A58" w:rsidRPr="00FE4A58" w:rsidRDefault="00661C7D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результаті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впровадження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розробленої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технології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виробництва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свинини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="00F72B2F" w:rsidRPr="00FE4A58">
        <w:rPr>
          <w:lang w:val="uk-UA"/>
        </w:rPr>
        <w:t>господарстві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очікується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зниження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собівартості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приросту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живої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маси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15%</w:t>
      </w:r>
      <w:r w:rsidR="00FE4A58" w:rsidRPr="00FE4A58">
        <w:rPr>
          <w:lang w:val="uk-UA"/>
        </w:rPr>
        <w:t>.</w:t>
      </w:r>
    </w:p>
    <w:p w:rsidR="00FE4A58" w:rsidRPr="00FE4A58" w:rsidRDefault="00661C7D" w:rsidP="00FE4A58">
      <w:pPr>
        <w:shd w:val="clear" w:color="auto" w:fill="FFFFFF"/>
        <w:tabs>
          <w:tab w:val="left" w:pos="726"/>
        </w:tabs>
        <w:rPr>
          <w:lang w:val="uk-UA"/>
        </w:rPr>
      </w:pPr>
      <w:r w:rsidRPr="00FE4A58">
        <w:rPr>
          <w:lang w:val="uk-UA"/>
        </w:rPr>
        <w:t>Результати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роботи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можуть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бути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використані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інженерно-технічними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працівниками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проектних,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будівельних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організацій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аграрних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підприємств</w:t>
      </w:r>
      <w:r w:rsidR="00FE4A58" w:rsidRPr="00FE4A58">
        <w:rPr>
          <w:lang w:val="uk-UA"/>
        </w:rPr>
        <w:t>.</w:t>
      </w:r>
    </w:p>
    <w:p w:rsidR="00661C7D" w:rsidRDefault="00292540" w:rsidP="006A0B9F">
      <w:pPr>
        <w:pStyle w:val="1"/>
        <w:rPr>
          <w:lang w:val="uk-UA"/>
        </w:rPr>
      </w:pPr>
      <w:r w:rsidRPr="00FE4A58">
        <w:rPr>
          <w:lang w:val="uk-UA"/>
        </w:rPr>
        <w:br w:type="page"/>
      </w:r>
      <w:bookmarkStart w:id="32" w:name="_Toc293403738"/>
      <w:r w:rsidR="00FE4A58">
        <w:rPr>
          <w:lang w:val="uk-UA"/>
        </w:rPr>
        <w:t>Список використаної літератури</w:t>
      </w:r>
      <w:bookmarkEnd w:id="32"/>
    </w:p>
    <w:p w:rsidR="006A0B9F" w:rsidRPr="006A0B9F" w:rsidRDefault="006A0B9F" w:rsidP="006A0B9F">
      <w:pPr>
        <w:rPr>
          <w:lang w:val="uk-UA" w:eastAsia="en-US"/>
        </w:rPr>
      </w:pPr>
    </w:p>
    <w:p w:rsidR="006A0B9F" w:rsidRPr="00FE4A58" w:rsidRDefault="006A0B9F" w:rsidP="006A0B9F">
      <w:pPr>
        <w:pStyle w:val="a"/>
        <w:rPr>
          <w:lang w:val="uk-UA"/>
        </w:rPr>
      </w:pPr>
      <w:r w:rsidRPr="00FE4A58">
        <w:rPr>
          <w:lang w:val="uk-UA"/>
        </w:rPr>
        <w:t>Водяницький Г</w:t>
      </w:r>
      <w:r>
        <w:rPr>
          <w:lang w:val="uk-UA"/>
        </w:rPr>
        <w:t xml:space="preserve">.П. </w:t>
      </w:r>
      <w:r w:rsidRPr="00FE4A58">
        <w:rPr>
          <w:lang w:val="uk-UA"/>
        </w:rPr>
        <w:t>Методичні вказівки з курсового і дипломного проектування. Житомир</w:t>
      </w:r>
      <w:r>
        <w:rPr>
          <w:lang w:val="uk-UA"/>
        </w:rPr>
        <w:t xml:space="preserve">. - </w:t>
      </w:r>
      <w:r w:rsidRPr="00FE4A58">
        <w:rPr>
          <w:lang w:val="uk-UA"/>
        </w:rPr>
        <w:t>2005</w:t>
      </w:r>
      <w:r>
        <w:rPr>
          <w:lang w:val="uk-UA"/>
        </w:rPr>
        <w:t xml:space="preserve">. - </w:t>
      </w:r>
      <w:r w:rsidRPr="00FE4A58">
        <w:rPr>
          <w:lang w:val="uk-UA"/>
        </w:rPr>
        <w:t xml:space="preserve">195 с. </w:t>
      </w:r>
    </w:p>
    <w:p w:rsidR="006A0B9F" w:rsidRPr="00FE4A58" w:rsidRDefault="006A0B9F" w:rsidP="006A0B9F">
      <w:pPr>
        <w:pStyle w:val="a"/>
        <w:rPr>
          <w:lang w:val="uk-UA"/>
        </w:rPr>
      </w:pPr>
      <w:r w:rsidRPr="00FE4A58">
        <w:rPr>
          <w:lang w:val="uk-UA"/>
        </w:rPr>
        <w:t>Герук С</w:t>
      </w:r>
      <w:r>
        <w:rPr>
          <w:lang w:val="uk-UA"/>
        </w:rPr>
        <w:t xml:space="preserve">.М., </w:t>
      </w:r>
      <w:r w:rsidRPr="00FE4A58">
        <w:rPr>
          <w:lang w:val="uk-UA"/>
        </w:rPr>
        <w:t>Обиход А</w:t>
      </w:r>
      <w:r>
        <w:rPr>
          <w:lang w:val="uk-UA"/>
        </w:rPr>
        <w:t xml:space="preserve">.І., </w:t>
      </w:r>
      <w:r w:rsidRPr="00FE4A58">
        <w:rPr>
          <w:lang w:val="uk-UA"/>
        </w:rPr>
        <w:t>Сукманюк О</w:t>
      </w:r>
      <w:r>
        <w:rPr>
          <w:lang w:val="uk-UA"/>
        </w:rPr>
        <w:t xml:space="preserve">.М. </w:t>
      </w:r>
      <w:r w:rsidRPr="00FE4A58">
        <w:rPr>
          <w:lang w:val="uk-UA"/>
        </w:rPr>
        <w:t>Інженерно-технологічні вимоги до написання дипломних</w:t>
      </w:r>
      <w:r>
        <w:rPr>
          <w:lang w:val="uk-UA"/>
        </w:rPr>
        <w:t xml:space="preserve"> (</w:t>
      </w:r>
      <w:r w:rsidRPr="00FE4A58">
        <w:rPr>
          <w:lang w:val="uk-UA"/>
        </w:rPr>
        <w:t>курсових) проектів і робіт</w:t>
      </w:r>
      <w:r>
        <w:rPr>
          <w:lang w:val="uk-UA"/>
        </w:rPr>
        <w:t xml:space="preserve">. - </w:t>
      </w:r>
      <w:r w:rsidRPr="00FE4A58">
        <w:rPr>
          <w:lang w:val="uk-UA"/>
        </w:rPr>
        <w:t>Житомир, ДАЕУ</w:t>
      </w:r>
      <w:r>
        <w:rPr>
          <w:lang w:val="uk-UA"/>
        </w:rPr>
        <w:t xml:space="preserve">. - </w:t>
      </w:r>
      <w:r w:rsidRPr="00FE4A58">
        <w:rPr>
          <w:lang w:val="uk-UA"/>
        </w:rPr>
        <w:t>2006</w:t>
      </w:r>
      <w:r>
        <w:rPr>
          <w:lang w:val="uk-UA"/>
        </w:rPr>
        <w:t xml:space="preserve">. - </w:t>
      </w:r>
      <w:r w:rsidRPr="00FE4A58">
        <w:rPr>
          <w:lang w:val="uk-UA"/>
        </w:rPr>
        <w:t xml:space="preserve">255 с. </w:t>
      </w:r>
    </w:p>
    <w:p w:rsidR="00FE4A58" w:rsidRPr="00FE4A58" w:rsidRDefault="00661C7D" w:rsidP="006A0B9F">
      <w:pPr>
        <w:pStyle w:val="a"/>
        <w:rPr>
          <w:lang w:val="uk-UA"/>
        </w:rPr>
      </w:pPr>
      <w:r w:rsidRPr="00FE4A58">
        <w:rPr>
          <w:lang w:val="uk-UA"/>
        </w:rPr>
        <w:t>Відомчі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норми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технологічного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проектування</w:t>
      </w:r>
      <w:r w:rsidR="00FE4A58" w:rsidRPr="00FE4A58">
        <w:rPr>
          <w:lang w:val="uk-UA"/>
        </w:rPr>
        <w:t xml:space="preserve">: </w:t>
      </w:r>
      <w:r w:rsidRPr="00FE4A58">
        <w:rPr>
          <w:lang w:val="uk-UA"/>
        </w:rPr>
        <w:t>Свинарські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підприємства</w:t>
      </w:r>
      <w:r w:rsidR="00FE4A58" w:rsidRPr="00FE4A58">
        <w:rPr>
          <w:lang w:val="uk-UA"/>
        </w:rPr>
        <w:t xml:space="preserve">: </w:t>
      </w:r>
      <w:r w:rsidRPr="00FE4A58">
        <w:rPr>
          <w:lang w:val="uk-UA"/>
        </w:rPr>
        <w:t>ВНТП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СПП-46-2</w:t>
      </w:r>
      <w:r w:rsidR="00FE4A58">
        <w:rPr>
          <w:lang w:val="uk-UA"/>
        </w:rPr>
        <w:t>.95/</w:t>
      </w:r>
      <w:r w:rsidRPr="00FE4A58">
        <w:rPr>
          <w:lang w:val="uk-UA"/>
        </w:rPr>
        <w:t>Мінсільгосппрод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України</w:t>
      </w:r>
      <w:r w:rsidR="00FE4A58">
        <w:rPr>
          <w:lang w:val="uk-UA"/>
        </w:rPr>
        <w:t xml:space="preserve">. - </w:t>
      </w:r>
      <w:r w:rsidRPr="00FE4A58">
        <w:rPr>
          <w:lang w:val="uk-UA"/>
        </w:rPr>
        <w:t>К</w:t>
      </w:r>
      <w:r w:rsidR="00FE4A58" w:rsidRPr="00FE4A58">
        <w:rPr>
          <w:lang w:val="uk-UA"/>
        </w:rPr>
        <w:t xml:space="preserve">.: </w:t>
      </w:r>
      <w:r w:rsidRPr="00FE4A58">
        <w:rPr>
          <w:lang w:val="uk-UA"/>
        </w:rPr>
        <w:t>Поліграф-колегіум,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1995</w:t>
      </w:r>
      <w:r w:rsidR="00FE4A58">
        <w:rPr>
          <w:lang w:val="uk-UA"/>
        </w:rPr>
        <w:t xml:space="preserve">. - </w:t>
      </w:r>
      <w:r w:rsidRPr="00FE4A58">
        <w:rPr>
          <w:lang w:val="uk-UA"/>
        </w:rPr>
        <w:t>44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</w:t>
      </w:r>
      <w:r w:rsidR="00FE4A58" w:rsidRPr="00FE4A58">
        <w:rPr>
          <w:lang w:val="uk-UA"/>
        </w:rPr>
        <w:t>.</w:t>
      </w:r>
    </w:p>
    <w:p w:rsidR="00661C7D" w:rsidRPr="00FE4A58" w:rsidRDefault="00661C7D" w:rsidP="006A0B9F">
      <w:pPr>
        <w:pStyle w:val="a"/>
        <w:rPr>
          <w:lang w:val="uk-UA"/>
        </w:rPr>
      </w:pPr>
      <w:r w:rsidRPr="00FE4A58">
        <w:rPr>
          <w:lang w:val="uk-UA"/>
        </w:rPr>
        <w:t>Проектування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механізованих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технологічних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процесів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тваринницьких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підприємств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/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>
        <w:rPr>
          <w:lang w:val="uk-UA"/>
        </w:rPr>
        <w:t xml:space="preserve">.І. </w:t>
      </w:r>
      <w:r w:rsidRPr="00FE4A58">
        <w:rPr>
          <w:lang w:val="uk-UA"/>
        </w:rPr>
        <w:t>Ревенко,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>
        <w:rPr>
          <w:lang w:val="uk-UA"/>
        </w:rPr>
        <w:t xml:space="preserve">.Д. </w:t>
      </w:r>
      <w:r w:rsidRPr="00FE4A58">
        <w:rPr>
          <w:lang w:val="uk-UA"/>
        </w:rPr>
        <w:t>Роговий,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</w:t>
      </w:r>
      <w:r w:rsidR="00FE4A58">
        <w:rPr>
          <w:lang w:val="uk-UA"/>
        </w:rPr>
        <w:t xml:space="preserve">.І. </w:t>
      </w:r>
      <w:r w:rsidRPr="00FE4A58">
        <w:rPr>
          <w:lang w:val="uk-UA"/>
        </w:rPr>
        <w:t>Кравчук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ін</w:t>
      </w:r>
      <w:r w:rsidR="00FE4A58" w:rsidRPr="00FE4A58">
        <w:rPr>
          <w:lang w:val="uk-UA"/>
        </w:rPr>
        <w:t xml:space="preserve">.; </w:t>
      </w:r>
      <w:r w:rsidRPr="00FE4A58">
        <w:rPr>
          <w:lang w:val="uk-UA"/>
        </w:rPr>
        <w:t>За</w:t>
      </w:r>
      <w:r w:rsidR="00FE4A58" w:rsidRPr="00FE4A58">
        <w:rPr>
          <w:lang w:val="uk-UA"/>
        </w:rPr>
        <w:t xml:space="preserve"> </w:t>
      </w:r>
      <w:r w:rsidR="00FE4A58">
        <w:rPr>
          <w:lang w:val="uk-UA"/>
        </w:rPr>
        <w:t xml:space="preserve">ред.І.І. </w:t>
      </w:r>
      <w:r w:rsidRPr="00FE4A58">
        <w:rPr>
          <w:lang w:val="uk-UA"/>
        </w:rPr>
        <w:t>Ревенка</w:t>
      </w:r>
      <w:r w:rsidR="00FE4A58">
        <w:rPr>
          <w:lang w:val="uk-UA"/>
        </w:rPr>
        <w:t xml:space="preserve">. - </w:t>
      </w:r>
      <w:r w:rsidRPr="00FE4A58">
        <w:rPr>
          <w:lang w:val="uk-UA"/>
        </w:rPr>
        <w:t>К</w:t>
      </w:r>
      <w:r w:rsidR="00FE4A58" w:rsidRPr="00FE4A58">
        <w:rPr>
          <w:lang w:val="uk-UA"/>
        </w:rPr>
        <w:t xml:space="preserve">.: </w:t>
      </w:r>
      <w:r w:rsidRPr="00FE4A58">
        <w:rPr>
          <w:lang w:val="uk-UA"/>
        </w:rPr>
        <w:t>Урожай,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1999</w:t>
      </w:r>
      <w:r w:rsidR="00FE4A58">
        <w:rPr>
          <w:lang w:val="uk-UA"/>
        </w:rPr>
        <w:t xml:space="preserve">. - </w:t>
      </w:r>
      <w:r w:rsidRPr="00FE4A58">
        <w:rPr>
          <w:lang w:val="uk-UA"/>
        </w:rPr>
        <w:t>192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</w:t>
      </w:r>
    </w:p>
    <w:p w:rsidR="00661C7D" w:rsidRPr="00FE4A58" w:rsidRDefault="00661C7D" w:rsidP="006A0B9F">
      <w:pPr>
        <w:pStyle w:val="a"/>
        <w:rPr>
          <w:lang w:val="uk-UA"/>
        </w:rPr>
      </w:pPr>
      <w:r w:rsidRPr="00FE4A58">
        <w:rPr>
          <w:lang w:val="uk-UA"/>
        </w:rPr>
        <w:t>Ноздрин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Н</w:t>
      </w:r>
      <w:r w:rsidR="00FE4A58">
        <w:rPr>
          <w:lang w:val="uk-UA"/>
        </w:rPr>
        <w:t xml:space="preserve">.Т., </w:t>
      </w:r>
      <w:r w:rsidRPr="00FE4A58">
        <w:rPr>
          <w:lang w:val="uk-UA"/>
        </w:rPr>
        <w:t>Сагло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>
        <w:rPr>
          <w:lang w:val="uk-UA"/>
        </w:rPr>
        <w:t xml:space="preserve">.Ф. </w:t>
      </w:r>
      <w:r w:rsidRPr="00FE4A58">
        <w:rPr>
          <w:lang w:val="uk-UA"/>
        </w:rPr>
        <w:t>Выращивание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молодняка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свиней</w:t>
      </w:r>
      <w:r w:rsidR="00FE4A58">
        <w:rPr>
          <w:lang w:val="uk-UA"/>
        </w:rPr>
        <w:t xml:space="preserve">. - </w:t>
      </w:r>
      <w:r w:rsidRPr="00FE4A58">
        <w:rPr>
          <w:lang w:val="uk-UA"/>
        </w:rPr>
        <w:t>М</w:t>
      </w:r>
      <w:r w:rsidR="00FE4A58" w:rsidRPr="00FE4A58">
        <w:rPr>
          <w:lang w:val="uk-UA"/>
        </w:rPr>
        <w:t xml:space="preserve">.: </w:t>
      </w:r>
      <w:r w:rsidRPr="00FE4A58">
        <w:rPr>
          <w:lang w:val="uk-UA"/>
        </w:rPr>
        <w:t>Агропромиздат,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1990</w:t>
      </w:r>
      <w:r w:rsidR="00FE4A58">
        <w:rPr>
          <w:lang w:val="uk-UA"/>
        </w:rPr>
        <w:t xml:space="preserve">. - </w:t>
      </w:r>
      <w:r w:rsidRPr="00FE4A58">
        <w:rPr>
          <w:lang w:val="uk-UA"/>
        </w:rPr>
        <w:t>144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</w:t>
      </w:r>
    </w:p>
    <w:p w:rsidR="00FE4A58" w:rsidRPr="00FE4A58" w:rsidRDefault="00661C7D" w:rsidP="006A0B9F">
      <w:pPr>
        <w:pStyle w:val="a"/>
      </w:pPr>
      <w:r w:rsidRPr="00FE4A58">
        <w:rPr>
          <w:lang w:val="uk-UA"/>
        </w:rPr>
        <w:t>Залыгин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А</w:t>
      </w:r>
      <w:r w:rsidR="00FE4A58">
        <w:rPr>
          <w:lang w:val="uk-UA"/>
        </w:rPr>
        <w:t xml:space="preserve">.Г. </w:t>
      </w:r>
      <w:r w:rsidRPr="00FE4A58">
        <w:rPr>
          <w:lang w:val="uk-UA"/>
        </w:rPr>
        <w:t>Механизация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реконстр</w:t>
      </w:r>
      <w:r w:rsidRPr="00FE4A58">
        <w:t>уируемых</w:t>
      </w:r>
      <w:r w:rsidR="00FE4A58" w:rsidRPr="00FE4A58">
        <w:t xml:space="preserve"> </w:t>
      </w:r>
      <w:r w:rsidRPr="00FE4A58">
        <w:t>свиноводческих</w:t>
      </w:r>
      <w:r w:rsidR="00FE4A58" w:rsidRPr="00FE4A58">
        <w:t xml:space="preserve"> </w:t>
      </w:r>
      <w:r w:rsidRPr="00FE4A58">
        <w:t>ферм</w:t>
      </w:r>
      <w:r w:rsidR="00FE4A58" w:rsidRPr="00FE4A58">
        <w:t xml:space="preserve"> </w:t>
      </w:r>
      <w:r w:rsidRPr="00FE4A58">
        <w:t>и</w:t>
      </w:r>
      <w:r w:rsidR="00FE4A58" w:rsidRPr="00FE4A58">
        <w:t xml:space="preserve"> </w:t>
      </w:r>
      <w:r w:rsidRPr="00FE4A58">
        <w:t>комплексов</w:t>
      </w:r>
      <w:r w:rsidR="00FE4A58">
        <w:t xml:space="preserve">. - </w:t>
      </w:r>
      <w:r w:rsidRPr="00FE4A58">
        <w:t>М</w:t>
      </w:r>
      <w:r w:rsidR="00FE4A58" w:rsidRPr="00FE4A58">
        <w:t xml:space="preserve">.: </w:t>
      </w:r>
      <w:r w:rsidRPr="00FE4A58">
        <w:t>Агропромиздат,</w:t>
      </w:r>
      <w:r w:rsidR="00FE4A58" w:rsidRPr="00FE4A58">
        <w:t xml:space="preserve"> </w:t>
      </w:r>
      <w:r w:rsidRPr="00FE4A58">
        <w:rPr>
          <w:lang w:val="uk-UA"/>
        </w:rPr>
        <w:t>1990</w:t>
      </w:r>
      <w:r w:rsidR="00FE4A58">
        <w:rPr>
          <w:lang w:val="uk-UA"/>
        </w:rPr>
        <w:t xml:space="preserve">. - </w:t>
      </w:r>
      <w:r w:rsidRPr="00FE4A58">
        <w:rPr>
          <w:lang w:val="uk-UA"/>
        </w:rPr>
        <w:t>255</w:t>
      </w:r>
      <w:r w:rsidR="00FE4A58" w:rsidRPr="00FE4A58">
        <w:rPr>
          <w:lang w:val="uk-UA"/>
        </w:rPr>
        <w:t xml:space="preserve"> </w:t>
      </w:r>
      <w:r w:rsidRPr="00FE4A58">
        <w:t>с</w:t>
      </w:r>
      <w:r w:rsidR="00FE4A58" w:rsidRPr="00FE4A58">
        <w:t>.</w:t>
      </w:r>
    </w:p>
    <w:p w:rsidR="00FE4A58" w:rsidRPr="00FE4A58" w:rsidRDefault="00661C7D" w:rsidP="006A0B9F">
      <w:pPr>
        <w:pStyle w:val="a"/>
      </w:pPr>
      <w:r w:rsidRPr="00FE4A58">
        <w:t>Малахов</w:t>
      </w:r>
      <w:r w:rsidR="00FE4A58" w:rsidRPr="00FE4A58">
        <w:t xml:space="preserve"> </w:t>
      </w:r>
      <w:r w:rsidRPr="00FE4A58">
        <w:t>В</w:t>
      </w:r>
      <w:r w:rsidR="00FE4A58">
        <w:t xml:space="preserve">.А., </w:t>
      </w:r>
      <w:r w:rsidRPr="00FE4A58">
        <w:t>Макаренко</w:t>
      </w:r>
      <w:r w:rsidR="00FE4A58" w:rsidRPr="00FE4A58">
        <w:t xml:space="preserve"> </w:t>
      </w:r>
      <w:r w:rsidRPr="00FE4A58">
        <w:t>А</w:t>
      </w:r>
      <w:r w:rsidR="00FE4A58">
        <w:t xml:space="preserve">.П. </w:t>
      </w:r>
      <w:r w:rsidRPr="00FE4A58">
        <w:t>Эксплуатация</w:t>
      </w:r>
      <w:r w:rsidR="00FE4A58" w:rsidRPr="00FE4A58">
        <w:t xml:space="preserve"> </w:t>
      </w:r>
      <w:r w:rsidRPr="00FE4A58">
        <w:t>машин</w:t>
      </w:r>
      <w:r w:rsidR="00FE4A58" w:rsidRPr="00FE4A58">
        <w:t xml:space="preserve"> </w:t>
      </w:r>
      <w:r w:rsidRPr="00FE4A58">
        <w:t>и</w:t>
      </w:r>
      <w:r w:rsidR="00FE4A58" w:rsidRPr="00FE4A58">
        <w:t xml:space="preserve"> </w:t>
      </w:r>
      <w:r w:rsidRPr="00FE4A58">
        <w:t>оборудования</w:t>
      </w:r>
      <w:r w:rsidR="00FE4A58" w:rsidRPr="00FE4A58">
        <w:t xml:space="preserve"> </w:t>
      </w:r>
      <w:r w:rsidRPr="00FE4A58">
        <w:t>свиноводческих</w:t>
      </w:r>
      <w:r w:rsidR="00FE4A58" w:rsidRPr="00FE4A58">
        <w:t xml:space="preserve"> </w:t>
      </w:r>
      <w:r w:rsidRPr="00FE4A58">
        <w:t>ферм</w:t>
      </w:r>
      <w:r w:rsidR="00FE4A58" w:rsidRPr="00FE4A58">
        <w:t xml:space="preserve">: </w:t>
      </w:r>
      <w:r w:rsidRPr="00FE4A58">
        <w:t>Справочник</w:t>
      </w:r>
      <w:r w:rsidR="00FE4A58">
        <w:t xml:space="preserve">. - </w:t>
      </w:r>
      <w:r w:rsidRPr="00FE4A58">
        <w:t>М</w:t>
      </w:r>
      <w:r w:rsidR="00FE4A58" w:rsidRPr="00FE4A58">
        <w:t xml:space="preserve">.: </w:t>
      </w:r>
      <w:r w:rsidRPr="00FE4A58">
        <w:t>Росагропромиздат,</w:t>
      </w:r>
      <w:r w:rsidR="00FE4A58" w:rsidRPr="00FE4A58">
        <w:t xml:space="preserve"> </w:t>
      </w:r>
      <w:r w:rsidRPr="00FE4A58">
        <w:rPr>
          <w:lang w:val="uk-UA"/>
        </w:rPr>
        <w:t>1989</w:t>
      </w:r>
      <w:r w:rsidR="00FE4A58">
        <w:rPr>
          <w:lang w:val="uk-UA"/>
        </w:rPr>
        <w:t xml:space="preserve">. - </w:t>
      </w:r>
      <w:r w:rsidRPr="00FE4A58">
        <w:rPr>
          <w:lang w:val="uk-UA"/>
        </w:rPr>
        <w:t>271</w:t>
      </w:r>
      <w:r w:rsidR="00FE4A58" w:rsidRPr="00FE4A58">
        <w:rPr>
          <w:lang w:val="uk-UA"/>
        </w:rPr>
        <w:t xml:space="preserve"> </w:t>
      </w:r>
      <w:r w:rsidRPr="00FE4A58">
        <w:t>с</w:t>
      </w:r>
      <w:r w:rsidR="00FE4A58" w:rsidRPr="00FE4A58">
        <w:t>.</w:t>
      </w:r>
    </w:p>
    <w:p w:rsidR="00FE4A58" w:rsidRDefault="00661C7D" w:rsidP="006A0B9F">
      <w:pPr>
        <w:pStyle w:val="a"/>
      </w:pPr>
      <w:r w:rsidRPr="00FE4A58">
        <w:t>Справочник</w:t>
      </w:r>
      <w:r w:rsidR="00FE4A58" w:rsidRPr="00FE4A58">
        <w:t xml:space="preserve"> </w:t>
      </w:r>
      <w:r w:rsidRPr="00FE4A58">
        <w:t>по</w:t>
      </w:r>
      <w:r w:rsidR="00FE4A58" w:rsidRPr="00FE4A58">
        <w:t xml:space="preserve"> </w:t>
      </w:r>
      <w:r w:rsidRPr="00FE4A58">
        <w:t>механизации</w:t>
      </w:r>
      <w:r w:rsidR="00FE4A58" w:rsidRPr="00FE4A58">
        <w:t xml:space="preserve"> </w:t>
      </w:r>
      <w:r w:rsidRPr="00FE4A58">
        <w:t>и</w:t>
      </w:r>
      <w:r w:rsidR="00FE4A58" w:rsidRPr="00FE4A58">
        <w:t xml:space="preserve"> </w:t>
      </w:r>
      <w:r w:rsidRPr="00FE4A58">
        <w:t>автоматизации</w:t>
      </w:r>
      <w:r w:rsidR="00FE4A58" w:rsidRPr="00FE4A58">
        <w:t xml:space="preserve"> </w:t>
      </w:r>
      <w:r w:rsidRPr="00FE4A58">
        <w:t>в</w:t>
      </w:r>
      <w:r w:rsidR="00FE4A58" w:rsidRPr="00FE4A58">
        <w:t xml:space="preserve"> </w:t>
      </w:r>
      <w:r w:rsidRPr="00FE4A58">
        <w:t>животноводстве</w:t>
      </w:r>
      <w:r w:rsidR="00FE4A58" w:rsidRPr="00FE4A58">
        <w:t xml:space="preserve"> </w:t>
      </w:r>
      <w:r w:rsidRPr="00FE4A58">
        <w:t>и</w:t>
      </w:r>
      <w:r w:rsidR="00FE4A58" w:rsidRPr="00FE4A58">
        <w:t xml:space="preserve"> </w:t>
      </w:r>
      <w:r w:rsidRPr="00FE4A58">
        <w:t>птицеводстве</w:t>
      </w:r>
      <w:r w:rsidR="00FE4A58" w:rsidRPr="00FE4A58">
        <w:t xml:space="preserve"> </w:t>
      </w:r>
      <w:r w:rsidRPr="00FE4A58">
        <w:rPr>
          <w:lang w:val="uk-UA"/>
        </w:rPr>
        <w:t>/</w:t>
      </w:r>
      <w:r w:rsidR="00FE4A58" w:rsidRPr="00FE4A58">
        <w:rPr>
          <w:lang w:val="uk-UA"/>
        </w:rPr>
        <w:t xml:space="preserve"> </w:t>
      </w:r>
      <w:r w:rsidRPr="00FE4A58">
        <w:t>А</w:t>
      </w:r>
      <w:r w:rsidR="00FE4A58">
        <w:t xml:space="preserve">.С. </w:t>
      </w:r>
      <w:r w:rsidRPr="00FE4A58">
        <w:t>Марченко,</w:t>
      </w:r>
      <w:r w:rsidR="00FE4A58" w:rsidRPr="00FE4A58">
        <w:t xml:space="preserve"> </w:t>
      </w:r>
      <w:r w:rsidRPr="00FE4A58">
        <w:t>Г</w:t>
      </w:r>
      <w:r w:rsidR="00FE4A58">
        <w:t xml:space="preserve">.Е. </w:t>
      </w:r>
      <w:r w:rsidRPr="00FE4A58">
        <w:t>Кистень,</w:t>
      </w:r>
      <w:r w:rsidR="00FE4A58" w:rsidRPr="00FE4A58">
        <w:t xml:space="preserve"> </w:t>
      </w:r>
      <w:r w:rsidRPr="00FE4A58">
        <w:t>Ю</w:t>
      </w:r>
      <w:r w:rsidR="00FE4A58">
        <w:t xml:space="preserve">.Н. </w:t>
      </w:r>
      <w:r w:rsidRPr="00FE4A58">
        <w:t>Лавриненко</w:t>
      </w:r>
      <w:r w:rsidR="00FE4A58" w:rsidRPr="00FE4A58">
        <w:t xml:space="preserve"> </w:t>
      </w:r>
      <w:r w:rsidRPr="00FE4A58">
        <w:t>и</w:t>
      </w:r>
      <w:r w:rsidR="00FE4A58" w:rsidRPr="00FE4A58">
        <w:t xml:space="preserve"> </w:t>
      </w:r>
      <w:r w:rsidRPr="00FE4A58">
        <w:t>др</w:t>
      </w:r>
      <w:r w:rsidR="00FE4A58" w:rsidRPr="00FE4A58">
        <w:t xml:space="preserve">.; </w:t>
      </w:r>
      <w:r w:rsidRPr="00FE4A58">
        <w:t>Под</w:t>
      </w:r>
      <w:r w:rsidR="00FE4A58" w:rsidRPr="00FE4A58">
        <w:t xml:space="preserve"> </w:t>
      </w:r>
      <w:r w:rsidR="00FE4A58">
        <w:t xml:space="preserve">ред.А.С. </w:t>
      </w:r>
      <w:r w:rsidRPr="00FE4A58">
        <w:t>Марченко</w:t>
      </w:r>
      <w:r w:rsidR="00FE4A58">
        <w:t xml:space="preserve">. - </w:t>
      </w:r>
      <w:r w:rsidRPr="00FE4A58">
        <w:t>К</w:t>
      </w:r>
      <w:r w:rsidR="00FE4A58" w:rsidRPr="00FE4A58">
        <w:t xml:space="preserve">.: </w:t>
      </w:r>
      <w:r w:rsidRPr="00FE4A58">
        <w:t>Урожай,</w:t>
      </w:r>
      <w:r w:rsidR="00FE4A58" w:rsidRPr="00FE4A58">
        <w:t xml:space="preserve"> </w:t>
      </w:r>
      <w:r w:rsidRPr="00FE4A58">
        <w:rPr>
          <w:lang w:val="uk-UA"/>
        </w:rPr>
        <w:t>1990</w:t>
      </w:r>
      <w:r w:rsidR="00FE4A58">
        <w:rPr>
          <w:lang w:val="uk-UA"/>
        </w:rPr>
        <w:t xml:space="preserve">. - </w:t>
      </w:r>
      <w:r w:rsidRPr="00FE4A58">
        <w:rPr>
          <w:lang w:val="uk-UA"/>
        </w:rPr>
        <w:t>456</w:t>
      </w:r>
      <w:r w:rsidR="00FE4A58" w:rsidRPr="00FE4A58">
        <w:rPr>
          <w:lang w:val="uk-UA"/>
        </w:rPr>
        <w:t xml:space="preserve"> </w:t>
      </w:r>
      <w:r w:rsidRPr="00FE4A58">
        <w:t>с</w:t>
      </w:r>
      <w:r w:rsidR="00FE4A58" w:rsidRPr="00FE4A58">
        <w:t>.</w:t>
      </w:r>
    </w:p>
    <w:p w:rsidR="00FE4A58" w:rsidRPr="00FE4A58" w:rsidRDefault="00661C7D" w:rsidP="006A0B9F">
      <w:pPr>
        <w:pStyle w:val="a"/>
      </w:pPr>
      <w:r w:rsidRPr="00FE4A58">
        <w:t>Енохович</w:t>
      </w:r>
      <w:r w:rsidR="00FE4A58" w:rsidRPr="00FE4A58">
        <w:t xml:space="preserve"> </w:t>
      </w:r>
      <w:r w:rsidRPr="00FE4A58">
        <w:t>А</w:t>
      </w:r>
      <w:r w:rsidR="00FE4A58">
        <w:t xml:space="preserve">.С. </w:t>
      </w:r>
      <w:r w:rsidRPr="00FE4A58">
        <w:t>Справочник</w:t>
      </w:r>
      <w:r w:rsidR="00FE4A58" w:rsidRPr="00FE4A58">
        <w:t xml:space="preserve"> </w:t>
      </w:r>
      <w:r w:rsidRPr="00FE4A58">
        <w:t>по</w:t>
      </w:r>
      <w:r w:rsidR="00FE4A58" w:rsidRPr="00FE4A58">
        <w:t xml:space="preserve"> </w:t>
      </w:r>
      <w:r w:rsidRPr="00FE4A58">
        <w:t>физике</w:t>
      </w:r>
      <w:r w:rsidR="00FE4A58">
        <w:t xml:space="preserve">. - </w:t>
      </w:r>
      <w:r w:rsidRPr="00FE4A58">
        <w:t>М</w:t>
      </w:r>
      <w:r w:rsidR="00FE4A58" w:rsidRPr="00FE4A58">
        <w:t xml:space="preserve">.: </w:t>
      </w:r>
      <w:r w:rsidRPr="00FE4A58">
        <w:t>Просвещение,</w:t>
      </w:r>
      <w:r w:rsidR="00FE4A58" w:rsidRPr="00FE4A58">
        <w:t xml:space="preserve"> </w:t>
      </w:r>
      <w:r w:rsidRPr="00FE4A58">
        <w:rPr>
          <w:lang w:val="uk-UA"/>
        </w:rPr>
        <w:t>1990</w:t>
      </w:r>
      <w:r w:rsidR="00FE4A58">
        <w:rPr>
          <w:lang w:val="uk-UA"/>
        </w:rPr>
        <w:t xml:space="preserve">. - </w:t>
      </w:r>
      <w:r w:rsidRPr="00FE4A58">
        <w:rPr>
          <w:lang w:val="uk-UA"/>
        </w:rPr>
        <w:t>384</w:t>
      </w:r>
      <w:r w:rsidR="00FE4A58" w:rsidRPr="00FE4A58">
        <w:rPr>
          <w:lang w:val="uk-UA"/>
        </w:rPr>
        <w:t xml:space="preserve"> </w:t>
      </w:r>
      <w:r w:rsidRPr="00FE4A58">
        <w:t>с</w:t>
      </w:r>
      <w:r w:rsidR="00FE4A58" w:rsidRPr="00FE4A58">
        <w:t>.</w:t>
      </w:r>
    </w:p>
    <w:p w:rsidR="00FE4A58" w:rsidRPr="00FE4A58" w:rsidRDefault="00661C7D" w:rsidP="006A0B9F">
      <w:pPr>
        <w:pStyle w:val="a"/>
        <w:rPr>
          <w:lang w:val="uk-UA"/>
        </w:rPr>
      </w:pPr>
      <w:r w:rsidRPr="00FE4A58">
        <w:rPr>
          <w:lang w:val="uk-UA"/>
        </w:rPr>
        <w:t>Брагінець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</w:t>
      </w:r>
      <w:r w:rsidR="00FE4A58">
        <w:rPr>
          <w:lang w:val="uk-UA"/>
        </w:rPr>
        <w:t xml:space="preserve">.В., </w:t>
      </w:r>
      <w:r w:rsidRPr="00FE4A58">
        <w:rPr>
          <w:lang w:val="uk-UA"/>
        </w:rPr>
        <w:t>Педченко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</w:t>
      </w:r>
      <w:r w:rsidR="00FE4A58">
        <w:rPr>
          <w:lang w:val="uk-UA"/>
        </w:rPr>
        <w:t xml:space="preserve">.В., </w:t>
      </w:r>
      <w:r w:rsidRPr="00FE4A58">
        <w:rPr>
          <w:lang w:val="uk-UA"/>
        </w:rPr>
        <w:t>Резчик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>
        <w:rPr>
          <w:lang w:val="uk-UA"/>
        </w:rPr>
        <w:t xml:space="preserve">.Г. </w:t>
      </w:r>
      <w:r w:rsidRPr="00FE4A58">
        <w:rPr>
          <w:lang w:val="uk-UA"/>
        </w:rPr>
        <w:t>Монтаж,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експлуатація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>
        <w:rPr>
          <w:lang w:val="uk-UA"/>
        </w:rPr>
        <w:t xml:space="preserve"> </w:t>
      </w:r>
      <w:r w:rsidRPr="00FE4A58">
        <w:rPr>
          <w:lang w:val="uk-UA"/>
        </w:rPr>
        <w:t>ремонт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машин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у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тваринництві</w:t>
      </w:r>
      <w:r w:rsidR="00FE4A58">
        <w:rPr>
          <w:lang w:val="uk-UA"/>
        </w:rPr>
        <w:t xml:space="preserve">. - </w:t>
      </w:r>
      <w:r w:rsidRPr="00FE4A58">
        <w:rPr>
          <w:lang w:val="uk-UA"/>
        </w:rPr>
        <w:t>К</w:t>
      </w:r>
      <w:r w:rsidR="00FE4A58" w:rsidRPr="00FE4A58">
        <w:rPr>
          <w:lang w:val="uk-UA"/>
        </w:rPr>
        <w:t xml:space="preserve">.: </w:t>
      </w:r>
      <w:r w:rsidRPr="00FE4A58">
        <w:rPr>
          <w:lang w:val="uk-UA"/>
        </w:rPr>
        <w:t>Вища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шк</w:t>
      </w:r>
      <w:r w:rsidR="00FE4A58" w:rsidRPr="00FE4A58">
        <w:rPr>
          <w:lang w:val="uk-UA"/>
        </w:rPr>
        <w:t xml:space="preserve">., </w:t>
      </w:r>
      <w:r w:rsidRPr="00FE4A58">
        <w:rPr>
          <w:lang w:val="uk-UA"/>
        </w:rPr>
        <w:t>1991</w:t>
      </w:r>
      <w:r w:rsidR="00FE4A58">
        <w:rPr>
          <w:lang w:val="uk-UA"/>
        </w:rPr>
        <w:t xml:space="preserve">. - </w:t>
      </w:r>
      <w:r w:rsidRPr="00FE4A58">
        <w:rPr>
          <w:lang w:val="uk-UA"/>
        </w:rPr>
        <w:t>359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</w:t>
      </w:r>
      <w:r w:rsidR="00FE4A58" w:rsidRPr="00FE4A58">
        <w:rPr>
          <w:lang w:val="uk-UA"/>
        </w:rPr>
        <w:t>.</w:t>
      </w:r>
    </w:p>
    <w:p w:rsidR="00FE4A58" w:rsidRDefault="00661C7D" w:rsidP="006A0B9F">
      <w:pPr>
        <w:pStyle w:val="a"/>
        <w:rPr>
          <w:lang w:val="uk-UA"/>
        </w:rPr>
      </w:pPr>
      <w:r w:rsidRPr="00FE4A58">
        <w:t>Машиновикористання</w:t>
      </w:r>
      <w:r w:rsidR="00FE4A58" w:rsidRPr="00FE4A58">
        <w:t xml:space="preserve"> </w:t>
      </w:r>
      <w:r w:rsidRPr="00FE4A58">
        <w:t>у</w:t>
      </w:r>
      <w:r w:rsidR="00FE4A58" w:rsidRPr="00FE4A58">
        <w:t xml:space="preserve"> </w:t>
      </w:r>
      <w:r w:rsidRPr="00FE4A58">
        <w:rPr>
          <w:lang w:val="uk-UA"/>
        </w:rPr>
        <w:t>тваринництві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/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І</w:t>
      </w:r>
      <w:r w:rsidR="00FE4A58">
        <w:rPr>
          <w:lang w:val="uk-UA"/>
        </w:rPr>
        <w:t xml:space="preserve">.І. </w:t>
      </w:r>
      <w:r w:rsidRPr="00FE4A58">
        <w:t>Ревенко,</w:t>
      </w:r>
      <w:r w:rsidR="00FE4A58" w:rsidRPr="00FE4A58">
        <w:t xml:space="preserve"> </w:t>
      </w:r>
      <w:r w:rsidRPr="00FE4A58">
        <w:t>В</w:t>
      </w:r>
      <w:r w:rsidR="00FE4A58">
        <w:t xml:space="preserve">.М. </w:t>
      </w:r>
      <w:r w:rsidRPr="00FE4A58">
        <w:t>Манько,</w:t>
      </w:r>
      <w:r w:rsidR="00FE4A58" w:rsidRPr="00FE4A58">
        <w:t xml:space="preserve"> </w:t>
      </w:r>
      <w:r w:rsidRPr="00FE4A58">
        <w:rPr>
          <w:lang w:val="uk-UA"/>
        </w:rPr>
        <w:t>В</w:t>
      </w:r>
      <w:r w:rsidR="00FE4A58" w:rsidRPr="00FE4A58">
        <w:rPr>
          <w:lang w:val="uk-UA"/>
        </w:rPr>
        <w:t xml:space="preserve">. </w:t>
      </w:r>
      <w:r w:rsidRPr="00FE4A58">
        <w:rPr>
          <w:lang w:val="uk-UA"/>
        </w:rPr>
        <w:t>І</w:t>
      </w:r>
      <w:r w:rsidR="00FE4A58">
        <w:rPr>
          <w:lang w:val="uk-UA"/>
        </w:rPr>
        <w:t>.</w:t>
      </w:r>
    </w:p>
    <w:p w:rsidR="00FE4A58" w:rsidRPr="00FE4A58" w:rsidRDefault="00661C7D" w:rsidP="006A0B9F">
      <w:pPr>
        <w:pStyle w:val="a"/>
      </w:pPr>
      <w:r w:rsidRPr="00FE4A58">
        <w:t>Кравчук</w:t>
      </w:r>
      <w:r w:rsidR="00FE4A58" w:rsidRPr="00FE4A58">
        <w:t xml:space="preserve">; </w:t>
      </w:r>
      <w:r w:rsidRPr="00FE4A58">
        <w:t>За</w:t>
      </w:r>
      <w:r w:rsidR="00FE4A58" w:rsidRPr="00FE4A58">
        <w:t xml:space="preserve"> </w:t>
      </w:r>
      <w:r w:rsidR="00FE4A58">
        <w:t xml:space="preserve">ред.І.І. </w:t>
      </w:r>
      <w:r w:rsidRPr="00FE4A58">
        <w:t>Ревенка</w:t>
      </w:r>
      <w:r w:rsidR="00FE4A58">
        <w:t xml:space="preserve">. - </w:t>
      </w:r>
      <w:r w:rsidRPr="00FE4A58">
        <w:t>К</w:t>
      </w:r>
      <w:r w:rsidR="00FE4A58" w:rsidRPr="00FE4A58">
        <w:t xml:space="preserve">.: </w:t>
      </w:r>
      <w:r w:rsidRPr="00FE4A58">
        <w:t>Урожай,</w:t>
      </w:r>
      <w:r w:rsidR="00FE4A58" w:rsidRPr="00FE4A58">
        <w:t xml:space="preserve"> </w:t>
      </w:r>
      <w:r w:rsidRPr="00FE4A58">
        <w:rPr>
          <w:lang w:val="uk-UA"/>
        </w:rPr>
        <w:t>1999</w:t>
      </w:r>
      <w:r w:rsidR="00FE4A58">
        <w:rPr>
          <w:lang w:val="uk-UA"/>
        </w:rPr>
        <w:t xml:space="preserve">. - </w:t>
      </w:r>
      <w:r w:rsidRPr="00FE4A58">
        <w:rPr>
          <w:lang w:val="uk-UA"/>
        </w:rPr>
        <w:t>208</w:t>
      </w:r>
      <w:r w:rsidR="00FE4A58" w:rsidRPr="00FE4A58">
        <w:rPr>
          <w:lang w:val="uk-UA"/>
        </w:rPr>
        <w:t xml:space="preserve"> </w:t>
      </w:r>
      <w:r w:rsidRPr="00FE4A58">
        <w:t>с</w:t>
      </w:r>
      <w:r w:rsidR="00FE4A58" w:rsidRPr="00FE4A58">
        <w:t>.</w:t>
      </w:r>
    </w:p>
    <w:p w:rsidR="00FE4A58" w:rsidRPr="00FE4A58" w:rsidRDefault="00661C7D" w:rsidP="006A0B9F">
      <w:pPr>
        <w:pStyle w:val="a"/>
      </w:pPr>
      <w:r w:rsidRPr="00FE4A58">
        <w:t>Усоковский</w:t>
      </w:r>
      <w:r w:rsidR="00FE4A58" w:rsidRPr="00FE4A58">
        <w:t xml:space="preserve"> </w:t>
      </w:r>
      <w:r w:rsidRPr="00FE4A58">
        <w:t>В</w:t>
      </w:r>
      <w:r w:rsidR="00FE4A58">
        <w:t xml:space="preserve">.М. </w:t>
      </w:r>
      <w:r w:rsidRPr="00FE4A58">
        <w:t>Водоснабжение</w:t>
      </w:r>
      <w:r w:rsidR="00FE4A58" w:rsidRPr="00FE4A58">
        <w:t xml:space="preserve"> </w:t>
      </w:r>
      <w:r w:rsidRPr="00FE4A58">
        <w:t>в</w:t>
      </w:r>
      <w:r w:rsidR="00FE4A58" w:rsidRPr="00FE4A58">
        <w:t xml:space="preserve"> </w:t>
      </w:r>
      <w:r w:rsidRPr="00FE4A58">
        <w:t>сельском</w:t>
      </w:r>
      <w:r w:rsidR="00FE4A58" w:rsidRPr="00FE4A58">
        <w:t xml:space="preserve"> </w:t>
      </w:r>
      <w:r w:rsidRPr="00FE4A58">
        <w:t>хозяйстве</w:t>
      </w:r>
      <w:r w:rsidR="00FE4A58">
        <w:t xml:space="preserve">. - </w:t>
      </w:r>
      <w:r w:rsidRPr="00FE4A58">
        <w:t>М</w:t>
      </w:r>
      <w:r w:rsidR="00FE4A58" w:rsidRPr="00FE4A58">
        <w:t xml:space="preserve">.: </w:t>
      </w:r>
      <w:r w:rsidRPr="00FE4A58">
        <w:t>Агропромиздат,</w:t>
      </w:r>
      <w:r w:rsidR="00FE4A58" w:rsidRPr="00FE4A58">
        <w:t xml:space="preserve"> </w:t>
      </w:r>
      <w:r w:rsidRPr="00FE4A58">
        <w:rPr>
          <w:lang w:val="uk-UA"/>
        </w:rPr>
        <w:t>1989</w:t>
      </w:r>
      <w:r w:rsidR="00FE4A58">
        <w:rPr>
          <w:lang w:val="uk-UA"/>
        </w:rPr>
        <w:t xml:space="preserve">. - </w:t>
      </w:r>
      <w:r w:rsidRPr="00FE4A58">
        <w:rPr>
          <w:lang w:val="uk-UA"/>
        </w:rPr>
        <w:t>280</w:t>
      </w:r>
      <w:r w:rsidR="00FE4A58" w:rsidRPr="00FE4A58">
        <w:rPr>
          <w:lang w:val="uk-UA"/>
        </w:rPr>
        <w:t xml:space="preserve"> </w:t>
      </w:r>
      <w:r w:rsidRPr="00FE4A58">
        <w:t>с</w:t>
      </w:r>
      <w:r w:rsidR="00FE4A58" w:rsidRPr="00FE4A58">
        <w:t>.</w:t>
      </w:r>
    </w:p>
    <w:p w:rsidR="00FE4A58" w:rsidRPr="00FE4A58" w:rsidRDefault="00661C7D" w:rsidP="006A0B9F">
      <w:pPr>
        <w:pStyle w:val="a"/>
      </w:pPr>
      <w:r w:rsidRPr="00FE4A58">
        <w:t>Карамбиров</w:t>
      </w:r>
      <w:r w:rsidR="00FE4A58" w:rsidRPr="00FE4A58">
        <w:t xml:space="preserve"> </w:t>
      </w:r>
      <w:r w:rsidRPr="00FE4A58">
        <w:t>Н</w:t>
      </w:r>
      <w:r w:rsidR="00FE4A58">
        <w:t xml:space="preserve">.А. </w:t>
      </w:r>
      <w:r w:rsidRPr="00FE4A58">
        <w:t>Сельскохозяйственное</w:t>
      </w:r>
      <w:r w:rsidR="00FE4A58" w:rsidRPr="00FE4A58">
        <w:t xml:space="preserve"> </w:t>
      </w:r>
      <w:r w:rsidRPr="00FE4A58">
        <w:t>водоснабжение</w:t>
      </w:r>
      <w:r w:rsidR="00FE4A58">
        <w:t xml:space="preserve">. - </w:t>
      </w:r>
      <w:r w:rsidRPr="00FE4A58">
        <w:t>М</w:t>
      </w:r>
      <w:r w:rsidR="00FE4A58" w:rsidRPr="00FE4A58">
        <w:t xml:space="preserve">.: </w:t>
      </w:r>
      <w:r w:rsidRPr="00FE4A58">
        <w:t>Агропромиздат,</w:t>
      </w:r>
      <w:r w:rsidR="00FE4A58" w:rsidRPr="00FE4A58">
        <w:t xml:space="preserve"> </w:t>
      </w:r>
      <w:r w:rsidRPr="00FE4A58">
        <w:rPr>
          <w:lang w:val="uk-UA"/>
        </w:rPr>
        <w:t>1986</w:t>
      </w:r>
      <w:r w:rsidR="00FE4A58">
        <w:rPr>
          <w:lang w:val="uk-UA"/>
        </w:rPr>
        <w:t xml:space="preserve">. - </w:t>
      </w:r>
      <w:r w:rsidRPr="00FE4A58">
        <w:rPr>
          <w:lang w:val="uk-UA"/>
        </w:rPr>
        <w:t>352</w:t>
      </w:r>
      <w:r w:rsidR="00FE4A58" w:rsidRPr="00FE4A58">
        <w:rPr>
          <w:lang w:val="uk-UA"/>
        </w:rPr>
        <w:t xml:space="preserve"> </w:t>
      </w:r>
      <w:r w:rsidRPr="00FE4A58">
        <w:t>с</w:t>
      </w:r>
      <w:r w:rsidR="00FE4A58" w:rsidRPr="00FE4A58">
        <w:t>.</w:t>
      </w:r>
    </w:p>
    <w:p w:rsidR="00FE4A58" w:rsidRPr="00FE4A58" w:rsidRDefault="00661C7D" w:rsidP="006A0B9F">
      <w:pPr>
        <w:pStyle w:val="a"/>
      </w:pPr>
      <w:r w:rsidRPr="00FE4A58">
        <w:t>Сафонов</w:t>
      </w:r>
      <w:r w:rsidR="00FE4A58" w:rsidRPr="00FE4A58">
        <w:t xml:space="preserve"> </w:t>
      </w:r>
      <w:r w:rsidRPr="00FE4A58">
        <w:t>Н</w:t>
      </w:r>
      <w:r w:rsidR="00FE4A58">
        <w:t xml:space="preserve">.А., </w:t>
      </w:r>
      <w:r w:rsidRPr="00FE4A58">
        <w:t>Сивак</w:t>
      </w:r>
      <w:r w:rsidR="00FE4A58" w:rsidRPr="00FE4A58">
        <w:t xml:space="preserve"> </w:t>
      </w:r>
      <w:r w:rsidRPr="00FE4A58">
        <w:t>В</w:t>
      </w:r>
      <w:r w:rsidR="00FE4A58">
        <w:t xml:space="preserve">.М., </w:t>
      </w:r>
      <w:r w:rsidRPr="00FE4A58">
        <w:t>Сафонов</w:t>
      </w:r>
      <w:r w:rsidR="00FE4A58" w:rsidRPr="00FE4A58">
        <w:t xml:space="preserve"> </w:t>
      </w:r>
      <w:r w:rsidRPr="00FE4A58">
        <w:t>А</w:t>
      </w:r>
      <w:r w:rsidR="00FE4A58">
        <w:t xml:space="preserve">.Н. </w:t>
      </w:r>
      <w:r w:rsidRPr="00FE4A58">
        <w:t>Сельскохозяйственное</w:t>
      </w:r>
      <w:r w:rsidR="00FE4A58">
        <w:t xml:space="preserve"> </w:t>
      </w:r>
      <w:r w:rsidRPr="00FE4A58">
        <w:t>водоснабжение</w:t>
      </w:r>
      <w:r w:rsidR="00FE4A58">
        <w:t xml:space="preserve">. - </w:t>
      </w:r>
      <w:r w:rsidRPr="00FE4A58">
        <w:t>К</w:t>
      </w:r>
      <w:r w:rsidR="00FE4A58" w:rsidRPr="00FE4A58">
        <w:t xml:space="preserve">.: </w:t>
      </w:r>
      <w:r w:rsidRPr="00FE4A58">
        <w:rPr>
          <w:lang w:val="uk-UA"/>
        </w:rPr>
        <w:t>Вища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шк</w:t>
      </w:r>
      <w:r w:rsidR="00FE4A58" w:rsidRPr="00FE4A58">
        <w:rPr>
          <w:lang w:val="uk-UA"/>
        </w:rPr>
        <w:t xml:space="preserve">., </w:t>
      </w:r>
      <w:r w:rsidRPr="00FE4A58">
        <w:rPr>
          <w:lang w:val="uk-UA"/>
        </w:rPr>
        <w:t>1988</w:t>
      </w:r>
      <w:r w:rsidR="00FE4A58">
        <w:rPr>
          <w:lang w:val="uk-UA"/>
        </w:rPr>
        <w:t xml:space="preserve">. - </w:t>
      </w:r>
      <w:r w:rsidRPr="00FE4A58">
        <w:rPr>
          <w:lang w:val="uk-UA"/>
        </w:rPr>
        <w:t>224</w:t>
      </w:r>
      <w:r w:rsidR="00FE4A58" w:rsidRPr="00FE4A58">
        <w:rPr>
          <w:lang w:val="uk-UA"/>
        </w:rPr>
        <w:t xml:space="preserve"> </w:t>
      </w:r>
      <w:r w:rsidRPr="00FE4A58">
        <w:t>с</w:t>
      </w:r>
      <w:r w:rsidR="00FE4A58" w:rsidRPr="00FE4A58">
        <w:t>.</w:t>
      </w:r>
    </w:p>
    <w:p w:rsidR="00FE4A58" w:rsidRPr="00FE4A58" w:rsidRDefault="00661C7D" w:rsidP="006A0B9F">
      <w:pPr>
        <w:pStyle w:val="a"/>
      </w:pPr>
      <w:r w:rsidRPr="00FE4A58">
        <w:t>Устойчивостьэнерговодоснабжениямеханизированных</w:t>
      </w:r>
      <w:r w:rsidR="00FE4A58">
        <w:t xml:space="preserve"> </w:t>
      </w:r>
      <w:r w:rsidRPr="00FE4A58">
        <w:t>животновожческих</w:t>
      </w:r>
      <w:r w:rsidR="00FE4A58" w:rsidRPr="00FE4A58">
        <w:t xml:space="preserve"> </w:t>
      </w:r>
      <w:r w:rsidRPr="00FE4A58">
        <w:t>ферм</w:t>
      </w:r>
      <w:r w:rsidR="00FE4A58" w:rsidRPr="00FE4A58">
        <w:t xml:space="preserve"> </w:t>
      </w:r>
      <w:r w:rsidRPr="00FE4A58">
        <w:rPr>
          <w:lang w:val="uk-UA"/>
        </w:rPr>
        <w:t>/</w:t>
      </w:r>
      <w:r w:rsidR="00FE4A58" w:rsidRPr="00FE4A58">
        <w:rPr>
          <w:lang w:val="uk-UA"/>
        </w:rPr>
        <w:t xml:space="preserve"> </w:t>
      </w:r>
      <w:r w:rsidRPr="00FE4A58">
        <w:t>Е</w:t>
      </w:r>
      <w:r w:rsidR="00FE4A58">
        <w:t xml:space="preserve">.Д. </w:t>
      </w:r>
      <w:r w:rsidRPr="00FE4A58">
        <w:t>Рыбкин,</w:t>
      </w:r>
      <w:r w:rsidR="00FE4A58" w:rsidRPr="00FE4A58">
        <w:t xml:space="preserve"> </w:t>
      </w:r>
      <w:r w:rsidRPr="00FE4A58">
        <w:t>Н</w:t>
      </w:r>
      <w:r w:rsidR="00FE4A58">
        <w:t xml:space="preserve">.И. </w:t>
      </w:r>
      <w:r w:rsidRPr="00FE4A58">
        <w:t>Щербинин,</w:t>
      </w:r>
      <w:r w:rsidR="00FE4A58" w:rsidRPr="00FE4A58">
        <w:t xml:space="preserve"> </w:t>
      </w:r>
      <w:r w:rsidRPr="00FE4A58">
        <w:t>А</w:t>
      </w:r>
      <w:r w:rsidR="00FE4A58">
        <w:t xml:space="preserve">.И. </w:t>
      </w:r>
      <w:r w:rsidRPr="00FE4A58">
        <w:t>Индейкин</w:t>
      </w:r>
      <w:r w:rsidR="00FE4A58" w:rsidRPr="00FE4A58">
        <w:t xml:space="preserve"> </w:t>
      </w:r>
      <w:r w:rsidRPr="00FE4A58">
        <w:t>и</w:t>
      </w:r>
      <w:r w:rsidR="00FE4A58" w:rsidRPr="00FE4A58">
        <w:t xml:space="preserve"> </w:t>
      </w:r>
      <w:r w:rsidRPr="00FE4A58">
        <w:t>др</w:t>
      </w:r>
      <w:r w:rsidR="00FE4A58">
        <w:t xml:space="preserve">. - </w:t>
      </w:r>
      <w:r w:rsidRPr="00FE4A58">
        <w:t>Л</w:t>
      </w:r>
      <w:r w:rsidR="00FE4A58" w:rsidRPr="00FE4A58">
        <w:t xml:space="preserve">.: </w:t>
      </w:r>
      <w:r w:rsidRPr="00FE4A58">
        <w:t>Агропромиздат,</w:t>
      </w:r>
      <w:r w:rsidR="00FE4A58" w:rsidRPr="00FE4A58">
        <w:t xml:space="preserve"> </w:t>
      </w:r>
      <w:r w:rsidRPr="00FE4A58">
        <w:rPr>
          <w:lang w:val="uk-UA"/>
        </w:rPr>
        <w:t>1990</w:t>
      </w:r>
      <w:r w:rsidR="00FE4A58">
        <w:rPr>
          <w:lang w:val="uk-UA"/>
        </w:rPr>
        <w:t xml:space="preserve">. - </w:t>
      </w:r>
      <w:r w:rsidRPr="00FE4A58">
        <w:rPr>
          <w:lang w:val="uk-UA"/>
        </w:rPr>
        <w:t>127</w:t>
      </w:r>
      <w:r w:rsidR="00FE4A58" w:rsidRPr="00FE4A58">
        <w:rPr>
          <w:lang w:val="uk-UA"/>
        </w:rPr>
        <w:t xml:space="preserve"> </w:t>
      </w:r>
      <w:r w:rsidRPr="00FE4A58">
        <w:t>с</w:t>
      </w:r>
      <w:r w:rsidR="00FE4A58" w:rsidRPr="00FE4A58">
        <w:t>.</w:t>
      </w:r>
    </w:p>
    <w:p w:rsidR="00FE4A58" w:rsidRPr="00FE4A58" w:rsidRDefault="00661C7D" w:rsidP="006A0B9F">
      <w:pPr>
        <w:pStyle w:val="a"/>
      </w:pPr>
      <w:r w:rsidRPr="00FE4A58">
        <w:t>Буракова</w:t>
      </w:r>
      <w:r w:rsidR="00FE4A58" w:rsidRPr="00FE4A58">
        <w:t xml:space="preserve"> </w:t>
      </w:r>
      <w:r w:rsidRPr="00FE4A58">
        <w:t>СО</w:t>
      </w:r>
      <w:r w:rsidR="00FE4A58" w:rsidRPr="00FE4A58">
        <w:t xml:space="preserve">., </w:t>
      </w:r>
      <w:r w:rsidRPr="00FE4A58">
        <w:rPr>
          <w:lang w:val="uk-UA"/>
        </w:rPr>
        <w:t>Підгородецький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М</w:t>
      </w:r>
      <w:r w:rsidR="00FE4A58">
        <w:rPr>
          <w:lang w:val="uk-UA"/>
        </w:rPr>
        <w:t xml:space="preserve">.В., </w:t>
      </w:r>
      <w:r w:rsidRPr="00FE4A58">
        <w:t>Марущак</w:t>
      </w:r>
      <w:r w:rsidR="00FE4A58" w:rsidRPr="00FE4A58">
        <w:t xml:space="preserve"> </w:t>
      </w:r>
      <w:r w:rsidRPr="00FE4A58">
        <w:t>А</w:t>
      </w:r>
      <w:r w:rsidR="00FE4A58">
        <w:t xml:space="preserve">.М. </w:t>
      </w:r>
      <w:r w:rsidRPr="00FE4A58">
        <w:rPr>
          <w:lang w:val="uk-UA"/>
        </w:rPr>
        <w:t>Записна</w:t>
      </w:r>
      <w:r w:rsidR="00FE4A58" w:rsidRPr="00FE4A58">
        <w:rPr>
          <w:lang w:val="uk-UA"/>
        </w:rPr>
        <w:t xml:space="preserve"> </w:t>
      </w:r>
      <w:r w:rsidRPr="00FE4A58">
        <w:t>книжка</w:t>
      </w:r>
      <w:r w:rsidR="00FE4A58" w:rsidRPr="00FE4A58">
        <w:t xml:space="preserve"> </w:t>
      </w:r>
      <w:r w:rsidRPr="00FE4A58">
        <w:rPr>
          <w:lang w:val="uk-UA"/>
        </w:rPr>
        <w:t>інженера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з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охорони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праці</w:t>
      </w:r>
      <w:r w:rsidR="00FE4A58">
        <w:rPr>
          <w:lang w:val="uk-UA"/>
        </w:rPr>
        <w:t xml:space="preserve">. - </w:t>
      </w:r>
      <w:r w:rsidRPr="00FE4A58">
        <w:t>К</w:t>
      </w:r>
      <w:r w:rsidR="00FE4A58" w:rsidRPr="00FE4A58">
        <w:t xml:space="preserve">.: </w:t>
      </w:r>
      <w:r w:rsidRPr="00FE4A58">
        <w:t>Урожай,</w:t>
      </w:r>
      <w:r w:rsidR="00FE4A58" w:rsidRPr="00FE4A58">
        <w:t xml:space="preserve"> </w:t>
      </w:r>
      <w:r w:rsidRPr="00FE4A58">
        <w:rPr>
          <w:lang w:val="uk-UA"/>
        </w:rPr>
        <w:t>1991</w:t>
      </w:r>
      <w:r w:rsidR="00FE4A58">
        <w:rPr>
          <w:lang w:val="uk-UA"/>
        </w:rPr>
        <w:t xml:space="preserve">. - </w:t>
      </w:r>
      <w:r w:rsidRPr="00FE4A58">
        <w:rPr>
          <w:lang w:val="uk-UA"/>
        </w:rPr>
        <w:t>168</w:t>
      </w:r>
      <w:r w:rsidR="00FE4A58" w:rsidRPr="00FE4A58">
        <w:rPr>
          <w:lang w:val="uk-UA"/>
        </w:rPr>
        <w:t xml:space="preserve"> </w:t>
      </w:r>
      <w:r w:rsidRPr="00FE4A58">
        <w:t>с</w:t>
      </w:r>
      <w:r w:rsidR="00FE4A58" w:rsidRPr="00FE4A58">
        <w:t>.</w:t>
      </w:r>
    </w:p>
    <w:p w:rsidR="00FE4A58" w:rsidRPr="00FE4A58" w:rsidRDefault="00661C7D" w:rsidP="006A0B9F">
      <w:pPr>
        <w:pStyle w:val="a"/>
      </w:pPr>
      <w:r w:rsidRPr="00FE4A58">
        <w:t>Курсовое</w:t>
      </w:r>
      <w:r w:rsidR="00FE4A58" w:rsidRPr="00FE4A58">
        <w:t xml:space="preserve"> </w:t>
      </w:r>
      <w:r w:rsidRPr="00FE4A58">
        <w:t>проектирование</w:t>
      </w:r>
      <w:r w:rsidR="00FE4A58" w:rsidRPr="00FE4A58">
        <w:t xml:space="preserve"> </w:t>
      </w:r>
      <w:r w:rsidRPr="00FE4A58">
        <w:t>деталей</w:t>
      </w:r>
      <w:r w:rsidR="00FE4A58" w:rsidRPr="00FE4A58">
        <w:t xml:space="preserve"> </w:t>
      </w:r>
      <w:r w:rsidRPr="00FE4A58">
        <w:t>машин</w:t>
      </w:r>
      <w:r w:rsidR="00FE4A58" w:rsidRPr="00FE4A58">
        <w:t xml:space="preserve"> </w:t>
      </w:r>
      <w:r w:rsidRPr="00FE4A58">
        <w:rPr>
          <w:lang w:val="uk-UA"/>
        </w:rPr>
        <w:t>/</w:t>
      </w:r>
      <w:r w:rsidR="00FE4A58" w:rsidRPr="00FE4A58">
        <w:rPr>
          <w:lang w:val="uk-UA"/>
        </w:rPr>
        <w:t xml:space="preserve"> </w:t>
      </w:r>
      <w:r w:rsidRPr="00FE4A58">
        <w:t>Под</w:t>
      </w:r>
      <w:r w:rsidR="00FE4A58" w:rsidRPr="00FE4A58">
        <w:t xml:space="preserve"> </w:t>
      </w:r>
      <w:r w:rsidR="00FE4A58">
        <w:t xml:space="preserve">ред. </w:t>
      </w:r>
      <w:r w:rsidRPr="00FE4A58">
        <w:t>С</w:t>
      </w:r>
      <w:r w:rsidR="00FE4A58">
        <w:t xml:space="preserve">.А. </w:t>
      </w:r>
      <w:r w:rsidRPr="00FE4A58">
        <w:t>Чернявского</w:t>
      </w:r>
      <w:r w:rsidR="00FE4A58">
        <w:t xml:space="preserve">. - </w:t>
      </w:r>
      <w:r w:rsidRPr="00FE4A58">
        <w:t>М</w:t>
      </w:r>
      <w:r w:rsidR="00FE4A58" w:rsidRPr="00FE4A58">
        <w:t xml:space="preserve">.: </w:t>
      </w:r>
      <w:r w:rsidRPr="00FE4A58">
        <w:t>Машиностроение,</w:t>
      </w:r>
      <w:r w:rsidR="00FE4A58" w:rsidRPr="00FE4A58">
        <w:t xml:space="preserve"> </w:t>
      </w:r>
      <w:r w:rsidRPr="00FE4A58">
        <w:rPr>
          <w:lang w:val="uk-UA"/>
        </w:rPr>
        <w:t>1987</w:t>
      </w:r>
      <w:r w:rsidR="00FE4A58">
        <w:rPr>
          <w:lang w:val="uk-UA"/>
        </w:rPr>
        <w:t xml:space="preserve">. - </w:t>
      </w:r>
      <w:r w:rsidRPr="00FE4A58">
        <w:rPr>
          <w:lang w:val="uk-UA"/>
        </w:rPr>
        <w:t>351</w:t>
      </w:r>
      <w:r w:rsidR="00FE4A58" w:rsidRPr="00FE4A58">
        <w:rPr>
          <w:lang w:val="uk-UA"/>
        </w:rPr>
        <w:t xml:space="preserve"> </w:t>
      </w:r>
      <w:r w:rsidRPr="00FE4A58">
        <w:t>с</w:t>
      </w:r>
      <w:r w:rsidR="00FE4A58" w:rsidRPr="00FE4A58">
        <w:t>.</w:t>
      </w:r>
    </w:p>
    <w:p w:rsidR="00FE4A58" w:rsidRPr="00FE4A58" w:rsidRDefault="00661C7D" w:rsidP="006A0B9F">
      <w:pPr>
        <w:pStyle w:val="a"/>
      </w:pPr>
      <w:r w:rsidRPr="00FE4A58">
        <w:t>Покропивный</w:t>
      </w:r>
      <w:r w:rsidR="00FE4A58" w:rsidRPr="00FE4A58">
        <w:t xml:space="preserve"> </w:t>
      </w:r>
      <w:r w:rsidRPr="00FE4A58">
        <w:t>С</w:t>
      </w:r>
      <w:r w:rsidR="00FE4A58">
        <w:t xml:space="preserve">.Ф. </w:t>
      </w:r>
      <w:r w:rsidRPr="00FE4A58">
        <w:t>Экономическое</w:t>
      </w:r>
      <w:r w:rsidR="00FE4A58" w:rsidRPr="00FE4A58">
        <w:t xml:space="preserve"> </w:t>
      </w:r>
      <w:r w:rsidRPr="00FE4A58">
        <w:t>обоснование</w:t>
      </w:r>
      <w:r w:rsidR="00FE4A58" w:rsidRPr="00FE4A58">
        <w:t xml:space="preserve"> </w:t>
      </w:r>
      <w:r w:rsidRPr="00FE4A58">
        <w:t>инженерных</w:t>
      </w:r>
      <w:r w:rsidR="00FE4A58" w:rsidRPr="00FE4A58">
        <w:t xml:space="preserve"> </w:t>
      </w:r>
      <w:r w:rsidRPr="00FE4A58">
        <w:t>решений</w:t>
      </w:r>
      <w:r w:rsidR="00FE4A58" w:rsidRPr="00FE4A58">
        <w:t>.</w:t>
      </w:r>
      <w:r w:rsidR="006A0B9F">
        <w:t xml:space="preserve"> </w:t>
      </w:r>
      <w:r w:rsidRPr="00FE4A58">
        <w:t>К</w:t>
      </w:r>
      <w:r w:rsidR="00FE4A58" w:rsidRPr="00FE4A58">
        <w:t xml:space="preserve">.: </w:t>
      </w:r>
      <w:r w:rsidRPr="00FE4A58">
        <w:t>Техника,</w:t>
      </w:r>
      <w:r w:rsidR="00FE4A58" w:rsidRPr="00FE4A58">
        <w:t xml:space="preserve"> </w:t>
      </w:r>
      <w:r w:rsidRPr="00FE4A58">
        <w:rPr>
          <w:lang w:val="uk-UA"/>
        </w:rPr>
        <w:t>1985</w:t>
      </w:r>
      <w:r w:rsidR="00FE4A58">
        <w:rPr>
          <w:lang w:val="uk-UA"/>
        </w:rPr>
        <w:t xml:space="preserve">. - </w:t>
      </w:r>
      <w:r w:rsidRPr="00FE4A58">
        <w:rPr>
          <w:lang w:val="uk-UA"/>
        </w:rPr>
        <w:t>207</w:t>
      </w:r>
      <w:r w:rsidR="00FE4A58" w:rsidRPr="00FE4A58">
        <w:rPr>
          <w:lang w:val="uk-UA"/>
        </w:rPr>
        <w:t xml:space="preserve"> </w:t>
      </w:r>
      <w:r w:rsidRPr="00FE4A58">
        <w:t>с</w:t>
      </w:r>
      <w:r w:rsidR="00FE4A58" w:rsidRPr="00FE4A58">
        <w:t>.</w:t>
      </w:r>
    </w:p>
    <w:p w:rsidR="00A20B68" w:rsidRPr="00840C43" w:rsidRDefault="00661C7D" w:rsidP="006A0B9F">
      <w:pPr>
        <w:pStyle w:val="a"/>
      </w:pPr>
      <w:r w:rsidRPr="00FE4A58">
        <w:rPr>
          <w:lang w:val="uk-UA"/>
        </w:rPr>
        <w:t>1</w:t>
      </w:r>
      <w:r w:rsidR="00CB6D34" w:rsidRPr="00FE4A58">
        <w:rPr>
          <w:lang w:val="uk-UA"/>
        </w:rPr>
        <w:t>9</w:t>
      </w:r>
      <w:r w:rsidR="00FE4A58" w:rsidRPr="00FE4A58">
        <w:rPr>
          <w:lang w:val="uk-UA"/>
        </w:rPr>
        <w:t xml:space="preserve">. </w:t>
      </w:r>
      <w:r w:rsidRPr="00FE4A58">
        <w:t>Михайлов</w:t>
      </w:r>
      <w:r w:rsidR="00FE4A58" w:rsidRPr="00FE4A58">
        <w:t xml:space="preserve"> </w:t>
      </w:r>
      <w:r w:rsidRPr="00FE4A58">
        <w:rPr>
          <w:lang w:val="uk-UA"/>
        </w:rPr>
        <w:t>С</w:t>
      </w:r>
      <w:r w:rsidR="00FE4A58">
        <w:rPr>
          <w:lang w:val="uk-UA"/>
        </w:rPr>
        <w:t xml:space="preserve">.І., </w:t>
      </w:r>
      <w:r w:rsidRPr="00FE4A58">
        <w:rPr>
          <w:lang w:val="uk-UA"/>
        </w:rPr>
        <w:t>Бугуцький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О</w:t>
      </w:r>
      <w:r w:rsidR="00FE4A58">
        <w:rPr>
          <w:lang w:val="uk-UA"/>
        </w:rPr>
        <w:t xml:space="preserve">.А. </w:t>
      </w:r>
      <w:r w:rsidRPr="00FE4A58">
        <w:rPr>
          <w:lang w:val="uk-UA"/>
        </w:rPr>
        <w:t>Економіка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виробництва</w:t>
      </w:r>
      <w:r w:rsidR="00FE4A58" w:rsidRPr="00FE4A58">
        <w:rPr>
          <w:lang w:val="uk-UA"/>
        </w:rPr>
        <w:t xml:space="preserve"> </w:t>
      </w:r>
      <w:r w:rsidRPr="00FE4A58">
        <w:rPr>
          <w:lang w:val="uk-UA"/>
        </w:rPr>
        <w:t>свинини</w:t>
      </w:r>
      <w:r w:rsidR="00FE4A58">
        <w:rPr>
          <w:lang w:val="uk-UA"/>
        </w:rPr>
        <w:t xml:space="preserve">. - </w:t>
      </w:r>
      <w:r w:rsidRPr="00FE4A58">
        <w:t>К</w:t>
      </w:r>
      <w:r w:rsidR="00FE4A58" w:rsidRPr="00FE4A58">
        <w:t xml:space="preserve">.: </w:t>
      </w:r>
      <w:r w:rsidRPr="00FE4A58">
        <w:t>Урожай,</w:t>
      </w:r>
      <w:r w:rsidR="00FE4A58" w:rsidRPr="00FE4A58">
        <w:t xml:space="preserve"> </w:t>
      </w:r>
      <w:r w:rsidRPr="00FE4A58">
        <w:rPr>
          <w:lang w:val="uk-UA"/>
        </w:rPr>
        <w:t>1990</w:t>
      </w:r>
      <w:r w:rsidR="00FE4A58">
        <w:rPr>
          <w:lang w:val="uk-UA"/>
        </w:rPr>
        <w:t xml:space="preserve">. - </w:t>
      </w:r>
      <w:r w:rsidRPr="00FE4A58">
        <w:t>216</w:t>
      </w:r>
      <w:r w:rsidR="00FE4A58" w:rsidRPr="00FE4A58">
        <w:t xml:space="preserve"> </w:t>
      </w:r>
      <w:r w:rsidRPr="00FE4A58">
        <w:t>с</w:t>
      </w:r>
      <w:r w:rsidR="00FE4A58" w:rsidRPr="00FE4A58">
        <w:t>.</w:t>
      </w:r>
    </w:p>
    <w:p w:rsidR="00840C43" w:rsidRPr="00840C43" w:rsidRDefault="00840C43" w:rsidP="00840C43">
      <w:pPr>
        <w:pStyle w:val="af5"/>
        <w:rPr>
          <w:lang w:val="uk-UA"/>
        </w:rPr>
      </w:pPr>
      <w:bookmarkStart w:id="33" w:name="_GoBack"/>
      <w:bookmarkEnd w:id="33"/>
    </w:p>
    <w:sectPr w:rsidR="00840C43" w:rsidRPr="00840C43" w:rsidSect="00FE4A58">
      <w:headerReference w:type="default" r:id="rId195"/>
      <w:type w:val="continuous"/>
      <w:pgSz w:w="11909" w:h="16834"/>
      <w:pgMar w:top="1134" w:right="850" w:bottom="1134" w:left="1701" w:header="680" w:footer="680" w:gutter="0"/>
      <w:cols w:space="6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E89" w:rsidRDefault="001B7E89" w:rsidP="008B73D3">
      <w:r>
        <w:separator/>
      </w:r>
    </w:p>
  </w:endnote>
  <w:endnote w:type="continuationSeparator" w:id="0">
    <w:p w:rsidR="001B7E89" w:rsidRDefault="001B7E89" w:rsidP="008B7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E89" w:rsidRDefault="001B7E89" w:rsidP="008B73D3">
      <w:r>
        <w:separator/>
      </w:r>
    </w:p>
  </w:footnote>
  <w:footnote w:type="continuationSeparator" w:id="0">
    <w:p w:rsidR="001B7E89" w:rsidRDefault="001B7E89" w:rsidP="008B73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239" w:rsidRDefault="00AE1239" w:rsidP="00FE4A58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A102BCC"/>
    <w:lvl w:ilvl="0">
      <w:numFmt w:val="bullet"/>
      <w:lvlText w:val="*"/>
      <w:lvlJc w:val="left"/>
    </w:lvl>
  </w:abstractNum>
  <w:abstractNum w:abstractNumId="1">
    <w:nsid w:val="0D9B2A35"/>
    <w:multiLevelType w:val="singleLevel"/>
    <w:tmpl w:val="C07CC94C"/>
    <w:lvl w:ilvl="0">
      <w:start w:val="1"/>
      <w:numFmt w:val="decimal"/>
      <w:lvlText w:val="1.%1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2">
    <w:nsid w:val="16E04F03"/>
    <w:multiLevelType w:val="singleLevel"/>
    <w:tmpl w:val="E72AE2FA"/>
    <w:lvl w:ilvl="0">
      <w:start w:val="1"/>
      <w:numFmt w:val="decimal"/>
      <w:lvlText w:val="2.8.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08D4EFA"/>
    <w:multiLevelType w:val="hybridMultilevel"/>
    <w:tmpl w:val="318AF7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9C605E"/>
    <w:multiLevelType w:val="singleLevel"/>
    <w:tmpl w:val="9AB239C8"/>
    <w:lvl w:ilvl="0">
      <w:start w:val="6"/>
      <w:numFmt w:val="decimal"/>
      <w:lvlText w:val="2.%1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6">
    <w:nsid w:val="4560404A"/>
    <w:multiLevelType w:val="singleLevel"/>
    <w:tmpl w:val="3E5239B0"/>
    <w:lvl w:ilvl="0">
      <w:start w:val="2"/>
      <w:numFmt w:val="decimal"/>
      <w:lvlText w:val="3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>
    <w:nsid w:val="4BD563BC"/>
    <w:multiLevelType w:val="singleLevel"/>
    <w:tmpl w:val="F48A0672"/>
    <w:lvl w:ilvl="0">
      <w:start w:val="1"/>
      <w:numFmt w:val="decimal"/>
      <w:lvlText w:val="4.%1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8">
    <w:nsid w:val="54F15C15"/>
    <w:multiLevelType w:val="singleLevel"/>
    <w:tmpl w:val="9774DD74"/>
    <w:lvl w:ilvl="0">
      <w:start w:val="5"/>
      <w:numFmt w:val="decimal"/>
      <w:lvlText w:val="%1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9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BD82B13"/>
    <w:multiLevelType w:val="singleLevel"/>
    <w:tmpl w:val="42169E90"/>
    <w:lvl w:ilvl="0">
      <w:start w:val="1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11">
    <w:nsid w:val="64167194"/>
    <w:multiLevelType w:val="hybridMultilevel"/>
    <w:tmpl w:val="35E632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D2967A1"/>
    <w:multiLevelType w:val="singleLevel"/>
    <w:tmpl w:val="AE9E8C5E"/>
    <w:lvl w:ilvl="0">
      <w:start w:val="1"/>
      <w:numFmt w:val="decimal"/>
      <w:lvlText w:val="2.%1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12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8"/>
  </w:num>
  <w:num w:numId="8">
    <w:abstractNumId w:val="0"/>
    <w:lvlOverride w:ilvl="0">
      <w:lvl w:ilvl="0">
        <w:numFmt w:val="bullet"/>
        <w:lvlText w:val="-"/>
        <w:legacy w:legacy="1" w:legacySpace="0" w:legacyIndent="365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364"/>
        <w:lvlJc w:val="left"/>
        <w:rPr>
          <w:rFonts w:ascii="Times New Roman" w:hAnsi="Times New Roman" w:hint="default"/>
        </w:rPr>
      </w:lvl>
    </w:lvlOverride>
  </w:num>
  <w:num w:numId="11">
    <w:abstractNumId w:val="10"/>
  </w:num>
  <w:num w:numId="12">
    <w:abstractNumId w:val="11"/>
  </w:num>
  <w:num w:numId="13">
    <w:abstractNumId w:val="4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3E9F"/>
    <w:rsid w:val="00034F70"/>
    <w:rsid w:val="00047395"/>
    <w:rsid w:val="0005545A"/>
    <w:rsid w:val="00087A98"/>
    <w:rsid w:val="00090D96"/>
    <w:rsid w:val="00092F48"/>
    <w:rsid w:val="000B5C00"/>
    <w:rsid w:val="000D55C0"/>
    <w:rsid w:val="000E2D76"/>
    <w:rsid w:val="001179D5"/>
    <w:rsid w:val="00152FC9"/>
    <w:rsid w:val="00156F12"/>
    <w:rsid w:val="001B7E89"/>
    <w:rsid w:val="001C2179"/>
    <w:rsid w:val="001C3E9F"/>
    <w:rsid w:val="001D1F01"/>
    <w:rsid w:val="001F2BAC"/>
    <w:rsid w:val="00243A8D"/>
    <w:rsid w:val="00261CC1"/>
    <w:rsid w:val="00261D86"/>
    <w:rsid w:val="00275F49"/>
    <w:rsid w:val="00292540"/>
    <w:rsid w:val="002947C8"/>
    <w:rsid w:val="002C6ACB"/>
    <w:rsid w:val="002D6421"/>
    <w:rsid w:val="00335C09"/>
    <w:rsid w:val="00360957"/>
    <w:rsid w:val="003620CE"/>
    <w:rsid w:val="00374773"/>
    <w:rsid w:val="003903EC"/>
    <w:rsid w:val="003D2162"/>
    <w:rsid w:val="003E66D9"/>
    <w:rsid w:val="004017A7"/>
    <w:rsid w:val="0040260C"/>
    <w:rsid w:val="00424447"/>
    <w:rsid w:val="00441B92"/>
    <w:rsid w:val="00457ED2"/>
    <w:rsid w:val="00462C6F"/>
    <w:rsid w:val="004D2B3E"/>
    <w:rsid w:val="00502BCD"/>
    <w:rsid w:val="0051576E"/>
    <w:rsid w:val="005221E1"/>
    <w:rsid w:val="00532AFF"/>
    <w:rsid w:val="00534F27"/>
    <w:rsid w:val="005853C3"/>
    <w:rsid w:val="005935D9"/>
    <w:rsid w:val="00597280"/>
    <w:rsid w:val="005B7ECF"/>
    <w:rsid w:val="005D1366"/>
    <w:rsid w:val="005E61EA"/>
    <w:rsid w:val="005F503B"/>
    <w:rsid w:val="006403EE"/>
    <w:rsid w:val="006451A3"/>
    <w:rsid w:val="00661C7D"/>
    <w:rsid w:val="00687BC6"/>
    <w:rsid w:val="006A0B9F"/>
    <w:rsid w:val="006E21EC"/>
    <w:rsid w:val="007043F0"/>
    <w:rsid w:val="007714F6"/>
    <w:rsid w:val="0077454D"/>
    <w:rsid w:val="00811FA6"/>
    <w:rsid w:val="00824E95"/>
    <w:rsid w:val="00840C43"/>
    <w:rsid w:val="008417DB"/>
    <w:rsid w:val="008515B7"/>
    <w:rsid w:val="00852FA2"/>
    <w:rsid w:val="008902D2"/>
    <w:rsid w:val="008943AD"/>
    <w:rsid w:val="008B73D3"/>
    <w:rsid w:val="008C2C63"/>
    <w:rsid w:val="008D5F42"/>
    <w:rsid w:val="008E73B1"/>
    <w:rsid w:val="009076A1"/>
    <w:rsid w:val="00910750"/>
    <w:rsid w:val="00915C0D"/>
    <w:rsid w:val="00916056"/>
    <w:rsid w:val="00933604"/>
    <w:rsid w:val="00942C07"/>
    <w:rsid w:val="00964555"/>
    <w:rsid w:val="009827C9"/>
    <w:rsid w:val="009A4AB0"/>
    <w:rsid w:val="009B716E"/>
    <w:rsid w:val="009D04BA"/>
    <w:rsid w:val="009F5ECF"/>
    <w:rsid w:val="00A20B68"/>
    <w:rsid w:val="00A22BB9"/>
    <w:rsid w:val="00A65BBA"/>
    <w:rsid w:val="00A97930"/>
    <w:rsid w:val="00AE1239"/>
    <w:rsid w:val="00AF15CB"/>
    <w:rsid w:val="00B00957"/>
    <w:rsid w:val="00B03564"/>
    <w:rsid w:val="00B25F2F"/>
    <w:rsid w:val="00B359CF"/>
    <w:rsid w:val="00B47E00"/>
    <w:rsid w:val="00B57081"/>
    <w:rsid w:val="00B65912"/>
    <w:rsid w:val="00B914BF"/>
    <w:rsid w:val="00C050B7"/>
    <w:rsid w:val="00C4221F"/>
    <w:rsid w:val="00C876A7"/>
    <w:rsid w:val="00CB6D34"/>
    <w:rsid w:val="00CC33B1"/>
    <w:rsid w:val="00CC3C76"/>
    <w:rsid w:val="00D034A8"/>
    <w:rsid w:val="00DD2C24"/>
    <w:rsid w:val="00E03690"/>
    <w:rsid w:val="00E1404C"/>
    <w:rsid w:val="00E549A2"/>
    <w:rsid w:val="00E841F1"/>
    <w:rsid w:val="00EC1006"/>
    <w:rsid w:val="00EC4834"/>
    <w:rsid w:val="00EC7DD7"/>
    <w:rsid w:val="00EE48E8"/>
    <w:rsid w:val="00F23B0A"/>
    <w:rsid w:val="00F72B2F"/>
    <w:rsid w:val="00F7446A"/>
    <w:rsid w:val="00F956CC"/>
    <w:rsid w:val="00FB64DC"/>
    <w:rsid w:val="00FD4897"/>
    <w:rsid w:val="00FE4A58"/>
    <w:rsid w:val="00FE6D3C"/>
    <w:rsid w:val="00FF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22"/>
    <o:shapelayout v:ext="edit">
      <o:idmap v:ext="edit" data="1"/>
    </o:shapelayout>
  </w:shapeDefaults>
  <w:decimalSymbol w:val=","/>
  <w:listSeparator w:val=";"/>
  <w14:defaultImageDpi w14:val="0"/>
  <w15:chartTrackingRefBased/>
  <w15:docId w15:val="{0FADD70E-A1AC-481E-98C0-D78C028E1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FE4A58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FE4A58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FE4A58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FE4A58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rsid w:val="00FE4A58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FE4A58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FE4A58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FE4A58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rsid w:val="00FE4A58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rsid w:val="00FE4A5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FE4A58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FE4A58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FE4A58"/>
  </w:style>
  <w:style w:type="character" w:customStyle="1" w:styleId="a9">
    <w:name w:val="Основной текст Знак"/>
    <w:link w:val="a6"/>
    <w:uiPriority w:val="99"/>
    <w:semiHidden/>
    <w:rPr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FE4A58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FE4A58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FE4A58"/>
    <w:pPr>
      <w:numPr>
        <w:numId w:val="14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1"/>
    <w:next w:val="a1"/>
    <w:autoRedefine/>
    <w:uiPriority w:val="99"/>
    <w:rsid w:val="00FE4A58"/>
    <w:pPr>
      <w:ind w:firstLine="0"/>
    </w:pPr>
    <w:rPr>
      <w:iCs/>
    </w:rPr>
  </w:style>
  <w:style w:type="paragraph" w:styleId="ac">
    <w:name w:val="caption"/>
    <w:basedOn w:val="a1"/>
    <w:next w:val="a1"/>
    <w:uiPriority w:val="99"/>
    <w:qFormat/>
    <w:rsid w:val="00FE4A58"/>
    <w:rPr>
      <w:b/>
      <w:bCs/>
      <w:sz w:val="20"/>
      <w:szCs w:val="20"/>
    </w:rPr>
  </w:style>
  <w:style w:type="paragraph" w:styleId="ad">
    <w:name w:val="footer"/>
    <w:basedOn w:val="a1"/>
    <w:link w:val="ae"/>
    <w:uiPriority w:val="99"/>
    <w:rsid w:val="00FE4A5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FE4A58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FE4A58"/>
    <w:rPr>
      <w:rFonts w:cs="Times New Roman"/>
      <w:sz w:val="28"/>
      <w:szCs w:val="28"/>
    </w:rPr>
  </w:style>
  <w:style w:type="paragraph" w:styleId="af1">
    <w:name w:val="Normal (Web)"/>
    <w:basedOn w:val="a1"/>
    <w:autoRedefine/>
    <w:uiPriority w:val="99"/>
    <w:rsid w:val="00FE4A58"/>
    <w:rPr>
      <w:lang w:val="uk-UA" w:eastAsia="uk-UA"/>
    </w:rPr>
  </w:style>
  <w:style w:type="paragraph" w:customStyle="1" w:styleId="af2">
    <w:name w:val="Обычный +"/>
    <w:basedOn w:val="a1"/>
    <w:autoRedefine/>
    <w:uiPriority w:val="99"/>
    <w:rsid w:val="00FE4A58"/>
    <w:rPr>
      <w:szCs w:val="20"/>
    </w:rPr>
  </w:style>
  <w:style w:type="paragraph" w:styleId="11">
    <w:name w:val="toc 1"/>
    <w:basedOn w:val="a1"/>
    <w:next w:val="a1"/>
    <w:autoRedefine/>
    <w:uiPriority w:val="99"/>
    <w:semiHidden/>
    <w:rsid w:val="006A0B9F"/>
    <w:pPr>
      <w:tabs>
        <w:tab w:val="right" w:leader="dot" w:pos="9348"/>
      </w:tabs>
      <w:autoSpaceDE w:val="0"/>
      <w:autoSpaceDN w:val="0"/>
      <w:adjustRightInd w:val="0"/>
      <w:ind w:firstLine="0"/>
      <w:jc w:val="left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3">
    <w:name w:val="Body Text Indent"/>
    <w:basedOn w:val="a1"/>
    <w:link w:val="af4"/>
    <w:uiPriority w:val="99"/>
    <w:rsid w:val="00FE4A58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1"/>
    <w:autoRedefine/>
    <w:uiPriority w:val="99"/>
    <w:rsid w:val="00FE4A58"/>
    <w:rPr>
      <w:color w:val="FFFFFF"/>
    </w:rPr>
  </w:style>
  <w:style w:type="paragraph" w:customStyle="1" w:styleId="af6">
    <w:name w:val="содержание"/>
    <w:uiPriority w:val="99"/>
    <w:rsid w:val="00FE4A5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FE4A5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FE4A58"/>
    <w:pPr>
      <w:jc w:val="center"/>
    </w:pPr>
  </w:style>
  <w:style w:type="paragraph" w:customStyle="1" w:styleId="af8">
    <w:name w:val="ТАБЛИЦА"/>
    <w:next w:val="a1"/>
    <w:autoRedefine/>
    <w:uiPriority w:val="99"/>
    <w:rsid w:val="00964555"/>
    <w:pPr>
      <w:spacing w:line="360" w:lineRule="auto"/>
      <w:jc w:val="both"/>
    </w:pPr>
    <w:rPr>
      <w:color w:val="000000"/>
    </w:rPr>
  </w:style>
  <w:style w:type="paragraph" w:styleId="af9">
    <w:name w:val="endnote text"/>
    <w:basedOn w:val="a1"/>
    <w:link w:val="afa"/>
    <w:autoRedefine/>
    <w:uiPriority w:val="99"/>
    <w:semiHidden/>
    <w:rsid w:val="00FE4A58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1"/>
    <w:link w:val="afc"/>
    <w:autoRedefine/>
    <w:uiPriority w:val="99"/>
    <w:semiHidden/>
    <w:rsid w:val="00FE4A58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FE4A58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FE4A58"/>
    <w:pPr>
      <w:spacing w:line="360" w:lineRule="auto"/>
      <w:jc w:val="center"/>
    </w:pPr>
    <w:rPr>
      <w:noProof/>
      <w:sz w:val="28"/>
      <w:szCs w:val="28"/>
    </w:rPr>
  </w:style>
  <w:style w:type="character" w:styleId="afe">
    <w:name w:val="Hyperlink"/>
    <w:uiPriority w:val="99"/>
    <w:rsid w:val="006A0B9F"/>
    <w:rPr>
      <w:rFonts w:cs="Times New Roman"/>
      <w:color w:val="0000FF"/>
      <w:u w:val="single"/>
    </w:rPr>
  </w:style>
  <w:style w:type="numbering" w:customStyle="1" w:styleId="a0">
    <w:name w:val="Стиль нумерованный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88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6.wmf"/><Relationship Id="rId138" Type="http://schemas.openxmlformats.org/officeDocument/2006/relationships/oleObject" Target="embeddings/oleObject64.bin"/><Relationship Id="rId154" Type="http://schemas.openxmlformats.org/officeDocument/2006/relationships/oleObject" Target="embeddings/oleObject72.bin"/><Relationship Id="rId159" Type="http://schemas.openxmlformats.org/officeDocument/2006/relationships/image" Target="media/image79.wmf"/><Relationship Id="rId175" Type="http://schemas.openxmlformats.org/officeDocument/2006/relationships/image" Target="media/image87.wmf"/><Relationship Id="rId170" Type="http://schemas.openxmlformats.org/officeDocument/2006/relationships/oleObject" Target="embeddings/oleObject80.bin"/><Relationship Id="rId191" Type="http://schemas.openxmlformats.org/officeDocument/2006/relationships/image" Target="media/image95.wmf"/><Relationship Id="rId196" Type="http://schemas.openxmlformats.org/officeDocument/2006/relationships/fontTable" Target="fontTable.xml"/><Relationship Id="rId16" Type="http://schemas.openxmlformats.org/officeDocument/2006/relationships/oleObject" Target="embeddings/oleObject5.bin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28" Type="http://schemas.openxmlformats.org/officeDocument/2006/relationships/image" Target="media/image62.jpeg"/><Relationship Id="rId144" Type="http://schemas.openxmlformats.org/officeDocument/2006/relationships/oleObject" Target="embeddings/oleObject67.bin"/><Relationship Id="rId149" Type="http://schemas.openxmlformats.org/officeDocument/2006/relationships/image" Target="media/image74.wmf"/><Relationship Id="rId5" Type="http://schemas.openxmlformats.org/officeDocument/2006/relationships/footnotes" Target="footnote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160" Type="http://schemas.openxmlformats.org/officeDocument/2006/relationships/oleObject" Target="embeddings/oleObject75.bin"/><Relationship Id="rId165" Type="http://schemas.openxmlformats.org/officeDocument/2006/relationships/image" Target="media/image82.wmf"/><Relationship Id="rId181" Type="http://schemas.openxmlformats.org/officeDocument/2006/relationships/image" Target="media/image90.wmf"/><Relationship Id="rId186" Type="http://schemas.openxmlformats.org/officeDocument/2006/relationships/oleObject" Target="embeddings/oleObject88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18" Type="http://schemas.openxmlformats.org/officeDocument/2006/relationships/oleObject" Target="embeddings/oleObject56.bin"/><Relationship Id="rId134" Type="http://schemas.openxmlformats.org/officeDocument/2006/relationships/oleObject" Target="embeddings/oleObject62.bin"/><Relationship Id="rId139" Type="http://schemas.openxmlformats.org/officeDocument/2006/relationships/image" Target="media/image69.wmf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0.bin"/><Relationship Id="rId155" Type="http://schemas.openxmlformats.org/officeDocument/2006/relationships/image" Target="media/image77.wmf"/><Relationship Id="rId171" Type="http://schemas.openxmlformats.org/officeDocument/2006/relationships/image" Target="media/image85.wmf"/><Relationship Id="rId176" Type="http://schemas.openxmlformats.org/officeDocument/2006/relationships/oleObject" Target="embeddings/oleObject83.bin"/><Relationship Id="rId192" Type="http://schemas.openxmlformats.org/officeDocument/2006/relationships/oleObject" Target="embeddings/oleObject91.bin"/><Relationship Id="rId197" Type="http://schemas.openxmlformats.org/officeDocument/2006/relationships/theme" Target="theme/theme1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124" Type="http://schemas.openxmlformats.org/officeDocument/2006/relationships/oleObject" Target="embeddings/oleObject59.bin"/><Relationship Id="rId129" Type="http://schemas.openxmlformats.org/officeDocument/2006/relationships/image" Target="media/image63.jpeg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5.bin"/><Relationship Id="rId145" Type="http://schemas.openxmlformats.org/officeDocument/2006/relationships/image" Target="media/image72.wmf"/><Relationship Id="rId161" Type="http://schemas.openxmlformats.org/officeDocument/2006/relationships/image" Target="media/image80.wmf"/><Relationship Id="rId166" Type="http://schemas.openxmlformats.org/officeDocument/2006/relationships/oleObject" Target="embeddings/oleObject78.bin"/><Relationship Id="rId182" Type="http://schemas.openxmlformats.org/officeDocument/2006/relationships/oleObject" Target="embeddings/oleObject86.bin"/><Relationship Id="rId187" Type="http://schemas.openxmlformats.org/officeDocument/2006/relationships/image" Target="media/image9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119" Type="http://schemas.openxmlformats.org/officeDocument/2006/relationships/image" Target="media/image57.wmf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130" Type="http://schemas.openxmlformats.org/officeDocument/2006/relationships/image" Target="media/image64.jpeg"/><Relationship Id="rId135" Type="http://schemas.openxmlformats.org/officeDocument/2006/relationships/image" Target="media/image67.wmf"/><Relationship Id="rId151" Type="http://schemas.openxmlformats.org/officeDocument/2006/relationships/image" Target="media/image75.wmf"/><Relationship Id="rId156" Type="http://schemas.openxmlformats.org/officeDocument/2006/relationships/oleObject" Target="embeddings/oleObject73.bin"/><Relationship Id="rId177" Type="http://schemas.openxmlformats.org/officeDocument/2006/relationships/image" Target="media/image88.wmf"/><Relationship Id="rId172" Type="http://schemas.openxmlformats.org/officeDocument/2006/relationships/oleObject" Target="embeddings/oleObject81.bin"/><Relationship Id="rId193" Type="http://schemas.openxmlformats.org/officeDocument/2006/relationships/image" Target="media/image96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60.wmf"/><Relationship Id="rId141" Type="http://schemas.openxmlformats.org/officeDocument/2006/relationships/image" Target="media/image70.wmf"/><Relationship Id="rId146" Type="http://schemas.openxmlformats.org/officeDocument/2006/relationships/oleObject" Target="embeddings/oleObject68.bin"/><Relationship Id="rId167" Type="http://schemas.openxmlformats.org/officeDocument/2006/relationships/image" Target="media/image83.wmf"/><Relationship Id="rId188" Type="http://schemas.openxmlformats.org/officeDocument/2006/relationships/oleObject" Target="embeddings/oleObject89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162" Type="http://schemas.openxmlformats.org/officeDocument/2006/relationships/oleObject" Target="embeddings/oleObject76.bin"/><Relationship Id="rId183" Type="http://schemas.openxmlformats.org/officeDocument/2006/relationships/image" Target="media/image91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5.wmf"/><Relationship Id="rId131" Type="http://schemas.openxmlformats.org/officeDocument/2006/relationships/image" Target="media/image65.wmf"/><Relationship Id="rId136" Type="http://schemas.openxmlformats.org/officeDocument/2006/relationships/oleObject" Target="embeddings/oleObject63.bin"/><Relationship Id="rId157" Type="http://schemas.openxmlformats.org/officeDocument/2006/relationships/image" Target="media/image78.wmf"/><Relationship Id="rId178" Type="http://schemas.openxmlformats.org/officeDocument/2006/relationships/oleObject" Target="embeddings/oleObject84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52" Type="http://schemas.openxmlformats.org/officeDocument/2006/relationships/oleObject" Target="embeddings/oleObject71.bin"/><Relationship Id="rId173" Type="http://schemas.openxmlformats.org/officeDocument/2006/relationships/image" Target="media/image86.wmf"/><Relationship Id="rId194" Type="http://schemas.openxmlformats.org/officeDocument/2006/relationships/oleObject" Target="embeddings/oleObject92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3.wmf"/><Relationship Id="rId168" Type="http://schemas.openxmlformats.org/officeDocument/2006/relationships/oleObject" Target="embeddings/oleObject79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6.bin"/><Relationship Id="rId163" Type="http://schemas.openxmlformats.org/officeDocument/2006/relationships/image" Target="media/image81.wmf"/><Relationship Id="rId184" Type="http://schemas.openxmlformats.org/officeDocument/2006/relationships/oleObject" Target="embeddings/oleObject87.bin"/><Relationship Id="rId189" Type="http://schemas.openxmlformats.org/officeDocument/2006/relationships/image" Target="media/image94.wmf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8.wmf"/><Relationship Id="rId158" Type="http://schemas.openxmlformats.org/officeDocument/2006/relationships/oleObject" Target="embeddings/oleObject74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1.bin"/><Relationship Id="rId153" Type="http://schemas.openxmlformats.org/officeDocument/2006/relationships/image" Target="media/image76.wmf"/><Relationship Id="rId174" Type="http://schemas.openxmlformats.org/officeDocument/2006/relationships/oleObject" Target="embeddings/oleObject82.bin"/><Relationship Id="rId179" Type="http://schemas.openxmlformats.org/officeDocument/2006/relationships/image" Target="media/image89.wmf"/><Relationship Id="rId195" Type="http://schemas.openxmlformats.org/officeDocument/2006/relationships/header" Target="header1.xml"/><Relationship Id="rId190" Type="http://schemas.openxmlformats.org/officeDocument/2006/relationships/oleObject" Target="embeddings/oleObject90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jpeg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71.wmf"/><Relationship Id="rId148" Type="http://schemas.openxmlformats.org/officeDocument/2006/relationships/oleObject" Target="embeddings/oleObject69.bin"/><Relationship Id="rId164" Type="http://schemas.openxmlformats.org/officeDocument/2006/relationships/oleObject" Target="embeddings/oleObject77.bin"/><Relationship Id="rId169" Type="http://schemas.openxmlformats.org/officeDocument/2006/relationships/image" Target="media/image84.wmf"/><Relationship Id="rId185" Type="http://schemas.openxmlformats.org/officeDocument/2006/relationships/image" Target="media/image92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5.bin"/><Relationship Id="rId26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11363</Words>
  <Characters>64775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>Home</Company>
  <LinksUpToDate>false</LinksUpToDate>
  <CharactersWithSpaces>75987</CharactersWithSpaces>
  <SharedDoc>false</SharedDoc>
  <HLinks>
    <vt:vector size="96" baseType="variant">
      <vt:variant>
        <vt:i4>1703990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_Toc293403737</vt:lpwstr>
      </vt:variant>
      <vt:variant>
        <vt:i4>1703990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_Toc293403735</vt:lpwstr>
      </vt:variant>
      <vt:variant>
        <vt:i4>1703990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_Toc293403733</vt:lpwstr>
      </vt:variant>
      <vt:variant>
        <vt:i4>1703990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_Toc293403731</vt:lpwstr>
      </vt:variant>
      <vt:variant>
        <vt:i4>1769526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_Toc293403729</vt:lpwstr>
      </vt:variant>
      <vt:variant>
        <vt:i4>1769526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_Toc293403727</vt:lpwstr>
      </vt:variant>
      <vt:variant>
        <vt:i4>1769526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_Toc293403725</vt:lpwstr>
      </vt:variant>
      <vt:variant>
        <vt:i4>1769526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_Toc293403723</vt:lpwstr>
      </vt:variant>
      <vt:variant>
        <vt:i4>1769526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_Toc293403721</vt:lpwstr>
      </vt:variant>
      <vt:variant>
        <vt:i4>1572918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_Toc293403719</vt:lpwstr>
      </vt:variant>
      <vt:variant>
        <vt:i4>1572918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_Toc293403717</vt:lpwstr>
      </vt:variant>
      <vt:variant>
        <vt:i4>1572918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_Toc293403715</vt:lpwstr>
      </vt:variant>
      <vt:variant>
        <vt:i4>1572918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_Toc293403713</vt:lpwstr>
      </vt:variant>
      <vt:variant>
        <vt:i4>1572918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_Toc293403711</vt:lpwstr>
      </vt:variant>
      <vt:variant>
        <vt:i4>1638454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_Toc293403709</vt:lpwstr>
      </vt:variant>
      <vt:variant>
        <vt:i4>1638454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_Toc293403707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Доби</dc:creator>
  <cp:keywords/>
  <dc:description/>
  <cp:lastModifiedBy>admin</cp:lastModifiedBy>
  <cp:revision>2</cp:revision>
  <cp:lastPrinted>2007-01-15T14:07:00Z</cp:lastPrinted>
  <dcterms:created xsi:type="dcterms:W3CDTF">2014-03-27T09:13:00Z</dcterms:created>
  <dcterms:modified xsi:type="dcterms:W3CDTF">2014-03-27T09:13:00Z</dcterms:modified>
</cp:coreProperties>
</file>