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12E" w:rsidRDefault="0074712E" w:rsidP="00C34201">
      <w:pPr>
        <w:ind w:firstLine="454"/>
        <w:jc w:val="both"/>
      </w:pPr>
    </w:p>
    <w:p w:rsidR="00C34201" w:rsidRDefault="00A05C5C" w:rsidP="00C34201">
      <w:pPr>
        <w:ind w:firstLine="454"/>
        <w:jc w:val="both"/>
        <w:rPr>
          <w:color w:val="FF0000"/>
        </w:rPr>
      </w:pPr>
      <w:r>
        <w:br w:type="page"/>
      </w:r>
      <w:r w:rsidR="00C8492B">
        <w:t xml:space="preserve">Отто — это крупнейшее торгово-посылочное предприятие мира, </w:t>
      </w:r>
      <w:r w:rsidR="00C8492B" w:rsidRPr="00A05C5C">
        <w:rPr>
          <w:color w:val="FF0000"/>
        </w:rPr>
        <w:t>концерн с огромным количеством каналов сбыта: продукты реализуются с помощью каталогов, в розничной торговле через магазины в различных городах и через интернет.</w:t>
      </w:r>
    </w:p>
    <w:p w:rsidR="00C34201" w:rsidRDefault="00C34201" w:rsidP="00C34201">
      <w:pPr>
        <w:ind w:firstLine="454"/>
        <w:jc w:val="both"/>
      </w:pPr>
      <w:r>
        <w:t>В структуру группы входят 123 компании в 19 странах Европы, Северной Америки и Азии. Общее число сотрудников, работающих в корпорации, составляет примерно 51 400 человек. Прибыль Otto Group за 2007/2008 финансовый год составила 11 530 миллионов евро. Корпорация занимает второе место в мире в сфере розничной электронной торговли.</w:t>
      </w:r>
    </w:p>
    <w:p w:rsidR="00C8492B" w:rsidRDefault="00C8492B" w:rsidP="00C8492B">
      <w:pPr>
        <w:jc w:val="both"/>
      </w:pPr>
      <w:r>
        <w:t xml:space="preserve">Фирменный центр в Hamburg-Bramfeld координирует деятельность организации во всем мире.  Основывая новые предприятия и принимая долевое участие в других предприятиях в родной стране и зарубежом, Отто расширял собственную деловую базу и открывал новые рынки. </w:t>
      </w:r>
    </w:p>
    <w:p w:rsidR="00C8492B" w:rsidRDefault="00C8492B" w:rsidP="00C8492B">
      <w:pPr>
        <w:ind w:firstLine="708"/>
        <w:jc w:val="both"/>
      </w:pPr>
      <w:r>
        <w:t>Концерн был основан в</w:t>
      </w:r>
      <w:r w:rsidRPr="00C8492B">
        <w:t xml:space="preserve"> 1949 </w:t>
      </w:r>
      <w:r>
        <w:t>году.</w:t>
      </w:r>
      <w:r w:rsidRPr="00C8492B">
        <w:t xml:space="preserve"> </w:t>
      </w:r>
      <w:r>
        <w:t>Вернер Отто был одним из первых немецких предпринимателей послевоенного времени, который благодаря своей предприимчивости смог уловить желания и потребности покупателей. В те годы спросом пользовались не только товары первой необходимости, но и товары для дома ― после войны многое восстанавливали «с нуля». Люди хотели начать жить заново, начиная от собственных жилищ, заканчивая собственными гардеробами. В 1949 году Вернер Отто основывает в городе Гамбург-Шнельзен компанию по доставке людям выбранных ими в каталоге вещей на дом. Первые каталоги были сделаны вручную, их было всего 300 экземпляров (для сравнения: сейчас выпускается около 10 млн. экземпляров основного каталога в сезон). На каждую страницу Вернер с коллегами вручную наклеивал по 2 фотографии обуви (начиналась торговля именно с нее), а затем подписывал описание и цену. Предприниматель верно направил вектор развития своего бизнеса, и уже в следующие недели ежедневно отправлялось по 10-15 посылок клиентам. Ставка была сделана на коллективные заказы и покупки в кредит. А ничто не привлекает сильнее, чем доверие.</w:t>
      </w:r>
    </w:p>
    <w:p w:rsidR="00C8492B" w:rsidRDefault="00C8492B" w:rsidP="00C8492B">
      <w:pPr>
        <w:ind w:firstLine="708"/>
        <w:jc w:val="both"/>
      </w:pPr>
      <w:r>
        <w:t>За 6 десятков лет компания выросла в несколько раз, что подтверждают многократные переезды офиса, требующего все больше и больше места. В 60-е годы клиенты компании получили возможность делать заказы по телефону крулосуточно. В те же годы начинают появляться тематические и специализированные каталоги, которые сегодня уже стали привычными для многих покупателей.</w:t>
      </w:r>
    </w:p>
    <w:p w:rsidR="00587DAF" w:rsidRDefault="00C8492B" w:rsidP="00C8492B">
      <w:pPr>
        <w:ind w:firstLine="708"/>
        <w:jc w:val="both"/>
      </w:pPr>
      <w:r>
        <w:t>В настоящее время о</w:t>
      </w:r>
      <w:r w:rsidR="00587DAF">
        <w:t xml:space="preserve">сновной каталог Отто появляется дважды в год, как каталог весенне-летнего и осенне-зимнего сезонов. Тираж основного каталога Отто составляет примерно 10 млн. экземпляров за сезон. Наряду с основным каталогом выпускается 17 специальных каталогов. Ассортимент Отто — Каталога включает не менее 125.000 наименований. Основной упор при составлении ассортимента Отто делается на моду и текстильные материалы. </w:t>
      </w:r>
      <w:r w:rsidR="00B42DA1">
        <w:t xml:space="preserve"> </w:t>
      </w:r>
      <w:r w:rsidR="00587DAF">
        <w:t xml:space="preserve">В год Отто выпускает в Германии около 70 млн. каталогов. </w:t>
      </w:r>
    </w:p>
    <w:p w:rsidR="00587DAF" w:rsidRDefault="00587DAF" w:rsidP="00587DAF">
      <w:pPr>
        <w:ind w:firstLine="454"/>
        <w:jc w:val="both"/>
      </w:pPr>
      <w:r>
        <w:t xml:space="preserve">Отто располагает </w:t>
      </w:r>
      <w:r w:rsidRPr="00A05C5C">
        <w:rPr>
          <w:b/>
        </w:rPr>
        <w:t>7 рассылочными центрами</w:t>
      </w:r>
      <w:r>
        <w:t xml:space="preserve"> в Германии: в Гамбурге, Карлсруэ, Хальденслебене, Бурбахе, Ленэ, Ордруфе и Ганау. </w:t>
      </w:r>
    </w:p>
    <w:p w:rsidR="00587DAF" w:rsidRDefault="00C8492B" w:rsidP="00C8492B">
      <w:pPr>
        <w:ind w:firstLine="708"/>
        <w:jc w:val="both"/>
      </w:pPr>
      <w:r>
        <w:t xml:space="preserve">В начале 70-х состоялся важный этап в развитии компании, когда появилась собственная служба доставки товаров «Hermes». Особенностью стала возможная доставка после рабочего дня, а также доставка до 4 раз, если клиента не было дома. Люди того времени активно пользовались всеми удобствами и удовольствиями жизни, а компания шла этому навстречу: служба «Hermes» поставляла одежду уже отглаженной и на вешалках. Достигалась одна из главных целей: из безличного способа получать товары через почту развить современный способ делать покупки, а в итоге ― сократить дистанцию между компанией и клиентами. </w:t>
      </w:r>
      <w:r>
        <w:rPr>
          <w:b/>
        </w:rPr>
        <w:t>Сейчас с</w:t>
      </w:r>
      <w:r w:rsidR="00587DAF" w:rsidRPr="00A05C5C">
        <w:rPr>
          <w:b/>
        </w:rPr>
        <w:t>роки поставки</w:t>
      </w:r>
      <w:r w:rsidR="00587DAF">
        <w:t xml:space="preserve"> клиентам Отто в среднем в большинстве случаев составляют </w:t>
      </w:r>
      <w:r w:rsidR="00587DAF" w:rsidRPr="00A05C5C">
        <w:rPr>
          <w:b/>
        </w:rPr>
        <w:t>менее 48 часов</w:t>
      </w:r>
      <w:r w:rsidR="00587DAF">
        <w:t xml:space="preserve">. </w:t>
      </w:r>
    </w:p>
    <w:p w:rsidR="00C8492B" w:rsidRDefault="00C8492B" w:rsidP="00C8492B">
      <w:pPr>
        <w:ind w:firstLine="708"/>
        <w:jc w:val="both"/>
      </w:pPr>
      <w:r>
        <w:t>Одним из направлений в политике предприятия является охрана окружающей среды. Товары исследуются в лабораториях на наличие вредных веществ и пригодность к использованию, при этом, помимо требований, установленных законодательством, должны исполняться собственные требования ОТТО. Осуществлен переход на комбинированный воздушно-морской транспорт для сокращения выброса CО2. Контролируется производство ковров в Азии, где запрещен детский труд. Вся мебель изготавливается из древесины, находящейся под постоянным контролем. С 1997 года ОТТО предлагает текстиль из биологического хлопка, что является уникальной разработкой компании.</w:t>
      </w:r>
    </w:p>
    <w:p w:rsidR="00C8492B" w:rsidRDefault="00C8492B" w:rsidP="00C8492B">
      <w:pPr>
        <w:ind w:firstLine="708"/>
        <w:jc w:val="both"/>
      </w:pPr>
      <w:r>
        <w:t>Новое тысячелетие концерн встретил в полной готовности покорять новые вершины. Накануне, в 1998 году, была отправлена миллиардная посылка. Представительства компании открыты по всему миру. Основана Интернациональная Академия ОТТО. Технический прогресс предоставил покупателям возможность заказывать товары не только по телефону, факсу, через Интернет ― но даже с мобильного телефона с помощью WAP. Компания стала самым крупным торгово-рассылочным предприятием мира. Позиции укрепляются путем интернационализации: приобретения предприятий за границей и основания совместных предприятий. Обширно используются различные синхронно действующие направления, например такие, как закупка по всему миру, маркетинг, электронная обработка данных и сбыт, что дает предприятиям Группы ОТТО много преимуществ.</w:t>
      </w:r>
    </w:p>
    <w:p w:rsidR="00C34201" w:rsidRDefault="00C34201" w:rsidP="00587DAF">
      <w:pPr>
        <w:ind w:firstLine="454"/>
        <w:jc w:val="both"/>
        <w:rPr>
          <w:b/>
        </w:rPr>
      </w:pPr>
    </w:p>
    <w:p w:rsidR="00A94111" w:rsidRPr="00A05C5C" w:rsidRDefault="00A94111" w:rsidP="00587DAF">
      <w:pPr>
        <w:ind w:firstLine="454"/>
        <w:jc w:val="both"/>
        <w:rPr>
          <w:b/>
        </w:rPr>
      </w:pPr>
      <w:r w:rsidRPr="00A05C5C">
        <w:rPr>
          <w:b/>
        </w:rPr>
        <w:t>Краткая история</w:t>
      </w:r>
    </w:p>
    <w:p w:rsidR="00A94111" w:rsidRDefault="00A94111" w:rsidP="00B42DA1">
      <w:pPr>
        <w:ind w:left="540" w:hanging="720"/>
        <w:jc w:val="both"/>
      </w:pPr>
      <w:r>
        <w:t xml:space="preserve">1949 — 17 августа </w:t>
      </w:r>
      <w:smartTag w:uri="urn:schemas-microsoft-com:office:smarttags" w:element="metricconverter">
        <w:smartTagPr>
          <w:attr w:name="ProductID" w:val="1949 г"/>
        </w:smartTagPr>
        <w:r>
          <w:t>1949 г</w:t>
        </w:r>
      </w:smartTag>
      <w:r>
        <w:t xml:space="preserve">. регистрация компании OTTO Versandhandel в Гамбурге положила первый камень в основание современной компании OTTO Versand. </w:t>
      </w:r>
    </w:p>
    <w:p w:rsidR="00A94111" w:rsidRDefault="00A94111" w:rsidP="00B42DA1">
      <w:pPr>
        <w:ind w:left="540" w:hanging="720"/>
        <w:jc w:val="both"/>
      </w:pPr>
      <w:r>
        <w:t xml:space="preserve">1950 — Опубликован первый каталог. Внедрена система приобретения товара по инвойсу (счету-фактуре). </w:t>
      </w:r>
    </w:p>
    <w:p w:rsidR="00A94111" w:rsidRDefault="00A94111" w:rsidP="00B42DA1">
      <w:pPr>
        <w:ind w:left="540" w:hanging="720"/>
        <w:jc w:val="both"/>
      </w:pPr>
      <w:r>
        <w:t xml:space="preserve">1952 — Общее выполнение заказов доведено до совершенства, а уровень обслуживания покупателей заметно повысился. </w:t>
      </w:r>
    </w:p>
    <w:p w:rsidR="00A94111" w:rsidRDefault="00A94111" w:rsidP="00B42DA1">
      <w:pPr>
        <w:ind w:left="540" w:hanging="720"/>
        <w:jc w:val="both"/>
      </w:pPr>
      <w:r>
        <w:t xml:space="preserve">1956 — Между тем в компании OTTO Versand уже работает 500 человек. Штаб-квартира компании переехала из Гамбурга-Шнелзен (Hamburg-Schnelsen) в Гамбург-Гамм (Hamburg-Hamm). </w:t>
      </w:r>
    </w:p>
    <w:p w:rsidR="00A94111" w:rsidRDefault="00A94111" w:rsidP="00B42DA1">
      <w:pPr>
        <w:tabs>
          <w:tab w:val="left" w:pos="540"/>
        </w:tabs>
        <w:ind w:left="540" w:hanging="720"/>
        <w:jc w:val="both"/>
      </w:pPr>
      <w:r>
        <w:t xml:space="preserve">1958 — Толщина каталога составляет 200 страниц, тираж — 200.000 экземпляров, годовой оборот — 100 миллионов немецких марок. </w:t>
      </w:r>
    </w:p>
    <w:p w:rsidR="00A94111" w:rsidRDefault="00A94111" w:rsidP="00B42DA1">
      <w:pPr>
        <w:ind w:left="540" w:hanging="720"/>
        <w:jc w:val="both"/>
      </w:pPr>
      <w:r>
        <w:t xml:space="preserve">1960 — Переезд в новые помещения в Гамбург-Брамфельд (Hamburg-Bramfeld). Годовой оборот достигает 150 миллионов немецких марок. </w:t>
      </w:r>
    </w:p>
    <w:p w:rsidR="00A94111" w:rsidRDefault="00A94111" w:rsidP="00B42DA1">
      <w:pPr>
        <w:ind w:left="540" w:hanging="720"/>
        <w:jc w:val="both"/>
      </w:pPr>
      <w:r>
        <w:t xml:space="preserve">1963 — Благодаря интеграции операций обработки данных введена в действие служба приема заказов по телефону. </w:t>
      </w:r>
    </w:p>
    <w:p w:rsidR="00A94111" w:rsidRDefault="00A94111" w:rsidP="00B42DA1">
      <w:pPr>
        <w:ind w:left="540" w:hanging="720"/>
        <w:jc w:val="both"/>
      </w:pPr>
      <w:r>
        <w:t xml:space="preserve">1967 — Толщина каталога превышает 800 страниц, тираж — 1 миллион экземпляров. Переезд в новое административное здание в Гамбурге-Брамфельд (Hamburg-Bramfeld). </w:t>
      </w:r>
    </w:p>
    <w:p w:rsidR="00A94111" w:rsidRDefault="00A94111" w:rsidP="00B42DA1">
      <w:pPr>
        <w:ind w:left="540" w:hanging="720"/>
        <w:jc w:val="both"/>
      </w:pPr>
      <w:r>
        <w:t xml:space="preserve">1968 — Публикация первого каталога узкой направленности Post Shop Magazine, который теперь выходит наравне с основным каталогом. </w:t>
      </w:r>
    </w:p>
    <w:p w:rsidR="00A94111" w:rsidRDefault="00A94111" w:rsidP="00B42DA1">
      <w:pPr>
        <w:ind w:left="540" w:hanging="720"/>
        <w:jc w:val="both"/>
      </w:pPr>
      <w:r>
        <w:t xml:space="preserve">1969 — Учреждение банка Hanseatic Bank </w:t>
      </w:r>
    </w:p>
    <w:p w:rsidR="00A94111" w:rsidRDefault="00A94111" w:rsidP="00B42DA1">
      <w:pPr>
        <w:ind w:left="540" w:hanging="720"/>
        <w:jc w:val="both"/>
      </w:pPr>
      <w:r>
        <w:t xml:space="preserve">1970 — Продажи превышают порог в 1 миллиард марок и впервые достигают цифры 1,168 миллиарда немецких марок. </w:t>
      </w:r>
    </w:p>
    <w:p w:rsidR="00A94111" w:rsidRDefault="00A94111" w:rsidP="00B42DA1">
      <w:pPr>
        <w:ind w:left="540" w:hanging="720"/>
        <w:jc w:val="both"/>
      </w:pPr>
      <w:r>
        <w:t xml:space="preserve">1972 — Учреждена собственная служба доставки под названием Hermes Express Package Service. </w:t>
      </w:r>
    </w:p>
    <w:p w:rsidR="00A94111" w:rsidRDefault="00A94111" w:rsidP="00B42DA1">
      <w:pPr>
        <w:ind w:left="540" w:hanging="720"/>
        <w:jc w:val="both"/>
      </w:pPr>
      <w:r>
        <w:t xml:space="preserve">1974 — Инвестирование в компании посылочной торговли 3 Suisses International во Франции и Hainrich Heine в городе Карлсруе (Германия). </w:t>
      </w:r>
    </w:p>
    <w:p w:rsidR="00A94111" w:rsidRDefault="00A94111" w:rsidP="00B42DA1">
      <w:pPr>
        <w:ind w:left="540" w:hanging="720"/>
        <w:jc w:val="both"/>
      </w:pPr>
      <w:r>
        <w:t xml:space="preserve">1975 — Децентрализация служб работы с клиентами. </w:t>
      </w:r>
    </w:p>
    <w:p w:rsidR="00A94111" w:rsidRDefault="00A94111" w:rsidP="00B42DA1">
      <w:pPr>
        <w:ind w:left="540" w:hanging="720"/>
        <w:jc w:val="both"/>
      </w:pPr>
      <w:r>
        <w:t xml:space="preserve">1976 — Приобретение контрольного пакета акций компании посылочной торговли Schwab Versand в городе Ганау (Германия). </w:t>
      </w:r>
    </w:p>
    <w:p w:rsidR="00A94111" w:rsidRDefault="00A94111" w:rsidP="00B42DA1">
      <w:pPr>
        <w:ind w:left="540" w:hanging="720"/>
        <w:jc w:val="both"/>
      </w:pPr>
      <w:r>
        <w:t xml:space="preserve">1978 — Общие продажи возрастают до 3,176 миллиардов немецких марок. </w:t>
      </w:r>
    </w:p>
    <w:p w:rsidR="00A94111" w:rsidRDefault="00A94111" w:rsidP="00B42DA1">
      <w:pPr>
        <w:ind w:left="540" w:hanging="720"/>
        <w:jc w:val="both"/>
      </w:pPr>
      <w:r>
        <w:t xml:space="preserve">1979 — Наступление компании Otto Versand на голландский рынок посредством основания компании Otto Holland в городе Тильбург (Нидерланды). </w:t>
      </w:r>
    </w:p>
    <w:p w:rsidR="00A94111" w:rsidRDefault="00A94111" w:rsidP="00B42DA1">
      <w:pPr>
        <w:ind w:left="540" w:hanging="720"/>
        <w:jc w:val="both"/>
      </w:pPr>
      <w:r>
        <w:t xml:space="preserve">1982 — Spiegel Inc. в Чикаго, которая на сегодняшний день является второй по величине группой компаний посылочной торговли в США, становится частью группы компаний Otto Group. Компании Otto Versand присуждается национальная награда за успехи в торговле German Marketing Award. </w:t>
      </w:r>
    </w:p>
    <w:p w:rsidR="00A94111" w:rsidRDefault="00A94111" w:rsidP="00B42DA1">
      <w:pPr>
        <w:ind w:left="540" w:hanging="720"/>
        <w:jc w:val="both"/>
      </w:pPr>
      <w:r>
        <w:t>1983 — Компания Otto при помощи 3 Suisses International приобретает пакет акций «</w:t>
      </w:r>
      <w:smartTag w:uri="urn:schemas-microsoft-com:office:smarttags" w:element="PersonName">
        <w:smartTagPr>
          <w:attr w:name="ProductID" w:val="La Blanche Porte"/>
        </w:smartTagPr>
        <w:r>
          <w:t>La Blanche Porte</w:t>
        </w:r>
      </w:smartTag>
      <w:r>
        <w:t xml:space="preserve">». </w:t>
      </w:r>
    </w:p>
    <w:p w:rsidR="00A94111" w:rsidRDefault="00A94111" w:rsidP="00B42DA1">
      <w:pPr>
        <w:ind w:left="540" w:hanging="720"/>
        <w:jc w:val="both"/>
      </w:pPr>
      <w:r>
        <w:t xml:space="preserve">1986 — Защита окружающей среды объявляется одной из конечных целей корпорации. Компания Otto первой из немецких компаний вовлеченных в посылочную торговлю вводит 48-часовое экспресс обслуживание покупателей. Инвестирование в компании Alba Moda (Германия) и Together в Лондоне, а также основание совместного предприятия Otto-Sumisho в Японии. </w:t>
      </w:r>
    </w:p>
    <w:p w:rsidR="00A94111" w:rsidRDefault="00A94111" w:rsidP="00B42DA1">
      <w:pPr>
        <w:ind w:left="540" w:hanging="720"/>
        <w:jc w:val="both"/>
      </w:pPr>
      <w:r>
        <w:t xml:space="preserve">1987 — Достигнув уровня продаж в 12,2 миллиарда немецких марок, группа Otto становится самой большой группой компаний посылочной торговли в мировом масштабе. Otto вступает во владение компанией посылочной торговли Witt в городе Вейден (Германия). Тираж всех каталогов группы достигает 200 миллионов экземпляров. </w:t>
      </w:r>
    </w:p>
    <w:p w:rsidR="00A94111" w:rsidRDefault="00A94111" w:rsidP="00B42DA1">
      <w:pPr>
        <w:ind w:left="540" w:hanging="720"/>
        <w:jc w:val="both"/>
      </w:pPr>
      <w:r>
        <w:t xml:space="preserve">1988 — Приобретение пакетов акций компании Sport-Scheck в Мюнхене и Moden Muller в Австрии. Группа компаний Spiegel Inc. приобретает американскую компанию посылочной торговли Eddie Bauer. </w:t>
      </w:r>
    </w:p>
    <w:p w:rsidR="00A94111" w:rsidRDefault="00A94111" w:rsidP="00B42DA1">
      <w:pPr>
        <w:ind w:left="540" w:hanging="720"/>
        <w:jc w:val="both"/>
      </w:pPr>
      <w:r>
        <w:t xml:space="preserve">1989 — Компании Rainbow Home Shopping и Euronova Helvetica выводят Otto на британский и итальянский рынки. </w:t>
      </w:r>
    </w:p>
    <w:p w:rsidR="00A94111" w:rsidRDefault="00A94111" w:rsidP="00B42DA1">
      <w:pPr>
        <w:ind w:left="540" w:hanging="720"/>
        <w:jc w:val="both"/>
      </w:pPr>
      <w:r>
        <w:t xml:space="preserve">1990 — Внедрение 24-часового экспресс обслуживания. Организовано 1000 центров заказов. Выход на польский рынок. </w:t>
      </w:r>
    </w:p>
    <w:p w:rsidR="00A94111" w:rsidRDefault="00A94111" w:rsidP="00B42DA1">
      <w:pPr>
        <w:ind w:left="540" w:hanging="720"/>
        <w:jc w:val="both"/>
      </w:pPr>
      <w:r>
        <w:t xml:space="preserve">1991 — «Покупаем круглые сутки!»: теперь покупатели могут «ходить за покупками» в Otto как в выходные дни, так и по ночам. Otto приобретает контрольный пакет акций четвертой по величине компании посылочной торговли Великобритании Grattan. </w:t>
      </w:r>
    </w:p>
    <w:p w:rsidR="00A94111" w:rsidRDefault="00A94111" w:rsidP="00B42DA1">
      <w:pPr>
        <w:ind w:left="540" w:hanging="720"/>
        <w:jc w:val="both"/>
      </w:pPr>
      <w:r>
        <w:t xml:space="preserve">1992 — Приобретение венгерской компании посылочной торговли Margareta. Служба доставки Hermes доставляет свою 500 миллионную посылку. </w:t>
      </w:r>
    </w:p>
    <w:p w:rsidR="00A94111" w:rsidRDefault="00A94111" w:rsidP="00B42DA1">
      <w:pPr>
        <w:ind w:left="540" w:hanging="720"/>
        <w:jc w:val="both"/>
      </w:pPr>
      <w:r>
        <w:t xml:space="preserve">1993 — Otto приобретает компанию Postalmarket в Милане, крупнейшего игрока на итальянском рынке посылочной торговли. Группа компаний Spiegel Inc. приобретает компанию New Hampton (позднее поменявшую название на Newport News) в Нью Йорке. 24-часовое экспресс обслуживание теперь распространяется почти на все позиции каталогов. Все центры обслуживания клиентов получают стандартные национальные номера 0180-33030. </w:t>
      </w:r>
    </w:p>
    <w:p w:rsidR="00A94111" w:rsidRDefault="00A94111" w:rsidP="00B42DA1">
      <w:pPr>
        <w:tabs>
          <w:tab w:val="left" w:pos="540"/>
        </w:tabs>
        <w:ind w:left="540" w:hanging="720"/>
        <w:jc w:val="both"/>
      </w:pPr>
      <w:r>
        <w:t xml:space="preserve">1994 — Otto внедряет доставку в часы, назначаемые клиентами. Otto становится первой компанией посылочной торговли, которая предлагает своим клиентам интерактивный CD-ROM. </w:t>
      </w:r>
    </w:p>
    <w:p w:rsidR="00A94111" w:rsidRDefault="00A94111" w:rsidP="00B42DA1">
      <w:pPr>
        <w:ind w:left="540" w:hanging="720"/>
        <w:jc w:val="both"/>
      </w:pPr>
      <w:r>
        <w:t xml:space="preserve">1995 — Внедряется так называемое сверхурочное обслуживание, когда товары доставляются клиентам вплоть до 21.00. Компания Otto Versand также активизирует свою деятельность в Интернет: @www.otto.de. Инвестиции в компанию Actebis, второго по величине дистрибьютора компьютеров в Германии. </w:t>
      </w:r>
    </w:p>
    <w:p w:rsidR="00A94111" w:rsidRDefault="00A94111" w:rsidP="00B42DA1">
      <w:pPr>
        <w:ind w:left="540" w:hanging="720"/>
        <w:jc w:val="both"/>
      </w:pPr>
      <w:r>
        <w:t xml:space="preserve">1996 — Внедряется доставка в день заказа для избранных позиций. Доставка также становится возможной по субботам. </w:t>
      </w:r>
    </w:p>
    <w:p w:rsidR="00A94111" w:rsidRDefault="00A94111" w:rsidP="00B42DA1">
      <w:pPr>
        <w:ind w:left="540" w:hanging="720"/>
        <w:jc w:val="both"/>
      </w:pPr>
      <w:r>
        <w:t xml:space="preserve">1997 — Otto выступает учредителем совместных предприятий в Китае, Южной Карее и на Тайване и приобретает долю в компании посылочной Versandhause Baur. </w:t>
      </w:r>
    </w:p>
    <w:p w:rsidR="00A94111" w:rsidRDefault="00A94111" w:rsidP="00B42DA1">
      <w:pPr>
        <w:ind w:left="540" w:hanging="720"/>
        <w:jc w:val="both"/>
      </w:pPr>
      <w:r>
        <w:t xml:space="preserve">1998 — Продажи по всему миру превышают планку в 30 миллиардов немецких марок. Otto приобретает часть компании Crate &amp; Barrel, Чикаго (США). </w:t>
      </w:r>
    </w:p>
    <w:p w:rsidR="00A05C5C" w:rsidRDefault="00A94111" w:rsidP="00B42DA1">
      <w:pPr>
        <w:ind w:left="540" w:hanging="720"/>
        <w:jc w:val="both"/>
      </w:pPr>
      <w:r>
        <w:t>1999 — Otto празднует пятидесятилетний юбилей со дня основания и приобретает компанию Peacock AG, а также британскую компанию посылочной торговли Freemans в Лондоне</w:t>
      </w:r>
      <w:r w:rsidR="00A05C5C">
        <w:t>.</w:t>
      </w:r>
    </w:p>
    <w:p w:rsidR="00A05C5C" w:rsidRDefault="00A05C5C" w:rsidP="00587DAF">
      <w:pPr>
        <w:ind w:firstLine="454"/>
        <w:jc w:val="both"/>
        <w:rPr>
          <w:b/>
        </w:rPr>
      </w:pPr>
    </w:p>
    <w:p w:rsidR="004E25FD" w:rsidRDefault="004E25FD" w:rsidP="007A33E2">
      <w:r>
        <w:t>Источники:</w:t>
      </w:r>
    </w:p>
    <w:p w:rsidR="004918E3" w:rsidRDefault="002E5ECC" w:rsidP="007A33E2">
      <w:hyperlink r:id="rId4" w:history="1">
        <w:r w:rsidR="00344D90" w:rsidRPr="006D5502">
          <w:rPr>
            <w:rStyle w:val="a3"/>
          </w:rPr>
          <w:t>http://www.eurodiler.com</w:t>
        </w:r>
      </w:hyperlink>
    </w:p>
    <w:p w:rsidR="00344D90" w:rsidRDefault="002E5ECC" w:rsidP="007A33E2">
      <w:hyperlink r:id="rId5" w:history="1">
        <w:r w:rsidR="00344D90" w:rsidRPr="006D5502">
          <w:rPr>
            <w:rStyle w:val="a3"/>
          </w:rPr>
          <w:t>www.ottogroup.com</w:t>
        </w:r>
      </w:hyperlink>
    </w:p>
    <w:p w:rsidR="00344D90" w:rsidRDefault="002E5ECC" w:rsidP="007A33E2">
      <w:hyperlink r:id="rId6" w:history="1">
        <w:r w:rsidR="00344D90" w:rsidRPr="006D5502">
          <w:rPr>
            <w:rStyle w:val="a3"/>
          </w:rPr>
          <w:t>http://www.catalogcenter.ru</w:t>
        </w:r>
      </w:hyperlink>
    </w:p>
    <w:p w:rsidR="00344D90" w:rsidRDefault="002E5ECC" w:rsidP="007A33E2">
      <w:hyperlink r:id="rId7" w:history="1">
        <w:r w:rsidR="00344D90" w:rsidRPr="006D5502">
          <w:rPr>
            <w:rStyle w:val="a3"/>
          </w:rPr>
          <w:t>http://www.ottotrucking.com/logistics/criteria.htm</w:t>
        </w:r>
      </w:hyperlink>
    </w:p>
    <w:p w:rsidR="00344D90" w:rsidRPr="00344D90" w:rsidRDefault="00344D90" w:rsidP="007A33E2"/>
    <w:p w:rsidR="004918E3" w:rsidRPr="004918E3" w:rsidRDefault="004918E3" w:rsidP="007A33E2">
      <w:bookmarkStart w:id="0" w:name="_GoBack"/>
      <w:bookmarkEnd w:id="0"/>
    </w:p>
    <w:sectPr w:rsidR="004918E3" w:rsidRPr="00491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33E2"/>
    <w:rsid w:val="002E5ECC"/>
    <w:rsid w:val="00344D90"/>
    <w:rsid w:val="004918E3"/>
    <w:rsid w:val="004C1A4E"/>
    <w:rsid w:val="004E25FD"/>
    <w:rsid w:val="00587DAF"/>
    <w:rsid w:val="005A5B60"/>
    <w:rsid w:val="0074712E"/>
    <w:rsid w:val="007A33E2"/>
    <w:rsid w:val="0092461B"/>
    <w:rsid w:val="00A05C5C"/>
    <w:rsid w:val="00A94111"/>
    <w:rsid w:val="00B42DA1"/>
    <w:rsid w:val="00C34201"/>
    <w:rsid w:val="00C8492B"/>
    <w:rsid w:val="00CE2EBA"/>
    <w:rsid w:val="00DC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1F0AD3-0923-4CEE-8AB3-BF83690F9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918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ottotrucking.com/logistics/criteria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atalogcenter.ru" TargetMode="External"/><Relationship Id="rId5" Type="http://schemas.openxmlformats.org/officeDocument/2006/relationships/hyperlink" Target="http://www.ottogroup.com" TargetMode="External"/><Relationship Id="rId4" Type="http://schemas.openxmlformats.org/officeDocument/2006/relationships/hyperlink" Target="http://www.eurodiler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1578</Words>
  <Characters>8997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Концерн ОТТО</vt:lpstr>
    </vt:vector>
  </TitlesOfParts>
  <Company>MoBIL GROUP</Company>
  <LinksUpToDate>false</LinksUpToDate>
  <CharactersWithSpaces>10554</CharactersWithSpaces>
  <SharedDoc>false</SharedDoc>
  <HLinks>
    <vt:vector size="24" baseType="variant">
      <vt:variant>
        <vt:i4>7602276</vt:i4>
      </vt:variant>
      <vt:variant>
        <vt:i4>9</vt:i4>
      </vt:variant>
      <vt:variant>
        <vt:i4>0</vt:i4>
      </vt:variant>
      <vt:variant>
        <vt:i4>5</vt:i4>
      </vt:variant>
      <vt:variant>
        <vt:lpwstr>http://www.ottotrucking.com/logistics/criteria.htm</vt:lpwstr>
      </vt:variant>
      <vt:variant>
        <vt:lpwstr/>
      </vt:variant>
      <vt:variant>
        <vt:i4>589836</vt:i4>
      </vt:variant>
      <vt:variant>
        <vt:i4>6</vt:i4>
      </vt:variant>
      <vt:variant>
        <vt:i4>0</vt:i4>
      </vt:variant>
      <vt:variant>
        <vt:i4>5</vt:i4>
      </vt:variant>
      <vt:variant>
        <vt:lpwstr>http://www.catalogcenter.ru/</vt:lpwstr>
      </vt:variant>
      <vt:variant>
        <vt:lpwstr/>
      </vt:variant>
      <vt:variant>
        <vt:i4>4587533</vt:i4>
      </vt:variant>
      <vt:variant>
        <vt:i4>3</vt:i4>
      </vt:variant>
      <vt:variant>
        <vt:i4>0</vt:i4>
      </vt:variant>
      <vt:variant>
        <vt:i4>5</vt:i4>
      </vt:variant>
      <vt:variant>
        <vt:lpwstr>http://www.ottogroup.com/</vt:lpwstr>
      </vt:variant>
      <vt:variant>
        <vt:lpwstr/>
      </vt:variant>
      <vt:variant>
        <vt:i4>4718599</vt:i4>
      </vt:variant>
      <vt:variant>
        <vt:i4>0</vt:i4>
      </vt:variant>
      <vt:variant>
        <vt:i4>0</vt:i4>
      </vt:variant>
      <vt:variant>
        <vt:i4>5</vt:i4>
      </vt:variant>
      <vt:variant>
        <vt:lpwstr>http://www.eurodiler.com/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Концерн ОТТО</dc:title>
  <dc:subject/>
  <dc:creator>Настя</dc:creator>
  <cp:keywords/>
  <dc:description/>
  <cp:lastModifiedBy>admin</cp:lastModifiedBy>
  <cp:revision>2</cp:revision>
  <dcterms:created xsi:type="dcterms:W3CDTF">2014-05-11T14:27:00Z</dcterms:created>
  <dcterms:modified xsi:type="dcterms:W3CDTF">2014-05-11T14:27:00Z</dcterms:modified>
</cp:coreProperties>
</file>