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155" w:rsidRDefault="00094155" w:rsidP="00C6212F">
      <w:pPr>
        <w:ind w:left="0" w:firstLine="0"/>
        <w:jc w:val="center"/>
        <w:rPr>
          <w:b/>
          <w:bCs/>
          <w:snapToGrid w:val="0"/>
          <w:color w:val="000000"/>
          <w:sz w:val="36"/>
          <w:szCs w:val="36"/>
        </w:rPr>
      </w:pPr>
      <w:r>
        <w:rPr>
          <w:b/>
          <w:bCs/>
          <w:snapToGrid w:val="0"/>
          <w:color w:val="000000"/>
          <w:sz w:val="36"/>
          <w:szCs w:val="36"/>
        </w:rPr>
        <w:t>Содержание</w:t>
      </w:r>
    </w:p>
    <w:tbl>
      <w:tblPr>
        <w:tblW w:w="100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720"/>
        <w:gridCol w:w="8640"/>
        <w:gridCol w:w="720"/>
      </w:tblGrid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Задание на проектирование</w:t>
            </w:r>
          </w:p>
        </w:tc>
        <w:tc>
          <w:tcPr>
            <w:tcW w:w="720" w:type="dxa"/>
            <w:vAlign w:val="center"/>
          </w:tcPr>
          <w:p w:rsidR="00094155" w:rsidRPr="00773EC5" w:rsidRDefault="0075686B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3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2A15BE">
              <w:rPr>
                <w:bCs/>
                <w:snapToGrid w:val="0"/>
                <w:color w:val="000000"/>
              </w:rPr>
              <w:t>Раздел 1. Расчёт схемы механизации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4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</w:t>
            </w: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2A15BE">
              <w:rPr>
                <w:bCs/>
                <w:snapToGrid w:val="0"/>
                <w:color w:val="000000"/>
              </w:rPr>
              <w:t>Анализ исходных данных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4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1.1</w:t>
            </w: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Расчётный грузооборот причала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4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1.2</w:t>
            </w: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Характеристика груза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5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1.3</w:t>
            </w: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Транспортные средства. Режим поступления в порт под</w:t>
            </w:r>
            <w:r>
              <w:rPr>
                <w:bCs/>
                <w:snapToGrid w:val="0"/>
                <w:color w:val="000000"/>
              </w:rPr>
              <w:t xml:space="preserve"> обработку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5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2</w:t>
            </w:r>
          </w:p>
        </w:tc>
        <w:tc>
          <w:tcPr>
            <w:tcW w:w="8640" w:type="dxa"/>
            <w:vAlign w:val="center"/>
          </w:tcPr>
          <w:p w:rsidR="00094155" w:rsidRPr="002A15BE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Установление требования к пропускной способности фронтов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обработки транспортных средств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7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3</w:t>
            </w:r>
          </w:p>
        </w:tc>
        <w:tc>
          <w:tcPr>
            <w:tcW w:w="8640" w:type="dxa"/>
            <w:vAlign w:val="center"/>
          </w:tcPr>
          <w:p w:rsidR="00094155" w:rsidRPr="002A15BE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Выбор перегрузочного оборудования схемы механизации и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расчёт эксплуатационной производительности</w:t>
            </w:r>
          </w:p>
        </w:tc>
        <w:tc>
          <w:tcPr>
            <w:tcW w:w="720" w:type="dxa"/>
            <w:vAlign w:val="center"/>
          </w:tcPr>
          <w:p w:rsidR="00094155" w:rsidRPr="00773EC5" w:rsidRDefault="00EB0827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9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3.1</w:t>
            </w: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Выбор перегрузочного оборудования схемы механизации</w:t>
            </w:r>
          </w:p>
        </w:tc>
        <w:tc>
          <w:tcPr>
            <w:tcW w:w="720" w:type="dxa"/>
            <w:vAlign w:val="center"/>
          </w:tcPr>
          <w:p w:rsidR="00094155" w:rsidRPr="00773EC5" w:rsidRDefault="00EB0827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9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3.2</w:t>
            </w: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Расчёт технической производительности</w:t>
            </w:r>
          </w:p>
        </w:tc>
        <w:tc>
          <w:tcPr>
            <w:tcW w:w="720" w:type="dxa"/>
            <w:vAlign w:val="center"/>
          </w:tcPr>
          <w:p w:rsidR="00094155" w:rsidRPr="00773EC5" w:rsidRDefault="00D03876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9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3.3</w:t>
            </w: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Расчёт эксплуатационной производительности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</w:t>
            </w:r>
            <w:r w:rsidR="0057451F">
              <w:rPr>
                <w:bCs/>
                <w:snapToGrid w:val="0"/>
                <w:color w:val="000000"/>
              </w:rPr>
              <w:t>1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4.</w:t>
            </w: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Определение количества фронтальных перегрузочных установок</w:t>
            </w:r>
          </w:p>
        </w:tc>
        <w:tc>
          <w:tcPr>
            <w:tcW w:w="720" w:type="dxa"/>
            <w:vAlign w:val="center"/>
          </w:tcPr>
          <w:p w:rsidR="00094155" w:rsidRPr="00773EC5" w:rsidRDefault="00D03876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</w:t>
            </w:r>
            <w:r w:rsidR="0057451F">
              <w:rPr>
                <w:bCs/>
                <w:snapToGrid w:val="0"/>
                <w:color w:val="000000"/>
              </w:rPr>
              <w:t>3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5</w:t>
            </w: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 xml:space="preserve">Расчёт фактического времени грузовой обработки судна и 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пропускной способности причального  фронта</w:t>
            </w:r>
          </w:p>
        </w:tc>
        <w:tc>
          <w:tcPr>
            <w:tcW w:w="720" w:type="dxa"/>
            <w:vAlign w:val="center"/>
          </w:tcPr>
          <w:p w:rsidR="00094155" w:rsidRPr="00773EC5" w:rsidRDefault="00D03876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</w:t>
            </w:r>
            <w:r w:rsidR="0057451F">
              <w:rPr>
                <w:bCs/>
                <w:snapToGrid w:val="0"/>
                <w:color w:val="000000"/>
              </w:rPr>
              <w:t>4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6</w:t>
            </w: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 xml:space="preserve">Расчёт минимально необходимого числа перегрузочных установок, </w:t>
            </w:r>
          </w:p>
        </w:tc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 xml:space="preserve">занятых на грузовой обработке </w:t>
            </w:r>
            <w:r w:rsidR="00FB4230">
              <w:rPr>
                <w:bCs/>
                <w:snapToGrid w:val="0"/>
                <w:color w:val="000000"/>
              </w:rPr>
              <w:t>вагонов</w:t>
            </w:r>
          </w:p>
        </w:tc>
        <w:tc>
          <w:tcPr>
            <w:tcW w:w="720" w:type="dxa"/>
            <w:vAlign w:val="center"/>
          </w:tcPr>
          <w:p w:rsidR="00094155" w:rsidRPr="00773EC5" w:rsidRDefault="00D03876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</w:t>
            </w:r>
            <w:r w:rsidR="0057451F">
              <w:rPr>
                <w:bCs/>
                <w:snapToGrid w:val="0"/>
                <w:color w:val="000000"/>
              </w:rPr>
              <w:t>5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7.</w:t>
            </w: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Определение вместимости и площади оперативного склада</w:t>
            </w:r>
          </w:p>
        </w:tc>
        <w:tc>
          <w:tcPr>
            <w:tcW w:w="720" w:type="dxa"/>
            <w:vAlign w:val="center"/>
          </w:tcPr>
          <w:p w:rsidR="00094155" w:rsidRPr="00773EC5" w:rsidRDefault="00D03876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</w:t>
            </w:r>
            <w:r w:rsidR="0057451F">
              <w:rPr>
                <w:bCs/>
                <w:snapToGrid w:val="0"/>
                <w:color w:val="000000"/>
              </w:rPr>
              <w:t>7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Pr="00773EC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8</w:t>
            </w: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Расчёт количества тыловых  перегрузочных установок</w:t>
            </w:r>
          </w:p>
        </w:tc>
        <w:tc>
          <w:tcPr>
            <w:tcW w:w="720" w:type="dxa"/>
            <w:vAlign w:val="center"/>
          </w:tcPr>
          <w:p w:rsidR="00094155" w:rsidRPr="00773EC5" w:rsidRDefault="00D03876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</w:t>
            </w:r>
            <w:r w:rsidR="0057451F">
              <w:rPr>
                <w:bCs/>
                <w:snapToGrid w:val="0"/>
                <w:color w:val="000000"/>
              </w:rPr>
              <w:t>8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Default="0057451F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9</w:t>
            </w: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Расчёт показателей перегрузочного процесса</w:t>
            </w:r>
          </w:p>
        </w:tc>
        <w:tc>
          <w:tcPr>
            <w:tcW w:w="720" w:type="dxa"/>
            <w:vAlign w:val="center"/>
          </w:tcPr>
          <w:p w:rsidR="00094155" w:rsidRPr="00773EC5" w:rsidRDefault="00D03876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</w:t>
            </w:r>
            <w:r w:rsidR="0057451F">
              <w:rPr>
                <w:bCs/>
                <w:snapToGrid w:val="0"/>
                <w:color w:val="000000"/>
              </w:rPr>
              <w:t>9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Default="00094155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094155" w:rsidRPr="004E4032" w:rsidRDefault="00094155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 w:rsidRPr="004E4032">
              <w:rPr>
                <w:bCs/>
                <w:snapToGrid w:val="0"/>
                <w:color w:val="000000"/>
              </w:rPr>
              <w:t>Раздел 2. Расчёт грузозахватного устройства</w:t>
            </w:r>
          </w:p>
        </w:tc>
        <w:tc>
          <w:tcPr>
            <w:tcW w:w="720" w:type="dxa"/>
            <w:vAlign w:val="center"/>
          </w:tcPr>
          <w:p w:rsidR="00094155" w:rsidRPr="00773EC5" w:rsidRDefault="0057451F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21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Default="0057451F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</w:t>
            </w:r>
          </w:p>
        </w:tc>
        <w:tc>
          <w:tcPr>
            <w:tcW w:w="8640" w:type="dxa"/>
            <w:vAlign w:val="center"/>
          </w:tcPr>
          <w:p w:rsidR="00094155" w:rsidRPr="004E4032" w:rsidRDefault="0057451F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Расчет грузозахватного</w:t>
            </w:r>
            <w:r w:rsidR="00094155" w:rsidRPr="004E4032">
              <w:rPr>
                <w:bCs/>
                <w:snapToGrid w:val="0"/>
                <w:color w:val="000000"/>
              </w:rPr>
              <w:t xml:space="preserve"> приспособле</w:t>
            </w:r>
            <w:r>
              <w:rPr>
                <w:bCs/>
                <w:snapToGrid w:val="0"/>
                <w:color w:val="000000"/>
              </w:rPr>
              <w:t>ния крана</w:t>
            </w:r>
          </w:p>
        </w:tc>
        <w:tc>
          <w:tcPr>
            <w:tcW w:w="720" w:type="dxa"/>
            <w:vAlign w:val="center"/>
          </w:tcPr>
          <w:p w:rsidR="00094155" w:rsidRPr="00773EC5" w:rsidRDefault="0057451F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21</w:t>
            </w:r>
          </w:p>
        </w:tc>
      </w:tr>
      <w:tr w:rsidR="00094155">
        <w:trPr>
          <w:cantSplit/>
          <w:trHeight w:hRule="exact" w:val="340"/>
        </w:trPr>
        <w:tc>
          <w:tcPr>
            <w:tcW w:w="720" w:type="dxa"/>
            <w:vAlign w:val="center"/>
          </w:tcPr>
          <w:p w:rsidR="00094155" w:rsidRDefault="0068534B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2</w:t>
            </w:r>
          </w:p>
        </w:tc>
        <w:tc>
          <w:tcPr>
            <w:tcW w:w="8640" w:type="dxa"/>
            <w:vAlign w:val="center"/>
          </w:tcPr>
          <w:p w:rsidR="00094155" w:rsidRPr="004E4032" w:rsidRDefault="0057451F" w:rsidP="0068534B">
            <w:pPr>
              <w:tabs>
                <w:tab w:val="left" w:pos="8244"/>
              </w:tabs>
              <w:ind w:left="0" w:right="-7" w:firstLine="0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Расчет грузозахватного</w:t>
            </w:r>
            <w:r w:rsidRPr="004E4032">
              <w:rPr>
                <w:bCs/>
                <w:snapToGrid w:val="0"/>
                <w:color w:val="000000"/>
              </w:rPr>
              <w:t xml:space="preserve"> приспособле</w:t>
            </w:r>
            <w:r>
              <w:rPr>
                <w:bCs/>
                <w:snapToGrid w:val="0"/>
                <w:color w:val="000000"/>
              </w:rPr>
              <w:t>ния погрузчика</w:t>
            </w:r>
          </w:p>
        </w:tc>
        <w:tc>
          <w:tcPr>
            <w:tcW w:w="720" w:type="dxa"/>
            <w:vAlign w:val="center"/>
          </w:tcPr>
          <w:p w:rsidR="00094155" w:rsidRPr="00773EC5" w:rsidRDefault="0057451F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24</w:t>
            </w:r>
          </w:p>
        </w:tc>
      </w:tr>
      <w:tr w:rsidR="00865851">
        <w:trPr>
          <w:cantSplit/>
          <w:trHeight w:hRule="exact" w:val="340"/>
        </w:trPr>
        <w:tc>
          <w:tcPr>
            <w:tcW w:w="720" w:type="dxa"/>
            <w:vAlign w:val="center"/>
          </w:tcPr>
          <w:p w:rsidR="00865851" w:rsidRDefault="00865851" w:rsidP="00755AF4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865851" w:rsidRPr="004E4032" w:rsidRDefault="0057451F" w:rsidP="00755AF4">
            <w:pPr>
              <w:tabs>
                <w:tab w:val="left" w:pos="8244"/>
              </w:tabs>
              <w:ind w:left="-33" w:right="-7" w:firstLine="45"/>
              <w:rPr>
                <w:bCs/>
                <w:snapToGrid w:val="0"/>
                <w:color w:val="000000"/>
              </w:rPr>
            </w:pPr>
            <w:r w:rsidRPr="00174E76">
              <w:rPr>
                <w:bCs/>
                <w:snapToGrid w:val="0"/>
                <w:color w:val="000000"/>
              </w:rPr>
              <w:t>Список используемой литературы</w:t>
            </w:r>
          </w:p>
        </w:tc>
        <w:tc>
          <w:tcPr>
            <w:tcW w:w="720" w:type="dxa"/>
            <w:vAlign w:val="center"/>
          </w:tcPr>
          <w:p w:rsidR="00865851" w:rsidRPr="00773EC5" w:rsidRDefault="0057451F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26</w:t>
            </w:r>
          </w:p>
        </w:tc>
      </w:tr>
      <w:tr w:rsidR="00865851">
        <w:trPr>
          <w:cantSplit/>
          <w:trHeight w:hRule="exact" w:val="340"/>
        </w:trPr>
        <w:tc>
          <w:tcPr>
            <w:tcW w:w="720" w:type="dxa"/>
            <w:vAlign w:val="center"/>
          </w:tcPr>
          <w:p w:rsidR="00865851" w:rsidRDefault="00865851" w:rsidP="00755AF4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865851" w:rsidRPr="004E4032" w:rsidRDefault="00865851" w:rsidP="0068534B">
            <w:pPr>
              <w:tabs>
                <w:tab w:val="left" w:pos="8244"/>
              </w:tabs>
              <w:ind w:left="0" w:right="-7" w:firstLine="0"/>
              <w:rPr>
                <w:bCs/>
                <w:snapToGrid w:val="0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865851" w:rsidRPr="00773EC5" w:rsidRDefault="00865851" w:rsidP="00755AF4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865851">
        <w:trPr>
          <w:cantSplit/>
          <w:trHeight w:hRule="exact" w:val="340"/>
        </w:trPr>
        <w:tc>
          <w:tcPr>
            <w:tcW w:w="720" w:type="dxa"/>
            <w:vAlign w:val="center"/>
          </w:tcPr>
          <w:p w:rsidR="00865851" w:rsidRDefault="00865851" w:rsidP="0068534B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865851" w:rsidRPr="004E4032" w:rsidRDefault="00865851" w:rsidP="00B74CC0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865851" w:rsidRPr="00773EC5" w:rsidRDefault="00865851" w:rsidP="00B74CC0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865851">
        <w:trPr>
          <w:cantSplit/>
          <w:trHeight w:hRule="exact" w:val="340"/>
        </w:trPr>
        <w:tc>
          <w:tcPr>
            <w:tcW w:w="720" w:type="dxa"/>
            <w:vAlign w:val="center"/>
          </w:tcPr>
          <w:p w:rsidR="00865851" w:rsidRDefault="00865851" w:rsidP="0075686B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865851" w:rsidRPr="004E4032" w:rsidRDefault="0075686B" w:rsidP="0075686B">
            <w:pPr>
              <w:tabs>
                <w:tab w:val="left" w:pos="8244"/>
              </w:tabs>
              <w:ind w:left="0" w:right="0" w:firstLine="0"/>
              <w:rPr>
                <w:bCs/>
                <w:snapToGrid w:val="0"/>
                <w:color w:val="000000"/>
              </w:rPr>
            </w:pPr>
            <w:r w:rsidRPr="00174E76">
              <w:rPr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865851" w:rsidRPr="00773EC5" w:rsidRDefault="00865851" w:rsidP="0068534B">
            <w:pPr>
              <w:tabs>
                <w:tab w:val="left" w:pos="8244"/>
              </w:tabs>
              <w:ind w:left="-33" w:right="-7" w:firstLine="45"/>
              <w:rPr>
                <w:bCs/>
                <w:snapToGrid w:val="0"/>
                <w:color w:val="000000"/>
              </w:rPr>
            </w:pPr>
          </w:p>
        </w:tc>
      </w:tr>
      <w:tr w:rsidR="00C719E5">
        <w:trPr>
          <w:cantSplit/>
          <w:trHeight w:hRule="exact" w:val="340"/>
        </w:trPr>
        <w:tc>
          <w:tcPr>
            <w:tcW w:w="720" w:type="dxa"/>
            <w:vAlign w:val="center"/>
          </w:tcPr>
          <w:p w:rsidR="00C719E5" w:rsidRDefault="00C719E5" w:rsidP="00B74CC0">
            <w:pPr>
              <w:tabs>
                <w:tab w:val="left" w:pos="8244"/>
              </w:tabs>
              <w:ind w:left="0" w:right="0" w:firstLine="45"/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8640" w:type="dxa"/>
            <w:vAlign w:val="center"/>
          </w:tcPr>
          <w:p w:rsidR="00C719E5" w:rsidRDefault="00C719E5" w:rsidP="007D2645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</w:p>
          <w:p w:rsidR="00AF691F" w:rsidRPr="004E4032" w:rsidRDefault="00AF691F" w:rsidP="007D2645">
            <w:pPr>
              <w:tabs>
                <w:tab w:val="left" w:pos="8244"/>
              </w:tabs>
              <w:ind w:left="0" w:right="0" w:firstLine="45"/>
              <w:rPr>
                <w:bCs/>
                <w:snapToGrid w:val="0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C719E5" w:rsidRPr="00773EC5" w:rsidRDefault="00C719E5" w:rsidP="007D2645">
            <w:pPr>
              <w:tabs>
                <w:tab w:val="left" w:pos="8244"/>
              </w:tabs>
              <w:ind w:left="-33" w:right="-7" w:firstLine="45"/>
              <w:jc w:val="center"/>
              <w:rPr>
                <w:bCs/>
                <w:snapToGrid w:val="0"/>
                <w:color w:val="000000"/>
              </w:rPr>
            </w:pPr>
          </w:p>
        </w:tc>
      </w:tr>
    </w:tbl>
    <w:p w:rsidR="00A30FD7" w:rsidRPr="006415FA" w:rsidRDefault="00A30FD7" w:rsidP="00A30FD7">
      <w:pPr>
        <w:spacing w:line="240" w:lineRule="auto"/>
        <w:ind w:left="360" w:firstLine="540"/>
        <w:jc w:val="center"/>
        <w:rPr>
          <w:b/>
          <w:bCs/>
          <w:snapToGrid w:val="0"/>
          <w:color w:val="000000"/>
          <w:sz w:val="36"/>
          <w:szCs w:val="36"/>
        </w:rPr>
      </w:pPr>
      <w:r>
        <w:rPr>
          <w:b/>
          <w:bCs/>
          <w:snapToGrid w:val="0"/>
          <w:color w:val="000000"/>
          <w:sz w:val="40"/>
          <w:szCs w:val="40"/>
        </w:rPr>
        <w:br w:type="page"/>
      </w:r>
      <w:r w:rsidRPr="006415FA">
        <w:rPr>
          <w:b/>
          <w:bCs/>
          <w:snapToGrid w:val="0"/>
          <w:color w:val="000000"/>
          <w:sz w:val="36"/>
          <w:szCs w:val="36"/>
        </w:rPr>
        <w:t>Раздел 1. Расчёт схемы механизации</w:t>
      </w:r>
    </w:p>
    <w:p w:rsidR="00A30FD7" w:rsidRPr="006D1DD0" w:rsidRDefault="00A30FD7" w:rsidP="00A30FD7">
      <w:pPr>
        <w:spacing w:line="240" w:lineRule="auto"/>
        <w:ind w:left="360" w:firstLine="540"/>
        <w:jc w:val="center"/>
        <w:rPr>
          <w:b/>
          <w:snapToGrid w:val="0"/>
          <w:color w:val="000000"/>
          <w:sz w:val="20"/>
          <w:szCs w:val="20"/>
        </w:rPr>
      </w:pPr>
    </w:p>
    <w:p w:rsidR="00A30FD7" w:rsidRPr="006415FA" w:rsidRDefault="00A30FD7" w:rsidP="00A30FD7">
      <w:pPr>
        <w:numPr>
          <w:ilvl w:val="0"/>
          <w:numId w:val="15"/>
        </w:numPr>
        <w:suppressLineNumbers w:val="0"/>
        <w:spacing w:line="240" w:lineRule="auto"/>
        <w:ind w:left="360" w:right="0" w:firstLine="540"/>
        <w:jc w:val="center"/>
        <w:rPr>
          <w:b/>
          <w:sz w:val="32"/>
          <w:szCs w:val="32"/>
        </w:rPr>
      </w:pPr>
      <w:r w:rsidRPr="006415FA">
        <w:rPr>
          <w:b/>
          <w:sz w:val="32"/>
          <w:szCs w:val="32"/>
        </w:rPr>
        <w:t>Анализ исходных данных</w:t>
      </w:r>
    </w:p>
    <w:p w:rsidR="00A30FD7" w:rsidRPr="006D1DD0" w:rsidRDefault="00A30FD7" w:rsidP="00A30FD7">
      <w:pPr>
        <w:spacing w:line="240" w:lineRule="auto"/>
        <w:ind w:left="360" w:firstLine="540"/>
        <w:jc w:val="center"/>
        <w:rPr>
          <w:b/>
          <w:sz w:val="20"/>
          <w:szCs w:val="20"/>
        </w:rPr>
      </w:pPr>
    </w:p>
    <w:p w:rsidR="00A30FD7" w:rsidRPr="006415FA" w:rsidRDefault="00A30FD7" w:rsidP="00A30FD7">
      <w:pPr>
        <w:numPr>
          <w:ilvl w:val="1"/>
          <w:numId w:val="15"/>
        </w:numPr>
        <w:suppressLineNumbers w:val="0"/>
        <w:spacing w:line="240" w:lineRule="auto"/>
        <w:ind w:left="360" w:right="0" w:firstLine="540"/>
        <w:jc w:val="center"/>
        <w:rPr>
          <w:b/>
        </w:rPr>
      </w:pPr>
      <w:r w:rsidRPr="006415FA">
        <w:rPr>
          <w:b/>
        </w:rPr>
        <w:t>Расчётный грузооборот причала</w:t>
      </w:r>
    </w:p>
    <w:p w:rsidR="00A30FD7" w:rsidRDefault="00A30FD7" w:rsidP="00A30FD7">
      <w:pPr>
        <w:spacing w:line="240" w:lineRule="auto"/>
        <w:ind w:left="360" w:firstLine="540"/>
      </w:pPr>
      <w:r>
        <w:t>Суточный расчётный грузооборот причала по прибытию или отправлению для соответствующего вида транспортных средств:</w:t>
      </w:r>
    </w:p>
    <w:p w:rsidR="00A30FD7" w:rsidRDefault="00426D08" w:rsidP="00A30FD7">
      <w:pPr>
        <w:spacing w:line="240" w:lineRule="auto"/>
        <w:ind w:left="360" w:firstLine="540"/>
        <w:jc w:val="center"/>
        <w:rPr>
          <w:b/>
          <w:snapToGrid w:val="0"/>
          <w:color w:val="000000"/>
        </w:rPr>
      </w:pPr>
      <w:r w:rsidRPr="00426D08">
        <w:rPr>
          <w:snapToGrid w:val="0"/>
          <w:color w:val="000000"/>
          <w:position w:val="-28"/>
        </w:rPr>
        <w:object w:dxaOrig="16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35.25pt" o:ole="">
            <v:imagedata r:id="rId7" o:title=""/>
          </v:shape>
          <o:OLEObject Type="Embed" ProgID="Equation.3" ShapeID="_x0000_i1025" DrawAspect="Content" ObjectID="_1461292547" r:id="rId8"/>
        </w:object>
      </w:r>
      <w:r w:rsidR="00A30FD7">
        <w:rPr>
          <w:snapToGrid w:val="0"/>
          <w:color w:val="000000"/>
        </w:rPr>
        <w:t>,</w:t>
      </w:r>
    </w:p>
    <w:p w:rsidR="00A30FD7" w:rsidRDefault="00A30FD7" w:rsidP="00A30FD7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>
        <w:rPr>
          <w:snapToGrid w:val="0"/>
          <w:color w:val="000000"/>
          <w:position w:val="-12"/>
        </w:rPr>
        <w:object w:dxaOrig="460" w:dyaOrig="380">
          <v:shape id="_x0000_i1026" type="#_x0000_t75" style="width:27pt;height:22.5pt" o:ole="">
            <v:imagedata r:id="rId9" o:title=""/>
          </v:shape>
          <o:OLEObject Type="Embed" ProgID="Equation.3" ShapeID="_x0000_i1026" DrawAspect="Content" ObjectID="_1461292548" r:id="rId10"/>
        </w:object>
      </w:r>
      <w:r>
        <w:rPr>
          <w:snapToGrid w:val="0"/>
          <w:color w:val="000000"/>
          <w:vertAlign w:val="subscript"/>
        </w:rPr>
        <w:t xml:space="preserve"> </w:t>
      </w:r>
      <w:r>
        <w:rPr>
          <w:snapToGrid w:val="0"/>
          <w:color w:val="000000"/>
        </w:rPr>
        <w:t>- грузооборот в наиболее напряжённый месяц;</w:t>
      </w:r>
    </w:p>
    <w:p w:rsidR="00A30FD7" w:rsidRDefault="00A30FD7" w:rsidP="00A30FD7">
      <w:pPr>
        <w:spacing w:line="240" w:lineRule="auto"/>
        <w:ind w:left="900" w:firstLine="0"/>
        <w:rPr>
          <w:snapToGrid w:val="0"/>
        </w:rPr>
      </w:pPr>
      <w:r>
        <w:rPr>
          <w:position w:val="-8"/>
        </w:rPr>
        <w:object w:dxaOrig="340" w:dyaOrig="260">
          <v:shape id="_x0000_i1027" type="#_x0000_t75" style="width:17.25pt;height:12.75pt" o:ole="">
            <v:imagedata r:id="rId11" o:title=""/>
          </v:shape>
          <o:OLEObject Type="Embed" ProgID="Equation.3" ShapeID="_x0000_i1027" DrawAspect="Content" ObjectID="_1461292549" r:id="rId12"/>
        </w:object>
      </w:r>
      <w:r>
        <w:t>-</w:t>
      </w:r>
      <w:r>
        <w:rPr>
          <w:snapToGrid w:val="0"/>
        </w:rPr>
        <w:t xml:space="preserve"> количество нерабочих дней по метеоусловиям, которое принимаем:</w:t>
      </w:r>
    </w:p>
    <w:p w:rsidR="00A30FD7" w:rsidRDefault="00A30FD7" w:rsidP="00A30FD7">
      <w:pPr>
        <w:spacing w:line="240" w:lineRule="auto"/>
        <w:ind w:left="360" w:firstLine="540"/>
        <w:rPr>
          <w:snapToGrid w:val="0"/>
        </w:rPr>
      </w:pPr>
      <w:r>
        <w:rPr>
          <w:position w:val="-8"/>
        </w:rPr>
        <w:object w:dxaOrig="340" w:dyaOrig="260">
          <v:shape id="_x0000_i1028" type="#_x0000_t75" style="width:17.25pt;height:12.75pt" o:ole="">
            <v:imagedata r:id="rId13" o:title=""/>
          </v:shape>
          <o:OLEObject Type="Embed" ProgID="Equation.3" ShapeID="_x0000_i1028" DrawAspect="Content" ObjectID="_1461292550" r:id="rId14"/>
        </w:object>
      </w:r>
      <w:r w:rsidR="009C7C80">
        <w:t>=</w:t>
      </w:r>
      <w:r w:rsidR="00B129CE">
        <w:t>1</w:t>
      </w:r>
      <w:r w:rsidR="009C7C80">
        <w:t xml:space="preserve"> сут</w:t>
      </w:r>
      <w:r>
        <w:t>.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t>Грузооборот в наиболее напряжённый месяц считаем по формуле:</w:t>
      </w:r>
    </w:p>
    <w:p w:rsidR="00A30FD7" w:rsidRDefault="00426D08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30"/>
        </w:rPr>
        <w:object w:dxaOrig="1400" w:dyaOrig="740">
          <v:shape id="_x0000_i1029" type="#_x0000_t75" style="width:69.75pt;height:36.75pt" o:ole="">
            <v:imagedata r:id="rId15" o:title=""/>
          </v:shape>
          <o:OLEObject Type="Embed" ProgID="Equation.3" ShapeID="_x0000_i1029" DrawAspect="Content" ObjectID="_1461292551" r:id="rId16"/>
        </w:object>
      </w:r>
      <w:r w:rsidR="00A30FD7">
        <w:rPr>
          <w:snapToGrid w:val="0"/>
          <w:color w:val="000000"/>
        </w:rPr>
        <w:t>,</w:t>
      </w:r>
    </w:p>
    <w:p w:rsidR="00A30FD7" w:rsidRDefault="00A30FD7" w:rsidP="00A30FD7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>
        <w:rPr>
          <w:position w:val="-14"/>
        </w:rPr>
        <w:object w:dxaOrig="340" w:dyaOrig="400">
          <v:shape id="_x0000_i1030" type="#_x0000_t75" style="width:17.25pt;height:20.25pt" o:ole="">
            <v:imagedata r:id="rId17" o:title=""/>
          </v:shape>
          <o:OLEObject Type="Embed" ProgID="Equation.3" ShapeID="_x0000_i1030" DrawAspect="Content" ObjectID="_1461292552" r:id="rId18"/>
        </w:object>
      </w:r>
      <w:r>
        <w:rPr>
          <w:snapToGrid w:val="0"/>
          <w:color w:val="000000"/>
        </w:rPr>
        <w:t xml:space="preserve">= </w:t>
      </w:r>
      <w:r w:rsidR="00723FA7">
        <w:rPr>
          <w:snapToGrid w:val="0"/>
          <w:color w:val="000000"/>
        </w:rPr>
        <w:t>250</w:t>
      </w:r>
      <w:r w:rsidR="001C0E5C">
        <w:rPr>
          <w:snapToGrid w:val="0"/>
          <w:color w:val="000000"/>
        </w:rPr>
        <w:t>000</w:t>
      </w:r>
      <w:r>
        <w:rPr>
          <w:snapToGrid w:val="0"/>
          <w:color w:val="000000"/>
        </w:rPr>
        <w:t>т - навигационный грузооборот;</w:t>
      </w:r>
    </w:p>
    <w:p w:rsidR="00103872" w:rsidRDefault="00103872" w:rsidP="00103872">
      <w:pPr>
        <w:spacing w:line="240" w:lineRule="auto"/>
        <w:ind w:left="360" w:firstLine="540"/>
        <w:rPr>
          <w:snapToGrid w:val="0"/>
          <w:color w:val="000000"/>
        </w:rPr>
      </w:pPr>
      <w:r>
        <w:rPr>
          <w:position w:val="-12"/>
        </w:rPr>
        <w:object w:dxaOrig="279" w:dyaOrig="360">
          <v:shape id="_x0000_i1031" type="#_x0000_t75" style="width:14.25pt;height:18pt" o:ole="">
            <v:imagedata r:id="rId19" o:title=""/>
          </v:shape>
          <o:OLEObject Type="Embed" ProgID="Equation.3" ShapeID="_x0000_i1031" DrawAspect="Content" ObjectID="_1461292553" r:id="rId20"/>
        </w:object>
      </w:r>
      <w:r w:rsidR="002B4B1D">
        <w:rPr>
          <w:snapToGrid w:val="0"/>
          <w:color w:val="000000"/>
        </w:rPr>
        <w:t>=1,2</w:t>
      </w:r>
      <w:r>
        <w:rPr>
          <w:snapToGrid w:val="0"/>
          <w:color w:val="000000"/>
        </w:rPr>
        <w:t xml:space="preserve"> - коэффициент неравномерности грузооборота;</w:t>
      </w:r>
    </w:p>
    <w:p w:rsidR="00103872" w:rsidRDefault="00103872" w:rsidP="00103872">
      <w:pPr>
        <w:spacing w:line="240" w:lineRule="auto"/>
        <w:ind w:left="360" w:firstLine="540"/>
        <w:rPr>
          <w:snapToGrid w:val="0"/>
          <w:color w:val="000000"/>
        </w:rPr>
      </w:pPr>
      <w:r>
        <w:rPr>
          <w:position w:val="-12"/>
        </w:rPr>
        <w:object w:dxaOrig="420" w:dyaOrig="360">
          <v:shape id="_x0000_i1032" type="#_x0000_t75" style="width:21pt;height:18pt" o:ole="">
            <v:imagedata r:id="rId21" o:title=""/>
          </v:shape>
          <o:OLEObject Type="Embed" ProgID="Equation.3" ShapeID="_x0000_i1032" DrawAspect="Content" ObjectID="_1461292554" r:id="rId22"/>
        </w:object>
      </w:r>
      <w:r>
        <w:rPr>
          <w:snapToGrid w:val="0"/>
          <w:color w:val="000000"/>
        </w:rPr>
        <w:t>- количество месяцев работы:</w:t>
      </w:r>
    </w:p>
    <w:p w:rsidR="00103872" w:rsidRDefault="00103872" w:rsidP="00103872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28"/>
          <w:lang w:val="en-US"/>
        </w:rPr>
        <w:object w:dxaOrig="1100" w:dyaOrig="660">
          <v:shape id="_x0000_i1033" type="#_x0000_t75" style="width:54.75pt;height:33pt" o:ole="">
            <v:imagedata r:id="rId23" o:title=""/>
          </v:shape>
          <o:OLEObject Type="Embed" ProgID="Equation.3" ShapeID="_x0000_i1033" DrawAspect="Content" ObjectID="_1461292555" r:id="rId24"/>
        </w:object>
      </w:r>
      <w:r>
        <w:rPr>
          <w:snapToGrid w:val="0"/>
          <w:color w:val="000000"/>
        </w:rPr>
        <w:t>,</w:t>
      </w:r>
    </w:p>
    <w:p w:rsidR="00103872" w:rsidRDefault="00103872" w:rsidP="00103872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>
        <w:rPr>
          <w:position w:val="-6"/>
        </w:rPr>
        <w:object w:dxaOrig="279" w:dyaOrig="279">
          <v:shape id="_x0000_i1034" type="#_x0000_t75" style="width:14.25pt;height:14.25pt" o:ole="">
            <v:imagedata r:id="rId25" o:title=""/>
          </v:shape>
          <o:OLEObject Type="Embed" ProgID="Equation.3" ShapeID="_x0000_i1034" DrawAspect="Content" ObjectID="_1461292556" r:id="rId26"/>
        </w:object>
      </w:r>
      <w:r w:rsidR="002B4B1D">
        <w:rPr>
          <w:snapToGrid w:val="0"/>
          <w:color w:val="000000"/>
        </w:rPr>
        <w:t>=300</w:t>
      </w:r>
      <w:r>
        <w:rPr>
          <w:snapToGrid w:val="0"/>
          <w:color w:val="000000"/>
        </w:rPr>
        <w:t xml:space="preserve"> суток - длительность навигации.</w:t>
      </w:r>
    </w:p>
    <w:p w:rsidR="00103872" w:rsidRDefault="00103872" w:rsidP="00103872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Следовательно: </w:t>
      </w:r>
    </w:p>
    <w:p w:rsidR="00103872" w:rsidRDefault="002B4B1D" w:rsidP="00103872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28"/>
          <w:lang w:val="en-US"/>
        </w:rPr>
        <w:object w:dxaOrig="2340" w:dyaOrig="660">
          <v:shape id="_x0000_i1035" type="#_x0000_t75" style="width:117pt;height:33pt" o:ole="">
            <v:imagedata r:id="rId27" o:title=""/>
          </v:shape>
          <o:OLEObject Type="Embed" ProgID="Equation.3" ShapeID="_x0000_i1035" DrawAspect="Content" ObjectID="_1461292557" r:id="rId28"/>
        </w:object>
      </w:r>
      <w:r w:rsidR="00103872">
        <w:rPr>
          <w:snapToGrid w:val="0"/>
          <w:color w:val="000000"/>
        </w:rPr>
        <w:t>.</w:t>
      </w:r>
    </w:p>
    <w:p w:rsidR="00103872" w:rsidRDefault="00103872" w:rsidP="00103872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Можем вычислить:</w:t>
      </w:r>
    </w:p>
    <w:p w:rsidR="00103872" w:rsidRDefault="002B4B1D" w:rsidP="00103872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C33FCA">
        <w:rPr>
          <w:snapToGrid w:val="0"/>
          <w:color w:val="000000"/>
          <w:position w:val="-28"/>
        </w:rPr>
        <w:object w:dxaOrig="2880" w:dyaOrig="660">
          <v:shape id="_x0000_i1036" type="#_x0000_t75" style="width:172.5pt;height:33pt" o:ole="">
            <v:imagedata r:id="rId29" o:title=""/>
          </v:shape>
          <o:OLEObject Type="Embed" ProgID="Equation.3" ShapeID="_x0000_i1036" DrawAspect="Content" ObjectID="_1461292558" r:id="rId30"/>
        </w:object>
      </w:r>
      <w:r w:rsidR="00103872">
        <w:rPr>
          <w:snapToGrid w:val="0"/>
          <w:color w:val="000000"/>
        </w:rPr>
        <w:t>т,</w:t>
      </w:r>
    </w:p>
    <w:p w:rsidR="00103872" w:rsidRDefault="00103872" w:rsidP="00103872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а значит:</w:t>
      </w:r>
    </w:p>
    <w:p w:rsidR="00103872" w:rsidRDefault="002B4B1D" w:rsidP="00103872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E34BE2">
        <w:rPr>
          <w:snapToGrid w:val="0"/>
          <w:color w:val="000000"/>
          <w:position w:val="-28"/>
        </w:rPr>
        <w:object w:dxaOrig="2480" w:dyaOrig="660">
          <v:shape id="_x0000_i1037" type="#_x0000_t75" style="width:123pt;height:33pt" o:ole="">
            <v:imagedata r:id="rId31" o:title=""/>
          </v:shape>
          <o:OLEObject Type="Embed" ProgID="Equation.3" ShapeID="_x0000_i1037" DrawAspect="Content" ObjectID="_1461292559" r:id="rId32"/>
        </w:object>
      </w:r>
      <w:r w:rsidR="00103872">
        <w:rPr>
          <w:snapToGrid w:val="0"/>
          <w:color w:val="000000"/>
        </w:rPr>
        <w:t>т.</w:t>
      </w:r>
    </w:p>
    <w:p w:rsidR="00103872" w:rsidRDefault="00103872" w:rsidP="00103872">
      <w:pPr>
        <w:pStyle w:val="a9"/>
        <w:spacing w:after="0" w:line="240" w:lineRule="auto"/>
        <w:ind w:left="360" w:firstLine="540"/>
      </w:pPr>
      <w:r>
        <w:t>Доля расчётного грузооборота, перерабатываемого по прямому варианту:</w:t>
      </w:r>
    </w:p>
    <w:p w:rsidR="00103872" w:rsidRDefault="00103872" w:rsidP="00103872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14"/>
        </w:rPr>
        <w:object w:dxaOrig="1860" w:dyaOrig="400">
          <v:shape id="_x0000_i1038" type="#_x0000_t75" style="width:84pt;height:19.5pt" o:ole="">
            <v:imagedata r:id="rId33" o:title=""/>
          </v:shape>
          <o:OLEObject Type="Embed" ProgID="Equation.3" ShapeID="_x0000_i1038" DrawAspect="Content" ObjectID="_1461292560" r:id="rId34"/>
        </w:object>
      </w:r>
    </w:p>
    <w:p w:rsidR="00103872" w:rsidRDefault="00103872" w:rsidP="00103872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и через склад:</w:t>
      </w:r>
    </w:p>
    <w:p w:rsidR="00103872" w:rsidRDefault="00103872" w:rsidP="00103872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14"/>
        </w:rPr>
        <w:object w:dxaOrig="1400" w:dyaOrig="400">
          <v:shape id="_x0000_i1039" type="#_x0000_t75" style="width:63pt;height:19.5pt" o:ole="">
            <v:imagedata r:id="rId35" o:title=""/>
          </v:shape>
          <o:OLEObject Type="Embed" ProgID="Equation.3" ShapeID="_x0000_i1039" DrawAspect="Content" ObjectID="_1461292561" r:id="rId36"/>
        </w:object>
      </w:r>
      <w:r>
        <w:rPr>
          <w:snapToGrid w:val="0"/>
          <w:color w:val="000000"/>
        </w:rPr>
        <w:t>,</w:t>
      </w:r>
    </w:p>
    <w:p w:rsidR="00103872" w:rsidRDefault="00103872" w:rsidP="00103872">
      <w:pPr>
        <w:spacing w:line="240" w:lineRule="auto"/>
        <w:ind w:left="1800" w:hanging="144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>
        <w:rPr>
          <w:position w:val="-6"/>
        </w:rPr>
        <w:object w:dxaOrig="220" w:dyaOrig="220">
          <v:shape id="_x0000_i1040" type="#_x0000_t75" style="width:11.25pt;height:11.25pt" o:ole="">
            <v:imagedata r:id="rId37" o:title=""/>
          </v:shape>
          <o:OLEObject Type="Embed" ProgID="Equation.3" ShapeID="_x0000_i1040" DrawAspect="Content" ObjectID="_1461292562" r:id="rId38"/>
        </w:object>
      </w:r>
      <w:r>
        <w:rPr>
          <w:snapToGrid w:val="0"/>
          <w:color w:val="000000"/>
        </w:rPr>
        <w:t>=0,8 -средний коэффициент прохождения груза через оперативный склад (согласно исходным данным).</w:t>
      </w:r>
    </w:p>
    <w:p w:rsidR="00103872" w:rsidRDefault="00103872" w:rsidP="00103872">
      <w:pPr>
        <w:spacing w:line="240" w:lineRule="auto"/>
        <w:ind w:left="360" w:firstLine="0"/>
      </w:pPr>
      <w:r>
        <w:t>Следовательно, имеем:</w:t>
      </w:r>
    </w:p>
    <w:p w:rsidR="00103872" w:rsidRDefault="003D09D9" w:rsidP="00103872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E34BE2">
        <w:rPr>
          <w:snapToGrid w:val="0"/>
          <w:color w:val="000000"/>
          <w:position w:val="-14"/>
        </w:rPr>
        <w:object w:dxaOrig="4520" w:dyaOrig="400">
          <v:shape id="_x0000_i1041" type="#_x0000_t75" style="width:204pt;height:19.5pt" o:ole="">
            <v:imagedata r:id="rId39" o:title=""/>
          </v:shape>
          <o:OLEObject Type="Embed" ProgID="Equation.3" ShapeID="_x0000_i1041" DrawAspect="Content" ObjectID="_1461292563" r:id="rId40"/>
        </w:object>
      </w:r>
      <w:r w:rsidR="00103872">
        <w:rPr>
          <w:snapToGrid w:val="0"/>
          <w:color w:val="000000"/>
        </w:rPr>
        <w:t xml:space="preserve"> т;</w:t>
      </w:r>
    </w:p>
    <w:p w:rsidR="00103872" w:rsidRDefault="003D09D9" w:rsidP="00103872">
      <w:pPr>
        <w:spacing w:line="240" w:lineRule="auto"/>
        <w:ind w:left="360" w:firstLine="540"/>
        <w:jc w:val="center"/>
      </w:pPr>
      <w:r w:rsidRPr="007A1716">
        <w:rPr>
          <w:snapToGrid w:val="0"/>
          <w:color w:val="000000"/>
          <w:position w:val="-14"/>
        </w:rPr>
        <w:object w:dxaOrig="3560" w:dyaOrig="400">
          <v:shape id="_x0000_i1042" type="#_x0000_t75" style="width:161.25pt;height:19.5pt" o:ole="">
            <v:imagedata r:id="rId41" o:title=""/>
          </v:shape>
          <o:OLEObject Type="Embed" ProgID="Equation.3" ShapeID="_x0000_i1042" DrawAspect="Content" ObjectID="_1461292564" r:id="rId42"/>
        </w:object>
      </w:r>
      <w:r w:rsidR="00103872">
        <w:rPr>
          <w:snapToGrid w:val="0"/>
          <w:color w:val="000000"/>
        </w:rPr>
        <w:t xml:space="preserve"> т.</w:t>
      </w:r>
    </w:p>
    <w:p w:rsidR="00A30FD7" w:rsidRPr="006415FA" w:rsidRDefault="00A30FD7" w:rsidP="00A30FD7">
      <w:pPr>
        <w:spacing w:line="240" w:lineRule="auto"/>
        <w:ind w:left="360" w:firstLine="540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  <w:sz w:val="32"/>
          <w:szCs w:val="32"/>
        </w:rPr>
        <w:br w:type="page"/>
      </w:r>
      <w:r w:rsidRPr="006415FA">
        <w:rPr>
          <w:b/>
          <w:snapToGrid w:val="0"/>
          <w:color w:val="000000"/>
        </w:rPr>
        <w:t>1.2 Характеристика груза</w:t>
      </w:r>
    </w:p>
    <w:p w:rsidR="00660042" w:rsidRDefault="00A30FD7" w:rsidP="00A30FD7">
      <w:pPr>
        <w:pStyle w:val="a9"/>
        <w:spacing w:after="0" w:line="240" w:lineRule="auto"/>
        <w:ind w:left="357" w:firstLine="540"/>
        <w:rPr>
          <w:bCs/>
        </w:rPr>
      </w:pPr>
      <w:r w:rsidRPr="00FD0FC0">
        <w:rPr>
          <w:bCs/>
        </w:rPr>
        <w:t>Груз –</w:t>
      </w:r>
      <w:r w:rsidR="008421AF">
        <w:rPr>
          <w:bCs/>
        </w:rPr>
        <w:t xml:space="preserve"> листовой металл без упаковки.</w:t>
      </w:r>
    </w:p>
    <w:p w:rsidR="008421AF" w:rsidRDefault="008421AF" w:rsidP="00A30FD7">
      <w:pPr>
        <w:pStyle w:val="a9"/>
        <w:spacing w:after="0" w:line="240" w:lineRule="auto"/>
        <w:ind w:left="357" w:firstLine="540"/>
        <w:rPr>
          <w:bCs/>
        </w:rPr>
      </w:pPr>
      <w:r>
        <w:rPr>
          <w:bCs/>
        </w:rPr>
        <w:t xml:space="preserve">Длина листа металла– </w:t>
      </w:r>
      <w:smartTag w:uri="urn:schemas-microsoft-com:office:smarttags" w:element="metricconverter">
        <w:smartTagPr>
          <w:attr w:name="ProductID" w:val="6000 мм"/>
        </w:smartTagPr>
        <w:r>
          <w:rPr>
            <w:bCs/>
          </w:rPr>
          <w:t>6000 мм</w:t>
        </w:r>
      </w:smartTag>
      <w:r>
        <w:rPr>
          <w:bCs/>
        </w:rPr>
        <w:t>;</w:t>
      </w:r>
    </w:p>
    <w:p w:rsidR="008421AF" w:rsidRDefault="008421AF" w:rsidP="00A30FD7">
      <w:pPr>
        <w:pStyle w:val="a9"/>
        <w:spacing w:after="0" w:line="240" w:lineRule="auto"/>
        <w:ind w:left="357" w:firstLine="540"/>
        <w:rPr>
          <w:bCs/>
        </w:rPr>
      </w:pPr>
      <w:r>
        <w:rPr>
          <w:bCs/>
        </w:rPr>
        <w:t xml:space="preserve">Ширина листа металла– </w:t>
      </w:r>
      <w:smartTag w:uri="urn:schemas-microsoft-com:office:smarttags" w:element="metricconverter">
        <w:smartTagPr>
          <w:attr w:name="ProductID" w:val="1800 мм"/>
        </w:smartTagPr>
        <w:r>
          <w:rPr>
            <w:bCs/>
          </w:rPr>
          <w:t>1800 мм</w:t>
        </w:r>
      </w:smartTag>
      <w:r>
        <w:rPr>
          <w:bCs/>
        </w:rPr>
        <w:t>;</w:t>
      </w:r>
    </w:p>
    <w:p w:rsidR="00C03AD8" w:rsidRDefault="00C03AD8" w:rsidP="00A30FD7">
      <w:pPr>
        <w:pStyle w:val="a9"/>
        <w:spacing w:after="0" w:line="240" w:lineRule="auto"/>
        <w:ind w:left="357" w:firstLine="540"/>
        <w:rPr>
          <w:bCs/>
        </w:rPr>
      </w:pPr>
      <w:r>
        <w:rPr>
          <w:bCs/>
        </w:rPr>
        <w:t xml:space="preserve">Высота листа металла – </w:t>
      </w:r>
      <w:smartTag w:uri="urn:schemas-microsoft-com:office:smarttags" w:element="metricconverter">
        <w:smartTagPr>
          <w:attr w:name="ProductID" w:val="20 мм"/>
        </w:smartTagPr>
        <w:r>
          <w:rPr>
            <w:bCs/>
          </w:rPr>
          <w:t>20 мм</w:t>
        </w:r>
      </w:smartTag>
      <w:r>
        <w:rPr>
          <w:bCs/>
        </w:rPr>
        <w:t>;</w:t>
      </w:r>
      <w:r w:rsidR="00767E6D">
        <w:rPr>
          <w:bCs/>
        </w:rPr>
        <w:t>[6]</w:t>
      </w:r>
    </w:p>
    <w:p w:rsidR="00660042" w:rsidRDefault="008421AF" w:rsidP="00C03AD8">
      <w:pPr>
        <w:pStyle w:val="a9"/>
        <w:spacing w:after="0" w:line="240" w:lineRule="auto"/>
        <w:ind w:left="357" w:firstLine="540"/>
        <w:rPr>
          <w:bCs/>
        </w:rPr>
      </w:pPr>
      <w:r>
        <w:rPr>
          <w:bCs/>
        </w:rPr>
        <w:t>Вес</w:t>
      </w:r>
      <w:r w:rsidR="00C03AD8">
        <w:rPr>
          <w:bCs/>
        </w:rPr>
        <w:t xml:space="preserve"> одного листа</w:t>
      </w:r>
      <w:r w:rsidR="00734A75">
        <w:rPr>
          <w:bCs/>
        </w:rPr>
        <w:t xml:space="preserve"> металла</w:t>
      </w:r>
      <w:r w:rsidR="00C03AD8">
        <w:rPr>
          <w:bCs/>
        </w:rPr>
        <w:t xml:space="preserve"> составляет </w:t>
      </w:r>
      <w:smartTag w:uri="urn:schemas-microsoft-com:office:smarttags" w:element="metricconverter">
        <w:smartTagPr>
          <w:attr w:name="ProductID" w:val="1800 кг"/>
        </w:smartTagPr>
        <w:r w:rsidR="00C03AD8">
          <w:rPr>
            <w:bCs/>
          </w:rPr>
          <w:t xml:space="preserve">1800 </w:t>
        </w:r>
        <w:r w:rsidR="00660042">
          <w:rPr>
            <w:bCs/>
          </w:rPr>
          <w:t>кг</w:t>
        </w:r>
      </w:smartTag>
      <w:r w:rsidR="00C03AD8">
        <w:rPr>
          <w:bCs/>
        </w:rPr>
        <w:t xml:space="preserve">, т.к поднимаем сразу три листа, то вес равен </w:t>
      </w:r>
      <w:smartTag w:uri="urn:schemas-microsoft-com:office:smarttags" w:element="metricconverter">
        <w:smartTagPr>
          <w:attr w:name="ProductID" w:val="5400 кг"/>
        </w:smartTagPr>
        <w:r w:rsidR="00C03AD8">
          <w:rPr>
            <w:bCs/>
          </w:rPr>
          <w:t>5400 кг</w:t>
        </w:r>
      </w:smartTag>
      <w:r w:rsidR="00C03AD8">
        <w:rPr>
          <w:bCs/>
        </w:rPr>
        <w:t>.</w:t>
      </w:r>
    </w:p>
    <w:p w:rsidR="00A30FD7" w:rsidRDefault="00A30FD7" w:rsidP="00A30FD7">
      <w:pPr>
        <w:pStyle w:val="a9"/>
        <w:spacing w:after="0" w:line="240" w:lineRule="auto"/>
        <w:ind w:left="357" w:firstLine="540"/>
        <w:rPr>
          <w:szCs w:val="24"/>
        </w:rPr>
      </w:pPr>
      <w:r w:rsidRPr="00FD0FC0">
        <w:rPr>
          <w:szCs w:val="24"/>
        </w:rPr>
        <w:t>Тип склада –</w:t>
      </w:r>
      <w:r w:rsidR="00C03AD8">
        <w:rPr>
          <w:szCs w:val="24"/>
        </w:rPr>
        <w:t xml:space="preserve"> оперативный </w:t>
      </w:r>
      <w:r w:rsidRPr="00FD0FC0">
        <w:rPr>
          <w:szCs w:val="24"/>
        </w:rPr>
        <w:t>открытый (согласно исходным данным).</w:t>
      </w:r>
    </w:p>
    <w:p w:rsidR="00A30FD7" w:rsidRDefault="00A30FD7" w:rsidP="00A30FD7">
      <w:pPr>
        <w:pStyle w:val="a9"/>
        <w:spacing w:after="0" w:line="240" w:lineRule="auto"/>
        <w:ind w:left="360" w:firstLine="540"/>
        <w:rPr>
          <w:bCs/>
        </w:rPr>
      </w:pPr>
      <w:r>
        <w:rPr>
          <w:szCs w:val="24"/>
        </w:rPr>
        <w:t xml:space="preserve"> </w:t>
      </w:r>
    </w:p>
    <w:p w:rsidR="00A30FD7" w:rsidRPr="006415FA" w:rsidRDefault="00A30FD7" w:rsidP="00A30FD7">
      <w:pPr>
        <w:pStyle w:val="20"/>
        <w:spacing w:after="0" w:line="240" w:lineRule="auto"/>
        <w:ind w:left="360" w:firstLine="540"/>
        <w:jc w:val="center"/>
        <w:rPr>
          <w:b/>
          <w:bCs/>
        </w:rPr>
      </w:pPr>
      <w:r w:rsidRPr="00A30FD7">
        <w:rPr>
          <w:b/>
          <w:sz w:val="32"/>
          <w:szCs w:val="32"/>
        </w:rPr>
        <w:t xml:space="preserve">1.3 </w:t>
      </w:r>
      <w:r w:rsidRPr="006415FA">
        <w:rPr>
          <w:b/>
        </w:rPr>
        <w:t>Транспортные средства. Режим поступления на предприятие под обработку.</w:t>
      </w:r>
    </w:p>
    <w:p w:rsidR="00103872" w:rsidRDefault="00103872" w:rsidP="00103872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Груз загружают в порту </w:t>
      </w:r>
      <w:r w:rsidR="00866260">
        <w:rPr>
          <w:snapToGrid w:val="0"/>
          <w:color w:val="000000"/>
        </w:rPr>
        <w:t>на судно</w:t>
      </w:r>
      <w:r>
        <w:rPr>
          <w:snapToGrid w:val="0"/>
          <w:color w:val="000000"/>
        </w:rPr>
        <w:t xml:space="preserve"> «</w:t>
      </w:r>
      <w:r w:rsidR="00613503">
        <w:rPr>
          <w:snapToGrid w:val="0"/>
          <w:color w:val="000000"/>
        </w:rPr>
        <w:t xml:space="preserve">Волга-Дон» </w:t>
      </w:r>
      <w:r>
        <w:rPr>
          <w:snapToGrid w:val="0"/>
          <w:color w:val="000000"/>
        </w:rPr>
        <w:t>грузоподъёмно</w:t>
      </w:r>
      <w:r w:rsidR="00A117C0">
        <w:rPr>
          <w:snapToGrid w:val="0"/>
          <w:color w:val="000000"/>
        </w:rPr>
        <w:t xml:space="preserve">стью </w:t>
      </w:r>
      <w:r w:rsidR="00511DFA">
        <w:rPr>
          <w:snapToGrid w:val="0"/>
          <w:color w:val="000000"/>
        </w:rPr>
        <w:t>5</w:t>
      </w:r>
      <w:r w:rsidR="00613503">
        <w:rPr>
          <w:snapToGrid w:val="0"/>
          <w:color w:val="000000"/>
        </w:rPr>
        <w:t>0</w:t>
      </w:r>
      <w:r w:rsidR="00866260">
        <w:rPr>
          <w:snapToGrid w:val="0"/>
          <w:color w:val="000000"/>
        </w:rPr>
        <w:t>00</w:t>
      </w:r>
      <w:r>
        <w:rPr>
          <w:snapToGrid w:val="0"/>
          <w:color w:val="000000"/>
        </w:rPr>
        <w:t xml:space="preserve"> т:</w:t>
      </w:r>
    </w:p>
    <w:p w:rsidR="00103872" w:rsidRDefault="00103872" w:rsidP="00103872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Конструктивные характеристики расчётного судна:</w:t>
      </w:r>
    </w:p>
    <w:p w:rsidR="00103872" w:rsidRDefault="00103872" w:rsidP="00103872">
      <w:pPr>
        <w:spacing w:line="240" w:lineRule="auto"/>
        <w:ind w:left="360" w:firstLine="1800"/>
        <w:rPr>
          <w:snapToGrid w:val="0"/>
          <w:color w:val="000000"/>
        </w:rPr>
      </w:pPr>
      <w:r w:rsidRPr="00AE0792">
        <w:rPr>
          <w:snapToGrid w:val="0"/>
          <w:color w:val="000000"/>
          <w:position w:val="-12"/>
        </w:rPr>
        <w:object w:dxaOrig="279" w:dyaOrig="360">
          <v:shape id="_x0000_i1043" type="#_x0000_t75" style="width:12.75pt;height:18pt" o:ole="">
            <v:imagedata r:id="rId43" o:title=""/>
          </v:shape>
          <o:OLEObject Type="Embed" ProgID="Equation.3" ShapeID="_x0000_i1043" DrawAspect="Content" ObjectID="_1461292565" r:id="rId44"/>
        </w:object>
      </w:r>
      <w:r w:rsidR="00737CA6">
        <w:rPr>
          <w:snapToGrid w:val="0"/>
          <w:color w:val="000000"/>
        </w:rPr>
        <w:t>=138</w:t>
      </w:r>
      <w:r>
        <w:rPr>
          <w:snapToGrid w:val="0"/>
          <w:color w:val="000000"/>
        </w:rPr>
        <w:t xml:space="preserve"> м – габаритная длина судна;</w:t>
      </w:r>
    </w:p>
    <w:p w:rsidR="00103872" w:rsidRDefault="00533FC3" w:rsidP="00103872">
      <w:pPr>
        <w:spacing w:line="240" w:lineRule="auto"/>
        <w:ind w:left="360" w:firstLine="1800"/>
        <w:rPr>
          <w:snapToGrid w:val="0"/>
          <w:color w:val="000000"/>
        </w:rPr>
      </w:pPr>
      <w:r w:rsidRPr="00AE0792">
        <w:rPr>
          <w:snapToGrid w:val="0"/>
          <w:color w:val="000000"/>
          <w:position w:val="-12"/>
        </w:rPr>
        <w:object w:dxaOrig="300" w:dyaOrig="360">
          <v:shape id="_x0000_i1044" type="#_x0000_t75" style="width:14.25pt;height:18pt" o:ole="">
            <v:imagedata r:id="rId45" o:title=""/>
          </v:shape>
          <o:OLEObject Type="Embed" ProgID="Equation.3" ShapeID="_x0000_i1044" DrawAspect="Content" ObjectID="_1461292566" r:id="rId46"/>
        </w:object>
      </w:r>
      <w:r w:rsidR="008A6583">
        <w:rPr>
          <w:snapToGrid w:val="0"/>
          <w:color w:val="000000"/>
        </w:rPr>
        <w:t>=18</w:t>
      </w:r>
      <w:r w:rsidR="00737CA6">
        <w:rPr>
          <w:snapToGrid w:val="0"/>
          <w:color w:val="000000"/>
        </w:rPr>
        <w:t>,8</w:t>
      </w:r>
      <w:r w:rsidR="00103872">
        <w:rPr>
          <w:snapToGrid w:val="0"/>
          <w:color w:val="000000"/>
        </w:rPr>
        <w:t xml:space="preserve"> м – габаритная ширина судна;</w:t>
      </w:r>
    </w:p>
    <w:p w:rsidR="00103872" w:rsidRDefault="00103872" w:rsidP="00103872">
      <w:pPr>
        <w:spacing w:line="240" w:lineRule="auto"/>
        <w:ind w:left="360" w:firstLine="1800"/>
        <w:rPr>
          <w:snapToGrid w:val="0"/>
          <w:color w:val="000000"/>
        </w:rPr>
      </w:pPr>
      <w:r w:rsidRPr="00AE0792">
        <w:rPr>
          <w:snapToGrid w:val="0"/>
          <w:color w:val="000000"/>
          <w:position w:val="-14"/>
        </w:rPr>
        <w:object w:dxaOrig="320" w:dyaOrig="380">
          <v:shape id="_x0000_i1045" type="#_x0000_t75" style="width:15pt;height:18.75pt" o:ole="">
            <v:imagedata r:id="rId47" o:title=""/>
          </v:shape>
          <o:OLEObject Type="Embed" ProgID="Equation.3" ShapeID="_x0000_i1045" DrawAspect="Content" ObjectID="_1461292567" r:id="rId48"/>
        </w:object>
      </w:r>
      <w:r w:rsidR="00737CA6">
        <w:rPr>
          <w:snapToGrid w:val="0"/>
          <w:color w:val="000000"/>
        </w:rPr>
        <w:t>=3,53</w:t>
      </w:r>
      <w:r>
        <w:rPr>
          <w:snapToGrid w:val="0"/>
          <w:color w:val="000000"/>
        </w:rPr>
        <w:t xml:space="preserve"> м  - осадка в грузу;</w:t>
      </w:r>
    </w:p>
    <w:p w:rsidR="00103872" w:rsidRPr="009C5CE4" w:rsidRDefault="00103872" w:rsidP="00103872">
      <w:pPr>
        <w:spacing w:line="240" w:lineRule="auto"/>
        <w:ind w:left="360" w:firstLine="1800"/>
        <w:rPr>
          <w:snapToGrid w:val="0"/>
          <w:color w:val="000000"/>
        </w:rPr>
      </w:pPr>
      <w:r w:rsidRPr="00AE0792">
        <w:rPr>
          <w:snapToGrid w:val="0"/>
          <w:color w:val="000000"/>
          <w:position w:val="-12"/>
        </w:rPr>
        <w:object w:dxaOrig="260" w:dyaOrig="360">
          <v:shape id="_x0000_i1046" type="#_x0000_t75" style="width:12pt;height:18pt" o:ole="">
            <v:imagedata r:id="rId49" o:title=""/>
          </v:shape>
          <o:OLEObject Type="Embed" ProgID="Equation.3" ShapeID="_x0000_i1046" DrawAspect="Content" ObjectID="_1461292568" r:id="rId50"/>
        </w:object>
      </w:r>
      <w:r w:rsidR="00737CA6">
        <w:rPr>
          <w:snapToGrid w:val="0"/>
          <w:color w:val="000000"/>
        </w:rPr>
        <w:t>=1,</w:t>
      </w:r>
      <w:r w:rsidR="000C4D75">
        <w:rPr>
          <w:snapToGrid w:val="0"/>
          <w:color w:val="000000"/>
        </w:rPr>
        <w:t>0</w:t>
      </w:r>
      <w:r w:rsidR="00737CA6">
        <w:rPr>
          <w:snapToGrid w:val="0"/>
          <w:color w:val="000000"/>
        </w:rPr>
        <w:t>1</w:t>
      </w:r>
      <w:r>
        <w:rPr>
          <w:snapToGrid w:val="0"/>
          <w:color w:val="000000"/>
        </w:rPr>
        <w:t xml:space="preserve"> м – осадка в порожнем</w:t>
      </w:r>
      <w:r w:rsidRPr="009C5CE4">
        <w:rPr>
          <w:snapToGrid w:val="0"/>
          <w:color w:val="000000"/>
        </w:rPr>
        <w:t>;</w:t>
      </w:r>
    </w:p>
    <w:p w:rsidR="00103872" w:rsidRDefault="00866260" w:rsidP="00103872">
      <w:pPr>
        <w:spacing w:line="240" w:lineRule="auto"/>
        <w:ind w:left="360" w:firstLine="1800"/>
        <w:rPr>
          <w:snapToGrid w:val="0"/>
          <w:color w:val="000000"/>
        </w:rPr>
      </w:pPr>
      <w:r>
        <w:rPr>
          <w:snapToGrid w:val="0"/>
          <w:color w:val="000000"/>
        </w:rPr>
        <w:t>Вы</w:t>
      </w:r>
      <w:r w:rsidR="00737CA6">
        <w:rPr>
          <w:snapToGrid w:val="0"/>
          <w:color w:val="000000"/>
        </w:rPr>
        <w:t>сота борта 5,5</w:t>
      </w:r>
      <w:r w:rsidR="00103872">
        <w:rPr>
          <w:snapToGrid w:val="0"/>
          <w:color w:val="000000"/>
        </w:rPr>
        <w:t xml:space="preserve"> м.</w:t>
      </w:r>
    </w:p>
    <w:p w:rsidR="000C4D75" w:rsidRDefault="00866260" w:rsidP="000C4D75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</w:t>
      </w:r>
      <w:r w:rsidR="00737CA6">
        <w:rPr>
          <w:snapToGrid w:val="0"/>
          <w:color w:val="000000"/>
        </w:rPr>
        <w:t xml:space="preserve">            Количество трюмов– 2, размером 45х18,1</w:t>
      </w:r>
    </w:p>
    <w:p w:rsidR="000C4D75" w:rsidRDefault="000C4D75" w:rsidP="000C4D75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                            люки, размером 44,4х13,3</w:t>
      </w:r>
    </w:p>
    <w:p w:rsidR="00A30FD7" w:rsidRDefault="002C4E45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Фактическая загрузка </w:t>
      </w:r>
      <w:r w:rsidR="00A30FD7">
        <w:rPr>
          <w:snapToGrid w:val="0"/>
          <w:color w:val="000000"/>
        </w:rPr>
        <w:t xml:space="preserve"> судна</w:t>
      </w:r>
      <w:r w:rsidR="00CE1023">
        <w:rPr>
          <w:snapToGrid w:val="0"/>
          <w:color w:val="000000"/>
        </w:rPr>
        <w:t xml:space="preserve"> для листового металла</w:t>
      </w:r>
      <w:r w:rsidR="00FE761E">
        <w:rPr>
          <w:snapToGrid w:val="0"/>
          <w:color w:val="000000"/>
        </w:rPr>
        <w:t>:</w:t>
      </w:r>
    </w:p>
    <w:p w:rsidR="00A30FD7" w:rsidRDefault="000E7D24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14"/>
        </w:rPr>
        <w:object w:dxaOrig="840" w:dyaOrig="380">
          <v:shape id="_x0000_i1047" type="#_x0000_t75" style="width:41.25pt;height:18.75pt" o:ole="">
            <v:imagedata r:id="rId51" o:title=""/>
          </v:shape>
          <o:OLEObject Type="Embed" ProgID="Equation.3" ShapeID="_x0000_i1047" DrawAspect="Content" ObjectID="_1461292569" r:id="rId52"/>
        </w:object>
      </w:r>
      <w:r w:rsidR="00A30FD7">
        <w:rPr>
          <w:snapToGrid w:val="0"/>
          <w:color w:val="000000"/>
        </w:rPr>
        <w:t>,</w:t>
      </w:r>
    </w:p>
    <w:p w:rsidR="00A30FD7" w:rsidRDefault="00511DFA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FD476A">
        <w:rPr>
          <w:position w:val="-6"/>
        </w:rPr>
        <w:object w:dxaOrig="980" w:dyaOrig="279">
          <v:shape id="_x0000_i1048" type="#_x0000_t75" style="width:49.5pt;height:14.25pt" o:ole="">
            <v:imagedata r:id="rId53" o:title=""/>
          </v:shape>
          <o:OLEObject Type="Embed" ProgID="Equation.3" ShapeID="_x0000_i1048" DrawAspect="Content" ObjectID="_1461292570" r:id="rId54"/>
        </w:object>
      </w:r>
      <w:r w:rsidR="007C7E2F">
        <w:t>т</w:t>
      </w:r>
      <w:r w:rsidR="00A30FD7">
        <w:t xml:space="preserve"> –</w:t>
      </w:r>
      <w:r w:rsidR="00816D08">
        <w:t>грузоподъемность одного судна</w:t>
      </w:r>
      <w:r w:rsidR="0042741B">
        <w:t>.</w:t>
      </w:r>
    </w:p>
    <w:p w:rsidR="00A30FD7" w:rsidRDefault="00FE7663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702CD8">
        <w:rPr>
          <w:snapToGrid w:val="0"/>
          <w:color w:val="000000"/>
          <w:position w:val="-14"/>
        </w:rPr>
        <w:object w:dxaOrig="1120" w:dyaOrig="380">
          <v:shape id="_x0000_i1049" type="#_x0000_t75" style="width:54pt;height:18.75pt" o:ole="">
            <v:imagedata r:id="rId55" o:title=""/>
          </v:shape>
          <o:OLEObject Type="Embed" ProgID="Equation.3" ShapeID="_x0000_i1049" DrawAspect="Content" ObjectID="_1461292571" r:id="rId56"/>
        </w:object>
      </w:r>
      <w:r w:rsidR="00816D08">
        <w:rPr>
          <w:snapToGrid w:val="0"/>
          <w:color w:val="000000"/>
        </w:rPr>
        <w:t>т</w:t>
      </w:r>
      <w:r w:rsidR="00A30FD7">
        <w:rPr>
          <w:snapToGrid w:val="0"/>
          <w:color w:val="000000"/>
        </w:rPr>
        <w:t xml:space="preserve">. </w:t>
      </w:r>
    </w:p>
    <w:p w:rsidR="00A30FD7" w:rsidRDefault="00A30FD7" w:rsidP="00A30FD7">
      <w:pPr>
        <w:pStyle w:val="ac"/>
        <w:spacing w:line="240" w:lineRule="auto"/>
        <w:ind w:left="360" w:firstLine="540"/>
      </w:pPr>
      <w:r>
        <w:t xml:space="preserve">Среднее количество судов, поступающих под обработку в порт за сутки: </w:t>
      </w:r>
    </w:p>
    <w:p w:rsidR="00A30FD7" w:rsidRDefault="00FE7663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280D11">
        <w:rPr>
          <w:snapToGrid w:val="0"/>
          <w:color w:val="000000"/>
          <w:position w:val="-26"/>
        </w:rPr>
        <w:object w:dxaOrig="3180" w:dyaOrig="680">
          <v:shape id="_x0000_i1050" type="#_x0000_t75" style="width:159.75pt;height:33.75pt" o:ole="">
            <v:imagedata r:id="rId57" o:title=""/>
          </v:shape>
          <o:OLEObject Type="Embed" ProgID="Equation.3" ShapeID="_x0000_i1050" DrawAspect="Content" ObjectID="_1461292572" r:id="rId58"/>
        </w:object>
      </w:r>
      <w:r w:rsidR="00A30FD7">
        <w:rPr>
          <w:snapToGrid w:val="0"/>
          <w:color w:val="000000"/>
        </w:rPr>
        <w:t>судов/сутки,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значения всех параметров определены выше.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Средний интервал поступления судов под обработку в часах:</w:t>
      </w:r>
    </w:p>
    <w:p w:rsidR="00A30FD7" w:rsidRDefault="00FE7663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942D53">
        <w:rPr>
          <w:snapToGrid w:val="0"/>
          <w:color w:val="000000"/>
          <w:position w:val="-30"/>
        </w:rPr>
        <w:object w:dxaOrig="3820" w:dyaOrig="680">
          <v:shape id="_x0000_i1051" type="#_x0000_t75" style="width:192pt;height:33.75pt" o:ole="">
            <v:imagedata r:id="rId59" o:title=""/>
          </v:shape>
          <o:OLEObject Type="Embed" ProgID="Equation.3" ShapeID="_x0000_i1051" DrawAspect="Content" ObjectID="_1461292573" r:id="rId60"/>
        </w:object>
      </w:r>
      <w:r w:rsidR="000E7D24">
        <w:rPr>
          <w:snapToGrid w:val="0"/>
          <w:color w:val="000000"/>
        </w:rPr>
        <w:t>часов</w:t>
      </w:r>
      <w:r w:rsidR="00A30FD7">
        <w:rPr>
          <w:snapToGrid w:val="0"/>
          <w:color w:val="000000"/>
        </w:rPr>
        <w:t>,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  <w:vertAlign w:val="superscript"/>
        </w:rPr>
      </w:pPr>
      <w:r>
        <w:rPr>
          <w:snapToGrid w:val="0"/>
          <w:color w:val="000000"/>
        </w:rPr>
        <w:t>значения всех параметров так же известны.</w:t>
      </w:r>
    </w:p>
    <w:p w:rsidR="00A30FD7" w:rsidRDefault="00A30FD7" w:rsidP="00A30FD7">
      <w:pPr>
        <w:pStyle w:val="a9"/>
        <w:spacing w:after="0" w:line="240" w:lineRule="auto"/>
        <w:ind w:left="360" w:firstLine="540"/>
      </w:pPr>
      <w:r>
        <w:t>Основной схемой перегрузки является схема «судно</w:t>
      </w:r>
      <w:r w:rsidR="00942D53">
        <w:t>-склад</w:t>
      </w:r>
      <w:r>
        <w:t xml:space="preserve">» (на основании исходных данных коэффициент прохождения через склад – 0,8), а значит, время стоянки судна зависит только от времени перегрузки груза из </w:t>
      </w:r>
      <w:r w:rsidR="00942D53">
        <w:t>судна</w:t>
      </w:r>
      <w:r>
        <w:t xml:space="preserve"> на </w:t>
      </w:r>
      <w:r w:rsidR="00942D53">
        <w:t>склад</w:t>
      </w:r>
      <w:r>
        <w:t>.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Определяем норму времени стоянки судна у причала (время занятости причала):</w:t>
      </w:r>
    </w:p>
    <w:p w:rsidR="00A30FD7" w:rsidRDefault="00426D08" w:rsidP="00A30FD7">
      <w:pPr>
        <w:spacing w:line="240" w:lineRule="auto"/>
        <w:ind w:left="360" w:firstLine="540"/>
        <w:jc w:val="center"/>
        <w:rPr>
          <w:b/>
          <w:bCs/>
          <w:snapToGrid w:val="0"/>
          <w:color w:val="000000"/>
          <w:lang w:val="el-GR"/>
        </w:rPr>
      </w:pPr>
      <w:r w:rsidRPr="00426D08">
        <w:rPr>
          <w:snapToGrid w:val="0"/>
          <w:color w:val="000000"/>
          <w:position w:val="-14"/>
        </w:rPr>
        <w:object w:dxaOrig="1880" w:dyaOrig="420">
          <v:shape id="_x0000_i1052" type="#_x0000_t75" style="width:94.5pt;height:21pt" o:ole="">
            <v:imagedata r:id="rId61" o:title=""/>
          </v:shape>
          <o:OLEObject Type="Embed" ProgID="Equation.3" ShapeID="_x0000_i1052" DrawAspect="Content" ObjectID="_1461292574" r:id="rId62"/>
        </w:object>
      </w:r>
      <w:r w:rsidR="00A30FD7">
        <w:rPr>
          <w:snapToGrid w:val="0"/>
          <w:color w:val="000000"/>
        </w:rPr>
        <w:t>,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</w:rPr>
        <w:t xml:space="preserve">где </w:t>
      </w:r>
      <w:r w:rsidR="00995B25">
        <w:rPr>
          <w:snapToGrid w:val="0"/>
        </w:rPr>
        <w:t xml:space="preserve"> </w:t>
      </w:r>
      <w:r>
        <w:rPr>
          <w:position w:val="-14"/>
        </w:rPr>
        <w:object w:dxaOrig="560" w:dyaOrig="420">
          <v:shape id="_x0000_i1053" type="#_x0000_t75" style="width:27.75pt;height:21pt" o:ole="">
            <v:imagedata r:id="rId63" o:title=""/>
          </v:shape>
          <o:OLEObject Type="Embed" ProgID="Equation.3" ShapeID="_x0000_i1053" DrawAspect="Content" ObjectID="_1461292575" r:id="rId64"/>
        </w:object>
      </w:r>
      <w:r>
        <w:t xml:space="preserve"> - </w:t>
      </w:r>
      <w:r>
        <w:rPr>
          <w:snapToGrid w:val="0"/>
        </w:rPr>
        <w:t xml:space="preserve"> норма времени стоянки </w:t>
      </w:r>
      <w:r>
        <w:rPr>
          <w:snapToGrid w:val="0"/>
          <w:color w:val="000000"/>
        </w:rPr>
        <w:t>судна</w:t>
      </w:r>
      <w:r>
        <w:rPr>
          <w:snapToGrid w:val="0"/>
        </w:rPr>
        <w:t xml:space="preserve"> под грузовыми работами:</w:t>
      </w:r>
    </w:p>
    <w:p w:rsidR="00A30FD7" w:rsidRDefault="00426D08" w:rsidP="00A30FD7">
      <w:pPr>
        <w:pStyle w:val="a9"/>
        <w:spacing w:after="0" w:line="240" w:lineRule="auto"/>
        <w:ind w:left="360" w:firstLine="540"/>
        <w:jc w:val="center"/>
      </w:pPr>
      <w:r w:rsidRPr="00426D08">
        <w:rPr>
          <w:position w:val="-28"/>
        </w:rPr>
        <w:object w:dxaOrig="1200" w:dyaOrig="700">
          <v:shape id="_x0000_i1054" type="#_x0000_t75" style="width:60.75pt;height:35.25pt" o:ole="">
            <v:imagedata r:id="rId65" o:title=""/>
          </v:shape>
          <o:OLEObject Type="Embed" ProgID="Equation.3" ShapeID="_x0000_i1054" DrawAspect="Content" ObjectID="_1461292576" r:id="rId66"/>
        </w:object>
      </w:r>
      <w:r w:rsidR="00A30FD7">
        <w:t xml:space="preserve"> ,</w:t>
      </w:r>
    </w:p>
    <w:p w:rsidR="00A30FD7" w:rsidRDefault="00995B25" w:rsidP="00995B25">
      <w:pPr>
        <w:pStyle w:val="a9"/>
        <w:spacing w:after="0" w:line="240" w:lineRule="auto"/>
        <w:ind w:left="1620" w:hanging="1260"/>
      </w:pPr>
      <w:r>
        <w:t>г</w:t>
      </w:r>
      <w:r w:rsidR="00A30FD7">
        <w:t>де</w:t>
      </w:r>
      <w:r>
        <w:t xml:space="preserve">  </w:t>
      </w:r>
      <w:r w:rsidR="00A30FD7">
        <w:rPr>
          <w:position w:val="-10"/>
        </w:rPr>
        <w:object w:dxaOrig="340" w:dyaOrig="340">
          <v:shape id="_x0000_i1055" type="#_x0000_t75" style="width:17.25pt;height:17.25pt" o:ole="">
            <v:imagedata r:id="rId67" o:title=""/>
          </v:shape>
          <o:OLEObject Type="Embed" ProgID="Equation.3" ShapeID="_x0000_i1055" DrawAspect="Content" ObjectID="_1461292577" r:id="rId68"/>
        </w:object>
      </w:r>
      <w:r w:rsidR="00A30FD7">
        <w:t xml:space="preserve"> - судо-часовая норма интенсивности грузовых работ, которую определим как:</w:t>
      </w:r>
    </w:p>
    <w:p w:rsidR="00A30FD7" w:rsidRPr="00D903D8" w:rsidRDefault="00A30FD7" w:rsidP="00A30FD7">
      <w:pPr>
        <w:pStyle w:val="a9"/>
        <w:spacing w:after="0" w:line="240" w:lineRule="auto"/>
        <w:ind w:left="360" w:firstLine="540"/>
      </w:pPr>
      <w:r w:rsidRPr="00D903D8">
        <w:t>- «</w:t>
      </w:r>
      <w:r w:rsidR="00BB2FB5" w:rsidRPr="00D903D8">
        <w:t>Судно</w:t>
      </w:r>
      <w:r w:rsidRPr="00D903D8">
        <w:t>-</w:t>
      </w:r>
      <w:r w:rsidR="00BB2FB5" w:rsidRPr="00D903D8">
        <w:t>склад</w:t>
      </w:r>
      <w:r w:rsidRPr="00D903D8">
        <w:t xml:space="preserve">»: </w:t>
      </w:r>
      <w:r w:rsidR="00B86908" w:rsidRPr="00D903D8">
        <w:rPr>
          <w:position w:val="-10"/>
        </w:rPr>
        <w:object w:dxaOrig="859" w:dyaOrig="320">
          <v:shape id="_x0000_i1056" type="#_x0000_t75" style="width:42pt;height:15.75pt" o:ole="">
            <v:imagedata r:id="rId69" o:title=""/>
          </v:shape>
          <o:OLEObject Type="Embed" ProgID="Equation.3" ShapeID="_x0000_i1056" DrawAspect="Content" ObjectID="_1461292578" r:id="rId70"/>
        </w:object>
      </w:r>
      <w:r w:rsidRPr="00D903D8">
        <w:t>т/ч (согласно типовым технологическим картам);</w:t>
      </w:r>
    </w:p>
    <w:p w:rsidR="00A30FD7" w:rsidRPr="00D903D8" w:rsidRDefault="00A30FD7" w:rsidP="00995B25">
      <w:pPr>
        <w:pStyle w:val="a9"/>
        <w:spacing w:after="0" w:line="240" w:lineRule="auto"/>
        <w:ind w:left="360" w:firstLine="540"/>
      </w:pPr>
      <w:r w:rsidRPr="00D903D8">
        <w:t>Следовательно, имеем значение нормы грузового времени:</w:t>
      </w:r>
    </w:p>
    <w:p w:rsidR="00A30FD7" w:rsidRPr="00D903D8" w:rsidRDefault="00FE7663" w:rsidP="00A30FD7">
      <w:pPr>
        <w:pStyle w:val="a9"/>
        <w:spacing w:after="0" w:line="240" w:lineRule="auto"/>
        <w:ind w:left="360" w:firstLine="540"/>
        <w:jc w:val="center"/>
      </w:pPr>
      <w:r w:rsidRPr="00D903D8">
        <w:rPr>
          <w:position w:val="-24"/>
        </w:rPr>
        <w:object w:dxaOrig="2040" w:dyaOrig="620">
          <v:shape id="_x0000_i1057" type="#_x0000_t75" style="width:102pt;height:30.75pt" o:ole="">
            <v:imagedata r:id="rId71" o:title=""/>
          </v:shape>
          <o:OLEObject Type="Embed" ProgID="Equation.3" ShapeID="_x0000_i1057" DrawAspect="Content" ObjectID="_1461292579" r:id="rId72"/>
        </w:object>
      </w:r>
      <w:r w:rsidR="00A30FD7" w:rsidRPr="00D903D8">
        <w:t>ч,</w:t>
      </w:r>
    </w:p>
    <w:p w:rsidR="00A30FD7" w:rsidRPr="00D903D8" w:rsidRDefault="00A30FD7" w:rsidP="00A30FD7">
      <w:pPr>
        <w:pStyle w:val="a9"/>
        <w:spacing w:after="0" w:line="240" w:lineRule="auto"/>
        <w:ind w:left="360" w:firstLine="540"/>
      </w:pPr>
      <w:r w:rsidRPr="00D903D8">
        <w:t>Возвращаемся к исходной формуле:</w:t>
      </w:r>
    </w:p>
    <w:p w:rsidR="00A30FD7" w:rsidRPr="00D903D8" w:rsidRDefault="00426D08" w:rsidP="00A30FD7">
      <w:pPr>
        <w:pStyle w:val="a9"/>
        <w:spacing w:after="0" w:line="240" w:lineRule="auto"/>
        <w:ind w:left="360" w:firstLine="540"/>
        <w:jc w:val="center"/>
      </w:pPr>
      <w:r w:rsidRPr="00D903D8">
        <w:rPr>
          <w:position w:val="-14"/>
        </w:rPr>
        <w:object w:dxaOrig="1880" w:dyaOrig="420">
          <v:shape id="_x0000_i1058" type="#_x0000_t75" style="width:94.5pt;height:21pt" o:ole="">
            <v:imagedata r:id="rId73" o:title=""/>
          </v:shape>
          <o:OLEObject Type="Embed" ProgID="Equation.3" ShapeID="_x0000_i1058" DrawAspect="Content" ObjectID="_1461292580" r:id="rId74"/>
        </w:object>
      </w:r>
      <w:r w:rsidR="00A30FD7" w:rsidRPr="00D903D8">
        <w:t>,</w:t>
      </w:r>
    </w:p>
    <w:p w:rsidR="00A30FD7" w:rsidRPr="00D903D8" w:rsidRDefault="00A30FD7" w:rsidP="00995B25">
      <w:pPr>
        <w:pStyle w:val="a9"/>
        <w:spacing w:after="0" w:line="240" w:lineRule="auto"/>
        <w:ind w:left="1620" w:hanging="1260"/>
      </w:pPr>
      <w:r w:rsidRPr="00D903D8">
        <w:t xml:space="preserve">где </w:t>
      </w:r>
      <w:r w:rsidR="00995B25" w:rsidRPr="00D903D8">
        <w:t xml:space="preserve"> </w:t>
      </w:r>
      <w:r w:rsidRPr="00D903D8">
        <w:rPr>
          <w:position w:val="-12"/>
        </w:rPr>
        <w:object w:dxaOrig="420" w:dyaOrig="360">
          <v:shape id="_x0000_i1059" type="#_x0000_t75" style="width:21pt;height:18pt" o:ole="">
            <v:imagedata r:id="rId75" o:title=""/>
          </v:shape>
          <o:OLEObject Type="Embed" ProgID="Equation.3" ShapeID="_x0000_i1059" DrawAspect="Content" ObjectID="_1461292581" r:id="rId76"/>
        </w:object>
      </w:r>
      <w:r w:rsidRPr="00D903D8">
        <w:t xml:space="preserve"> - норма времени вспомогательных и маневровых операций, которое существует двух видов:</w:t>
      </w:r>
    </w:p>
    <w:p w:rsidR="00A30FD7" w:rsidRDefault="00A30FD7" w:rsidP="00A30FD7">
      <w:pPr>
        <w:pStyle w:val="a9"/>
        <w:spacing w:after="0" w:line="240" w:lineRule="auto"/>
        <w:ind w:left="360" w:firstLine="540"/>
      </w:pPr>
      <w:r>
        <w:t xml:space="preserve">- при совмещении операций: </w:t>
      </w:r>
      <w:r>
        <w:rPr>
          <w:position w:val="-12"/>
        </w:rPr>
        <w:object w:dxaOrig="420" w:dyaOrig="360">
          <v:shape id="_x0000_i1060" type="#_x0000_t75" style="width:21pt;height:18pt" o:ole="">
            <v:imagedata r:id="rId75" o:title=""/>
          </v:shape>
          <o:OLEObject Type="Embed" ProgID="Equation.3" ShapeID="_x0000_i1060" DrawAspect="Content" ObjectID="_1461292582" r:id="rId77"/>
        </w:object>
      </w:r>
      <w:r w:rsidR="00874D6C">
        <w:t>= 3ч 35 мин = 3,35</w:t>
      </w:r>
      <w:r>
        <w:t>ч;</w:t>
      </w:r>
    </w:p>
    <w:p w:rsidR="00A30FD7" w:rsidRDefault="00A30FD7" w:rsidP="00A30FD7">
      <w:pPr>
        <w:pStyle w:val="a9"/>
        <w:spacing w:after="0" w:line="240" w:lineRule="auto"/>
        <w:ind w:left="360" w:firstLine="540"/>
      </w:pPr>
      <w:r>
        <w:t xml:space="preserve">- без совмещения операций: </w:t>
      </w:r>
      <w:r>
        <w:rPr>
          <w:position w:val="-12"/>
        </w:rPr>
        <w:object w:dxaOrig="420" w:dyaOrig="360">
          <v:shape id="_x0000_i1061" type="#_x0000_t75" style="width:21pt;height:18pt" o:ole="">
            <v:imagedata r:id="rId75" o:title=""/>
          </v:shape>
          <o:OLEObject Type="Embed" ProgID="Equation.3" ShapeID="_x0000_i1061" DrawAspect="Content" ObjectID="_1461292583" r:id="rId78"/>
        </w:object>
      </w:r>
      <w:r w:rsidR="00874D6C">
        <w:t>=4 ч 40 мин = 4,40</w:t>
      </w:r>
      <w:r>
        <w:t>ч.</w:t>
      </w:r>
    </w:p>
    <w:p w:rsidR="00A30FD7" w:rsidRDefault="00A30FD7" w:rsidP="00A30FD7">
      <w:pPr>
        <w:pStyle w:val="a9"/>
        <w:spacing w:after="0" w:line="240" w:lineRule="auto"/>
        <w:ind w:left="360" w:firstLine="540"/>
      </w:pPr>
      <w:r>
        <w:t xml:space="preserve">Принимаем </w:t>
      </w:r>
      <w:r>
        <w:rPr>
          <w:position w:val="-12"/>
        </w:rPr>
        <w:object w:dxaOrig="420" w:dyaOrig="360">
          <v:shape id="_x0000_i1062" type="#_x0000_t75" style="width:21pt;height:18pt" o:ole="">
            <v:imagedata r:id="rId75" o:title=""/>
          </v:shape>
          <o:OLEObject Type="Embed" ProgID="Equation.3" ShapeID="_x0000_i1062" DrawAspect="Content" ObjectID="_1461292584" r:id="rId79"/>
        </w:object>
      </w:r>
      <w:r>
        <w:t xml:space="preserve"> - с совмещением операций, как наиболее производительное время. Следовательно, имеем:</w:t>
      </w:r>
    </w:p>
    <w:p w:rsidR="00A30FD7" w:rsidRDefault="00FE7663" w:rsidP="00A30FD7">
      <w:pPr>
        <w:pStyle w:val="a9"/>
        <w:spacing w:after="0" w:line="240" w:lineRule="auto"/>
        <w:ind w:left="360" w:firstLine="540"/>
        <w:jc w:val="center"/>
      </w:pPr>
      <w:r w:rsidRPr="00F81926">
        <w:rPr>
          <w:position w:val="-12"/>
        </w:rPr>
        <w:object w:dxaOrig="2620" w:dyaOrig="400">
          <v:shape id="_x0000_i1063" type="#_x0000_t75" style="width:132pt;height:19.5pt" o:ole="">
            <v:imagedata r:id="rId80" o:title=""/>
          </v:shape>
          <o:OLEObject Type="Embed" ProgID="Equation.3" ShapeID="_x0000_i1063" DrawAspect="Content" ObjectID="_1461292585" r:id="rId81"/>
        </w:object>
      </w:r>
      <w:r w:rsidR="00A30FD7">
        <w:t>ч.</w:t>
      </w:r>
    </w:p>
    <w:p w:rsidR="00A30FD7" w:rsidRPr="006415FA" w:rsidRDefault="00A30FD7" w:rsidP="0045577B">
      <w:pPr>
        <w:numPr>
          <w:ilvl w:val="0"/>
          <w:numId w:val="15"/>
        </w:numPr>
        <w:suppressLineNumbers w:val="0"/>
        <w:tabs>
          <w:tab w:val="clear" w:pos="720"/>
          <w:tab w:val="num" w:pos="1260"/>
        </w:tabs>
        <w:spacing w:line="240" w:lineRule="auto"/>
        <w:ind w:left="360" w:right="448" w:firstLine="540"/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br w:type="page"/>
      </w:r>
      <w:r w:rsidRPr="006415FA">
        <w:rPr>
          <w:b/>
          <w:sz w:val="32"/>
          <w:szCs w:val="32"/>
        </w:rPr>
        <w:t>Установление требований к пропускной способности фронтов обработки транспортных средств</w:t>
      </w:r>
    </w:p>
    <w:p w:rsidR="00A30FD7" w:rsidRPr="006415FA" w:rsidRDefault="00A30FD7" w:rsidP="0045577B">
      <w:pPr>
        <w:spacing w:line="240" w:lineRule="auto"/>
        <w:ind w:left="360" w:right="448" w:firstLine="540"/>
        <w:rPr>
          <w:b/>
          <w:sz w:val="32"/>
          <w:szCs w:val="32"/>
        </w:rPr>
      </w:pPr>
    </w:p>
    <w:p w:rsidR="00A30FD7" w:rsidRPr="006415FA" w:rsidRDefault="00A30FD7" w:rsidP="00A30FD7">
      <w:pPr>
        <w:pStyle w:val="20"/>
        <w:spacing w:after="0" w:line="240" w:lineRule="auto"/>
        <w:ind w:left="360" w:firstLine="540"/>
        <w:jc w:val="center"/>
        <w:rPr>
          <w:b/>
          <w:u w:val="single"/>
        </w:rPr>
      </w:pPr>
      <w:r w:rsidRPr="006415FA">
        <w:rPr>
          <w:b/>
          <w:bCs/>
        </w:rPr>
        <w:t>Фронт обработки судов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Время занятости причала не должно превышать интервала между судами, а также должно  укладываться в нормативное время стоянки судна у причала под грузовой обработкой, т.е.</w:t>
      </w:r>
    </w:p>
    <w:p w:rsidR="00A30FD7" w:rsidRDefault="00426D08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34"/>
          <w:lang w:val="el-GR"/>
        </w:rPr>
        <w:object w:dxaOrig="1080" w:dyaOrig="800">
          <v:shape id="_x0000_i1064" type="#_x0000_t75" style="width:53.25pt;height:39.75pt" o:ole="">
            <v:imagedata r:id="rId82" o:title=""/>
          </v:shape>
          <o:OLEObject Type="Embed" ProgID="Equation.3" ShapeID="_x0000_i1064" DrawAspect="Content" ObjectID="_1461292586" r:id="rId83"/>
        </w:object>
      </w:r>
      <w:r w:rsidR="00A30FD7">
        <w:rPr>
          <w:snapToGrid w:val="0"/>
          <w:color w:val="000000"/>
        </w:rPr>
        <w:t>,</w:t>
      </w:r>
    </w:p>
    <w:p w:rsidR="00A30FD7" w:rsidRDefault="00A30FD7" w:rsidP="00995B25">
      <w:pPr>
        <w:spacing w:line="240" w:lineRule="auto"/>
        <w:ind w:left="360" w:firstLine="0"/>
      </w:pPr>
      <w:r>
        <w:rPr>
          <w:snapToGrid w:val="0"/>
          <w:color w:val="000000"/>
        </w:rPr>
        <w:t xml:space="preserve">где </w:t>
      </w:r>
      <w:r w:rsidR="00995B25">
        <w:rPr>
          <w:snapToGrid w:val="0"/>
          <w:color w:val="000000"/>
        </w:rPr>
        <w:t xml:space="preserve"> </w:t>
      </w:r>
      <w:r>
        <w:rPr>
          <w:position w:val="-12"/>
        </w:rPr>
        <w:object w:dxaOrig="279" w:dyaOrig="360">
          <v:shape id="_x0000_i1065" type="#_x0000_t75" style="width:14.25pt;height:18pt" o:ole="">
            <v:imagedata r:id="rId84" o:title=""/>
          </v:shape>
          <o:OLEObject Type="Embed" ProgID="Equation.3" ShapeID="_x0000_i1065" DrawAspect="Content" ObjectID="_1461292587" r:id="rId85"/>
        </w:object>
      </w:r>
      <w:r>
        <w:t xml:space="preserve"> - среднее время занятости причала;</w:t>
      </w:r>
    </w:p>
    <w:p w:rsidR="00A30FD7" w:rsidRDefault="00426D08" w:rsidP="00A30FD7">
      <w:pPr>
        <w:spacing w:line="240" w:lineRule="auto"/>
        <w:ind w:left="360" w:firstLine="540"/>
      </w:pPr>
      <w:r w:rsidRPr="00426D08">
        <w:rPr>
          <w:position w:val="-12"/>
        </w:rPr>
        <w:object w:dxaOrig="340" w:dyaOrig="360">
          <v:shape id="_x0000_i1066" type="#_x0000_t75" style="width:17.25pt;height:18pt" o:ole="">
            <v:imagedata r:id="rId86" o:title=""/>
          </v:shape>
          <o:OLEObject Type="Embed" ProgID="Equation.3" ShapeID="_x0000_i1066" DrawAspect="Content" ObjectID="_1461292588" r:id="rId87"/>
        </w:object>
      </w:r>
      <w:r w:rsidR="00A30FD7">
        <w:t>=</w:t>
      </w:r>
      <w:r w:rsidR="00FE7663">
        <w:t>120</w:t>
      </w:r>
      <w:r w:rsidR="00280D11">
        <w:t xml:space="preserve"> </w:t>
      </w:r>
      <w:r w:rsidR="00A30FD7">
        <w:t>ч - средний интервал между судами;</w:t>
      </w:r>
    </w:p>
    <w:p w:rsidR="00A30FD7" w:rsidRDefault="00426D08" w:rsidP="00995B25">
      <w:pPr>
        <w:spacing w:line="240" w:lineRule="auto"/>
        <w:ind w:left="2700" w:hanging="1800"/>
        <w:rPr>
          <w:snapToGrid w:val="0"/>
          <w:color w:val="000000"/>
        </w:rPr>
      </w:pPr>
      <w:r w:rsidRPr="00426D08">
        <w:rPr>
          <w:position w:val="-12"/>
        </w:rPr>
        <w:object w:dxaOrig="499" w:dyaOrig="400">
          <v:shape id="_x0000_i1067" type="#_x0000_t75" style="width:24.75pt;height:20.25pt" o:ole="">
            <v:imagedata r:id="rId88" o:title=""/>
          </v:shape>
          <o:OLEObject Type="Embed" ProgID="Equation.3" ShapeID="_x0000_i1067" DrawAspect="Content" ObjectID="_1461292589" r:id="rId89"/>
        </w:object>
      </w:r>
      <w:r w:rsidR="00A30FD7">
        <w:t>=</w:t>
      </w:r>
      <w:r w:rsidR="00FE7663">
        <w:t>45</w:t>
      </w:r>
      <w:r w:rsidR="003338A2">
        <w:t>,</w:t>
      </w:r>
      <w:r w:rsidR="000600A6">
        <w:t>05</w:t>
      </w:r>
      <w:r w:rsidR="00280D11">
        <w:t xml:space="preserve"> </w:t>
      </w:r>
      <w:r w:rsidR="00A30FD7">
        <w:t>ч - нормативное время стоянки судна у причала (определены выше).</w:t>
      </w:r>
    </w:p>
    <w:p w:rsidR="00A30FD7" w:rsidRDefault="00FE7663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EC547A">
        <w:rPr>
          <w:snapToGrid w:val="0"/>
          <w:color w:val="000000"/>
          <w:position w:val="-30"/>
          <w:lang w:val="el-GR"/>
        </w:rPr>
        <w:object w:dxaOrig="2560" w:dyaOrig="720">
          <v:shape id="_x0000_i1068" type="#_x0000_t75" style="width:126.75pt;height:36pt" o:ole="">
            <v:imagedata r:id="rId90" o:title=""/>
          </v:shape>
          <o:OLEObject Type="Embed" ProgID="Equation.3" ShapeID="_x0000_i1068" DrawAspect="Content" ObjectID="_1461292590" r:id="rId91"/>
        </w:object>
      </w:r>
      <w:r w:rsidR="00A30FD7">
        <w:rPr>
          <w:snapToGrid w:val="0"/>
          <w:color w:val="000000"/>
        </w:rPr>
        <w:t>ч,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принимаем </w:t>
      </w:r>
      <w:r>
        <w:rPr>
          <w:position w:val="-12"/>
        </w:rPr>
        <w:object w:dxaOrig="279" w:dyaOrig="360">
          <v:shape id="_x0000_i1069" type="#_x0000_t75" style="width:14.25pt;height:18pt" o:ole="">
            <v:imagedata r:id="rId84" o:title=""/>
          </v:shape>
          <o:OLEObject Type="Embed" ProgID="Equation.3" ShapeID="_x0000_i1069" DrawAspect="Content" ObjectID="_1461292591" r:id="rId92"/>
        </w:object>
      </w:r>
      <w:r>
        <w:t>=</w:t>
      </w:r>
      <w:r w:rsidR="00FE7663">
        <w:t>45</w:t>
      </w:r>
      <w:r w:rsidR="00DC2AFA">
        <w:t>,</w:t>
      </w:r>
      <w:r w:rsidR="000600A6">
        <w:t>0</w:t>
      </w:r>
      <w:r w:rsidR="00DC2AFA">
        <w:t>5</w:t>
      </w:r>
      <w:r w:rsidR="003D3769">
        <w:t xml:space="preserve"> </w:t>
      </w:r>
      <w:r>
        <w:t>ч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Для выполнения требований неравенства расчётная пропускная способность </w:t>
      </w:r>
      <w:r>
        <w:rPr>
          <w:position w:val="-12"/>
        </w:rPr>
        <w:object w:dxaOrig="340" w:dyaOrig="360">
          <v:shape id="_x0000_i1070" type="#_x0000_t75" style="width:17.25pt;height:18pt" o:ole="">
            <v:imagedata r:id="rId93" o:title=""/>
          </v:shape>
          <o:OLEObject Type="Embed" ProgID="Equation.3" ShapeID="_x0000_i1070" DrawAspect="Content" ObjectID="_1461292592" r:id="rId94"/>
        </w:object>
      </w:r>
      <w:r>
        <w:rPr>
          <w:snapToGrid w:val="0"/>
          <w:color w:val="000000"/>
        </w:rPr>
        <w:t xml:space="preserve"> оборудования причального фронта должна быть достаточной, чтобы обеспечить переработку суточного расчётного грузооборота </w:t>
      </w:r>
      <w:r>
        <w:rPr>
          <w:position w:val="-14"/>
        </w:rPr>
        <w:object w:dxaOrig="480" w:dyaOrig="400">
          <v:shape id="_x0000_i1071" type="#_x0000_t75" style="width:24pt;height:20.25pt" o:ole="">
            <v:imagedata r:id="rId95" o:title=""/>
          </v:shape>
          <o:OLEObject Type="Embed" ProgID="Equation.3" ShapeID="_x0000_i1071" DrawAspect="Content" ObjectID="_1461292593" r:id="rId96"/>
        </w:object>
      </w:r>
      <w:r>
        <w:rPr>
          <w:snapToGrid w:val="0"/>
          <w:color w:val="000000"/>
        </w:rPr>
        <w:t xml:space="preserve"> и выполнение норм вре</w:t>
      </w:r>
      <w:r>
        <w:rPr>
          <w:snapToGrid w:val="0"/>
          <w:color w:val="000000"/>
        </w:rPr>
        <w:softHyphen/>
        <w:t xml:space="preserve">мени стоянки </w:t>
      </w:r>
      <w:r>
        <w:rPr>
          <w:position w:val="-12"/>
        </w:rPr>
        <w:object w:dxaOrig="499" w:dyaOrig="400">
          <v:shape id="_x0000_i1072" type="#_x0000_t75" style="width:24.75pt;height:20.25pt" o:ole="">
            <v:imagedata r:id="rId97" o:title=""/>
          </v:shape>
          <o:OLEObject Type="Embed" ProgID="Equation.3" ShapeID="_x0000_i1072" DrawAspect="Content" ObjectID="_1461292594" r:id="rId98"/>
        </w:object>
      </w:r>
      <w:r>
        <w:rPr>
          <w:snapToGrid w:val="0"/>
          <w:color w:val="000000"/>
        </w:rPr>
        <w:t xml:space="preserve"> судна у причала:</w:t>
      </w:r>
    </w:p>
    <w:p w:rsidR="00A30FD7" w:rsidRDefault="00426D08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36"/>
        </w:rPr>
        <w:object w:dxaOrig="1200" w:dyaOrig="840">
          <v:shape id="_x0000_i1073" type="#_x0000_t75" style="width:58.5pt;height:42pt" o:ole="">
            <v:imagedata r:id="rId99" o:title=""/>
          </v:shape>
          <o:OLEObject Type="Embed" ProgID="Equation.3" ShapeID="_x0000_i1073" DrawAspect="Content" ObjectID="_1461292595" r:id="rId100"/>
        </w:objec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</w:p>
    <w:p w:rsidR="00A30FD7" w:rsidRDefault="00FE7663" w:rsidP="00A30FD7">
      <w:pPr>
        <w:spacing w:line="240" w:lineRule="auto"/>
        <w:ind w:left="360" w:firstLine="540"/>
        <w:jc w:val="center"/>
      </w:pPr>
      <w:r w:rsidRPr="00D67844">
        <w:rPr>
          <w:snapToGrid w:val="0"/>
          <w:color w:val="000000"/>
          <w:position w:val="-32"/>
          <w:lang w:val="el-GR"/>
        </w:rPr>
        <w:object w:dxaOrig="3500" w:dyaOrig="740">
          <v:shape id="_x0000_i1074" type="#_x0000_t75" style="width:171pt;height:36.75pt" o:ole="">
            <v:imagedata r:id="rId101" o:title=""/>
          </v:shape>
          <o:OLEObject Type="Embed" ProgID="Equation.3" ShapeID="_x0000_i1074" DrawAspect="Content" ObjectID="_1461292596" r:id="rId102"/>
        </w:object>
      </w:r>
      <w:r w:rsidR="00A30FD7">
        <w:t>т/сут.</w:t>
      </w:r>
    </w:p>
    <w:p w:rsidR="00A30FD7" w:rsidRDefault="00A30FD7" w:rsidP="00995B25">
      <w:pPr>
        <w:spacing w:line="240" w:lineRule="auto"/>
        <w:ind w:left="360" w:firstLine="0"/>
      </w:pPr>
      <w:r>
        <w:t>Имеем:</w:t>
      </w:r>
    </w:p>
    <w:p w:rsidR="00A30FD7" w:rsidRDefault="00FE7663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D67844">
        <w:rPr>
          <w:snapToGrid w:val="0"/>
          <w:color w:val="000000"/>
          <w:position w:val="-30"/>
        </w:rPr>
        <w:object w:dxaOrig="2740" w:dyaOrig="720">
          <v:shape id="_x0000_i1075" type="#_x0000_t75" style="width:133.5pt;height:36pt" o:ole="">
            <v:imagedata r:id="rId103" o:title=""/>
          </v:shape>
          <o:OLEObject Type="Embed" ProgID="Equation.3" ShapeID="_x0000_i1075" DrawAspect="Content" ObjectID="_1461292597" r:id="rId104"/>
        </w:object>
      </w:r>
      <w:r w:rsidR="00A30FD7">
        <w:rPr>
          <w:snapToGrid w:val="0"/>
          <w:color w:val="000000"/>
        </w:rPr>
        <w:t>т/сут,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Примем </w:t>
      </w:r>
      <w:r w:rsidR="00FE7663" w:rsidRPr="00D67844">
        <w:rPr>
          <w:snapToGrid w:val="0"/>
          <w:color w:val="000000"/>
          <w:position w:val="-12"/>
        </w:rPr>
        <w:object w:dxaOrig="1120" w:dyaOrig="360">
          <v:shape id="_x0000_i1076" type="#_x0000_t75" style="width:55.5pt;height:18pt" o:ole="">
            <v:imagedata r:id="rId105" o:title=""/>
          </v:shape>
          <o:OLEObject Type="Embed" ProgID="Equation.3" ShapeID="_x0000_i1076" DrawAspect="Content" ObjectID="_1461292598" r:id="rId106"/>
        </w:object>
      </w:r>
      <w:r>
        <w:rPr>
          <w:snapToGrid w:val="0"/>
          <w:color w:val="000000"/>
        </w:rPr>
        <w:t>т/сут.</w:t>
      </w:r>
    </w:p>
    <w:p w:rsidR="00A30FD7" w:rsidRDefault="00A30FD7" w:rsidP="00A30FD7">
      <w:pPr>
        <w:spacing w:line="240" w:lineRule="auto"/>
        <w:ind w:left="360" w:firstLine="540"/>
      </w:pPr>
      <w:r>
        <w:rPr>
          <w:snapToGrid w:val="0"/>
          <w:color w:val="000000"/>
        </w:rPr>
        <w:t xml:space="preserve">Для предварительно принятого значения </w:t>
      </w:r>
      <w:r>
        <w:rPr>
          <w:position w:val="-12"/>
        </w:rPr>
        <w:object w:dxaOrig="340" w:dyaOrig="360">
          <v:shape id="_x0000_i1077" type="#_x0000_t75" style="width:17.25pt;height:18pt" o:ole="">
            <v:imagedata r:id="rId107" o:title=""/>
          </v:shape>
          <o:OLEObject Type="Embed" ProgID="Equation.3" ShapeID="_x0000_i1077" DrawAspect="Content" ObjectID="_1461292599" r:id="rId108"/>
        </w:object>
      </w:r>
      <w:r>
        <w:t xml:space="preserve">, обеспечивающего выполнение неравенства и соответствующего максимальному из сравниваемых </w:t>
      </w:r>
      <w:r>
        <w:rPr>
          <w:position w:val="-14"/>
        </w:rPr>
        <w:object w:dxaOrig="460" w:dyaOrig="400">
          <v:shape id="_x0000_i1078" type="#_x0000_t75" style="width:23.25pt;height:20.25pt" o:ole="">
            <v:imagedata r:id="rId109" o:title=""/>
          </v:shape>
          <o:OLEObject Type="Embed" ProgID="Equation.3" ShapeID="_x0000_i1078" DrawAspect="Content" ObjectID="_1461292600" r:id="rId110"/>
        </w:object>
      </w:r>
      <w:r>
        <w:t xml:space="preserve"> и </w:t>
      </w:r>
      <w:r>
        <w:rPr>
          <w:position w:val="-12"/>
        </w:rPr>
        <w:object w:dxaOrig="560" w:dyaOrig="400">
          <v:shape id="_x0000_i1079" type="#_x0000_t75" style="width:27.75pt;height:20.25pt" o:ole="">
            <v:imagedata r:id="rId111" o:title=""/>
          </v:shape>
          <o:OLEObject Type="Embed" ProgID="Equation.3" ShapeID="_x0000_i1079" DrawAspect="Content" ObjectID="_1461292601" r:id="rId112"/>
        </w:object>
      </w:r>
      <w:r>
        <w:t xml:space="preserve">, устанавливаем величину минимально необходимой интенсивности </w:t>
      </w:r>
      <w:r>
        <w:rPr>
          <w:position w:val="-6"/>
        </w:rPr>
        <w:object w:dxaOrig="220" w:dyaOrig="279">
          <v:shape id="_x0000_i1080" type="#_x0000_t75" style="width:11.25pt;height:14.25pt" o:ole="">
            <v:imagedata r:id="rId113" o:title=""/>
          </v:shape>
          <o:OLEObject Type="Embed" ProgID="Equation.3" ShapeID="_x0000_i1080" DrawAspect="Content" ObjectID="_1461292602" r:id="rId114"/>
        </w:object>
      </w:r>
      <w:r>
        <w:t xml:space="preserve"> грузовой обработки судна оборудованием причального фронта:</w:t>
      </w:r>
    </w:p>
    <w:p w:rsidR="00A30FD7" w:rsidRDefault="00A30FD7" w:rsidP="00A30FD7">
      <w:pPr>
        <w:spacing w:line="240" w:lineRule="auto"/>
        <w:ind w:left="360" w:firstLine="540"/>
        <w:jc w:val="center"/>
      </w:pPr>
      <w:r>
        <w:rPr>
          <w:position w:val="-32"/>
        </w:rPr>
        <w:object w:dxaOrig="1280" w:dyaOrig="720">
          <v:shape id="_x0000_i1081" type="#_x0000_t75" style="width:63.75pt;height:36pt" o:ole="">
            <v:imagedata r:id="rId115" o:title=""/>
          </v:shape>
          <o:OLEObject Type="Embed" ProgID="Equation.3" ShapeID="_x0000_i1081" DrawAspect="Content" ObjectID="_1461292603" r:id="rId116"/>
        </w:object>
      </w:r>
      <w:r>
        <w:t>,</w:t>
      </w:r>
    </w:p>
    <w:p w:rsidR="00A30FD7" w:rsidRDefault="00A30FD7" w:rsidP="00A30FD7">
      <w:pPr>
        <w:spacing w:line="240" w:lineRule="auto"/>
        <w:ind w:left="1440" w:hanging="108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>
        <w:rPr>
          <w:position w:val="-12"/>
        </w:rPr>
        <w:object w:dxaOrig="400" w:dyaOrig="360">
          <v:shape id="_x0000_i1082" type="#_x0000_t75" style="width:20.25pt;height:18pt" o:ole="">
            <v:imagedata r:id="rId117" o:title=""/>
          </v:shape>
          <o:OLEObject Type="Embed" ProgID="Equation.3" ShapeID="_x0000_i1082" DrawAspect="Content" ObjectID="_1461292604" r:id="rId118"/>
        </w:object>
      </w:r>
      <w:r>
        <w:rPr>
          <w:snapToGrid w:val="0"/>
          <w:color w:val="000000"/>
        </w:rPr>
        <w:t xml:space="preserve"> - коэффициент использования причала по времени, определяемый по формуле:</w:t>
      </w:r>
    </w:p>
    <w:p w:rsidR="00A30FD7" w:rsidRDefault="00FE7663" w:rsidP="00A30FD7">
      <w:pPr>
        <w:spacing w:line="240" w:lineRule="auto"/>
        <w:ind w:left="360" w:firstLine="540"/>
        <w:jc w:val="center"/>
      </w:pPr>
      <w:r w:rsidRPr="003857B0">
        <w:rPr>
          <w:position w:val="-34"/>
        </w:rPr>
        <w:object w:dxaOrig="4780" w:dyaOrig="800">
          <v:shape id="_x0000_i1083" type="#_x0000_t75" style="width:243pt;height:39.75pt" o:ole="">
            <v:imagedata r:id="rId119" o:title=""/>
          </v:shape>
          <o:OLEObject Type="Embed" ProgID="Equation.3" ShapeID="_x0000_i1083" DrawAspect="Content" ObjectID="_1461292605" r:id="rId120"/>
        </w:object>
      </w:r>
      <w:r w:rsidR="00A30FD7">
        <w:t>,</w:t>
      </w:r>
    </w:p>
    <w:p w:rsidR="00A30FD7" w:rsidRDefault="00A30FD7" w:rsidP="00995B25">
      <w:pPr>
        <w:spacing w:line="240" w:lineRule="auto"/>
        <w:ind w:left="1440" w:hanging="540"/>
        <w:rPr>
          <w:snapToGrid w:val="0"/>
          <w:color w:val="000000"/>
        </w:rPr>
      </w:pPr>
      <w:r>
        <w:rPr>
          <w:position w:val="-14"/>
        </w:rPr>
        <w:object w:dxaOrig="320" w:dyaOrig="380">
          <v:shape id="_x0000_i1084" type="#_x0000_t75" style="width:15.75pt;height:18.75pt" o:ole="" o:bullet="t">
            <v:imagedata r:id="rId121" o:title=""/>
          </v:shape>
          <o:OLEObject Type="Embed" ProgID="Equation.3" ShapeID="_x0000_i1084" DrawAspect="Content" ObjectID="_1461292606" r:id="rId122"/>
        </w:object>
      </w:r>
      <w:r>
        <w:t xml:space="preserve"> - </w:t>
      </w:r>
      <w:r>
        <w:rPr>
          <w:snapToGrid w:val="0"/>
          <w:color w:val="000000"/>
        </w:rPr>
        <w:t>эффективное время работы причала в течение суток при трехсменной работе. Согласно рекомендациям:</w:t>
      </w:r>
    </w:p>
    <w:p w:rsidR="00A30FD7" w:rsidRDefault="000E09AC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3857B0">
        <w:rPr>
          <w:snapToGrid w:val="0"/>
          <w:color w:val="000000"/>
          <w:position w:val="-14"/>
        </w:rPr>
        <w:object w:dxaOrig="3900" w:dyaOrig="380">
          <v:shape id="_x0000_i1085" type="#_x0000_t75" style="width:192pt;height:18.75pt" o:ole="">
            <v:imagedata r:id="rId123" o:title=""/>
          </v:shape>
          <o:OLEObject Type="Embed" ProgID="Equation.3" ShapeID="_x0000_i1085" DrawAspect="Content" ObjectID="_1461292607" r:id="rId124"/>
        </w:object>
      </w:r>
      <w:r w:rsidR="00A30FD7">
        <w:rPr>
          <w:snapToGrid w:val="0"/>
          <w:color w:val="000000"/>
        </w:rPr>
        <w:t>ч.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Имеем:</w:t>
      </w:r>
    </w:p>
    <w:p w:rsidR="00A30FD7" w:rsidRDefault="00FE7663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BF4132">
        <w:rPr>
          <w:snapToGrid w:val="0"/>
          <w:color w:val="000000"/>
          <w:position w:val="-28"/>
        </w:rPr>
        <w:object w:dxaOrig="2140" w:dyaOrig="660">
          <v:shape id="_x0000_i1086" type="#_x0000_t75" style="width:106.5pt;height:33pt" o:ole="">
            <v:imagedata r:id="rId125" o:title=""/>
          </v:shape>
          <o:OLEObject Type="Embed" ProgID="Equation.3" ShapeID="_x0000_i1086" DrawAspect="Content" ObjectID="_1461292608" r:id="rId126"/>
        </w:object>
      </w:r>
      <w:r w:rsidR="00A30FD7">
        <w:rPr>
          <w:snapToGrid w:val="0"/>
          <w:color w:val="000000"/>
        </w:rPr>
        <w:t>т/ч.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Этот расчёт показывает, что минимально необходимое значение интенсивности больше нормативного, следовательно, мы добились желаемого результата. </w:t>
      </w:r>
    </w:p>
    <w:p w:rsidR="00A30FD7" w:rsidRPr="006415FA" w:rsidRDefault="00A30FD7" w:rsidP="00995B25">
      <w:pPr>
        <w:pStyle w:val="1"/>
        <w:numPr>
          <w:ilvl w:val="0"/>
          <w:numId w:val="15"/>
        </w:numPr>
        <w:suppressLineNumbers w:val="0"/>
        <w:spacing w:before="0" w:after="0" w:line="240" w:lineRule="auto"/>
        <w:ind w:left="360" w:right="448" w:firstLine="540"/>
        <w:jc w:val="center"/>
        <w:rPr>
          <w:rFonts w:ascii="Times New Roman" w:hAnsi="Times New Roman" w:cs="Times New Roman"/>
        </w:rPr>
      </w:pPr>
      <w:r>
        <w:rPr>
          <w:sz w:val="36"/>
          <w:szCs w:val="36"/>
        </w:rPr>
        <w:br w:type="page"/>
      </w:r>
      <w:r w:rsidRPr="006415FA">
        <w:rPr>
          <w:rFonts w:ascii="Times New Roman" w:hAnsi="Times New Roman" w:cs="Times New Roman"/>
        </w:rPr>
        <w:t>Выбор перегрузочного оборудования схемы механизации и расчёт эксплуатационной производительности</w:t>
      </w:r>
    </w:p>
    <w:p w:rsidR="00A30FD7" w:rsidRPr="00995B25" w:rsidRDefault="00A30FD7" w:rsidP="00A30FD7">
      <w:pPr>
        <w:pStyle w:val="1"/>
        <w:spacing w:before="0" w:after="0" w:line="240" w:lineRule="auto"/>
        <w:ind w:left="360" w:firstLine="540"/>
        <w:jc w:val="left"/>
        <w:rPr>
          <w:rFonts w:ascii="Times New Roman" w:hAnsi="Times New Roman" w:cs="Times New Roman"/>
          <w:sz w:val="20"/>
          <w:szCs w:val="20"/>
        </w:rPr>
      </w:pPr>
    </w:p>
    <w:p w:rsidR="00A30FD7" w:rsidRPr="006415FA" w:rsidRDefault="00A30FD7" w:rsidP="00A30FD7">
      <w:pPr>
        <w:spacing w:line="240" w:lineRule="auto"/>
        <w:ind w:left="360" w:firstLine="540"/>
        <w:jc w:val="center"/>
        <w:rPr>
          <w:b/>
        </w:rPr>
      </w:pPr>
      <w:r w:rsidRPr="006415FA">
        <w:rPr>
          <w:b/>
        </w:rPr>
        <w:t>3.1 Выбор перегрузочного оборудования схемы механизации</w:t>
      </w:r>
    </w:p>
    <w:p w:rsidR="00146859" w:rsidRDefault="00146859" w:rsidP="00490D5A">
      <w:pPr>
        <w:spacing w:line="240" w:lineRule="auto"/>
        <w:ind w:left="360" w:firstLine="540"/>
        <w:rPr>
          <w:snapToGrid w:val="0"/>
          <w:color w:val="000000"/>
        </w:rPr>
      </w:pPr>
    </w:p>
    <w:p w:rsidR="00490D5A" w:rsidRDefault="00490D5A" w:rsidP="00FE7663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В качестве фронтальной перегрузочной установки выбираем портальный кран </w:t>
      </w:r>
      <w:r w:rsidR="003338A2">
        <w:rPr>
          <w:snapToGrid w:val="0"/>
          <w:color w:val="000000"/>
        </w:rPr>
        <w:t>«</w:t>
      </w:r>
      <w:r w:rsidR="00CF75AE">
        <w:t>Сокол</w:t>
      </w:r>
      <w:r w:rsidR="003338A2">
        <w:t>»</w:t>
      </w:r>
      <w:r w:rsidR="00CF75AE" w:rsidRPr="00CF75AE">
        <w:t xml:space="preserve"> </w:t>
      </w:r>
      <w:r w:rsidR="00CF75AE">
        <w:t>16</w:t>
      </w:r>
      <w:r w:rsidR="00CF75AE" w:rsidRPr="00CF75AE">
        <w:t>/20/32</w:t>
      </w:r>
      <w:r w:rsidR="00CF75AE">
        <w:t>т</w:t>
      </w:r>
      <w:r>
        <w:rPr>
          <w:snapToGrid w:val="0"/>
          <w:color w:val="000000"/>
        </w:rPr>
        <w:t>, технические характеристики которого следующие:</w:t>
      </w:r>
    </w:p>
    <w:p w:rsidR="00490D5A" w:rsidRDefault="00490D5A" w:rsidP="00490D5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- вылет минимальный – </w:t>
      </w:r>
      <w:smartTag w:uri="urn:schemas-microsoft-com:office:smarttags" w:element="metricconverter">
        <w:smartTagPr>
          <w:attr w:name="ProductID" w:val="8 м"/>
        </w:smartTagPr>
        <w:r>
          <w:rPr>
            <w:snapToGrid w:val="0"/>
            <w:color w:val="000000"/>
          </w:rPr>
          <w:t>8 м</w:t>
        </w:r>
      </w:smartTag>
      <w:r>
        <w:rPr>
          <w:snapToGrid w:val="0"/>
          <w:color w:val="000000"/>
        </w:rPr>
        <w:t>;</w:t>
      </w:r>
    </w:p>
    <w:p w:rsidR="00490D5A" w:rsidRDefault="000F3A76" w:rsidP="00490D5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- вылет максимальный – 32</w:t>
      </w:r>
      <w:r w:rsidR="00490D5A">
        <w:rPr>
          <w:snapToGrid w:val="0"/>
          <w:color w:val="000000"/>
        </w:rPr>
        <w:t xml:space="preserve"> м;</w:t>
      </w:r>
    </w:p>
    <w:p w:rsidR="00490D5A" w:rsidRDefault="009B3249" w:rsidP="00490D5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- скорость подъёма – 63</w:t>
      </w:r>
      <w:r w:rsidR="00490D5A">
        <w:rPr>
          <w:snapToGrid w:val="0"/>
          <w:color w:val="000000"/>
        </w:rPr>
        <w:t xml:space="preserve"> м/мин</w:t>
      </w:r>
    </w:p>
    <w:p w:rsidR="00490D5A" w:rsidRDefault="00490D5A" w:rsidP="00490D5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- скор</w:t>
      </w:r>
      <w:r w:rsidR="003338A2">
        <w:rPr>
          <w:snapToGrid w:val="0"/>
          <w:color w:val="000000"/>
        </w:rPr>
        <w:t>ость изменения вылета стрелы – 6</w:t>
      </w:r>
      <w:r w:rsidR="009B3249">
        <w:rPr>
          <w:snapToGrid w:val="0"/>
          <w:color w:val="000000"/>
        </w:rPr>
        <w:t>3</w:t>
      </w:r>
      <w:r>
        <w:rPr>
          <w:snapToGrid w:val="0"/>
          <w:color w:val="000000"/>
        </w:rPr>
        <w:t xml:space="preserve"> м/мин;</w:t>
      </w:r>
    </w:p>
    <w:p w:rsidR="00490D5A" w:rsidRDefault="009B3249" w:rsidP="00490D5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- скорость передвижения – 20</w:t>
      </w:r>
      <w:r w:rsidR="00490D5A">
        <w:rPr>
          <w:snapToGrid w:val="0"/>
          <w:color w:val="000000"/>
        </w:rPr>
        <w:t xml:space="preserve"> м/мин;</w:t>
      </w:r>
    </w:p>
    <w:p w:rsidR="00490D5A" w:rsidRDefault="009B3249" w:rsidP="00490D5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- частота вращения крана – 1,6</w:t>
      </w:r>
      <w:r w:rsidR="00490D5A">
        <w:rPr>
          <w:snapToGrid w:val="0"/>
          <w:color w:val="000000"/>
        </w:rPr>
        <w:t xml:space="preserve"> об/мин</w:t>
      </w:r>
    </w:p>
    <w:p w:rsidR="00490D5A" w:rsidRDefault="00FE7663" w:rsidP="00B115BC">
      <w:pPr>
        <w:spacing w:line="240" w:lineRule="auto"/>
        <w:ind w:left="357" w:firstLine="539"/>
        <w:rPr>
          <w:snapToGrid w:val="0"/>
          <w:color w:val="000000"/>
        </w:rPr>
      </w:pPr>
      <w:r>
        <w:rPr>
          <w:snapToGrid w:val="0"/>
          <w:color w:val="000000"/>
        </w:rPr>
        <w:t>- масса крана – 232</w:t>
      </w:r>
      <w:r w:rsidR="00490D5A">
        <w:rPr>
          <w:snapToGrid w:val="0"/>
          <w:color w:val="000000"/>
        </w:rPr>
        <w:t xml:space="preserve"> т.</w:t>
      </w:r>
    </w:p>
    <w:p w:rsidR="0065046E" w:rsidRPr="00897BCA" w:rsidRDefault="00D8404D" w:rsidP="00D97E2D">
      <w:pPr>
        <w:pStyle w:val="a9"/>
        <w:spacing w:line="240" w:lineRule="auto"/>
        <w:ind w:firstLine="539"/>
      </w:pPr>
      <w:r w:rsidRPr="00EF555C">
        <w:rPr>
          <w:bCs/>
          <w:color w:val="FF0000"/>
        </w:rPr>
        <w:t xml:space="preserve">        </w:t>
      </w:r>
      <w:r w:rsidR="0065046E" w:rsidRPr="00897BCA">
        <w:t xml:space="preserve">В качестве дополнительной перегрузочной установки выбираем автопогрузчик </w:t>
      </w:r>
      <w:r w:rsidR="00FA3D2F">
        <w:t>«</w:t>
      </w:r>
      <w:r w:rsidR="00FA3D2F">
        <w:rPr>
          <w:lang w:val="en-US"/>
        </w:rPr>
        <w:t>Komastu</w:t>
      </w:r>
      <w:r w:rsidR="00FA3D2F">
        <w:t>»</w:t>
      </w:r>
      <w:r w:rsidR="0065046E" w:rsidRPr="00897BCA">
        <w:t>, имеющие технические характеристики:</w:t>
      </w:r>
    </w:p>
    <w:p w:rsidR="0065046E" w:rsidRPr="00897BCA" w:rsidRDefault="0065046E" w:rsidP="00D97E2D">
      <w:pPr>
        <w:spacing w:line="240" w:lineRule="auto"/>
        <w:ind w:firstLine="539"/>
        <w:rPr>
          <w:snapToGrid w:val="0"/>
        </w:rPr>
      </w:pPr>
      <w:r w:rsidRPr="00897BCA">
        <w:rPr>
          <w:snapToGrid w:val="0"/>
        </w:rPr>
        <w:t xml:space="preserve">- грузоподъемность – </w:t>
      </w:r>
      <w:smartTag w:uri="urn:schemas-microsoft-com:office:smarttags" w:element="metricconverter">
        <w:smartTagPr>
          <w:attr w:name="ProductID" w:val="12500 кг"/>
        </w:smartTagPr>
        <w:r w:rsidRPr="00897BCA">
          <w:rPr>
            <w:snapToGrid w:val="0"/>
          </w:rPr>
          <w:t>12500 кг</w:t>
        </w:r>
      </w:smartTag>
      <w:r w:rsidRPr="00897BCA">
        <w:rPr>
          <w:snapToGrid w:val="0"/>
        </w:rPr>
        <w:t>;</w:t>
      </w:r>
    </w:p>
    <w:p w:rsidR="0065046E" w:rsidRPr="00897BCA" w:rsidRDefault="0065046E" w:rsidP="00D97E2D">
      <w:pPr>
        <w:spacing w:line="240" w:lineRule="auto"/>
        <w:ind w:firstLine="540"/>
        <w:rPr>
          <w:snapToGrid w:val="0"/>
        </w:rPr>
      </w:pPr>
      <w:r w:rsidRPr="00897BCA">
        <w:rPr>
          <w:snapToGrid w:val="0"/>
        </w:rPr>
        <w:t xml:space="preserve">- максимальная высота подъема груза на вилах – </w:t>
      </w:r>
      <w:smartTag w:uri="urn:schemas-microsoft-com:office:smarttags" w:element="metricconverter">
        <w:smartTagPr>
          <w:attr w:name="ProductID" w:val="3,3 м"/>
        </w:smartTagPr>
        <w:r w:rsidRPr="00897BCA">
          <w:rPr>
            <w:snapToGrid w:val="0"/>
          </w:rPr>
          <w:t>3,3 м</w:t>
        </w:r>
      </w:smartTag>
      <w:r w:rsidRPr="00897BCA">
        <w:rPr>
          <w:snapToGrid w:val="0"/>
        </w:rPr>
        <w:t>;</w:t>
      </w:r>
    </w:p>
    <w:p w:rsidR="0065046E" w:rsidRPr="00897BCA" w:rsidRDefault="0065046E" w:rsidP="00D97E2D">
      <w:pPr>
        <w:spacing w:line="240" w:lineRule="auto"/>
        <w:ind w:firstLine="540"/>
        <w:rPr>
          <w:snapToGrid w:val="0"/>
        </w:rPr>
      </w:pPr>
      <w:r w:rsidRPr="00897BCA">
        <w:rPr>
          <w:snapToGrid w:val="0"/>
        </w:rPr>
        <w:t xml:space="preserve">- общая ширина машины – </w:t>
      </w:r>
      <w:smartTag w:uri="urn:schemas-microsoft-com:office:smarttags" w:element="metricconverter">
        <w:smartTagPr>
          <w:attr w:name="ProductID" w:val="2500 мм"/>
        </w:smartTagPr>
        <w:r w:rsidRPr="00897BCA">
          <w:rPr>
            <w:snapToGrid w:val="0"/>
          </w:rPr>
          <w:t>2500 мм</w:t>
        </w:r>
      </w:smartTag>
      <w:r w:rsidRPr="00897BCA">
        <w:rPr>
          <w:snapToGrid w:val="0"/>
        </w:rPr>
        <w:t>;</w:t>
      </w:r>
    </w:p>
    <w:p w:rsidR="0065046E" w:rsidRPr="00897BCA" w:rsidRDefault="0065046E" w:rsidP="00D97E2D">
      <w:pPr>
        <w:spacing w:line="240" w:lineRule="auto"/>
        <w:ind w:firstLine="540"/>
        <w:rPr>
          <w:snapToGrid w:val="0"/>
        </w:rPr>
      </w:pPr>
      <w:r w:rsidRPr="00897BCA">
        <w:rPr>
          <w:snapToGrid w:val="0"/>
        </w:rPr>
        <w:t xml:space="preserve">- длина машины  – </w:t>
      </w:r>
      <w:smartTag w:uri="urn:schemas-microsoft-com:office:smarttags" w:element="metricconverter">
        <w:smartTagPr>
          <w:attr w:name="ProductID" w:val="6135 мм"/>
        </w:smartTagPr>
        <w:r w:rsidRPr="00897BCA">
          <w:rPr>
            <w:snapToGrid w:val="0"/>
          </w:rPr>
          <w:t>6135 мм</w:t>
        </w:r>
      </w:smartTag>
      <w:r w:rsidRPr="00897BCA">
        <w:rPr>
          <w:snapToGrid w:val="0"/>
        </w:rPr>
        <w:t>;</w:t>
      </w:r>
    </w:p>
    <w:p w:rsidR="0065046E" w:rsidRPr="00897BCA" w:rsidRDefault="0065046E" w:rsidP="00D97E2D">
      <w:pPr>
        <w:spacing w:line="240" w:lineRule="auto"/>
        <w:ind w:firstLine="540"/>
        <w:rPr>
          <w:snapToGrid w:val="0"/>
        </w:rPr>
      </w:pPr>
      <w:r w:rsidRPr="00897BCA">
        <w:rPr>
          <w:snapToGrid w:val="0"/>
        </w:rPr>
        <w:t xml:space="preserve">- общая высота по защитному ограждению – </w:t>
      </w:r>
      <w:smartTag w:uri="urn:schemas-microsoft-com:office:smarttags" w:element="metricconverter">
        <w:smartTagPr>
          <w:attr w:name="ProductID" w:val="3750 мм"/>
        </w:smartTagPr>
        <w:r w:rsidRPr="00897BCA">
          <w:rPr>
            <w:snapToGrid w:val="0"/>
          </w:rPr>
          <w:t>3750 мм</w:t>
        </w:r>
      </w:smartTag>
      <w:r w:rsidRPr="00897BCA">
        <w:rPr>
          <w:snapToGrid w:val="0"/>
        </w:rPr>
        <w:t>;</w:t>
      </w:r>
    </w:p>
    <w:p w:rsidR="0065046E" w:rsidRPr="00897BCA" w:rsidRDefault="0065046E" w:rsidP="00D97E2D">
      <w:pPr>
        <w:spacing w:line="240" w:lineRule="auto"/>
        <w:ind w:left="0" w:firstLine="0"/>
      </w:pPr>
      <w:r>
        <w:t xml:space="preserve">                </w:t>
      </w:r>
      <w:r w:rsidRPr="00897BCA">
        <w:t>- максимальная скорость</w:t>
      </w:r>
      <w:r w:rsidRPr="00897BCA">
        <w:rPr>
          <w:snapToGrid w:val="0"/>
        </w:rPr>
        <w:t xml:space="preserve"> - </w:t>
      </w:r>
      <w:smartTag w:uri="urn:schemas-microsoft-com:office:smarttags" w:element="metricconverter">
        <w:smartTagPr>
          <w:attr w:name="ProductID" w:val="29 км/ч"/>
        </w:smartTagPr>
        <w:r w:rsidRPr="00897BCA">
          <w:rPr>
            <w:snapToGrid w:val="0"/>
          </w:rPr>
          <w:t>29</w:t>
        </w:r>
        <w:r w:rsidRPr="00897BCA">
          <w:t xml:space="preserve"> км/ч</w:t>
        </w:r>
      </w:smartTag>
      <w:r w:rsidRPr="00897BCA">
        <w:t>;</w:t>
      </w:r>
    </w:p>
    <w:p w:rsidR="0065046E" w:rsidRPr="00897BCA" w:rsidRDefault="0065046E" w:rsidP="00D97E2D">
      <w:pPr>
        <w:spacing w:line="240" w:lineRule="auto"/>
        <w:ind w:left="0" w:firstLine="0"/>
        <w:rPr>
          <w:snapToGrid w:val="0"/>
        </w:rPr>
      </w:pPr>
      <w:r>
        <w:t xml:space="preserve">                </w:t>
      </w:r>
      <w:r w:rsidRPr="00897BCA">
        <w:t xml:space="preserve">- максимальная скорость подъема/опускания - 0,39 м/с;   </w:t>
      </w:r>
    </w:p>
    <w:p w:rsidR="0065046E" w:rsidRPr="00897BCA" w:rsidRDefault="0065046E" w:rsidP="00D97E2D">
      <w:pPr>
        <w:suppressLineNumbers w:val="0"/>
        <w:spacing w:line="240" w:lineRule="auto"/>
        <w:ind w:left="540" w:right="0" w:firstLine="0"/>
      </w:pPr>
      <w:r>
        <w:t xml:space="preserve">        - </w:t>
      </w:r>
      <w:r w:rsidRPr="00897BCA">
        <w:t>Масса снаряженного погрузчика – 13,8 т</w:t>
      </w:r>
    </w:p>
    <w:p w:rsidR="00D8404D" w:rsidRPr="00EF555C" w:rsidRDefault="00D8404D" w:rsidP="0065046E">
      <w:pPr>
        <w:spacing w:line="240" w:lineRule="auto"/>
        <w:ind w:left="0" w:firstLine="0"/>
        <w:rPr>
          <w:snapToGrid w:val="0"/>
          <w:color w:val="FF0000"/>
        </w:rPr>
      </w:pPr>
      <w:r w:rsidRPr="00EF555C">
        <w:rPr>
          <w:bCs/>
          <w:color w:val="FF0000"/>
        </w:rPr>
        <w:t xml:space="preserve">                    </w:t>
      </w:r>
      <w:r w:rsidR="0065046E">
        <w:rPr>
          <w:bCs/>
          <w:color w:val="FF0000"/>
        </w:rPr>
        <w:t xml:space="preserve">       </w:t>
      </w:r>
      <w:r w:rsidRPr="00EF555C">
        <w:rPr>
          <w:bCs/>
          <w:color w:val="FF0000"/>
        </w:rPr>
        <w:t xml:space="preserve">                                                                                       </w:t>
      </w:r>
    </w:p>
    <w:p w:rsidR="00A30FD7" w:rsidRPr="006415FA" w:rsidRDefault="00A30FD7" w:rsidP="00A30FD7">
      <w:pPr>
        <w:spacing w:line="240" w:lineRule="auto"/>
        <w:ind w:left="360" w:firstLine="540"/>
        <w:jc w:val="center"/>
        <w:rPr>
          <w:b/>
          <w:snapToGrid w:val="0"/>
          <w:color w:val="000000"/>
        </w:rPr>
      </w:pPr>
      <w:r w:rsidRPr="006415FA">
        <w:rPr>
          <w:b/>
          <w:snapToGrid w:val="0"/>
          <w:color w:val="000000"/>
        </w:rPr>
        <w:t>3.2 Расчёт технической производительности</w:t>
      </w:r>
      <w:r w:rsidR="00D03876" w:rsidRPr="00D03876">
        <w:rPr>
          <w:b/>
          <w:snapToGrid w:val="0"/>
          <w:color w:val="000000"/>
        </w:rPr>
        <w:t xml:space="preserve"> </w:t>
      </w:r>
    </w:p>
    <w:p w:rsidR="00146859" w:rsidRPr="00B67F97" w:rsidRDefault="00B67F97" w:rsidP="00B67F97">
      <w:pPr>
        <w:spacing w:line="240" w:lineRule="auto"/>
        <w:ind w:left="360" w:firstLine="540"/>
        <w:jc w:val="center"/>
        <w:rPr>
          <w:b/>
          <w:snapToGrid w:val="0"/>
          <w:color w:val="000000"/>
        </w:rPr>
      </w:pPr>
      <w:r w:rsidRPr="006415FA">
        <w:rPr>
          <w:b/>
          <w:snapToGrid w:val="0"/>
          <w:color w:val="000000"/>
        </w:rPr>
        <w:t>3.2</w:t>
      </w:r>
      <w:r>
        <w:rPr>
          <w:b/>
          <w:snapToGrid w:val="0"/>
          <w:color w:val="000000"/>
        </w:rPr>
        <w:t>.1</w:t>
      </w:r>
      <w:r w:rsidRPr="006415FA">
        <w:rPr>
          <w:b/>
          <w:snapToGrid w:val="0"/>
          <w:color w:val="000000"/>
        </w:rPr>
        <w:t xml:space="preserve"> Расчёт технической производительности</w:t>
      </w:r>
      <w:r w:rsidRPr="00D03876">
        <w:rPr>
          <w:b/>
          <w:snapToGrid w:val="0"/>
          <w:color w:val="000000"/>
        </w:rPr>
        <w:t xml:space="preserve"> </w:t>
      </w:r>
      <w:r>
        <w:rPr>
          <w:b/>
          <w:snapToGrid w:val="0"/>
          <w:color w:val="000000"/>
        </w:rPr>
        <w:t xml:space="preserve">портального </w:t>
      </w:r>
      <w:r w:rsidRPr="006415FA">
        <w:rPr>
          <w:b/>
          <w:snapToGrid w:val="0"/>
          <w:color w:val="000000"/>
        </w:rPr>
        <w:t>крана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Техническую производительность определяем по формуле:</w:t>
      </w:r>
    </w:p>
    <w:p w:rsidR="00A30FD7" w:rsidRDefault="00B2026D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32"/>
        </w:rPr>
        <w:object w:dxaOrig="1480" w:dyaOrig="700">
          <v:shape id="_x0000_i1087" type="#_x0000_t75" style="width:73.5pt;height:34.5pt" o:ole="">
            <v:imagedata r:id="rId127" o:title=""/>
          </v:shape>
          <o:OLEObject Type="Embed" ProgID="Equation.3" ShapeID="_x0000_i1087" DrawAspect="Content" ObjectID="_1461292609" r:id="rId128"/>
        </w:object>
      </w:r>
      <w:r w:rsidR="00A30FD7">
        <w:rPr>
          <w:snapToGrid w:val="0"/>
          <w:color w:val="000000"/>
        </w:rPr>
        <w:t>,</w:t>
      </w:r>
    </w:p>
    <w:p w:rsidR="00F57071" w:rsidRDefault="00A30FD7" w:rsidP="00995B25">
      <w:pPr>
        <w:spacing w:line="240" w:lineRule="auto"/>
        <w:ind w:left="360" w:firstLine="0"/>
      </w:pPr>
      <w:r>
        <w:rPr>
          <w:snapToGrid w:val="0"/>
          <w:color w:val="000000"/>
        </w:rPr>
        <w:t>где</w:t>
      </w:r>
      <w:r w:rsidR="00AE0792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</w:t>
      </w:r>
      <w:r w:rsidR="001C0B45" w:rsidRPr="001C0B45">
        <w:rPr>
          <w:position w:val="-6"/>
        </w:rPr>
        <w:object w:dxaOrig="260" w:dyaOrig="220">
          <v:shape id="_x0000_i1088" type="#_x0000_t75" style="width:12.75pt;height:11.25pt" o:ole="">
            <v:imagedata r:id="rId129" o:title=""/>
          </v:shape>
          <o:OLEObject Type="Embed" ProgID="Equation.3" ShapeID="_x0000_i1088" DrawAspect="Content" ObjectID="_1461292610" r:id="rId130"/>
        </w:object>
      </w:r>
      <w:r w:rsidR="00082005">
        <w:t xml:space="preserve"> - масса груза (средняя масса)</w:t>
      </w:r>
      <w:r w:rsidR="00F57071">
        <w:t>.</w:t>
      </w:r>
    </w:p>
    <w:p w:rsidR="00A30FD7" w:rsidRDefault="00F57071" w:rsidP="007F7C64">
      <w:pPr>
        <w:spacing w:line="240" w:lineRule="auto"/>
        <w:ind w:left="360" w:firstLine="540"/>
        <w:rPr>
          <w:snapToGrid w:val="0"/>
          <w:color w:val="000000"/>
        </w:rPr>
      </w:pPr>
      <w:r>
        <w:t xml:space="preserve">Предлагается перегружать по </w:t>
      </w:r>
      <w:r w:rsidR="009F232C">
        <w:t>три листа металла</w:t>
      </w:r>
      <w:r w:rsidR="00A64542">
        <w:t xml:space="preserve"> </w:t>
      </w:r>
      <w:r w:rsidR="00490D5A">
        <w:t>за цикл</w:t>
      </w:r>
      <w:r>
        <w:t>:</w:t>
      </w:r>
    </w:p>
    <w:p w:rsidR="00AE0792" w:rsidRDefault="00893F7B" w:rsidP="00AE0792">
      <w:pPr>
        <w:spacing w:line="240" w:lineRule="auto"/>
        <w:ind w:left="360" w:firstLine="540"/>
        <w:rPr>
          <w:snapToGrid w:val="0"/>
          <w:color w:val="000000"/>
        </w:rPr>
      </w:pPr>
      <w:r w:rsidRPr="00893F7B">
        <w:rPr>
          <w:snapToGrid w:val="0"/>
          <w:color w:val="000000"/>
          <w:position w:val="-6"/>
        </w:rPr>
        <w:object w:dxaOrig="260" w:dyaOrig="220">
          <v:shape id="_x0000_i1089" type="#_x0000_t75" style="width:12.75pt;height:11.25pt" o:ole="">
            <v:imagedata r:id="rId131" o:title=""/>
          </v:shape>
          <o:OLEObject Type="Embed" ProgID="Equation.3" ShapeID="_x0000_i1089" DrawAspect="Content" ObjectID="_1461292611" r:id="rId132"/>
        </w:object>
      </w:r>
      <w:r w:rsidR="00AE0792">
        <w:rPr>
          <w:snapToGrid w:val="0"/>
          <w:color w:val="000000"/>
        </w:rPr>
        <w:t>=</w:t>
      </w:r>
      <w:r w:rsidR="00D63791">
        <w:rPr>
          <w:snapToGrid w:val="0"/>
          <w:color w:val="000000"/>
        </w:rPr>
        <w:t>54</w:t>
      </w:r>
      <w:r w:rsidR="00C0758D">
        <w:rPr>
          <w:snapToGrid w:val="0"/>
          <w:color w:val="000000"/>
        </w:rPr>
        <w:t>0</w:t>
      </w:r>
      <w:r w:rsidR="00AE0792">
        <w:rPr>
          <w:snapToGrid w:val="0"/>
          <w:color w:val="000000"/>
        </w:rPr>
        <w:t xml:space="preserve">0 кг – </w:t>
      </w:r>
      <w:r w:rsidR="000E0C4B">
        <w:rPr>
          <w:snapToGrid w:val="0"/>
          <w:color w:val="000000"/>
        </w:rPr>
        <w:t>масса, поднимаемого груза (листового металла)</w:t>
      </w:r>
      <w:r w:rsidR="00F57071">
        <w:rPr>
          <w:snapToGrid w:val="0"/>
          <w:color w:val="000000"/>
        </w:rPr>
        <w:t>.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position w:val="-14"/>
        </w:rPr>
        <w:object w:dxaOrig="300" w:dyaOrig="380">
          <v:shape id="_x0000_i1090" type="#_x0000_t75" style="width:15.75pt;height:20.25pt" o:ole="">
            <v:imagedata r:id="rId133" o:title=""/>
          </v:shape>
          <o:OLEObject Type="Embed" ProgID="Equation.3" ShapeID="_x0000_i1090" DrawAspect="Content" ObjectID="_1461292612" r:id="rId134"/>
        </w:object>
      </w:r>
      <w:r>
        <w:t xml:space="preserve"> - время цикла, которое определяем по формуле:</w:t>
      </w:r>
    </w:p>
    <w:p w:rsidR="00A30FD7" w:rsidRDefault="00426D08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26D08">
        <w:rPr>
          <w:snapToGrid w:val="0"/>
          <w:color w:val="000000"/>
          <w:position w:val="-14"/>
        </w:rPr>
        <w:object w:dxaOrig="4740" w:dyaOrig="380">
          <v:shape id="_x0000_i1091" type="#_x0000_t75" style="width:238.5pt;height:18.75pt" o:ole="">
            <v:imagedata r:id="rId135" o:title=""/>
          </v:shape>
          <o:OLEObject Type="Embed" ProgID="Equation.3" ShapeID="_x0000_i1091" DrawAspect="Content" ObjectID="_1461292613" r:id="rId136"/>
        </w:object>
      </w:r>
    </w:p>
    <w:p w:rsidR="00A30FD7" w:rsidRDefault="00A30FD7" w:rsidP="00A30FD7">
      <w:pPr>
        <w:spacing w:line="240" w:lineRule="auto"/>
        <w:ind w:left="360" w:firstLine="540"/>
      </w:pPr>
      <w:r>
        <w:rPr>
          <w:snapToGrid w:val="0"/>
          <w:color w:val="000000"/>
        </w:rPr>
        <w:t xml:space="preserve">Определим каждое время </w:t>
      </w:r>
      <w:r w:rsidR="00F16E96" w:rsidRPr="00F16E96">
        <w:rPr>
          <w:position w:val="-12"/>
        </w:rPr>
        <w:object w:dxaOrig="200" w:dyaOrig="360">
          <v:shape id="_x0000_i1092" type="#_x0000_t75" style="width:9.75pt;height:18pt" o:ole="">
            <v:imagedata r:id="rId137" o:title=""/>
          </v:shape>
          <o:OLEObject Type="Embed" ProgID="Equation.3" ShapeID="_x0000_i1092" DrawAspect="Content" ObjectID="_1461292614" r:id="rId138"/>
        </w:object>
      </w:r>
      <w:r>
        <w:t>:</w:t>
      </w:r>
    </w:p>
    <w:p w:rsidR="00A30FD7" w:rsidRPr="00B2026D" w:rsidRDefault="00791C1A" w:rsidP="00B2388E">
      <w:pPr>
        <w:spacing w:line="240" w:lineRule="auto"/>
        <w:ind w:left="360" w:firstLine="540"/>
        <w:rPr>
          <w:snapToGrid w:val="0"/>
        </w:rPr>
      </w:pPr>
      <w:r w:rsidRPr="00F16E96">
        <w:rPr>
          <w:snapToGrid w:val="0"/>
          <w:color w:val="000000"/>
          <w:position w:val="-12"/>
        </w:rPr>
        <w:object w:dxaOrig="740" w:dyaOrig="360">
          <v:shape id="_x0000_i1093" type="#_x0000_t75" style="width:36pt;height:18pt" o:ole="">
            <v:imagedata r:id="rId139" o:title=""/>
          </v:shape>
          <o:OLEObject Type="Embed" ProgID="Equation.3" ShapeID="_x0000_i1093" DrawAspect="Content" ObjectID="_1461292615" r:id="rId140"/>
        </w:object>
      </w:r>
      <w:r w:rsidR="00A30FD7">
        <w:rPr>
          <w:snapToGrid w:val="0"/>
          <w:color w:val="000000"/>
        </w:rPr>
        <w:t xml:space="preserve">с </w:t>
      </w:r>
      <w:r w:rsidR="00A30FD7" w:rsidRPr="00B2026D">
        <w:rPr>
          <w:snapToGrid w:val="0"/>
        </w:rPr>
        <w:t>– время застроповки</w:t>
      </w:r>
      <w:r>
        <w:rPr>
          <w:snapToGrid w:val="0"/>
        </w:rPr>
        <w:t xml:space="preserve"> [7]</w:t>
      </w:r>
      <w:r w:rsidR="00624982">
        <w:rPr>
          <w:snapToGrid w:val="0"/>
        </w:rPr>
        <w:t>;</w:t>
      </w:r>
    </w:p>
    <w:p w:rsidR="007F7C64" w:rsidRDefault="007F7C64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Время подъёма с грузом:</w:t>
      </w:r>
    </w:p>
    <w:p w:rsidR="00A30FD7" w:rsidRDefault="007D0388" w:rsidP="007F7C64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83171D">
        <w:rPr>
          <w:snapToGrid w:val="0"/>
          <w:color w:val="000000"/>
          <w:position w:val="-30"/>
        </w:rPr>
        <w:object w:dxaOrig="4720" w:dyaOrig="720">
          <v:shape id="_x0000_i1094" type="#_x0000_t75" style="width:234.75pt;height:36pt" o:ole="">
            <v:imagedata r:id="rId141" o:title=""/>
          </v:shape>
          <o:OLEObject Type="Embed" ProgID="Equation.3" ShapeID="_x0000_i1094" DrawAspect="Content" ObjectID="_1461292616" r:id="rId142"/>
        </w:object>
      </w:r>
      <w:r w:rsidR="00A30FD7">
        <w:rPr>
          <w:snapToGrid w:val="0"/>
          <w:color w:val="000000"/>
        </w:rPr>
        <w:t>,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 w:rsidR="00F16E96" w:rsidRPr="00F16E96">
        <w:rPr>
          <w:snapToGrid w:val="0"/>
          <w:color w:val="000000"/>
          <w:position w:val="-12"/>
        </w:rPr>
        <w:object w:dxaOrig="360" w:dyaOrig="360">
          <v:shape id="_x0000_i1095" type="#_x0000_t75" style="width:17.25pt;height:18pt" o:ole="">
            <v:imagedata r:id="rId143" o:title=""/>
          </v:shape>
          <o:OLEObject Type="Embed" ProgID="Equation.3" ShapeID="_x0000_i1095" DrawAspect="Content" ObjectID="_1461292617" r:id="rId144"/>
        </w:object>
      </w:r>
      <w:r>
        <w:rPr>
          <w:snapToGrid w:val="0"/>
          <w:color w:val="000000"/>
        </w:rPr>
        <w:t>=</w:t>
      </w:r>
      <w:r w:rsidR="00D63791">
        <w:rPr>
          <w:snapToGrid w:val="0"/>
          <w:color w:val="000000"/>
        </w:rPr>
        <w:t>3</w:t>
      </w:r>
      <w:r>
        <w:rPr>
          <w:snapToGrid w:val="0"/>
          <w:color w:val="000000"/>
        </w:rPr>
        <w:t>м – высота подъёма груза;</w:t>
      </w:r>
    </w:p>
    <w:p w:rsidR="00A30FD7" w:rsidRDefault="00C0758D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581E48">
        <w:rPr>
          <w:snapToGrid w:val="0"/>
          <w:color w:val="000000"/>
          <w:position w:val="-12"/>
        </w:rPr>
        <w:object w:dxaOrig="279" w:dyaOrig="360">
          <v:shape id="_x0000_i1096" type="#_x0000_t75" style="width:14.25pt;height:18.75pt" o:ole="">
            <v:imagedata r:id="rId145" o:title=""/>
          </v:shape>
          <o:OLEObject Type="Embed" ProgID="Equation.3" ShapeID="_x0000_i1096" DrawAspect="Content" ObjectID="_1461292618" r:id="rId146"/>
        </w:object>
      </w:r>
      <w:r w:rsidR="00D63791">
        <w:rPr>
          <w:snapToGrid w:val="0"/>
          <w:color w:val="000000"/>
        </w:rPr>
        <w:t>=63 м/мин = 1,05</w:t>
      </w:r>
      <w:r>
        <w:rPr>
          <w:snapToGrid w:val="0"/>
          <w:color w:val="000000"/>
        </w:rPr>
        <w:t xml:space="preserve"> м/с – скорость подъёма:</w:t>
      </w:r>
    </w:p>
    <w:p w:rsidR="00A30FD7" w:rsidRPr="00105897" w:rsidRDefault="00F16E96" w:rsidP="00105897">
      <w:pPr>
        <w:spacing w:line="240" w:lineRule="auto"/>
        <w:ind w:left="360" w:firstLine="540"/>
        <w:rPr>
          <w:snapToGrid w:val="0"/>
        </w:rPr>
      </w:pPr>
      <w:r w:rsidRPr="00F16E96">
        <w:rPr>
          <w:snapToGrid w:val="0"/>
          <w:color w:val="000000"/>
          <w:position w:val="-10"/>
        </w:rPr>
        <w:object w:dxaOrig="240" w:dyaOrig="260">
          <v:shape id="_x0000_i1097" type="#_x0000_t75" style="width:12pt;height:13.5pt" o:ole="">
            <v:imagedata r:id="rId147" o:title=""/>
          </v:shape>
          <o:OLEObject Type="Embed" ProgID="Equation.3" ShapeID="_x0000_i1097" DrawAspect="Content" ObjectID="_1461292619" r:id="rId148"/>
        </w:object>
      </w:r>
      <w:r w:rsidR="00A30FD7">
        <w:rPr>
          <w:snapToGrid w:val="0"/>
          <w:color w:val="000000"/>
        </w:rPr>
        <w:t>=0,</w:t>
      </w:r>
      <w:r w:rsidR="00E96936">
        <w:rPr>
          <w:snapToGrid w:val="0"/>
          <w:color w:val="000000"/>
        </w:rPr>
        <w:t>7</w:t>
      </w:r>
      <w:r w:rsidR="00A30FD7">
        <w:rPr>
          <w:snapToGrid w:val="0"/>
          <w:color w:val="000000"/>
        </w:rPr>
        <w:t>5 – коэффициент использования скорости (табличные дан</w:t>
      </w:r>
      <w:r w:rsidR="00105897">
        <w:rPr>
          <w:snapToGrid w:val="0"/>
          <w:color w:val="000000"/>
        </w:rPr>
        <w:t>ные)</w:t>
      </w:r>
      <w:r w:rsidR="00105897" w:rsidRPr="00105897">
        <w:rPr>
          <w:snapToGrid w:val="0"/>
        </w:rPr>
        <w:t xml:space="preserve"> </w:t>
      </w:r>
      <w:r w:rsidR="00105897">
        <w:rPr>
          <w:snapToGrid w:val="0"/>
        </w:rPr>
        <w:t>[</w:t>
      </w:r>
      <w:r w:rsidR="00624982">
        <w:rPr>
          <w:snapToGrid w:val="0"/>
        </w:rPr>
        <w:t>2</w:t>
      </w:r>
      <w:r w:rsidR="00105897">
        <w:rPr>
          <w:snapToGrid w:val="0"/>
        </w:rPr>
        <w:t>]</w:t>
      </w:r>
    </w:p>
    <w:p w:rsidR="00A30FD7" w:rsidRDefault="00F16E96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F16E96">
        <w:rPr>
          <w:snapToGrid w:val="0"/>
          <w:color w:val="000000"/>
          <w:position w:val="-14"/>
        </w:rPr>
        <w:object w:dxaOrig="240" w:dyaOrig="380">
          <v:shape id="_x0000_i1098" type="#_x0000_t75" style="width:12pt;height:18.75pt" o:ole="">
            <v:imagedata r:id="rId149" o:title=""/>
          </v:shape>
          <o:OLEObject Type="Embed" ProgID="Equation.3" ShapeID="_x0000_i1098" DrawAspect="Content" ObjectID="_1461292620" r:id="rId150"/>
        </w:object>
      </w:r>
      <w:r w:rsidR="00A30FD7">
        <w:rPr>
          <w:snapToGrid w:val="0"/>
          <w:color w:val="000000"/>
        </w:rPr>
        <w:t>=1с – время разгона;</w:t>
      </w:r>
    </w:p>
    <w:p w:rsidR="00A30FD7" w:rsidRDefault="00F16E96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F16E96">
        <w:rPr>
          <w:snapToGrid w:val="0"/>
          <w:color w:val="000000"/>
          <w:position w:val="-10"/>
        </w:rPr>
        <w:object w:dxaOrig="240" w:dyaOrig="340">
          <v:shape id="_x0000_i1099" type="#_x0000_t75" style="width:12pt;height:17.25pt" o:ole="">
            <v:imagedata r:id="rId151" o:title=""/>
          </v:shape>
          <o:OLEObject Type="Embed" ProgID="Equation.3" ShapeID="_x0000_i1099" DrawAspect="Content" ObjectID="_1461292621" r:id="rId152"/>
        </w:object>
      </w:r>
      <w:r w:rsidR="00A30FD7">
        <w:rPr>
          <w:snapToGrid w:val="0"/>
          <w:color w:val="000000"/>
        </w:rPr>
        <w:t>=1с – время торможения.</w:t>
      </w:r>
    </w:p>
    <w:p w:rsidR="0061406E" w:rsidRDefault="0061406E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Время поворота с грузом :</w:t>
      </w:r>
    </w:p>
    <w:p w:rsidR="00A30FD7" w:rsidRDefault="005A3EA9" w:rsidP="0061406E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83171D">
        <w:rPr>
          <w:snapToGrid w:val="0"/>
          <w:color w:val="000000"/>
          <w:position w:val="-32"/>
        </w:rPr>
        <w:object w:dxaOrig="5420" w:dyaOrig="740">
          <v:shape id="_x0000_i1100" type="#_x0000_t75" style="width:267.75pt;height:36.75pt" o:ole="">
            <v:imagedata r:id="rId153" o:title=""/>
          </v:shape>
          <o:OLEObject Type="Embed" ProgID="Equation.3" ShapeID="_x0000_i1100" DrawAspect="Content" ObjectID="_1461292622" r:id="rId154"/>
        </w:object>
      </w:r>
      <w:r w:rsidR="0061406E">
        <w:rPr>
          <w:snapToGrid w:val="0"/>
          <w:color w:val="000000"/>
        </w:rPr>
        <w:t>с</w:t>
      </w:r>
      <w:r w:rsidR="00A30FD7">
        <w:rPr>
          <w:snapToGrid w:val="0"/>
          <w:color w:val="000000"/>
        </w:rPr>
        <w:t>,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 w:rsidR="00F16E96" w:rsidRPr="00F16E96">
        <w:rPr>
          <w:snapToGrid w:val="0"/>
          <w:color w:val="000000"/>
          <w:position w:val="-6"/>
        </w:rPr>
        <w:object w:dxaOrig="320" w:dyaOrig="320">
          <v:shape id="_x0000_i1101" type="#_x0000_t75" style="width:16.5pt;height:16.5pt" o:ole="">
            <v:imagedata r:id="rId155" o:title=""/>
          </v:shape>
          <o:OLEObject Type="Embed" ProgID="Equation.3" ShapeID="_x0000_i1101" DrawAspect="Content" ObjectID="_1461292623" r:id="rId156"/>
        </w:object>
      </w:r>
      <w:r>
        <w:rPr>
          <w:snapToGrid w:val="0"/>
          <w:color w:val="000000"/>
        </w:rPr>
        <w:t>=180</w:t>
      </w:r>
      <w:r>
        <w:rPr>
          <w:snapToGrid w:val="0"/>
          <w:color w:val="000000"/>
          <w:vertAlign w:val="superscript"/>
        </w:rPr>
        <w:t>о</w:t>
      </w:r>
      <w:r>
        <w:rPr>
          <w:snapToGrid w:val="0"/>
          <w:color w:val="000000"/>
        </w:rPr>
        <w:t xml:space="preserve"> – угол поворота крана;</w:t>
      </w:r>
    </w:p>
    <w:p w:rsidR="00A30FD7" w:rsidRDefault="00C0758D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A87CF9">
        <w:rPr>
          <w:snapToGrid w:val="0"/>
          <w:color w:val="000000"/>
          <w:position w:val="-6"/>
        </w:rPr>
        <w:object w:dxaOrig="200" w:dyaOrig="220">
          <v:shape id="_x0000_i1102" type="#_x0000_t75" style="width:9.75pt;height:11.25pt" o:ole="">
            <v:imagedata r:id="rId157" o:title=""/>
          </v:shape>
          <o:OLEObject Type="Embed" ProgID="Equation.3" ShapeID="_x0000_i1102" DrawAspect="Content" ObjectID="_1461292624" r:id="rId158"/>
        </w:object>
      </w:r>
      <w:r w:rsidR="007D0388">
        <w:rPr>
          <w:snapToGrid w:val="0"/>
          <w:color w:val="000000"/>
        </w:rPr>
        <w:t>=1,6</w:t>
      </w:r>
      <w:r>
        <w:rPr>
          <w:snapToGrid w:val="0"/>
          <w:color w:val="000000"/>
        </w:rPr>
        <w:t xml:space="preserve"> об/мин – частота вращения крана;</w:t>
      </w:r>
    </w:p>
    <w:p w:rsidR="00A30FD7" w:rsidRDefault="00F16E96" w:rsidP="00995B25">
      <w:pPr>
        <w:spacing w:line="240" w:lineRule="auto"/>
        <w:ind w:left="2160" w:hanging="1260"/>
        <w:rPr>
          <w:snapToGrid w:val="0"/>
          <w:color w:val="000000"/>
        </w:rPr>
      </w:pPr>
      <w:r w:rsidRPr="00F16E96">
        <w:rPr>
          <w:snapToGrid w:val="0"/>
          <w:color w:val="000000"/>
          <w:position w:val="-14"/>
        </w:rPr>
        <w:object w:dxaOrig="380" w:dyaOrig="380">
          <v:shape id="_x0000_i1103" type="#_x0000_t75" style="width:18.75pt;height:18.75pt" o:ole="">
            <v:imagedata r:id="rId159" o:title=""/>
          </v:shape>
          <o:OLEObject Type="Embed" ProgID="Equation.3" ShapeID="_x0000_i1103" DrawAspect="Content" ObjectID="_1461292625" r:id="rId160"/>
        </w:object>
      </w:r>
      <w:r w:rsidR="00A30FD7">
        <w:rPr>
          <w:snapToGrid w:val="0"/>
          <w:color w:val="000000"/>
        </w:rPr>
        <w:t>= 0,9 – коэффициент использования скорости при повороте (табличные данные)</w:t>
      </w:r>
      <w:r w:rsidR="00624982" w:rsidRPr="00624982">
        <w:rPr>
          <w:snapToGrid w:val="0"/>
        </w:rPr>
        <w:t xml:space="preserve"> </w:t>
      </w:r>
      <w:r w:rsidR="00624982">
        <w:rPr>
          <w:snapToGrid w:val="0"/>
        </w:rPr>
        <w:t>[2]</w:t>
      </w:r>
      <w:r w:rsidR="00A30FD7">
        <w:rPr>
          <w:snapToGrid w:val="0"/>
          <w:color w:val="000000"/>
        </w:rPr>
        <w:t>;</w:t>
      </w:r>
    </w:p>
    <w:p w:rsidR="00A30FD7" w:rsidRDefault="00F16E96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F16E96">
        <w:rPr>
          <w:snapToGrid w:val="0"/>
          <w:color w:val="000000"/>
          <w:position w:val="-14"/>
        </w:rPr>
        <w:object w:dxaOrig="240" w:dyaOrig="380">
          <v:shape id="_x0000_i1104" type="#_x0000_t75" style="width:12pt;height:18.75pt" o:ole="">
            <v:imagedata r:id="rId149" o:title=""/>
          </v:shape>
          <o:OLEObject Type="Embed" ProgID="Equation.3" ShapeID="_x0000_i1104" DrawAspect="Content" ObjectID="_1461292626" r:id="rId161"/>
        </w:object>
      </w:r>
      <w:r w:rsidR="00A30FD7">
        <w:rPr>
          <w:snapToGrid w:val="0"/>
          <w:color w:val="000000"/>
        </w:rPr>
        <w:t xml:space="preserve">= </w:t>
      </w:r>
      <w:r w:rsidRPr="00F16E96">
        <w:rPr>
          <w:snapToGrid w:val="0"/>
          <w:color w:val="000000"/>
          <w:position w:val="-10"/>
        </w:rPr>
        <w:object w:dxaOrig="240" w:dyaOrig="340">
          <v:shape id="_x0000_i1105" type="#_x0000_t75" style="width:12pt;height:17.25pt" o:ole="">
            <v:imagedata r:id="rId151" o:title=""/>
          </v:shape>
          <o:OLEObject Type="Embed" ProgID="Equation.3" ShapeID="_x0000_i1105" DrawAspect="Content" ObjectID="_1461292627" r:id="rId162"/>
        </w:object>
      </w:r>
      <w:r w:rsidR="00A30FD7">
        <w:rPr>
          <w:snapToGrid w:val="0"/>
          <w:color w:val="000000"/>
        </w:rPr>
        <w:t>=4с – время разгона и торможения соответственно.</w:t>
      </w:r>
    </w:p>
    <w:p w:rsidR="007C79F2" w:rsidRDefault="007C79F2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Время опускания с грузом :</w:t>
      </w:r>
    </w:p>
    <w:p w:rsidR="00A30FD7" w:rsidRDefault="00893F7B" w:rsidP="007C79F2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83171D">
        <w:rPr>
          <w:snapToGrid w:val="0"/>
          <w:color w:val="000000"/>
          <w:position w:val="-30"/>
        </w:rPr>
        <w:object w:dxaOrig="4720" w:dyaOrig="720">
          <v:shape id="_x0000_i1106" type="#_x0000_t75" style="width:235.5pt;height:36pt" o:ole="">
            <v:imagedata r:id="rId163" o:title=""/>
          </v:shape>
          <o:OLEObject Type="Embed" ProgID="Equation.3" ShapeID="_x0000_i1106" DrawAspect="Content" ObjectID="_1461292628" r:id="rId164"/>
        </w:object>
      </w:r>
      <w:r w:rsidR="007C79F2">
        <w:rPr>
          <w:snapToGrid w:val="0"/>
          <w:color w:val="000000"/>
        </w:rPr>
        <w:t>с</w:t>
      </w:r>
      <w:r w:rsidR="00A30FD7">
        <w:rPr>
          <w:snapToGrid w:val="0"/>
          <w:color w:val="000000"/>
        </w:rPr>
        <w:t>,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 w:rsidR="00F16E96" w:rsidRPr="00F16E96">
        <w:rPr>
          <w:snapToGrid w:val="0"/>
          <w:color w:val="000000"/>
          <w:position w:val="-12"/>
        </w:rPr>
        <w:object w:dxaOrig="420" w:dyaOrig="360">
          <v:shape id="_x0000_i1107" type="#_x0000_t75" style="width:20.25pt;height:18pt" o:ole="">
            <v:imagedata r:id="rId165" o:title=""/>
          </v:shape>
          <o:OLEObject Type="Embed" ProgID="Equation.3" ShapeID="_x0000_i1107" DrawAspect="Content" ObjectID="_1461292629" r:id="rId166"/>
        </w:object>
      </w:r>
      <w:r>
        <w:rPr>
          <w:snapToGrid w:val="0"/>
          <w:color w:val="000000"/>
        </w:rPr>
        <w:t>=</w:t>
      </w:r>
      <w:r w:rsidR="00624982">
        <w:rPr>
          <w:snapToGrid w:val="0"/>
          <w:color w:val="000000"/>
        </w:rPr>
        <w:t>15м – глубина</w:t>
      </w:r>
      <w:r>
        <w:rPr>
          <w:snapToGrid w:val="0"/>
          <w:color w:val="000000"/>
        </w:rPr>
        <w:t xml:space="preserve"> опускания;</w:t>
      </w:r>
    </w:p>
    <w:p w:rsidR="00C0758D" w:rsidRDefault="00C0758D" w:rsidP="00C0758D">
      <w:pPr>
        <w:spacing w:line="240" w:lineRule="auto"/>
        <w:ind w:left="360" w:firstLine="540"/>
        <w:rPr>
          <w:snapToGrid w:val="0"/>
          <w:color w:val="000000"/>
        </w:rPr>
      </w:pPr>
      <w:r w:rsidRPr="00A87CF9">
        <w:rPr>
          <w:snapToGrid w:val="0"/>
          <w:color w:val="000000"/>
          <w:position w:val="-12"/>
        </w:rPr>
        <w:object w:dxaOrig="800" w:dyaOrig="360">
          <v:shape id="_x0000_i1108" type="#_x0000_t75" style="width:39pt;height:18pt" o:ole="">
            <v:imagedata r:id="rId167" o:title=""/>
          </v:shape>
          <o:OLEObject Type="Embed" ProgID="Equation.3" ShapeID="_x0000_i1108" DrawAspect="Content" ObjectID="_1461292630" r:id="rId168"/>
        </w:object>
      </w:r>
      <w:r w:rsidR="005A3EA9">
        <w:rPr>
          <w:snapToGrid w:val="0"/>
          <w:color w:val="000000"/>
        </w:rPr>
        <w:t>=63 м/мин = 1,05</w:t>
      </w:r>
      <w:r>
        <w:rPr>
          <w:snapToGrid w:val="0"/>
          <w:color w:val="000000"/>
        </w:rPr>
        <w:t xml:space="preserve"> м/с – скорость опускания груза.</w:t>
      </w:r>
    </w:p>
    <w:p w:rsidR="00A30FD7" w:rsidRPr="00082005" w:rsidRDefault="00F16E96" w:rsidP="00624982">
      <w:pPr>
        <w:spacing w:line="240" w:lineRule="auto"/>
        <w:ind w:left="360" w:firstLine="540"/>
        <w:rPr>
          <w:snapToGrid w:val="0"/>
        </w:rPr>
      </w:pPr>
      <w:r w:rsidRPr="00F16E96">
        <w:rPr>
          <w:snapToGrid w:val="0"/>
          <w:color w:val="000000"/>
          <w:position w:val="-12"/>
        </w:rPr>
        <w:object w:dxaOrig="380" w:dyaOrig="360">
          <v:shape id="_x0000_i1109" type="#_x0000_t75" style="width:18.75pt;height:18pt" o:ole="">
            <v:imagedata r:id="rId169" o:title=""/>
          </v:shape>
          <o:OLEObject Type="Embed" ProgID="Equation.3" ShapeID="_x0000_i1109" DrawAspect="Content" ObjectID="_1461292631" r:id="rId170"/>
        </w:object>
      </w:r>
      <w:r w:rsidR="00A30FD7">
        <w:rPr>
          <w:snapToGrid w:val="0"/>
          <w:color w:val="000000"/>
        </w:rPr>
        <w:t>=</w:t>
      </w:r>
      <w:r w:rsidR="00624982">
        <w:rPr>
          <w:snapToGrid w:val="0"/>
          <w:color w:val="000000"/>
        </w:rPr>
        <w:t>11</w:t>
      </w:r>
      <w:r w:rsidR="00A30FD7" w:rsidRPr="00082005">
        <w:rPr>
          <w:snapToGrid w:val="0"/>
        </w:rPr>
        <w:t>с – время отстроповки</w:t>
      </w:r>
      <w:r w:rsidR="00624982">
        <w:rPr>
          <w:snapToGrid w:val="0"/>
        </w:rPr>
        <w:t xml:space="preserve"> [7];</w:t>
      </w:r>
    </w:p>
    <w:p w:rsidR="000A2F0B" w:rsidRDefault="000A2F0B" w:rsidP="000A2F0B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Время подъёма в порожнем состоянии (формула аналогична формуле </w:t>
      </w:r>
      <w:r>
        <w:rPr>
          <w:snapToGrid w:val="0"/>
          <w:color w:val="000000"/>
          <w:position w:val="-12"/>
        </w:rPr>
        <w:object w:dxaOrig="340" w:dyaOrig="360">
          <v:shape id="_x0000_i1110" type="#_x0000_t75" style="width:20.25pt;height:21.75pt" o:ole="">
            <v:imagedata r:id="rId171" o:title=""/>
          </v:shape>
          <o:OLEObject Type="Embed" ProgID="Equation.3" ShapeID="_x0000_i1110" DrawAspect="Content" ObjectID="_1461292632" r:id="rId172"/>
        </w:object>
      </w:r>
      <w:r>
        <w:rPr>
          <w:snapToGrid w:val="0"/>
          <w:color w:val="000000"/>
        </w:rPr>
        <w:t>):</w:t>
      </w:r>
    </w:p>
    <w:p w:rsidR="000A2F0B" w:rsidRDefault="00624982" w:rsidP="000A2F0B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7D7BDA">
        <w:rPr>
          <w:snapToGrid w:val="0"/>
          <w:color w:val="000000"/>
          <w:position w:val="-28"/>
        </w:rPr>
        <w:object w:dxaOrig="3159" w:dyaOrig="660">
          <v:shape id="_x0000_i1111" type="#_x0000_t75" style="width:156pt;height:33pt" o:ole="">
            <v:imagedata r:id="rId173" o:title=""/>
          </v:shape>
          <o:OLEObject Type="Embed" ProgID="Equation.3" ShapeID="_x0000_i1111" DrawAspect="Content" ObjectID="_1461292633" r:id="rId174"/>
        </w:object>
      </w:r>
      <w:r w:rsidR="00A30FD7">
        <w:rPr>
          <w:snapToGrid w:val="0"/>
          <w:color w:val="000000"/>
        </w:rPr>
        <w:t>с</w:t>
      </w:r>
    </w:p>
    <w:p w:rsidR="000A2F0B" w:rsidRDefault="000A2F0B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Время поворота в порожнем состоянии :</w:t>
      </w:r>
    </w:p>
    <w:p w:rsidR="00A30FD7" w:rsidRDefault="00AA0BFE" w:rsidP="000A2F0B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7D7BDA">
        <w:rPr>
          <w:snapToGrid w:val="0"/>
          <w:color w:val="000000"/>
          <w:position w:val="-28"/>
        </w:rPr>
        <w:object w:dxaOrig="3240" w:dyaOrig="660">
          <v:shape id="_x0000_i1112" type="#_x0000_t75" style="width:159.75pt;height:33pt" o:ole="">
            <v:imagedata r:id="rId175" o:title=""/>
          </v:shape>
          <o:OLEObject Type="Embed" ProgID="Equation.3" ShapeID="_x0000_i1112" DrawAspect="Content" ObjectID="_1461292634" r:id="rId176"/>
        </w:object>
      </w:r>
      <w:r w:rsidR="000A2F0B">
        <w:rPr>
          <w:snapToGrid w:val="0"/>
          <w:color w:val="000000"/>
        </w:rPr>
        <w:t xml:space="preserve">с </w:t>
      </w:r>
      <w:r w:rsidR="00A30FD7">
        <w:rPr>
          <w:snapToGrid w:val="0"/>
          <w:color w:val="000000"/>
        </w:rPr>
        <w:t>;</w:t>
      </w:r>
    </w:p>
    <w:p w:rsidR="00792F9E" w:rsidRDefault="00792F9E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Время опускания в порожнем состоянии :</w:t>
      </w:r>
    </w:p>
    <w:p w:rsidR="00A30FD7" w:rsidRDefault="00AA0BFE" w:rsidP="00792F9E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7D7BDA">
        <w:rPr>
          <w:snapToGrid w:val="0"/>
          <w:color w:val="000000"/>
          <w:position w:val="-28"/>
        </w:rPr>
        <w:object w:dxaOrig="2760" w:dyaOrig="660">
          <v:shape id="_x0000_i1113" type="#_x0000_t75" style="width:136.5pt;height:33pt" o:ole="">
            <v:imagedata r:id="rId177" o:title=""/>
          </v:shape>
          <o:OLEObject Type="Embed" ProgID="Equation.3" ShapeID="_x0000_i1113" DrawAspect="Content" ObjectID="_1461292635" r:id="rId178"/>
        </w:object>
      </w:r>
      <w:r w:rsidR="00792F9E">
        <w:rPr>
          <w:snapToGrid w:val="0"/>
          <w:color w:val="000000"/>
        </w:rPr>
        <w:t xml:space="preserve">с </w:t>
      </w:r>
      <w:r w:rsidR="00A30FD7">
        <w:rPr>
          <w:snapToGrid w:val="0"/>
          <w:color w:val="000000"/>
        </w:rPr>
        <w:t>.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Зная все составляющие, вычислим:</w:t>
      </w:r>
    </w:p>
    <w:p w:rsidR="00A30FD7" w:rsidRDefault="00624982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7D7BDA">
        <w:rPr>
          <w:snapToGrid w:val="0"/>
          <w:color w:val="000000"/>
          <w:position w:val="-14"/>
        </w:rPr>
        <w:object w:dxaOrig="6960" w:dyaOrig="380">
          <v:shape id="_x0000_i1114" type="#_x0000_t75" style="width:348pt;height:18.75pt" o:ole="">
            <v:imagedata r:id="rId179" o:title=""/>
          </v:shape>
          <o:OLEObject Type="Embed" ProgID="Equation.3" ShapeID="_x0000_i1114" DrawAspect="Content" ObjectID="_1461292636" r:id="rId180"/>
        </w:object>
      </w:r>
      <w:r w:rsidR="00A30FD7">
        <w:rPr>
          <w:snapToGrid w:val="0"/>
          <w:color w:val="000000"/>
        </w:rPr>
        <w:t>с.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Техническая производительность:</w:t>
      </w:r>
    </w:p>
    <w:p w:rsidR="00A30FD7" w:rsidRDefault="00391054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624982">
        <w:rPr>
          <w:snapToGrid w:val="0"/>
          <w:color w:val="000000"/>
          <w:position w:val="-28"/>
        </w:rPr>
        <w:object w:dxaOrig="2640" w:dyaOrig="660">
          <v:shape id="_x0000_i1115" type="#_x0000_t75" style="width:130.5pt;height:33pt" o:ole="">
            <v:imagedata r:id="rId181" o:title=""/>
          </v:shape>
          <o:OLEObject Type="Embed" ProgID="Equation.3" ShapeID="_x0000_i1115" DrawAspect="Content" ObjectID="_1461292637" r:id="rId182"/>
        </w:object>
      </w:r>
      <w:r w:rsidR="00A30FD7">
        <w:rPr>
          <w:snapToGrid w:val="0"/>
          <w:color w:val="000000"/>
        </w:rPr>
        <w:t>т/ч.</w:t>
      </w:r>
    </w:p>
    <w:p w:rsidR="0065046E" w:rsidRDefault="0065046E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</w:p>
    <w:p w:rsidR="0065046E" w:rsidRDefault="0065046E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</w:p>
    <w:p w:rsidR="00CD6982" w:rsidRDefault="00CD6982" w:rsidP="00CD6982">
      <w:pPr>
        <w:spacing w:line="240" w:lineRule="auto"/>
        <w:jc w:val="center"/>
        <w:rPr>
          <w:b/>
          <w:bCs/>
          <w:snapToGrid w:val="0"/>
          <w:color w:val="000000"/>
        </w:rPr>
      </w:pPr>
      <w:r>
        <w:rPr>
          <w:b/>
          <w:bCs/>
          <w:snapToGrid w:val="0"/>
          <w:color w:val="000000"/>
        </w:rPr>
        <w:t>3.2.2 Расчёт технической производительности погрузчика</w:t>
      </w:r>
    </w:p>
    <w:p w:rsidR="00CD6982" w:rsidRDefault="00CD6982" w:rsidP="00CD6982">
      <w:pPr>
        <w:spacing w:line="240" w:lineRule="auto"/>
        <w:ind w:firstLine="708"/>
        <w:rPr>
          <w:snapToGrid w:val="0"/>
          <w:color w:val="000000"/>
        </w:rPr>
      </w:pPr>
      <w:r>
        <w:rPr>
          <w:b/>
          <w:snapToGrid w:val="0"/>
          <w:color w:val="000000"/>
          <w:sz w:val="32"/>
          <w:szCs w:val="32"/>
        </w:rPr>
        <w:tab/>
      </w:r>
      <w:r>
        <w:rPr>
          <w:snapToGrid w:val="0"/>
          <w:color w:val="000000"/>
        </w:rPr>
        <w:t>Техническую производительность определяем по формуле:</w:t>
      </w:r>
    </w:p>
    <w:p w:rsidR="00CD6982" w:rsidRDefault="00CD6982" w:rsidP="00CD6982">
      <w:pPr>
        <w:jc w:val="center"/>
        <w:rPr>
          <w:snapToGrid w:val="0"/>
          <w:color w:val="000000"/>
        </w:rPr>
      </w:pPr>
      <w:r>
        <w:rPr>
          <w:snapToGrid w:val="0"/>
          <w:color w:val="000000"/>
          <w:position w:val="-32"/>
        </w:rPr>
        <w:object w:dxaOrig="1480" w:dyaOrig="700">
          <v:shape id="_x0000_i1116" type="#_x0000_t75" style="width:94.5pt;height:44.25pt" o:ole="">
            <v:imagedata r:id="rId127" o:title=""/>
          </v:shape>
          <o:OLEObject Type="Embed" ProgID="Equation.3" ShapeID="_x0000_i1116" DrawAspect="Content" ObjectID="_1461292638" r:id="rId183"/>
        </w:object>
      </w:r>
      <w:r>
        <w:rPr>
          <w:snapToGrid w:val="0"/>
          <w:color w:val="000000"/>
        </w:rPr>
        <w:t>,</w:t>
      </w:r>
    </w:p>
    <w:p w:rsidR="00CD6982" w:rsidRPr="00CD6982" w:rsidRDefault="00CD6982" w:rsidP="00CD6982">
      <w:pPr>
        <w:ind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>
        <w:rPr>
          <w:position w:val="-6"/>
        </w:rPr>
        <w:object w:dxaOrig="260" w:dyaOrig="220">
          <v:shape id="_x0000_i1117" type="#_x0000_t75" style="width:17.25pt;height:15pt" o:ole="">
            <v:imagedata r:id="rId129" o:title=""/>
          </v:shape>
          <o:OLEObject Type="Embed" ProgID="Equation.3" ShapeID="_x0000_i1117" DrawAspect="Content" ObjectID="_1461292639" r:id="rId184"/>
        </w:object>
      </w:r>
      <w:r>
        <w:t xml:space="preserve"> - масса груза, которая при перегрузке рулона за один раз равна:</w:t>
      </w:r>
    </w:p>
    <w:p w:rsidR="00CD6982" w:rsidRDefault="00672D69" w:rsidP="00CD6982">
      <w:pPr>
        <w:spacing w:line="240" w:lineRule="auto"/>
        <w:jc w:val="center"/>
        <w:rPr>
          <w:snapToGrid w:val="0"/>
          <w:color w:val="000000"/>
        </w:rPr>
      </w:pPr>
      <w:r w:rsidRPr="007208F1">
        <w:rPr>
          <w:snapToGrid w:val="0"/>
          <w:color w:val="000000"/>
          <w:position w:val="-6"/>
        </w:rPr>
        <w:object w:dxaOrig="2200" w:dyaOrig="279">
          <v:shape id="_x0000_i1118" type="#_x0000_t75" style="width:133.5pt;height:17.25pt" o:ole="">
            <v:imagedata r:id="rId185" o:title=""/>
          </v:shape>
          <o:OLEObject Type="Embed" ProgID="Equation.3" ShapeID="_x0000_i1118" DrawAspect="Content" ObjectID="_1461292640" r:id="rId186"/>
        </w:object>
      </w:r>
      <w:r w:rsidR="00CD6982">
        <w:rPr>
          <w:snapToGrid w:val="0"/>
          <w:color w:val="000000"/>
        </w:rPr>
        <w:t xml:space="preserve"> кг;</w:t>
      </w:r>
    </w:p>
    <w:p w:rsidR="00CD6982" w:rsidRDefault="00CD6982" w:rsidP="00CD6982">
      <w:p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ab/>
      </w:r>
      <w:r>
        <w:t xml:space="preserve">  </w:t>
      </w:r>
      <w:r>
        <w:rPr>
          <w:position w:val="-14"/>
        </w:rPr>
        <w:object w:dxaOrig="300" w:dyaOrig="380">
          <v:shape id="_x0000_i1119" type="#_x0000_t75" style="width:15.75pt;height:20.25pt" o:ole="">
            <v:imagedata r:id="rId133" o:title=""/>
          </v:shape>
          <o:OLEObject Type="Embed" ProgID="Equation.3" ShapeID="_x0000_i1119" DrawAspect="Content" ObjectID="_1461292641" r:id="rId187"/>
        </w:object>
      </w:r>
      <w:r>
        <w:t xml:space="preserve"> - время цикла, которое определяем по формуле:</w:t>
      </w:r>
    </w:p>
    <w:p w:rsidR="00CD6982" w:rsidRDefault="00CD6982" w:rsidP="00CD6982">
      <w:pPr>
        <w:jc w:val="center"/>
        <w:rPr>
          <w:snapToGrid w:val="0"/>
          <w:color w:val="000000"/>
        </w:rPr>
      </w:pPr>
      <w:r>
        <w:rPr>
          <w:snapToGrid w:val="0"/>
          <w:color w:val="000000"/>
          <w:position w:val="-14"/>
        </w:rPr>
        <w:object w:dxaOrig="3420" w:dyaOrig="380">
          <v:shape id="_x0000_i1120" type="#_x0000_t75" style="width:203.25pt;height:22.5pt" o:ole="">
            <v:imagedata r:id="rId188" o:title=""/>
          </v:shape>
          <o:OLEObject Type="Embed" ProgID="Equation.3" ShapeID="_x0000_i1120" DrawAspect="Content" ObjectID="_1461292642" r:id="rId189"/>
        </w:object>
      </w:r>
    </w:p>
    <w:p w:rsidR="00CD6982" w:rsidRDefault="00CD6982" w:rsidP="00CD6982">
      <w:pPr>
        <w:spacing w:line="240" w:lineRule="auto"/>
        <w:ind w:left="0" w:firstLine="0"/>
      </w:pPr>
      <w:r>
        <w:rPr>
          <w:snapToGrid w:val="0"/>
          <w:color w:val="000000"/>
        </w:rPr>
        <w:t xml:space="preserve">     Определим каждое время  </w:t>
      </w:r>
      <w:r>
        <w:rPr>
          <w:position w:val="-12"/>
        </w:rPr>
        <w:object w:dxaOrig="200" w:dyaOrig="360">
          <v:shape id="_x0000_i1121" type="#_x0000_t75" style="width:14.25pt;height:26.25pt" o:ole="">
            <v:imagedata r:id="rId137" o:title=""/>
          </v:shape>
          <o:OLEObject Type="Embed" ProgID="Equation.3" ShapeID="_x0000_i1121" DrawAspect="Content" ObjectID="_1461292643" r:id="rId190"/>
        </w:object>
      </w:r>
      <w:r>
        <w:t xml:space="preserve">для погрузчика, участвующего в различных  </w:t>
      </w:r>
    </w:p>
    <w:p w:rsidR="00CD6982" w:rsidRDefault="00CD6982" w:rsidP="00CD6982">
      <w:pPr>
        <w:spacing w:line="240" w:lineRule="auto"/>
        <w:ind w:left="0" w:firstLine="0"/>
      </w:pPr>
      <w:r>
        <w:t xml:space="preserve">    схемах перегрузочных работ;</w:t>
      </w:r>
    </w:p>
    <w:p w:rsidR="00CD6982" w:rsidRDefault="00CD6982" w:rsidP="00CD6982">
      <w:pPr>
        <w:spacing w:line="240" w:lineRule="auto"/>
        <w:ind w:firstLine="0"/>
      </w:pPr>
      <w:r>
        <w:t>а) для погрузчика, работающего по схеме «</w:t>
      </w:r>
      <w:r w:rsidR="00672D69">
        <w:t>склад-</w:t>
      </w:r>
      <w:r w:rsidR="00672D69" w:rsidRPr="00672D69">
        <w:t xml:space="preserve"> </w:t>
      </w:r>
      <w:r w:rsidR="00672D69">
        <w:t xml:space="preserve">погрузчик- кран- судно </w:t>
      </w:r>
      <w:r>
        <w:t xml:space="preserve">»: </w:t>
      </w:r>
    </w:p>
    <w:p w:rsidR="00CD6982" w:rsidRDefault="00CD6982" w:rsidP="00CD6982">
      <w:pPr>
        <w:spacing w:line="240" w:lineRule="auto"/>
        <w:ind w:left="0" w:firstLine="0"/>
        <w:rPr>
          <w:snapToGrid w:val="0"/>
          <w:color w:val="000000"/>
        </w:rPr>
      </w:pPr>
      <w:r>
        <w:rPr>
          <w:b/>
          <w:bCs/>
          <w:snapToGrid w:val="0"/>
          <w:color w:val="000000"/>
        </w:rPr>
        <w:tab/>
      </w:r>
      <w:r>
        <w:rPr>
          <w:snapToGrid w:val="0"/>
          <w:color w:val="000000"/>
          <w:position w:val="-12"/>
        </w:rPr>
        <w:object w:dxaOrig="780" w:dyaOrig="360">
          <v:shape id="_x0000_i1122" type="#_x0000_t75" style="width:46.5pt;height:21.75pt" o:ole="">
            <v:imagedata r:id="rId191" o:title=""/>
          </v:shape>
          <o:OLEObject Type="Embed" ProgID="Equation.3" ShapeID="_x0000_i1122" DrawAspect="Content" ObjectID="_1461292644" r:id="rId192"/>
        </w:object>
      </w:r>
      <w:r>
        <w:rPr>
          <w:snapToGrid w:val="0"/>
          <w:color w:val="000000"/>
        </w:rPr>
        <w:t xml:space="preserve"> с – время захвата груза;</w:t>
      </w:r>
    </w:p>
    <w:p w:rsidR="00CD6982" w:rsidRDefault="00CD6982" w:rsidP="00CD6982">
      <w:pPr>
        <w:spacing w:line="240" w:lineRule="auto"/>
        <w:ind w:left="0" w:firstLine="0"/>
        <w:rPr>
          <w:b/>
          <w:bCs/>
          <w:snapToGrid w:val="0"/>
          <w:color w:val="000000"/>
        </w:rPr>
      </w:pPr>
      <w:r>
        <w:rPr>
          <w:snapToGrid w:val="0"/>
          <w:color w:val="000000"/>
        </w:rPr>
        <w:tab/>
      </w:r>
      <w:r>
        <w:rPr>
          <w:snapToGrid w:val="0"/>
          <w:color w:val="000000"/>
          <w:position w:val="-14"/>
        </w:rPr>
        <w:object w:dxaOrig="740" w:dyaOrig="380">
          <v:shape id="_x0000_i1123" type="#_x0000_t75" style="width:43.5pt;height:22.5pt" o:ole="">
            <v:imagedata r:id="rId193" o:title=""/>
          </v:shape>
          <o:OLEObject Type="Embed" ProgID="Equation.3" ShapeID="_x0000_i1123" DrawAspect="Content" ObjectID="_1461292645" r:id="rId194"/>
        </w:object>
      </w:r>
      <w:r>
        <w:rPr>
          <w:snapToGrid w:val="0"/>
          <w:color w:val="000000"/>
        </w:rPr>
        <w:t xml:space="preserve"> с – продолжительность разворота погрузчика в цикле;</w:t>
      </w:r>
    </w:p>
    <w:p w:rsidR="00CD6982" w:rsidRDefault="00CD6982" w:rsidP="00CD6982">
      <w:pPr>
        <w:spacing w:line="240" w:lineRule="auto"/>
        <w:ind w:firstLine="0"/>
        <w:rPr>
          <w:snapToGrid w:val="0"/>
          <w:color w:val="000000"/>
        </w:rPr>
      </w:pPr>
      <w:r>
        <w:rPr>
          <w:b/>
          <w:bCs/>
          <w:snapToGrid w:val="0"/>
          <w:color w:val="000000"/>
        </w:rPr>
        <w:t xml:space="preserve">  </w:t>
      </w:r>
      <w:r>
        <w:rPr>
          <w:b/>
          <w:bCs/>
          <w:snapToGrid w:val="0"/>
          <w:color w:val="000000"/>
        </w:rPr>
        <w:tab/>
      </w:r>
      <w:r w:rsidR="00FA19FC" w:rsidRPr="00902E32">
        <w:rPr>
          <w:snapToGrid w:val="0"/>
          <w:color w:val="000000"/>
          <w:position w:val="-30"/>
        </w:rPr>
        <w:object w:dxaOrig="2100" w:dyaOrig="680">
          <v:shape id="_x0000_i1124" type="#_x0000_t75" style="width:124.5pt;height:40.5pt" o:ole="">
            <v:imagedata r:id="rId195" o:title=""/>
          </v:shape>
          <o:OLEObject Type="Embed" ProgID="Equation.3" ShapeID="_x0000_i1124" DrawAspect="Content" ObjectID="_1461292646" r:id="rId196"/>
        </w:object>
      </w:r>
      <w:r>
        <w:rPr>
          <w:snapToGrid w:val="0"/>
          <w:color w:val="000000"/>
        </w:rPr>
        <w:t xml:space="preserve"> с – время передвижения погрузчика с грузом,</w:t>
      </w:r>
    </w:p>
    <w:p w:rsidR="00CD6982" w:rsidRDefault="00CD6982" w:rsidP="00CD6982">
      <w:pPr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где </w:t>
      </w:r>
      <w:r w:rsidR="00FA19FC" w:rsidRPr="00BD0F29">
        <w:rPr>
          <w:snapToGrid w:val="0"/>
          <w:color w:val="000000"/>
          <w:position w:val="-6"/>
        </w:rPr>
        <w:object w:dxaOrig="680" w:dyaOrig="279">
          <v:shape id="_x0000_i1125" type="#_x0000_t75" style="width:40.5pt;height:16.5pt" o:ole="">
            <v:imagedata r:id="rId197" o:title=""/>
          </v:shape>
          <o:OLEObject Type="Embed" ProgID="Equation.3" ShapeID="_x0000_i1125" DrawAspect="Content" ObjectID="_1461292647" r:id="rId198"/>
        </w:object>
      </w:r>
      <w:r>
        <w:rPr>
          <w:snapToGrid w:val="0"/>
          <w:color w:val="000000"/>
        </w:rPr>
        <w:t>м – среднее расстояние перемещения погрузчика;</w:t>
      </w:r>
    </w:p>
    <w:p w:rsidR="00CD6982" w:rsidRDefault="00CD6982" w:rsidP="00CD6982">
      <w:pPr>
        <w:spacing w:line="240" w:lineRule="auto"/>
        <w:ind w:firstLine="0"/>
        <w:rPr>
          <w:snapToGrid w:val="0"/>
          <w:color w:val="000000"/>
        </w:rPr>
      </w:pPr>
      <w:r>
        <w:rPr>
          <w:b/>
          <w:bCs/>
          <w:snapToGrid w:val="0"/>
          <w:color w:val="000000"/>
        </w:rPr>
        <w:t xml:space="preserve">  </w:t>
      </w:r>
      <w:r>
        <w:rPr>
          <w:b/>
          <w:bCs/>
          <w:snapToGrid w:val="0"/>
          <w:color w:val="000000"/>
        </w:rPr>
        <w:tab/>
      </w:r>
      <w:r w:rsidRPr="000405D7">
        <w:rPr>
          <w:snapToGrid w:val="0"/>
          <w:color w:val="000000"/>
          <w:position w:val="-30"/>
        </w:rPr>
        <w:object w:dxaOrig="2360" w:dyaOrig="680">
          <v:shape id="_x0000_i1126" type="#_x0000_t75" style="width:139.5pt;height:40.5pt" o:ole="">
            <v:imagedata r:id="rId199" o:title=""/>
          </v:shape>
          <o:OLEObject Type="Embed" ProgID="Equation.3" ShapeID="_x0000_i1126" DrawAspect="Content" ObjectID="_1461292648" r:id="rId200"/>
        </w:object>
      </w:r>
      <w:r>
        <w:rPr>
          <w:snapToGrid w:val="0"/>
          <w:color w:val="000000"/>
        </w:rPr>
        <w:t xml:space="preserve"> с – продолжительность подъёма груза на штабель,</w:t>
      </w:r>
    </w:p>
    <w:p w:rsidR="00CD6982" w:rsidRDefault="00CD6982" w:rsidP="00CD6982">
      <w:pPr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где </w:t>
      </w:r>
      <w:r w:rsidRPr="000405D7">
        <w:rPr>
          <w:snapToGrid w:val="0"/>
          <w:color w:val="000000"/>
          <w:position w:val="-4"/>
        </w:rPr>
        <w:object w:dxaOrig="639" w:dyaOrig="260">
          <v:shape id="_x0000_i1127" type="#_x0000_t75" style="width:37.5pt;height:15.75pt" o:ole="">
            <v:imagedata r:id="rId201" o:title=""/>
          </v:shape>
          <o:OLEObject Type="Embed" ProgID="Equation.3" ShapeID="_x0000_i1127" DrawAspect="Content" ObjectID="_1461292649" r:id="rId202"/>
        </w:object>
      </w:r>
      <w:r>
        <w:rPr>
          <w:snapToGrid w:val="0"/>
          <w:color w:val="000000"/>
        </w:rPr>
        <w:t>м – средняя высота подъёма груза;</w:t>
      </w:r>
    </w:p>
    <w:p w:rsidR="00CD6982" w:rsidRDefault="00CD6982" w:rsidP="00CD6982">
      <w:pPr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    </w:t>
      </w:r>
      <w:r>
        <w:rPr>
          <w:snapToGrid w:val="0"/>
          <w:color w:val="000000"/>
          <w:position w:val="-12"/>
        </w:rPr>
        <w:object w:dxaOrig="420" w:dyaOrig="360">
          <v:shape id="_x0000_i1128" type="#_x0000_t75" style="width:24.75pt;height:21.75pt" o:ole="">
            <v:imagedata r:id="rId203" o:title=""/>
          </v:shape>
          <o:OLEObject Type="Embed" ProgID="Equation.3" ShapeID="_x0000_i1128" DrawAspect="Content" ObjectID="_1461292650" r:id="rId204"/>
        </w:object>
      </w:r>
      <w:r>
        <w:rPr>
          <w:snapToGrid w:val="0"/>
          <w:color w:val="000000"/>
        </w:rPr>
        <w:t>=0,39 м/с – скорость подъёма груза;</w:t>
      </w:r>
    </w:p>
    <w:p w:rsidR="00CD6982" w:rsidRDefault="00CD6982" w:rsidP="00CD6982">
      <w:pPr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</w:t>
      </w:r>
      <w:r>
        <w:rPr>
          <w:snapToGrid w:val="0"/>
          <w:color w:val="000000"/>
          <w:position w:val="-14"/>
        </w:rPr>
        <w:object w:dxaOrig="940" w:dyaOrig="380">
          <v:shape id="_x0000_i1129" type="#_x0000_t75" style="width:55.5pt;height:22.5pt" o:ole="">
            <v:imagedata r:id="rId205" o:title=""/>
          </v:shape>
          <o:OLEObject Type="Embed" ProgID="Equation.3" ShapeID="_x0000_i1129" DrawAspect="Content" ObjectID="_1461292651" r:id="rId206"/>
        </w:object>
      </w:r>
      <w:r>
        <w:rPr>
          <w:snapToGrid w:val="0"/>
          <w:color w:val="000000"/>
        </w:rPr>
        <w:t xml:space="preserve"> с – продолжительность установки груза в штабель;</w:t>
      </w:r>
    </w:p>
    <w:p w:rsidR="00CD6982" w:rsidRDefault="00CD6982" w:rsidP="00CD6982">
      <w:pPr>
        <w:spacing w:line="240" w:lineRule="auto"/>
        <w:ind w:firstLine="0"/>
        <w:rPr>
          <w:b/>
          <w:bCs/>
          <w:snapToGrid w:val="0"/>
          <w:color w:val="000000"/>
        </w:rPr>
      </w:pPr>
      <w:r>
        <w:rPr>
          <w:snapToGrid w:val="0"/>
          <w:color w:val="000000"/>
        </w:rPr>
        <w:tab/>
        <w:t xml:space="preserve">     </w:t>
      </w:r>
      <w:r w:rsidRPr="00041E6F">
        <w:rPr>
          <w:snapToGrid w:val="0"/>
          <w:color w:val="000000"/>
          <w:position w:val="-12"/>
        </w:rPr>
        <w:object w:dxaOrig="1820" w:dyaOrig="360">
          <v:shape id="_x0000_i1130" type="#_x0000_t75" style="width:107.25pt;height:21.75pt" o:ole="">
            <v:imagedata r:id="rId207" o:title=""/>
          </v:shape>
          <o:OLEObject Type="Embed" ProgID="Equation.3" ShapeID="_x0000_i1130" DrawAspect="Content" ObjectID="_1461292652" r:id="rId208"/>
        </w:object>
      </w:r>
      <w:r>
        <w:rPr>
          <w:snapToGrid w:val="0"/>
          <w:color w:val="000000"/>
        </w:rPr>
        <w:t xml:space="preserve"> с – время передвижения порожнего погрузчика</w:t>
      </w:r>
    </w:p>
    <w:p w:rsidR="00CD6982" w:rsidRDefault="00CD6982" w:rsidP="00CD6982">
      <w:pPr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Зная все составляющие, вычислим:</w:t>
      </w:r>
    </w:p>
    <w:p w:rsidR="00CD6982" w:rsidRDefault="00FA19FC" w:rsidP="00CD6982">
      <w:pPr>
        <w:rPr>
          <w:snapToGrid w:val="0"/>
          <w:color w:val="000000"/>
        </w:rPr>
      </w:pPr>
      <w:r w:rsidRPr="00902E32">
        <w:rPr>
          <w:snapToGrid w:val="0"/>
          <w:color w:val="000000"/>
          <w:position w:val="-14"/>
        </w:rPr>
        <w:object w:dxaOrig="4640" w:dyaOrig="420">
          <v:shape id="_x0000_i1131" type="#_x0000_t75" style="width:274.5pt;height:24.75pt" o:ole="">
            <v:imagedata r:id="rId209" o:title=""/>
          </v:shape>
          <o:OLEObject Type="Embed" ProgID="Equation.3" ShapeID="_x0000_i1131" DrawAspect="Content" ObjectID="_1461292653" r:id="rId210"/>
        </w:object>
      </w:r>
      <w:r w:rsidR="00CD6982">
        <w:rPr>
          <w:snapToGrid w:val="0"/>
          <w:color w:val="000000"/>
        </w:rPr>
        <w:t xml:space="preserve"> с.</w:t>
      </w:r>
    </w:p>
    <w:p w:rsidR="00CD6982" w:rsidRDefault="00CD6982" w:rsidP="00CD6982">
      <w:pPr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Техническая производительность:</w:t>
      </w:r>
    </w:p>
    <w:p w:rsidR="00CD6982" w:rsidRDefault="00CD6982" w:rsidP="00CD6982">
      <w:pPr>
        <w:jc w:val="center"/>
        <w:rPr>
          <w:snapToGrid w:val="0"/>
          <w:color w:val="000000"/>
        </w:rPr>
      </w:pPr>
      <w:r w:rsidRPr="00E35031">
        <w:rPr>
          <w:snapToGrid w:val="0"/>
          <w:color w:val="000000"/>
        </w:rPr>
        <w:t xml:space="preserve"> </w:t>
      </w:r>
      <w:r w:rsidR="00FA19FC" w:rsidRPr="00BD0F29">
        <w:rPr>
          <w:snapToGrid w:val="0"/>
          <w:color w:val="000000"/>
          <w:position w:val="-28"/>
        </w:rPr>
        <w:object w:dxaOrig="2380" w:dyaOrig="660">
          <v:shape id="_x0000_i1132" type="#_x0000_t75" style="width:141pt;height:39.75pt" o:ole="">
            <v:imagedata r:id="rId211" o:title=""/>
          </v:shape>
          <o:OLEObject Type="Embed" ProgID="Equation.3" ShapeID="_x0000_i1132" DrawAspect="Content" ObjectID="_1461292654" r:id="rId212"/>
        </w:object>
      </w:r>
      <w:r>
        <w:rPr>
          <w:snapToGrid w:val="0"/>
          <w:color w:val="000000"/>
        </w:rPr>
        <w:t xml:space="preserve"> т/ч.</w:t>
      </w:r>
    </w:p>
    <w:p w:rsidR="00CD6982" w:rsidRDefault="00CD6982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</w:p>
    <w:p w:rsidR="00CD6982" w:rsidRDefault="00CD6982" w:rsidP="00672D69">
      <w:pPr>
        <w:spacing w:line="240" w:lineRule="auto"/>
        <w:ind w:left="0" w:firstLine="0"/>
        <w:rPr>
          <w:snapToGrid w:val="0"/>
          <w:color w:val="000000"/>
        </w:rPr>
      </w:pPr>
    </w:p>
    <w:p w:rsidR="00672D69" w:rsidRDefault="00672D69" w:rsidP="00D97E2D">
      <w:pPr>
        <w:spacing w:line="240" w:lineRule="auto"/>
        <w:ind w:left="0" w:firstLine="0"/>
        <w:rPr>
          <w:snapToGrid w:val="0"/>
          <w:color w:val="000000"/>
        </w:rPr>
      </w:pPr>
    </w:p>
    <w:p w:rsidR="00A30FD7" w:rsidRDefault="00A30FD7" w:rsidP="00C03696">
      <w:pPr>
        <w:spacing w:line="240" w:lineRule="auto"/>
        <w:ind w:left="540" w:firstLine="360"/>
        <w:jc w:val="center"/>
        <w:rPr>
          <w:b/>
          <w:snapToGrid w:val="0"/>
          <w:color w:val="000000"/>
        </w:rPr>
      </w:pPr>
      <w:r w:rsidRPr="006415FA">
        <w:rPr>
          <w:b/>
          <w:snapToGrid w:val="0"/>
          <w:color w:val="000000"/>
        </w:rPr>
        <w:t>3.3 Расчёт эксплуатационной производительности</w:t>
      </w:r>
      <w:r w:rsidR="00D03876" w:rsidRPr="00D03876">
        <w:rPr>
          <w:b/>
          <w:snapToGrid w:val="0"/>
          <w:color w:val="000000"/>
        </w:rPr>
        <w:t xml:space="preserve"> </w:t>
      </w:r>
    </w:p>
    <w:p w:rsidR="00D97E2D" w:rsidRPr="006415FA" w:rsidRDefault="00D97E2D" w:rsidP="00D97E2D">
      <w:pPr>
        <w:spacing w:line="240" w:lineRule="auto"/>
        <w:ind w:left="540" w:firstLine="0"/>
        <w:rPr>
          <w:b/>
          <w:snapToGrid w:val="0"/>
          <w:color w:val="000000"/>
        </w:rPr>
      </w:pPr>
      <w:r w:rsidRPr="006415FA">
        <w:rPr>
          <w:b/>
          <w:snapToGrid w:val="0"/>
          <w:color w:val="000000"/>
        </w:rPr>
        <w:t>3.3</w:t>
      </w:r>
      <w:r>
        <w:rPr>
          <w:b/>
          <w:snapToGrid w:val="0"/>
          <w:color w:val="000000"/>
        </w:rPr>
        <w:t>.1</w:t>
      </w:r>
      <w:r w:rsidRPr="006415FA">
        <w:rPr>
          <w:b/>
          <w:snapToGrid w:val="0"/>
          <w:color w:val="000000"/>
        </w:rPr>
        <w:t xml:space="preserve"> Расчёт эксплуатационной производительности</w:t>
      </w:r>
      <w:r w:rsidRPr="00D03876">
        <w:rPr>
          <w:b/>
          <w:snapToGrid w:val="0"/>
          <w:color w:val="000000"/>
        </w:rPr>
        <w:t xml:space="preserve"> </w:t>
      </w:r>
      <w:r>
        <w:rPr>
          <w:b/>
          <w:snapToGrid w:val="0"/>
          <w:color w:val="000000"/>
        </w:rPr>
        <w:t>портального</w:t>
      </w:r>
      <w:r w:rsidRPr="006415FA">
        <w:rPr>
          <w:b/>
          <w:snapToGrid w:val="0"/>
          <w:color w:val="000000"/>
        </w:rPr>
        <w:t xml:space="preserve"> крана</w:t>
      </w:r>
    </w:p>
    <w:p w:rsidR="00D97E2D" w:rsidRPr="006415FA" w:rsidRDefault="00D97E2D" w:rsidP="00C03696">
      <w:pPr>
        <w:spacing w:line="240" w:lineRule="auto"/>
        <w:ind w:left="540" w:firstLine="360"/>
        <w:jc w:val="center"/>
        <w:rPr>
          <w:b/>
          <w:snapToGrid w:val="0"/>
          <w:color w:val="000000"/>
        </w:rPr>
      </w:pPr>
    </w:p>
    <w:p w:rsidR="00A30FD7" w:rsidRDefault="00A30FD7" w:rsidP="007019E7">
      <w:pPr>
        <w:spacing w:line="240" w:lineRule="auto"/>
        <w:ind w:left="360" w:firstLine="540"/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t>Формула для определения эксплуатац</w:t>
      </w:r>
      <w:r w:rsidR="007019E7">
        <w:rPr>
          <w:snapToGrid w:val="0"/>
          <w:color w:val="000000"/>
        </w:rPr>
        <w:t xml:space="preserve">ионной производительности имеет </w:t>
      </w:r>
      <w:r>
        <w:rPr>
          <w:snapToGrid w:val="0"/>
          <w:color w:val="000000"/>
        </w:rPr>
        <w:t>вид:</w:t>
      </w:r>
      <w:r w:rsidR="007019E7">
        <w:rPr>
          <w:snapToGrid w:val="0"/>
          <w:color w:val="000000"/>
        </w:rPr>
        <w:t xml:space="preserve"> </w:t>
      </w:r>
      <w:r w:rsidR="007019E7" w:rsidRPr="007019E7">
        <w:rPr>
          <w:snapToGrid w:val="0"/>
          <w:color w:val="000000"/>
        </w:rPr>
        <w:t xml:space="preserve"> </w:t>
      </w:r>
      <w:r w:rsidR="007019E7" w:rsidRPr="00FB068D">
        <w:rPr>
          <w:snapToGrid w:val="0"/>
          <w:color w:val="000000"/>
          <w:position w:val="-30"/>
        </w:rPr>
        <w:object w:dxaOrig="2020" w:dyaOrig="700">
          <v:shape id="_x0000_i1133" type="#_x0000_t75" style="width:100.5pt;height:35.25pt" o:ole="">
            <v:imagedata r:id="rId213" o:title=""/>
          </v:shape>
          <o:OLEObject Type="Embed" ProgID="Equation.3" ShapeID="_x0000_i1133" DrawAspect="Content" ObjectID="_1461292655" r:id="rId214"/>
        </w:object>
      </w:r>
      <w:r>
        <w:rPr>
          <w:snapToGrid w:val="0"/>
          <w:color w:val="000000"/>
        </w:rPr>
        <w:t>,</w:t>
      </w:r>
    </w:p>
    <w:p w:rsidR="00A30FD7" w:rsidRDefault="00A30FD7" w:rsidP="00995B25">
      <w:pPr>
        <w:spacing w:line="240" w:lineRule="auto"/>
        <w:ind w:left="4140" w:hanging="378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 w:rsidR="00BE305A" w:rsidRPr="00A0624F">
        <w:rPr>
          <w:snapToGrid w:val="0"/>
          <w:color w:val="000000"/>
          <w:position w:val="-24"/>
        </w:rPr>
        <w:object w:dxaOrig="2680" w:dyaOrig="660">
          <v:shape id="_x0000_i1134" type="#_x0000_t75" style="width:132.75pt;height:33pt" o:ole="">
            <v:imagedata r:id="rId215" o:title=""/>
          </v:shape>
          <o:OLEObject Type="Embed" ProgID="Equation.3" ShapeID="_x0000_i1134" DrawAspect="Content" ObjectID="_1461292656" r:id="rId216"/>
        </w:object>
      </w:r>
      <w:r>
        <w:rPr>
          <w:snapToGrid w:val="0"/>
          <w:color w:val="000000"/>
        </w:rPr>
        <w:t xml:space="preserve"> - коэффициент использования по грузоподъёмности,</w:t>
      </w:r>
    </w:p>
    <w:p w:rsidR="00A30FD7" w:rsidRDefault="00F16E96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F16E96">
        <w:rPr>
          <w:snapToGrid w:val="0"/>
          <w:color w:val="000000"/>
          <w:position w:val="-14"/>
        </w:rPr>
        <w:object w:dxaOrig="380" w:dyaOrig="380">
          <v:shape id="_x0000_i1135" type="#_x0000_t75" style="width:18.75pt;height:18.75pt" o:ole="">
            <v:imagedata r:id="rId217" o:title=""/>
          </v:shape>
          <o:OLEObject Type="Embed" ProgID="Equation.3" ShapeID="_x0000_i1135" DrawAspect="Content" ObjectID="_1461292657" r:id="rId218"/>
        </w:object>
      </w:r>
      <w:r w:rsidR="00A30FD7">
        <w:rPr>
          <w:snapToGrid w:val="0"/>
          <w:color w:val="000000"/>
        </w:rPr>
        <w:t>=</w:t>
      </w:r>
      <w:r w:rsidR="005A3EA9">
        <w:rPr>
          <w:snapToGrid w:val="0"/>
          <w:color w:val="000000"/>
        </w:rPr>
        <w:t>54</w:t>
      </w:r>
      <w:r w:rsidR="00000013">
        <w:rPr>
          <w:snapToGrid w:val="0"/>
          <w:color w:val="000000"/>
        </w:rPr>
        <w:t>00</w:t>
      </w:r>
      <w:r w:rsidR="00A30FD7">
        <w:rPr>
          <w:snapToGrid w:val="0"/>
          <w:color w:val="000000"/>
        </w:rPr>
        <w:t>кг – масса поднимаемого груза;</w:t>
      </w:r>
    </w:p>
    <w:p w:rsidR="00A30FD7" w:rsidRDefault="00000013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A0624F">
        <w:rPr>
          <w:snapToGrid w:val="0"/>
          <w:color w:val="000000"/>
          <w:position w:val="-6"/>
        </w:rPr>
        <w:object w:dxaOrig="260" w:dyaOrig="279">
          <v:shape id="_x0000_i1136" type="#_x0000_t75" style="width:12.75pt;height:14.25pt" o:ole="">
            <v:imagedata r:id="rId219" o:title=""/>
          </v:shape>
          <o:OLEObject Type="Embed" ProgID="Equation.3" ShapeID="_x0000_i1136" DrawAspect="Content" ObjectID="_1461292658" r:id="rId220"/>
        </w:object>
      </w:r>
      <w:r w:rsidR="00A30FD7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=</w:t>
      </w:r>
      <w:r w:rsidR="00BE305A">
        <w:rPr>
          <w:snapToGrid w:val="0"/>
          <w:color w:val="000000"/>
        </w:rPr>
        <w:t>16</w:t>
      </w:r>
      <w:r>
        <w:rPr>
          <w:snapToGrid w:val="0"/>
          <w:color w:val="000000"/>
        </w:rPr>
        <w:t>000</w:t>
      </w:r>
      <w:r w:rsidR="00A30FD7">
        <w:rPr>
          <w:snapToGrid w:val="0"/>
          <w:color w:val="000000"/>
        </w:rPr>
        <w:t>кг – грузоподъёмность машины;</w:t>
      </w:r>
    </w:p>
    <w:p w:rsidR="00E17FB9" w:rsidRDefault="007019E7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A0624F">
        <w:rPr>
          <w:snapToGrid w:val="0"/>
          <w:color w:val="000000"/>
          <w:position w:val="-24"/>
        </w:rPr>
        <w:object w:dxaOrig="2120" w:dyaOrig="660">
          <v:shape id="_x0000_i1137" type="#_x0000_t75" style="width:105pt;height:33pt" o:ole="">
            <v:imagedata r:id="rId221" o:title=""/>
          </v:shape>
          <o:OLEObject Type="Embed" ProgID="Equation.3" ShapeID="_x0000_i1137" DrawAspect="Content" ObjectID="_1461292659" r:id="rId222"/>
        </w:object>
      </w:r>
      <w:r w:rsidR="00E17FB9">
        <w:rPr>
          <w:snapToGrid w:val="0"/>
          <w:color w:val="000000"/>
        </w:rPr>
        <w:t>–</w:t>
      </w:r>
      <w:r w:rsidR="00E17FB9" w:rsidRPr="00E17FB9">
        <w:rPr>
          <w:snapToGrid w:val="0"/>
          <w:color w:val="000000"/>
        </w:rPr>
        <w:t xml:space="preserve"> </w:t>
      </w:r>
      <w:r w:rsidR="00E17FB9">
        <w:rPr>
          <w:snapToGrid w:val="0"/>
          <w:color w:val="000000"/>
        </w:rPr>
        <w:t>коэффициент использования машины по времени,</w:t>
      </w:r>
      <w:r w:rsidR="00173353">
        <w:rPr>
          <w:snapToGrid w:val="0"/>
          <w:color w:val="000000"/>
        </w:rPr>
        <w:t xml:space="preserve"> где</w:t>
      </w:r>
    </w:p>
    <w:p w:rsidR="007019E7" w:rsidRDefault="007019E7" w:rsidP="007019E7">
      <w:pPr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    </w:t>
      </w:r>
      <w:r w:rsidRPr="007019E7">
        <w:rPr>
          <w:snapToGrid w:val="0"/>
          <w:color w:val="000000"/>
          <w:position w:val="-14"/>
        </w:rPr>
        <w:object w:dxaOrig="700" w:dyaOrig="380">
          <v:shape id="_x0000_i1138" type="#_x0000_t75" style="width:34.5pt;height:18.75pt" o:ole="">
            <v:imagedata r:id="rId223" o:title=""/>
          </v:shape>
          <o:OLEObject Type="Embed" ProgID="Equation.3" ShapeID="_x0000_i1138" DrawAspect="Content" ObjectID="_1461292660" r:id="rId224"/>
        </w:object>
      </w:r>
      <w:r>
        <w:rPr>
          <w:snapToGrid w:val="0"/>
          <w:color w:val="000000"/>
        </w:rPr>
        <w:t>ч – среднее рабочее время при восьмичасовой рабочей смене;</w:t>
      </w:r>
    </w:p>
    <w:p w:rsidR="007019E7" w:rsidRDefault="007019E7" w:rsidP="007019E7">
      <w:pPr>
        <w:tabs>
          <w:tab w:val="left" w:pos="2505"/>
        </w:tabs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      </w:t>
      </w:r>
      <w:r w:rsidRPr="007019E7">
        <w:rPr>
          <w:snapToGrid w:val="0"/>
          <w:color w:val="000000"/>
          <w:position w:val="-6"/>
        </w:rPr>
        <w:object w:dxaOrig="499" w:dyaOrig="279">
          <v:shape id="_x0000_i1139" type="#_x0000_t75" style="width:24.75pt;height:14.25pt" o:ole="">
            <v:imagedata r:id="rId225" o:title=""/>
          </v:shape>
          <o:OLEObject Type="Embed" ProgID="Equation.3" ShapeID="_x0000_i1139" DrawAspect="Content" ObjectID="_1461292661" r:id="rId226"/>
        </w:object>
      </w:r>
      <w:r>
        <w:rPr>
          <w:snapToGrid w:val="0"/>
          <w:color w:val="000000"/>
        </w:rPr>
        <w:t xml:space="preserve"> ч – время смены.</w:t>
      </w:r>
    </w:p>
    <w:p w:rsidR="00A30FD7" w:rsidRDefault="00B227D4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E17FB9">
        <w:rPr>
          <w:snapToGrid w:val="0"/>
          <w:color w:val="000000"/>
          <w:position w:val="-10"/>
        </w:rPr>
        <w:object w:dxaOrig="400" w:dyaOrig="340">
          <v:shape id="_x0000_i1140" type="#_x0000_t75" style="width:19.5pt;height:17.25pt" o:ole="">
            <v:imagedata r:id="rId227" o:title=""/>
          </v:shape>
          <o:OLEObject Type="Embed" ProgID="Equation.3" ShapeID="_x0000_i1140" DrawAspect="Content" ObjectID="_1461292662" r:id="rId228"/>
        </w:object>
      </w:r>
      <w:r w:rsidR="00A30FD7">
        <w:rPr>
          <w:snapToGrid w:val="0"/>
          <w:color w:val="000000"/>
        </w:rPr>
        <w:t>=1,</w:t>
      </w:r>
      <w:r w:rsidR="00624982">
        <w:rPr>
          <w:snapToGrid w:val="0"/>
          <w:color w:val="000000"/>
        </w:rPr>
        <w:t>2</w:t>
      </w:r>
      <w:r w:rsidR="00A30FD7">
        <w:rPr>
          <w:snapToGrid w:val="0"/>
          <w:color w:val="000000"/>
        </w:rPr>
        <w:t xml:space="preserve"> – коэффици</w:t>
      </w:r>
      <w:r>
        <w:rPr>
          <w:snapToGrid w:val="0"/>
          <w:color w:val="000000"/>
        </w:rPr>
        <w:t>ент неравномерности грузопотока,</w:t>
      </w:r>
    </w:p>
    <w:p w:rsidR="00A30FD7" w:rsidRDefault="00B227D4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F16E96">
        <w:rPr>
          <w:snapToGrid w:val="0"/>
          <w:color w:val="000000"/>
          <w:position w:val="-30"/>
        </w:rPr>
        <w:object w:dxaOrig="2480" w:dyaOrig="680">
          <v:shape id="_x0000_i1141" type="#_x0000_t75" style="width:123pt;height:33.75pt" o:ole="">
            <v:imagedata r:id="rId229" o:title=""/>
          </v:shape>
          <o:OLEObject Type="Embed" ProgID="Equation.3" ShapeID="_x0000_i1141" DrawAspect="Content" ObjectID="_1461292663" r:id="rId230"/>
        </w:object>
      </w:r>
      <w:r w:rsidR="00A30FD7">
        <w:rPr>
          <w:snapToGrid w:val="0"/>
          <w:color w:val="000000"/>
        </w:rPr>
        <w:t xml:space="preserve"> - коэффициент использования по надёжности,</w:t>
      </w:r>
    </w:p>
    <w:p w:rsidR="00A30FD7" w:rsidRDefault="007019E7" w:rsidP="007D16DB">
      <w:pPr>
        <w:tabs>
          <w:tab w:val="left" w:pos="10080"/>
          <w:tab w:val="left" w:pos="10260"/>
        </w:tabs>
        <w:spacing w:line="240" w:lineRule="auto"/>
        <w:ind w:left="2340" w:right="448" w:hanging="1440"/>
        <w:rPr>
          <w:snapToGrid w:val="0"/>
          <w:color w:val="000000"/>
        </w:rPr>
      </w:pPr>
      <w:r w:rsidRPr="007019E7">
        <w:rPr>
          <w:snapToGrid w:val="0"/>
          <w:color w:val="000000"/>
          <w:position w:val="-10"/>
        </w:rPr>
        <w:object w:dxaOrig="1020" w:dyaOrig="320">
          <v:shape id="_x0000_i1142" type="#_x0000_t75" style="width:49.5pt;height:15.75pt" o:ole="">
            <v:imagedata r:id="rId231" o:title=""/>
          </v:shape>
          <o:OLEObject Type="Embed" ProgID="Equation.3" ShapeID="_x0000_i1142" DrawAspect="Content" ObjectID="_1461292664" r:id="rId232"/>
        </w:object>
      </w:r>
      <w:r w:rsidR="00A30FD7">
        <w:rPr>
          <w:snapToGrid w:val="0"/>
          <w:color w:val="000000"/>
        </w:rPr>
        <w:t>- коэффициент использования по готовности (табличная величина)</w:t>
      </w:r>
    </w:p>
    <w:p w:rsidR="00A30FD7" w:rsidRDefault="00A30FD7" w:rsidP="007019E7">
      <w:pPr>
        <w:spacing w:line="240" w:lineRule="auto"/>
        <w:ind w:left="360" w:firstLine="540"/>
        <w:jc w:val="center"/>
        <w:rPr>
          <w:snapToGrid w:val="0"/>
          <w:color w:val="000000"/>
        </w:rPr>
      </w:pPr>
      <w:r>
        <w:rPr>
          <w:szCs w:val="24"/>
        </w:rPr>
        <w:t>Вычисляем:</w:t>
      </w:r>
      <w:r w:rsidR="007019E7" w:rsidRPr="007019E7">
        <w:rPr>
          <w:snapToGrid w:val="0"/>
          <w:color w:val="000000"/>
        </w:rPr>
        <w:t xml:space="preserve"> </w:t>
      </w:r>
      <w:r w:rsidR="00BE305A" w:rsidRPr="00A0624F">
        <w:rPr>
          <w:snapToGrid w:val="0"/>
          <w:color w:val="000000"/>
          <w:position w:val="-28"/>
        </w:rPr>
        <w:object w:dxaOrig="2720" w:dyaOrig="660">
          <v:shape id="_x0000_i1143" type="#_x0000_t75" style="width:134.25pt;height:33pt" o:ole="">
            <v:imagedata r:id="rId233" o:title=""/>
          </v:shape>
          <o:OLEObject Type="Embed" ProgID="Equation.3" ShapeID="_x0000_i1143" DrawAspect="Content" ObjectID="_1461292665" r:id="rId234"/>
        </w:object>
      </w:r>
      <w:r w:rsidR="007019E7" w:rsidRPr="007019E7">
        <w:rPr>
          <w:snapToGrid w:val="0"/>
          <w:color w:val="000000"/>
        </w:rPr>
        <w:t xml:space="preserve"> </w:t>
      </w:r>
      <w:r w:rsidR="007019E7">
        <w:rPr>
          <w:snapToGrid w:val="0"/>
          <w:color w:val="000000"/>
        </w:rPr>
        <w:t>т/ч.</w:t>
      </w:r>
    </w:p>
    <w:p w:rsidR="00D97E2D" w:rsidRDefault="00D97E2D" w:rsidP="00007F12">
      <w:pPr>
        <w:pStyle w:val="30"/>
        <w:spacing w:after="0" w:line="240" w:lineRule="auto"/>
        <w:ind w:left="360" w:firstLine="0"/>
        <w:jc w:val="left"/>
        <w:rPr>
          <w:sz w:val="36"/>
        </w:rPr>
      </w:pPr>
    </w:p>
    <w:p w:rsidR="00D97E2D" w:rsidRDefault="00D97E2D" w:rsidP="00D97E2D">
      <w:pPr>
        <w:spacing w:line="240" w:lineRule="auto"/>
        <w:jc w:val="center"/>
        <w:rPr>
          <w:snapToGrid w:val="0"/>
          <w:color w:val="000000"/>
        </w:rPr>
      </w:pPr>
      <w:r>
        <w:rPr>
          <w:b/>
          <w:snapToGrid w:val="0"/>
          <w:color w:val="000000"/>
          <w:szCs w:val="32"/>
        </w:rPr>
        <w:t>3.3.2 Расчёт эксплуатационной производительности погрузчика</w:t>
      </w:r>
    </w:p>
    <w:p w:rsidR="00D97E2D" w:rsidRDefault="00D97E2D" w:rsidP="00D97E2D">
      <w:p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Эксплуатационную производительность погрузчика определяем по аналогичной формуле:</w:t>
      </w:r>
    </w:p>
    <w:p w:rsidR="00D97E2D" w:rsidRDefault="00D97E2D" w:rsidP="00D97E2D">
      <w:pPr>
        <w:ind w:left="0" w:firstLine="0"/>
        <w:jc w:val="center"/>
        <w:rPr>
          <w:snapToGrid w:val="0"/>
          <w:color w:val="000000"/>
        </w:rPr>
      </w:pPr>
      <w:r>
        <w:rPr>
          <w:snapToGrid w:val="0"/>
          <w:color w:val="000000"/>
          <w:position w:val="-30"/>
        </w:rPr>
        <w:object w:dxaOrig="1880" w:dyaOrig="680">
          <v:shape id="_x0000_i1144" type="#_x0000_t75" style="width:111pt;height:40.5pt" o:ole="">
            <v:imagedata r:id="rId235" o:title=""/>
          </v:shape>
          <o:OLEObject Type="Embed" ProgID="Equation.3" ShapeID="_x0000_i1144" DrawAspect="Content" ObjectID="_1461292666" r:id="rId236"/>
        </w:object>
      </w:r>
      <w:r>
        <w:rPr>
          <w:snapToGrid w:val="0"/>
          <w:color w:val="000000"/>
        </w:rPr>
        <w:t>,</w:t>
      </w:r>
    </w:p>
    <w:p w:rsidR="00D97E2D" w:rsidRDefault="00D97E2D" w:rsidP="00D97E2D">
      <w:p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 xml:space="preserve"> </w:t>
      </w:r>
      <w:r>
        <w:rPr>
          <w:snapToGrid w:val="0"/>
          <w:color w:val="000000"/>
          <w:position w:val="-12"/>
        </w:rPr>
        <w:object w:dxaOrig="440" w:dyaOrig="360">
          <v:shape id="_x0000_i1145" type="#_x0000_t75" style="width:26.25pt;height:21.75pt" o:ole="">
            <v:imagedata r:id="rId237" o:title=""/>
          </v:shape>
          <o:OLEObject Type="Embed" ProgID="Equation.3" ShapeID="_x0000_i1145" DrawAspect="Content" ObjectID="_1461292667" r:id="rId238"/>
        </w:object>
      </w:r>
      <w:r>
        <w:rPr>
          <w:snapToGrid w:val="0"/>
          <w:color w:val="000000"/>
        </w:rPr>
        <w:t>,</w:t>
      </w:r>
      <w:r>
        <w:rPr>
          <w:snapToGrid w:val="0"/>
          <w:color w:val="000000"/>
          <w:position w:val="-12"/>
        </w:rPr>
        <w:object w:dxaOrig="340" w:dyaOrig="360">
          <v:shape id="_x0000_i1146" type="#_x0000_t75" style="width:20.25pt;height:21.75pt" o:ole="">
            <v:imagedata r:id="rId239" o:title=""/>
          </v:shape>
          <o:OLEObject Type="Embed" ProgID="Equation.3" ShapeID="_x0000_i1146" DrawAspect="Content" ObjectID="_1461292668" r:id="rId240"/>
        </w:object>
      </w:r>
      <w:r>
        <w:rPr>
          <w:snapToGrid w:val="0"/>
          <w:color w:val="000000"/>
        </w:rPr>
        <w:t>,</w:t>
      </w:r>
      <w:r>
        <w:rPr>
          <w:snapToGrid w:val="0"/>
          <w:color w:val="000000"/>
          <w:position w:val="-12"/>
        </w:rPr>
        <w:object w:dxaOrig="460" w:dyaOrig="360">
          <v:shape id="_x0000_i1147" type="#_x0000_t75" style="width:27pt;height:21.75pt" o:ole="">
            <v:imagedata r:id="rId241" o:title=""/>
          </v:shape>
          <o:OLEObject Type="Embed" ProgID="Equation.3" ShapeID="_x0000_i1147" DrawAspect="Content" ObjectID="_1461292669" r:id="rId242"/>
        </w:object>
      </w:r>
      <w:r>
        <w:rPr>
          <w:snapToGrid w:val="0"/>
          <w:color w:val="000000"/>
        </w:rPr>
        <w:t>аналогичны крановым,</w:t>
      </w:r>
    </w:p>
    <w:p w:rsidR="00D97E2D" w:rsidRDefault="005D2AD5" w:rsidP="00D97E2D">
      <w:pPr>
        <w:jc w:val="center"/>
        <w:rPr>
          <w:snapToGrid w:val="0"/>
          <w:color w:val="000000"/>
        </w:rPr>
      </w:pPr>
      <w:r w:rsidRPr="0095593E">
        <w:rPr>
          <w:snapToGrid w:val="0"/>
          <w:color w:val="000000"/>
          <w:position w:val="-24"/>
        </w:rPr>
        <w:object w:dxaOrig="2560" w:dyaOrig="660">
          <v:shape id="_x0000_i1148" type="#_x0000_t75" style="width:151.5pt;height:39.75pt" o:ole="">
            <v:imagedata r:id="rId243" o:title=""/>
          </v:shape>
          <o:OLEObject Type="Embed" ProgID="Equation.3" ShapeID="_x0000_i1148" DrawAspect="Content" ObjectID="_1461292670" r:id="rId244"/>
        </w:object>
      </w:r>
      <w:r w:rsidR="00D97E2D">
        <w:rPr>
          <w:snapToGrid w:val="0"/>
          <w:color w:val="000000"/>
        </w:rPr>
        <w:t>.</w:t>
      </w:r>
    </w:p>
    <w:p w:rsidR="00D97E2D" w:rsidRDefault="00D97E2D" w:rsidP="00D97E2D">
      <w:p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     </w:t>
      </w:r>
      <w:r>
        <w:rPr>
          <w:snapToGrid w:val="0"/>
          <w:color w:val="000000"/>
          <w:position w:val="-14"/>
        </w:rPr>
        <w:object w:dxaOrig="380" w:dyaOrig="380">
          <v:shape id="_x0000_i1149" type="#_x0000_t75" style="width:22.5pt;height:22.5pt" o:ole="">
            <v:imagedata r:id="rId217" o:title=""/>
          </v:shape>
          <o:OLEObject Type="Embed" ProgID="Equation.3" ShapeID="_x0000_i1149" DrawAspect="Content" ObjectID="_1461292671" r:id="rId245"/>
        </w:object>
      </w:r>
      <w:r w:rsidR="00FA19FC">
        <w:rPr>
          <w:snapToGrid w:val="0"/>
          <w:color w:val="000000"/>
        </w:rPr>
        <w:t>=5400</w:t>
      </w:r>
      <w:r>
        <w:rPr>
          <w:snapToGrid w:val="0"/>
          <w:color w:val="000000"/>
        </w:rPr>
        <w:t xml:space="preserve"> кг – масса поднимаемого груза;</w:t>
      </w:r>
    </w:p>
    <w:p w:rsidR="00D97E2D" w:rsidRDefault="00D97E2D" w:rsidP="00D97E2D">
      <w:p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ab/>
      </w:r>
      <w:r>
        <w:rPr>
          <w:snapToGrid w:val="0"/>
          <w:color w:val="000000"/>
        </w:rPr>
        <w:tab/>
      </w:r>
      <w:r w:rsidR="002564EC" w:rsidRPr="005517F3">
        <w:rPr>
          <w:snapToGrid w:val="0"/>
          <w:color w:val="000000"/>
          <w:position w:val="-6"/>
        </w:rPr>
        <w:object w:dxaOrig="1080" w:dyaOrig="279">
          <v:shape id="_x0000_i1150" type="#_x0000_t75" style="width:63.75pt;height:16.5pt" o:ole="">
            <v:imagedata r:id="rId246" o:title=""/>
          </v:shape>
          <o:OLEObject Type="Embed" ProgID="Equation.3" ShapeID="_x0000_i1150" DrawAspect="Content" ObjectID="_1461292672" r:id="rId247"/>
        </w:object>
      </w:r>
      <w:r>
        <w:rPr>
          <w:snapToGrid w:val="0"/>
          <w:color w:val="000000"/>
        </w:rPr>
        <w:t xml:space="preserve"> кг – грузоподъёмность машины;</w:t>
      </w:r>
    </w:p>
    <w:p w:rsidR="00D97E2D" w:rsidRDefault="00D97E2D" w:rsidP="00D97E2D">
      <w:pPr>
        <w:spacing w:line="240" w:lineRule="auto"/>
        <w:ind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а) Эксплуатационная производительность погрузчика, работающего по схеме </w:t>
      </w:r>
      <w:r>
        <w:t>«</w:t>
      </w:r>
      <w:r w:rsidR="00FA19FC">
        <w:t>склад-</w:t>
      </w:r>
      <w:r w:rsidR="00FA19FC" w:rsidRPr="00672D69">
        <w:t xml:space="preserve"> </w:t>
      </w:r>
      <w:r w:rsidR="00FA19FC">
        <w:t>погрузчик- кран- судно</w:t>
      </w:r>
      <w:r>
        <w:t>»:</w:t>
      </w:r>
    </w:p>
    <w:p w:rsidR="00D97E2D" w:rsidRDefault="005D2AD5" w:rsidP="00D97E2D">
      <w:pPr>
        <w:jc w:val="center"/>
        <w:rPr>
          <w:snapToGrid w:val="0"/>
          <w:color w:val="000000"/>
        </w:rPr>
      </w:pPr>
      <w:r w:rsidRPr="005517F3">
        <w:rPr>
          <w:snapToGrid w:val="0"/>
          <w:color w:val="000000"/>
          <w:position w:val="-28"/>
        </w:rPr>
        <w:object w:dxaOrig="2520" w:dyaOrig="660">
          <v:shape id="_x0000_i1151" type="#_x0000_t75" style="width:149.25pt;height:39.75pt" o:ole="">
            <v:imagedata r:id="rId248" o:title=""/>
          </v:shape>
          <o:OLEObject Type="Embed" ProgID="Equation.3" ShapeID="_x0000_i1151" DrawAspect="Content" ObjectID="_1461292673" r:id="rId249"/>
        </w:object>
      </w:r>
      <w:r w:rsidR="00D97E2D">
        <w:rPr>
          <w:snapToGrid w:val="0"/>
          <w:color w:val="000000"/>
        </w:rPr>
        <w:t xml:space="preserve"> т/ч.</w:t>
      </w: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FA19FC" w:rsidRDefault="00FA19FC" w:rsidP="00D97E2D">
      <w:pPr>
        <w:jc w:val="center"/>
        <w:rPr>
          <w:snapToGrid w:val="0"/>
          <w:color w:val="000000"/>
        </w:rPr>
      </w:pPr>
    </w:p>
    <w:p w:rsidR="00FA19FC" w:rsidRDefault="00FA19FC" w:rsidP="00D97E2D">
      <w:pPr>
        <w:jc w:val="center"/>
        <w:rPr>
          <w:snapToGrid w:val="0"/>
          <w:color w:val="000000"/>
        </w:rPr>
      </w:pPr>
    </w:p>
    <w:p w:rsidR="00FA19FC" w:rsidRDefault="00FA19FC" w:rsidP="00D97E2D">
      <w:pPr>
        <w:jc w:val="center"/>
        <w:rPr>
          <w:snapToGrid w:val="0"/>
          <w:color w:val="000000"/>
        </w:rPr>
      </w:pPr>
    </w:p>
    <w:p w:rsidR="00FA19FC" w:rsidRDefault="00FA19FC" w:rsidP="00D97E2D">
      <w:pPr>
        <w:jc w:val="center"/>
        <w:rPr>
          <w:snapToGrid w:val="0"/>
          <w:color w:val="000000"/>
        </w:rPr>
      </w:pPr>
    </w:p>
    <w:p w:rsidR="00672D69" w:rsidRDefault="00672D69" w:rsidP="00D97E2D">
      <w:pPr>
        <w:jc w:val="center"/>
        <w:rPr>
          <w:snapToGrid w:val="0"/>
          <w:color w:val="000000"/>
        </w:rPr>
      </w:pPr>
    </w:p>
    <w:p w:rsidR="00B43D1F" w:rsidRPr="00D97E2D" w:rsidRDefault="00B43D1F" w:rsidP="00D97E2D">
      <w:pPr>
        <w:pStyle w:val="30"/>
        <w:spacing w:after="0" w:line="240" w:lineRule="auto"/>
        <w:ind w:left="0" w:firstLine="0"/>
        <w:jc w:val="center"/>
        <w:rPr>
          <w:b/>
          <w:sz w:val="32"/>
          <w:szCs w:val="32"/>
        </w:rPr>
      </w:pPr>
      <w:r w:rsidRPr="00D97E2D">
        <w:rPr>
          <w:b/>
          <w:sz w:val="32"/>
          <w:szCs w:val="32"/>
        </w:rPr>
        <w:t>4.</w:t>
      </w:r>
      <w:r w:rsidR="00A30FD7" w:rsidRPr="00D97E2D">
        <w:rPr>
          <w:b/>
          <w:sz w:val="32"/>
          <w:szCs w:val="32"/>
        </w:rPr>
        <w:t>Определение количества фронтальных перегрузочных</w:t>
      </w:r>
    </w:p>
    <w:p w:rsidR="00A30FD7" w:rsidRPr="00D97E2D" w:rsidRDefault="00A30FD7" w:rsidP="00D97E2D">
      <w:pPr>
        <w:pStyle w:val="30"/>
        <w:spacing w:after="0" w:line="240" w:lineRule="auto"/>
        <w:ind w:left="360" w:firstLine="540"/>
        <w:jc w:val="center"/>
        <w:rPr>
          <w:b/>
          <w:sz w:val="32"/>
          <w:szCs w:val="32"/>
        </w:rPr>
      </w:pPr>
      <w:r w:rsidRPr="00D97E2D">
        <w:rPr>
          <w:b/>
          <w:sz w:val="32"/>
          <w:szCs w:val="32"/>
        </w:rPr>
        <w:t>установок</w:t>
      </w:r>
    </w:p>
    <w:p w:rsidR="00A30FD7" w:rsidRDefault="00A30FD7" w:rsidP="00A30FD7">
      <w:pPr>
        <w:pStyle w:val="30"/>
        <w:spacing w:after="0" w:line="240" w:lineRule="auto"/>
        <w:ind w:left="360" w:firstLine="540"/>
      </w:pP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Для обеспечения минимально необходимой величины пропускной способности  причала </w:t>
      </w:r>
      <w:r>
        <w:rPr>
          <w:position w:val="-12"/>
        </w:rPr>
        <w:object w:dxaOrig="340" w:dyaOrig="360">
          <v:shape id="_x0000_i1152" type="#_x0000_t75" style="width:17.25pt;height:18pt" o:ole="">
            <v:imagedata r:id="rId107" o:title=""/>
          </v:shape>
          <o:OLEObject Type="Embed" ProgID="Equation.3" ShapeID="_x0000_i1152" DrawAspect="Content" ObjectID="_1461292674" r:id="rId250"/>
        </w:object>
      </w:r>
      <w:r>
        <w:rPr>
          <w:snapToGrid w:val="0"/>
          <w:color w:val="000000"/>
        </w:rPr>
        <w:t xml:space="preserve"> и  достижения расчётного значения интенсивности </w:t>
      </w:r>
      <w:r>
        <w:rPr>
          <w:position w:val="-6"/>
        </w:rPr>
        <w:object w:dxaOrig="220" w:dyaOrig="279">
          <v:shape id="_x0000_i1153" type="#_x0000_t75" style="width:11.25pt;height:14.25pt" o:ole="">
            <v:imagedata r:id="rId113" o:title=""/>
          </v:shape>
          <o:OLEObject Type="Embed" ProgID="Equation.3" ShapeID="_x0000_i1153" DrawAspect="Content" ObjectID="_1461292675" r:id="rId251"/>
        </w:object>
      </w:r>
      <w:r>
        <w:t xml:space="preserve"> </w:t>
      </w:r>
      <w:r>
        <w:rPr>
          <w:snapToGrid w:val="0"/>
          <w:color w:val="000000"/>
        </w:rPr>
        <w:t>грузовой обработки судна число перегрузочных установок может быть определено по выражению</w:t>
      </w:r>
    </w:p>
    <w:p w:rsidR="00A30FD7" w:rsidRDefault="005D2AD5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0A21AB">
        <w:rPr>
          <w:snapToGrid w:val="0"/>
          <w:color w:val="000000"/>
          <w:position w:val="-30"/>
        </w:rPr>
        <w:object w:dxaOrig="2200" w:dyaOrig="680">
          <v:shape id="_x0000_i1154" type="#_x0000_t75" style="width:110.25pt;height:33.75pt" o:ole="">
            <v:imagedata r:id="rId252" o:title=""/>
          </v:shape>
          <o:OLEObject Type="Embed" ProgID="Equation.3" ShapeID="_x0000_i1154" DrawAspect="Content" ObjectID="_1461292676" r:id="rId253"/>
        </w:object>
      </w:r>
      <w:r w:rsidR="00A30FD7">
        <w:rPr>
          <w:snapToGrid w:val="0"/>
          <w:color w:val="000000"/>
        </w:rPr>
        <w:t>,</w:t>
      </w:r>
    </w:p>
    <w:p w:rsidR="00A30FD7" w:rsidRDefault="00A30FD7" w:rsidP="00FD3DD8">
      <w:pPr>
        <w:spacing w:line="240" w:lineRule="auto"/>
        <w:ind w:left="1800" w:hanging="144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 w:rsidR="00FD3DD8">
        <w:rPr>
          <w:snapToGrid w:val="0"/>
          <w:color w:val="000000"/>
        </w:rPr>
        <w:t xml:space="preserve"> </w:t>
      </w:r>
      <w:r w:rsidR="00E5388F" w:rsidRPr="00E5388F">
        <w:rPr>
          <w:position w:val="-6"/>
        </w:rPr>
        <w:object w:dxaOrig="220" w:dyaOrig="279">
          <v:shape id="_x0000_i1155" type="#_x0000_t75" style="width:11.25pt;height:14.25pt" o:ole="">
            <v:imagedata r:id="rId113" o:title=""/>
          </v:shape>
          <o:OLEObject Type="Embed" ProgID="Equation.3" ShapeID="_x0000_i1155" DrawAspect="Content" ObjectID="_1461292677" r:id="rId254"/>
        </w:object>
      </w:r>
      <w:r>
        <w:rPr>
          <w:snapToGrid w:val="0"/>
          <w:color w:val="000000"/>
        </w:rPr>
        <w:t xml:space="preserve"> т/ч – минимально-необходимая интенсивность грузовой обработки судна;</w:t>
      </w:r>
    </w:p>
    <w:p w:rsidR="00A30FD7" w:rsidRDefault="00096291" w:rsidP="00FD3DD8">
      <w:pPr>
        <w:spacing w:line="240" w:lineRule="auto"/>
        <w:ind w:left="1800" w:hanging="900"/>
        <w:rPr>
          <w:snapToGrid w:val="0"/>
          <w:color w:val="000000"/>
        </w:rPr>
      </w:pPr>
      <w:r w:rsidRPr="00E5388F">
        <w:rPr>
          <w:snapToGrid w:val="0"/>
          <w:color w:val="000000"/>
          <w:position w:val="-12"/>
        </w:rPr>
        <w:object w:dxaOrig="340" w:dyaOrig="360">
          <v:shape id="_x0000_i1156" type="#_x0000_t75" style="width:16.5pt;height:18pt" o:ole="">
            <v:imagedata r:id="rId255" o:title=""/>
          </v:shape>
          <o:OLEObject Type="Embed" ProgID="Equation.3" ShapeID="_x0000_i1156" DrawAspect="Content" ObjectID="_1461292678" r:id="rId256"/>
        </w:object>
      </w:r>
      <w:r w:rsidR="00E5388F">
        <w:rPr>
          <w:snapToGrid w:val="0"/>
          <w:color w:val="000000"/>
        </w:rPr>
        <w:t xml:space="preserve">– </w:t>
      </w:r>
      <w:r w:rsidR="00A30FD7">
        <w:rPr>
          <w:snapToGrid w:val="0"/>
          <w:color w:val="000000"/>
        </w:rPr>
        <w:t xml:space="preserve">средневзвешенная </w:t>
      </w:r>
      <w:r>
        <w:rPr>
          <w:snapToGrid w:val="0"/>
          <w:color w:val="000000"/>
        </w:rPr>
        <w:t xml:space="preserve">фактическая </w:t>
      </w:r>
      <w:r w:rsidR="00A30FD7">
        <w:rPr>
          <w:snapToGrid w:val="0"/>
          <w:color w:val="000000"/>
        </w:rPr>
        <w:t>производительность перегрузочной установки.</w:t>
      </w:r>
    </w:p>
    <w:p w:rsidR="00683DB8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Принимаем </w:t>
      </w:r>
      <w:r w:rsidR="00E5388F" w:rsidRPr="00E5388F">
        <w:rPr>
          <w:snapToGrid w:val="0"/>
          <w:color w:val="000000"/>
          <w:position w:val="-14"/>
        </w:rPr>
        <w:object w:dxaOrig="440" w:dyaOrig="380">
          <v:shape id="_x0000_i1157" type="#_x0000_t75" style="width:21.75pt;height:18.75pt" o:ole="">
            <v:imagedata r:id="rId257" o:title=""/>
          </v:shape>
          <o:OLEObject Type="Embed" ProgID="Equation.3" ShapeID="_x0000_i1157" DrawAspect="Content" ObjectID="_1461292679" r:id="rId258"/>
        </w:object>
      </w:r>
      <w:r>
        <w:rPr>
          <w:snapToGrid w:val="0"/>
          <w:color w:val="000000"/>
        </w:rPr>
        <w:t>=</w:t>
      </w:r>
      <w:r w:rsidR="00F471CF">
        <w:rPr>
          <w:snapToGrid w:val="0"/>
          <w:color w:val="000000"/>
        </w:rPr>
        <w:t>1</w:t>
      </w:r>
      <w:r>
        <w:rPr>
          <w:snapToGrid w:val="0"/>
          <w:color w:val="000000"/>
        </w:rPr>
        <w:t xml:space="preserve"> кран</w:t>
      </w:r>
      <w:r w:rsidR="000E09AC">
        <w:rPr>
          <w:snapToGrid w:val="0"/>
          <w:color w:val="000000"/>
        </w:rPr>
        <w:t>.</w:t>
      </w:r>
      <w:r w:rsidR="003A239F">
        <w:rPr>
          <w:snapToGrid w:val="0"/>
          <w:color w:val="000000"/>
        </w:rPr>
        <w:t xml:space="preserve">                                                             </w:t>
      </w:r>
    </w:p>
    <w:p w:rsidR="00D97E2D" w:rsidRPr="00D97E2D" w:rsidRDefault="00D97E2D" w:rsidP="00D97E2D">
      <w:pPr>
        <w:pStyle w:val="30"/>
        <w:spacing w:line="240" w:lineRule="auto"/>
        <w:jc w:val="left"/>
        <w:rPr>
          <w:sz w:val="36"/>
        </w:rPr>
      </w:pPr>
      <w:r w:rsidRPr="00D97E2D">
        <w:rPr>
          <w:b/>
          <w:sz w:val="28"/>
        </w:rPr>
        <w:t xml:space="preserve">          </w:t>
      </w:r>
      <w:r w:rsidRPr="00D97E2D">
        <w:rPr>
          <w:sz w:val="28"/>
        </w:rPr>
        <w:t>Определим необходимое количество автопогрузчиков для обслуживания портальных кранов:</w:t>
      </w:r>
    </w:p>
    <w:p w:rsidR="00D97E2D" w:rsidRPr="00D97E2D" w:rsidRDefault="00FF6C5B" w:rsidP="00D97E2D">
      <w:pPr>
        <w:pStyle w:val="30"/>
        <w:spacing w:line="240" w:lineRule="auto"/>
        <w:rPr>
          <w:sz w:val="28"/>
        </w:rPr>
      </w:pPr>
      <w:r w:rsidRPr="00D97E2D">
        <w:rPr>
          <w:position w:val="-32"/>
          <w:sz w:val="28"/>
        </w:rPr>
        <w:object w:dxaOrig="2659" w:dyaOrig="760">
          <v:shape id="_x0000_i1158" type="#_x0000_t75" style="width:157.5pt;height:45.75pt" o:ole="">
            <v:imagedata r:id="rId259" o:title=""/>
          </v:shape>
          <o:OLEObject Type="Embed" ProgID="Equation.3" ShapeID="_x0000_i1158" DrawAspect="Content" ObjectID="_1461292680" r:id="rId260"/>
        </w:object>
      </w:r>
      <w:r w:rsidR="00D97E2D" w:rsidRPr="00D97E2D">
        <w:rPr>
          <w:sz w:val="28"/>
        </w:rPr>
        <w:t>,</w:t>
      </w:r>
    </w:p>
    <w:p w:rsidR="00E00095" w:rsidRDefault="00E00095" w:rsidP="00E00095">
      <w:pPr>
        <w:pStyle w:val="30"/>
        <w:spacing w:line="240" w:lineRule="auto"/>
        <w:ind w:firstLine="0"/>
        <w:jc w:val="left"/>
        <w:rPr>
          <w:sz w:val="28"/>
        </w:rPr>
      </w:pPr>
      <w:r>
        <w:rPr>
          <w:sz w:val="28"/>
        </w:rPr>
        <w:t xml:space="preserve">    </w:t>
      </w:r>
      <w:r w:rsidR="00D97E2D" w:rsidRPr="00D97E2D">
        <w:rPr>
          <w:sz w:val="28"/>
        </w:rPr>
        <w:t xml:space="preserve">где </w:t>
      </w:r>
      <w:r w:rsidR="00D97E2D" w:rsidRPr="00D97E2D">
        <w:rPr>
          <w:position w:val="-12"/>
          <w:sz w:val="28"/>
        </w:rPr>
        <w:object w:dxaOrig="480" w:dyaOrig="400">
          <v:shape id="_x0000_i1159" type="#_x0000_t75" style="width:28.5pt;height:24pt" o:ole="">
            <v:imagedata r:id="rId261" o:title=""/>
          </v:shape>
          <o:OLEObject Type="Embed" ProgID="Equation.3" ShapeID="_x0000_i1159" DrawAspect="Content" ObjectID="_1461292681" r:id="rId262"/>
        </w:object>
      </w:r>
      <w:r w:rsidR="00D97E2D" w:rsidRPr="00D97E2D">
        <w:rPr>
          <w:sz w:val="28"/>
        </w:rPr>
        <w:t>- эксплуатационная производительность портального крана,</w:t>
      </w:r>
    </w:p>
    <w:p w:rsidR="00D97E2D" w:rsidRPr="00E00095" w:rsidRDefault="00E00095" w:rsidP="00E00095">
      <w:pPr>
        <w:pStyle w:val="30"/>
        <w:spacing w:line="240" w:lineRule="auto"/>
        <w:ind w:firstLine="0"/>
        <w:jc w:val="left"/>
        <w:rPr>
          <w:sz w:val="28"/>
        </w:rPr>
      </w:pPr>
      <w:r>
        <w:rPr>
          <w:sz w:val="28"/>
        </w:rPr>
        <w:t xml:space="preserve">         </w:t>
      </w:r>
      <w:r w:rsidR="00D97E2D" w:rsidRPr="00D97E2D">
        <w:rPr>
          <w:position w:val="-12"/>
          <w:sz w:val="28"/>
        </w:rPr>
        <w:object w:dxaOrig="380" w:dyaOrig="400">
          <v:shape id="_x0000_i1160" type="#_x0000_t75" style="width:22.5pt;height:24pt" o:ole="">
            <v:imagedata r:id="rId263" o:title=""/>
          </v:shape>
          <o:OLEObject Type="Embed" ProgID="Equation.3" ShapeID="_x0000_i1160" DrawAspect="Content" ObjectID="_1461292682" r:id="rId264"/>
        </w:object>
      </w:r>
      <w:r w:rsidR="00D97E2D" w:rsidRPr="00D97E2D">
        <w:rPr>
          <w:sz w:val="28"/>
        </w:rPr>
        <w:t>- эксплуатационная производительность погрузчика.</w:t>
      </w:r>
    </w:p>
    <w:p w:rsidR="00E00095" w:rsidRDefault="00E00095" w:rsidP="00E00095">
      <w:pPr>
        <w:pStyle w:val="30"/>
        <w:spacing w:line="240" w:lineRule="auto"/>
        <w:ind w:left="0" w:firstLine="0"/>
        <w:rPr>
          <w:sz w:val="28"/>
        </w:rPr>
      </w:pPr>
      <w:r>
        <w:rPr>
          <w:b/>
          <w:sz w:val="28"/>
        </w:rPr>
        <w:t xml:space="preserve">      </w:t>
      </w:r>
      <w:r w:rsidR="00D97E2D" w:rsidRPr="00D97E2D">
        <w:rPr>
          <w:b/>
          <w:sz w:val="28"/>
        </w:rPr>
        <w:t xml:space="preserve"> </w:t>
      </w:r>
      <w:r w:rsidR="00D97E2D" w:rsidRPr="00D97E2D">
        <w:rPr>
          <w:sz w:val="28"/>
        </w:rPr>
        <w:t xml:space="preserve">Следовательно, для обеспечения необходимой интенсивности загрузки судна, </w:t>
      </w:r>
      <w:r>
        <w:rPr>
          <w:sz w:val="28"/>
        </w:rPr>
        <w:t xml:space="preserve">  </w:t>
      </w:r>
    </w:p>
    <w:p w:rsidR="00E00095" w:rsidRDefault="00E00095" w:rsidP="00E00095">
      <w:pPr>
        <w:pStyle w:val="30"/>
        <w:spacing w:line="240" w:lineRule="auto"/>
        <w:ind w:left="0" w:firstLine="0"/>
        <w:rPr>
          <w:sz w:val="28"/>
        </w:rPr>
      </w:pPr>
      <w:r>
        <w:rPr>
          <w:sz w:val="28"/>
        </w:rPr>
        <w:t xml:space="preserve">   </w:t>
      </w:r>
      <w:r w:rsidR="00D97E2D" w:rsidRPr="00D97E2D">
        <w:rPr>
          <w:sz w:val="28"/>
        </w:rPr>
        <w:t xml:space="preserve">на  фронтальной линии должен находиться один портальный кран и два </w:t>
      </w:r>
    </w:p>
    <w:p w:rsidR="00D97E2D" w:rsidRPr="00E00095" w:rsidRDefault="00E00095" w:rsidP="00E00095">
      <w:pPr>
        <w:pStyle w:val="30"/>
        <w:spacing w:line="240" w:lineRule="auto"/>
        <w:ind w:left="0" w:firstLine="0"/>
        <w:rPr>
          <w:sz w:val="28"/>
        </w:rPr>
      </w:pPr>
      <w:r>
        <w:rPr>
          <w:sz w:val="28"/>
        </w:rPr>
        <w:t xml:space="preserve">    </w:t>
      </w:r>
      <w:r w:rsidR="00D97E2D" w:rsidRPr="00D97E2D">
        <w:rPr>
          <w:sz w:val="28"/>
        </w:rPr>
        <w:t>погрузчика.</w:t>
      </w:r>
    </w:p>
    <w:p w:rsidR="00D97E2D" w:rsidRPr="00D97E2D" w:rsidRDefault="00D97E2D" w:rsidP="00E00095">
      <w:pPr>
        <w:pStyle w:val="30"/>
        <w:spacing w:line="240" w:lineRule="auto"/>
        <w:jc w:val="left"/>
        <w:rPr>
          <w:sz w:val="36"/>
        </w:rPr>
      </w:pPr>
    </w:p>
    <w:p w:rsidR="00BB4B60" w:rsidRPr="00D97E2D" w:rsidRDefault="00BB4B60" w:rsidP="00BB4B60">
      <w:pPr>
        <w:ind w:firstLine="709"/>
        <w:rPr>
          <w:snapToGrid w:val="0"/>
        </w:rPr>
      </w:pPr>
    </w:p>
    <w:p w:rsidR="00A30FD7" w:rsidRPr="00683DB8" w:rsidRDefault="00683DB8" w:rsidP="00B43D1F">
      <w:pPr>
        <w:pStyle w:val="30"/>
        <w:spacing w:after="0" w:line="240" w:lineRule="auto"/>
        <w:ind w:left="360" w:firstLine="0"/>
        <w:jc w:val="center"/>
        <w:rPr>
          <w:b/>
          <w:sz w:val="32"/>
          <w:szCs w:val="32"/>
        </w:rPr>
      </w:pPr>
      <w:r>
        <w:rPr>
          <w:snapToGrid w:val="0"/>
          <w:color w:val="000000"/>
        </w:rPr>
        <w:br w:type="page"/>
      </w:r>
      <w:r w:rsidR="00B43D1F" w:rsidRPr="002C74E7">
        <w:rPr>
          <w:b/>
          <w:snapToGrid w:val="0"/>
          <w:color w:val="000000"/>
          <w:sz w:val="32"/>
          <w:szCs w:val="32"/>
        </w:rPr>
        <w:t>5.</w:t>
      </w:r>
      <w:r w:rsidR="00A30FD7" w:rsidRPr="002C74E7">
        <w:rPr>
          <w:b/>
          <w:sz w:val="32"/>
          <w:szCs w:val="32"/>
        </w:rPr>
        <w:t>Расчёт</w:t>
      </w:r>
      <w:r w:rsidR="00A30FD7" w:rsidRPr="00683DB8">
        <w:rPr>
          <w:b/>
          <w:sz w:val="32"/>
          <w:szCs w:val="32"/>
        </w:rPr>
        <w:t xml:space="preserve"> фактического времени грузовой обработки судна и пропускной способности причального фронта</w:t>
      </w:r>
    </w:p>
    <w:p w:rsidR="00A30FD7" w:rsidRPr="00995B25" w:rsidRDefault="00A30FD7" w:rsidP="00A30FD7">
      <w:pPr>
        <w:pStyle w:val="30"/>
        <w:spacing w:after="0" w:line="240" w:lineRule="auto"/>
        <w:ind w:left="360" w:firstLine="540"/>
        <w:rPr>
          <w:sz w:val="20"/>
          <w:szCs w:val="20"/>
        </w:rPr>
      </w:pP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Для принятого по расчёту число фронтальных перегрузочных установок </w:t>
      </w:r>
      <w:r w:rsidR="00E5388F" w:rsidRPr="00B443E0">
        <w:rPr>
          <w:snapToGrid w:val="0"/>
          <w:color w:val="000000"/>
          <w:position w:val="-14"/>
        </w:rPr>
        <w:object w:dxaOrig="440" w:dyaOrig="380">
          <v:shape id="_x0000_i1161" type="#_x0000_t75" style="width:21.75pt;height:18.75pt" o:ole="">
            <v:imagedata r:id="rId257" o:title=""/>
          </v:shape>
          <o:OLEObject Type="Embed" ProgID="Equation.3" ShapeID="_x0000_i1161" DrawAspect="Content" ObjectID="_1461292683" r:id="rId265"/>
        </w:object>
      </w:r>
      <w:r>
        <w:rPr>
          <w:snapToGrid w:val="0"/>
          <w:color w:val="000000"/>
        </w:rPr>
        <w:t>, занятых на грузовой обработке судна, определяем время занятости причала</w:t>
      </w:r>
    </w:p>
    <w:p w:rsidR="00A30FD7" w:rsidRDefault="006415FA" w:rsidP="00A30FD7">
      <w:pPr>
        <w:spacing w:line="240" w:lineRule="auto"/>
        <w:ind w:left="360" w:firstLine="540"/>
        <w:jc w:val="center"/>
        <w:rPr>
          <w:snapToGrid w:val="0"/>
          <w:color w:val="000000"/>
          <w:vertAlign w:val="superscript"/>
        </w:rPr>
      </w:pPr>
      <w:r w:rsidRPr="006415FA">
        <w:rPr>
          <w:snapToGrid w:val="0"/>
          <w:color w:val="000000"/>
          <w:position w:val="-14"/>
        </w:rPr>
        <w:object w:dxaOrig="2100" w:dyaOrig="420">
          <v:shape id="_x0000_i1162" type="#_x0000_t75" style="width:105.75pt;height:21pt" o:ole="">
            <v:imagedata r:id="rId266" o:title=""/>
          </v:shape>
          <o:OLEObject Type="Embed" ProgID="Equation.3" ShapeID="_x0000_i1162" DrawAspect="Content" ObjectID="_1461292684" r:id="rId267"/>
        </w:object>
      </w:r>
    </w:p>
    <w:p w:rsidR="00A30FD7" w:rsidRDefault="00A30FD7" w:rsidP="00995B25">
      <w:pPr>
        <w:spacing w:line="240" w:lineRule="auto"/>
        <w:ind w:left="1440" w:hanging="108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 w:rsidR="00B443E0">
        <w:rPr>
          <w:snapToGrid w:val="0"/>
          <w:color w:val="000000"/>
        </w:rPr>
        <w:t xml:space="preserve"> </w:t>
      </w:r>
      <w:r w:rsidR="00B443E0" w:rsidRPr="00B443E0">
        <w:rPr>
          <w:snapToGrid w:val="0"/>
          <w:color w:val="000000"/>
          <w:position w:val="-14"/>
        </w:rPr>
        <w:object w:dxaOrig="360" w:dyaOrig="380">
          <v:shape id="_x0000_i1163" type="#_x0000_t75" style="width:18pt;height:18.75pt" o:ole="">
            <v:imagedata r:id="rId268" o:title=""/>
          </v:shape>
          <o:OLEObject Type="Embed" ProgID="Equation.3" ShapeID="_x0000_i1163" DrawAspect="Content" ObjectID="_1461292685" r:id="rId269"/>
        </w:object>
      </w:r>
      <w:r>
        <w:rPr>
          <w:snapToGrid w:val="0"/>
          <w:color w:val="000000"/>
        </w:rPr>
        <w:t>- время грузовых операций с учётом вариантов перегрузки, рассчитывается по формуле:</w:t>
      </w:r>
    </w:p>
    <w:p w:rsidR="00A30FD7" w:rsidRDefault="00096291" w:rsidP="00A30FD7">
      <w:pPr>
        <w:spacing w:line="240" w:lineRule="auto"/>
        <w:ind w:left="360" w:firstLine="540"/>
        <w:jc w:val="center"/>
        <w:rPr>
          <w:snapToGrid w:val="0"/>
          <w:color w:val="000000"/>
          <w:lang w:val="el-GR"/>
        </w:rPr>
      </w:pPr>
      <w:r w:rsidRPr="006415FA">
        <w:rPr>
          <w:snapToGrid w:val="0"/>
          <w:color w:val="000000"/>
          <w:position w:val="-30"/>
        </w:rPr>
        <w:object w:dxaOrig="1780" w:dyaOrig="680">
          <v:shape id="_x0000_i1164" type="#_x0000_t75" style="width:89.25pt;height:33.75pt" o:ole="">
            <v:imagedata r:id="rId270" o:title=""/>
          </v:shape>
          <o:OLEObject Type="Embed" ProgID="Equation.3" ShapeID="_x0000_i1164" DrawAspect="Content" ObjectID="_1461292686" r:id="rId271"/>
        </w:object>
      </w:r>
      <w:r w:rsidR="00A30FD7">
        <w:rPr>
          <w:snapToGrid w:val="0"/>
          <w:color w:val="000000"/>
        </w:rPr>
        <w:t>,</w:t>
      </w:r>
    </w:p>
    <w:p w:rsidR="00A30FD7" w:rsidRDefault="00B443E0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B443E0">
        <w:rPr>
          <w:snapToGrid w:val="0"/>
          <w:color w:val="000000"/>
          <w:position w:val="-14"/>
        </w:rPr>
        <w:object w:dxaOrig="360" w:dyaOrig="380">
          <v:shape id="_x0000_i1165" type="#_x0000_t75" style="width:18pt;height:18.75pt" o:ole="">
            <v:imagedata r:id="rId272" o:title=""/>
          </v:shape>
          <o:OLEObject Type="Embed" ProgID="Equation.3" ShapeID="_x0000_i1165" DrawAspect="Content" ObjectID="_1461292687" r:id="rId273"/>
        </w:object>
      </w:r>
      <w:r w:rsidR="00A30FD7">
        <w:rPr>
          <w:snapToGrid w:val="0"/>
          <w:color w:val="000000"/>
        </w:rPr>
        <w:t>=</w:t>
      </w:r>
      <w:r w:rsidR="00885606">
        <w:t>5</w:t>
      </w:r>
      <w:r w:rsidR="00FF6C5B">
        <w:t>0</w:t>
      </w:r>
      <w:r w:rsidR="00AC706B">
        <w:t>0</w:t>
      </w:r>
      <w:r w:rsidR="00885606">
        <w:t>0</w:t>
      </w:r>
      <w:r w:rsidR="00A30FD7">
        <w:rPr>
          <w:snapToGrid w:val="0"/>
          <w:color w:val="000000"/>
        </w:rPr>
        <w:t xml:space="preserve"> т - фактическая загрузка судна;</w:t>
      </w:r>
    </w:p>
    <w:p w:rsidR="00A30FD7" w:rsidRDefault="00B443E0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F83FC9">
        <w:rPr>
          <w:snapToGrid w:val="0"/>
          <w:position w:val="-12"/>
        </w:rPr>
        <w:object w:dxaOrig="300" w:dyaOrig="360">
          <v:shape id="_x0000_i1166" type="#_x0000_t75" style="width:15pt;height:18pt" o:ole="">
            <v:imagedata r:id="rId274" o:title=""/>
          </v:shape>
          <o:OLEObject Type="Embed" ProgID="Equation.3" ShapeID="_x0000_i1166" DrawAspect="Content" ObjectID="_1461292688" r:id="rId275"/>
        </w:object>
      </w:r>
      <w:r w:rsidR="00A30FD7" w:rsidRPr="00F83FC9">
        <w:rPr>
          <w:snapToGrid w:val="0"/>
        </w:rPr>
        <w:t>=</w:t>
      </w:r>
      <w:r w:rsidR="00A30FD7">
        <w:rPr>
          <w:snapToGrid w:val="0"/>
        </w:rPr>
        <w:t xml:space="preserve"> </w:t>
      </w:r>
      <w:r w:rsidR="00885606">
        <w:rPr>
          <w:snapToGrid w:val="0"/>
        </w:rPr>
        <w:t>19,55</w:t>
      </w:r>
      <w:r w:rsidR="00A30FD7" w:rsidRPr="00F83FC9">
        <w:rPr>
          <w:snapToGrid w:val="0"/>
        </w:rPr>
        <w:t xml:space="preserve"> ч - оперативное</w:t>
      </w:r>
      <w:r w:rsidR="00A30FD7">
        <w:rPr>
          <w:snapToGrid w:val="0"/>
          <w:color w:val="000000"/>
        </w:rPr>
        <w:t xml:space="preserve"> время работы причала в течени</w:t>
      </w:r>
      <w:r w:rsidR="00683DB8">
        <w:rPr>
          <w:snapToGrid w:val="0"/>
          <w:color w:val="000000"/>
        </w:rPr>
        <w:t>е</w:t>
      </w:r>
      <w:r w:rsidR="00A30FD7">
        <w:rPr>
          <w:snapToGrid w:val="0"/>
          <w:color w:val="000000"/>
        </w:rPr>
        <w:t xml:space="preserve"> суток;</w:t>
      </w:r>
    </w:p>
    <w:p w:rsidR="00A30FD7" w:rsidRDefault="00B443E0" w:rsidP="00995B25">
      <w:pPr>
        <w:spacing w:line="240" w:lineRule="auto"/>
        <w:ind w:left="2520" w:hanging="1620"/>
        <w:rPr>
          <w:snapToGrid w:val="0"/>
          <w:color w:val="000000"/>
        </w:rPr>
      </w:pPr>
      <w:r w:rsidRPr="00B443E0">
        <w:rPr>
          <w:snapToGrid w:val="0"/>
          <w:color w:val="000000"/>
          <w:position w:val="-12"/>
        </w:rPr>
        <w:object w:dxaOrig="420" w:dyaOrig="360">
          <v:shape id="_x0000_i1167" type="#_x0000_t75" style="width:20.25pt;height:18pt" o:ole="">
            <v:imagedata r:id="rId276" o:title=""/>
          </v:shape>
          <o:OLEObject Type="Embed" ProgID="Equation.3" ShapeID="_x0000_i1167" DrawAspect="Content" ObjectID="_1461292689" r:id="rId277"/>
        </w:object>
      </w:r>
      <w:r w:rsidR="00AC706B">
        <w:rPr>
          <w:snapToGrid w:val="0"/>
          <w:color w:val="000000"/>
        </w:rPr>
        <w:t>= 3,35</w:t>
      </w:r>
      <w:r w:rsidR="00A30FD7">
        <w:rPr>
          <w:snapToGrid w:val="0"/>
          <w:color w:val="000000"/>
        </w:rPr>
        <w:t xml:space="preserve"> ч - затраты времени на вспомогательные операции при обработке судна у  причала.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Имеем</w:t>
      </w:r>
      <w:r w:rsidR="000E09AC">
        <w:rPr>
          <w:snapToGrid w:val="0"/>
          <w:color w:val="000000"/>
        </w:rPr>
        <w:t>:</w:t>
      </w:r>
    </w:p>
    <w:p w:rsidR="00A30FD7" w:rsidRDefault="00FF6C5B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F83FC9">
        <w:rPr>
          <w:snapToGrid w:val="0"/>
          <w:color w:val="000000"/>
          <w:position w:val="-28"/>
        </w:rPr>
        <w:object w:dxaOrig="2640" w:dyaOrig="660">
          <v:shape id="_x0000_i1168" type="#_x0000_t75" style="width:131.25pt;height:33pt" o:ole="">
            <v:imagedata r:id="rId278" o:title=""/>
          </v:shape>
          <o:OLEObject Type="Embed" ProgID="Equation.3" ShapeID="_x0000_i1168" DrawAspect="Content" ObjectID="_1461292690" r:id="rId279"/>
        </w:object>
      </w:r>
      <w:r w:rsidR="00A30FD7">
        <w:rPr>
          <w:snapToGrid w:val="0"/>
          <w:color w:val="000000"/>
        </w:rPr>
        <w:t>сут.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Время занятости причала:</w:t>
      </w:r>
    </w:p>
    <w:p w:rsidR="00A30FD7" w:rsidRDefault="00FF6C5B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21080F">
        <w:rPr>
          <w:snapToGrid w:val="0"/>
          <w:color w:val="000000"/>
          <w:position w:val="-12"/>
        </w:rPr>
        <w:object w:dxaOrig="2220" w:dyaOrig="360">
          <v:shape id="_x0000_i1169" type="#_x0000_t75" style="width:108pt;height:18pt" o:ole="">
            <v:imagedata r:id="rId280" o:title=""/>
          </v:shape>
          <o:OLEObject Type="Embed" ProgID="Equation.3" ShapeID="_x0000_i1169" DrawAspect="Content" ObjectID="_1461292691" r:id="rId281"/>
        </w:object>
      </w:r>
      <w:r w:rsidR="00A30FD7">
        <w:rPr>
          <w:snapToGrid w:val="0"/>
          <w:color w:val="000000"/>
        </w:rPr>
        <w:t xml:space="preserve">сут </w:t>
      </w:r>
      <w:r w:rsidR="00ED7794">
        <w:rPr>
          <w:snapToGrid w:val="0"/>
          <w:color w:val="000000"/>
        </w:rPr>
        <w:t xml:space="preserve">= </w:t>
      </w:r>
      <w:r>
        <w:rPr>
          <w:snapToGrid w:val="0"/>
          <w:color w:val="000000"/>
        </w:rPr>
        <w:t>50</w:t>
      </w:r>
      <w:r w:rsidR="00716FBE">
        <w:rPr>
          <w:snapToGrid w:val="0"/>
          <w:color w:val="000000"/>
        </w:rPr>
        <w:t>,</w:t>
      </w:r>
      <w:r>
        <w:rPr>
          <w:snapToGrid w:val="0"/>
          <w:color w:val="000000"/>
        </w:rPr>
        <w:t>64</w:t>
      </w:r>
      <w:r w:rsidR="00DF2341">
        <w:rPr>
          <w:snapToGrid w:val="0"/>
          <w:color w:val="000000"/>
          <w:sz w:val="24"/>
          <w:szCs w:val="24"/>
        </w:rPr>
        <w:t xml:space="preserve"> </w:t>
      </w:r>
      <w:r w:rsidR="00A30FD7">
        <w:rPr>
          <w:snapToGrid w:val="0"/>
          <w:color w:val="000000"/>
        </w:rPr>
        <w:t>ч.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Пропускная способность причального фронта: </w:t>
      </w:r>
    </w:p>
    <w:p w:rsidR="00A30FD7" w:rsidRDefault="00A032FD" w:rsidP="00A30FD7">
      <w:pPr>
        <w:spacing w:line="240" w:lineRule="auto"/>
        <w:ind w:left="360" w:firstLine="540"/>
        <w:jc w:val="center"/>
        <w:rPr>
          <w:snapToGrid w:val="0"/>
          <w:color w:val="000000"/>
          <w:lang w:val="el-GR"/>
        </w:rPr>
      </w:pPr>
      <w:r w:rsidRPr="00FF6C5B">
        <w:rPr>
          <w:snapToGrid w:val="0"/>
          <w:color w:val="000000"/>
          <w:position w:val="-28"/>
        </w:rPr>
        <w:object w:dxaOrig="2600" w:dyaOrig="660">
          <v:shape id="_x0000_i1170" type="#_x0000_t75" style="width:129.75pt;height:33pt" o:ole="">
            <v:imagedata r:id="rId282" o:title=""/>
          </v:shape>
          <o:OLEObject Type="Embed" ProgID="Equation.3" ShapeID="_x0000_i1170" DrawAspect="Content" ObjectID="_1461292692" r:id="rId283"/>
        </w:object>
      </w:r>
      <w:r w:rsidR="00A30FD7">
        <w:rPr>
          <w:snapToGrid w:val="0"/>
          <w:color w:val="000000"/>
        </w:rPr>
        <w:t>т/сут.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Коэффициент резерва пропускной способности причала:</w:t>
      </w:r>
    </w:p>
    <w:p w:rsidR="00A30FD7" w:rsidRDefault="00093DF6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21080F">
        <w:rPr>
          <w:snapToGrid w:val="0"/>
          <w:color w:val="000000"/>
          <w:position w:val="-28"/>
        </w:rPr>
        <w:object w:dxaOrig="2960" w:dyaOrig="660">
          <v:shape id="_x0000_i1171" type="#_x0000_t75" style="width:148.5pt;height:33pt" o:ole="">
            <v:imagedata r:id="rId284" o:title=""/>
          </v:shape>
          <o:OLEObject Type="Embed" ProgID="Equation.3" ShapeID="_x0000_i1171" DrawAspect="Content" ObjectID="_1461292693" r:id="rId285"/>
        </w:object>
      </w:r>
      <w:r w:rsidR="00683DB8">
        <w:rPr>
          <w:snapToGrid w:val="0"/>
          <w:color w:val="000000"/>
        </w:rPr>
        <w:t>.</w:t>
      </w:r>
    </w:p>
    <w:p w:rsidR="00A30FD7" w:rsidRDefault="00A30FD7" w:rsidP="00995B25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Проверим выполнение условия:</w:t>
      </w:r>
    </w:p>
    <w:p w:rsidR="00A30FD7" w:rsidRDefault="00093DF6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21080F">
        <w:rPr>
          <w:snapToGrid w:val="0"/>
          <w:color w:val="000000"/>
          <w:position w:val="-14"/>
        </w:rPr>
        <w:object w:dxaOrig="1500" w:dyaOrig="380">
          <v:shape id="_x0000_i1172" type="#_x0000_t75" style="width:75pt;height:18.75pt" o:ole="">
            <v:imagedata r:id="rId286" o:title=""/>
          </v:shape>
          <o:OLEObject Type="Embed" ProgID="Equation.3" ShapeID="_x0000_i1172" DrawAspect="Content" ObjectID="_1461292694" r:id="rId287"/>
        </w:object>
      </w:r>
      <w:r w:rsidR="00A30FD7">
        <w:rPr>
          <w:snapToGrid w:val="0"/>
          <w:color w:val="000000"/>
        </w:rPr>
        <w:t xml:space="preserve"> - условие выполнено.</w:t>
      </w:r>
    </w:p>
    <w:p w:rsidR="00DE55AA" w:rsidRPr="006415FA" w:rsidRDefault="00A30FD7" w:rsidP="002C74E7">
      <w:pPr>
        <w:spacing w:line="240" w:lineRule="auto"/>
        <w:ind w:left="360" w:firstLine="0"/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6"/>
        </w:rPr>
        <w:br w:type="page"/>
      </w:r>
      <w:r w:rsidR="002C74E7" w:rsidRPr="002C74E7">
        <w:rPr>
          <w:b/>
          <w:snapToGrid w:val="0"/>
          <w:color w:val="000000"/>
          <w:sz w:val="32"/>
          <w:szCs w:val="32"/>
        </w:rPr>
        <w:t>6.</w:t>
      </w:r>
      <w:r w:rsidR="00DE55AA" w:rsidRPr="006415FA">
        <w:rPr>
          <w:b/>
          <w:snapToGrid w:val="0"/>
          <w:color w:val="000000"/>
          <w:sz w:val="32"/>
          <w:szCs w:val="32"/>
        </w:rPr>
        <w:t>Расчёт минимально необходимого числа перегрузочных установок,</w:t>
      </w:r>
      <w:r w:rsidR="00DE55AA">
        <w:rPr>
          <w:b/>
          <w:snapToGrid w:val="0"/>
          <w:color w:val="000000"/>
          <w:sz w:val="32"/>
          <w:szCs w:val="32"/>
        </w:rPr>
        <w:t xml:space="preserve"> </w:t>
      </w:r>
      <w:r w:rsidR="00DE55AA" w:rsidRPr="006415FA">
        <w:rPr>
          <w:b/>
          <w:snapToGrid w:val="0"/>
          <w:color w:val="000000"/>
          <w:sz w:val="32"/>
          <w:szCs w:val="32"/>
        </w:rPr>
        <w:t>занятых на грузовой обработке ж</w:t>
      </w:r>
      <w:r w:rsidR="00DE55AA">
        <w:rPr>
          <w:b/>
          <w:snapToGrid w:val="0"/>
          <w:color w:val="000000"/>
          <w:sz w:val="32"/>
          <w:szCs w:val="32"/>
        </w:rPr>
        <w:t>/</w:t>
      </w:r>
      <w:r w:rsidR="00DE55AA" w:rsidRPr="006415FA">
        <w:rPr>
          <w:b/>
          <w:snapToGrid w:val="0"/>
          <w:color w:val="000000"/>
          <w:sz w:val="32"/>
          <w:szCs w:val="32"/>
        </w:rPr>
        <w:t>д вагонов</w:t>
      </w:r>
    </w:p>
    <w:p w:rsidR="00DE55AA" w:rsidRPr="00995B25" w:rsidRDefault="00DE55AA" w:rsidP="00DE55AA">
      <w:pPr>
        <w:spacing w:line="240" w:lineRule="auto"/>
        <w:ind w:left="360" w:firstLine="540"/>
        <w:rPr>
          <w:snapToGrid w:val="0"/>
          <w:color w:val="000000"/>
          <w:sz w:val="20"/>
          <w:szCs w:val="20"/>
        </w:rPr>
      </w:pPr>
    </w:p>
    <w:p w:rsidR="00DE55AA" w:rsidRDefault="00DE55AA" w:rsidP="00DE55A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Для сухопутных транспортных средств определяем фактическую загрузку вагона. </w:t>
      </w:r>
    </w:p>
    <w:p w:rsidR="00DE55AA" w:rsidRDefault="0018149D" w:rsidP="00DE55AA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18149D">
        <w:rPr>
          <w:snapToGrid w:val="0"/>
          <w:color w:val="000000"/>
          <w:position w:val="-12"/>
        </w:rPr>
        <w:object w:dxaOrig="1300" w:dyaOrig="360">
          <v:shape id="_x0000_i1173" type="#_x0000_t75" style="width:66pt;height:18pt" o:ole="">
            <v:imagedata r:id="rId288" o:title=""/>
          </v:shape>
          <o:OLEObject Type="Embed" ProgID="Equation.3" ShapeID="_x0000_i1173" DrawAspect="Content" ObjectID="_1461292695" r:id="rId289"/>
        </w:object>
      </w:r>
      <w:r>
        <w:rPr>
          <w:snapToGrid w:val="0"/>
          <w:color w:val="000000"/>
        </w:rPr>
        <w:t>,</w:t>
      </w:r>
    </w:p>
    <w:p w:rsidR="0018149D" w:rsidRDefault="0018149D" w:rsidP="00DE55A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 w:rsidR="00274E46" w:rsidRPr="0018149D">
        <w:rPr>
          <w:snapToGrid w:val="0"/>
          <w:color w:val="000000"/>
          <w:position w:val="-12"/>
        </w:rPr>
        <w:object w:dxaOrig="1020" w:dyaOrig="360">
          <v:shape id="_x0000_i1174" type="#_x0000_t75" style="width:51.75pt;height:18pt" o:ole="">
            <v:imagedata r:id="rId290" o:title=""/>
          </v:shape>
          <o:OLEObject Type="Embed" ProgID="Equation.3" ShapeID="_x0000_i1174" DrawAspect="Content" ObjectID="_1461292696" r:id="rId291"/>
        </w:object>
      </w:r>
      <w:r w:rsidR="00274E46">
        <w:rPr>
          <w:snapToGrid w:val="0"/>
          <w:color w:val="000000"/>
        </w:rPr>
        <w:t>-паспортная грузоподъемность полувагона 4-осного;</w:t>
      </w:r>
    </w:p>
    <w:p w:rsidR="00274E46" w:rsidRDefault="00274E46" w:rsidP="00DE55AA">
      <w:pPr>
        <w:spacing w:line="240" w:lineRule="auto"/>
        <w:ind w:left="360" w:firstLine="540"/>
        <w:rPr>
          <w:snapToGrid w:val="0"/>
          <w:color w:val="000000"/>
        </w:rPr>
      </w:pPr>
      <w:r w:rsidRPr="0018149D">
        <w:rPr>
          <w:snapToGrid w:val="0"/>
          <w:color w:val="000000"/>
          <w:position w:val="-12"/>
        </w:rPr>
        <w:object w:dxaOrig="999" w:dyaOrig="360">
          <v:shape id="_x0000_i1175" type="#_x0000_t75" style="width:51pt;height:18pt" o:ole="">
            <v:imagedata r:id="rId292" o:title=""/>
          </v:shape>
          <o:OLEObject Type="Embed" ProgID="Equation.3" ShapeID="_x0000_i1175" DrawAspect="Content" ObjectID="_1461292697" r:id="rId293"/>
        </w:object>
      </w:r>
      <w:r>
        <w:rPr>
          <w:snapToGrid w:val="0"/>
          <w:color w:val="000000"/>
        </w:rPr>
        <w:t>- коэффициент использования полувагона по грузоподъемности</w:t>
      </w:r>
    </w:p>
    <w:p w:rsidR="00274E46" w:rsidRDefault="00274E46" w:rsidP="00274E46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274E46">
        <w:rPr>
          <w:snapToGrid w:val="0"/>
          <w:color w:val="000000"/>
          <w:position w:val="-10"/>
        </w:rPr>
        <w:object w:dxaOrig="2400" w:dyaOrig="320">
          <v:shape id="_x0000_i1176" type="#_x0000_t75" style="width:122.25pt;height:15.75pt" o:ole="">
            <v:imagedata r:id="rId294" o:title=""/>
          </v:shape>
          <o:OLEObject Type="Embed" ProgID="Equation.3" ShapeID="_x0000_i1176" DrawAspect="Content" ObjectID="_1461292698" r:id="rId295"/>
        </w:object>
      </w:r>
    </w:p>
    <w:p w:rsidR="00DE55AA" w:rsidRDefault="00DE55AA" w:rsidP="00DE55A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Число вагонов поступающих на причал под обработку в течении суток:</w:t>
      </w:r>
    </w:p>
    <w:p w:rsidR="00DE55AA" w:rsidRDefault="0052475C" w:rsidP="00DE55AA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274E46">
        <w:rPr>
          <w:snapToGrid w:val="0"/>
          <w:color w:val="000000"/>
          <w:position w:val="-28"/>
        </w:rPr>
        <w:object w:dxaOrig="3920" w:dyaOrig="660">
          <v:shape id="_x0000_i1177" type="#_x0000_t75" style="width:197.25pt;height:33pt" o:ole="">
            <v:imagedata r:id="rId296" o:title=""/>
          </v:shape>
          <o:OLEObject Type="Embed" ProgID="Equation.3" ShapeID="_x0000_i1177" DrawAspect="Content" ObjectID="_1461292699" r:id="rId297"/>
        </w:object>
      </w:r>
      <w:r w:rsidR="00DE55AA">
        <w:rPr>
          <w:snapToGrid w:val="0"/>
          <w:color w:val="000000"/>
        </w:rPr>
        <w:t>,</w:t>
      </w:r>
      <w:r w:rsidR="00274E46">
        <w:rPr>
          <w:snapToGrid w:val="0"/>
          <w:color w:val="000000"/>
        </w:rPr>
        <w:t xml:space="preserve">                                                                                                                     </w:t>
      </w:r>
    </w:p>
    <w:p w:rsidR="00DE55AA" w:rsidRDefault="00DE55AA" w:rsidP="00DE55AA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примем </w:t>
      </w:r>
      <w:r w:rsidRPr="006415FA">
        <w:rPr>
          <w:snapToGrid w:val="0"/>
          <w:color w:val="000000"/>
          <w:position w:val="-12"/>
        </w:rPr>
        <w:object w:dxaOrig="260" w:dyaOrig="360">
          <v:shape id="_x0000_i1178" type="#_x0000_t75" style="width:14.25pt;height:18pt" o:ole="">
            <v:imagedata r:id="rId298" o:title=""/>
          </v:shape>
          <o:OLEObject Type="Embed" ProgID="Equation.3" ShapeID="_x0000_i1178" DrawAspect="Content" ObjectID="_1461292700" r:id="rId299"/>
        </w:object>
      </w:r>
      <w:r>
        <w:rPr>
          <w:snapToGrid w:val="0"/>
          <w:color w:val="000000"/>
        </w:rPr>
        <w:t>=</w:t>
      </w:r>
      <w:r w:rsidR="00743F3C">
        <w:rPr>
          <w:snapToGrid w:val="0"/>
          <w:color w:val="000000"/>
        </w:rPr>
        <w:t>16</w:t>
      </w:r>
      <w:r w:rsidR="001C722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вагонов</w:t>
      </w:r>
    </w:p>
    <w:p w:rsidR="00DE55AA" w:rsidRDefault="00DE55AA" w:rsidP="00DE55AA">
      <w:pPr>
        <w:pStyle w:val="a9"/>
        <w:spacing w:after="0" w:line="240" w:lineRule="auto"/>
        <w:ind w:left="360" w:firstLine="540"/>
      </w:pPr>
      <w:r>
        <w:t>Средний интервал между подачами вагонов в часах:</w:t>
      </w:r>
    </w:p>
    <w:p w:rsidR="00DE55AA" w:rsidRDefault="00DF2341" w:rsidP="00DE55AA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6415FA">
        <w:rPr>
          <w:snapToGrid w:val="0"/>
          <w:color w:val="000000"/>
          <w:position w:val="-30"/>
        </w:rPr>
        <w:object w:dxaOrig="1219" w:dyaOrig="680">
          <v:shape id="_x0000_i1179" type="#_x0000_t75" style="width:60.75pt;height:33.75pt" o:ole="">
            <v:imagedata r:id="rId300" o:title=""/>
          </v:shape>
          <o:OLEObject Type="Embed" ProgID="Equation.3" ShapeID="_x0000_i1179" DrawAspect="Content" ObjectID="_1461292701" r:id="rId301"/>
        </w:object>
      </w:r>
      <w:r w:rsidR="00DE55AA">
        <w:rPr>
          <w:snapToGrid w:val="0"/>
          <w:color w:val="000000"/>
        </w:rPr>
        <w:t xml:space="preserve"> ,</w:t>
      </w:r>
    </w:p>
    <w:p w:rsidR="00DE55AA" w:rsidRDefault="00DE55AA" w:rsidP="00DE55AA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 w:rsidRPr="006415FA">
        <w:rPr>
          <w:snapToGrid w:val="0"/>
          <w:color w:val="000000"/>
          <w:position w:val="-12"/>
        </w:rPr>
        <w:object w:dxaOrig="340" w:dyaOrig="360">
          <v:shape id="_x0000_i1180" type="#_x0000_t75" style="width:16.5pt;height:18pt" o:ole="">
            <v:imagedata r:id="rId302" o:title=""/>
          </v:shape>
          <o:OLEObject Type="Embed" ProgID="Equation.3" ShapeID="_x0000_i1180" DrawAspect="Content" ObjectID="_1461292702" r:id="rId303"/>
        </w:object>
      </w:r>
      <w:r>
        <w:rPr>
          <w:snapToGrid w:val="0"/>
          <w:color w:val="000000"/>
        </w:rPr>
        <w:t>=</w:t>
      </w:r>
      <w:r w:rsidR="0052475C">
        <w:rPr>
          <w:snapToGrid w:val="0"/>
          <w:color w:val="000000"/>
        </w:rPr>
        <w:t>4</w:t>
      </w:r>
      <w:r>
        <w:rPr>
          <w:snapToGrid w:val="0"/>
          <w:color w:val="000000"/>
        </w:rPr>
        <w:t xml:space="preserve"> </w:t>
      </w:r>
      <w:r w:rsidR="00DF2341">
        <w:rPr>
          <w:snapToGrid w:val="0"/>
          <w:color w:val="000000"/>
        </w:rPr>
        <w:t>–</w:t>
      </w:r>
      <w:r>
        <w:rPr>
          <w:snapToGrid w:val="0"/>
          <w:color w:val="000000"/>
        </w:rPr>
        <w:t xml:space="preserve"> </w:t>
      </w:r>
      <w:r w:rsidR="00DF2341">
        <w:rPr>
          <w:snapToGrid w:val="0"/>
          <w:color w:val="000000"/>
        </w:rPr>
        <w:t xml:space="preserve">среднее </w:t>
      </w:r>
      <w:r>
        <w:rPr>
          <w:snapToGrid w:val="0"/>
          <w:color w:val="000000"/>
        </w:rPr>
        <w:t>число вагонов в подаче,</w:t>
      </w:r>
    </w:p>
    <w:p w:rsidR="00DE55AA" w:rsidRPr="00A30FD7" w:rsidRDefault="00003467" w:rsidP="00DE55AA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160BF">
        <w:rPr>
          <w:snapToGrid w:val="0"/>
          <w:color w:val="000000"/>
          <w:position w:val="-24"/>
        </w:rPr>
        <w:object w:dxaOrig="1460" w:dyaOrig="620">
          <v:shape id="_x0000_i1181" type="#_x0000_t75" style="width:72.75pt;height:30.75pt" o:ole="">
            <v:imagedata r:id="rId304" o:title=""/>
          </v:shape>
          <o:OLEObject Type="Embed" ProgID="Equation.3" ShapeID="_x0000_i1181" DrawAspect="Content" ObjectID="_1461292703" r:id="rId305"/>
        </w:object>
      </w:r>
      <w:r w:rsidR="00DE55AA">
        <w:rPr>
          <w:snapToGrid w:val="0"/>
          <w:color w:val="000000"/>
        </w:rPr>
        <w:t>ч</w:t>
      </w:r>
      <w:r w:rsidR="00DE55AA" w:rsidRPr="00A30FD7">
        <w:rPr>
          <w:snapToGrid w:val="0"/>
          <w:color w:val="000000"/>
        </w:rPr>
        <w:t>.</w:t>
      </w:r>
    </w:p>
    <w:p w:rsidR="00DE55AA" w:rsidRDefault="00DE55AA" w:rsidP="00DE55A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Для переработки на причале расчётного грузооборота </w:t>
      </w:r>
      <w:r w:rsidR="001506DB">
        <w:rPr>
          <w:snapToGrid w:val="0"/>
          <w:color w:val="000000"/>
        </w:rPr>
        <w:t>поступающего</w:t>
      </w:r>
      <w:r>
        <w:rPr>
          <w:snapToGrid w:val="0"/>
          <w:color w:val="000000"/>
        </w:rPr>
        <w:t xml:space="preserve"> в ж/д вагонах, механовооружённость причала должна быть достаточной, чтобы обеспечить выполнение требований</w:t>
      </w:r>
    </w:p>
    <w:p w:rsidR="00DE55AA" w:rsidRDefault="00DE55AA" w:rsidP="00DE55AA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6415FA">
        <w:rPr>
          <w:snapToGrid w:val="0"/>
          <w:color w:val="000000"/>
          <w:position w:val="-34"/>
        </w:rPr>
        <w:object w:dxaOrig="999" w:dyaOrig="800">
          <v:shape id="_x0000_i1182" type="#_x0000_t75" style="width:49.5pt;height:40.5pt" o:ole="">
            <v:imagedata r:id="rId306" o:title=""/>
          </v:shape>
          <o:OLEObject Type="Embed" ProgID="Equation.3" ShapeID="_x0000_i1182" DrawAspect="Content" ObjectID="_1461292704" r:id="rId307"/>
        </w:object>
      </w:r>
      <w:r>
        <w:rPr>
          <w:snapToGrid w:val="0"/>
          <w:color w:val="000000"/>
        </w:rPr>
        <w:t>,</w:t>
      </w:r>
    </w:p>
    <w:p w:rsidR="00DE55AA" w:rsidRDefault="00DE55AA" w:rsidP="00DE55AA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 w:rsidR="00900FA3">
        <w:rPr>
          <w:snapToGrid w:val="0"/>
          <w:color w:val="000000"/>
        </w:rPr>
        <w:t xml:space="preserve"> </w:t>
      </w:r>
      <w:r w:rsidRPr="006415FA">
        <w:rPr>
          <w:snapToGrid w:val="0"/>
          <w:color w:val="000000"/>
          <w:position w:val="-14"/>
        </w:rPr>
        <w:object w:dxaOrig="340" w:dyaOrig="380">
          <v:shape id="_x0000_i1183" type="#_x0000_t75" style="width:17.25pt;height:18.75pt" o:ole="">
            <v:imagedata r:id="rId308" o:title=""/>
          </v:shape>
          <o:OLEObject Type="Embed" ProgID="Equation.3" ShapeID="_x0000_i1183" DrawAspect="Content" ObjectID="_1461292705" r:id="rId309"/>
        </w:object>
      </w:r>
      <w:r>
        <w:rPr>
          <w:snapToGrid w:val="0"/>
          <w:color w:val="000000"/>
        </w:rPr>
        <w:t xml:space="preserve">- время грузовой обработки подачи вагонов; </w:t>
      </w:r>
    </w:p>
    <w:p w:rsidR="00DE55AA" w:rsidRDefault="00DE55AA" w:rsidP="00DE55AA">
      <w:pPr>
        <w:spacing w:line="240" w:lineRule="auto"/>
        <w:ind w:left="360" w:firstLine="540"/>
        <w:rPr>
          <w:snapToGrid w:val="0"/>
          <w:color w:val="000000"/>
        </w:rPr>
      </w:pPr>
      <w:r w:rsidRPr="006415FA">
        <w:rPr>
          <w:snapToGrid w:val="0"/>
          <w:color w:val="000000"/>
          <w:position w:val="-10"/>
        </w:rPr>
        <w:object w:dxaOrig="560" w:dyaOrig="380">
          <v:shape id="_x0000_i1184" type="#_x0000_t75" style="width:27.75pt;height:18.75pt" o:ole="">
            <v:imagedata r:id="rId310" o:title=""/>
          </v:shape>
          <o:OLEObject Type="Embed" ProgID="Equation.3" ShapeID="_x0000_i1184" DrawAspect="Content" ObjectID="_1461292706" r:id="rId311"/>
        </w:object>
      </w:r>
      <w:r>
        <w:rPr>
          <w:snapToGrid w:val="0"/>
          <w:color w:val="000000"/>
        </w:rPr>
        <w:t>=</w:t>
      </w:r>
      <w:r w:rsidR="004523C9">
        <w:rPr>
          <w:snapToGrid w:val="0"/>
          <w:color w:val="000000"/>
        </w:rPr>
        <w:t>3</w:t>
      </w:r>
      <w:r w:rsidR="00900FA3">
        <w:rPr>
          <w:snapToGrid w:val="0"/>
          <w:color w:val="000000"/>
        </w:rPr>
        <w:t>,5</w:t>
      </w:r>
      <w:r w:rsidR="00DF2341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ч - норма времени обработки подачи вагонов (приложение 8 </w:t>
      </w:r>
      <w:r>
        <w:rPr>
          <w:snapToGrid w:val="0"/>
          <w:color w:val="000000"/>
        </w:rPr>
        <w:sym w:font="Symbol" w:char="F05B"/>
      </w:r>
      <w:r w:rsidR="00341381">
        <w:rPr>
          <w:snapToGrid w:val="0"/>
          <w:color w:val="000000"/>
        </w:rPr>
        <w:t>5</w:t>
      </w:r>
      <w:r>
        <w:rPr>
          <w:snapToGrid w:val="0"/>
          <w:color w:val="000000"/>
        </w:rPr>
        <w:sym w:font="Symbol" w:char="F05D"/>
      </w:r>
      <w:r>
        <w:rPr>
          <w:snapToGrid w:val="0"/>
          <w:color w:val="000000"/>
        </w:rPr>
        <w:t>).</w:t>
      </w:r>
    </w:p>
    <w:p w:rsidR="00DE55AA" w:rsidRDefault="00DE55AA" w:rsidP="00DE55A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Принимаем </w:t>
      </w:r>
      <w:r w:rsidRPr="006415FA">
        <w:rPr>
          <w:snapToGrid w:val="0"/>
          <w:color w:val="000000"/>
          <w:position w:val="-14"/>
        </w:rPr>
        <w:object w:dxaOrig="340" w:dyaOrig="380">
          <v:shape id="_x0000_i1185" type="#_x0000_t75" style="width:17.25pt;height:18.75pt" o:ole="">
            <v:imagedata r:id="rId308" o:title=""/>
          </v:shape>
          <o:OLEObject Type="Embed" ProgID="Equation.3" ShapeID="_x0000_i1185" DrawAspect="Content" ObjectID="_1461292707" r:id="rId312"/>
        </w:object>
      </w:r>
      <w:r>
        <w:rPr>
          <w:snapToGrid w:val="0"/>
          <w:color w:val="000000"/>
        </w:rPr>
        <w:t xml:space="preserve"> =</w:t>
      </w:r>
      <w:r w:rsidR="004523C9">
        <w:rPr>
          <w:snapToGrid w:val="0"/>
          <w:color w:val="000000"/>
        </w:rPr>
        <w:t>3</w:t>
      </w:r>
      <w:r w:rsidR="003D69EB">
        <w:rPr>
          <w:snapToGrid w:val="0"/>
          <w:color w:val="000000"/>
        </w:rPr>
        <w:t>,5</w:t>
      </w:r>
      <w:r w:rsidR="00DF2341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ч.</w:t>
      </w:r>
    </w:p>
    <w:p w:rsidR="00DE55AA" w:rsidRDefault="00DE55AA" w:rsidP="00DE55A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Соответственно пропускная способность фронта обработки должна быть достаточной, чтобы обеспечить выполнение неравенства:</w:t>
      </w:r>
    </w:p>
    <w:p w:rsidR="00DE55AA" w:rsidRDefault="003D69EB" w:rsidP="00DE55AA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DF2341">
        <w:rPr>
          <w:snapToGrid w:val="0"/>
          <w:color w:val="000000"/>
          <w:position w:val="-36"/>
        </w:rPr>
        <w:object w:dxaOrig="2000" w:dyaOrig="840">
          <v:shape id="_x0000_i1186" type="#_x0000_t75" style="width:100.5pt;height:42pt" o:ole="">
            <v:imagedata r:id="rId313" o:title=""/>
          </v:shape>
          <o:OLEObject Type="Embed" ProgID="Equation.3" ShapeID="_x0000_i1186" DrawAspect="Content" ObjectID="_1461292708" r:id="rId314"/>
        </w:object>
      </w:r>
    </w:p>
    <w:p w:rsidR="00DE55AA" w:rsidRDefault="00DE55AA" w:rsidP="00DE55AA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где:</w:t>
      </w:r>
    </w:p>
    <w:p w:rsidR="00DE55AA" w:rsidRDefault="00003467" w:rsidP="00DE55AA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160BF">
        <w:rPr>
          <w:snapToGrid w:val="0"/>
          <w:color w:val="000000"/>
          <w:position w:val="-32"/>
        </w:rPr>
        <w:object w:dxaOrig="4360" w:dyaOrig="740">
          <v:shape id="_x0000_i1187" type="#_x0000_t75" style="width:215.25pt;height:36.75pt" o:ole="">
            <v:imagedata r:id="rId315" o:title=""/>
          </v:shape>
          <o:OLEObject Type="Embed" ProgID="Equation.3" ShapeID="_x0000_i1187" DrawAspect="Content" ObjectID="_1461292709" r:id="rId316"/>
        </w:object>
      </w:r>
      <w:r w:rsidR="00DE55AA">
        <w:rPr>
          <w:snapToGrid w:val="0"/>
          <w:color w:val="000000"/>
        </w:rPr>
        <w:t>т/сут;</w:t>
      </w:r>
    </w:p>
    <w:p w:rsidR="00DE55AA" w:rsidRDefault="00003467" w:rsidP="00DE55AA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4160BF">
        <w:rPr>
          <w:snapToGrid w:val="0"/>
          <w:color w:val="000000"/>
          <w:position w:val="-14"/>
        </w:rPr>
        <w:object w:dxaOrig="3660" w:dyaOrig="400">
          <v:shape id="_x0000_i1188" type="#_x0000_t75" style="width:180pt;height:19.5pt" o:ole="">
            <v:imagedata r:id="rId317" o:title=""/>
          </v:shape>
          <o:OLEObject Type="Embed" ProgID="Equation.3" ShapeID="_x0000_i1188" DrawAspect="Content" ObjectID="_1461292710" r:id="rId318"/>
        </w:object>
      </w:r>
      <w:r w:rsidR="00DE55AA">
        <w:rPr>
          <w:snapToGrid w:val="0"/>
          <w:color w:val="000000"/>
        </w:rPr>
        <w:t>т.</w:t>
      </w:r>
    </w:p>
    <w:p w:rsidR="00DE55AA" w:rsidRDefault="00DE55AA" w:rsidP="00DE55AA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Получим: </w:t>
      </w:r>
      <w:r w:rsidR="00003467" w:rsidRPr="004160BF">
        <w:rPr>
          <w:snapToGrid w:val="0"/>
          <w:color w:val="000000"/>
          <w:position w:val="-30"/>
        </w:rPr>
        <w:object w:dxaOrig="1460" w:dyaOrig="720">
          <v:shape id="_x0000_i1189" type="#_x0000_t75" style="width:73.5pt;height:36pt" o:ole="">
            <v:imagedata r:id="rId319" o:title=""/>
          </v:shape>
          <o:OLEObject Type="Embed" ProgID="Equation.3" ShapeID="_x0000_i1189" DrawAspect="Content" ObjectID="_1461292711" r:id="rId320"/>
        </w:object>
      </w:r>
      <w:r>
        <w:rPr>
          <w:snapToGrid w:val="0"/>
          <w:color w:val="000000"/>
        </w:rPr>
        <w:t>,</w:t>
      </w:r>
    </w:p>
    <w:p w:rsidR="00DE55AA" w:rsidRDefault="00DE55AA" w:rsidP="00DE55AA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примем </w:t>
      </w:r>
      <w:r w:rsidRPr="006415FA">
        <w:rPr>
          <w:snapToGrid w:val="0"/>
          <w:color w:val="000000"/>
          <w:position w:val="-12"/>
        </w:rPr>
        <w:object w:dxaOrig="580" w:dyaOrig="360">
          <v:shape id="_x0000_i1190" type="#_x0000_t75" style="width:28.5pt;height:18pt" o:ole="">
            <v:imagedata r:id="rId321" o:title=""/>
          </v:shape>
          <o:OLEObject Type="Embed" ProgID="Equation.3" ShapeID="_x0000_i1190" DrawAspect="Content" ObjectID="_1461292712" r:id="rId322"/>
        </w:object>
      </w:r>
      <w:r>
        <w:rPr>
          <w:snapToGrid w:val="0"/>
          <w:color w:val="000000"/>
        </w:rPr>
        <w:t>=</w:t>
      </w:r>
      <w:r w:rsidR="00003467">
        <w:rPr>
          <w:snapToGrid w:val="0"/>
          <w:color w:val="000000"/>
        </w:rPr>
        <w:t>1337</w:t>
      </w:r>
      <w:r w:rsidR="00DF2341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т/сут.</w:t>
      </w:r>
    </w:p>
    <w:p w:rsidR="00DE55AA" w:rsidRPr="00311B34" w:rsidRDefault="00DE55AA" w:rsidP="00DE55AA">
      <w:pPr>
        <w:spacing w:line="240" w:lineRule="auto"/>
        <w:ind w:left="360" w:firstLine="540"/>
        <w:rPr>
          <w:snapToGrid w:val="0"/>
        </w:rPr>
      </w:pPr>
      <w:r>
        <w:rPr>
          <w:snapToGrid w:val="0"/>
          <w:color w:val="000000"/>
        </w:rPr>
        <w:t xml:space="preserve">Анализ требований к величине пропускной способности фронта грузовой обработки подачи вагонов позволяет для выбранного типа </w:t>
      </w:r>
      <w:r w:rsidRPr="00311B34">
        <w:rPr>
          <w:snapToGrid w:val="0"/>
        </w:rPr>
        <w:t>перегрузочного оборудования, используемого на обработке вагонов, рассчитать минимально-необходимое число линий (установок):</w:t>
      </w:r>
    </w:p>
    <w:p w:rsidR="00DE55AA" w:rsidRPr="00311B34" w:rsidRDefault="00DE55AA" w:rsidP="00DE55AA">
      <w:pPr>
        <w:spacing w:line="240" w:lineRule="auto"/>
        <w:ind w:left="360" w:firstLine="540"/>
        <w:jc w:val="center"/>
        <w:rPr>
          <w:snapToGrid w:val="0"/>
        </w:rPr>
      </w:pPr>
      <w:r w:rsidRPr="00311B34">
        <w:rPr>
          <w:snapToGrid w:val="0"/>
          <w:position w:val="-84"/>
        </w:rPr>
        <w:object w:dxaOrig="2700" w:dyaOrig="1219">
          <v:shape id="_x0000_i1191" type="#_x0000_t75" style="width:134.25pt;height:60.75pt" o:ole="">
            <v:imagedata r:id="rId323" o:title=""/>
          </v:shape>
          <o:OLEObject Type="Embed" ProgID="Equation.3" ShapeID="_x0000_i1191" DrawAspect="Content" ObjectID="_1461292713" r:id="rId324"/>
        </w:object>
      </w:r>
      <w:r w:rsidRPr="00311B34">
        <w:rPr>
          <w:snapToGrid w:val="0"/>
        </w:rPr>
        <w:t>,</w:t>
      </w:r>
    </w:p>
    <w:p w:rsidR="00DE55AA" w:rsidRPr="00311B34" w:rsidRDefault="00DE55AA" w:rsidP="00DE55AA">
      <w:pPr>
        <w:spacing w:line="240" w:lineRule="auto"/>
        <w:ind w:left="1800" w:hanging="1440"/>
        <w:rPr>
          <w:snapToGrid w:val="0"/>
        </w:rPr>
      </w:pPr>
      <w:r w:rsidRPr="00311B34">
        <w:rPr>
          <w:snapToGrid w:val="0"/>
        </w:rPr>
        <w:t xml:space="preserve">где </w:t>
      </w:r>
      <w:r>
        <w:rPr>
          <w:snapToGrid w:val="0"/>
        </w:rPr>
        <w:t xml:space="preserve"> </w:t>
      </w:r>
      <w:r w:rsidRPr="00311B34">
        <w:rPr>
          <w:snapToGrid w:val="0"/>
          <w:position w:val="-12"/>
        </w:rPr>
        <w:object w:dxaOrig="580" w:dyaOrig="360">
          <v:shape id="_x0000_i1192" type="#_x0000_t75" style="width:28.5pt;height:18pt" o:ole="">
            <v:imagedata r:id="rId325" o:title=""/>
          </v:shape>
          <o:OLEObject Type="Embed" ProgID="Equation.3" ShapeID="_x0000_i1192" DrawAspect="Content" ObjectID="_1461292714" r:id="rId326"/>
        </w:object>
      </w:r>
      <w:r w:rsidRPr="00311B34">
        <w:rPr>
          <w:snapToGrid w:val="0"/>
        </w:rPr>
        <w:t xml:space="preserve"> - величина минимально необходимой пропускной способности фронта обработки подач вагонов;</w:t>
      </w:r>
    </w:p>
    <w:p w:rsidR="00DE55AA" w:rsidRPr="00311B34" w:rsidRDefault="00DE55AA" w:rsidP="00DE55AA">
      <w:pPr>
        <w:spacing w:line="240" w:lineRule="auto"/>
        <w:ind w:left="1800" w:hanging="900"/>
        <w:rPr>
          <w:snapToGrid w:val="0"/>
        </w:rPr>
      </w:pPr>
      <w:r w:rsidRPr="00311B34">
        <w:rPr>
          <w:snapToGrid w:val="0"/>
          <w:position w:val="-12"/>
        </w:rPr>
        <w:object w:dxaOrig="340" w:dyaOrig="360">
          <v:shape id="_x0000_i1193" type="#_x0000_t75" style="width:17.25pt;height:18pt" o:ole="">
            <v:imagedata r:id="rId327" o:title=""/>
          </v:shape>
          <o:OLEObject Type="Embed" ProgID="Equation.3" ShapeID="_x0000_i1193" DrawAspect="Content" ObjectID="_1461292715" r:id="rId328"/>
        </w:object>
      </w:r>
      <w:r w:rsidRPr="00311B34">
        <w:rPr>
          <w:snapToGrid w:val="0"/>
        </w:rPr>
        <w:t>=1 - коэффициент использования оборудования по времени, занятого на фронте обработки вагонов;</w:t>
      </w:r>
    </w:p>
    <w:p w:rsidR="00DE55AA" w:rsidRPr="00311B34" w:rsidRDefault="00DE55AA" w:rsidP="00DE55AA">
      <w:pPr>
        <w:spacing w:line="240" w:lineRule="auto"/>
        <w:ind w:left="1800" w:hanging="900"/>
        <w:rPr>
          <w:snapToGrid w:val="0"/>
        </w:rPr>
      </w:pPr>
      <w:r w:rsidRPr="00311B34">
        <w:rPr>
          <w:snapToGrid w:val="0"/>
          <w:position w:val="-12"/>
        </w:rPr>
        <w:object w:dxaOrig="279" w:dyaOrig="360">
          <v:shape id="_x0000_i1194" type="#_x0000_t75" style="width:14.25pt;height:18pt" o:ole="">
            <v:imagedata r:id="rId329" o:title=""/>
          </v:shape>
          <o:OLEObject Type="Embed" ProgID="Equation.3" ShapeID="_x0000_i1194" DrawAspect="Content" ObjectID="_1461292716" r:id="rId330"/>
        </w:object>
      </w:r>
      <w:r w:rsidRPr="00311B34">
        <w:rPr>
          <w:snapToGrid w:val="0"/>
        </w:rPr>
        <w:t>=19,</w:t>
      </w:r>
      <w:r w:rsidR="00DA5883">
        <w:rPr>
          <w:snapToGrid w:val="0"/>
        </w:rPr>
        <w:t>55</w:t>
      </w:r>
      <w:r w:rsidRPr="00311B34">
        <w:rPr>
          <w:snapToGrid w:val="0"/>
        </w:rPr>
        <w:t xml:space="preserve"> ч - оперативное время работы оборудования на фронте обработки вагонов </w:t>
      </w:r>
    </w:p>
    <w:p w:rsidR="00DE55AA" w:rsidRPr="00311B34" w:rsidRDefault="00DE55AA" w:rsidP="00DE55AA">
      <w:pPr>
        <w:spacing w:line="240" w:lineRule="auto"/>
        <w:ind w:left="1800" w:hanging="900"/>
        <w:rPr>
          <w:b/>
          <w:snapToGrid w:val="0"/>
        </w:rPr>
      </w:pPr>
      <w:r w:rsidRPr="00311B34">
        <w:rPr>
          <w:snapToGrid w:val="0"/>
          <w:position w:val="-12"/>
        </w:rPr>
        <w:object w:dxaOrig="1060" w:dyaOrig="380">
          <v:shape id="_x0000_i1195" type="#_x0000_t75" style="width:53.25pt;height:18.75pt" o:ole="">
            <v:imagedata r:id="rId331" o:title=""/>
          </v:shape>
          <o:OLEObject Type="Embed" ProgID="Equation.3" ShapeID="_x0000_i1195" DrawAspect="Content" ObjectID="_1461292717" r:id="rId332"/>
        </w:object>
      </w:r>
      <w:r w:rsidRPr="00311B34">
        <w:rPr>
          <w:snapToGrid w:val="0"/>
        </w:rPr>
        <w:t>- производительность перегрузочной установки при работе соответственно по вариантам: судно-вагон, склад-вагон или обратно.</w:t>
      </w:r>
    </w:p>
    <w:p w:rsidR="00DE55AA" w:rsidRPr="00311B34" w:rsidRDefault="00DE55AA" w:rsidP="00DE55AA">
      <w:pPr>
        <w:pStyle w:val="a9"/>
        <w:spacing w:after="0" w:line="240" w:lineRule="auto"/>
        <w:ind w:left="360" w:firstLine="540"/>
        <w:rPr>
          <w:bCs/>
          <w:szCs w:val="24"/>
        </w:rPr>
      </w:pPr>
      <w:r w:rsidRPr="00311B34">
        <w:rPr>
          <w:bCs/>
          <w:szCs w:val="24"/>
        </w:rPr>
        <w:t xml:space="preserve">Поскольку </w:t>
      </w:r>
      <w:r>
        <w:rPr>
          <w:bCs/>
          <w:szCs w:val="24"/>
        </w:rPr>
        <w:t xml:space="preserve">процесс перегрузки груза из </w:t>
      </w:r>
      <w:r w:rsidR="001506DB">
        <w:rPr>
          <w:bCs/>
          <w:szCs w:val="24"/>
        </w:rPr>
        <w:t>вагона</w:t>
      </w:r>
      <w:r>
        <w:rPr>
          <w:bCs/>
          <w:szCs w:val="24"/>
        </w:rPr>
        <w:t xml:space="preserve"> </w:t>
      </w:r>
      <w:r w:rsidR="001506DB">
        <w:rPr>
          <w:bCs/>
          <w:szCs w:val="24"/>
        </w:rPr>
        <w:t>на склад</w:t>
      </w:r>
      <w:r>
        <w:rPr>
          <w:bCs/>
          <w:szCs w:val="24"/>
        </w:rPr>
        <w:t xml:space="preserve"> зависит только от производительности </w:t>
      </w:r>
      <w:r w:rsidR="00196E83">
        <w:rPr>
          <w:bCs/>
          <w:szCs w:val="24"/>
        </w:rPr>
        <w:t>портального крана</w:t>
      </w:r>
      <w:r w:rsidRPr="00311B34">
        <w:rPr>
          <w:bCs/>
          <w:szCs w:val="24"/>
        </w:rPr>
        <w:t xml:space="preserve">, то используем в формуле значение </w:t>
      </w:r>
      <w:r w:rsidR="00AA4FC0">
        <w:rPr>
          <w:bCs/>
          <w:szCs w:val="24"/>
        </w:rPr>
        <w:t>технической</w:t>
      </w:r>
      <w:r w:rsidRPr="00311B34">
        <w:rPr>
          <w:bCs/>
          <w:szCs w:val="24"/>
        </w:rPr>
        <w:t xml:space="preserve"> производительности </w:t>
      </w:r>
      <w:r w:rsidR="00196E83">
        <w:rPr>
          <w:bCs/>
          <w:szCs w:val="24"/>
        </w:rPr>
        <w:t>портальный кран</w:t>
      </w:r>
      <w:r w:rsidRPr="00311B34">
        <w:rPr>
          <w:bCs/>
          <w:szCs w:val="24"/>
        </w:rPr>
        <w:t>:</w:t>
      </w:r>
    </w:p>
    <w:p w:rsidR="00DE55AA" w:rsidRPr="00311B34" w:rsidRDefault="000F6882" w:rsidP="00DE55AA">
      <w:pPr>
        <w:spacing w:line="240" w:lineRule="auto"/>
        <w:ind w:left="360" w:firstLine="540"/>
        <w:jc w:val="center"/>
        <w:rPr>
          <w:snapToGrid w:val="0"/>
        </w:rPr>
      </w:pPr>
      <w:r w:rsidRPr="00311B34">
        <w:rPr>
          <w:snapToGrid w:val="0"/>
          <w:position w:val="-86"/>
        </w:rPr>
        <w:object w:dxaOrig="6200" w:dyaOrig="1240">
          <v:shape id="_x0000_i1196" type="#_x0000_t75" style="width:309pt;height:62.25pt" o:ole="">
            <v:imagedata r:id="rId333" o:title=""/>
          </v:shape>
          <o:OLEObject Type="Embed" ProgID="Equation.3" ShapeID="_x0000_i1196" DrawAspect="Content" ObjectID="_1461292718" r:id="rId334"/>
        </w:object>
      </w:r>
      <w:r w:rsidR="00DE55AA" w:rsidRPr="00311B34">
        <w:rPr>
          <w:snapToGrid w:val="0"/>
        </w:rPr>
        <w:t>,</w:t>
      </w:r>
    </w:p>
    <w:p w:rsidR="00A30FD7" w:rsidRPr="00311B34" w:rsidRDefault="00DE55AA" w:rsidP="00DE55AA">
      <w:pPr>
        <w:spacing w:line="240" w:lineRule="auto"/>
        <w:ind w:left="360" w:firstLine="540"/>
        <w:rPr>
          <w:snapToGrid w:val="0"/>
        </w:rPr>
      </w:pPr>
      <w:r w:rsidRPr="00311B34">
        <w:rPr>
          <w:snapToGrid w:val="0"/>
        </w:rPr>
        <w:t xml:space="preserve">примем </w:t>
      </w:r>
      <w:r w:rsidRPr="00311B34">
        <w:rPr>
          <w:position w:val="-12"/>
        </w:rPr>
        <w:object w:dxaOrig="340" w:dyaOrig="360">
          <v:shape id="_x0000_i1197" type="#_x0000_t75" style="width:17.25pt;height:18pt" o:ole="">
            <v:imagedata r:id="rId335" o:title=""/>
          </v:shape>
          <o:OLEObject Type="Embed" ProgID="Equation.3" ShapeID="_x0000_i1197" DrawAspect="Content" ObjectID="_1461292719" r:id="rId336"/>
        </w:object>
      </w:r>
      <w:r w:rsidRPr="00311B34">
        <w:t>=</w:t>
      </w:r>
      <w:r>
        <w:t>1</w:t>
      </w:r>
      <w:r w:rsidR="009A1FDD">
        <w:t xml:space="preserve"> </w:t>
      </w:r>
      <w:r w:rsidR="00196E83">
        <w:t>портальный кран</w:t>
      </w:r>
      <w:r w:rsidR="00DA5883">
        <w:t>.</w:t>
      </w:r>
    </w:p>
    <w:p w:rsidR="00A30FD7" w:rsidRPr="006415FA" w:rsidRDefault="00A30FD7" w:rsidP="002C74E7">
      <w:pPr>
        <w:spacing w:line="240" w:lineRule="auto"/>
        <w:ind w:left="360" w:firstLine="0"/>
        <w:jc w:val="center"/>
        <w:rPr>
          <w:b/>
          <w:snapToGrid w:val="0"/>
          <w:color w:val="000000"/>
          <w:sz w:val="32"/>
          <w:szCs w:val="32"/>
        </w:rPr>
      </w:pPr>
      <w:r w:rsidRPr="00311B34">
        <w:rPr>
          <w:b/>
          <w:snapToGrid w:val="0"/>
          <w:sz w:val="36"/>
        </w:rPr>
        <w:br w:type="page"/>
      </w:r>
      <w:r w:rsidR="002C74E7" w:rsidRPr="002C74E7">
        <w:rPr>
          <w:b/>
          <w:snapToGrid w:val="0"/>
          <w:sz w:val="32"/>
          <w:szCs w:val="32"/>
        </w:rPr>
        <w:t>7.</w:t>
      </w:r>
      <w:r w:rsidRPr="002C74E7">
        <w:rPr>
          <w:b/>
          <w:snapToGrid w:val="0"/>
          <w:color w:val="000000"/>
          <w:sz w:val="32"/>
          <w:szCs w:val="32"/>
        </w:rPr>
        <w:t>Определение</w:t>
      </w:r>
      <w:r w:rsidRPr="006415FA">
        <w:rPr>
          <w:b/>
          <w:snapToGrid w:val="0"/>
          <w:color w:val="000000"/>
          <w:sz w:val="32"/>
          <w:szCs w:val="32"/>
        </w:rPr>
        <w:t xml:space="preserve"> вместимости и площади оперативного склада </w:t>
      </w:r>
    </w:p>
    <w:p w:rsidR="00A30FD7" w:rsidRPr="006415FA" w:rsidRDefault="00A30FD7" w:rsidP="00A30FD7">
      <w:pPr>
        <w:spacing w:line="240" w:lineRule="auto"/>
        <w:ind w:left="360" w:firstLine="540"/>
        <w:rPr>
          <w:snapToGrid w:val="0"/>
          <w:color w:val="000000"/>
          <w:sz w:val="32"/>
          <w:szCs w:val="32"/>
        </w:rPr>
      </w:pP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Вместимость оперативного склада определяется из неравенства.</w:t>
      </w:r>
    </w:p>
    <w:p w:rsidR="00A30FD7" w:rsidRDefault="0097220C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97220C">
        <w:rPr>
          <w:snapToGrid w:val="0"/>
          <w:color w:val="000000"/>
          <w:position w:val="-46"/>
        </w:rPr>
        <w:object w:dxaOrig="1820" w:dyaOrig="1040">
          <v:shape id="_x0000_i1198" type="#_x0000_t75" style="width:90.75pt;height:51.75pt" o:ole="">
            <v:imagedata r:id="rId337" o:title=""/>
          </v:shape>
          <o:OLEObject Type="Embed" ProgID="Equation.3" ShapeID="_x0000_i1198" DrawAspect="Content" ObjectID="_1461292720" r:id="rId338"/>
        </w:object>
      </w:r>
      <w:r w:rsidR="00A30FD7">
        <w:rPr>
          <w:snapToGrid w:val="0"/>
          <w:color w:val="000000"/>
        </w:rPr>
        <w:t>,</w:t>
      </w:r>
    </w:p>
    <w:p w:rsidR="00A30FD7" w:rsidRDefault="00A30FD7" w:rsidP="00D00C87">
      <w:pPr>
        <w:spacing w:line="240" w:lineRule="auto"/>
        <w:ind w:left="1620" w:hanging="126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>
        <w:rPr>
          <w:position w:val="-12"/>
        </w:rPr>
        <w:object w:dxaOrig="499" w:dyaOrig="360">
          <v:shape id="_x0000_i1199" type="#_x0000_t75" style="width:24.75pt;height:18pt" o:ole="">
            <v:imagedata r:id="rId339" o:title=""/>
          </v:shape>
          <o:OLEObject Type="Embed" ProgID="Equation.3" ShapeID="_x0000_i1199" DrawAspect="Content" ObjectID="_1461292721" r:id="rId340"/>
        </w:object>
      </w:r>
      <w:r>
        <w:rPr>
          <w:snapToGrid w:val="0"/>
          <w:color w:val="000000"/>
        </w:rPr>
        <w:t xml:space="preserve">- минимальная нормативная вместимость склада в зависимости от навигационного грузооборота:  </w:t>
      </w:r>
    </w:p>
    <w:p w:rsidR="00A30FD7" w:rsidRDefault="0097220C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97220C">
        <w:rPr>
          <w:snapToGrid w:val="0"/>
          <w:color w:val="000000"/>
          <w:position w:val="-10"/>
          <w:lang w:val="en-US"/>
        </w:rPr>
        <w:object w:dxaOrig="1680" w:dyaOrig="320">
          <v:shape id="_x0000_i1200" type="#_x0000_t75" style="width:84.75pt;height:15.75pt" o:ole="">
            <v:imagedata r:id="rId341" o:title=""/>
          </v:shape>
          <o:OLEObject Type="Embed" ProgID="Equation.3" ShapeID="_x0000_i1200" DrawAspect="Content" ObjectID="_1461292722" r:id="rId342"/>
        </w:object>
      </w:r>
      <w:r w:rsidR="00A30FD7">
        <w:rPr>
          <w:snapToGrid w:val="0"/>
          <w:color w:val="000000"/>
        </w:rPr>
        <w:t>,</w:t>
      </w:r>
    </w:p>
    <w:p w:rsidR="00A30FD7" w:rsidRDefault="0097220C" w:rsidP="00D00C87">
      <w:pPr>
        <w:tabs>
          <w:tab w:val="num" w:pos="1428"/>
        </w:tabs>
        <w:spacing w:line="240" w:lineRule="auto"/>
        <w:ind w:left="1620" w:hanging="720"/>
        <w:rPr>
          <w:snapToGrid w:val="0"/>
          <w:color w:val="000000"/>
        </w:rPr>
      </w:pPr>
      <w:r w:rsidRPr="0097220C">
        <w:rPr>
          <w:position w:val="-6"/>
        </w:rPr>
        <w:object w:dxaOrig="180" w:dyaOrig="220">
          <v:shape id="_x0000_i1201" type="#_x0000_t75" style="width:8.25pt;height:11.25pt" o:ole="">
            <v:imagedata r:id="rId343" o:title=""/>
          </v:shape>
          <o:OLEObject Type="Embed" ProgID="Equation.3" ShapeID="_x0000_i1201" DrawAspect="Content" ObjectID="_1461292723" r:id="rId344"/>
        </w:object>
      </w:r>
      <w:r w:rsidR="00F51803">
        <w:rPr>
          <w:snapToGrid w:val="0"/>
          <w:color w:val="000000"/>
        </w:rPr>
        <w:t>=0,02</w:t>
      </w:r>
      <w:r w:rsidR="00A30FD7">
        <w:rPr>
          <w:snapToGrid w:val="0"/>
          <w:color w:val="000000"/>
        </w:rPr>
        <w:t>5 -отношение нормативной вместимости склада к навигационному грузообороту (таблица 1</w:t>
      </w:r>
      <w:r w:rsidR="00A30FD7">
        <w:rPr>
          <w:snapToGrid w:val="0"/>
          <w:color w:val="000000"/>
        </w:rPr>
        <w:sym w:font="Symbol" w:char="F05B"/>
      </w:r>
      <w:r w:rsidR="00341381">
        <w:rPr>
          <w:snapToGrid w:val="0"/>
          <w:color w:val="000000"/>
        </w:rPr>
        <w:t>5</w:t>
      </w:r>
      <w:r w:rsidR="00A30FD7">
        <w:rPr>
          <w:snapToGrid w:val="0"/>
          <w:color w:val="000000"/>
        </w:rPr>
        <w:sym w:font="Symbol" w:char="F05D"/>
      </w:r>
      <w:r w:rsidR="00A30FD7">
        <w:rPr>
          <w:snapToGrid w:val="0"/>
          <w:color w:val="000000"/>
        </w:rPr>
        <w:t>).</w:t>
      </w:r>
    </w:p>
    <w:p w:rsidR="00A30FD7" w:rsidRDefault="00F51803" w:rsidP="00A30FD7">
      <w:pPr>
        <w:tabs>
          <w:tab w:val="num" w:pos="720"/>
          <w:tab w:val="num" w:pos="1428"/>
        </w:tabs>
        <w:spacing w:line="240" w:lineRule="auto"/>
        <w:ind w:left="360" w:firstLine="540"/>
        <w:jc w:val="center"/>
      </w:pPr>
      <w:r w:rsidRPr="00536D4F">
        <w:rPr>
          <w:snapToGrid w:val="0"/>
          <w:color w:val="000000"/>
          <w:position w:val="-12"/>
        </w:rPr>
        <w:object w:dxaOrig="3180" w:dyaOrig="360">
          <v:shape id="_x0000_i1202" type="#_x0000_t75" style="width:158.25pt;height:18pt" o:ole="">
            <v:imagedata r:id="rId345" o:title=""/>
          </v:shape>
          <o:OLEObject Type="Embed" ProgID="Equation.3" ShapeID="_x0000_i1202" DrawAspect="Content" ObjectID="_1461292724" r:id="rId346"/>
        </w:object>
      </w:r>
      <w:r w:rsidR="00A30FD7">
        <w:rPr>
          <w:snapToGrid w:val="0"/>
          <w:color w:val="000000"/>
        </w:rPr>
        <w:t xml:space="preserve"> т.</w:t>
      </w:r>
    </w:p>
    <w:p w:rsidR="00A30FD7" w:rsidRDefault="0097220C" w:rsidP="00D00C87">
      <w:pPr>
        <w:tabs>
          <w:tab w:val="num" w:pos="720"/>
          <w:tab w:val="num" w:pos="1428"/>
        </w:tabs>
        <w:spacing w:line="240" w:lineRule="auto"/>
        <w:ind w:left="1620" w:hanging="720"/>
      </w:pPr>
      <w:r w:rsidRPr="0097220C">
        <w:rPr>
          <w:position w:val="-10"/>
        </w:rPr>
        <w:object w:dxaOrig="200" w:dyaOrig="320">
          <v:shape id="_x0000_i1203" type="#_x0000_t75" style="width:9.75pt;height:16.5pt" o:ole="">
            <v:imagedata r:id="rId347" o:title=""/>
          </v:shape>
          <o:OLEObject Type="Embed" ProgID="Equation.3" ShapeID="_x0000_i1203" DrawAspect="Content" ObjectID="_1461292725" r:id="rId348"/>
        </w:object>
      </w:r>
      <w:r w:rsidR="00A30FD7">
        <w:rPr>
          <w:snapToGrid w:val="0"/>
          <w:color w:val="000000"/>
        </w:rPr>
        <w:t xml:space="preserve">– коэффициент кратности, принимается в зависимости от вида </w:t>
      </w:r>
      <w:r w:rsidR="00A30FD7">
        <w:t xml:space="preserve"> </w:t>
      </w:r>
      <w:r w:rsidR="00A30FD7">
        <w:rPr>
          <w:snapToGrid w:val="0"/>
          <w:color w:val="000000"/>
        </w:rPr>
        <w:t xml:space="preserve">груза (принимаем </w:t>
      </w:r>
      <w:r w:rsidR="00A30FD7">
        <w:rPr>
          <w:position w:val="-10"/>
        </w:rPr>
        <w:object w:dxaOrig="200" w:dyaOrig="320">
          <v:shape id="_x0000_i1204" type="#_x0000_t75" style="width:9.75pt;height:15.75pt" o:ole="">
            <v:imagedata r:id="rId347" o:title=""/>
          </v:shape>
          <o:OLEObject Type="Embed" ProgID="Equation.3" ShapeID="_x0000_i1204" DrawAspect="Content" ObjectID="_1461292726" r:id="rId349"/>
        </w:object>
      </w:r>
      <w:r w:rsidR="00A30FD7">
        <w:t>=2).</w:t>
      </w:r>
    </w:p>
    <w:p w:rsidR="00A30FD7" w:rsidRDefault="00A30FD7" w:rsidP="00D00C87">
      <w:pPr>
        <w:tabs>
          <w:tab w:val="num" w:pos="720"/>
        </w:tabs>
        <w:spacing w:line="240" w:lineRule="auto"/>
        <w:ind w:left="360" w:firstLine="0"/>
      </w:pPr>
      <w:r>
        <w:t>Имеем:</w:t>
      </w:r>
    </w:p>
    <w:p w:rsidR="00A30FD7" w:rsidRDefault="000E1D63" w:rsidP="00A30FD7">
      <w:pPr>
        <w:tabs>
          <w:tab w:val="num" w:pos="720"/>
        </w:tabs>
        <w:spacing w:line="240" w:lineRule="auto"/>
        <w:ind w:left="360" w:firstLine="540"/>
        <w:jc w:val="center"/>
        <w:rPr>
          <w:snapToGrid w:val="0"/>
          <w:color w:val="000000"/>
        </w:rPr>
      </w:pPr>
      <w:r w:rsidRPr="00536D4F">
        <w:rPr>
          <w:snapToGrid w:val="0"/>
          <w:color w:val="000000"/>
          <w:position w:val="-46"/>
        </w:rPr>
        <w:object w:dxaOrig="4180" w:dyaOrig="1040">
          <v:shape id="_x0000_i1205" type="#_x0000_t75" style="width:208.5pt;height:51.75pt" o:ole="">
            <v:imagedata r:id="rId350" o:title=""/>
          </v:shape>
          <o:OLEObject Type="Embed" ProgID="Equation.3" ShapeID="_x0000_i1205" DrawAspect="Content" ObjectID="_1461292727" r:id="rId351"/>
        </w:object>
      </w:r>
      <w:r w:rsidR="00A30FD7">
        <w:rPr>
          <w:snapToGrid w:val="0"/>
          <w:color w:val="000000"/>
        </w:rPr>
        <w:t>.</w:t>
      </w:r>
    </w:p>
    <w:p w:rsidR="00A30FD7" w:rsidRDefault="00A30FD7" w:rsidP="00D00C87">
      <w:pPr>
        <w:tabs>
          <w:tab w:val="num" w:pos="720"/>
        </w:tabs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Примем </w:t>
      </w:r>
      <w:r w:rsidR="0097220C" w:rsidRPr="0097220C">
        <w:rPr>
          <w:snapToGrid w:val="0"/>
          <w:color w:val="000000"/>
          <w:position w:val="-4"/>
        </w:rPr>
        <w:object w:dxaOrig="240" w:dyaOrig="260">
          <v:shape id="_x0000_i1206" type="#_x0000_t75" style="width:12.75pt;height:12.75pt" o:ole="">
            <v:imagedata r:id="rId352" o:title=""/>
          </v:shape>
          <o:OLEObject Type="Embed" ProgID="Equation.3" ShapeID="_x0000_i1206" DrawAspect="Content" ObjectID="_1461292728" r:id="rId353"/>
        </w:object>
      </w:r>
      <w:r>
        <w:rPr>
          <w:snapToGrid w:val="0"/>
          <w:color w:val="000000"/>
        </w:rPr>
        <w:t>=</w:t>
      </w:r>
      <w:r w:rsidR="00093DF6">
        <w:rPr>
          <w:snapToGrid w:val="0"/>
          <w:color w:val="000000"/>
        </w:rPr>
        <w:t>10</w:t>
      </w:r>
      <w:r w:rsidR="000C4B47">
        <w:rPr>
          <w:snapToGrid w:val="0"/>
          <w:color w:val="000000"/>
        </w:rPr>
        <w:t>0</w:t>
      </w:r>
      <w:r w:rsidR="00043D67">
        <w:rPr>
          <w:snapToGrid w:val="0"/>
          <w:color w:val="000000"/>
        </w:rPr>
        <w:t>00</w:t>
      </w:r>
      <w:r>
        <w:rPr>
          <w:snapToGrid w:val="0"/>
          <w:color w:val="000000"/>
        </w:rPr>
        <w:t xml:space="preserve"> т.</w:t>
      </w:r>
    </w:p>
    <w:p w:rsidR="00A30FD7" w:rsidRDefault="00A30FD7" w:rsidP="00A30FD7">
      <w:pPr>
        <w:pStyle w:val="a9"/>
        <w:spacing w:after="0" w:line="240" w:lineRule="auto"/>
        <w:ind w:left="360" w:firstLine="540"/>
        <w:rPr>
          <w:szCs w:val="24"/>
        </w:rPr>
      </w:pPr>
      <w:r>
        <w:rPr>
          <w:szCs w:val="24"/>
        </w:rPr>
        <w:t>Основная площадь склада:</w:t>
      </w:r>
    </w:p>
    <w:p w:rsidR="00A30FD7" w:rsidRDefault="00BB14D8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97220C">
        <w:rPr>
          <w:snapToGrid w:val="0"/>
          <w:color w:val="000000"/>
          <w:position w:val="-28"/>
        </w:rPr>
        <w:object w:dxaOrig="1280" w:dyaOrig="660">
          <v:shape id="_x0000_i1207" type="#_x0000_t75" style="width:64.5pt;height:33pt" o:ole="">
            <v:imagedata r:id="rId354" o:title=""/>
          </v:shape>
          <o:OLEObject Type="Embed" ProgID="Equation.3" ShapeID="_x0000_i1207" DrawAspect="Content" ObjectID="_1461292729" r:id="rId355"/>
        </w:object>
      </w:r>
    </w:p>
    <w:p w:rsidR="00A30FD7" w:rsidRDefault="00A30FD7" w:rsidP="00D00C87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 w:rsidR="005826E8">
        <w:rPr>
          <w:snapToGrid w:val="0"/>
          <w:color w:val="000000"/>
        </w:rPr>
        <w:t xml:space="preserve"> </w:t>
      </w:r>
      <w:r w:rsidR="0097220C" w:rsidRPr="0097220C">
        <w:rPr>
          <w:snapToGrid w:val="0"/>
          <w:color w:val="000000"/>
          <w:position w:val="-14"/>
        </w:rPr>
        <w:object w:dxaOrig="340" w:dyaOrig="380">
          <v:shape id="_x0000_i1208" type="#_x0000_t75" style="width:17.25pt;height:18.75pt" o:ole="">
            <v:imagedata r:id="rId356" o:title=""/>
          </v:shape>
          <o:OLEObject Type="Embed" ProgID="Equation.3" ShapeID="_x0000_i1208" DrawAspect="Content" ObjectID="_1461292730" r:id="rId357"/>
        </w:object>
      </w:r>
      <w:r>
        <w:rPr>
          <w:snapToGrid w:val="0"/>
          <w:color w:val="000000"/>
        </w:rPr>
        <w:t>=0,</w:t>
      </w:r>
      <w:r w:rsidR="000C4B47">
        <w:rPr>
          <w:snapToGrid w:val="0"/>
          <w:color w:val="000000"/>
        </w:rPr>
        <w:t>55</w:t>
      </w:r>
      <w:r>
        <w:rPr>
          <w:snapToGrid w:val="0"/>
          <w:color w:val="000000"/>
        </w:rPr>
        <w:t xml:space="preserve"> - коэффициент использования площади склада (приложение 9 </w:t>
      </w:r>
      <w:r>
        <w:rPr>
          <w:snapToGrid w:val="0"/>
          <w:color w:val="000000"/>
        </w:rPr>
        <w:sym w:font="Symbol" w:char="F05B"/>
      </w:r>
      <w:r w:rsidR="00B54712">
        <w:rPr>
          <w:snapToGrid w:val="0"/>
          <w:color w:val="000000"/>
        </w:rPr>
        <w:t>5</w:t>
      </w:r>
      <w:r>
        <w:rPr>
          <w:snapToGrid w:val="0"/>
          <w:color w:val="000000"/>
        </w:rPr>
        <w:sym w:font="Symbol" w:char="F05D"/>
      </w:r>
      <w:r>
        <w:rPr>
          <w:snapToGrid w:val="0"/>
          <w:color w:val="000000"/>
        </w:rPr>
        <w:t>);</w:t>
      </w:r>
    </w:p>
    <w:p w:rsidR="00A30FD7" w:rsidRDefault="0097220C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97220C">
        <w:rPr>
          <w:snapToGrid w:val="0"/>
          <w:color w:val="000000"/>
          <w:position w:val="-12"/>
        </w:rPr>
        <w:object w:dxaOrig="340" w:dyaOrig="360">
          <v:shape id="_x0000_i1209" type="#_x0000_t75" style="width:17.25pt;height:18pt" o:ole="">
            <v:imagedata r:id="rId358" o:title=""/>
          </v:shape>
          <o:OLEObject Type="Embed" ProgID="Equation.3" ShapeID="_x0000_i1209" DrawAspect="Content" ObjectID="_1461292731" r:id="rId359"/>
        </w:object>
      </w:r>
      <w:r w:rsidR="00A30FD7">
        <w:rPr>
          <w:snapToGrid w:val="0"/>
          <w:color w:val="000000"/>
        </w:rPr>
        <w:t>=</w:t>
      </w:r>
      <w:r w:rsidR="000C4B47">
        <w:rPr>
          <w:snapToGrid w:val="0"/>
          <w:color w:val="000000"/>
        </w:rPr>
        <w:t>10</w:t>
      </w:r>
      <w:r w:rsidR="00A30FD7" w:rsidRPr="00E341FC">
        <w:rPr>
          <w:snapToGrid w:val="0"/>
        </w:rPr>
        <w:t>т/м</w:t>
      </w:r>
      <w:r w:rsidR="00A30FD7" w:rsidRPr="00E341FC">
        <w:rPr>
          <w:snapToGrid w:val="0"/>
          <w:vertAlign w:val="superscript"/>
        </w:rPr>
        <w:t xml:space="preserve">2 </w:t>
      </w:r>
      <w:r w:rsidR="00A30FD7" w:rsidRPr="00E341FC">
        <w:rPr>
          <w:snapToGrid w:val="0"/>
        </w:rPr>
        <w:t>- средняя масса груза укладываемого</w:t>
      </w:r>
      <w:r w:rsidR="00A30FD7">
        <w:rPr>
          <w:snapToGrid w:val="0"/>
          <w:color w:val="000000"/>
        </w:rPr>
        <w:t xml:space="preserve"> на 1м</w:t>
      </w:r>
      <w:r w:rsidR="00A30FD7">
        <w:rPr>
          <w:snapToGrid w:val="0"/>
          <w:color w:val="000000"/>
          <w:vertAlign w:val="superscript"/>
        </w:rPr>
        <w:t>2</w:t>
      </w:r>
      <w:r w:rsidR="00A30FD7">
        <w:rPr>
          <w:snapToGrid w:val="0"/>
          <w:color w:val="000000"/>
        </w:rPr>
        <w:t xml:space="preserve"> площади склада.</w:t>
      </w:r>
    </w:p>
    <w:p w:rsidR="00341381" w:rsidRDefault="00341381" w:rsidP="00D00C87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(приложение 10 </w:t>
      </w:r>
      <w:r>
        <w:rPr>
          <w:snapToGrid w:val="0"/>
          <w:color w:val="000000"/>
        </w:rPr>
        <w:sym w:font="Symbol" w:char="F05B"/>
      </w:r>
      <w:r w:rsidR="00B54712">
        <w:rPr>
          <w:snapToGrid w:val="0"/>
          <w:color w:val="000000"/>
        </w:rPr>
        <w:t>5</w:t>
      </w:r>
      <w:r>
        <w:rPr>
          <w:snapToGrid w:val="0"/>
          <w:color w:val="000000"/>
        </w:rPr>
        <w:sym w:font="Symbol" w:char="F05D"/>
      </w:r>
      <w:r>
        <w:rPr>
          <w:snapToGrid w:val="0"/>
          <w:color w:val="000000"/>
        </w:rPr>
        <w:t>)</w:t>
      </w:r>
    </w:p>
    <w:p w:rsidR="00A30FD7" w:rsidRDefault="00A30FD7" w:rsidP="00D00C87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>Получим:</w:t>
      </w:r>
    </w:p>
    <w:p w:rsidR="00A30FD7" w:rsidRDefault="000E1D63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6F2CE5">
        <w:rPr>
          <w:snapToGrid w:val="0"/>
          <w:color w:val="000000"/>
          <w:position w:val="-28"/>
        </w:rPr>
        <w:object w:dxaOrig="2120" w:dyaOrig="660">
          <v:shape id="_x0000_i1210" type="#_x0000_t75" style="width:106.5pt;height:33pt" o:ole="">
            <v:imagedata r:id="rId360" o:title=""/>
          </v:shape>
          <o:OLEObject Type="Embed" ProgID="Equation.3" ShapeID="_x0000_i1210" DrawAspect="Content" ObjectID="_1461292732" r:id="rId361"/>
        </w:object>
      </w:r>
      <w:r w:rsidR="00A30FD7">
        <w:rPr>
          <w:snapToGrid w:val="0"/>
          <w:color w:val="000000"/>
        </w:rPr>
        <w:t>м</w:t>
      </w:r>
      <w:r w:rsidR="00A30FD7">
        <w:rPr>
          <w:snapToGrid w:val="0"/>
          <w:color w:val="000000"/>
          <w:vertAlign w:val="superscript"/>
        </w:rPr>
        <w:t>2</w:t>
      </w:r>
      <w:r w:rsidR="00A30FD7">
        <w:rPr>
          <w:snapToGrid w:val="0"/>
          <w:color w:val="000000"/>
        </w:rPr>
        <w:t>.</w:t>
      </w:r>
    </w:p>
    <w:p w:rsidR="00FB0D36" w:rsidRDefault="005A0115" w:rsidP="005A0115">
      <w:pPr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       Для открытых складских площадок по величине </w:t>
      </w:r>
      <w:r w:rsidRPr="005A0115">
        <w:rPr>
          <w:snapToGrid w:val="0"/>
          <w:color w:val="000000"/>
          <w:position w:val="-6"/>
        </w:rPr>
        <w:object w:dxaOrig="360" w:dyaOrig="279">
          <v:shape id="_x0000_i1211" type="#_x0000_t75" style="width:18pt;height:14.25pt" o:ole="">
            <v:imagedata r:id="rId362" o:title=""/>
          </v:shape>
          <o:OLEObject Type="Embed" ProgID="Equation.3" ShapeID="_x0000_i1211" DrawAspect="Content" ObjectID="_1461292733" r:id="rId363"/>
        </w:object>
      </w:r>
      <w:r>
        <w:rPr>
          <w:snapToGrid w:val="0"/>
          <w:color w:val="000000"/>
        </w:rPr>
        <w:t xml:space="preserve"> определим размер  территории под склад вглубь причала из допущения, что длина причала</w:t>
      </w:r>
      <w:r w:rsidRPr="005A0115">
        <w:rPr>
          <w:snapToGrid w:val="0"/>
          <w:color w:val="000000"/>
          <w:position w:val="-8"/>
        </w:rPr>
        <w:object w:dxaOrig="360" w:dyaOrig="300">
          <v:shape id="_x0000_i1212" type="#_x0000_t75" style="width:18pt;height:15pt" o:ole="">
            <v:imagedata r:id="rId364" o:title=""/>
          </v:shape>
          <o:OLEObject Type="Embed" ProgID="Equation.3" ShapeID="_x0000_i1212" DrawAspect="Content" ObjectID="_1461292734" r:id="rId365"/>
        </w:object>
      </w:r>
      <w:r>
        <w:rPr>
          <w:snapToGrid w:val="0"/>
          <w:color w:val="000000"/>
        </w:rPr>
        <w:t xml:space="preserve"> принимается равной длине расчетного судна </w:t>
      </w:r>
      <w:r w:rsidRPr="005A0115">
        <w:rPr>
          <w:snapToGrid w:val="0"/>
          <w:color w:val="000000"/>
          <w:position w:val="-6"/>
        </w:rPr>
        <w:object w:dxaOrig="279" w:dyaOrig="279">
          <v:shape id="_x0000_i1213" type="#_x0000_t75" style="width:14.25pt;height:14.25pt" o:ole="">
            <v:imagedata r:id="rId366" o:title=""/>
          </v:shape>
          <o:OLEObject Type="Embed" ProgID="Equation.3" ShapeID="_x0000_i1213" DrawAspect="Content" ObjectID="_1461292735" r:id="rId367"/>
        </w:object>
      </w:r>
      <w:r>
        <w:rPr>
          <w:snapToGrid w:val="0"/>
          <w:color w:val="000000"/>
        </w:rPr>
        <w:t>:</w:t>
      </w:r>
    </w:p>
    <w:p w:rsidR="00FB0D36" w:rsidRDefault="00FB0D36" w:rsidP="00FB0D36">
      <w:pPr>
        <w:spacing w:line="240" w:lineRule="auto"/>
        <w:ind w:left="360" w:firstLine="54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>Определ</w:t>
      </w:r>
      <w:r w:rsidR="005A0115">
        <w:rPr>
          <w:snapToGrid w:val="0"/>
          <w:color w:val="000000"/>
        </w:rPr>
        <w:t>им  длину</w:t>
      </w:r>
      <w:r>
        <w:rPr>
          <w:snapToGrid w:val="0"/>
          <w:color w:val="000000"/>
        </w:rPr>
        <w:t xml:space="preserve"> склада</w:t>
      </w:r>
      <w:r w:rsidRPr="00FB0D36">
        <w:rPr>
          <w:snapToGrid w:val="0"/>
          <w:color w:val="000000"/>
        </w:rPr>
        <w:t xml:space="preserve"> </w:t>
      </w:r>
      <w:r w:rsidRPr="00197CCC">
        <w:rPr>
          <w:snapToGrid w:val="0"/>
          <w:color w:val="000000"/>
        </w:rPr>
        <w:t>по формуле:</w:t>
      </w:r>
    </w:p>
    <w:p w:rsidR="00FB0D36" w:rsidRDefault="000E1D63" w:rsidP="00FB0D36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5A0115">
        <w:rPr>
          <w:snapToGrid w:val="0"/>
          <w:color w:val="000000"/>
          <w:position w:val="-34"/>
        </w:rPr>
        <w:object w:dxaOrig="2340" w:dyaOrig="760">
          <v:shape id="_x0000_i1214" type="#_x0000_t75" style="width:117pt;height:38.25pt" o:ole="">
            <v:imagedata r:id="rId368" o:title=""/>
          </v:shape>
          <o:OLEObject Type="Embed" ProgID="Equation.3" ShapeID="_x0000_i1214" DrawAspect="Content" ObjectID="_1461292736" r:id="rId369"/>
        </w:object>
      </w:r>
    </w:p>
    <w:p w:rsidR="00FB0D36" w:rsidRDefault="00A30FD7" w:rsidP="00D00C87">
      <w:pPr>
        <w:spacing w:line="240" w:lineRule="auto"/>
        <w:ind w:left="2340" w:hanging="198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 w:rsidR="005A0115" w:rsidRPr="00FB0D36">
        <w:rPr>
          <w:snapToGrid w:val="0"/>
          <w:color w:val="000000"/>
          <w:position w:val="-12"/>
        </w:rPr>
        <w:object w:dxaOrig="360" w:dyaOrig="380">
          <v:shape id="_x0000_i1215" type="#_x0000_t75" style="width:18pt;height:18.75pt" o:ole="">
            <v:imagedata r:id="rId370" o:title=""/>
          </v:shape>
          <o:OLEObject Type="Embed" ProgID="Equation.3" ShapeID="_x0000_i1215" DrawAspect="Content" ObjectID="_1461292737" r:id="rId371"/>
        </w:object>
      </w:r>
      <w:r>
        <w:rPr>
          <w:snapToGrid w:val="0"/>
          <w:color w:val="000000"/>
        </w:rPr>
        <w:t>=</w:t>
      </w:r>
      <w:r w:rsidR="000C4B47">
        <w:rPr>
          <w:snapToGrid w:val="0"/>
          <w:color w:val="000000"/>
        </w:rPr>
        <w:t>138</w:t>
      </w:r>
      <w:r>
        <w:rPr>
          <w:snapToGrid w:val="0"/>
          <w:color w:val="000000"/>
        </w:rPr>
        <w:t xml:space="preserve">м – </w:t>
      </w:r>
      <w:r w:rsidR="008B2B3B">
        <w:rPr>
          <w:snapToGrid w:val="0"/>
          <w:color w:val="000000"/>
        </w:rPr>
        <w:t>длина</w:t>
      </w:r>
      <w:r>
        <w:rPr>
          <w:snapToGrid w:val="0"/>
          <w:color w:val="000000"/>
        </w:rPr>
        <w:t xml:space="preserve"> открытого оперативного склада</w:t>
      </w:r>
      <w:r w:rsidR="006176B9">
        <w:rPr>
          <w:snapToGrid w:val="0"/>
          <w:color w:val="000000"/>
        </w:rPr>
        <w:t>,</w:t>
      </w:r>
      <w:r>
        <w:rPr>
          <w:snapToGrid w:val="0"/>
          <w:color w:val="000000"/>
        </w:rPr>
        <w:t xml:space="preserve"> </w:t>
      </w:r>
      <w:r w:rsidR="006176B9">
        <w:rPr>
          <w:snapToGrid w:val="0"/>
          <w:color w:val="000000"/>
        </w:rPr>
        <w:t xml:space="preserve">определяемая </w:t>
      </w:r>
      <w:r w:rsidR="005A0115">
        <w:rPr>
          <w:snapToGrid w:val="0"/>
          <w:color w:val="000000"/>
        </w:rPr>
        <w:t>длиной судна.</w:t>
      </w:r>
    </w:p>
    <w:p w:rsidR="00146859" w:rsidRDefault="00146859" w:rsidP="00D00C87">
      <w:pPr>
        <w:spacing w:line="240" w:lineRule="auto"/>
        <w:ind w:left="2340" w:hanging="1980"/>
        <w:rPr>
          <w:snapToGrid w:val="0"/>
          <w:color w:val="000000"/>
        </w:rPr>
      </w:pPr>
    </w:p>
    <w:p w:rsidR="00A30FD7" w:rsidRPr="0097220C" w:rsidRDefault="00A30FD7" w:rsidP="002C74E7">
      <w:pPr>
        <w:spacing w:line="240" w:lineRule="auto"/>
        <w:ind w:left="360" w:firstLine="0"/>
        <w:jc w:val="center"/>
        <w:rPr>
          <w:b/>
          <w:bCs/>
          <w:snapToGrid w:val="0"/>
          <w:color w:val="000000"/>
          <w:sz w:val="32"/>
          <w:szCs w:val="32"/>
        </w:rPr>
      </w:pPr>
      <w:r>
        <w:rPr>
          <w:b/>
          <w:bCs/>
          <w:snapToGrid w:val="0"/>
          <w:color w:val="000000"/>
          <w:sz w:val="36"/>
        </w:rPr>
        <w:br w:type="page"/>
      </w:r>
      <w:r w:rsidR="002C74E7" w:rsidRPr="002C74E7">
        <w:rPr>
          <w:b/>
          <w:bCs/>
          <w:snapToGrid w:val="0"/>
          <w:color w:val="000000"/>
          <w:sz w:val="32"/>
          <w:szCs w:val="32"/>
        </w:rPr>
        <w:t>8.</w:t>
      </w:r>
      <w:r w:rsidRPr="002C74E7">
        <w:rPr>
          <w:b/>
          <w:bCs/>
          <w:snapToGrid w:val="0"/>
          <w:color w:val="000000"/>
          <w:sz w:val="32"/>
          <w:szCs w:val="32"/>
        </w:rPr>
        <w:t>Расчёт</w:t>
      </w:r>
      <w:r w:rsidRPr="0097220C">
        <w:rPr>
          <w:b/>
          <w:bCs/>
          <w:snapToGrid w:val="0"/>
          <w:color w:val="000000"/>
          <w:sz w:val="32"/>
          <w:szCs w:val="32"/>
        </w:rPr>
        <w:t xml:space="preserve"> количества тыловых перегрузочных установок</w:t>
      </w:r>
    </w:p>
    <w:p w:rsidR="00A30FD7" w:rsidRPr="0097220C" w:rsidRDefault="00A30FD7" w:rsidP="00A30FD7">
      <w:pPr>
        <w:spacing w:line="240" w:lineRule="auto"/>
        <w:ind w:left="360" w:firstLine="540"/>
        <w:rPr>
          <w:snapToGrid w:val="0"/>
          <w:color w:val="000000"/>
          <w:sz w:val="32"/>
          <w:szCs w:val="32"/>
        </w:rPr>
      </w:pPr>
    </w:p>
    <w:p w:rsidR="00A30FD7" w:rsidRDefault="00A30FD7" w:rsidP="00D00C8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Потребность в организации тыловых перегрузочных установок на причале возникает, если:</w:t>
      </w:r>
    </w:p>
    <w:p w:rsidR="00A30FD7" w:rsidRDefault="00A30FD7" w:rsidP="00D00C87">
      <w:pPr>
        <w:numPr>
          <w:ilvl w:val="1"/>
          <w:numId w:val="16"/>
        </w:numPr>
        <w:suppressLineNumbers w:val="0"/>
        <w:spacing w:line="240" w:lineRule="auto"/>
        <w:ind w:hanging="540"/>
        <w:rPr>
          <w:snapToGrid w:val="0"/>
          <w:color w:val="000000"/>
        </w:rPr>
      </w:pPr>
      <w:r>
        <w:rPr>
          <w:snapToGrid w:val="0"/>
          <w:color w:val="000000"/>
        </w:rPr>
        <w:t>вместимость склада фактическая в зоне действия фронтальных перегрузочных установок меньше величины расчётной вместимости;</w:t>
      </w:r>
    </w:p>
    <w:p w:rsidR="00A30FD7" w:rsidRDefault="00A30FD7" w:rsidP="00D00C87">
      <w:pPr>
        <w:numPr>
          <w:ilvl w:val="1"/>
          <w:numId w:val="16"/>
        </w:numPr>
        <w:suppressLineNumbers w:val="0"/>
        <w:spacing w:line="240" w:lineRule="auto"/>
        <w:ind w:hanging="540"/>
        <w:rPr>
          <w:snapToGrid w:val="0"/>
          <w:color w:val="000000"/>
        </w:rPr>
      </w:pPr>
      <w:r>
        <w:rPr>
          <w:snapToGrid w:val="0"/>
          <w:color w:val="000000"/>
        </w:rPr>
        <w:t>количество фронтальных перегрузочных установок недостаточно для обеспечения необходимой пропускной способности на обработке вагонов.</w:t>
      </w:r>
    </w:p>
    <w:p w:rsidR="008B2B3B" w:rsidRDefault="008B2B3B" w:rsidP="008B2B3B">
      <w:pPr>
        <w:pStyle w:val="21"/>
        <w:spacing w:line="240" w:lineRule="auto"/>
        <w:ind w:left="360" w:right="567" w:firstLine="540"/>
        <w:jc w:val="both"/>
      </w:pPr>
      <w:r>
        <w:t>В данном случае не удовлетворяется ни одно из выше перечисленных условий, следовательно, потребности в организации тыловых перегрузочных установок на причале не возникает.</w:t>
      </w:r>
    </w:p>
    <w:p w:rsidR="008B2B3B" w:rsidRDefault="008B2B3B" w:rsidP="008B2B3B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Как итог расчёта пропускной способности причального фронта по всем схемам перегрузки можно отметить, что фронтальная перегрузочная линия состоит из </w:t>
      </w:r>
      <w:r w:rsidR="00DF5065">
        <w:rPr>
          <w:snapToGrid w:val="0"/>
          <w:color w:val="000000"/>
        </w:rPr>
        <w:t>одного</w:t>
      </w:r>
      <w:r>
        <w:rPr>
          <w:snapToGrid w:val="0"/>
          <w:color w:val="000000"/>
        </w:rPr>
        <w:t xml:space="preserve"> портальн</w:t>
      </w:r>
      <w:r w:rsidR="00DF5065">
        <w:rPr>
          <w:snapToGrid w:val="0"/>
          <w:color w:val="000000"/>
        </w:rPr>
        <w:t>ого</w:t>
      </w:r>
      <w:r>
        <w:rPr>
          <w:snapToGrid w:val="0"/>
          <w:color w:val="000000"/>
        </w:rPr>
        <w:t xml:space="preserve"> кран</w:t>
      </w:r>
      <w:r w:rsidR="00DF5065">
        <w:rPr>
          <w:snapToGrid w:val="0"/>
          <w:color w:val="000000"/>
        </w:rPr>
        <w:t>а, обеспечивающего</w:t>
      </w:r>
      <w:r>
        <w:rPr>
          <w:snapToGrid w:val="0"/>
          <w:color w:val="000000"/>
        </w:rPr>
        <w:t xml:space="preserve"> необходимую интенсивность работы причала.</w:t>
      </w:r>
    </w:p>
    <w:p w:rsidR="00A30FD7" w:rsidRPr="0097220C" w:rsidRDefault="00A30FD7" w:rsidP="002C74E7">
      <w:pPr>
        <w:spacing w:line="240" w:lineRule="auto"/>
        <w:ind w:left="360" w:firstLine="0"/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6"/>
        </w:rPr>
        <w:br w:type="page"/>
      </w:r>
      <w:r w:rsidR="002C74E7" w:rsidRPr="002C74E7">
        <w:rPr>
          <w:b/>
          <w:snapToGrid w:val="0"/>
          <w:color w:val="000000"/>
          <w:sz w:val="32"/>
          <w:szCs w:val="32"/>
        </w:rPr>
        <w:t>9</w:t>
      </w:r>
      <w:r w:rsidR="002C74E7">
        <w:rPr>
          <w:b/>
          <w:snapToGrid w:val="0"/>
          <w:color w:val="000000"/>
          <w:sz w:val="36"/>
        </w:rPr>
        <w:t>.</w:t>
      </w:r>
      <w:r w:rsidRPr="0097220C">
        <w:rPr>
          <w:b/>
          <w:snapToGrid w:val="0"/>
          <w:color w:val="000000"/>
          <w:sz w:val="32"/>
          <w:szCs w:val="32"/>
        </w:rPr>
        <w:t>Расчёт показателей перегрузочного процесса</w:t>
      </w:r>
    </w:p>
    <w:p w:rsidR="00A30FD7" w:rsidRPr="00975CDC" w:rsidRDefault="00A30FD7" w:rsidP="000F6882">
      <w:pPr>
        <w:spacing w:line="240" w:lineRule="auto"/>
        <w:ind w:left="0" w:firstLine="0"/>
        <w:rPr>
          <w:snapToGrid w:val="0"/>
          <w:color w:val="000000"/>
        </w:rPr>
      </w:pP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Расчёт трудозатрат, производительности труда, и выработки члена комплексной бригады, а также времени занятости машин на переработке навигационного грузооборота производится по следующим зависимостям: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1) Время занятости перегрузочных машин в машино-часах:</w:t>
      </w:r>
    </w:p>
    <w:p w:rsidR="00A30FD7" w:rsidRDefault="0097220C" w:rsidP="00A30FD7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97220C">
        <w:rPr>
          <w:snapToGrid w:val="0"/>
          <w:color w:val="000000"/>
          <w:position w:val="-30"/>
        </w:rPr>
        <w:object w:dxaOrig="1280" w:dyaOrig="720">
          <v:shape id="_x0000_i1216" type="#_x0000_t75" style="width:64.5pt;height:36pt" o:ole="">
            <v:imagedata r:id="rId372" o:title=""/>
          </v:shape>
          <o:OLEObject Type="Embed" ProgID="Equation.3" ShapeID="_x0000_i1216" DrawAspect="Content" ObjectID="_1461292738" r:id="rId373"/>
        </w:object>
      </w:r>
      <w:r w:rsidR="00A30FD7">
        <w:rPr>
          <w:snapToGrid w:val="0"/>
          <w:color w:val="000000"/>
        </w:rPr>
        <w:t>,</w:t>
      </w:r>
    </w:p>
    <w:p w:rsidR="00A30FD7" w:rsidRDefault="00A30FD7" w:rsidP="00D00C87">
      <w:pPr>
        <w:spacing w:line="240" w:lineRule="auto"/>
        <w:ind w:left="1620" w:hanging="126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 w:rsidR="0097220C" w:rsidRPr="0097220C">
        <w:rPr>
          <w:snapToGrid w:val="0"/>
          <w:color w:val="000000"/>
          <w:position w:val="-12"/>
        </w:rPr>
        <w:object w:dxaOrig="380" w:dyaOrig="380">
          <v:shape id="_x0000_i1217" type="#_x0000_t75" style="width:18.75pt;height:18.75pt" o:ole="">
            <v:imagedata r:id="rId374" o:title=""/>
          </v:shape>
          <o:OLEObject Type="Embed" ProgID="Equation.3" ShapeID="_x0000_i1217" DrawAspect="Content" ObjectID="_1461292739" r:id="rId375"/>
        </w:object>
      </w:r>
      <w:r>
        <w:rPr>
          <w:snapToGrid w:val="0"/>
          <w:color w:val="000000"/>
        </w:rPr>
        <w:t xml:space="preserve"> - доля навигационного грузооборота, выполняемая фронтальными перегрузочными машинами по соответствующему варианту перегрузки:</w:t>
      </w:r>
    </w:p>
    <w:p w:rsidR="00A30FD7" w:rsidRDefault="00855C8D" w:rsidP="00D00C87">
      <w:pPr>
        <w:numPr>
          <w:ilvl w:val="1"/>
          <w:numId w:val="16"/>
        </w:numPr>
        <w:suppressLineNumbers w:val="0"/>
        <w:tabs>
          <w:tab w:val="clear" w:pos="1440"/>
          <w:tab w:val="num" w:pos="1080"/>
        </w:tabs>
        <w:spacing w:line="240" w:lineRule="auto"/>
        <w:ind w:left="360" w:right="0" w:firstLine="360"/>
        <w:jc w:val="left"/>
        <w:rPr>
          <w:snapToGrid w:val="0"/>
          <w:color w:val="000000"/>
        </w:rPr>
      </w:pPr>
      <w:r>
        <w:rPr>
          <w:bCs/>
          <w:snapToGrid w:val="0"/>
          <w:color w:val="000000"/>
        </w:rPr>
        <w:t>по схеме «вагон-склад</w:t>
      </w:r>
      <w:r w:rsidR="00A30FD7">
        <w:rPr>
          <w:bCs/>
          <w:snapToGrid w:val="0"/>
          <w:color w:val="000000"/>
        </w:rPr>
        <w:t>»:</w:t>
      </w:r>
      <w:r w:rsidRPr="008F71D3">
        <w:rPr>
          <w:snapToGrid w:val="0"/>
          <w:color w:val="000000"/>
          <w:position w:val="-10"/>
        </w:rPr>
        <w:object w:dxaOrig="3620" w:dyaOrig="360">
          <v:shape id="_x0000_i1218" type="#_x0000_t75" style="width:231pt;height:22.5pt" o:ole="">
            <v:imagedata r:id="rId376" o:title=""/>
          </v:shape>
          <o:OLEObject Type="Embed" ProgID="Equation.3" ShapeID="_x0000_i1218" DrawAspect="Content" ObjectID="_1461292740" r:id="rId377"/>
        </w:object>
      </w:r>
    </w:p>
    <w:p w:rsidR="00A30FD7" w:rsidRDefault="00A30FD7" w:rsidP="00D00C87">
      <w:pPr>
        <w:numPr>
          <w:ilvl w:val="1"/>
          <w:numId w:val="16"/>
        </w:numPr>
        <w:suppressLineNumbers w:val="0"/>
        <w:tabs>
          <w:tab w:val="clear" w:pos="1440"/>
          <w:tab w:val="num" w:pos="1080"/>
        </w:tabs>
        <w:spacing w:line="240" w:lineRule="auto"/>
        <w:ind w:left="360" w:right="448" w:firstLine="360"/>
        <w:jc w:val="left"/>
        <w:rPr>
          <w:bCs/>
          <w:snapToGrid w:val="0"/>
          <w:color w:val="000000"/>
        </w:rPr>
      </w:pPr>
      <w:r>
        <w:rPr>
          <w:snapToGrid w:val="0"/>
          <w:color w:val="000000"/>
        </w:rPr>
        <w:t>по схеме «</w:t>
      </w:r>
      <w:r w:rsidR="009C063D">
        <w:rPr>
          <w:snapToGrid w:val="0"/>
          <w:color w:val="000000"/>
        </w:rPr>
        <w:t>вагон</w:t>
      </w:r>
      <w:r w:rsidR="00ED15C3">
        <w:rPr>
          <w:snapToGrid w:val="0"/>
          <w:color w:val="000000"/>
        </w:rPr>
        <w:t>-</w:t>
      </w:r>
      <w:r w:rsidR="0003356C">
        <w:rPr>
          <w:snapToGrid w:val="0"/>
          <w:color w:val="000000"/>
        </w:rPr>
        <w:t>судно</w:t>
      </w:r>
      <w:r>
        <w:rPr>
          <w:snapToGrid w:val="0"/>
          <w:color w:val="000000"/>
        </w:rPr>
        <w:t xml:space="preserve">»: </w:t>
      </w:r>
      <w:r w:rsidR="00855C8D" w:rsidRPr="008F71D3">
        <w:rPr>
          <w:snapToGrid w:val="0"/>
          <w:color w:val="000000"/>
          <w:position w:val="-10"/>
        </w:rPr>
        <w:object w:dxaOrig="3980" w:dyaOrig="360">
          <v:shape id="_x0000_i1219" type="#_x0000_t75" style="width:254.25pt;height:22.5pt" o:ole="">
            <v:imagedata r:id="rId378" o:title=""/>
          </v:shape>
          <o:OLEObject Type="Embed" ProgID="Equation.3" ShapeID="_x0000_i1219" DrawAspect="Content" ObjectID="_1461292741" r:id="rId379"/>
        </w:object>
      </w:r>
    </w:p>
    <w:p w:rsidR="00A30FD7" w:rsidRDefault="0097220C" w:rsidP="00A30FD7">
      <w:pPr>
        <w:spacing w:line="240" w:lineRule="auto"/>
        <w:ind w:left="360" w:firstLine="540"/>
        <w:rPr>
          <w:snapToGrid w:val="0"/>
          <w:color w:val="000000"/>
        </w:rPr>
      </w:pPr>
      <w:r w:rsidRPr="0097220C">
        <w:rPr>
          <w:snapToGrid w:val="0"/>
          <w:color w:val="000000"/>
          <w:position w:val="-12"/>
        </w:rPr>
        <w:object w:dxaOrig="240" w:dyaOrig="360">
          <v:shape id="_x0000_i1220" type="#_x0000_t75" style="width:12pt;height:18pt" o:ole="">
            <v:imagedata r:id="rId380" o:title=""/>
          </v:shape>
          <o:OLEObject Type="Embed" ProgID="Equation.3" ShapeID="_x0000_i1220" DrawAspect="Content" ObjectID="_1461292742" r:id="rId381"/>
        </w:object>
      </w:r>
      <w:r w:rsidR="00A30FD7">
        <w:rPr>
          <w:snapToGrid w:val="0"/>
          <w:color w:val="000000"/>
        </w:rPr>
        <w:t xml:space="preserve"> - производительность фронтальной перегрузочной установки:</w:t>
      </w:r>
    </w:p>
    <w:p w:rsidR="00855C8D" w:rsidRPr="008F71D3" w:rsidRDefault="00407B55" w:rsidP="00407B55">
      <w:pPr>
        <w:spacing w:line="240" w:lineRule="auto"/>
        <w:rPr>
          <w:snapToGrid w:val="0"/>
          <w:color w:val="000000"/>
        </w:rPr>
      </w:pPr>
      <w:r w:rsidRPr="008F71D3">
        <w:rPr>
          <w:snapToGrid w:val="0"/>
          <w:color w:val="000000"/>
          <w:position w:val="-10"/>
        </w:rPr>
        <w:object w:dxaOrig="760" w:dyaOrig="340">
          <v:shape id="_x0000_i1221" type="#_x0000_t75" style="width:48.75pt;height:21.75pt" o:ole="">
            <v:imagedata r:id="rId382" o:title=""/>
          </v:shape>
          <o:OLEObject Type="Embed" ProgID="Equation.3" ShapeID="_x0000_i1221" DrawAspect="Content" ObjectID="_1461292743" r:id="rId383"/>
        </w:object>
      </w:r>
      <w:r>
        <w:rPr>
          <w:snapToGrid w:val="0"/>
          <w:color w:val="000000"/>
        </w:rPr>
        <w:t xml:space="preserve"> т/ч («Сокол» 16</w:t>
      </w:r>
      <w:r w:rsidR="00855C8D" w:rsidRPr="008F71D3">
        <w:rPr>
          <w:snapToGrid w:val="0"/>
          <w:color w:val="000000"/>
        </w:rPr>
        <w:t>/</w:t>
      </w:r>
      <w:r>
        <w:rPr>
          <w:snapToGrid w:val="0"/>
          <w:color w:val="000000"/>
        </w:rPr>
        <w:t>20</w:t>
      </w:r>
      <w:r>
        <w:rPr>
          <w:snapToGrid w:val="0"/>
          <w:color w:val="000000"/>
          <w:lang w:val="en-US"/>
        </w:rPr>
        <w:t>/</w:t>
      </w:r>
      <w:r>
        <w:rPr>
          <w:snapToGrid w:val="0"/>
          <w:color w:val="000000"/>
        </w:rPr>
        <w:t>32т</w:t>
      </w:r>
      <w:r w:rsidR="00855C8D" w:rsidRPr="008F71D3">
        <w:rPr>
          <w:snapToGrid w:val="0"/>
          <w:color w:val="000000"/>
        </w:rPr>
        <w:t>).</w:t>
      </w:r>
    </w:p>
    <w:p w:rsidR="00855C8D" w:rsidRDefault="00407B55" w:rsidP="00407B55">
      <w:p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 xml:space="preserve"> </w:t>
      </w:r>
      <w:r w:rsidRPr="008F71D3">
        <w:rPr>
          <w:snapToGrid w:val="0"/>
          <w:color w:val="000000"/>
          <w:position w:val="-10"/>
        </w:rPr>
        <w:object w:dxaOrig="760" w:dyaOrig="340">
          <v:shape id="_x0000_i1222" type="#_x0000_t75" style="width:48.75pt;height:21.75pt" o:ole="">
            <v:imagedata r:id="rId384" o:title=""/>
          </v:shape>
          <o:OLEObject Type="Embed" ProgID="Equation.3" ShapeID="_x0000_i1222" DrawAspect="Content" ObjectID="_1461292744" r:id="rId385"/>
        </w:object>
      </w:r>
      <w:r>
        <w:rPr>
          <w:snapToGrid w:val="0"/>
          <w:color w:val="000000"/>
        </w:rPr>
        <w:t xml:space="preserve"> т/ч (40181</w:t>
      </w:r>
      <w:r w:rsidR="00855C8D" w:rsidRPr="008F71D3">
        <w:rPr>
          <w:snapToGrid w:val="0"/>
          <w:color w:val="000000"/>
        </w:rPr>
        <w:t>).</w:t>
      </w:r>
    </w:p>
    <w:p w:rsidR="00A30FD7" w:rsidRDefault="00A30FD7" w:rsidP="00D00C87">
      <w:pPr>
        <w:pStyle w:val="a9"/>
        <w:spacing w:after="0" w:line="240" w:lineRule="auto"/>
        <w:ind w:left="360" w:firstLine="0"/>
        <w:rPr>
          <w:szCs w:val="24"/>
        </w:rPr>
      </w:pPr>
      <w:r>
        <w:rPr>
          <w:szCs w:val="24"/>
        </w:rPr>
        <w:t>Имеем:</w:t>
      </w:r>
    </w:p>
    <w:p w:rsidR="00407B55" w:rsidRPr="008F71D3" w:rsidRDefault="00E4600C" w:rsidP="00407B55">
      <w:pPr>
        <w:pStyle w:val="a9"/>
        <w:spacing w:line="240" w:lineRule="auto"/>
        <w:jc w:val="center"/>
      </w:pPr>
      <w:r w:rsidRPr="008F71D3">
        <w:rPr>
          <w:position w:val="-30"/>
        </w:rPr>
        <w:object w:dxaOrig="3040" w:dyaOrig="720">
          <v:shape id="_x0000_i1223" type="#_x0000_t75" style="width:193.5pt;height:45.75pt" o:ole="">
            <v:imagedata r:id="rId386" o:title=""/>
          </v:shape>
          <o:OLEObject Type="Embed" ProgID="Equation.3" ShapeID="_x0000_i1223" DrawAspect="Content" ObjectID="_1461292745" r:id="rId387"/>
        </w:object>
      </w:r>
      <w:r w:rsidR="00407B55" w:rsidRPr="008F71D3">
        <w:t xml:space="preserve"> машино-часов.</w:t>
      </w:r>
    </w:p>
    <w:p w:rsidR="00407B55" w:rsidRPr="00407B55" w:rsidRDefault="00E4600C" w:rsidP="00407B55">
      <w:pPr>
        <w:pStyle w:val="a9"/>
        <w:spacing w:line="240" w:lineRule="auto"/>
        <w:jc w:val="center"/>
      </w:pPr>
      <w:r w:rsidRPr="008F71D3">
        <w:rPr>
          <w:position w:val="-30"/>
        </w:rPr>
        <w:object w:dxaOrig="2840" w:dyaOrig="720">
          <v:shape id="_x0000_i1224" type="#_x0000_t75" style="width:180.75pt;height:45.75pt" o:ole="">
            <v:imagedata r:id="rId388" o:title=""/>
          </v:shape>
          <o:OLEObject Type="Embed" ProgID="Equation.3" ShapeID="_x0000_i1224" DrawAspect="Content" ObjectID="_1461292746" r:id="rId389"/>
        </w:object>
      </w:r>
      <w:r w:rsidR="00407B55" w:rsidRPr="008F71D3">
        <w:t xml:space="preserve"> машино-часов.</w:t>
      </w:r>
    </w:p>
    <w:p w:rsidR="00A30FD7" w:rsidRDefault="00A30FD7" w:rsidP="00A30FD7">
      <w:pPr>
        <w:pStyle w:val="a9"/>
        <w:spacing w:after="0" w:line="240" w:lineRule="auto"/>
        <w:ind w:left="360" w:firstLine="540"/>
        <w:rPr>
          <w:bCs/>
          <w:szCs w:val="24"/>
        </w:rPr>
      </w:pPr>
      <w:r>
        <w:rPr>
          <w:bCs/>
          <w:szCs w:val="24"/>
        </w:rPr>
        <w:t>2) Норма выработки члена комплексной бригады:</w:t>
      </w:r>
    </w:p>
    <w:p w:rsidR="00A30FD7" w:rsidRDefault="0097220C" w:rsidP="00A30FD7">
      <w:pPr>
        <w:pStyle w:val="a9"/>
        <w:spacing w:after="0" w:line="240" w:lineRule="auto"/>
        <w:ind w:left="360" w:firstLine="540"/>
        <w:jc w:val="center"/>
      </w:pPr>
      <w:r w:rsidRPr="0097220C">
        <w:rPr>
          <w:position w:val="-30"/>
        </w:rPr>
        <w:object w:dxaOrig="1520" w:dyaOrig="680">
          <v:shape id="_x0000_i1225" type="#_x0000_t75" style="width:77.25pt;height:33.75pt" o:ole="">
            <v:imagedata r:id="rId390" o:title=""/>
          </v:shape>
          <o:OLEObject Type="Embed" ProgID="Equation.3" ShapeID="_x0000_i1225" DrawAspect="Content" ObjectID="_1461292747" r:id="rId391"/>
        </w:object>
      </w:r>
      <w:r w:rsidR="00A30FD7">
        <w:t>,</w:t>
      </w:r>
    </w:p>
    <w:p w:rsidR="00A30FD7" w:rsidRDefault="00A30FD7" w:rsidP="00D00C87">
      <w:pPr>
        <w:pStyle w:val="a9"/>
        <w:spacing w:after="0" w:line="240" w:lineRule="auto"/>
        <w:ind w:left="1620" w:hanging="1260"/>
      </w:pPr>
      <w:r>
        <w:t xml:space="preserve">где </w:t>
      </w:r>
      <w:r w:rsidR="0097220C" w:rsidRPr="0097220C">
        <w:rPr>
          <w:position w:val="-12"/>
        </w:rPr>
        <w:object w:dxaOrig="2280" w:dyaOrig="360">
          <v:shape id="_x0000_i1226" type="#_x0000_t75" style="width:117pt;height:18pt" o:ole="">
            <v:imagedata r:id="rId392" o:title=""/>
          </v:shape>
          <o:OLEObject Type="Embed" ProgID="Equation.3" ShapeID="_x0000_i1226" DrawAspect="Content" ObjectID="_1461292748" r:id="rId393"/>
        </w:object>
      </w:r>
      <w:r>
        <w:t>ч – средняя продолжительность оперативного времени работы в смену;</w:t>
      </w:r>
    </w:p>
    <w:p w:rsidR="00A30FD7" w:rsidRDefault="0097220C" w:rsidP="00D00C87">
      <w:pPr>
        <w:pStyle w:val="a9"/>
        <w:spacing w:after="0" w:line="240" w:lineRule="auto"/>
        <w:ind w:left="1620" w:hanging="720"/>
      </w:pPr>
      <w:r w:rsidRPr="0097220C">
        <w:rPr>
          <w:position w:val="-12"/>
        </w:rPr>
        <w:object w:dxaOrig="220" w:dyaOrig="360">
          <v:shape id="_x0000_i1227" type="#_x0000_t75" style="width:11.25pt;height:18pt" o:ole="">
            <v:imagedata r:id="rId394" o:title=""/>
          </v:shape>
          <o:OLEObject Type="Embed" ProgID="Equation.3" ShapeID="_x0000_i1227" DrawAspect="Content" ObjectID="_1461292749" r:id="rId395"/>
        </w:object>
      </w:r>
      <w:r w:rsidR="00A30FD7">
        <w:t xml:space="preserve"> - численный состав комплексной бригады, обслуживающей одну технологическую линию на соответствующих вариантах ра</w:t>
      </w:r>
      <w:r w:rsidR="002B3CAB">
        <w:t>бот:</w:t>
      </w:r>
    </w:p>
    <w:p w:rsidR="00A30FD7" w:rsidRDefault="00B560C0" w:rsidP="002B3CAB">
      <w:pPr>
        <w:pStyle w:val="a9"/>
        <w:suppressLineNumbers w:val="0"/>
        <w:spacing w:after="0" w:line="240" w:lineRule="auto"/>
        <w:ind w:left="900" w:right="448" w:firstLine="0"/>
        <w:jc w:val="left"/>
      </w:pPr>
      <w:r>
        <w:t xml:space="preserve">   - по</w:t>
      </w:r>
      <w:r w:rsidR="00A30FD7">
        <w:t xml:space="preserve"> схеме «</w:t>
      </w:r>
      <w:r>
        <w:t>вагон-склад</w:t>
      </w:r>
      <w:r w:rsidR="00A30FD7">
        <w:t>»: один крановщик</w:t>
      </w:r>
      <w:r w:rsidR="00733914">
        <w:t xml:space="preserve"> </w:t>
      </w:r>
      <w:r w:rsidR="00A30FD7">
        <w:t xml:space="preserve">, </w:t>
      </w:r>
      <w:r w:rsidR="00733914">
        <w:t xml:space="preserve">два </w:t>
      </w:r>
      <w:r w:rsidR="00A30FD7">
        <w:t>стропальщик</w:t>
      </w:r>
      <w:r w:rsidR="00FF7BB6">
        <w:t>а</w:t>
      </w:r>
      <w:r w:rsidR="00733914">
        <w:t xml:space="preserve"> на кран</w:t>
      </w:r>
      <w:r w:rsidR="002B3CAB">
        <w:t xml:space="preserve"> для обслуживания открытого склада</w:t>
      </w:r>
      <w:r>
        <w:t>, два водителя</w:t>
      </w:r>
      <w:r w:rsidRPr="00B560C0">
        <w:t xml:space="preserve"> </w:t>
      </w:r>
      <w:r>
        <w:t>погрузчика для обслуживания открытого склада</w:t>
      </w:r>
      <w:r w:rsidR="002B3CAB">
        <w:t xml:space="preserve">; всего кранов – 1; итого </w:t>
      </w:r>
      <w:r w:rsidR="00A30FD7">
        <w:t xml:space="preserve"> </w:t>
      </w:r>
      <w:r w:rsidR="0097220C" w:rsidRPr="0097220C">
        <w:rPr>
          <w:position w:val="-10"/>
        </w:rPr>
        <w:object w:dxaOrig="240" w:dyaOrig="340">
          <v:shape id="_x0000_i1228" type="#_x0000_t75" style="width:11.25pt;height:16.5pt" o:ole="">
            <v:imagedata r:id="rId396" o:title=""/>
          </v:shape>
          <o:OLEObject Type="Embed" ProgID="Equation.3" ShapeID="_x0000_i1228" DrawAspect="Content" ObjectID="_1461292750" r:id="rId397"/>
        </w:object>
      </w:r>
      <w:r w:rsidR="00A30FD7">
        <w:t xml:space="preserve"> =</w:t>
      </w:r>
      <w:r>
        <w:t>5</w:t>
      </w:r>
      <w:r w:rsidR="00A30FD7">
        <w:t xml:space="preserve"> человек</w:t>
      </w:r>
      <w:r w:rsidR="002B3CAB">
        <w:t>а</w:t>
      </w:r>
      <w:r w:rsidR="00A30FD7">
        <w:t>;</w:t>
      </w:r>
    </w:p>
    <w:p w:rsidR="00B560C0" w:rsidRDefault="00B560C0" w:rsidP="002B3CAB">
      <w:pPr>
        <w:pStyle w:val="a9"/>
        <w:suppressLineNumbers w:val="0"/>
        <w:spacing w:after="0" w:line="240" w:lineRule="auto"/>
        <w:ind w:left="900" w:right="448" w:firstLine="0"/>
        <w:jc w:val="left"/>
      </w:pPr>
      <w:r>
        <w:t xml:space="preserve">   - по схеме «вагон-судно»: один крановщик, два стропольщика на крана, два стропольщика для </w:t>
      </w:r>
      <w:r w:rsidRPr="008F71D3">
        <w:t>обслуживания трюма судна</w:t>
      </w:r>
      <w:r>
        <w:t>;</w:t>
      </w:r>
      <w:r w:rsidRPr="00B560C0">
        <w:t xml:space="preserve"> </w:t>
      </w:r>
      <w:r w:rsidRPr="008F71D3">
        <w:t xml:space="preserve">итого </w:t>
      </w:r>
      <w:r w:rsidRPr="008F71D3">
        <w:rPr>
          <w:position w:val="-10"/>
        </w:rPr>
        <w:object w:dxaOrig="260" w:dyaOrig="340">
          <v:shape id="_x0000_i1229" type="#_x0000_t75" style="width:16.5pt;height:21.75pt" o:ole="">
            <v:imagedata r:id="rId398" o:title=""/>
          </v:shape>
          <o:OLEObject Type="Embed" ProgID="Equation.3" ShapeID="_x0000_i1229" DrawAspect="Content" ObjectID="_1461292751" r:id="rId399"/>
        </w:object>
      </w:r>
      <w:r>
        <w:t>=5</w:t>
      </w:r>
      <w:r w:rsidRPr="008F71D3">
        <w:t xml:space="preserve"> человек.</w:t>
      </w:r>
    </w:p>
    <w:p w:rsidR="00A30FD7" w:rsidRDefault="002B1D41" w:rsidP="00D00C87">
      <w:pPr>
        <w:pStyle w:val="a9"/>
        <w:spacing w:after="0" w:line="240" w:lineRule="auto"/>
        <w:ind w:left="360" w:firstLine="0"/>
      </w:pPr>
      <w:r>
        <w:t xml:space="preserve">         </w:t>
      </w:r>
      <w:r w:rsidR="00A30FD7">
        <w:t>Получим:</w:t>
      </w:r>
    </w:p>
    <w:p w:rsidR="00B560C0" w:rsidRPr="008F71D3" w:rsidRDefault="00115C24" w:rsidP="00B560C0">
      <w:pPr>
        <w:pStyle w:val="a9"/>
        <w:spacing w:line="240" w:lineRule="auto"/>
        <w:jc w:val="center"/>
        <w:rPr>
          <w:bCs/>
        </w:rPr>
      </w:pPr>
      <w:r w:rsidRPr="008F71D3">
        <w:rPr>
          <w:position w:val="-28"/>
        </w:rPr>
        <w:object w:dxaOrig="3240" w:dyaOrig="660">
          <v:shape id="_x0000_i1230" type="#_x0000_t75" style="width:206.25pt;height:42pt" o:ole="">
            <v:imagedata r:id="rId400" o:title=""/>
          </v:shape>
          <o:OLEObject Type="Embed" ProgID="Equation.3" ShapeID="_x0000_i1230" DrawAspect="Content" ObjectID="_1461292752" r:id="rId401"/>
        </w:object>
      </w:r>
      <w:r w:rsidR="00B560C0" w:rsidRPr="008F71D3">
        <w:t xml:space="preserve"> ;</w:t>
      </w:r>
    </w:p>
    <w:p w:rsidR="00B560C0" w:rsidRPr="008F71D3" w:rsidRDefault="00115C24" w:rsidP="00B560C0">
      <w:pPr>
        <w:jc w:val="center"/>
      </w:pPr>
      <w:r w:rsidRPr="008F71D3">
        <w:rPr>
          <w:position w:val="-28"/>
        </w:rPr>
        <w:object w:dxaOrig="3220" w:dyaOrig="660">
          <v:shape id="_x0000_i1231" type="#_x0000_t75" style="width:205.5pt;height:42pt" o:ole="">
            <v:imagedata r:id="rId402" o:title=""/>
          </v:shape>
          <o:OLEObject Type="Embed" ProgID="Equation.3" ShapeID="_x0000_i1231" DrawAspect="Content" ObjectID="_1461292753" r:id="rId403"/>
        </w:object>
      </w:r>
      <w:r w:rsidR="00B560C0" w:rsidRPr="008F71D3">
        <w:t>.</w:t>
      </w:r>
    </w:p>
    <w:p w:rsidR="00A30FD7" w:rsidRDefault="00B560C0" w:rsidP="00B560C0">
      <w:pPr>
        <w:spacing w:line="240" w:lineRule="auto"/>
        <w:ind w:left="0" w:firstLine="0"/>
      </w:pPr>
      <w:r>
        <w:t xml:space="preserve">     </w:t>
      </w:r>
      <w:r w:rsidR="00A30FD7">
        <w:t>Трудозатраты на переработке навигационного грузооборота:</w:t>
      </w:r>
    </w:p>
    <w:p w:rsidR="00A30FD7" w:rsidRDefault="0097220C" w:rsidP="00A30FD7">
      <w:pPr>
        <w:spacing w:line="240" w:lineRule="auto"/>
        <w:ind w:left="360" w:firstLine="540"/>
        <w:jc w:val="center"/>
        <w:rPr>
          <w:b/>
          <w:snapToGrid w:val="0"/>
          <w:color w:val="000000"/>
        </w:rPr>
      </w:pPr>
      <w:r w:rsidRPr="0097220C">
        <w:rPr>
          <w:snapToGrid w:val="0"/>
          <w:color w:val="000000"/>
          <w:position w:val="-30"/>
        </w:rPr>
        <w:object w:dxaOrig="1020" w:dyaOrig="720">
          <v:shape id="_x0000_i1232" type="#_x0000_t75" style="width:51.75pt;height:36pt" o:ole="">
            <v:imagedata r:id="rId404" o:title=""/>
          </v:shape>
          <o:OLEObject Type="Embed" ProgID="Equation.3" ShapeID="_x0000_i1232" DrawAspect="Content" ObjectID="_1461292754" r:id="rId405"/>
        </w:object>
      </w:r>
      <w:r w:rsidR="00A30FD7">
        <w:rPr>
          <w:snapToGrid w:val="0"/>
          <w:color w:val="000000"/>
        </w:rPr>
        <w:t>,</w:t>
      </w:r>
    </w:p>
    <w:p w:rsidR="00A30FD7" w:rsidRDefault="00A30FD7" w:rsidP="00D00C87">
      <w:pPr>
        <w:pStyle w:val="a9"/>
        <w:spacing w:after="0" w:line="240" w:lineRule="auto"/>
        <w:ind w:left="360" w:firstLine="0"/>
        <w:rPr>
          <w:bCs/>
          <w:szCs w:val="24"/>
        </w:rPr>
      </w:pPr>
      <w:r>
        <w:rPr>
          <w:bCs/>
          <w:szCs w:val="24"/>
        </w:rPr>
        <w:t>Все значения известны, следовательно:</w:t>
      </w:r>
    </w:p>
    <w:p w:rsidR="00115C24" w:rsidRPr="008F71D3" w:rsidRDefault="00115C24" w:rsidP="00115C24">
      <w:pPr>
        <w:jc w:val="center"/>
        <w:rPr>
          <w:bCs/>
          <w:snapToGrid w:val="0"/>
          <w:color w:val="000000"/>
        </w:rPr>
      </w:pPr>
      <w:r w:rsidRPr="008F71D3">
        <w:rPr>
          <w:snapToGrid w:val="0"/>
          <w:color w:val="000000"/>
          <w:position w:val="-30"/>
        </w:rPr>
        <w:object w:dxaOrig="2920" w:dyaOrig="720">
          <v:shape id="_x0000_i1233" type="#_x0000_t75" style="width:183.75pt;height:45pt" o:ole="">
            <v:imagedata r:id="rId406" o:title=""/>
          </v:shape>
          <o:OLEObject Type="Embed" ProgID="Equation.3" ShapeID="_x0000_i1233" DrawAspect="Content" ObjectID="_1461292755" r:id="rId407"/>
        </w:object>
      </w:r>
      <w:r w:rsidRPr="008F71D3">
        <w:rPr>
          <w:snapToGrid w:val="0"/>
          <w:color w:val="000000"/>
        </w:rPr>
        <w:t xml:space="preserve"> чел-смену;</w:t>
      </w:r>
    </w:p>
    <w:p w:rsidR="00115C24" w:rsidRPr="008F71D3" w:rsidRDefault="00115C24" w:rsidP="00115C24">
      <w:pPr>
        <w:jc w:val="center"/>
        <w:rPr>
          <w:b/>
          <w:snapToGrid w:val="0"/>
          <w:color w:val="000000"/>
        </w:rPr>
      </w:pPr>
      <w:r w:rsidRPr="008F71D3">
        <w:rPr>
          <w:snapToGrid w:val="0"/>
          <w:color w:val="000000"/>
          <w:position w:val="-30"/>
        </w:rPr>
        <w:object w:dxaOrig="2760" w:dyaOrig="720">
          <v:shape id="_x0000_i1234" type="#_x0000_t75" style="width:174pt;height:45pt" o:ole="">
            <v:imagedata r:id="rId408" o:title=""/>
          </v:shape>
          <o:OLEObject Type="Embed" ProgID="Equation.3" ShapeID="_x0000_i1234" DrawAspect="Content" ObjectID="_1461292756" r:id="rId409"/>
        </w:object>
      </w:r>
      <w:r w:rsidRPr="008F71D3">
        <w:rPr>
          <w:snapToGrid w:val="0"/>
          <w:color w:val="000000"/>
        </w:rPr>
        <w:t xml:space="preserve"> чел-смену.</w:t>
      </w:r>
    </w:p>
    <w:p w:rsidR="00A30FD7" w:rsidRDefault="00A30FD7" w:rsidP="00115C24">
      <w:pPr>
        <w:spacing w:line="240" w:lineRule="auto"/>
        <w:ind w:left="0" w:firstLine="0"/>
        <w:rPr>
          <w:b/>
          <w:snapToGrid w:val="0"/>
          <w:color w:val="000000"/>
        </w:rPr>
      </w:pPr>
    </w:p>
    <w:p w:rsidR="00A30FD7" w:rsidRDefault="00A30FD7" w:rsidP="00A30FD7">
      <w:pPr>
        <w:spacing w:line="240" w:lineRule="auto"/>
        <w:ind w:left="360" w:firstLine="540"/>
        <w:rPr>
          <w:bCs/>
          <w:snapToGrid w:val="0"/>
          <w:color w:val="000000"/>
        </w:rPr>
      </w:pPr>
      <w:r>
        <w:rPr>
          <w:bCs/>
          <w:snapToGrid w:val="0"/>
          <w:color w:val="000000"/>
        </w:rPr>
        <w:t>Производительность труда:</w:t>
      </w:r>
    </w:p>
    <w:p w:rsidR="00A30FD7" w:rsidRDefault="0097220C" w:rsidP="00A30FD7">
      <w:pPr>
        <w:spacing w:line="240" w:lineRule="auto"/>
        <w:ind w:left="360" w:firstLine="540"/>
        <w:jc w:val="center"/>
        <w:rPr>
          <w:bCs/>
          <w:snapToGrid w:val="0"/>
          <w:color w:val="000000"/>
        </w:rPr>
      </w:pPr>
      <w:r w:rsidRPr="0097220C">
        <w:rPr>
          <w:snapToGrid w:val="0"/>
          <w:color w:val="000000"/>
          <w:position w:val="-32"/>
        </w:rPr>
        <w:object w:dxaOrig="1240" w:dyaOrig="740">
          <v:shape id="_x0000_i1235" type="#_x0000_t75" style="width:61.5pt;height:36.75pt" o:ole="">
            <v:imagedata r:id="rId410" o:title=""/>
          </v:shape>
          <o:OLEObject Type="Embed" ProgID="Equation.3" ShapeID="_x0000_i1235" DrawAspect="Content" ObjectID="_1461292757" r:id="rId411"/>
        </w:object>
      </w:r>
      <w:r w:rsidR="00A30FD7">
        <w:rPr>
          <w:snapToGrid w:val="0"/>
          <w:color w:val="000000"/>
        </w:rPr>
        <w:t>,</w:t>
      </w:r>
    </w:p>
    <w:p w:rsidR="000F6882" w:rsidRDefault="000F6882" w:rsidP="00D00C87">
      <w:pPr>
        <w:spacing w:line="240" w:lineRule="auto"/>
        <w:ind w:left="360" w:firstLine="0"/>
        <w:rPr>
          <w:bCs/>
          <w:snapToGrid w:val="0"/>
          <w:color w:val="000000"/>
        </w:rPr>
      </w:pPr>
    </w:p>
    <w:p w:rsidR="000F6882" w:rsidRDefault="000F6882" w:rsidP="00D00C87">
      <w:pPr>
        <w:spacing w:line="240" w:lineRule="auto"/>
        <w:ind w:left="360" w:firstLine="0"/>
        <w:rPr>
          <w:bCs/>
          <w:snapToGrid w:val="0"/>
          <w:color w:val="000000"/>
        </w:rPr>
      </w:pPr>
    </w:p>
    <w:p w:rsidR="00A30FD7" w:rsidRDefault="00A30FD7" w:rsidP="00D00C87">
      <w:pPr>
        <w:spacing w:line="240" w:lineRule="auto"/>
        <w:ind w:left="360" w:firstLine="0"/>
        <w:rPr>
          <w:bCs/>
          <w:snapToGrid w:val="0"/>
          <w:color w:val="000000"/>
        </w:rPr>
      </w:pPr>
      <w:r>
        <w:rPr>
          <w:bCs/>
          <w:snapToGrid w:val="0"/>
          <w:color w:val="000000"/>
        </w:rPr>
        <w:t>Имеем:</w:t>
      </w:r>
    </w:p>
    <w:p w:rsidR="00A30FD7" w:rsidRDefault="00115C24" w:rsidP="00A30FD7">
      <w:pPr>
        <w:spacing w:line="240" w:lineRule="auto"/>
        <w:ind w:left="360" w:firstLine="540"/>
        <w:jc w:val="center"/>
        <w:rPr>
          <w:bCs/>
          <w:snapToGrid w:val="0"/>
          <w:color w:val="000000"/>
        </w:rPr>
      </w:pPr>
      <w:r w:rsidRPr="0031669B">
        <w:rPr>
          <w:snapToGrid w:val="0"/>
          <w:color w:val="000000"/>
          <w:position w:val="-28"/>
        </w:rPr>
        <w:object w:dxaOrig="3760" w:dyaOrig="660">
          <v:shape id="_x0000_i1236" type="#_x0000_t75" style="width:189pt;height:33pt" o:ole="">
            <v:imagedata r:id="rId412" o:title=""/>
          </v:shape>
          <o:OLEObject Type="Embed" ProgID="Equation.3" ShapeID="_x0000_i1236" DrawAspect="Content" ObjectID="_1461292758" r:id="rId413"/>
        </w:object>
      </w:r>
      <w:r w:rsidR="00A30FD7">
        <w:rPr>
          <w:snapToGrid w:val="0"/>
          <w:color w:val="000000"/>
        </w:rPr>
        <w:t>.</w:t>
      </w:r>
    </w:p>
    <w:p w:rsidR="00A30FD7" w:rsidRDefault="00A30FD7" w:rsidP="00A30FD7">
      <w:pPr>
        <w:spacing w:line="240" w:lineRule="auto"/>
        <w:ind w:left="360" w:firstLine="540"/>
        <w:rPr>
          <w:snapToGrid w:val="0"/>
          <w:color w:val="000000"/>
        </w:rPr>
      </w:pPr>
      <w:r>
        <w:rPr>
          <w:bCs/>
          <w:snapToGrid w:val="0"/>
          <w:color w:val="000000"/>
        </w:rPr>
        <w:t>Результаты расчётов показателей перегрузочного процесса приводим в табличной форме:</w:t>
      </w:r>
    </w:p>
    <w:p w:rsidR="00146859" w:rsidRDefault="00146859" w:rsidP="00146859">
      <w:pPr>
        <w:spacing w:line="240" w:lineRule="auto"/>
        <w:ind w:left="360" w:firstLine="540"/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Таблица 1</w:t>
      </w:r>
    </w:p>
    <w:p w:rsidR="00146859" w:rsidRDefault="00146859" w:rsidP="00146859">
      <w:pPr>
        <w:spacing w:line="240" w:lineRule="auto"/>
        <w:ind w:left="360" w:firstLine="540"/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t>Показатели перегрузочного процесса</w:t>
      </w:r>
    </w:p>
    <w:p w:rsidR="00146859" w:rsidRDefault="00146859" w:rsidP="00146859">
      <w:pPr>
        <w:spacing w:line="240" w:lineRule="auto"/>
        <w:ind w:left="360" w:firstLine="540"/>
        <w:jc w:val="center"/>
        <w:rPr>
          <w:bCs/>
          <w:snapToGrid w:val="0"/>
          <w:color w:val="000000"/>
        </w:rPr>
      </w:pPr>
    </w:p>
    <w:tbl>
      <w:tblPr>
        <w:tblW w:w="1008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0"/>
        <w:gridCol w:w="1440"/>
        <w:gridCol w:w="1620"/>
        <w:gridCol w:w="1440"/>
        <w:gridCol w:w="1620"/>
        <w:gridCol w:w="1440"/>
        <w:gridCol w:w="1260"/>
      </w:tblGrid>
      <w:tr w:rsidR="00604CA3">
        <w:trPr>
          <w:cantSplit/>
          <w:trHeight w:val="385"/>
        </w:trPr>
        <w:tc>
          <w:tcPr>
            <w:tcW w:w="1260" w:type="dxa"/>
            <w:vMerge w:val="restart"/>
          </w:tcPr>
          <w:p w:rsidR="00A30FD7" w:rsidRPr="00A30559" w:rsidRDefault="00A30FD7" w:rsidP="003E1EEE">
            <w:pPr>
              <w:spacing w:line="240" w:lineRule="auto"/>
              <w:ind w:left="0" w:right="0" w:firstLine="180"/>
              <w:jc w:val="left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A30559">
              <w:rPr>
                <w:bCs/>
                <w:snapToGrid w:val="0"/>
                <w:color w:val="000000"/>
                <w:sz w:val="24"/>
                <w:szCs w:val="24"/>
              </w:rPr>
              <w:t>Технологическая схема перегрузки по вариантам работ</w:t>
            </w:r>
          </w:p>
          <w:p w:rsidR="00A30FD7" w:rsidRDefault="00A30FD7" w:rsidP="003E1EEE">
            <w:pPr>
              <w:spacing w:line="240" w:lineRule="auto"/>
              <w:ind w:left="72" w:right="152" w:firstLine="180"/>
              <w:rPr>
                <w:bCs/>
                <w:snapToGrid w:val="0"/>
                <w:color w:val="000000"/>
                <w:sz w:val="20"/>
              </w:rPr>
            </w:pPr>
          </w:p>
        </w:tc>
        <w:tc>
          <w:tcPr>
            <w:tcW w:w="1440" w:type="dxa"/>
            <w:vMerge w:val="restart"/>
          </w:tcPr>
          <w:p w:rsidR="00A30FD7" w:rsidRDefault="00A30FD7" w:rsidP="003E1EEE">
            <w:pPr>
              <w:spacing w:line="240" w:lineRule="auto"/>
              <w:ind w:left="0" w:right="0" w:firstLine="152"/>
              <w:jc w:val="left"/>
              <w:rPr>
                <w:bCs/>
                <w:snapToGrid w:val="0"/>
                <w:color w:val="000000"/>
                <w:sz w:val="20"/>
              </w:rPr>
            </w:pPr>
            <w:r>
              <w:rPr>
                <w:bCs/>
                <w:snapToGrid w:val="0"/>
                <w:color w:val="000000"/>
                <w:sz w:val="22"/>
              </w:rPr>
              <w:t>Навигационный объём переработки по соответствующему варианту</w:t>
            </w:r>
            <w:r w:rsidR="007D2722">
              <w:rPr>
                <w:bCs/>
                <w:snapToGrid w:val="0"/>
                <w:color w:val="000000"/>
                <w:sz w:val="22"/>
              </w:rPr>
              <w:t xml:space="preserve"> </w:t>
            </w:r>
            <w:r w:rsidR="007D2722" w:rsidRPr="007D2722">
              <w:rPr>
                <w:snapToGrid w:val="0"/>
                <w:color w:val="000000"/>
                <w:position w:val="-12"/>
                <w:sz w:val="24"/>
                <w:szCs w:val="24"/>
              </w:rPr>
              <w:object w:dxaOrig="380" w:dyaOrig="380">
                <v:shape id="_x0000_i1237" type="#_x0000_t75" style="width:18.75pt;height:18.75pt" o:ole="">
                  <v:imagedata r:id="rId414" o:title=""/>
                </v:shape>
                <o:OLEObject Type="Embed" ProgID="Equation.3" ShapeID="_x0000_i1237" DrawAspect="Content" ObjectID="_1461292759" r:id="rId415"/>
              </w:object>
            </w:r>
            <w:r w:rsidRPr="007D2722">
              <w:rPr>
                <w:snapToGrid w:val="0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4680" w:type="dxa"/>
            <w:gridSpan w:val="3"/>
          </w:tcPr>
          <w:p w:rsidR="00A30FD7" w:rsidRPr="00A30559" w:rsidRDefault="00A30FD7" w:rsidP="003E1EEE">
            <w:pPr>
              <w:tabs>
                <w:tab w:val="left" w:pos="6244"/>
              </w:tabs>
              <w:spacing w:line="240" w:lineRule="auto"/>
              <w:ind w:left="0" w:right="0" w:firstLine="332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A30559">
              <w:rPr>
                <w:bCs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A30559">
              <w:rPr>
                <w:bCs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r w:rsidRPr="00A30559">
              <w:rPr>
                <w:bCs/>
                <w:snapToGrid w:val="0"/>
                <w:color w:val="000000"/>
                <w:sz w:val="24"/>
                <w:szCs w:val="24"/>
              </w:rPr>
              <w:t>-тую технологическую линию</w:t>
            </w:r>
          </w:p>
        </w:tc>
        <w:tc>
          <w:tcPr>
            <w:tcW w:w="1440" w:type="dxa"/>
            <w:vMerge w:val="restart"/>
          </w:tcPr>
          <w:p w:rsidR="00A30FD7" w:rsidRPr="00604CA3" w:rsidRDefault="00A30FD7" w:rsidP="003E1EEE">
            <w:pPr>
              <w:spacing w:line="240" w:lineRule="auto"/>
              <w:ind w:left="0" w:right="0" w:firstLine="0"/>
              <w:jc w:val="lef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bCs/>
                <w:snapToGrid w:val="0"/>
                <w:color w:val="000000"/>
                <w:sz w:val="22"/>
              </w:rPr>
              <w:t>Время занятости перегрузочных машин</w:t>
            </w:r>
            <w:r w:rsidR="007D2722" w:rsidRPr="00604CA3">
              <w:rPr>
                <w:snapToGrid w:val="0"/>
                <w:color w:val="000000"/>
                <w:position w:val="-12"/>
                <w:sz w:val="24"/>
                <w:szCs w:val="24"/>
              </w:rPr>
              <w:object w:dxaOrig="320" w:dyaOrig="360">
                <v:shape id="_x0000_i1238" type="#_x0000_t75" style="width:16.5pt;height:18pt" o:ole="">
                  <v:imagedata r:id="rId416" o:title=""/>
                </v:shape>
                <o:OLEObject Type="Embed" ProgID="Equation.3" ShapeID="_x0000_i1238" DrawAspect="Content" ObjectID="_1461292760" r:id="rId417"/>
              </w:object>
            </w:r>
            <w:r w:rsidRPr="00604CA3">
              <w:rPr>
                <w:snapToGrid w:val="0"/>
                <w:color w:val="000000"/>
                <w:sz w:val="24"/>
                <w:szCs w:val="24"/>
              </w:rPr>
              <w:t>,</w:t>
            </w:r>
          </w:p>
          <w:p w:rsidR="00A30FD7" w:rsidRDefault="00A30FD7" w:rsidP="003E1EEE">
            <w:pPr>
              <w:spacing w:line="240" w:lineRule="auto"/>
              <w:ind w:left="0" w:right="0" w:firstLine="0"/>
              <w:jc w:val="center"/>
              <w:rPr>
                <w:bCs/>
                <w:snapToGrid w:val="0"/>
                <w:color w:val="000000"/>
                <w:sz w:val="20"/>
              </w:rPr>
            </w:pPr>
            <w:r w:rsidRPr="00604CA3">
              <w:rPr>
                <w:snapToGrid w:val="0"/>
                <w:color w:val="000000"/>
                <w:sz w:val="24"/>
                <w:szCs w:val="24"/>
              </w:rPr>
              <w:t>машино-ч</w:t>
            </w:r>
            <w:r>
              <w:rPr>
                <w:snapToGrid w:val="0"/>
                <w:color w:val="000000"/>
                <w:sz w:val="20"/>
              </w:rPr>
              <w:t>.</w:t>
            </w:r>
          </w:p>
        </w:tc>
        <w:tc>
          <w:tcPr>
            <w:tcW w:w="1260" w:type="dxa"/>
            <w:vMerge w:val="restart"/>
          </w:tcPr>
          <w:p w:rsidR="00A30FD7" w:rsidRPr="00604CA3" w:rsidRDefault="00A30FD7" w:rsidP="003E1EEE">
            <w:pPr>
              <w:tabs>
                <w:tab w:val="left" w:pos="1384"/>
              </w:tabs>
              <w:spacing w:line="240" w:lineRule="auto"/>
              <w:ind w:left="0" w:right="-28" w:firstLine="0"/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604CA3">
              <w:rPr>
                <w:bCs/>
                <w:snapToGrid w:val="0"/>
                <w:color w:val="000000"/>
                <w:sz w:val="24"/>
                <w:szCs w:val="24"/>
              </w:rPr>
              <w:t>Тру</w:t>
            </w:r>
            <w:r w:rsidR="00604CA3">
              <w:rPr>
                <w:bCs/>
                <w:snapToGrid w:val="0"/>
                <w:color w:val="000000"/>
                <w:sz w:val="24"/>
                <w:szCs w:val="24"/>
              </w:rPr>
              <w:t>до</w:t>
            </w:r>
            <w:r w:rsidRPr="00604CA3">
              <w:rPr>
                <w:bCs/>
                <w:snapToGrid w:val="0"/>
                <w:color w:val="000000"/>
                <w:sz w:val="24"/>
                <w:szCs w:val="24"/>
              </w:rPr>
              <w:t>затраты</w:t>
            </w:r>
            <w:r w:rsidR="007D2722" w:rsidRPr="00604CA3">
              <w:rPr>
                <w:snapToGrid w:val="0"/>
                <w:color w:val="000000"/>
                <w:position w:val="-14"/>
                <w:sz w:val="24"/>
                <w:szCs w:val="24"/>
              </w:rPr>
              <w:object w:dxaOrig="320" w:dyaOrig="380">
                <v:shape id="_x0000_i1239" type="#_x0000_t75" style="width:16.5pt;height:18.75pt" o:ole="">
                  <v:imagedata r:id="rId418" o:title=""/>
                </v:shape>
                <o:OLEObject Type="Embed" ProgID="Equation.3" ShapeID="_x0000_i1239" DrawAspect="Content" ObjectID="_1461292761" r:id="rId419"/>
              </w:object>
            </w:r>
            <w:r w:rsidRPr="00604CA3">
              <w:rPr>
                <w:snapToGrid w:val="0"/>
                <w:color w:val="000000"/>
                <w:sz w:val="24"/>
                <w:szCs w:val="24"/>
              </w:rPr>
              <w:t>,</w:t>
            </w:r>
          </w:p>
          <w:p w:rsidR="00A30FD7" w:rsidRDefault="00A30FD7" w:rsidP="003E1EEE">
            <w:pPr>
              <w:tabs>
                <w:tab w:val="left" w:pos="1232"/>
                <w:tab w:val="left" w:pos="1384"/>
              </w:tabs>
              <w:spacing w:line="240" w:lineRule="auto"/>
              <w:ind w:left="0" w:right="152" w:firstLine="0"/>
              <w:jc w:val="center"/>
              <w:rPr>
                <w:bCs/>
                <w:snapToGrid w:val="0"/>
                <w:color w:val="000000"/>
              </w:rPr>
            </w:pPr>
            <w:r w:rsidRPr="00604CA3">
              <w:rPr>
                <w:snapToGrid w:val="0"/>
                <w:color w:val="000000"/>
                <w:sz w:val="24"/>
                <w:szCs w:val="24"/>
              </w:rPr>
              <w:t>чел-смену</w:t>
            </w:r>
          </w:p>
        </w:tc>
      </w:tr>
      <w:tr w:rsidR="00604CA3">
        <w:trPr>
          <w:cantSplit/>
          <w:trHeight w:val="1265"/>
        </w:trPr>
        <w:tc>
          <w:tcPr>
            <w:tcW w:w="1260" w:type="dxa"/>
            <w:vMerge/>
          </w:tcPr>
          <w:p w:rsidR="00A30FD7" w:rsidRDefault="00A30FD7" w:rsidP="003E1EEE">
            <w:pPr>
              <w:spacing w:line="240" w:lineRule="auto"/>
              <w:ind w:left="72" w:right="152" w:firstLine="180"/>
              <w:rPr>
                <w:bCs/>
                <w:snapToGrid w:val="0"/>
                <w:color w:val="000000"/>
                <w:sz w:val="20"/>
              </w:rPr>
            </w:pPr>
          </w:p>
        </w:tc>
        <w:tc>
          <w:tcPr>
            <w:tcW w:w="1440" w:type="dxa"/>
            <w:vMerge/>
          </w:tcPr>
          <w:p w:rsidR="00A30FD7" w:rsidRDefault="00A30FD7" w:rsidP="003E1EEE">
            <w:pPr>
              <w:spacing w:line="240" w:lineRule="auto"/>
              <w:ind w:left="152" w:right="152" w:firstLine="180"/>
              <w:rPr>
                <w:bCs/>
                <w:snapToGrid w:val="0"/>
                <w:color w:val="000000"/>
              </w:rPr>
            </w:pPr>
          </w:p>
        </w:tc>
        <w:tc>
          <w:tcPr>
            <w:tcW w:w="1620" w:type="dxa"/>
          </w:tcPr>
          <w:p w:rsidR="003E1EEE" w:rsidRDefault="00A30FD7" w:rsidP="003E1EEE">
            <w:pPr>
              <w:tabs>
                <w:tab w:val="left" w:pos="1592"/>
              </w:tabs>
              <w:spacing w:line="240" w:lineRule="auto"/>
              <w:ind w:left="0" w:right="0" w:firstLine="0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A30559">
              <w:rPr>
                <w:bCs/>
                <w:snapToGrid w:val="0"/>
                <w:color w:val="000000"/>
                <w:sz w:val="24"/>
                <w:szCs w:val="24"/>
              </w:rPr>
              <w:t>Производите</w:t>
            </w:r>
            <w:r w:rsidR="003E1EEE">
              <w:rPr>
                <w:bCs/>
                <w:snapToGrid w:val="0"/>
                <w:color w:val="000000"/>
                <w:sz w:val="24"/>
                <w:szCs w:val="24"/>
              </w:rPr>
              <w:t>-</w:t>
            </w:r>
          </w:p>
          <w:p w:rsidR="00A30FD7" w:rsidRDefault="00A30FD7" w:rsidP="003E1EEE">
            <w:pPr>
              <w:tabs>
                <w:tab w:val="left" w:pos="1592"/>
              </w:tabs>
              <w:spacing w:line="240" w:lineRule="auto"/>
              <w:ind w:left="0" w:right="0" w:firstLine="0"/>
              <w:rPr>
                <w:bCs/>
                <w:snapToGrid w:val="0"/>
                <w:color w:val="000000"/>
              </w:rPr>
            </w:pPr>
            <w:r w:rsidRPr="00A30559">
              <w:rPr>
                <w:bCs/>
                <w:snapToGrid w:val="0"/>
                <w:color w:val="000000"/>
                <w:sz w:val="24"/>
                <w:szCs w:val="24"/>
              </w:rPr>
              <w:t>льность ведущей машины</w:t>
            </w:r>
            <w:r w:rsidR="007D2722" w:rsidRPr="00A30559">
              <w:rPr>
                <w:snapToGrid w:val="0"/>
                <w:color w:val="000000"/>
                <w:position w:val="-12"/>
                <w:sz w:val="24"/>
                <w:szCs w:val="24"/>
              </w:rPr>
              <w:object w:dxaOrig="260" w:dyaOrig="360">
                <v:shape id="_x0000_i1240" type="#_x0000_t75" style="width:13.5pt;height:18pt" o:ole="">
                  <v:imagedata r:id="rId420" o:title=""/>
                </v:shape>
                <o:OLEObject Type="Embed" ProgID="Equation.3" ShapeID="_x0000_i1240" DrawAspect="Content" ObjectID="_1461292762" r:id="rId421"/>
              </w:object>
            </w:r>
            <w:r w:rsidRPr="00A30559">
              <w:rPr>
                <w:snapToGrid w:val="0"/>
                <w:color w:val="000000"/>
                <w:sz w:val="24"/>
                <w:szCs w:val="24"/>
              </w:rPr>
              <w:t>, т/ч</w:t>
            </w:r>
          </w:p>
        </w:tc>
        <w:tc>
          <w:tcPr>
            <w:tcW w:w="1440" w:type="dxa"/>
          </w:tcPr>
          <w:p w:rsidR="00A30FD7" w:rsidRPr="00A30559" w:rsidRDefault="00A30FD7" w:rsidP="003E1EEE">
            <w:pPr>
              <w:spacing w:line="240" w:lineRule="auto"/>
              <w:ind w:left="0" w:right="0" w:firstLine="152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A30559">
              <w:rPr>
                <w:bCs/>
                <w:snapToGrid w:val="0"/>
                <w:color w:val="000000"/>
                <w:sz w:val="24"/>
                <w:szCs w:val="24"/>
              </w:rPr>
              <w:t>Числен-ность бригады</w:t>
            </w:r>
            <w:r w:rsidR="007D2722" w:rsidRPr="00A30559">
              <w:rPr>
                <w:snapToGrid w:val="0"/>
                <w:color w:val="000000"/>
                <w:position w:val="-12"/>
                <w:sz w:val="24"/>
                <w:szCs w:val="24"/>
              </w:rPr>
              <w:object w:dxaOrig="300" w:dyaOrig="360">
                <v:shape id="_x0000_i1241" type="#_x0000_t75" style="width:15pt;height:18pt" o:ole="">
                  <v:imagedata r:id="rId422" o:title=""/>
                </v:shape>
                <o:OLEObject Type="Embed" ProgID="Equation.3" ShapeID="_x0000_i1241" DrawAspect="Content" ObjectID="_1461292763" r:id="rId423"/>
              </w:object>
            </w:r>
            <w:r w:rsidRPr="00A30559">
              <w:rPr>
                <w:snapToGrid w:val="0"/>
                <w:color w:val="000000"/>
                <w:sz w:val="24"/>
                <w:szCs w:val="24"/>
              </w:rPr>
              <w:t>, чел</w:t>
            </w:r>
          </w:p>
        </w:tc>
        <w:tc>
          <w:tcPr>
            <w:tcW w:w="1620" w:type="dxa"/>
          </w:tcPr>
          <w:p w:rsidR="00A30FD7" w:rsidRPr="00A30559" w:rsidRDefault="00A30FD7" w:rsidP="003E1EEE">
            <w:pPr>
              <w:spacing w:line="240" w:lineRule="auto"/>
              <w:ind w:left="0" w:right="0" w:firstLine="0"/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A30559">
              <w:rPr>
                <w:bCs/>
                <w:snapToGrid w:val="0"/>
                <w:color w:val="000000"/>
                <w:sz w:val="24"/>
                <w:szCs w:val="24"/>
              </w:rPr>
              <w:t>Норма выработки</w:t>
            </w:r>
            <w:r w:rsidR="007D2722" w:rsidRPr="00A30559">
              <w:rPr>
                <w:snapToGrid w:val="0"/>
                <w:color w:val="000000"/>
                <w:position w:val="-12"/>
                <w:sz w:val="24"/>
                <w:szCs w:val="24"/>
              </w:rPr>
              <w:object w:dxaOrig="400" w:dyaOrig="360">
                <v:shape id="_x0000_i1242" type="#_x0000_t75" style="width:21pt;height:18pt" o:ole="">
                  <v:imagedata r:id="rId424" o:title=""/>
                </v:shape>
                <o:OLEObject Type="Embed" ProgID="Equation.3" ShapeID="_x0000_i1242" DrawAspect="Content" ObjectID="_1461292764" r:id="rId425"/>
              </w:object>
            </w:r>
            <w:r w:rsidRPr="00A30559">
              <w:rPr>
                <w:snapToGrid w:val="0"/>
                <w:color w:val="000000"/>
                <w:sz w:val="24"/>
                <w:szCs w:val="24"/>
              </w:rPr>
              <w:t>,</w:t>
            </w:r>
            <w:r w:rsidR="007D2722">
              <w:rPr>
                <w:snapToGrid w:val="0"/>
                <w:color w:val="000000"/>
                <w:sz w:val="24"/>
                <w:szCs w:val="24"/>
              </w:rPr>
              <w:t xml:space="preserve"> т/чел-смен.</w:t>
            </w:r>
          </w:p>
          <w:p w:rsidR="00A30FD7" w:rsidRPr="00A30559" w:rsidRDefault="00A30FD7" w:rsidP="003E1EEE">
            <w:pPr>
              <w:spacing w:line="240" w:lineRule="auto"/>
              <w:ind w:left="0" w:right="0" w:firstLine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30FD7" w:rsidRDefault="00A30FD7" w:rsidP="003E1EEE">
            <w:pPr>
              <w:spacing w:line="240" w:lineRule="auto"/>
              <w:ind w:left="360" w:firstLine="540"/>
              <w:rPr>
                <w:bCs/>
                <w:snapToGrid w:val="0"/>
                <w:color w:val="000000"/>
              </w:rPr>
            </w:pPr>
          </w:p>
        </w:tc>
        <w:tc>
          <w:tcPr>
            <w:tcW w:w="1260" w:type="dxa"/>
            <w:vMerge/>
          </w:tcPr>
          <w:p w:rsidR="00A30FD7" w:rsidRDefault="00A30FD7" w:rsidP="003E1EEE">
            <w:pPr>
              <w:spacing w:line="240" w:lineRule="auto"/>
              <w:ind w:left="360" w:firstLine="540"/>
              <w:rPr>
                <w:bCs/>
                <w:snapToGrid w:val="0"/>
                <w:color w:val="000000"/>
              </w:rPr>
            </w:pPr>
          </w:p>
        </w:tc>
      </w:tr>
      <w:tr w:rsidR="00604CA3">
        <w:trPr>
          <w:cantSplit/>
          <w:trHeight w:val="432"/>
        </w:trPr>
        <w:tc>
          <w:tcPr>
            <w:tcW w:w="1260" w:type="dxa"/>
          </w:tcPr>
          <w:p w:rsidR="00A30FD7" w:rsidRDefault="00A30FD7" w:rsidP="003E1EEE">
            <w:pPr>
              <w:spacing w:line="240" w:lineRule="auto"/>
              <w:ind w:left="72" w:right="152" w:firstLine="0"/>
              <w:jc w:val="left"/>
              <w:rPr>
                <w:bCs/>
                <w:snapToGrid w:val="0"/>
                <w:color w:val="000000"/>
                <w:sz w:val="20"/>
              </w:rPr>
            </w:pPr>
            <w:r>
              <w:rPr>
                <w:bCs/>
                <w:snapToGrid w:val="0"/>
                <w:color w:val="000000"/>
                <w:sz w:val="20"/>
              </w:rPr>
              <w:t xml:space="preserve">1. </w:t>
            </w:r>
            <w:r w:rsidR="00115C24">
              <w:rPr>
                <w:bCs/>
                <w:snapToGrid w:val="0"/>
                <w:color w:val="000000"/>
                <w:sz w:val="20"/>
              </w:rPr>
              <w:t>Вагон-склад</w:t>
            </w:r>
          </w:p>
        </w:tc>
        <w:tc>
          <w:tcPr>
            <w:tcW w:w="1440" w:type="dxa"/>
            <w:vAlign w:val="center"/>
          </w:tcPr>
          <w:p w:rsidR="00A30FD7" w:rsidRPr="003E1EEE" w:rsidRDefault="003E1EEE" w:rsidP="003E1EEE">
            <w:pPr>
              <w:spacing w:line="240" w:lineRule="auto"/>
              <w:ind w:left="152" w:right="152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20</w:t>
            </w:r>
            <w:r w:rsidR="002F2D72" w:rsidRPr="003E1EEE">
              <w:rPr>
                <w:bCs/>
                <w:snapToGrid w:val="0"/>
                <w:color w:val="000000"/>
                <w:sz w:val="20"/>
                <w:szCs w:val="20"/>
              </w:rPr>
              <w:t>0</w:t>
            </w:r>
            <w:r w:rsidR="00A30FD7" w:rsidRPr="003E1EEE">
              <w:rPr>
                <w:bCs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20" w:type="dxa"/>
            <w:vAlign w:val="center"/>
          </w:tcPr>
          <w:p w:rsidR="00A30FD7" w:rsidRPr="003E1EEE" w:rsidRDefault="002F2D72" w:rsidP="003E1EEE">
            <w:pPr>
              <w:tabs>
                <w:tab w:val="left" w:pos="1592"/>
              </w:tabs>
              <w:spacing w:line="240" w:lineRule="auto"/>
              <w:ind w:left="0" w:right="0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3E1EEE">
              <w:rPr>
                <w:bCs/>
                <w:snapToGrid w:val="0"/>
                <w:color w:val="000000"/>
                <w:sz w:val="20"/>
                <w:szCs w:val="20"/>
              </w:rPr>
              <w:t>2</w:t>
            </w:r>
            <w:r w:rsidR="003E1EEE">
              <w:rPr>
                <w:bCs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vAlign w:val="center"/>
          </w:tcPr>
          <w:p w:rsidR="00A30FD7" w:rsidRPr="003E1EEE" w:rsidRDefault="003E1EEE" w:rsidP="003E1EEE">
            <w:pPr>
              <w:spacing w:line="240" w:lineRule="auto"/>
              <w:ind w:left="0" w:right="0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vAlign w:val="center"/>
          </w:tcPr>
          <w:p w:rsidR="00A30FD7" w:rsidRPr="003E1EEE" w:rsidRDefault="003E1EEE" w:rsidP="003E1EEE">
            <w:pPr>
              <w:tabs>
                <w:tab w:val="left" w:pos="1412"/>
              </w:tabs>
              <w:spacing w:line="240" w:lineRule="auto"/>
              <w:ind w:left="0" w:right="152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440" w:type="dxa"/>
            <w:vAlign w:val="center"/>
          </w:tcPr>
          <w:p w:rsidR="00A30FD7" w:rsidRPr="003E1EEE" w:rsidRDefault="003E1EEE" w:rsidP="003E1EEE">
            <w:pPr>
              <w:spacing w:line="240" w:lineRule="auto"/>
              <w:ind w:left="0" w:right="0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7143</w:t>
            </w:r>
          </w:p>
        </w:tc>
        <w:tc>
          <w:tcPr>
            <w:tcW w:w="1260" w:type="dxa"/>
            <w:vAlign w:val="center"/>
          </w:tcPr>
          <w:p w:rsidR="00A30FD7" w:rsidRPr="003E1EEE" w:rsidRDefault="003E1EEE" w:rsidP="003E1EEE">
            <w:pPr>
              <w:tabs>
                <w:tab w:val="left" w:pos="1024"/>
              </w:tabs>
              <w:spacing w:line="240" w:lineRule="auto"/>
              <w:ind w:left="0" w:right="0" w:firstLine="0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 xml:space="preserve">      </w:t>
            </w:r>
            <w:r w:rsidRPr="003E1EEE">
              <w:rPr>
                <w:bCs/>
                <w:snapToGrid w:val="0"/>
                <w:color w:val="000000"/>
                <w:sz w:val="20"/>
                <w:szCs w:val="20"/>
              </w:rPr>
              <w:t xml:space="preserve">5494,5 </w:t>
            </w:r>
          </w:p>
          <w:p w:rsidR="003E1EEE" w:rsidRPr="003E1EEE" w:rsidRDefault="003E1EEE" w:rsidP="003E1EEE">
            <w:pPr>
              <w:tabs>
                <w:tab w:val="left" w:pos="1024"/>
              </w:tabs>
              <w:spacing w:line="240" w:lineRule="auto"/>
              <w:ind w:left="0" w:right="0" w:firstLine="0"/>
              <w:rPr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3E1EEE">
        <w:trPr>
          <w:cantSplit/>
          <w:trHeight w:val="432"/>
        </w:trPr>
        <w:tc>
          <w:tcPr>
            <w:tcW w:w="1260" w:type="dxa"/>
          </w:tcPr>
          <w:p w:rsidR="003E1EEE" w:rsidRDefault="003E1EEE" w:rsidP="003E1EEE">
            <w:pPr>
              <w:spacing w:line="240" w:lineRule="auto"/>
              <w:ind w:left="72" w:right="152" w:firstLine="0"/>
              <w:jc w:val="left"/>
              <w:rPr>
                <w:bCs/>
                <w:snapToGrid w:val="0"/>
                <w:color w:val="000000"/>
                <w:sz w:val="20"/>
              </w:rPr>
            </w:pPr>
            <w:r>
              <w:rPr>
                <w:bCs/>
                <w:snapToGrid w:val="0"/>
                <w:color w:val="000000"/>
                <w:sz w:val="20"/>
              </w:rPr>
              <w:t>2.Вагон- судно</w:t>
            </w:r>
          </w:p>
        </w:tc>
        <w:tc>
          <w:tcPr>
            <w:tcW w:w="1440" w:type="dxa"/>
            <w:vAlign w:val="center"/>
          </w:tcPr>
          <w:p w:rsidR="003E1EEE" w:rsidRPr="003E1EEE" w:rsidRDefault="003E1EEE" w:rsidP="003E1EEE">
            <w:pPr>
              <w:spacing w:line="240" w:lineRule="auto"/>
              <w:ind w:left="152" w:right="152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50000</w:t>
            </w:r>
          </w:p>
        </w:tc>
        <w:tc>
          <w:tcPr>
            <w:tcW w:w="1620" w:type="dxa"/>
            <w:vAlign w:val="center"/>
          </w:tcPr>
          <w:p w:rsidR="003E1EEE" w:rsidRPr="003E1EEE" w:rsidRDefault="003E1EEE" w:rsidP="003E1EEE">
            <w:pPr>
              <w:tabs>
                <w:tab w:val="left" w:pos="1592"/>
              </w:tabs>
              <w:spacing w:line="240" w:lineRule="auto"/>
              <w:ind w:left="0" w:right="0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40" w:type="dxa"/>
            <w:vAlign w:val="center"/>
          </w:tcPr>
          <w:p w:rsidR="003E1EEE" w:rsidRPr="003E1EEE" w:rsidRDefault="003E1EEE" w:rsidP="003E1EEE">
            <w:pPr>
              <w:spacing w:line="240" w:lineRule="auto"/>
              <w:ind w:left="0" w:right="0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vAlign w:val="center"/>
          </w:tcPr>
          <w:p w:rsidR="003E1EEE" w:rsidRPr="003E1EEE" w:rsidRDefault="003E1EEE" w:rsidP="003E1EEE">
            <w:pPr>
              <w:tabs>
                <w:tab w:val="left" w:pos="1412"/>
              </w:tabs>
              <w:spacing w:line="240" w:lineRule="auto"/>
              <w:ind w:left="0" w:right="152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440" w:type="dxa"/>
            <w:vAlign w:val="center"/>
          </w:tcPr>
          <w:p w:rsidR="003E1EEE" w:rsidRPr="003E1EEE" w:rsidRDefault="003E1EEE" w:rsidP="003E1EEE">
            <w:pPr>
              <w:spacing w:line="240" w:lineRule="auto"/>
              <w:ind w:left="0" w:right="0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260" w:type="dxa"/>
            <w:vAlign w:val="center"/>
          </w:tcPr>
          <w:p w:rsidR="003E1EEE" w:rsidRPr="003E1EEE" w:rsidRDefault="003E1EEE" w:rsidP="003E1EEE">
            <w:pPr>
              <w:tabs>
                <w:tab w:val="left" w:pos="1024"/>
              </w:tabs>
              <w:spacing w:line="240" w:lineRule="auto"/>
              <w:ind w:left="0" w:right="0" w:firstLine="0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snapToGrid w:val="0"/>
                <w:color w:val="000000"/>
                <w:sz w:val="20"/>
                <w:szCs w:val="20"/>
              </w:rPr>
              <w:t>541,7</w:t>
            </w:r>
          </w:p>
        </w:tc>
      </w:tr>
      <w:tr w:rsidR="00195FE7">
        <w:tblPrEx>
          <w:tblCellMar>
            <w:left w:w="108" w:type="dxa"/>
            <w:right w:w="108" w:type="dxa"/>
          </w:tblCellMar>
        </w:tblPrEx>
        <w:trPr>
          <w:gridBefore w:val="3"/>
          <w:wBefore w:w="4320" w:type="dxa"/>
          <w:trHeight w:val="215"/>
        </w:trPr>
        <w:tc>
          <w:tcPr>
            <w:tcW w:w="3060" w:type="dxa"/>
            <w:gridSpan w:val="2"/>
          </w:tcPr>
          <w:p w:rsidR="00195FE7" w:rsidRDefault="00195FE7" w:rsidP="00195FE7">
            <w:pPr>
              <w:spacing w:line="240" w:lineRule="auto"/>
              <w:ind w:left="0" w:firstLine="0"/>
              <w:jc w:val="left"/>
              <w:rPr>
                <w:bCs/>
                <w:snapToGrid w:val="0"/>
                <w:color w:val="000000"/>
              </w:rPr>
            </w:pPr>
            <w:r w:rsidRPr="00E4721A">
              <w:rPr>
                <w:bCs/>
                <w:snapToGrid w:val="0"/>
                <w:color w:val="000000"/>
                <w:position w:val="-14"/>
              </w:rPr>
              <w:object w:dxaOrig="680" w:dyaOrig="400">
                <v:shape id="_x0000_i1243" type="#_x0000_t75" style="width:33.75pt;height:20.25pt" o:ole="">
                  <v:imagedata r:id="rId426" o:title=""/>
                </v:shape>
                <o:OLEObject Type="Embed" ProgID="Equation.3" ShapeID="_x0000_i1243" DrawAspect="Content" ObjectID="_1461292765" r:id="rId427"/>
              </w:object>
            </w:r>
            <w:r>
              <w:rPr>
                <w:bCs/>
                <w:snapToGrid w:val="0"/>
                <w:color w:val="000000"/>
              </w:rPr>
              <w:t>=</w:t>
            </w:r>
            <w:r>
              <w:rPr>
                <w:bCs/>
                <w:snapToGrid w:val="0"/>
                <w:color w:val="000000"/>
                <w:sz w:val="20"/>
                <w:szCs w:val="20"/>
              </w:rPr>
              <w:t>7847</w:t>
            </w:r>
            <w:r w:rsidRPr="00195FE7">
              <w:rPr>
                <w:snapToGrid w:val="0"/>
                <w:color w:val="000000"/>
                <w:sz w:val="20"/>
                <w:szCs w:val="20"/>
              </w:rPr>
              <w:t xml:space="preserve"> машино-ч.</w:t>
            </w:r>
          </w:p>
        </w:tc>
        <w:tc>
          <w:tcPr>
            <w:tcW w:w="2700" w:type="dxa"/>
            <w:gridSpan w:val="2"/>
          </w:tcPr>
          <w:p w:rsidR="00195FE7" w:rsidRDefault="00195FE7" w:rsidP="00195FE7">
            <w:pPr>
              <w:ind w:left="0" w:firstLine="0"/>
              <w:jc w:val="left"/>
              <w:rPr>
                <w:bCs/>
                <w:snapToGrid w:val="0"/>
                <w:color w:val="000000"/>
              </w:rPr>
            </w:pPr>
            <w:r w:rsidRPr="003E1EEE">
              <w:rPr>
                <w:bCs/>
                <w:snapToGrid w:val="0"/>
                <w:color w:val="000000"/>
                <w:position w:val="-14"/>
                <w:sz w:val="20"/>
                <w:szCs w:val="20"/>
              </w:rPr>
              <w:object w:dxaOrig="680" w:dyaOrig="400">
                <v:shape id="_x0000_i1244" type="#_x0000_t75" style="width:33.75pt;height:20.25pt" o:ole="">
                  <v:imagedata r:id="rId428" o:title=""/>
                </v:shape>
                <o:OLEObject Type="Embed" ProgID="Equation.3" ShapeID="_x0000_i1244" DrawAspect="Content" ObjectID="_1461292766" r:id="rId429"/>
              </w:object>
            </w:r>
            <w:r w:rsidRPr="003E1EEE">
              <w:rPr>
                <w:bCs/>
                <w:snapToGrid w:val="0"/>
                <w:color w:val="000000"/>
                <w:sz w:val="20"/>
                <w:szCs w:val="20"/>
              </w:rPr>
              <w:t>=</w:t>
            </w:r>
            <w:r>
              <w:rPr>
                <w:bCs/>
                <w:snapToGrid w:val="0"/>
                <w:color w:val="000000"/>
                <w:sz w:val="20"/>
                <w:szCs w:val="20"/>
              </w:rPr>
              <w:t>6036,2</w:t>
            </w:r>
            <w:r>
              <w:rPr>
                <w:snapToGrid w:val="0"/>
                <w:color w:val="000000"/>
                <w:sz w:val="20"/>
                <w:szCs w:val="20"/>
              </w:rPr>
              <w:t xml:space="preserve"> чел-смену</w:t>
            </w:r>
          </w:p>
        </w:tc>
      </w:tr>
    </w:tbl>
    <w:p w:rsidR="00A30FD7" w:rsidRDefault="00A30FD7" w:rsidP="00A30FD7">
      <w:pPr>
        <w:spacing w:line="240" w:lineRule="auto"/>
        <w:ind w:left="360" w:firstLine="540"/>
        <w:rPr>
          <w:bCs/>
          <w:snapToGrid w:val="0"/>
          <w:color w:val="000000"/>
        </w:rPr>
      </w:pPr>
    </w:p>
    <w:p w:rsidR="00A30FD7" w:rsidRPr="00A40EBE" w:rsidRDefault="00A30FD7" w:rsidP="00A40EBE">
      <w:pPr>
        <w:spacing w:line="240" w:lineRule="auto"/>
        <w:ind w:left="360" w:firstLine="540"/>
        <w:jc w:val="left"/>
        <w:rPr>
          <w:b/>
          <w:bCs/>
          <w:snapToGrid w:val="0"/>
          <w:color w:val="000000"/>
          <w:sz w:val="36"/>
          <w:szCs w:val="36"/>
        </w:rPr>
      </w:pPr>
      <w:r>
        <w:rPr>
          <w:b/>
          <w:snapToGrid w:val="0"/>
          <w:color w:val="000000"/>
          <w:sz w:val="32"/>
        </w:rPr>
        <w:br w:type="page"/>
      </w:r>
      <w:r w:rsidRPr="0097220C">
        <w:rPr>
          <w:b/>
          <w:bCs/>
          <w:snapToGrid w:val="0"/>
          <w:color w:val="000000"/>
          <w:sz w:val="36"/>
          <w:szCs w:val="36"/>
        </w:rPr>
        <w:t>Раздел 2. Расчёт грузозахватного устройства</w:t>
      </w:r>
    </w:p>
    <w:p w:rsidR="002564EC" w:rsidRPr="0062094B" w:rsidRDefault="0062094B" w:rsidP="0062094B">
      <w:pPr>
        <w:spacing w:line="240" w:lineRule="auto"/>
        <w:ind w:left="360" w:firstLine="540"/>
        <w:jc w:val="center"/>
        <w:rPr>
          <w:b/>
          <w:bCs/>
          <w:snapToGrid w:val="0"/>
          <w:color w:val="000000"/>
        </w:rPr>
      </w:pPr>
      <w:r w:rsidRPr="0062094B">
        <w:rPr>
          <w:b/>
          <w:bCs/>
          <w:snapToGrid w:val="0"/>
          <w:color w:val="000000"/>
        </w:rPr>
        <w:t>1.Расчет грузозахватного приспособления  крана</w:t>
      </w:r>
    </w:p>
    <w:p w:rsidR="002564EC" w:rsidRPr="0062094B" w:rsidRDefault="0062094B" w:rsidP="0062094B">
      <w:pPr>
        <w:numPr>
          <w:ilvl w:val="1"/>
          <w:numId w:val="31"/>
        </w:numPr>
        <w:spacing w:line="240" w:lineRule="auto"/>
        <w:jc w:val="center"/>
      </w:pPr>
      <w:r w:rsidRPr="0062094B">
        <w:t xml:space="preserve"> </w:t>
      </w:r>
      <w:r w:rsidR="00A30FD7" w:rsidRPr="0062094B">
        <w:t xml:space="preserve">Общие сведения </w:t>
      </w:r>
      <w:r>
        <w:t>о грузозахватном приспособлении</w:t>
      </w:r>
    </w:p>
    <w:p w:rsidR="00CC133A" w:rsidRDefault="00CC133A" w:rsidP="00CC133A">
      <w:pPr>
        <w:spacing w:line="240" w:lineRule="auto"/>
        <w:ind w:left="900" w:firstLine="0"/>
        <w:jc w:val="left"/>
      </w:pPr>
      <w:r w:rsidRPr="00CC133A">
        <w:rPr>
          <w:b/>
        </w:rPr>
        <w:t xml:space="preserve"> </w:t>
      </w:r>
      <w:r w:rsidRPr="00CC133A">
        <w:t xml:space="preserve"> Пе</w:t>
      </w:r>
      <w:r>
        <w:t xml:space="preserve">регрузку </w:t>
      </w:r>
      <w:r w:rsidRPr="002564EC">
        <w:t>листового</w:t>
      </w:r>
      <w:r>
        <w:t xml:space="preserve"> металла без упаковки осуществляем с помощью съемного </w:t>
      </w:r>
      <w:r w:rsidR="00E3775E">
        <w:t xml:space="preserve">грузозахватного приспособления </w:t>
      </w:r>
      <w:r>
        <w:t>. Данный способ отличается простотой осуществления и н</w:t>
      </w:r>
      <w:r w:rsidR="00E3775E">
        <w:t>адежностью. СГП состоит из строп,</w:t>
      </w:r>
      <w:r>
        <w:t xml:space="preserve"> оснаще</w:t>
      </w:r>
      <w:r w:rsidR="00E3775E">
        <w:t>нных</w:t>
      </w:r>
      <w:r>
        <w:t xml:space="preserve"> комплектом захватов для листовой стали.</w:t>
      </w:r>
    </w:p>
    <w:p w:rsidR="00312422" w:rsidRDefault="00311B02" w:rsidP="00312422">
      <w:pPr>
        <w:spacing w:line="240" w:lineRule="auto"/>
        <w:ind w:left="900" w:firstLine="0"/>
        <w:jc w:val="center"/>
      </w:pPr>
      <w:r>
        <w:rPr>
          <w:color w:val="FF6600"/>
        </w:rPr>
        <w:pict>
          <v:shape id="_x0000_i1245" type="#_x0000_t75" style="width:293.25pt;height:211.5pt">
            <v:imagedata r:id="rId430" o:title="" croptop="10015f" cropbottom="12018f" cropleft="10643f" cropright="11127f"/>
          </v:shape>
        </w:pict>
      </w:r>
    </w:p>
    <w:p w:rsidR="00312422" w:rsidRPr="00312422" w:rsidRDefault="00312422" w:rsidP="00312422">
      <w:pPr>
        <w:spacing w:line="240" w:lineRule="auto"/>
        <w:ind w:left="900" w:firstLine="0"/>
        <w:jc w:val="center"/>
      </w:pPr>
      <w:r w:rsidRPr="00312422">
        <w:t>Рис.1. Съемное грузозахватное приспособление для перегрузки листового</w:t>
      </w:r>
    </w:p>
    <w:p w:rsidR="00312422" w:rsidRPr="00312422" w:rsidRDefault="00312422" w:rsidP="00312422">
      <w:pPr>
        <w:spacing w:line="240" w:lineRule="auto"/>
        <w:ind w:left="900" w:firstLine="0"/>
        <w:jc w:val="center"/>
      </w:pPr>
      <w:r>
        <w:t>м</w:t>
      </w:r>
      <w:r w:rsidRPr="00312422">
        <w:t>еталла без упаковки</w:t>
      </w:r>
    </w:p>
    <w:p w:rsidR="006465DF" w:rsidRPr="0062094B" w:rsidRDefault="006465DF" w:rsidP="004710DD">
      <w:pPr>
        <w:spacing w:line="240" w:lineRule="auto"/>
        <w:ind w:left="0" w:firstLine="0"/>
        <w:rPr>
          <w:snapToGrid w:val="0"/>
          <w:color w:val="000000"/>
        </w:rPr>
      </w:pPr>
    </w:p>
    <w:p w:rsidR="006465DF" w:rsidRPr="0062094B" w:rsidRDefault="0062094B" w:rsidP="004710DD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62094B">
        <w:rPr>
          <w:snapToGrid w:val="0"/>
          <w:color w:val="000000"/>
        </w:rPr>
        <w:t>1.</w:t>
      </w:r>
      <w:r w:rsidR="004710DD" w:rsidRPr="0062094B">
        <w:rPr>
          <w:snapToGrid w:val="0"/>
          <w:color w:val="000000"/>
        </w:rPr>
        <w:t xml:space="preserve">2 Расчет </w:t>
      </w:r>
      <w:r w:rsidR="006465DF" w:rsidRPr="0062094B">
        <w:rPr>
          <w:snapToGrid w:val="0"/>
          <w:color w:val="000000"/>
        </w:rPr>
        <w:t xml:space="preserve"> захвата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Ручной захват имеет конст</w:t>
      </w:r>
      <w:r w:rsidR="004710DD">
        <w:rPr>
          <w:snapToGrid w:val="0"/>
          <w:color w:val="000000"/>
        </w:rPr>
        <w:t>рукцию, представленную на рис. 2</w:t>
      </w:r>
      <w:r>
        <w:rPr>
          <w:snapToGrid w:val="0"/>
          <w:color w:val="000000"/>
        </w:rPr>
        <w:t xml:space="preserve">. Материал захвата сталь Ст3, для которой предел прочности на растяжение </w:t>
      </w:r>
      <w:r w:rsidRPr="000E2DAD">
        <w:rPr>
          <w:snapToGrid w:val="0"/>
          <w:color w:val="000000"/>
          <w:position w:val="-14"/>
        </w:rPr>
        <w:object w:dxaOrig="960" w:dyaOrig="380">
          <v:shape id="_x0000_i1246" type="#_x0000_t75" style="width:48pt;height:18.75pt" o:ole="">
            <v:imagedata r:id="rId431" o:title=""/>
          </v:shape>
          <o:OLEObject Type="Embed" ProgID="Equation.3" ShapeID="_x0000_i1246" DrawAspect="Content" ObjectID="_1461292767" r:id="rId432"/>
        </w:object>
      </w:r>
      <w:r>
        <w:rPr>
          <w:snapToGrid w:val="0"/>
          <w:color w:val="000000"/>
        </w:rPr>
        <w:t xml:space="preserve">МПа. </w:t>
      </w:r>
    </w:p>
    <w:p w:rsidR="006465DF" w:rsidRDefault="00311B02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pict>
          <v:shape id="_x0000_i1247" type="#_x0000_t75" style="width:264.75pt;height:276.75pt">
            <v:imagedata r:id="rId433" o:title="ЗАХВАТ"/>
          </v:shape>
        </w:pict>
      </w:r>
    </w:p>
    <w:p w:rsidR="00233F77" w:rsidRDefault="00233F77" w:rsidP="00233F77">
      <w:pPr>
        <w:spacing w:line="240" w:lineRule="auto"/>
        <w:ind w:left="0" w:firstLine="0"/>
        <w:rPr>
          <w:snapToGrid w:val="0"/>
          <w:color w:val="000000"/>
        </w:rPr>
      </w:pPr>
    </w:p>
    <w:p w:rsidR="004710DD" w:rsidRPr="00233F77" w:rsidRDefault="00233F77" w:rsidP="00233F77">
      <w:pPr>
        <w:spacing w:line="240" w:lineRule="auto"/>
        <w:ind w:left="360" w:firstLine="540"/>
        <w:jc w:val="center"/>
        <w:rPr>
          <w:i/>
          <w:snapToGrid w:val="0"/>
          <w:color w:val="000000"/>
        </w:rPr>
      </w:pPr>
      <w:r>
        <w:rPr>
          <w:i/>
          <w:snapToGrid w:val="0"/>
          <w:color w:val="000000"/>
        </w:rPr>
        <w:t>Рис. 2</w:t>
      </w:r>
      <w:r w:rsidR="00A40EBE">
        <w:rPr>
          <w:i/>
          <w:snapToGrid w:val="0"/>
          <w:color w:val="000000"/>
        </w:rPr>
        <w:t xml:space="preserve"> 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Проведем проверку захвата на прочность по допускаемым напряжениям:</w:t>
      </w:r>
    </w:p>
    <w:p w:rsidR="006465DF" w:rsidRDefault="006465DF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3075BB">
        <w:rPr>
          <w:snapToGrid w:val="0"/>
          <w:color w:val="000000"/>
          <w:position w:val="-10"/>
        </w:rPr>
        <w:object w:dxaOrig="780" w:dyaOrig="340">
          <v:shape id="_x0000_i1248" type="#_x0000_t75" style="width:39pt;height:17.25pt" o:ole="">
            <v:imagedata r:id="rId434" o:title=""/>
          </v:shape>
          <o:OLEObject Type="Embed" ProgID="Equation.3" ShapeID="_x0000_i1248" DrawAspect="Content" ObjectID="_1461292768" r:id="rId435"/>
        </w:object>
      </w:r>
      <w:r>
        <w:rPr>
          <w:snapToGrid w:val="0"/>
          <w:color w:val="000000"/>
        </w:rPr>
        <w:t>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Определим допускаемое напряжение по формуле:</w:t>
      </w:r>
    </w:p>
    <w:p w:rsidR="006465DF" w:rsidRDefault="006465DF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0E2DAD">
        <w:rPr>
          <w:snapToGrid w:val="0"/>
          <w:color w:val="000000"/>
          <w:position w:val="-24"/>
        </w:rPr>
        <w:object w:dxaOrig="2160" w:dyaOrig="660">
          <v:shape id="_x0000_i1249" type="#_x0000_t75" style="width:108pt;height:33pt" o:ole="">
            <v:imagedata r:id="rId436" o:title=""/>
          </v:shape>
          <o:OLEObject Type="Embed" ProgID="Equation.3" ShapeID="_x0000_i1249" DrawAspect="Content" ObjectID="_1461292769" r:id="rId437"/>
        </w:object>
      </w:r>
      <w:r>
        <w:rPr>
          <w:snapToGrid w:val="0"/>
          <w:color w:val="000000"/>
        </w:rPr>
        <w:t>МПа,</w:t>
      </w:r>
    </w:p>
    <w:p w:rsidR="006465DF" w:rsidRDefault="006465DF" w:rsidP="006465DF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 w:rsidRPr="007924A1">
        <w:rPr>
          <w:snapToGrid w:val="0"/>
          <w:color w:val="000000"/>
          <w:position w:val="-6"/>
        </w:rPr>
        <w:object w:dxaOrig="580" w:dyaOrig="279">
          <v:shape id="_x0000_i1250" type="#_x0000_t75" style="width:29.25pt;height:14.25pt" o:ole="">
            <v:imagedata r:id="rId438" o:title=""/>
          </v:shape>
          <o:OLEObject Type="Embed" ProgID="Equation.3" ShapeID="_x0000_i1250" DrawAspect="Content" ObjectID="_1461292770" r:id="rId439"/>
        </w:object>
      </w:r>
      <w:r>
        <w:rPr>
          <w:snapToGrid w:val="0"/>
          <w:color w:val="000000"/>
        </w:rPr>
        <w:t xml:space="preserve"> - коэффициент запаса прочности на растяжение.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Действительные напряжения будем рассчитывать по формуле:</w:t>
      </w:r>
    </w:p>
    <w:p w:rsidR="006465DF" w:rsidRDefault="006465DF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7924A1">
        <w:rPr>
          <w:snapToGrid w:val="0"/>
          <w:color w:val="000000"/>
          <w:position w:val="-24"/>
        </w:rPr>
        <w:object w:dxaOrig="1219" w:dyaOrig="620">
          <v:shape id="_x0000_i1251" type="#_x0000_t75" style="width:60.75pt;height:30.75pt" o:ole="">
            <v:imagedata r:id="rId440" o:title=""/>
          </v:shape>
          <o:OLEObject Type="Embed" ProgID="Equation.3" ShapeID="_x0000_i1251" DrawAspect="Content" ObjectID="_1461292771" r:id="rId441"/>
        </w:object>
      </w:r>
      <w:r>
        <w:rPr>
          <w:snapToGrid w:val="0"/>
          <w:color w:val="000000"/>
        </w:rPr>
        <w:t>,</w:t>
      </w:r>
    </w:p>
    <w:p w:rsidR="006465DF" w:rsidRDefault="006465DF" w:rsidP="006465DF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 w:rsidR="00D67632" w:rsidRPr="007924A1">
        <w:rPr>
          <w:snapToGrid w:val="0"/>
          <w:color w:val="000000"/>
          <w:position w:val="-24"/>
        </w:rPr>
        <w:object w:dxaOrig="2260" w:dyaOrig="620">
          <v:shape id="_x0000_i1252" type="#_x0000_t75" style="width:113.25pt;height:30.75pt" o:ole="">
            <v:imagedata r:id="rId442" o:title=""/>
          </v:shape>
          <o:OLEObject Type="Embed" ProgID="Equation.3" ShapeID="_x0000_i1252" DrawAspect="Content" ObjectID="_1461292772" r:id="rId443"/>
        </w:object>
      </w:r>
      <w:r>
        <w:rPr>
          <w:snapToGrid w:val="0"/>
          <w:color w:val="000000"/>
        </w:rPr>
        <w:t>кН – вес, действующий на ручной захват.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Сечение 1-1:</w:t>
      </w:r>
    </w:p>
    <w:p w:rsidR="006465DF" w:rsidRDefault="00D67632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7924A1">
        <w:rPr>
          <w:snapToGrid w:val="0"/>
          <w:color w:val="000000"/>
          <w:position w:val="-10"/>
        </w:rPr>
        <w:object w:dxaOrig="3280" w:dyaOrig="320">
          <v:shape id="_x0000_i1253" type="#_x0000_t75" style="width:164.25pt;height:15.75pt" o:ole="">
            <v:imagedata r:id="rId444" o:title=""/>
          </v:shape>
          <o:OLEObject Type="Embed" ProgID="Equation.3" ShapeID="_x0000_i1253" DrawAspect="Content" ObjectID="_1461292773" r:id="rId445"/>
        </w:object>
      </w:r>
      <w:r w:rsidR="006465DF">
        <w:rPr>
          <w:snapToGrid w:val="0"/>
          <w:color w:val="000000"/>
        </w:rPr>
        <w:t>кН·мм,</w:t>
      </w:r>
    </w:p>
    <w:p w:rsidR="006465DF" w:rsidRDefault="006465DF" w:rsidP="006465DF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 w:rsidR="00233F77" w:rsidRPr="003075BB">
        <w:rPr>
          <w:snapToGrid w:val="0"/>
          <w:color w:val="000000"/>
          <w:position w:val="-6"/>
        </w:rPr>
        <w:object w:dxaOrig="780" w:dyaOrig="279">
          <v:shape id="_x0000_i1254" type="#_x0000_t75" style="width:39pt;height:14.25pt" o:ole="">
            <v:imagedata r:id="rId446" o:title=""/>
          </v:shape>
          <o:OLEObject Type="Embed" ProgID="Equation.3" ShapeID="_x0000_i1254" DrawAspect="Content" ObjectID="_1461292774" r:id="rId447"/>
        </w:object>
      </w:r>
      <w:r>
        <w:rPr>
          <w:snapToGrid w:val="0"/>
          <w:color w:val="000000"/>
        </w:rPr>
        <w:t>мм – расстояние от края захвата до приложения нагру</w:t>
      </w:r>
      <w:r w:rsidR="004710DD">
        <w:rPr>
          <w:snapToGrid w:val="0"/>
          <w:color w:val="000000"/>
        </w:rPr>
        <w:t>зки (см. рис.2</w:t>
      </w:r>
      <w:r>
        <w:rPr>
          <w:snapToGrid w:val="0"/>
          <w:color w:val="000000"/>
        </w:rPr>
        <w:t>).</w:t>
      </w:r>
    </w:p>
    <w:p w:rsidR="006465DF" w:rsidRDefault="00233F77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3075BB">
        <w:rPr>
          <w:snapToGrid w:val="0"/>
          <w:color w:val="000000"/>
          <w:position w:val="-6"/>
        </w:rPr>
        <w:object w:dxaOrig="2120" w:dyaOrig="279">
          <v:shape id="_x0000_i1255" type="#_x0000_t75" style="width:105.75pt;height:14.25pt" o:ole="">
            <v:imagedata r:id="rId448" o:title=""/>
          </v:shape>
          <o:OLEObject Type="Embed" ProgID="Equation.3" ShapeID="_x0000_i1255" DrawAspect="Content" ObjectID="_1461292775" r:id="rId449"/>
        </w:object>
      </w:r>
      <w:r w:rsidR="006465DF">
        <w:rPr>
          <w:snapToGrid w:val="0"/>
          <w:color w:val="000000"/>
        </w:rPr>
        <w:t>мм</w:t>
      </w:r>
      <w:r w:rsidR="006465DF">
        <w:rPr>
          <w:snapToGrid w:val="0"/>
          <w:color w:val="000000"/>
          <w:vertAlign w:val="superscript"/>
        </w:rPr>
        <w:t>2</w:t>
      </w:r>
      <w:r w:rsidR="006465DF">
        <w:rPr>
          <w:snapToGrid w:val="0"/>
          <w:color w:val="000000"/>
        </w:rPr>
        <w:t>,</w:t>
      </w:r>
    </w:p>
    <w:p w:rsidR="006465DF" w:rsidRDefault="00233F77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3075BB">
        <w:rPr>
          <w:snapToGrid w:val="0"/>
          <w:color w:val="000000"/>
          <w:position w:val="-24"/>
        </w:rPr>
        <w:object w:dxaOrig="2700" w:dyaOrig="660">
          <v:shape id="_x0000_i1256" type="#_x0000_t75" style="width:135pt;height:33pt" o:ole="">
            <v:imagedata r:id="rId450" o:title=""/>
          </v:shape>
          <o:OLEObject Type="Embed" ProgID="Equation.3" ShapeID="_x0000_i1256" DrawAspect="Content" ObjectID="_1461292776" r:id="rId451"/>
        </w:object>
      </w:r>
      <w:r w:rsidR="006465DF">
        <w:rPr>
          <w:snapToGrid w:val="0"/>
          <w:color w:val="000000"/>
        </w:rPr>
        <w:t>мм</w:t>
      </w:r>
      <w:r w:rsidR="006465DF">
        <w:rPr>
          <w:snapToGrid w:val="0"/>
          <w:color w:val="000000"/>
          <w:vertAlign w:val="superscript"/>
        </w:rPr>
        <w:t>3</w:t>
      </w:r>
      <w:r w:rsidR="006465DF">
        <w:rPr>
          <w:snapToGrid w:val="0"/>
          <w:color w:val="000000"/>
        </w:rPr>
        <w:t>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Получим:</w:t>
      </w:r>
    </w:p>
    <w:p w:rsidR="006465DF" w:rsidRDefault="00233F77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233F77">
        <w:rPr>
          <w:snapToGrid w:val="0"/>
          <w:color w:val="000000"/>
          <w:position w:val="-28"/>
        </w:rPr>
        <w:object w:dxaOrig="2760" w:dyaOrig="660">
          <v:shape id="_x0000_i1257" type="#_x0000_t75" style="width:138pt;height:33pt" o:ole="">
            <v:imagedata r:id="rId452" o:title=""/>
          </v:shape>
          <o:OLEObject Type="Embed" ProgID="Equation.3" ShapeID="_x0000_i1257" DrawAspect="Content" ObjectID="_1461292777" r:id="rId453"/>
        </w:object>
      </w:r>
      <w:r w:rsidR="006465DF">
        <w:rPr>
          <w:snapToGrid w:val="0"/>
          <w:color w:val="000000"/>
        </w:rPr>
        <w:t xml:space="preserve">МПа </w:t>
      </w:r>
      <w:r w:rsidR="006465DF" w:rsidRPr="003075BB">
        <w:rPr>
          <w:snapToGrid w:val="0"/>
          <w:color w:val="000000"/>
        </w:rPr>
        <w:t>&lt;</w:t>
      </w:r>
      <w:r w:rsidR="006465DF">
        <w:rPr>
          <w:snapToGrid w:val="0"/>
          <w:color w:val="000000"/>
        </w:rPr>
        <w:t xml:space="preserve"> 105МПа.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Условие прочности выполняется.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Сечение 2-2:</w:t>
      </w:r>
    </w:p>
    <w:p w:rsidR="006465DF" w:rsidRDefault="00233F77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7924A1">
        <w:rPr>
          <w:snapToGrid w:val="0"/>
          <w:color w:val="000000"/>
          <w:position w:val="-10"/>
        </w:rPr>
        <w:object w:dxaOrig="3420" w:dyaOrig="320">
          <v:shape id="_x0000_i1258" type="#_x0000_t75" style="width:171pt;height:15.75pt" o:ole="">
            <v:imagedata r:id="rId454" o:title=""/>
          </v:shape>
          <o:OLEObject Type="Embed" ProgID="Equation.3" ShapeID="_x0000_i1258" DrawAspect="Content" ObjectID="_1461292778" r:id="rId455"/>
        </w:object>
      </w:r>
      <w:r w:rsidR="006465DF">
        <w:rPr>
          <w:snapToGrid w:val="0"/>
          <w:color w:val="000000"/>
        </w:rPr>
        <w:t>кН·мм,</w:t>
      </w:r>
    </w:p>
    <w:p w:rsidR="006465DF" w:rsidRDefault="006465DF" w:rsidP="006465DF">
      <w:pPr>
        <w:spacing w:line="240" w:lineRule="auto"/>
        <w:ind w:left="2160" w:hanging="180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 </w:t>
      </w:r>
      <w:r w:rsidR="00233F77" w:rsidRPr="003075BB">
        <w:rPr>
          <w:snapToGrid w:val="0"/>
          <w:color w:val="000000"/>
          <w:position w:val="-6"/>
        </w:rPr>
        <w:object w:dxaOrig="800" w:dyaOrig="279">
          <v:shape id="_x0000_i1259" type="#_x0000_t75" style="width:39.75pt;height:14.25pt" o:ole="">
            <v:imagedata r:id="rId456" o:title=""/>
          </v:shape>
          <o:OLEObject Type="Embed" ProgID="Equation.3" ShapeID="_x0000_i1259" DrawAspect="Content" ObjectID="_1461292779" r:id="rId457"/>
        </w:object>
      </w:r>
      <w:r>
        <w:rPr>
          <w:snapToGrid w:val="0"/>
          <w:color w:val="000000"/>
        </w:rPr>
        <w:t>мм – расстояние от оси сечения захвата д</w:t>
      </w:r>
      <w:r w:rsidR="004710DD">
        <w:rPr>
          <w:snapToGrid w:val="0"/>
          <w:color w:val="000000"/>
        </w:rPr>
        <w:t>о приложения нагрузки (см. рис.2</w:t>
      </w:r>
      <w:r>
        <w:rPr>
          <w:snapToGrid w:val="0"/>
          <w:color w:val="000000"/>
        </w:rPr>
        <w:t>).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 xml:space="preserve">Параметры </w:t>
      </w:r>
      <w:r>
        <w:rPr>
          <w:i/>
          <w:snapToGrid w:val="0"/>
          <w:color w:val="000000"/>
        </w:rPr>
        <w:t xml:space="preserve">А </w:t>
      </w:r>
      <w:r>
        <w:rPr>
          <w:snapToGrid w:val="0"/>
          <w:color w:val="000000"/>
        </w:rPr>
        <w:t>и</w:t>
      </w:r>
      <w:r w:rsidRPr="00E545BB">
        <w:rPr>
          <w:snapToGrid w:val="0"/>
          <w:color w:val="000000"/>
        </w:rPr>
        <w:t xml:space="preserve"> </w:t>
      </w:r>
      <w:r w:rsidRPr="00E545BB">
        <w:rPr>
          <w:i/>
          <w:snapToGrid w:val="0"/>
          <w:color w:val="000000"/>
          <w:lang w:val="en-US"/>
        </w:rPr>
        <w:t>W</w:t>
      </w:r>
      <w:r>
        <w:rPr>
          <w:snapToGrid w:val="0"/>
          <w:color w:val="000000"/>
        </w:rPr>
        <w:t xml:space="preserve"> те же, что и в сечении 1-1.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Имеем:</w:t>
      </w:r>
    </w:p>
    <w:p w:rsidR="006465DF" w:rsidRDefault="00233F77" w:rsidP="006465D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233F77">
        <w:rPr>
          <w:snapToGrid w:val="0"/>
          <w:color w:val="000000"/>
          <w:position w:val="-28"/>
        </w:rPr>
        <w:object w:dxaOrig="2780" w:dyaOrig="660">
          <v:shape id="_x0000_i1260" type="#_x0000_t75" style="width:138.75pt;height:33pt" o:ole="">
            <v:imagedata r:id="rId458" o:title=""/>
          </v:shape>
          <o:OLEObject Type="Embed" ProgID="Equation.3" ShapeID="_x0000_i1260" DrawAspect="Content" ObjectID="_1461292780" r:id="rId459"/>
        </w:object>
      </w:r>
      <w:r w:rsidR="006465DF">
        <w:rPr>
          <w:snapToGrid w:val="0"/>
          <w:color w:val="000000"/>
        </w:rPr>
        <w:t xml:space="preserve">МПа </w:t>
      </w:r>
      <w:r w:rsidR="006465DF" w:rsidRPr="003075BB">
        <w:rPr>
          <w:snapToGrid w:val="0"/>
          <w:color w:val="000000"/>
        </w:rPr>
        <w:t>&lt;</w:t>
      </w:r>
      <w:r w:rsidR="006465DF">
        <w:rPr>
          <w:snapToGrid w:val="0"/>
          <w:color w:val="000000"/>
        </w:rPr>
        <w:t xml:space="preserve"> 105МПа.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  <w:r>
        <w:rPr>
          <w:snapToGrid w:val="0"/>
          <w:color w:val="000000"/>
        </w:rPr>
        <w:t>Условие прочности выполняется.</w:t>
      </w:r>
    </w:p>
    <w:p w:rsidR="006465DF" w:rsidRDefault="006465DF" w:rsidP="006465DF">
      <w:pPr>
        <w:spacing w:line="240" w:lineRule="auto"/>
        <w:ind w:left="360" w:firstLine="540"/>
        <w:rPr>
          <w:snapToGrid w:val="0"/>
          <w:color w:val="000000"/>
        </w:rPr>
      </w:pPr>
    </w:p>
    <w:p w:rsidR="006465DF" w:rsidRDefault="006465DF" w:rsidP="006465DF">
      <w:pPr>
        <w:spacing w:line="240" w:lineRule="auto"/>
        <w:ind w:left="0" w:firstLine="0"/>
        <w:rPr>
          <w:b/>
          <w:snapToGrid w:val="0"/>
          <w:color w:val="000000"/>
        </w:rPr>
      </w:pPr>
    </w:p>
    <w:p w:rsidR="0057613B" w:rsidRPr="0062094B" w:rsidRDefault="0062094B" w:rsidP="0095227F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62094B">
        <w:rPr>
          <w:snapToGrid w:val="0"/>
          <w:color w:val="000000"/>
        </w:rPr>
        <w:t>1.</w:t>
      </w:r>
      <w:r w:rsidR="004710DD" w:rsidRPr="0062094B">
        <w:rPr>
          <w:snapToGrid w:val="0"/>
          <w:color w:val="000000"/>
        </w:rPr>
        <w:t>3</w:t>
      </w:r>
      <w:r w:rsidR="000F7E2B" w:rsidRPr="0062094B">
        <w:rPr>
          <w:snapToGrid w:val="0"/>
          <w:color w:val="000000"/>
        </w:rPr>
        <w:t xml:space="preserve"> Расчёт и выбор строп</w:t>
      </w:r>
      <w:r w:rsidRPr="0062094B">
        <w:rPr>
          <w:snapToGrid w:val="0"/>
          <w:color w:val="000000"/>
        </w:rPr>
        <w:t>ов</w:t>
      </w:r>
    </w:p>
    <w:p w:rsidR="0057613B" w:rsidRDefault="0062094B" w:rsidP="0057613B">
      <w:pPr>
        <w:spacing w:line="240" w:lineRule="auto"/>
        <w:ind w:left="360" w:firstLine="54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>1.3.1 Расчет строп</w:t>
      </w:r>
    </w:p>
    <w:p w:rsidR="0057613B" w:rsidRDefault="0057613B" w:rsidP="0057613B">
      <w:pPr>
        <w:spacing w:line="240" w:lineRule="auto"/>
        <w:ind w:left="360" w:firstLine="54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Грузоподъемность стропа должна соответствовать усилию, которое на него передается от веса поднимаемого груза. Угол между ветвями стропов не должен превышать </w:t>
      </w:r>
      <w:r w:rsidRPr="0057613B">
        <w:rPr>
          <w:snapToGrid w:val="0"/>
          <w:color w:val="000000"/>
          <w:position w:val="-6"/>
        </w:rPr>
        <w:object w:dxaOrig="400" w:dyaOrig="320">
          <v:shape id="_x0000_i1261" type="#_x0000_t75" style="width:20.25pt;height:16.5pt" o:ole="">
            <v:imagedata r:id="rId460" o:title=""/>
          </v:shape>
          <o:OLEObject Type="Embed" ProgID="Equation.3" ShapeID="_x0000_i1261" DrawAspect="Content" ObjectID="_1461292781" r:id="rId461"/>
        </w:object>
      </w:r>
      <w:r>
        <w:rPr>
          <w:snapToGrid w:val="0"/>
          <w:color w:val="000000"/>
        </w:rPr>
        <w:t>.</w:t>
      </w:r>
    </w:p>
    <w:p w:rsidR="0057613B" w:rsidRDefault="0057613B" w:rsidP="0057613B">
      <w:pPr>
        <w:spacing w:line="240" w:lineRule="auto"/>
        <w:ind w:left="360" w:firstLine="54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Для стропов применяют стальные канаты средней гибкости с органическим сердечником конструкции </w:t>
      </w:r>
      <w:r w:rsidRPr="0057613B">
        <w:rPr>
          <w:snapToGrid w:val="0"/>
          <w:color w:val="000000"/>
          <w:position w:val="-6"/>
        </w:rPr>
        <w:object w:dxaOrig="620" w:dyaOrig="279">
          <v:shape id="_x0000_i1262" type="#_x0000_t75" style="width:32.25pt;height:14.25pt" o:ole="">
            <v:imagedata r:id="rId462" o:title=""/>
          </v:shape>
          <o:OLEObject Type="Embed" ProgID="Equation.3" ShapeID="_x0000_i1262" DrawAspect="Content" ObjectID="_1461292782" r:id="rId463"/>
        </w:object>
      </w:r>
      <w:r>
        <w:rPr>
          <w:snapToGrid w:val="0"/>
          <w:color w:val="000000"/>
        </w:rPr>
        <w:t xml:space="preserve"> с временным сопротивлением разрыву 1400-2000 Мпа по ГОСТ 3079-80. При отсутствии канатов средней гибкости допускается применение относительно жестких канатов с органическим сердечником конструкции </w:t>
      </w:r>
      <w:r w:rsidR="00F1398A" w:rsidRPr="0057613B">
        <w:rPr>
          <w:snapToGrid w:val="0"/>
          <w:color w:val="000000"/>
          <w:position w:val="-6"/>
        </w:rPr>
        <w:object w:dxaOrig="600" w:dyaOrig="279">
          <v:shape id="_x0000_i1263" type="#_x0000_t75" style="width:30.75pt;height:14.25pt" o:ole="">
            <v:imagedata r:id="rId464" o:title=""/>
          </v:shape>
          <o:OLEObject Type="Embed" ProgID="Equation.3" ShapeID="_x0000_i1263" DrawAspect="Content" ObjectID="_1461292783" r:id="rId465"/>
        </w:object>
      </w:r>
      <w:r>
        <w:rPr>
          <w:snapToGrid w:val="0"/>
          <w:color w:val="000000"/>
        </w:rPr>
        <w:t xml:space="preserve">с </w:t>
      </w:r>
      <w:r w:rsidR="00F1398A">
        <w:rPr>
          <w:snapToGrid w:val="0"/>
          <w:color w:val="000000"/>
        </w:rPr>
        <w:t>временным сопротивлением разрыву 1400-2000 Мпа по ГОСТ 2688-80. Для канатных стропов, поставляемых в районы с холодным климатом необходимо применить относительно мягкие канаты.</w:t>
      </w:r>
    </w:p>
    <w:p w:rsidR="00F1398A" w:rsidRDefault="00F1398A" w:rsidP="0057613B">
      <w:pPr>
        <w:spacing w:line="240" w:lineRule="auto"/>
        <w:ind w:left="360" w:firstLine="540"/>
        <w:jc w:val="left"/>
        <w:rPr>
          <w:snapToGrid w:val="0"/>
          <w:color w:val="000000"/>
        </w:rPr>
      </w:pPr>
    </w:p>
    <w:p w:rsidR="000F7E2B" w:rsidRPr="00F1398A" w:rsidRDefault="00F1398A" w:rsidP="00F1398A">
      <w:pPr>
        <w:spacing w:line="240" w:lineRule="auto"/>
        <w:ind w:left="0" w:firstLine="0"/>
        <w:rPr>
          <w:b/>
          <w:snapToGrid w:val="0"/>
          <w:color w:val="000000"/>
        </w:rPr>
      </w:pPr>
      <w:r>
        <w:rPr>
          <w:snapToGrid w:val="0"/>
          <w:color w:val="000000"/>
        </w:rPr>
        <w:t xml:space="preserve">         Определим </w:t>
      </w:r>
      <w:r w:rsidR="000F7E2B" w:rsidRPr="00C7419B">
        <w:rPr>
          <w:snapToGrid w:val="0"/>
          <w:color w:val="000000"/>
        </w:rPr>
        <w:t xml:space="preserve"> разрывное усилие</w:t>
      </w:r>
      <w:r>
        <w:rPr>
          <w:snapToGrid w:val="0"/>
          <w:color w:val="000000"/>
        </w:rPr>
        <w:t xml:space="preserve"> каната</w:t>
      </w:r>
      <w:r w:rsidR="000F7E2B" w:rsidRPr="00C7419B">
        <w:rPr>
          <w:snapToGrid w:val="0"/>
          <w:color w:val="000000"/>
        </w:rPr>
        <w:t xml:space="preserve"> по формуле:</w:t>
      </w:r>
    </w:p>
    <w:p w:rsidR="000F7E2B" w:rsidRDefault="00D133BF" w:rsidP="00243FFA">
      <w:pPr>
        <w:spacing w:line="240" w:lineRule="auto"/>
        <w:ind w:left="360" w:firstLine="540"/>
        <w:jc w:val="center"/>
        <w:rPr>
          <w:snapToGrid w:val="0"/>
          <w:color w:val="000000"/>
        </w:rPr>
      </w:pPr>
      <w:r w:rsidRPr="00D133BF">
        <w:rPr>
          <w:snapToGrid w:val="0"/>
          <w:color w:val="000000"/>
          <w:position w:val="-6"/>
        </w:rPr>
        <w:object w:dxaOrig="900" w:dyaOrig="279">
          <v:shape id="_x0000_i1264" type="#_x0000_t75" style="width:46.5pt;height:14.25pt" o:ole="">
            <v:imagedata r:id="rId466" o:title=""/>
          </v:shape>
          <o:OLEObject Type="Embed" ProgID="Equation.3" ShapeID="_x0000_i1264" DrawAspect="Content" ObjectID="_1461292784" r:id="rId467"/>
        </w:object>
      </w:r>
      <w:r w:rsidR="000F7E2B">
        <w:rPr>
          <w:snapToGrid w:val="0"/>
          <w:color w:val="000000"/>
        </w:rPr>
        <w:t>,</w:t>
      </w:r>
    </w:p>
    <w:p w:rsidR="000F7E2B" w:rsidRDefault="000F7E2B" w:rsidP="00243FFA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где </w:t>
      </w:r>
      <w:r w:rsidR="00F1398A">
        <w:rPr>
          <w:snapToGrid w:val="0"/>
          <w:color w:val="000000"/>
        </w:rPr>
        <w:t>к</w:t>
      </w:r>
      <w:r>
        <w:rPr>
          <w:snapToGrid w:val="0"/>
          <w:color w:val="000000"/>
        </w:rPr>
        <w:t xml:space="preserve"> - к</w:t>
      </w:r>
      <w:r w:rsidR="00F1398A">
        <w:rPr>
          <w:snapToGrid w:val="0"/>
          <w:color w:val="000000"/>
        </w:rPr>
        <w:t xml:space="preserve">оэффициент запаса прочности; к=6 </w:t>
      </w:r>
      <w:r w:rsidR="004B1179">
        <w:rPr>
          <w:snapToGrid w:val="0"/>
          <w:color w:val="000000"/>
        </w:rPr>
        <w:t xml:space="preserve"> (стр. 8</w:t>
      </w:r>
      <w:r>
        <w:rPr>
          <w:snapToGrid w:val="0"/>
          <w:color w:val="000000"/>
        </w:rPr>
        <w:t>.</w:t>
      </w:r>
      <w:r w:rsidR="004B1179">
        <w:rPr>
          <w:snapToGrid w:val="0"/>
          <w:color w:val="000000"/>
        </w:rPr>
        <w:t xml:space="preserve"> [6])</w:t>
      </w:r>
    </w:p>
    <w:p w:rsidR="00F1398A" w:rsidRDefault="00F1398A" w:rsidP="00243FFA">
      <w:pPr>
        <w:spacing w:line="240" w:lineRule="auto"/>
        <w:ind w:left="360" w:firstLine="0"/>
        <w:rPr>
          <w:snapToGrid w:val="0"/>
          <w:color w:val="000000"/>
        </w:rPr>
      </w:pPr>
      <w:r w:rsidRPr="00F1398A">
        <w:rPr>
          <w:snapToGrid w:val="0"/>
          <w:color w:val="000000"/>
        </w:rPr>
        <w:t xml:space="preserve">      </w:t>
      </w:r>
      <w:r>
        <w:rPr>
          <w:snapToGrid w:val="0"/>
          <w:color w:val="000000"/>
          <w:lang w:val="en-US"/>
        </w:rPr>
        <w:t>S</w:t>
      </w:r>
      <w:r>
        <w:rPr>
          <w:snapToGrid w:val="0"/>
          <w:color w:val="000000"/>
        </w:rPr>
        <w:t>- нагрузка, действующая на канат.</w:t>
      </w:r>
    </w:p>
    <w:p w:rsidR="00F1398A" w:rsidRDefault="00F1398A" w:rsidP="00243FFA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Усилие в ветви стропа:</w:t>
      </w:r>
    </w:p>
    <w:p w:rsidR="00F1398A" w:rsidRDefault="00F1398A" w:rsidP="00F1398A">
      <w:pPr>
        <w:spacing w:line="240" w:lineRule="auto"/>
        <w:ind w:left="360" w:firstLine="0"/>
        <w:jc w:val="center"/>
        <w:rPr>
          <w:snapToGrid w:val="0"/>
          <w:color w:val="000000"/>
        </w:rPr>
      </w:pPr>
      <w:r w:rsidRPr="00F1398A">
        <w:rPr>
          <w:snapToGrid w:val="0"/>
          <w:color w:val="000000"/>
          <w:position w:val="-24"/>
        </w:rPr>
        <w:object w:dxaOrig="1540" w:dyaOrig="639">
          <v:shape id="_x0000_i1265" type="#_x0000_t75" style="width:79.5pt;height:32.25pt" o:ole="">
            <v:imagedata r:id="rId468" o:title=""/>
          </v:shape>
          <o:OLEObject Type="Embed" ProgID="Equation.3" ShapeID="_x0000_i1265" DrawAspect="Content" ObjectID="_1461292785" r:id="rId469"/>
        </w:object>
      </w:r>
      <w:r>
        <w:rPr>
          <w:snapToGrid w:val="0"/>
          <w:color w:val="000000"/>
        </w:rPr>
        <w:t>, где</w:t>
      </w:r>
    </w:p>
    <w:p w:rsidR="00F1398A" w:rsidRDefault="00F1398A" w:rsidP="00F1398A">
      <w:pPr>
        <w:spacing w:line="240" w:lineRule="auto"/>
        <w:ind w:left="36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</w:t>
      </w:r>
      <w:r w:rsidRPr="00FB4230">
        <w:rPr>
          <w:snapToGrid w:val="0"/>
          <w:color w:val="000000"/>
          <w:position w:val="-10"/>
        </w:rPr>
        <w:object w:dxaOrig="360" w:dyaOrig="340">
          <v:shape id="_x0000_i1266" type="#_x0000_t75" style="width:18.75pt;height:17.25pt" o:ole="">
            <v:imagedata r:id="rId470" o:title=""/>
          </v:shape>
          <o:OLEObject Type="Embed" ProgID="Equation.3" ShapeID="_x0000_i1266" DrawAspect="Content" ObjectID="_1461292786" r:id="rId471"/>
        </w:object>
      </w:r>
      <w:r>
        <w:rPr>
          <w:snapToGrid w:val="0"/>
          <w:color w:val="000000"/>
        </w:rPr>
        <w:t>- вес поднимаемого груза;</w:t>
      </w:r>
    </w:p>
    <w:p w:rsidR="00F1398A" w:rsidRDefault="00F1398A" w:rsidP="00F1398A">
      <w:pPr>
        <w:spacing w:line="240" w:lineRule="auto"/>
        <w:ind w:left="36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</w:t>
      </w:r>
      <w:r w:rsidRPr="00F1398A">
        <w:rPr>
          <w:snapToGrid w:val="0"/>
          <w:color w:val="000000"/>
          <w:position w:val="-6"/>
        </w:rPr>
        <w:object w:dxaOrig="200" w:dyaOrig="220">
          <v:shape id="_x0000_i1267" type="#_x0000_t75" style="width:10.5pt;height:11.25pt" o:ole="">
            <v:imagedata r:id="rId472" o:title=""/>
          </v:shape>
          <o:OLEObject Type="Embed" ProgID="Equation.3" ShapeID="_x0000_i1267" DrawAspect="Content" ObjectID="_1461292787" r:id="rId473"/>
        </w:object>
      </w:r>
      <w:r>
        <w:rPr>
          <w:snapToGrid w:val="0"/>
          <w:color w:val="000000"/>
        </w:rPr>
        <w:t>- число ветвей стропа;</w:t>
      </w:r>
    </w:p>
    <w:p w:rsidR="00F1398A" w:rsidRDefault="00F1398A" w:rsidP="00F1398A">
      <w:pPr>
        <w:spacing w:line="240" w:lineRule="auto"/>
        <w:ind w:left="36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</w:t>
      </w:r>
      <w:r w:rsidRPr="00F1398A">
        <w:rPr>
          <w:snapToGrid w:val="0"/>
          <w:color w:val="000000"/>
          <w:position w:val="-6"/>
        </w:rPr>
        <w:object w:dxaOrig="200" w:dyaOrig="279">
          <v:shape id="_x0000_i1268" type="#_x0000_t75" style="width:10.5pt;height:14.25pt" o:ole="">
            <v:imagedata r:id="rId474" o:title=""/>
          </v:shape>
          <o:OLEObject Type="Embed" ProgID="Equation.3" ShapeID="_x0000_i1268" DrawAspect="Content" ObjectID="_1461292788" r:id="rId475"/>
        </w:object>
      </w:r>
      <w:r>
        <w:rPr>
          <w:snapToGrid w:val="0"/>
          <w:color w:val="000000"/>
        </w:rPr>
        <w:t>- расчетный коэффициент неравномерности погрузки на ветвь</w:t>
      </w:r>
    </w:p>
    <w:p w:rsidR="00F1398A" w:rsidRDefault="00F1398A" w:rsidP="00F1398A">
      <w:pPr>
        <w:spacing w:line="240" w:lineRule="auto"/>
        <w:ind w:left="36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 (при </w:t>
      </w:r>
      <w:r>
        <w:rPr>
          <w:snapToGrid w:val="0"/>
          <w:color w:val="000000"/>
          <w:lang w:val="en-US"/>
        </w:rPr>
        <w:t>n</w:t>
      </w:r>
      <w:r w:rsidRPr="00F1398A">
        <w:rPr>
          <w:snapToGrid w:val="0"/>
          <w:color w:val="000000"/>
        </w:rPr>
        <w:t>=1</w:t>
      </w:r>
      <w:r>
        <w:rPr>
          <w:snapToGrid w:val="0"/>
          <w:color w:val="000000"/>
        </w:rPr>
        <w:t xml:space="preserve">;2 </w:t>
      </w:r>
      <w:r>
        <w:rPr>
          <w:snapToGrid w:val="0"/>
          <w:color w:val="000000"/>
          <w:lang w:val="en-US"/>
        </w:rPr>
        <w:t>k</w:t>
      </w:r>
      <w:r w:rsidRPr="00F1398A">
        <w:rPr>
          <w:snapToGrid w:val="0"/>
          <w:color w:val="000000"/>
        </w:rPr>
        <w:t>=1</w:t>
      </w:r>
      <w:r>
        <w:rPr>
          <w:snapToGrid w:val="0"/>
          <w:color w:val="000000"/>
        </w:rPr>
        <w:t xml:space="preserve">, при </w:t>
      </w:r>
      <w:r>
        <w:rPr>
          <w:snapToGrid w:val="0"/>
          <w:color w:val="000000"/>
          <w:lang w:val="en-US"/>
        </w:rPr>
        <w:t>n</w:t>
      </w:r>
      <w:r w:rsidR="001F0311">
        <w:rPr>
          <w:snapToGrid w:val="0"/>
          <w:color w:val="000000"/>
        </w:rPr>
        <w:t>=4;8</w:t>
      </w:r>
      <w:r>
        <w:rPr>
          <w:snapToGrid w:val="0"/>
          <w:color w:val="000000"/>
        </w:rPr>
        <w:t xml:space="preserve"> </w:t>
      </w:r>
      <w:r>
        <w:rPr>
          <w:snapToGrid w:val="0"/>
          <w:color w:val="000000"/>
          <w:lang w:val="en-US"/>
        </w:rPr>
        <w:t>k</w:t>
      </w:r>
      <w:r w:rsidR="001F0311">
        <w:rPr>
          <w:snapToGrid w:val="0"/>
          <w:color w:val="000000"/>
        </w:rPr>
        <w:t>=0,75).</w:t>
      </w:r>
    </w:p>
    <w:p w:rsidR="001F0311" w:rsidRDefault="001F0311" w:rsidP="00F1398A">
      <w:pPr>
        <w:spacing w:line="240" w:lineRule="auto"/>
        <w:ind w:left="36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Принимаем </w:t>
      </w:r>
      <w:r>
        <w:rPr>
          <w:snapToGrid w:val="0"/>
          <w:color w:val="000000"/>
          <w:lang w:val="en-US"/>
        </w:rPr>
        <w:t>b</w:t>
      </w:r>
      <w:r w:rsidRPr="001F0311">
        <w:rPr>
          <w:snapToGrid w:val="0"/>
          <w:color w:val="000000"/>
        </w:rPr>
        <w:t xml:space="preserve">=1 </w:t>
      </w:r>
      <w:r>
        <w:rPr>
          <w:snapToGrid w:val="0"/>
          <w:color w:val="000000"/>
        </w:rPr>
        <w:t xml:space="preserve">м, </w:t>
      </w:r>
      <w:r>
        <w:rPr>
          <w:snapToGrid w:val="0"/>
          <w:color w:val="000000"/>
          <w:lang w:val="en-US"/>
        </w:rPr>
        <w:t>l</w:t>
      </w:r>
      <w:r w:rsidRPr="001F0311">
        <w:rPr>
          <w:snapToGrid w:val="0"/>
          <w:color w:val="000000"/>
        </w:rPr>
        <w:t>=2</w:t>
      </w:r>
      <w:r>
        <w:rPr>
          <w:snapToGrid w:val="0"/>
          <w:color w:val="000000"/>
        </w:rPr>
        <w:t xml:space="preserve">,6 м, </w:t>
      </w:r>
      <w:r>
        <w:rPr>
          <w:snapToGrid w:val="0"/>
          <w:color w:val="000000"/>
          <w:lang w:val="en-US"/>
        </w:rPr>
        <w:t>h</w:t>
      </w:r>
      <w:r w:rsidRPr="001F0311">
        <w:rPr>
          <w:snapToGrid w:val="0"/>
          <w:color w:val="000000"/>
        </w:rPr>
        <w:t>=</w:t>
      </w:r>
      <w:r>
        <w:rPr>
          <w:snapToGrid w:val="0"/>
          <w:color w:val="000000"/>
        </w:rPr>
        <w:t>1,3 м</w:t>
      </w:r>
    </w:p>
    <w:p w:rsidR="001F0311" w:rsidRDefault="001F0311" w:rsidP="001F0311">
      <w:pPr>
        <w:spacing w:line="240" w:lineRule="auto"/>
        <w:ind w:left="360" w:firstLine="0"/>
        <w:jc w:val="center"/>
        <w:rPr>
          <w:snapToGrid w:val="0"/>
          <w:color w:val="000000"/>
        </w:rPr>
      </w:pPr>
      <w:r w:rsidRPr="00F1398A">
        <w:rPr>
          <w:snapToGrid w:val="0"/>
          <w:color w:val="000000"/>
          <w:position w:val="-24"/>
        </w:rPr>
        <w:object w:dxaOrig="2360" w:dyaOrig="620">
          <v:shape id="_x0000_i1269" type="#_x0000_t75" style="width:121.5pt;height:31.5pt" o:ole="">
            <v:imagedata r:id="rId476" o:title=""/>
          </v:shape>
          <o:OLEObject Type="Embed" ProgID="Equation.3" ShapeID="_x0000_i1269" DrawAspect="Content" ObjectID="_1461292789" r:id="rId477"/>
        </w:object>
      </w:r>
    </w:p>
    <w:p w:rsidR="001F0311" w:rsidRPr="001F0311" w:rsidRDefault="001F0311" w:rsidP="001F0311">
      <w:pPr>
        <w:spacing w:line="240" w:lineRule="auto"/>
        <w:ind w:left="36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Разрывное усилие каната:</w:t>
      </w:r>
    </w:p>
    <w:p w:rsidR="00F1398A" w:rsidRDefault="00D133BF" w:rsidP="001F0311">
      <w:pPr>
        <w:spacing w:line="240" w:lineRule="auto"/>
        <w:ind w:left="360" w:firstLine="0"/>
        <w:jc w:val="center"/>
        <w:rPr>
          <w:snapToGrid w:val="0"/>
          <w:color w:val="000000"/>
        </w:rPr>
      </w:pPr>
      <w:r w:rsidRPr="00D133BF">
        <w:rPr>
          <w:snapToGrid w:val="0"/>
          <w:color w:val="000000"/>
          <w:position w:val="-14"/>
        </w:rPr>
        <w:object w:dxaOrig="980" w:dyaOrig="380">
          <v:shape id="_x0000_i1270" type="#_x0000_t75" style="width:50.25pt;height:19.5pt" o:ole="">
            <v:imagedata r:id="rId478" o:title=""/>
          </v:shape>
          <o:OLEObject Type="Embed" ProgID="Equation.3" ShapeID="_x0000_i1270" DrawAspect="Content" ObjectID="_1461292790" r:id="rId479"/>
        </w:object>
      </w:r>
    </w:p>
    <w:p w:rsidR="00D133BF" w:rsidRDefault="00D133BF" w:rsidP="00D133BF">
      <w:pPr>
        <w:spacing w:line="240" w:lineRule="auto"/>
        <w:ind w:left="36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 Принимаем </w:t>
      </w:r>
      <w:r>
        <w:rPr>
          <w:snapToGrid w:val="0"/>
          <w:color w:val="000000"/>
          <w:lang w:val="en-US"/>
        </w:rPr>
        <w:t>k</w:t>
      </w:r>
      <w:r>
        <w:rPr>
          <w:snapToGrid w:val="0"/>
          <w:color w:val="000000"/>
        </w:rPr>
        <w:t>=6</w:t>
      </w:r>
    </w:p>
    <w:p w:rsidR="00D133BF" w:rsidRDefault="00D133BF" w:rsidP="00D133BF">
      <w:pPr>
        <w:spacing w:line="240" w:lineRule="auto"/>
        <w:ind w:left="360" w:firstLine="0"/>
        <w:jc w:val="center"/>
        <w:rPr>
          <w:snapToGrid w:val="0"/>
          <w:color w:val="000000"/>
        </w:rPr>
      </w:pPr>
      <w:r w:rsidRPr="00D133BF">
        <w:rPr>
          <w:snapToGrid w:val="0"/>
          <w:color w:val="000000"/>
          <w:position w:val="-14"/>
        </w:rPr>
        <w:object w:dxaOrig="1980" w:dyaOrig="380">
          <v:shape id="_x0000_i1271" type="#_x0000_t75" style="width:102pt;height:19.5pt" o:ole="">
            <v:imagedata r:id="rId480" o:title=""/>
          </v:shape>
          <o:OLEObject Type="Embed" ProgID="Equation.3" ShapeID="_x0000_i1271" DrawAspect="Content" ObjectID="_1461292791" r:id="rId481"/>
        </w:object>
      </w:r>
    </w:p>
    <w:p w:rsidR="00D133BF" w:rsidRDefault="00D133BF" w:rsidP="00D133BF">
      <w:pPr>
        <w:spacing w:line="240" w:lineRule="auto"/>
        <w:ind w:left="36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 По  полученному разрывному усилию подбираем стропы.</w:t>
      </w:r>
    </w:p>
    <w:p w:rsidR="006D2206" w:rsidRDefault="00D133BF" w:rsidP="00312422">
      <w:pPr>
        <w:spacing w:line="240" w:lineRule="auto"/>
        <w:ind w:left="36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В качестве строп рекомендуется использовать  </w:t>
      </w:r>
      <w:r w:rsidRPr="00D133BF">
        <w:rPr>
          <w:snapToGrid w:val="0"/>
          <w:color w:val="000000"/>
          <w:position w:val="-12"/>
        </w:rPr>
        <w:object w:dxaOrig="1140" w:dyaOrig="360">
          <v:shape id="_x0000_i1272" type="#_x0000_t75" style="width:58.5pt;height:18pt" o:ole="">
            <v:imagedata r:id="rId482" o:title=""/>
          </v:shape>
          <o:OLEObject Type="Embed" ProgID="Equation.3" ShapeID="_x0000_i1272" DrawAspect="Content" ObjectID="_1461292792" r:id="rId483"/>
        </w:object>
      </w:r>
      <w:r>
        <w:rPr>
          <w:snapToGrid w:val="0"/>
          <w:color w:val="000000"/>
        </w:rPr>
        <w:t xml:space="preserve"> и </w:t>
      </w:r>
      <w:r w:rsidR="00C54CC9" w:rsidRPr="00D133BF">
        <w:rPr>
          <w:snapToGrid w:val="0"/>
          <w:color w:val="000000"/>
          <w:position w:val="-4"/>
        </w:rPr>
        <w:object w:dxaOrig="1180" w:dyaOrig="260">
          <v:shape id="_x0000_i1273" type="#_x0000_t75" style="width:60.75pt;height:13.5pt" o:ole="">
            <v:imagedata r:id="rId484" o:title=""/>
          </v:shape>
          <o:OLEObject Type="Embed" ProgID="Equation.3" ShapeID="_x0000_i1273" DrawAspect="Content" ObjectID="_1461292793" r:id="rId485"/>
        </w:object>
      </w:r>
      <w:r>
        <w:rPr>
          <w:snapToGrid w:val="0"/>
          <w:color w:val="000000"/>
        </w:rPr>
        <w:t xml:space="preserve"> типа</w:t>
      </w:r>
      <w:r w:rsidR="00C54CC9">
        <w:rPr>
          <w:snapToGrid w:val="0"/>
          <w:color w:val="000000"/>
        </w:rPr>
        <w:t xml:space="preserve"> ЛК-РО 6х36(1+7+7</w:t>
      </w:r>
      <w:r w:rsidR="00C54CC9" w:rsidRPr="00C54CC9">
        <w:rPr>
          <w:snapToGrid w:val="0"/>
          <w:color w:val="000000"/>
        </w:rPr>
        <w:t>/</w:t>
      </w:r>
      <w:r w:rsidR="00C54CC9">
        <w:rPr>
          <w:snapToGrid w:val="0"/>
          <w:color w:val="000000"/>
        </w:rPr>
        <w:t>7+14)+1о.с.</w:t>
      </w:r>
    </w:p>
    <w:p w:rsidR="006D2206" w:rsidRDefault="006D2206" w:rsidP="00243FFA">
      <w:pPr>
        <w:spacing w:line="240" w:lineRule="auto"/>
        <w:ind w:left="360" w:firstLine="0"/>
        <w:rPr>
          <w:snapToGrid w:val="0"/>
          <w:color w:val="000000"/>
        </w:rPr>
      </w:pPr>
    </w:p>
    <w:p w:rsidR="00C54CC9" w:rsidRPr="0062094B" w:rsidRDefault="0062094B" w:rsidP="00312422">
      <w:pPr>
        <w:spacing w:line="240" w:lineRule="auto"/>
        <w:ind w:left="360" w:firstLine="0"/>
        <w:jc w:val="center"/>
        <w:rPr>
          <w:snapToGrid w:val="0"/>
          <w:color w:val="000000"/>
        </w:rPr>
      </w:pPr>
      <w:r w:rsidRPr="0062094B">
        <w:rPr>
          <w:snapToGrid w:val="0"/>
          <w:color w:val="000000"/>
        </w:rPr>
        <w:t>1.</w:t>
      </w:r>
      <w:r w:rsidR="004710DD" w:rsidRPr="0062094B">
        <w:rPr>
          <w:snapToGrid w:val="0"/>
          <w:color w:val="000000"/>
        </w:rPr>
        <w:t>4</w:t>
      </w:r>
      <w:r w:rsidRPr="0062094B">
        <w:rPr>
          <w:snapToGrid w:val="0"/>
          <w:color w:val="000000"/>
        </w:rPr>
        <w:t xml:space="preserve"> Выбор стандартных звеньев</w:t>
      </w:r>
    </w:p>
    <w:p w:rsidR="006D2206" w:rsidRDefault="00426556" w:rsidP="00E3775E">
      <w:pPr>
        <w:spacing w:line="240" w:lineRule="auto"/>
        <w:ind w:left="0" w:firstLine="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</w:t>
      </w:r>
    </w:p>
    <w:p w:rsidR="006D2206" w:rsidRDefault="00E3775E" w:rsidP="006D2206">
      <w:pPr>
        <w:spacing w:line="240" w:lineRule="auto"/>
        <w:ind w:left="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</w:t>
      </w:r>
      <w:r w:rsidR="0062094B">
        <w:rPr>
          <w:snapToGrid w:val="0"/>
          <w:color w:val="000000"/>
        </w:rPr>
        <w:t>1.</w:t>
      </w:r>
      <w:r>
        <w:rPr>
          <w:snapToGrid w:val="0"/>
          <w:color w:val="000000"/>
        </w:rPr>
        <w:t>4.1</w:t>
      </w:r>
      <w:r w:rsidR="006D2206">
        <w:rPr>
          <w:snapToGrid w:val="0"/>
          <w:color w:val="000000"/>
        </w:rPr>
        <w:t xml:space="preserve"> Подбор коушей</w:t>
      </w:r>
    </w:p>
    <w:p w:rsidR="006D2206" w:rsidRDefault="006D2206" w:rsidP="006D2206">
      <w:pPr>
        <w:spacing w:line="240" w:lineRule="auto"/>
        <w:ind w:left="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Для крепления строп с крюком используем коуши в количестве 4 штук</w:t>
      </w:r>
    </w:p>
    <w:p w:rsidR="006D2206" w:rsidRDefault="006D2206" w:rsidP="006D2206">
      <w:pPr>
        <w:spacing w:line="240" w:lineRule="auto"/>
        <w:ind w:left="0" w:firstLine="0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 xml:space="preserve">    Коуш 75 ГОСТ 2224-72</w:t>
      </w:r>
    </w:p>
    <w:p w:rsidR="00984097" w:rsidRDefault="00311B02" w:rsidP="00984097">
      <w:pPr>
        <w:spacing w:line="240" w:lineRule="auto"/>
        <w:ind w:left="0" w:firstLine="0"/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pict>
          <v:shape id="_x0000_i1274" type="#_x0000_t75" style="width:209.25pt;height:150.75pt">
            <v:imagedata r:id="rId486" o:title="DSC01745" croptop="7892f" cropbottom="8044f" cropleft="9676f" cropright="6602f"/>
          </v:shape>
        </w:pict>
      </w:r>
    </w:p>
    <w:p w:rsidR="00F1398A" w:rsidRDefault="00F1398A" w:rsidP="00984097">
      <w:pPr>
        <w:spacing w:line="240" w:lineRule="auto"/>
        <w:ind w:left="0" w:firstLine="0"/>
        <w:rPr>
          <w:snapToGrid w:val="0"/>
          <w:color w:val="000000"/>
        </w:rPr>
      </w:pPr>
    </w:p>
    <w:p w:rsidR="006D2206" w:rsidRDefault="006D2206" w:rsidP="00243FFA">
      <w:pPr>
        <w:spacing w:line="240" w:lineRule="auto"/>
        <w:ind w:left="360" w:firstLine="0"/>
        <w:rPr>
          <w:snapToGrid w:val="0"/>
          <w:color w:val="000000"/>
        </w:rPr>
      </w:pPr>
    </w:p>
    <w:p w:rsidR="006D2206" w:rsidRDefault="006D2206" w:rsidP="00243FFA">
      <w:pPr>
        <w:spacing w:line="240" w:lineRule="auto"/>
        <w:ind w:left="360" w:firstLine="0"/>
        <w:rPr>
          <w:snapToGrid w:val="0"/>
          <w:color w:val="000000"/>
        </w:rPr>
      </w:pPr>
    </w:p>
    <w:p w:rsidR="006D2206" w:rsidRPr="006D2206" w:rsidRDefault="006D2206" w:rsidP="00243FFA">
      <w:pPr>
        <w:spacing w:line="240" w:lineRule="auto"/>
        <w:ind w:left="360" w:firstLine="0"/>
        <w:rPr>
          <w:snapToGrid w:val="0"/>
          <w:color w:val="000000"/>
        </w:rPr>
      </w:pPr>
      <w:r>
        <w:rPr>
          <w:snapToGrid w:val="0"/>
          <w:color w:val="000000"/>
          <w:lang w:val="en-US"/>
        </w:rPr>
        <w:t>B</w:t>
      </w:r>
      <w:r w:rsidRPr="006D2206">
        <w:rPr>
          <w:snapToGrid w:val="0"/>
          <w:color w:val="000000"/>
        </w:rPr>
        <w:t>=38</w:t>
      </w:r>
      <w:r>
        <w:rPr>
          <w:snapToGrid w:val="0"/>
          <w:color w:val="000000"/>
        </w:rPr>
        <w:t>мм</w:t>
      </w:r>
      <w:r w:rsidRPr="006D2206">
        <w:rPr>
          <w:snapToGrid w:val="0"/>
          <w:color w:val="000000"/>
        </w:rPr>
        <w:t xml:space="preserve">; </w:t>
      </w:r>
      <w:r>
        <w:rPr>
          <w:snapToGrid w:val="0"/>
          <w:color w:val="000000"/>
          <w:lang w:val="en-US"/>
        </w:rPr>
        <w:t>L</w:t>
      </w:r>
      <w:r w:rsidRPr="006D2206">
        <w:rPr>
          <w:snapToGrid w:val="0"/>
          <w:color w:val="000000"/>
        </w:rPr>
        <w:t>=125</w:t>
      </w:r>
      <w:r>
        <w:rPr>
          <w:snapToGrid w:val="0"/>
          <w:color w:val="000000"/>
        </w:rPr>
        <w:t>мм</w:t>
      </w:r>
      <w:r w:rsidRPr="006D2206">
        <w:rPr>
          <w:snapToGrid w:val="0"/>
          <w:color w:val="000000"/>
        </w:rPr>
        <w:t xml:space="preserve">; </w:t>
      </w:r>
      <w:r>
        <w:rPr>
          <w:snapToGrid w:val="0"/>
          <w:color w:val="000000"/>
          <w:lang w:val="en-US"/>
        </w:rPr>
        <w:t>L</w:t>
      </w:r>
      <w:r w:rsidRPr="006D2206">
        <w:rPr>
          <w:snapToGrid w:val="0"/>
          <w:color w:val="000000"/>
          <w:sz w:val="20"/>
          <w:szCs w:val="20"/>
        </w:rPr>
        <w:t>1</w:t>
      </w:r>
      <w:r w:rsidRPr="006D2206">
        <w:rPr>
          <w:snapToGrid w:val="0"/>
          <w:color w:val="000000"/>
        </w:rPr>
        <w:t xml:space="preserve">=190 </w:t>
      </w:r>
      <w:r>
        <w:rPr>
          <w:snapToGrid w:val="0"/>
          <w:color w:val="000000"/>
        </w:rPr>
        <w:t>мм</w:t>
      </w:r>
      <w:r w:rsidRPr="006D2206">
        <w:rPr>
          <w:snapToGrid w:val="0"/>
          <w:color w:val="000000"/>
        </w:rPr>
        <w:t xml:space="preserve">; </w:t>
      </w:r>
      <w:r>
        <w:rPr>
          <w:snapToGrid w:val="0"/>
          <w:color w:val="000000"/>
          <w:lang w:val="en-US"/>
        </w:rPr>
        <w:t>R</w:t>
      </w:r>
      <w:r w:rsidRPr="006D2206">
        <w:rPr>
          <w:snapToGrid w:val="0"/>
          <w:color w:val="000000"/>
        </w:rPr>
        <w:t>=15</w:t>
      </w:r>
      <w:r>
        <w:rPr>
          <w:snapToGrid w:val="0"/>
          <w:color w:val="000000"/>
        </w:rPr>
        <w:t>мм</w:t>
      </w:r>
      <w:r w:rsidRPr="006D2206">
        <w:rPr>
          <w:snapToGrid w:val="0"/>
          <w:color w:val="000000"/>
        </w:rPr>
        <w:t xml:space="preserve">; </w:t>
      </w:r>
      <w:r>
        <w:rPr>
          <w:snapToGrid w:val="0"/>
          <w:color w:val="000000"/>
          <w:lang w:val="en-US"/>
        </w:rPr>
        <w:t>S</w:t>
      </w:r>
      <w:r w:rsidRPr="006D2206">
        <w:rPr>
          <w:snapToGrid w:val="0"/>
          <w:color w:val="000000"/>
        </w:rPr>
        <w:t>=5</w:t>
      </w:r>
      <w:r>
        <w:rPr>
          <w:snapToGrid w:val="0"/>
          <w:color w:val="000000"/>
        </w:rPr>
        <w:t>мм</w:t>
      </w:r>
      <w:r w:rsidRPr="006D2206">
        <w:rPr>
          <w:snapToGrid w:val="0"/>
          <w:color w:val="000000"/>
        </w:rPr>
        <w:t xml:space="preserve">; </w:t>
      </w:r>
      <w:r>
        <w:rPr>
          <w:snapToGrid w:val="0"/>
          <w:color w:val="000000"/>
          <w:lang w:val="en-US"/>
        </w:rPr>
        <w:t>S</w:t>
      </w:r>
      <w:r w:rsidRPr="006D2206">
        <w:rPr>
          <w:snapToGrid w:val="0"/>
          <w:color w:val="000000"/>
          <w:sz w:val="20"/>
          <w:szCs w:val="20"/>
        </w:rPr>
        <w:t>1</w:t>
      </w:r>
      <w:r w:rsidRPr="006D2206">
        <w:rPr>
          <w:snapToGrid w:val="0"/>
          <w:color w:val="000000"/>
        </w:rPr>
        <w:t>=19</w:t>
      </w:r>
      <w:r>
        <w:rPr>
          <w:snapToGrid w:val="0"/>
          <w:color w:val="000000"/>
        </w:rPr>
        <w:t>мм</w:t>
      </w:r>
      <w:r w:rsidRPr="006D2206">
        <w:rPr>
          <w:snapToGrid w:val="0"/>
          <w:color w:val="000000"/>
        </w:rPr>
        <w:t xml:space="preserve">; </w:t>
      </w:r>
      <w:r>
        <w:rPr>
          <w:snapToGrid w:val="0"/>
          <w:color w:val="000000"/>
          <w:lang w:val="en-US"/>
        </w:rPr>
        <w:t>m</w:t>
      </w:r>
      <w:r w:rsidRPr="006D2206">
        <w:rPr>
          <w:snapToGrid w:val="0"/>
          <w:color w:val="000000"/>
        </w:rPr>
        <w:t>=</w:t>
      </w:r>
      <w:r>
        <w:rPr>
          <w:snapToGrid w:val="0"/>
          <w:color w:val="000000"/>
        </w:rPr>
        <w:t>0,97кг.</w:t>
      </w:r>
    </w:p>
    <w:p w:rsidR="00A94AAF" w:rsidRDefault="00A94AAF" w:rsidP="00A94AAF">
      <w:pPr>
        <w:spacing w:line="240" w:lineRule="auto"/>
        <w:ind w:left="360" w:firstLine="540"/>
        <w:jc w:val="left"/>
        <w:rPr>
          <w:snapToGrid w:val="0"/>
          <w:color w:val="000000"/>
        </w:rPr>
      </w:pPr>
    </w:p>
    <w:p w:rsidR="006D5E01" w:rsidRDefault="006D5E01" w:rsidP="00A94AAF">
      <w:pPr>
        <w:spacing w:line="240" w:lineRule="auto"/>
        <w:ind w:left="360" w:firstLine="540"/>
        <w:jc w:val="left"/>
        <w:rPr>
          <w:snapToGrid w:val="0"/>
          <w:color w:val="000000"/>
        </w:rPr>
      </w:pPr>
    </w:p>
    <w:p w:rsidR="0061192E" w:rsidRDefault="0061192E" w:rsidP="006D5E01">
      <w:pPr>
        <w:spacing w:line="240" w:lineRule="auto"/>
        <w:ind w:left="360" w:firstLine="540"/>
        <w:jc w:val="center"/>
        <w:rPr>
          <w:b/>
          <w:bCs/>
          <w:snapToGrid w:val="0"/>
          <w:color w:val="000000"/>
        </w:rPr>
      </w:pPr>
    </w:p>
    <w:p w:rsidR="00B42721" w:rsidRDefault="00B42721" w:rsidP="006D5E01">
      <w:pPr>
        <w:spacing w:line="240" w:lineRule="auto"/>
        <w:ind w:left="360" w:firstLine="540"/>
        <w:jc w:val="center"/>
        <w:rPr>
          <w:b/>
          <w:bCs/>
          <w:snapToGrid w:val="0"/>
          <w:color w:val="000000"/>
        </w:rPr>
      </w:pPr>
    </w:p>
    <w:p w:rsidR="0061192E" w:rsidRDefault="0061192E" w:rsidP="006D5E01">
      <w:pPr>
        <w:spacing w:line="240" w:lineRule="auto"/>
        <w:ind w:left="360" w:firstLine="540"/>
        <w:jc w:val="center"/>
        <w:rPr>
          <w:b/>
          <w:bCs/>
          <w:snapToGrid w:val="0"/>
          <w:color w:val="000000"/>
        </w:rPr>
      </w:pPr>
    </w:p>
    <w:p w:rsidR="006D5E01" w:rsidRPr="002E5805" w:rsidRDefault="006D5E01" w:rsidP="006D5E01">
      <w:pPr>
        <w:spacing w:line="240" w:lineRule="auto"/>
        <w:ind w:left="360" w:firstLine="540"/>
        <w:jc w:val="center"/>
        <w:rPr>
          <w:b/>
          <w:bCs/>
          <w:snapToGrid w:val="0"/>
          <w:color w:val="000000"/>
        </w:rPr>
      </w:pPr>
      <w:r>
        <w:rPr>
          <w:b/>
          <w:bCs/>
          <w:snapToGrid w:val="0"/>
          <w:color w:val="000000"/>
        </w:rPr>
        <w:t>2</w:t>
      </w:r>
      <w:r w:rsidRPr="0062094B">
        <w:rPr>
          <w:b/>
          <w:bCs/>
          <w:snapToGrid w:val="0"/>
          <w:color w:val="000000"/>
        </w:rPr>
        <w:t xml:space="preserve">.Расчет грузозахватного приспособления </w:t>
      </w:r>
      <w:r>
        <w:rPr>
          <w:b/>
          <w:bCs/>
          <w:snapToGrid w:val="0"/>
          <w:color w:val="000000"/>
        </w:rPr>
        <w:t xml:space="preserve"> погрузчика</w:t>
      </w:r>
      <w:r w:rsidR="002E5805">
        <w:rPr>
          <w:b/>
          <w:bCs/>
          <w:snapToGrid w:val="0"/>
          <w:color w:val="000000"/>
        </w:rPr>
        <w:t xml:space="preserve"> «</w:t>
      </w:r>
      <w:r w:rsidR="002E5805">
        <w:rPr>
          <w:b/>
          <w:bCs/>
          <w:snapToGrid w:val="0"/>
          <w:color w:val="000000"/>
          <w:lang w:val="en-US"/>
        </w:rPr>
        <w:t>Komastu</w:t>
      </w:r>
      <w:r w:rsidR="002E5805">
        <w:rPr>
          <w:b/>
          <w:bCs/>
          <w:snapToGrid w:val="0"/>
          <w:color w:val="000000"/>
        </w:rPr>
        <w:t>»</w:t>
      </w:r>
    </w:p>
    <w:p w:rsidR="006D5E01" w:rsidRPr="006D2206" w:rsidRDefault="006D5E01" w:rsidP="00A94AAF">
      <w:pPr>
        <w:spacing w:line="240" w:lineRule="auto"/>
        <w:ind w:left="360" w:firstLine="540"/>
        <w:jc w:val="left"/>
        <w:rPr>
          <w:snapToGrid w:val="0"/>
          <w:color w:val="000000"/>
        </w:rPr>
      </w:pPr>
    </w:p>
    <w:p w:rsidR="004E66AC" w:rsidRDefault="00311B02" w:rsidP="00A40EBE">
      <w:pPr>
        <w:spacing w:line="240" w:lineRule="auto"/>
        <w:ind w:left="360" w:firstLine="540"/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pict>
          <v:shape id="_x0000_i1275" type="#_x0000_t75" style="width:333.75pt;height:250.5pt">
            <v:imagedata r:id="rId487" o:title="DSC01030"/>
          </v:shape>
        </w:pict>
      </w:r>
    </w:p>
    <w:p w:rsidR="0061192E" w:rsidRDefault="0061192E" w:rsidP="0061192E">
      <w:pPr>
        <w:pStyle w:val="4"/>
        <w:spacing w:line="240" w:lineRule="auto"/>
        <w:ind w:right="268"/>
        <w:rPr>
          <w:b w:val="0"/>
          <w:sz w:val="28"/>
          <w:szCs w:val="28"/>
        </w:rPr>
      </w:pPr>
    </w:p>
    <w:p w:rsidR="00A40EBE" w:rsidRDefault="0091412B" w:rsidP="0061192E">
      <w:pPr>
        <w:pStyle w:val="4"/>
        <w:spacing w:line="240" w:lineRule="auto"/>
        <w:ind w:right="268"/>
        <w:rPr>
          <w:b w:val="0"/>
          <w:sz w:val="28"/>
          <w:szCs w:val="28"/>
        </w:rPr>
      </w:pPr>
      <w:r w:rsidRPr="0091412B">
        <w:rPr>
          <w:b w:val="0"/>
          <w:sz w:val="28"/>
          <w:szCs w:val="28"/>
        </w:rPr>
        <w:t>Рис</w:t>
      </w:r>
      <w:r>
        <w:rPr>
          <w:b w:val="0"/>
          <w:sz w:val="28"/>
          <w:szCs w:val="28"/>
        </w:rPr>
        <w:t xml:space="preserve">. 3 </w:t>
      </w:r>
      <w:r w:rsidR="0061192E">
        <w:rPr>
          <w:b w:val="0"/>
          <w:sz w:val="28"/>
          <w:szCs w:val="28"/>
        </w:rPr>
        <w:t>Автопогрузчик «</w:t>
      </w:r>
      <w:r w:rsidR="0061192E">
        <w:rPr>
          <w:b w:val="0"/>
          <w:sz w:val="28"/>
          <w:szCs w:val="28"/>
          <w:lang w:val="en-US"/>
        </w:rPr>
        <w:t>Komastu</w:t>
      </w:r>
      <w:r w:rsidR="0061192E">
        <w:rPr>
          <w:b w:val="0"/>
          <w:sz w:val="28"/>
          <w:szCs w:val="28"/>
        </w:rPr>
        <w:t>»</w:t>
      </w:r>
    </w:p>
    <w:p w:rsidR="0061192E" w:rsidRDefault="0061192E" w:rsidP="0061192E">
      <w:pPr>
        <w:jc w:val="center"/>
      </w:pPr>
    </w:p>
    <w:p w:rsidR="0061192E" w:rsidRDefault="0061192E" w:rsidP="0061192E">
      <w:pPr>
        <w:jc w:val="left"/>
      </w:pPr>
      <w:r>
        <w:t>2.1 Расчет лапчатых устройств</w:t>
      </w:r>
    </w:p>
    <w:p w:rsidR="0061192E" w:rsidRPr="0061192E" w:rsidRDefault="00311B02" w:rsidP="00353623">
      <w:pPr>
        <w:jc w:val="center"/>
      </w:pPr>
      <w:r>
        <w:pict>
          <v:shape id="_x0000_i1276" type="#_x0000_t75" style="width:198pt;height:199.5pt">
            <v:imagedata r:id="rId488" o:title="ЗАХВАТ ПОГРУЗЧИКА"/>
          </v:shape>
        </w:pict>
      </w:r>
    </w:p>
    <w:p w:rsidR="00A40EBE" w:rsidRDefault="00D07A3C" w:rsidP="00E642B9">
      <w:pPr>
        <w:pStyle w:val="4"/>
        <w:spacing w:line="240" w:lineRule="auto"/>
        <w:ind w:right="268"/>
        <w:rPr>
          <w:b w:val="0"/>
          <w:sz w:val="28"/>
          <w:szCs w:val="28"/>
        </w:rPr>
      </w:pPr>
      <w:r w:rsidRPr="00D07A3C">
        <w:rPr>
          <w:b w:val="0"/>
          <w:sz w:val="28"/>
          <w:szCs w:val="28"/>
        </w:rPr>
        <w:t>Рис.4</w:t>
      </w:r>
      <w:r>
        <w:rPr>
          <w:b w:val="0"/>
          <w:sz w:val="28"/>
          <w:szCs w:val="28"/>
        </w:rPr>
        <w:t xml:space="preserve"> Силы, действующие на лапчатые ГУ</w:t>
      </w:r>
    </w:p>
    <w:p w:rsidR="00E642B9" w:rsidRDefault="00E642B9" w:rsidP="00E642B9">
      <w:pPr>
        <w:pStyle w:val="4"/>
        <w:spacing w:line="240" w:lineRule="auto"/>
        <w:ind w:left="360" w:right="268" w:firstLine="540"/>
        <w:jc w:val="left"/>
        <w:rPr>
          <w:b w:val="0"/>
          <w:sz w:val="28"/>
          <w:szCs w:val="28"/>
        </w:rPr>
      </w:pPr>
    </w:p>
    <w:p w:rsidR="00E642B9" w:rsidRDefault="00E642B9" w:rsidP="001F1CCE">
      <w:pPr>
        <w:pStyle w:val="4"/>
        <w:spacing w:line="240" w:lineRule="auto"/>
        <w:ind w:left="357" w:right="266" w:firstLine="53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транспортировании груза на лапчатом ГУ может возникнуть опасность его соскальзывания (рис. 4) под действием силы Р´, которая достигает наибольшего значения при внезапном торможении движущегося лапчатого ГУ с грузом. Ограничивающимся фактором, предотвращающим соскальзывания груза, является наклон лап назад. При наклоне их вперед сила, вызывающая скольжение груза вдоль лап.</w:t>
      </w:r>
    </w:p>
    <w:p w:rsidR="00255C08" w:rsidRDefault="001F1CCE" w:rsidP="00001EFB">
      <w:pPr>
        <w:rPr>
          <w:snapToGrid w:val="0"/>
          <w:color w:val="000000"/>
        </w:rPr>
      </w:pPr>
      <w:r w:rsidRPr="001F1CCE">
        <w:rPr>
          <w:snapToGrid w:val="0"/>
          <w:color w:val="000000"/>
          <w:position w:val="-10"/>
        </w:rPr>
        <w:object w:dxaOrig="5580" w:dyaOrig="340">
          <v:shape id="_x0000_i1277" type="#_x0000_t75" style="width:4in;height:17.25pt" o:ole="">
            <v:imagedata r:id="rId489" o:title=""/>
          </v:shape>
          <o:OLEObject Type="Embed" ProgID="Equation.3" ShapeID="_x0000_i1277" DrawAspect="Content" ObjectID="_1461292794" r:id="rId490"/>
        </w:object>
      </w:r>
      <w:r w:rsidR="00663656">
        <w:rPr>
          <w:snapToGrid w:val="0"/>
          <w:color w:val="000000"/>
        </w:rPr>
        <w:t>,</w:t>
      </w:r>
    </w:p>
    <w:p w:rsidR="001F1CCE" w:rsidRDefault="001F1CCE" w:rsidP="001F1CCE">
      <w:pPr>
        <w:spacing w:line="240" w:lineRule="auto"/>
        <w:rPr>
          <w:snapToGrid w:val="0"/>
          <w:color w:val="000000"/>
          <w:sz w:val="24"/>
          <w:szCs w:val="24"/>
        </w:rPr>
      </w:pPr>
      <w:r w:rsidRPr="00663656">
        <w:rPr>
          <w:snapToGrid w:val="0"/>
          <w:color w:val="000000"/>
          <w:sz w:val="24"/>
          <w:szCs w:val="24"/>
        </w:rPr>
        <w:t xml:space="preserve">где µ- коеффициент трения скольжения между лапами и грузом (при скольжении стали по стали µ =0,2); </w:t>
      </w:r>
      <w:r w:rsidRPr="00663656">
        <w:rPr>
          <w:snapToGrid w:val="0"/>
          <w:color w:val="000000"/>
          <w:sz w:val="24"/>
          <w:szCs w:val="24"/>
          <w:lang w:val="en-US"/>
        </w:rPr>
        <w:t>Q</w:t>
      </w:r>
      <w:r w:rsidR="00255C08">
        <w:rPr>
          <w:snapToGrid w:val="0"/>
          <w:color w:val="000000"/>
          <w:sz w:val="12"/>
          <w:szCs w:val="12"/>
        </w:rPr>
        <w:t>Г</w:t>
      </w:r>
      <w:r w:rsidRPr="00663656">
        <w:rPr>
          <w:snapToGrid w:val="0"/>
          <w:color w:val="000000"/>
          <w:sz w:val="24"/>
          <w:szCs w:val="24"/>
        </w:rPr>
        <w:t>- вес  груза; α- угол наклона лап вперед.</w:t>
      </w:r>
    </w:p>
    <w:p w:rsidR="00001EFB" w:rsidRPr="00001EFB" w:rsidRDefault="00001EFB" w:rsidP="00001EFB">
      <w:pPr>
        <w:rPr>
          <w:snapToGrid w:val="0"/>
          <w:color w:val="000000"/>
        </w:rPr>
      </w:pPr>
      <w:r w:rsidRPr="001F1CCE">
        <w:rPr>
          <w:snapToGrid w:val="0"/>
          <w:color w:val="000000"/>
          <w:position w:val="-10"/>
        </w:rPr>
        <w:object w:dxaOrig="6360" w:dyaOrig="360">
          <v:shape id="_x0000_i1278" type="#_x0000_t75" style="width:327.75pt;height:18pt" o:ole="">
            <v:imagedata r:id="rId491" o:title=""/>
          </v:shape>
          <o:OLEObject Type="Embed" ProgID="Equation.3" ShapeID="_x0000_i1278" DrawAspect="Content" ObjectID="_1461292795" r:id="rId492"/>
        </w:object>
      </w:r>
      <w:r w:rsidRPr="00001EFB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кН</w:t>
      </w:r>
    </w:p>
    <w:p w:rsidR="001F1CCE" w:rsidRDefault="00EE2CE6" w:rsidP="001F1CCE">
      <w:p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Сила, вызывающая соскальзывание груза при торможении</w:t>
      </w:r>
    </w:p>
    <w:p w:rsidR="00EE2CE6" w:rsidRDefault="00EE2CE6" w:rsidP="001F1CCE">
      <w:pPr>
        <w:spacing w:line="240" w:lineRule="auto"/>
        <w:rPr>
          <w:snapToGrid w:val="0"/>
          <w:color w:val="000000"/>
        </w:rPr>
      </w:pPr>
      <w:r w:rsidRPr="00EE2CE6">
        <w:rPr>
          <w:snapToGrid w:val="0"/>
          <w:color w:val="000000"/>
          <w:position w:val="-30"/>
        </w:rPr>
        <w:object w:dxaOrig="5660" w:dyaOrig="720">
          <v:shape id="_x0000_i1279" type="#_x0000_t75" style="width:291.75pt;height:36.75pt" o:ole="">
            <v:imagedata r:id="rId493" o:title=""/>
          </v:shape>
          <o:OLEObject Type="Embed" ProgID="Equation.3" ShapeID="_x0000_i1279" DrawAspect="Content" ObjectID="_1461292796" r:id="rId494"/>
        </w:object>
      </w:r>
      <w:r w:rsidR="00663656">
        <w:rPr>
          <w:snapToGrid w:val="0"/>
          <w:color w:val="000000"/>
        </w:rPr>
        <w:t>,</w:t>
      </w:r>
    </w:p>
    <w:p w:rsidR="00001EFB" w:rsidRDefault="00001EFB" w:rsidP="001F1CCE">
      <w:pPr>
        <w:spacing w:line="240" w:lineRule="auto"/>
        <w:rPr>
          <w:snapToGrid w:val="0"/>
          <w:color w:val="000000"/>
        </w:rPr>
      </w:pPr>
      <w:r w:rsidRPr="00001EFB">
        <w:rPr>
          <w:snapToGrid w:val="0"/>
          <w:color w:val="000000"/>
          <w:position w:val="-30"/>
        </w:rPr>
        <w:object w:dxaOrig="4300" w:dyaOrig="720">
          <v:shape id="_x0000_i1280" type="#_x0000_t75" style="width:222pt;height:36.75pt" o:ole="">
            <v:imagedata r:id="rId495" o:title=""/>
          </v:shape>
          <o:OLEObject Type="Embed" ProgID="Equation.3" ShapeID="_x0000_i1280" DrawAspect="Content" ObjectID="_1461292797" r:id="rId496"/>
        </w:object>
      </w:r>
      <w:r w:rsidRPr="00001EFB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кН</w:t>
      </w:r>
    </w:p>
    <w:p w:rsidR="00EE2CE6" w:rsidRDefault="00EE2CE6" w:rsidP="001F1CCE">
      <w:p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Суммарная сила</w:t>
      </w:r>
    </w:p>
    <w:p w:rsidR="00EE2CE6" w:rsidRDefault="00EE2CE6" w:rsidP="001F1CCE">
      <w:pPr>
        <w:spacing w:line="240" w:lineRule="auto"/>
        <w:rPr>
          <w:snapToGrid w:val="0"/>
          <w:color w:val="000000"/>
        </w:rPr>
      </w:pPr>
      <w:r w:rsidRPr="00EE2CE6">
        <w:rPr>
          <w:snapToGrid w:val="0"/>
          <w:color w:val="000000"/>
          <w:position w:val="-30"/>
        </w:rPr>
        <w:object w:dxaOrig="5940" w:dyaOrig="720">
          <v:shape id="_x0000_i1281" type="#_x0000_t75" style="width:306pt;height:36.75pt" o:ole="">
            <v:imagedata r:id="rId497" o:title=""/>
          </v:shape>
          <o:OLEObject Type="Embed" ProgID="Equation.3" ShapeID="_x0000_i1281" DrawAspect="Content" ObjectID="_1461292798" r:id="rId498"/>
        </w:object>
      </w:r>
      <w:r w:rsidR="00663656">
        <w:rPr>
          <w:snapToGrid w:val="0"/>
          <w:color w:val="000000"/>
        </w:rPr>
        <w:t>,</w:t>
      </w:r>
    </w:p>
    <w:p w:rsidR="00001EFB" w:rsidRDefault="00001EFB" w:rsidP="001F1CCE">
      <w:pPr>
        <w:spacing w:line="240" w:lineRule="auto"/>
        <w:rPr>
          <w:snapToGrid w:val="0"/>
          <w:color w:val="000000"/>
        </w:rPr>
      </w:pPr>
      <w:r w:rsidRPr="00001EFB">
        <w:rPr>
          <w:snapToGrid w:val="0"/>
          <w:color w:val="000000"/>
          <w:position w:val="-10"/>
        </w:rPr>
        <w:object w:dxaOrig="3200" w:dyaOrig="320">
          <v:shape id="_x0000_i1282" type="#_x0000_t75" style="width:165pt;height:16.5pt" o:ole="">
            <v:imagedata r:id="rId499" o:title=""/>
          </v:shape>
          <o:OLEObject Type="Embed" ProgID="Equation.3" ShapeID="_x0000_i1282" DrawAspect="Content" ObjectID="_1461292799" r:id="rId500"/>
        </w:object>
      </w:r>
    </w:p>
    <w:p w:rsidR="00E642B9" w:rsidRDefault="00663656" w:rsidP="00663656">
      <w:pPr>
        <w:spacing w:line="240" w:lineRule="auto"/>
        <w:ind w:left="0" w:firstLine="0"/>
        <w:rPr>
          <w:sz w:val="24"/>
          <w:szCs w:val="24"/>
        </w:rPr>
      </w:pPr>
      <w:r>
        <w:t xml:space="preserve">           </w:t>
      </w:r>
      <w:r w:rsidRPr="00663656">
        <w:rPr>
          <w:sz w:val="24"/>
          <w:szCs w:val="24"/>
        </w:rPr>
        <w:t>г</w:t>
      </w:r>
      <w:r w:rsidR="00EE2CE6" w:rsidRPr="00663656">
        <w:rPr>
          <w:sz w:val="24"/>
          <w:szCs w:val="24"/>
        </w:rPr>
        <w:t>де</w:t>
      </w:r>
      <w:r w:rsidRPr="00663656">
        <w:rPr>
          <w:sz w:val="24"/>
          <w:szCs w:val="24"/>
        </w:rPr>
        <w:t xml:space="preserve"> </w:t>
      </w:r>
      <w:r w:rsidRPr="00663656">
        <w:rPr>
          <w:sz w:val="24"/>
          <w:szCs w:val="24"/>
          <w:lang w:val="en-US"/>
        </w:rPr>
        <w:t>j</w:t>
      </w:r>
      <w:r w:rsidRPr="00663656">
        <w:rPr>
          <w:sz w:val="24"/>
          <w:szCs w:val="24"/>
        </w:rPr>
        <w:t xml:space="preserve">- ускорение (замедление) при торможении; </w:t>
      </w:r>
      <w:r w:rsidRPr="00663656">
        <w:rPr>
          <w:sz w:val="24"/>
          <w:szCs w:val="24"/>
          <w:lang w:val="en-US"/>
        </w:rPr>
        <w:t>g</w:t>
      </w:r>
      <w:r w:rsidRPr="00663656">
        <w:rPr>
          <w:sz w:val="24"/>
          <w:szCs w:val="24"/>
        </w:rPr>
        <w:t>- ускорение свободного падения.</w:t>
      </w:r>
    </w:p>
    <w:p w:rsidR="00663656" w:rsidRDefault="00663656" w:rsidP="009B6AEA">
      <w:pPr>
        <w:pStyle w:val="4"/>
        <w:spacing w:line="240" w:lineRule="auto"/>
        <w:ind w:left="360" w:right="268" w:firstLine="540"/>
        <w:jc w:val="left"/>
        <w:rPr>
          <w:b w:val="0"/>
          <w:snapToGrid/>
          <w:color w:val="auto"/>
          <w:sz w:val="28"/>
          <w:szCs w:val="28"/>
        </w:rPr>
      </w:pPr>
    </w:p>
    <w:p w:rsidR="00A40EBE" w:rsidRDefault="00663656" w:rsidP="009B6AEA">
      <w:pPr>
        <w:pStyle w:val="4"/>
        <w:spacing w:line="240" w:lineRule="auto"/>
        <w:ind w:left="360" w:right="268" w:firstLine="540"/>
        <w:jc w:val="left"/>
        <w:rPr>
          <w:b w:val="0"/>
          <w:snapToGrid/>
          <w:color w:val="auto"/>
          <w:sz w:val="28"/>
          <w:szCs w:val="28"/>
        </w:rPr>
      </w:pPr>
      <w:r>
        <w:rPr>
          <w:b w:val="0"/>
          <w:snapToGrid/>
          <w:color w:val="auto"/>
          <w:sz w:val="28"/>
          <w:szCs w:val="28"/>
        </w:rPr>
        <w:t>Чтобы не произошло соскальзывания груза при внезапном торможении, должно соблюдаться условие Р&lt;0</w:t>
      </w:r>
      <w:r w:rsidR="00001EFB">
        <w:rPr>
          <w:b w:val="0"/>
          <w:snapToGrid/>
          <w:color w:val="auto"/>
          <w:sz w:val="28"/>
          <w:szCs w:val="28"/>
        </w:rPr>
        <w:t>.</w:t>
      </w:r>
    </w:p>
    <w:p w:rsidR="00001EFB" w:rsidRPr="00001EFB" w:rsidRDefault="00001EFB" w:rsidP="00001EFB">
      <w:pPr>
        <w:jc w:val="center"/>
      </w:pPr>
      <w:r>
        <w:t xml:space="preserve">Условие выполнено: </w:t>
      </w:r>
      <w:r>
        <w:rPr>
          <w:snapToGrid w:val="0"/>
          <w:color w:val="000000"/>
        </w:rPr>
        <w:t>-1,61&lt;0</w:t>
      </w:r>
    </w:p>
    <w:p w:rsidR="00A40EBE" w:rsidRDefault="00A40EBE" w:rsidP="009B6AEA">
      <w:pPr>
        <w:pStyle w:val="4"/>
        <w:spacing w:line="240" w:lineRule="auto"/>
        <w:ind w:left="360" w:right="268" w:firstLine="540"/>
        <w:jc w:val="left"/>
      </w:pPr>
    </w:p>
    <w:p w:rsidR="00A40EBE" w:rsidRPr="00663656" w:rsidRDefault="00A40EBE" w:rsidP="009B6AEA">
      <w:pPr>
        <w:pStyle w:val="4"/>
        <w:spacing w:line="240" w:lineRule="auto"/>
        <w:ind w:left="360" w:right="268" w:firstLine="540"/>
        <w:jc w:val="left"/>
        <w:rPr>
          <w:sz w:val="28"/>
          <w:szCs w:val="28"/>
        </w:rPr>
      </w:pPr>
    </w:p>
    <w:p w:rsidR="00A40EBE" w:rsidRDefault="00A40EBE" w:rsidP="009B6AEA">
      <w:pPr>
        <w:pStyle w:val="4"/>
        <w:spacing w:line="240" w:lineRule="auto"/>
        <w:ind w:left="360" w:right="268" w:firstLine="540"/>
        <w:jc w:val="left"/>
      </w:pPr>
    </w:p>
    <w:p w:rsidR="00A40EBE" w:rsidRDefault="00A40EBE" w:rsidP="009B6AEA">
      <w:pPr>
        <w:pStyle w:val="4"/>
        <w:spacing w:line="240" w:lineRule="auto"/>
        <w:ind w:left="360" w:right="268" w:firstLine="540"/>
        <w:jc w:val="left"/>
      </w:pPr>
    </w:p>
    <w:p w:rsidR="00A40EBE" w:rsidRDefault="00A40EBE" w:rsidP="00A40EBE"/>
    <w:p w:rsidR="00A40EBE" w:rsidRDefault="00A40EBE" w:rsidP="00A40EBE"/>
    <w:p w:rsidR="00A40EBE" w:rsidRDefault="00A40EBE" w:rsidP="00A40EBE"/>
    <w:p w:rsidR="00A40EBE" w:rsidRDefault="00A40EBE" w:rsidP="00A40EBE"/>
    <w:p w:rsidR="00A40EBE" w:rsidRDefault="00A40EBE" w:rsidP="00A40EBE"/>
    <w:p w:rsidR="00A40EBE" w:rsidRDefault="00A40EBE" w:rsidP="00A40EBE"/>
    <w:p w:rsidR="00A40EBE" w:rsidRDefault="00A40EBE" w:rsidP="00A40EBE"/>
    <w:p w:rsidR="00A40EBE" w:rsidRPr="00A40EBE" w:rsidRDefault="00A40EBE" w:rsidP="00A40EBE"/>
    <w:p w:rsidR="00A40EBE" w:rsidRDefault="00A40EBE" w:rsidP="009B6AEA">
      <w:pPr>
        <w:pStyle w:val="4"/>
        <w:spacing w:line="240" w:lineRule="auto"/>
        <w:ind w:left="360" w:right="268" w:firstLine="540"/>
        <w:jc w:val="left"/>
      </w:pPr>
    </w:p>
    <w:p w:rsidR="00255C08" w:rsidRDefault="00255C08" w:rsidP="00255C08"/>
    <w:p w:rsidR="00255C08" w:rsidRDefault="00255C08" w:rsidP="00255C08"/>
    <w:p w:rsidR="00255C08" w:rsidRDefault="00255C08" w:rsidP="00255C08"/>
    <w:p w:rsidR="00255C08" w:rsidRDefault="00255C08" w:rsidP="00255C08"/>
    <w:p w:rsidR="00A40EBE" w:rsidRDefault="00A40EBE" w:rsidP="0057451F">
      <w:pPr>
        <w:pStyle w:val="4"/>
        <w:spacing w:line="240" w:lineRule="auto"/>
        <w:ind w:right="268"/>
        <w:jc w:val="left"/>
        <w:rPr>
          <w:b w:val="0"/>
          <w:snapToGrid/>
          <w:color w:val="auto"/>
          <w:sz w:val="28"/>
          <w:szCs w:val="28"/>
        </w:rPr>
      </w:pPr>
    </w:p>
    <w:p w:rsidR="00B42721" w:rsidRDefault="00B42721" w:rsidP="00B42721"/>
    <w:p w:rsidR="0057451F" w:rsidRPr="0057451F" w:rsidRDefault="0057451F" w:rsidP="0057451F"/>
    <w:p w:rsidR="00A30FD7" w:rsidRDefault="00A30FD7" w:rsidP="009B6AEA">
      <w:pPr>
        <w:pStyle w:val="4"/>
        <w:spacing w:line="240" w:lineRule="auto"/>
        <w:ind w:left="360" w:right="268" w:firstLine="540"/>
        <w:jc w:val="left"/>
      </w:pPr>
      <w:r>
        <w:t>Список используемой литературы</w:t>
      </w:r>
    </w:p>
    <w:p w:rsidR="00146859" w:rsidRPr="00146859" w:rsidRDefault="00146859" w:rsidP="00146859"/>
    <w:p w:rsidR="00A30FD7" w:rsidRDefault="00A30FD7" w:rsidP="0076525E">
      <w:pPr>
        <w:numPr>
          <w:ilvl w:val="0"/>
          <w:numId w:val="21"/>
        </w:numPr>
        <w:suppressLineNumbers w:val="0"/>
        <w:spacing w:line="240" w:lineRule="auto"/>
        <w:ind w:left="360" w:right="268" w:firstLine="540"/>
        <w:jc w:val="left"/>
        <w:rPr>
          <w:sz w:val="32"/>
          <w:szCs w:val="32"/>
        </w:rPr>
      </w:pPr>
      <w:r>
        <w:rPr>
          <w:sz w:val="32"/>
          <w:szCs w:val="32"/>
        </w:rPr>
        <w:t>Ветренко Л.Д., Ананьина В.З., Степанец А.В. Организация и технология перегрузочных процессов в морских портах: Учебник для ВУЗов. - М.: Транспорт, 1989. – 270 с.</w:t>
      </w:r>
    </w:p>
    <w:p w:rsidR="00A30FD7" w:rsidRDefault="00A30FD7" w:rsidP="0076525E">
      <w:pPr>
        <w:numPr>
          <w:ilvl w:val="0"/>
          <w:numId w:val="21"/>
        </w:numPr>
        <w:suppressLineNumbers w:val="0"/>
        <w:spacing w:line="240" w:lineRule="auto"/>
        <w:ind w:left="360" w:right="268" w:firstLine="540"/>
        <w:jc w:val="left"/>
        <w:rPr>
          <w:sz w:val="32"/>
          <w:szCs w:val="32"/>
        </w:rPr>
      </w:pPr>
      <w:r>
        <w:rPr>
          <w:sz w:val="32"/>
          <w:szCs w:val="32"/>
        </w:rPr>
        <w:t>Блидман А.Ф., Прохоров А.Г. Технология перегрузочных работ в речных портах. – М.: транспорт, 1990. – 166 с.</w:t>
      </w:r>
    </w:p>
    <w:p w:rsidR="00A30FD7" w:rsidRDefault="00A30FD7" w:rsidP="0076525E">
      <w:pPr>
        <w:numPr>
          <w:ilvl w:val="0"/>
          <w:numId w:val="21"/>
        </w:numPr>
        <w:suppressLineNumbers w:val="0"/>
        <w:spacing w:line="240" w:lineRule="auto"/>
        <w:ind w:left="360" w:right="268" w:firstLine="540"/>
        <w:jc w:val="left"/>
        <w:rPr>
          <w:sz w:val="32"/>
          <w:szCs w:val="32"/>
        </w:rPr>
      </w:pPr>
      <w:r>
        <w:rPr>
          <w:sz w:val="32"/>
          <w:szCs w:val="32"/>
        </w:rPr>
        <w:t>Кривцов И.П. Погрузочно-разгрузочные работы на транспорте: (В примерах и задачах). – М.: Транспорт, 1985. – 200 с.</w:t>
      </w:r>
    </w:p>
    <w:p w:rsidR="00A30FD7" w:rsidRDefault="00A30FD7" w:rsidP="0076525E">
      <w:pPr>
        <w:numPr>
          <w:ilvl w:val="0"/>
          <w:numId w:val="21"/>
        </w:numPr>
        <w:suppressLineNumbers w:val="0"/>
        <w:spacing w:line="240" w:lineRule="auto"/>
        <w:ind w:left="360" w:right="268" w:firstLine="540"/>
        <w:jc w:val="left"/>
        <w:rPr>
          <w:sz w:val="32"/>
          <w:szCs w:val="32"/>
        </w:rPr>
      </w:pPr>
      <w:r>
        <w:rPr>
          <w:sz w:val="32"/>
          <w:szCs w:val="32"/>
        </w:rPr>
        <w:t>Общие и специальные правила перевозки грузов С-П, ЦНИИМФ, 1996.</w:t>
      </w:r>
    </w:p>
    <w:p w:rsidR="00A30FD7" w:rsidRDefault="00A30FD7" w:rsidP="0076525E">
      <w:pPr>
        <w:numPr>
          <w:ilvl w:val="0"/>
          <w:numId w:val="21"/>
        </w:numPr>
        <w:suppressLineNumbers w:val="0"/>
        <w:spacing w:line="240" w:lineRule="auto"/>
        <w:ind w:left="360" w:right="268" w:firstLine="540"/>
        <w:jc w:val="left"/>
        <w:rPr>
          <w:sz w:val="32"/>
          <w:szCs w:val="32"/>
        </w:rPr>
      </w:pPr>
      <w:r>
        <w:rPr>
          <w:sz w:val="32"/>
          <w:szCs w:val="32"/>
        </w:rPr>
        <w:t>Турпищева М.С. Технология перегрузочных работ/ Методические указания к выполнению курсового проекта. – Астрахань: Изд-во АГТУ, 1999. – 50 с.</w:t>
      </w:r>
    </w:p>
    <w:p w:rsidR="000A0FC3" w:rsidRDefault="000A0FC3" w:rsidP="0076525E">
      <w:pPr>
        <w:numPr>
          <w:ilvl w:val="0"/>
          <w:numId w:val="21"/>
        </w:numPr>
        <w:suppressLineNumbers w:val="0"/>
        <w:spacing w:line="240" w:lineRule="auto"/>
        <w:ind w:left="360" w:right="268" w:firstLine="540"/>
        <w:jc w:val="left"/>
        <w:rPr>
          <w:sz w:val="32"/>
          <w:szCs w:val="32"/>
        </w:rPr>
      </w:pPr>
      <w:r>
        <w:rPr>
          <w:sz w:val="32"/>
          <w:szCs w:val="32"/>
        </w:rPr>
        <w:t>Вайнсон А.А., Андреев А.Ф. Крановые грузозахватные устройства. Справочник. – М., Машиностроение, 1982. – 304 с.</w:t>
      </w:r>
    </w:p>
    <w:p w:rsidR="001134E1" w:rsidRPr="0057451F" w:rsidRDefault="00791C1A" w:rsidP="0076525E">
      <w:pPr>
        <w:spacing w:line="240" w:lineRule="auto"/>
        <w:ind w:left="360" w:firstLine="540"/>
        <w:rPr>
          <w:sz w:val="32"/>
          <w:szCs w:val="32"/>
        </w:rPr>
      </w:pPr>
      <w:r w:rsidRPr="0057451F">
        <w:rPr>
          <w:sz w:val="32"/>
          <w:szCs w:val="32"/>
        </w:rPr>
        <w:t>7. Нормативы времени на перегрузочные работы, выполняемые в речных портах и на пристанях</w:t>
      </w:r>
      <w:bookmarkStart w:id="0" w:name="_GoBack"/>
      <w:bookmarkEnd w:id="0"/>
    </w:p>
    <w:sectPr w:rsidR="001134E1" w:rsidRPr="0057451F" w:rsidSect="00243BCD">
      <w:headerReference w:type="default" r:id="rId501"/>
      <w:footerReference w:type="default" r:id="rId502"/>
      <w:headerReference w:type="first" r:id="rId503"/>
      <w:footerReference w:type="first" r:id="rId504"/>
      <w:pgSz w:w="11906" w:h="16838" w:code="9"/>
      <w:pgMar w:top="486" w:right="301" w:bottom="414" w:left="1077" w:header="357" w:footer="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CDC" w:rsidRDefault="000B1CDC">
      <w:r>
        <w:separator/>
      </w:r>
    </w:p>
  </w:endnote>
  <w:endnote w:type="continuationSeparator" w:id="0">
    <w:p w:rsidR="000B1CDC" w:rsidRDefault="000B1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FE3" w:rsidRPr="00E92CCE" w:rsidRDefault="00025FE3" w:rsidP="00E92CCE">
    <w:pPr>
      <w:spacing w:line="240" w:lineRule="auto"/>
      <w:rPr>
        <w:sz w:val="20"/>
        <w:szCs w:val="20"/>
      </w:rPr>
    </w:pPr>
  </w:p>
  <w:tbl>
    <w:tblPr>
      <w:tblW w:w="10513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426"/>
      <w:gridCol w:w="567"/>
      <w:gridCol w:w="1275"/>
      <w:gridCol w:w="826"/>
      <w:gridCol w:w="592"/>
      <w:gridCol w:w="5953"/>
      <w:gridCol w:w="874"/>
    </w:tblGrid>
    <w:tr w:rsidR="00025FE3">
      <w:trPr>
        <w:cantSplit/>
        <w:trHeight w:hRule="exact" w:val="284"/>
      </w:trPr>
      <w:tc>
        <w:tcPr>
          <w:tcW w:w="42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127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82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592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5953" w:type="dxa"/>
          <w:vMerge w:val="restart"/>
          <w:tcBorders>
            <w:top w:val="single" w:sz="18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025FE3" w:rsidRPr="00CF1EE5" w:rsidRDefault="00025FE3" w:rsidP="008B7751">
          <w:pPr>
            <w:pStyle w:val="a3"/>
            <w:spacing w:line="240" w:lineRule="auto"/>
            <w:ind w:left="0" w:right="-130" w:firstLine="0"/>
            <w:jc w:val="center"/>
            <w:rPr>
              <w:iCs/>
              <w:sz w:val="28"/>
              <w:szCs w:val="28"/>
            </w:rPr>
          </w:pPr>
        </w:p>
      </w:tc>
      <w:tc>
        <w:tcPr>
          <w:tcW w:w="87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-108" w:right="-108" w:firstLine="0"/>
            <w:jc w:val="center"/>
            <w:rPr>
              <w:iCs/>
              <w:sz w:val="22"/>
              <w:szCs w:val="22"/>
            </w:rPr>
          </w:pPr>
          <w:r>
            <w:rPr>
              <w:iCs/>
              <w:sz w:val="22"/>
              <w:szCs w:val="22"/>
            </w:rPr>
            <w:t>Лист</w:t>
          </w:r>
        </w:p>
      </w:tc>
    </w:tr>
    <w:tr w:rsidR="00025FE3">
      <w:trPr>
        <w:cantSplit/>
        <w:trHeight w:hRule="exact" w:val="284"/>
      </w:trPr>
      <w:tc>
        <w:tcPr>
          <w:tcW w:w="42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127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82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592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0" w:right="-108" w:firstLine="0"/>
            <w:rPr>
              <w:iCs/>
              <w:sz w:val="22"/>
              <w:szCs w:val="22"/>
            </w:rPr>
          </w:pPr>
        </w:p>
      </w:tc>
      <w:tc>
        <w:tcPr>
          <w:tcW w:w="5953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025FE3" w:rsidRDefault="00025FE3" w:rsidP="00BE5CA7">
          <w:pPr>
            <w:pStyle w:val="a3"/>
            <w:ind w:left="-108" w:right="-108"/>
            <w:jc w:val="center"/>
            <w:rPr>
              <w:iCs/>
              <w:sz w:val="22"/>
              <w:szCs w:val="22"/>
            </w:rPr>
          </w:pPr>
        </w:p>
      </w:tc>
      <w:tc>
        <w:tcPr>
          <w:tcW w:w="874" w:type="dxa"/>
          <w:vMerge w:val="restart"/>
          <w:tcBorders>
            <w:top w:val="single" w:sz="18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spacing w:line="240" w:lineRule="auto"/>
            <w:ind w:left="-57" w:right="-108" w:firstLine="0"/>
            <w:jc w:val="center"/>
            <w:rPr>
              <w:iCs/>
              <w:sz w:val="24"/>
              <w:szCs w:val="32"/>
            </w:rPr>
          </w:pPr>
          <w:r>
            <w:rPr>
              <w:rStyle w:val="a4"/>
              <w:sz w:val="24"/>
            </w:rPr>
            <w:fldChar w:fldCharType="begin"/>
          </w:r>
          <w:r>
            <w:rPr>
              <w:rStyle w:val="a4"/>
              <w:sz w:val="24"/>
            </w:rPr>
            <w:instrText xml:space="preserve"> PAGE </w:instrText>
          </w:r>
          <w:r>
            <w:rPr>
              <w:rStyle w:val="a4"/>
              <w:sz w:val="24"/>
            </w:rPr>
            <w:fldChar w:fldCharType="separate"/>
          </w:r>
          <w:r w:rsidR="00B42721">
            <w:rPr>
              <w:rStyle w:val="a4"/>
              <w:noProof/>
              <w:sz w:val="24"/>
            </w:rPr>
            <w:t>21</w:t>
          </w:r>
          <w:r>
            <w:rPr>
              <w:rStyle w:val="a4"/>
              <w:sz w:val="24"/>
            </w:rPr>
            <w:fldChar w:fldCharType="end"/>
          </w:r>
        </w:p>
      </w:tc>
    </w:tr>
    <w:tr w:rsidR="00025FE3">
      <w:trPr>
        <w:cantSplit/>
        <w:trHeight w:hRule="exact" w:val="284"/>
      </w:trPr>
      <w:tc>
        <w:tcPr>
          <w:tcW w:w="42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-108" w:right="-108" w:firstLine="0"/>
            <w:jc w:val="center"/>
            <w:rPr>
              <w:iCs/>
            </w:rPr>
          </w:pPr>
          <w:r>
            <w:rPr>
              <w:iCs/>
            </w:rPr>
            <w:t>Изм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-108" w:right="-108" w:firstLine="0"/>
            <w:jc w:val="center"/>
            <w:rPr>
              <w:iCs/>
            </w:rPr>
          </w:pPr>
          <w:r>
            <w:rPr>
              <w:iCs/>
            </w:rPr>
            <w:t>Лист</w:t>
          </w:r>
        </w:p>
      </w:tc>
      <w:tc>
        <w:tcPr>
          <w:tcW w:w="127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-108" w:right="-108" w:firstLine="0"/>
            <w:jc w:val="center"/>
            <w:rPr>
              <w:iCs/>
            </w:rPr>
          </w:pPr>
          <w:r>
            <w:rPr>
              <w:iCs/>
            </w:rPr>
            <w:t>№ Документа</w:t>
          </w:r>
        </w:p>
      </w:tc>
      <w:tc>
        <w:tcPr>
          <w:tcW w:w="82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-108" w:right="-108" w:firstLine="0"/>
            <w:jc w:val="center"/>
            <w:rPr>
              <w:iCs/>
            </w:rPr>
          </w:pPr>
          <w:r>
            <w:rPr>
              <w:iCs/>
            </w:rPr>
            <w:t>Подпись</w:t>
          </w:r>
        </w:p>
      </w:tc>
      <w:tc>
        <w:tcPr>
          <w:tcW w:w="592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8B7751">
          <w:pPr>
            <w:pStyle w:val="a3"/>
            <w:ind w:left="-108" w:right="-108" w:firstLine="0"/>
            <w:jc w:val="center"/>
            <w:rPr>
              <w:iCs/>
            </w:rPr>
          </w:pPr>
          <w:r>
            <w:rPr>
              <w:iCs/>
            </w:rPr>
            <w:t>Дата</w:t>
          </w:r>
        </w:p>
      </w:tc>
      <w:tc>
        <w:tcPr>
          <w:tcW w:w="5953" w:type="dxa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BE5CA7">
          <w:pPr>
            <w:pStyle w:val="a3"/>
            <w:ind w:left="-108" w:right="-108"/>
            <w:jc w:val="center"/>
            <w:rPr>
              <w:iCs/>
            </w:rPr>
          </w:pPr>
        </w:p>
      </w:tc>
      <w:tc>
        <w:tcPr>
          <w:tcW w:w="874" w:type="dxa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BE5CA7">
          <w:pPr>
            <w:pStyle w:val="a3"/>
            <w:ind w:left="-108" w:right="-108"/>
            <w:jc w:val="center"/>
            <w:rPr>
              <w:iCs/>
              <w:lang w:val="en-US"/>
            </w:rPr>
          </w:pPr>
        </w:p>
      </w:tc>
    </w:tr>
  </w:tbl>
  <w:p w:rsidR="00025FE3" w:rsidRDefault="00025FE3" w:rsidP="004B163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58"/>
      <w:gridCol w:w="539"/>
      <w:gridCol w:w="1046"/>
      <w:gridCol w:w="729"/>
      <w:gridCol w:w="570"/>
      <w:gridCol w:w="4800"/>
      <w:gridCol w:w="256"/>
      <w:gridCol w:w="256"/>
      <w:gridCol w:w="257"/>
      <w:gridCol w:w="825"/>
      <w:gridCol w:w="804"/>
      <w:gridCol w:w="67"/>
    </w:tblGrid>
    <w:tr w:rsidR="00025FE3">
      <w:trPr>
        <w:gridAfter w:val="1"/>
        <w:wAfter w:w="67" w:type="dxa"/>
        <w:trHeight w:hRule="exact" w:val="284"/>
      </w:trPr>
      <w:tc>
        <w:tcPr>
          <w:tcW w:w="358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056AEC">
          <w:pPr>
            <w:ind w:left="0" w:right="0" w:firstLine="0"/>
            <w:rPr>
              <w:sz w:val="18"/>
              <w:szCs w:val="18"/>
            </w:rPr>
          </w:pPr>
        </w:p>
      </w:tc>
      <w:tc>
        <w:tcPr>
          <w:tcW w:w="53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332318">
          <w:pPr>
            <w:ind w:left="0" w:firstLine="0"/>
            <w:rPr>
              <w:sz w:val="18"/>
              <w:szCs w:val="18"/>
            </w:rPr>
          </w:pPr>
        </w:p>
      </w:tc>
      <w:tc>
        <w:tcPr>
          <w:tcW w:w="1046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652684">
          <w:pPr>
            <w:ind w:left="0" w:right="108" w:firstLine="0"/>
            <w:rPr>
              <w:sz w:val="18"/>
              <w:szCs w:val="18"/>
            </w:rPr>
          </w:pPr>
        </w:p>
      </w:tc>
      <w:tc>
        <w:tcPr>
          <w:tcW w:w="72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652684">
          <w:pPr>
            <w:ind w:left="0" w:right="59" w:firstLine="0"/>
            <w:rPr>
              <w:sz w:val="18"/>
              <w:szCs w:val="18"/>
            </w:rPr>
          </w:pPr>
        </w:p>
      </w:tc>
      <w:tc>
        <w:tcPr>
          <w:tcW w:w="57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056AEC">
          <w:pPr>
            <w:ind w:left="0" w:right="0" w:firstLine="0"/>
            <w:rPr>
              <w:sz w:val="18"/>
              <w:szCs w:val="18"/>
            </w:rPr>
          </w:pPr>
        </w:p>
      </w:tc>
      <w:tc>
        <w:tcPr>
          <w:tcW w:w="7198" w:type="dxa"/>
          <w:gridSpan w:val="6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nil"/>
          </w:tcBorders>
          <w:vAlign w:val="center"/>
        </w:tcPr>
        <w:p w:rsidR="00025FE3" w:rsidRPr="00996F91" w:rsidRDefault="00025FE3" w:rsidP="00A44C31">
          <w:pPr>
            <w:spacing w:line="240" w:lineRule="auto"/>
            <w:ind w:left="0" w:firstLine="0"/>
            <w:jc w:val="center"/>
            <w:rPr>
              <w:color w:val="FF0000"/>
              <w:sz w:val="32"/>
              <w:szCs w:val="32"/>
            </w:rPr>
          </w:pPr>
        </w:p>
      </w:tc>
    </w:tr>
    <w:tr w:rsidR="00025FE3">
      <w:trPr>
        <w:gridAfter w:val="1"/>
        <w:wAfter w:w="67" w:type="dxa"/>
        <w:trHeight w:hRule="exact" w:val="284"/>
      </w:trPr>
      <w:tc>
        <w:tcPr>
          <w:tcW w:w="358" w:type="dxa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056AEC">
          <w:pPr>
            <w:ind w:left="0" w:right="0" w:firstLine="0"/>
            <w:rPr>
              <w:sz w:val="18"/>
              <w:szCs w:val="18"/>
            </w:rPr>
          </w:pPr>
        </w:p>
      </w:tc>
      <w:tc>
        <w:tcPr>
          <w:tcW w:w="539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332318">
          <w:pPr>
            <w:ind w:left="0" w:firstLine="0"/>
            <w:rPr>
              <w:sz w:val="18"/>
              <w:szCs w:val="18"/>
            </w:rPr>
          </w:pPr>
        </w:p>
      </w:tc>
      <w:tc>
        <w:tcPr>
          <w:tcW w:w="1046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652684">
          <w:pPr>
            <w:ind w:left="0" w:right="108" w:firstLine="0"/>
            <w:rPr>
              <w:sz w:val="18"/>
              <w:szCs w:val="18"/>
            </w:rPr>
          </w:pPr>
        </w:p>
      </w:tc>
      <w:tc>
        <w:tcPr>
          <w:tcW w:w="729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652684">
          <w:pPr>
            <w:ind w:left="0" w:right="59" w:firstLine="0"/>
            <w:rPr>
              <w:sz w:val="18"/>
              <w:szCs w:val="18"/>
            </w:rPr>
          </w:pPr>
        </w:p>
      </w:tc>
      <w:tc>
        <w:tcPr>
          <w:tcW w:w="570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025FE3" w:rsidRPr="00652684" w:rsidRDefault="00025FE3" w:rsidP="00056AEC">
          <w:pPr>
            <w:ind w:left="0" w:right="0" w:firstLine="0"/>
            <w:rPr>
              <w:sz w:val="18"/>
              <w:szCs w:val="18"/>
            </w:rPr>
          </w:pPr>
        </w:p>
      </w:tc>
      <w:tc>
        <w:tcPr>
          <w:tcW w:w="7198" w:type="dxa"/>
          <w:gridSpan w:val="6"/>
          <w:vMerge/>
          <w:tcBorders>
            <w:top w:val="single" w:sz="6" w:space="0" w:color="auto"/>
            <w:left w:val="single" w:sz="18" w:space="0" w:color="auto"/>
            <w:bottom w:val="single" w:sz="18" w:space="0" w:color="auto"/>
            <w:right w:val="nil"/>
          </w:tcBorders>
        </w:tcPr>
        <w:p w:rsidR="00025FE3" w:rsidRDefault="00025FE3" w:rsidP="00BE5CA7"/>
      </w:tc>
    </w:tr>
    <w:tr w:rsidR="00025FE3">
      <w:trPr>
        <w:gridAfter w:val="1"/>
        <w:wAfter w:w="67" w:type="dxa"/>
        <w:trHeight w:hRule="exact" w:val="284"/>
      </w:trPr>
      <w:tc>
        <w:tcPr>
          <w:tcW w:w="358" w:type="dxa"/>
          <w:tcBorders>
            <w:top w:val="single" w:sz="6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652684" w:rsidRDefault="00025FE3" w:rsidP="00056AEC">
          <w:pPr>
            <w:tabs>
              <w:tab w:val="left" w:pos="180"/>
            </w:tabs>
            <w:ind w:left="0" w:right="0" w:firstLine="0"/>
            <w:rPr>
              <w:sz w:val="18"/>
              <w:szCs w:val="18"/>
            </w:rPr>
          </w:pPr>
          <w:r>
            <w:rPr>
              <w:sz w:val="18"/>
              <w:szCs w:val="18"/>
            </w:rPr>
            <w:t>Изм</w:t>
          </w:r>
        </w:p>
      </w:tc>
      <w:tc>
        <w:tcPr>
          <w:tcW w:w="539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652684" w:rsidRDefault="00025FE3" w:rsidP="00B21187">
          <w:pPr>
            <w:tabs>
              <w:tab w:val="left" w:pos="556"/>
            </w:tabs>
            <w:ind w:left="0" w:right="0" w:firstLin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046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652684" w:rsidRDefault="00025FE3" w:rsidP="00B21187">
          <w:pPr>
            <w:ind w:left="0" w:right="108" w:firstLin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№ докум.</w:t>
          </w:r>
        </w:p>
      </w:tc>
      <w:tc>
        <w:tcPr>
          <w:tcW w:w="729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652684" w:rsidRDefault="00025FE3" w:rsidP="00B21187">
          <w:pPr>
            <w:ind w:left="0" w:right="-20" w:firstLine="0"/>
            <w:rPr>
              <w:sz w:val="18"/>
              <w:szCs w:val="18"/>
            </w:rPr>
          </w:pPr>
          <w:r>
            <w:rPr>
              <w:sz w:val="18"/>
              <w:szCs w:val="18"/>
            </w:rPr>
            <w:t>Подпись</w:t>
          </w:r>
        </w:p>
      </w:tc>
      <w:tc>
        <w:tcPr>
          <w:tcW w:w="570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652684" w:rsidRDefault="00025FE3" w:rsidP="00B21187">
          <w:pPr>
            <w:ind w:left="0" w:right="0" w:firstLin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Дата</w:t>
          </w:r>
        </w:p>
      </w:tc>
      <w:tc>
        <w:tcPr>
          <w:tcW w:w="7198" w:type="dxa"/>
          <w:gridSpan w:val="6"/>
          <w:vMerge/>
          <w:tcBorders>
            <w:top w:val="single" w:sz="6" w:space="0" w:color="auto"/>
            <w:left w:val="single" w:sz="18" w:space="0" w:color="auto"/>
            <w:bottom w:val="single" w:sz="18" w:space="0" w:color="auto"/>
            <w:right w:val="nil"/>
          </w:tcBorders>
        </w:tcPr>
        <w:p w:rsidR="00025FE3" w:rsidRDefault="00025FE3" w:rsidP="00BE5CA7"/>
      </w:tc>
    </w:tr>
    <w:tr w:rsidR="00025FE3">
      <w:trPr>
        <w:trHeight w:hRule="exact" w:val="284"/>
      </w:trPr>
      <w:tc>
        <w:tcPr>
          <w:tcW w:w="897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652684">
          <w:pPr>
            <w:ind w:left="0" w:right="64" w:firstLine="0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Разраб.</w:t>
          </w:r>
        </w:p>
      </w:tc>
      <w:tc>
        <w:tcPr>
          <w:tcW w:w="1046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A96FF3" w:rsidRDefault="00093D8B" w:rsidP="00532D7C">
          <w:pPr>
            <w:ind w:left="3" w:right="-37"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Мукашева З.Е</w:t>
          </w:r>
          <w:r w:rsidR="003F6445">
            <w:rPr>
              <w:sz w:val="14"/>
              <w:szCs w:val="14"/>
            </w:rPr>
            <w:t>.</w:t>
          </w:r>
        </w:p>
      </w:tc>
      <w:tc>
        <w:tcPr>
          <w:tcW w:w="72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A96FF3" w:rsidRDefault="00025FE3" w:rsidP="00652684">
          <w:pPr>
            <w:ind w:left="0" w:right="59" w:firstLine="0"/>
            <w:rPr>
              <w:sz w:val="14"/>
              <w:szCs w:val="14"/>
            </w:rPr>
          </w:pPr>
        </w:p>
      </w:tc>
      <w:tc>
        <w:tcPr>
          <w:tcW w:w="57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A44C31">
          <w:pPr>
            <w:ind w:left="0" w:firstLine="0"/>
            <w:rPr>
              <w:sz w:val="18"/>
              <w:szCs w:val="18"/>
            </w:rPr>
          </w:pPr>
        </w:p>
      </w:tc>
      <w:tc>
        <w:tcPr>
          <w:tcW w:w="4800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Default="00025FE3" w:rsidP="00532D7C">
          <w:pPr>
            <w:spacing w:line="240" w:lineRule="auto"/>
            <w:ind w:left="0" w:right="79" w:firstLine="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Расчет схемы механизации перегрузки</w:t>
          </w:r>
        </w:p>
        <w:p w:rsidR="003F6445" w:rsidRPr="00F51784" w:rsidRDefault="00093D8B" w:rsidP="00532D7C">
          <w:pPr>
            <w:spacing w:line="240" w:lineRule="auto"/>
            <w:ind w:left="0" w:right="79" w:firstLine="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листового металла без упаковки</w:t>
          </w:r>
        </w:p>
      </w:tc>
      <w:tc>
        <w:tcPr>
          <w:tcW w:w="769" w:type="dxa"/>
          <w:gridSpan w:val="3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B21187" w:rsidRDefault="00025FE3" w:rsidP="00B21187">
          <w:pPr>
            <w:ind w:left="0" w:right="0" w:firstLin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Лит</w:t>
          </w:r>
        </w:p>
      </w:tc>
      <w:tc>
        <w:tcPr>
          <w:tcW w:w="82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B21187" w:rsidRDefault="00025FE3" w:rsidP="00B21187">
          <w:pPr>
            <w:ind w:left="0" w:right="0" w:firstLin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871" w:type="dxa"/>
          <w:gridSpan w:val="2"/>
          <w:tcBorders>
            <w:top w:val="single" w:sz="18" w:space="0" w:color="auto"/>
            <w:left w:val="single" w:sz="18" w:space="0" w:color="auto"/>
            <w:bottom w:val="single" w:sz="18" w:space="0" w:color="auto"/>
            <w:right w:val="nil"/>
          </w:tcBorders>
          <w:vAlign w:val="center"/>
        </w:tcPr>
        <w:p w:rsidR="00025FE3" w:rsidRPr="00B21187" w:rsidRDefault="00025FE3" w:rsidP="00B21187">
          <w:pPr>
            <w:ind w:left="0" w:right="67" w:firstLine="0"/>
            <w:jc w:val="center"/>
            <w:rPr>
              <w:sz w:val="18"/>
              <w:szCs w:val="18"/>
            </w:rPr>
          </w:pPr>
          <w:r w:rsidRPr="00B21187">
            <w:rPr>
              <w:sz w:val="18"/>
              <w:szCs w:val="18"/>
            </w:rPr>
            <w:t>Листов</w:t>
          </w:r>
        </w:p>
      </w:tc>
    </w:tr>
    <w:tr w:rsidR="00025FE3">
      <w:trPr>
        <w:trHeight w:hRule="exact" w:val="284"/>
      </w:trPr>
      <w:tc>
        <w:tcPr>
          <w:tcW w:w="897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652684">
          <w:pPr>
            <w:ind w:left="0" w:right="64" w:firstLine="0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Пров.</w:t>
          </w:r>
        </w:p>
      </w:tc>
      <w:tc>
        <w:tcPr>
          <w:tcW w:w="1046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A96FF3" w:rsidRDefault="00025FE3" w:rsidP="002A0AC6">
          <w:pPr>
            <w:ind w:left="3" w:right="-37" w:firstLine="0"/>
            <w:rPr>
              <w:sz w:val="14"/>
              <w:szCs w:val="14"/>
            </w:rPr>
          </w:pPr>
          <w:r w:rsidRPr="00A96FF3">
            <w:rPr>
              <w:sz w:val="14"/>
              <w:szCs w:val="14"/>
            </w:rPr>
            <w:t>Турпищева М.С</w:t>
          </w:r>
        </w:p>
      </w:tc>
      <w:tc>
        <w:tcPr>
          <w:tcW w:w="729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652684">
          <w:pPr>
            <w:ind w:left="0" w:right="59" w:firstLine="0"/>
            <w:rPr>
              <w:sz w:val="18"/>
              <w:szCs w:val="18"/>
            </w:rPr>
          </w:pPr>
        </w:p>
      </w:tc>
      <w:tc>
        <w:tcPr>
          <w:tcW w:w="570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A44C31">
          <w:pPr>
            <w:ind w:left="0" w:firstLine="0"/>
            <w:rPr>
              <w:sz w:val="18"/>
              <w:szCs w:val="18"/>
            </w:rPr>
          </w:pPr>
        </w:p>
      </w:tc>
      <w:tc>
        <w:tcPr>
          <w:tcW w:w="4800" w:type="dxa"/>
          <w:vMerge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025FE3" w:rsidRDefault="00025FE3" w:rsidP="00BE5CA7"/>
      </w:tc>
      <w:tc>
        <w:tcPr>
          <w:tcW w:w="25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</w:tcPr>
        <w:p w:rsidR="00025FE3" w:rsidRPr="00B21187" w:rsidRDefault="00025FE3" w:rsidP="003340DA">
          <w:pPr>
            <w:ind w:left="0" w:right="0" w:firstLine="0"/>
            <w:jc w:val="center"/>
            <w:rPr>
              <w:sz w:val="18"/>
              <w:szCs w:val="18"/>
            </w:rPr>
          </w:pPr>
        </w:p>
      </w:tc>
      <w:tc>
        <w:tcPr>
          <w:tcW w:w="256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</w:tcPr>
        <w:p w:rsidR="00025FE3" w:rsidRPr="00B21187" w:rsidRDefault="00025FE3" w:rsidP="003340DA">
          <w:pPr>
            <w:ind w:left="0" w:right="0" w:firstLin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Р</w:t>
          </w:r>
        </w:p>
      </w:tc>
      <w:tc>
        <w:tcPr>
          <w:tcW w:w="257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18" w:space="0" w:color="auto"/>
          </w:tcBorders>
        </w:tcPr>
        <w:p w:rsidR="00025FE3" w:rsidRPr="00B21187" w:rsidRDefault="00025FE3" w:rsidP="003340DA">
          <w:pPr>
            <w:ind w:left="0" w:right="0" w:firstLine="0"/>
            <w:jc w:val="center"/>
            <w:rPr>
              <w:sz w:val="18"/>
              <w:szCs w:val="18"/>
            </w:rPr>
          </w:pPr>
        </w:p>
      </w:tc>
      <w:tc>
        <w:tcPr>
          <w:tcW w:w="82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B21187" w:rsidRDefault="00025FE3" w:rsidP="00B21187">
          <w:pPr>
            <w:ind w:left="0" w:right="0" w:firstLin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</w:t>
          </w:r>
        </w:p>
      </w:tc>
      <w:tc>
        <w:tcPr>
          <w:tcW w:w="871" w:type="dxa"/>
          <w:gridSpan w:val="2"/>
          <w:tcBorders>
            <w:top w:val="single" w:sz="18" w:space="0" w:color="auto"/>
            <w:left w:val="single" w:sz="18" w:space="0" w:color="auto"/>
            <w:bottom w:val="single" w:sz="18" w:space="0" w:color="auto"/>
            <w:right w:val="nil"/>
          </w:tcBorders>
        </w:tcPr>
        <w:p w:rsidR="00025FE3" w:rsidRPr="00B21187" w:rsidRDefault="00194A9D" w:rsidP="00B21187">
          <w:pPr>
            <w:ind w:left="0" w:right="0" w:firstLin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26</w:t>
          </w:r>
        </w:p>
      </w:tc>
    </w:tr>
    <w:tr w:rsidR="00025FE3">
      <w:trPr>
        <w:trHeight w:hRule="exact" w:val="284"/>
      </w:trPr>
      <w:tc>
        <w:tcPr>
          <w:tcW w:w="897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vAlign w:val="center"/>
        </w:tcPr>
        <w:p w:rsidR="00025FE3" w:rsidRPr="0073229B" w:rsidRDefault="00025FE3" w:rsidP="00652684">
          <w:pPr>
            <w:ind w:left="0" w:right="64" w:firstLine="0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</w:p>
      </w:tc>
      <w:tc>
        <w:tcPr>
          <w:tcW w:w="1046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B00675" w:rsidRDefault="00025FE3" w:rsidP="00F90052">
          <w:pPr>
            <w:ind w:left="118" w:right="108" w:firstLine="0"/>
            <w:rPr>
              <w:sz w:val="12"/>
              <w:szCs w:val="12"/>
            </w:rPr>
          </w:pPr>
        </w:p>
      </w:tc>
      <w:tc>
        <w:tcPr>
          <w:tcW w:w="729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652684">
          <w:pPr>
            <w:ind w:left="0" w:right="59" w:firstLine="0"/>
            <w:rPr>
              <w:sz w:val="18"/>
              <w:szCs w:val="18"/>
            </w:rPr>
          </w:pPr>
        </w:p>
      </w:tc>
      <w:tc>
        <w:tcPr>
          <w:tcW w:w="570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A44C31">
          <w:pPr>
            <w:ind w:left="0" w:firstLine="0"/>
            <w:rPr>
              <w:sz w:val="18"/>
              <w:szCs w:val="18"/>
            </w:rPr>
          </w:pPr>
        </w:p>
      </w:tc>
      <w:tc>
        <w:tcPr>
          <w:tcW w:w="4800" w:type="dxa"/>
          <w:vMerge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025FE3" w:rsidRDefault="00025FE3" w:rsidP="00BE5CA7"/>
      </w:tc>
      <w:tc>
        <w:tcPr>
          <w:tcW w:w="2465" w:type="dxa"/>
          <w:gridSpan w:val="6"/>
          <w:vMerge w:val="restart"/>
          <w:tcBorders>
            <w:top w:val="single" w:sz="18" w:space="0" w:color="auto"/>
            <w:left w:val="single" w:sz="18" w:space="0" w:color="auto"/>
            <w:right w:val="nil"/>
          </w:tcBorders>
          <w:vAlign w:val="center"/>
        </w:tcPr>
        <w:p w:rsidR="00025FE3" w:rsidRPr="00B21187" w:rsidRDefault="00025FE3" w:rsidP="00B21187">
          <w:pPr>
            <w:spacing w:line="240" w:lineRule="auto"/>
            <w:ind w:left="0" w:right="0" w:firstLine="0"/>
            <w:jc w:val="center"/>
            <w:rPr>
              <w:sz w:val="20"/>
              <w:szCs w:val="20"/>
            </w:rPr>
          </w:pPr>
          <w:r>
            <w:rPr>
              <w:sz w:val="18"/>
              <w:szCs w:val="18"/>
            </w:rPr>
            <w:t>АГТУ</w:t>
          </w:r>
          <w:r w:rsidR="00194A9D">
            <w:rPr>
              <w:sz w:val="18"/>
              <w:szCs w:val="18"/>
            </w:rPr>
            <w:t>, Д</w:t>
          </w:r>
          <w:r>
            <w:rPr>
              <w:sz w:val="18"/>
              <w:szCs w:val="18"/>
            </w:rPr>
            <w:t>ММ-51</w:t>
          </w:r>
        </w:p>
      </w:tc>
    </w:tr>
    <w:tr w:rsidR="00025FE3">
      <w:trPr>
        <w:trHeight w:hRule="exact" w:val="284"/>
      </w:trPr>
      <w:tc>
        <w:tcPr>
          <w:tcW w:w="897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652684">
          <w:pPr>
            <w:ind w:left="0" w:right="64" w:firstLine="0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Н. Контр.</w:t>
          </w:r>
        </w:p>
      </w:tc>
      <w:tc>
        <w:tcPr>
          <w:tcW w:w="1046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F90052">
          <w:pPr>
            <w:ind w:left="118" w:right="108" w:firstLine="0"/>
            <w:rPr>
              <w:sz w:val="18"/>
              <w:szCs w:val="18"/>
            </w:rPr>
          </w:pPr>
        </w:p>
      </w:tc>
      <w:tc>
        <w:tcPr>
          <w:tcW w:w="729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652684">
          <w:pPr>
            <w:ind w:left="0" w:right="59" w:firstLine="0"/>
            <w:rPr>
              <w:sz w:val="18"/>
              <w:szCs w:val="18"/>
            </w:rPr>
          </w:pPr>
        </w:p>
      </w:tc>
      <w:tc>
        <w:tcPr>
          <w:tcW w:w="570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025FE3" w:rsidRPr="00652684" w:rsidRDefault="00025FE3" w:rsidP="00A44C31">
          <w:pPr>
            <w:ind w:left="0" w:firstLine="0"/>
            <w:rPr>
              <w:sz w:val="18"/>
              <w:szCs w:val="18"/>
            </w:rPr>
          </w:pPr>
        </w:p>
      </w:tc>
      <w:tc>
        <w:tcPr>
          <w:tcW w:w="4800" w:type="dxa"/>
          <w:vMerge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025FE3" w:rsidRDefault="00025FE3" w:rsidP="00BE5CA7"/>
      </w:tc>
      <w:tc>
        <w:tcPr>
          <w:tcW w:w="2465" w:type="dxa"/>
          <w:gridSpan w:val="6"/>
          <w:vMerge/>
          <w:tcBorders>
            <w:left w:val="single" w:sz="18" w:space="0" w:color="auto"/>
            <w:right w:val="nil"/>
          </w:tcBorders>
        </w:tcPr>
        <w:p w:rsidR="00025FE3" w:rsidRDefault="00025FE3" w:rsidP="00BE5CA7"/>
      </w:tc>
    </w:tr>
    <w:tr w:rsidR="00025FE3">
      <w:trPr>
        <w:trHeight w:hRule="exact" w:val="284"/>
      </w:trPr>
      <w:tc>
        <w:tcPr>
          <w:tcW w:w="897" w:type="dxa"/>
          <w:gridSpan w:val="2"/>
          <w:tcBorders>
            <w:top w:val="single" w:sz="6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652684" w:rsidRDefault="00025FE3" w:rsidP="00652684">
          <w:pPr>
            <w:ind w:left="0" w:right="64" w:firstLine="0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Утв.</w:t>
          </w:r>
        </w:p>
      </w:tc>
      <w:tc>
        <w:tcPr>
          <w:tcW w:w="1046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652684" w:rsidRDefault="00025FE3" w:rsidP="00F90052">
          <w:pPr>
            <w:ind w:left="118" w:right="108" w:firstLine="0"/>
            <w:rPr>
              <w:sz w:val="18"/>
              <w:szCs w:val="18"/>
            </w:rPr>
          </w:pPr>
        </w:p>
      </w:tc>
      <w:tc>
        <w:tcPr>
          <w:tcW w:w="729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652684" w:rsidRDefault="00025FE3" w:rsidP="00652684">
          <w:pPr>
            <w:ind w:left="0" w:right="59" w:firstLine="0"/>
            <w:rPr>
              <w:sz w:val="18"/>
              <w:szCs w:val="18"/>
            </w:rPr>
          </w:pPr>
        </w:p>
      </w:tc>
      <w:tc>
        <w:tcPr>
          <w:tcW w:w="570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025FE3" w:rsidRPr="00652684" w:rsidRDefault="00025FE3" w:rsidP="00A44C31">
          <w:pPr>
            <w:ind w:left="0" w:firstLine="0"/>
            <w:rPr>
              <w:sz w:val="18"/>
              <w:szCs w:val="18"/>
            </w:rPr>
          </w:pPr>
        </w:p>
      </w:tc>
      <w:tc>
        <w:tcPr>
          <w:tcW w:w="4800" w:type="dxa"/>
          <w:vMerge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025FE3" w:rsidRDefault="00025FE3" w:rsidP="00BE5CA7"/>
      </w:tc>
      <w:tc>
        <w:tcPr>
          <w:tcW w:w="2465" w:type="dxa"/>
          <w:gridSpan w:val="6"/>
          <w:vMerge/>
          <w:tcBorders>
            <w:left w:val="single" w:sz="18" w:space="0" w:color="auto"/>
            <w:bottom w:val="single" w:sz="18" w:space="0" w:color="auto"/>
            <w:right w:val="nil"/>
          </w:tcBorders>
        </w:tcPr>
        <w:p w:rsidR="00025FE3" w:rsidRDefault="00025FE3" w:rsidP="00BE5CA7"/>
      </w:tc>
    </w:tr>
  </w:tbl>
  <w:p w:rsidR="00025FE3" w:rsidRDefault="00025FE3" w:rsidP="00ED535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CDC" w:rsidRDefault="000B1CDC">
      <w:r>
        <w:separator/>
      </w:r>
    </w:p>
  </w:footnote>
  <w:footnote w:type="continuationSeparator" w:id="0">
    <w:p w:rsidR="000B1CDC" w:rsidRDefault="000B1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FE3" w:rsidRPr="00956EBD" w:rsidRDefault="00311B02" w:rsidP="00E92CCE">
    <w:pPr>
      <w:pStyle w:val="a5"/>
      <w:spacing w:line="240" w:lineRule="auto"/>
      <w:rPr>
        <w:sz w:val="16"/>
        <w:szCs w:val="16"/>
      </w:rPr>
    </w:pPr>
    <w:r>
      <w:rPr>
        <w:sz w:val="16"/>
        <w:szCs w:val="16"/>
      </w:rPr>
      <w:pict>
        <v:polyline id="_x0000_s1030" style="position:absolute;left:0;text-align:left;z-index:251655168;mso-position-horizontal:absolute;mso-position-vertical:absolute" points="525.6pt,768.75pt,525.65pt,-2.25pt" coordsize="1,15420" filled="f" strokeweight="1.75pt">
          <v:path arrowok="t"/>
        </v:polyline>
      </w:pict>
    </w:r>
    <w:r>
      <w:rPr>
        <w:sz w:val="16"/>
        <w:szCs w:val="16"/>
      </w:rPr>
      <w:pict>
        <v:polyline id="_x0000_s1032" style="position:absolute;left:0;text-align:left;z-index:251657216;mso-position-vertical:absolute" points=".15pt,769.15pt,.05pt,-2.25pt" coordsize="2,15428" filled="f" strokeweight="1.75pt">
          <v:path arrowok="t"/>
        </v:polyline>
      </w:pict>
    </w:r>
    <w:r>
      <w:rPr>
        <w:sz w:val="16"/>
        <w:szCs w:val="16"/>
      </w:rPr>
      <w:pict>
        <v:polyline id="_x0000_s1031" style="position:absolute;left:0;text-align:left;z-index:251656192;mso-position-horizontal:absolute;mso-position-vertical:absolute" points="526.25pt,-2.25pt,-.6pt,-2.6pt" coordsize="10537,7" filled="f" strokeweight="2pt">
          <v:path arrowok="t"/>
        </v:poly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FE3" w:rsidRDefault="00311B02">
    <w:pPr>
      <w:pStyle w:val="a5"/>
    </w:pPr>
    <w:r>
      <w:rPr>
        <w:noProof/>
      </w:rPr>
      <w:pict>
        <v:shape id="_x0000_s1035" style="position:absolute;left:0;text-align:left;margin-left:-.3pt;margin-top:-2.1pt;width:.3pt;height:807.3pt;z-index:251660288;mso-position-horizontal:absolute;mso-position-vertical:absolute" coordsize="2,15428" path="m2,15428l,e" filled="f" strokeweight="1.75pt">
          <v:path arrowok="t"/>
        </v:shape>
      </w:pict>
    </w:r>
    <w:r>
      <w:rPr>
        <w:noProof/>
      </w:rPr>
      <w:pict>
        <v:shape id="_x0000_s1033" style="position:absolute;left:0;text-align:left;margin-left:525.05pt;margin-top:-2.1pt;width:.05pt;height:807.3pt;z-index:251658240;mso-position-horizontal:absolute;mso-position-vertical:absolute" coordsize="1,15420" path="m,15420l1,e" filled="f" strokeweight="1.75pt">
          <v:path arrowok="t"/>
        </v:shape>
      </w:pict>
    </w:r>
    <w:r>
      <w:rPr>
        <w:noProof/>
      </w:rPr>
      <w:pict>
        <v:shape id="_x0000_s1034" style="position:absolute;left:0;text-align:left;margin-left:0;margin-top:-2.1pt;width:525.55pt;height:.35pt;z-index:251659264;mso-position-horizontal:absolute;mso-position-vertical:absolute" coordsize="10537,7" path="m10537,7l,e" filled="f" strokeweight="1.75pt">
          <v:path arrowok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2413"/>
    <w:multiLevelType w:val="hybridMultilevel"/>
    <w:tmpl w:val="9FA2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A598F"/>
    <w:multiLevelType w:val="hybridMultilevel"/>
    <w:tmpl w:val="168A2254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0A0F158E"/>
    <w:multiLevelType w:val="multilevel"/>
    <w:tmpl w:val="AF8AC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3">
    <w:nsid w:val="0AA0463C"/>
    <w:multiLevelType w:val="hybridMultilevel"/>
    <w:tmpl w:val="EBBE9CEC"/>
    <w:lvl w:ilvl="0" w:tplc="396657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E476A6B"/>
    <w:multiLevelType w:val="multilevel"/>
    <w:tmpl w:val="94F88772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5">
    <w:nsid w:val="11F63D2A"/>
    <w:multiLevelType w:val="hybridMultilevel"/>
    <w:tmpl w:val="765AE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C76AD7"/>
    <w:multiLevelType w:val="hybridMultilevel"/>
    <w:tmpl w:val="A3603152"/>
    <w:lvl w:ilvl="0" w:tplc="D8721B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8E5334"/>
    <w:multiLevelType w:val="hybridMultilevel"/>
    <w:tmpl w:val="50AC65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8FD4707"/>
    <w:multiLevelType w:val="hybridMultilevel"/>
    <w:tmpl w:val="34040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A02B87"/>
    <w:multiLevelType w:val="multilevel"/>
    <w:tmpl w:val="4720F8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0">
    <w:nsid w:val="22775B0C"/>
    <w:multiLevelType w:val="hybridMultilevel"/>
    <w:tmpl w:val="2F9E1DB2"/>
    <w:lvl w:ilvl="0" w:tplc="6460136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240634A8"/>
    <w:multiLevelType w:val="multilevel"/>
    <w:tmpl w:val="781C5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09" w:hanging="709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4AD417A"/>
    <w:multiLevelType w:val="hybridMultilevel"/>
    <w:tmpl w:val="2D986BB8"/>
    <w:lvl w:ilvl="0" w:tplc="DEC0EE24">
      <w:start w:val="1"/>
      <w:numFmt w:val="decimal"/>
      <w:lvlText w:val="%1."/>
      <w:lvlJc w:val="left"/>
      <w:pPr>
        <w:tabs>
          <w:tab w:val="num" w:pos="1296"/>
        </w:tabs>
        <w:ind w:left="129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>
    <w:nsid w:val="24BC7B39"/>
    <w:multiLevelType w:val="multilevel"/>
    <w:tmpl w:val="650C1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2E5771C0"/>
    <w:multiLevelType w:val="multilevel"/>
    <w:tmpl w:val="662ACB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31024A8A"/>
    <w:multiLevelType w:val="hybridMultilevel"/>
    <w:tmpl w:val="D8443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6414AB"/>
    <w:multiLevelType w:val="hybridMultilevel"/>
    <w:tmpl w:val="05A00B46"/>
    <w:lvl w:ilvl="0" w:tplc="75F0E5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1590B99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355711A4"/>
    <w:multiLevelType w:val="hybridMultilevel"/>
    <w:tmpl w:val="2FAC4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DC0FFB"/>
    <w:multiLevelType w:val="multilevel"/>
    <w:tmpl w:val="4EF47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19">
    <w:nsid w:val="3AF34828"/>
    <w:multiLevelType w:val="hybridMultilevel"/>
    <w:tmpl w:val="E4A06280"/>
    <w:lvl w:ilvl="0" w:tplc="56C2AC8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390D32"/>
    <w:multiLevelType w:val="hybridMultilevel"/>
    <w:tmpl w:val="BBE02E48"/>
    <w:lvl w:ilvl="0" w:tplc="DEC0EE24">
      <w:start w:val="1"/>
      <w:numFmt w:val="decimal"/>
      <w:lvlText w:val="%1."/>
      <w:lvlJc w:val="left"/>
      <w:pPr>
        <w:tabs>
          <w:tab w:val="num" w:pos="1296"/>
        </w:tabs>
        <w:ind w:left="129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1">
    <w:nsid w:val="417B50DD"/>
    <w:multiLevelType w:val="hybridMultilevel"/>
    <w:tmpl w:val="F1061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13615B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518A6EB3"/>
    <w:multiLevelType w:val="multilevel"/>
    <w:tmpl w:val="781C5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09" w:hanging="709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4772438"/>
    <w:multiLevelType w:val="hybridMultilevel"/>
    <w:tmpl w:val="5C3CE2B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>
    <w:nsid w:val="54A6316B"/>
    <w:multiLevelType w:val="hybridMultilevel"/>
    <w:tmpl w:val="4A60B2E0"/>
    <w:lvl w:ilvl="0" w:tplc="A49C9E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598F7AD3"/>
    <w:multiLevelType w:val="multilevel"/>
    <w:tmpl w:val="8E1C6D26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27">
    <w:nsid w:val="6A603CE3"/>
    <w:multiLevelType w:val="hybridMultilevel"/>
    <w:tmpl w:val="7A4C4634"/>
    <w:lvl w:ilvl="0" w:tplc="DEC0EE24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75BAE098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8D0C3B"/>
    <w:multiLevelType w:val="multilevel"/>
    <w:tmpl w:val="E4E0E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>
    <w:nsid w:val="72C653A9"/>
    <w:multiLevelType w:val="hybridMultilevel"/>
    <w:tmpl w:val="8788FD72"/>
    <w:lvl w:ilvl="0" w:tplc="8866350C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Times New Roman" w:hAnsi="Times New Roman" w:cs="Times New Roman" w:hint="default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>
    <w:nsid w:val="7DDB0E91"/>
    <w:multiLevelType w:val="multilevel"/>
    <w:tmpl w:val="D7A0D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23"/>
  </w:num>
  <w:num w:numId="2">
    <w:abstractNumId w:val="29"/>
  </w:num>
  <w:num w:numId="3">
    <w:abstractNumId w:val="6"/>
  </w:num>
  <w:num w:numId="4">
    <w:abstractNumId w:val="16"/>
  </w:num>
  <w:num w:numId="5">
    <w:abstractNumId w:val="3"/>
  </w:num>
  <w:num w:numId="6">
    <w:abstractNumId w:val="22"/>
  </w:num>
  <w:num w:numId="7">
    <w:abstractNumId w:val="24"/>
  </w:num>
  <w:num w:numId="8">
    <w:abstractNumId w:val="11"/>
  </w:num>
  <w:num w:numId="9">
    <w:abstractNumId w:val="7"/>
  </w:num>
  <w:num w:numId="10">
    <w:abstractNumId w:val="19"/>
  </w:num>
  <w:num w:numId="11">
    <w:abstractNumId w:val="2"/>
  </w:num>
  <w:num w:numId="12">
    <w:abstractNumId w:val="15"/>
  </w:num>
  <w:num w:numId="13">
    <w:abstractNumId w:val="18"/>
  </w:num>
  <w:num w:numId="14">
    <w:abstractNumId w:val="9"/>
  </w:num>
  <w:num w:numId="15">
    <w:abstractNumId w:val="13"/>
  </w:num>
  <w:num w:numId="16">
    <w:abstractNumId w:val="27"/>
  </w:num>
  <w:num w:numId="17">
    <w:abstractNumId w:val="1"/>
  </w:num>
  <w:num w:numId="18">
    <w:abstractNumId w:val="20"/>
  </w:num>
  <w:num w:numId="19">
    <w:abstractNumId w:val="12"/>
  </w:num>
  <w:num w:numId="20">
    <w:abstractNumId w:val="8"/>
  </w:num>
  <w:num w:numId="21">
    <w:abstractNumId w:val="17"/>
  </w:num>
  <w:num w:numId="22">
    <w:abstractNumId w:val="0"/>
  </w:num>
  <w:num w:numId="23">
    <w:abstractNumId w:val="5"/>
  </w:num>
  <w:num w:numId="24">
    <w:abstractNumId w:val="21"/>
  </w:num>
  <w:num w:numId="25">
    <w:abstractNumId w:val="30"/>
  </w:num>
  <w:num w:numId="26">
    <w:abstractNumId w:val="28"/>
  </w:num>
  <w:num w:numId="27">
    <w:abstractNumId w:val="26"/>
  </w:num>
  <w:num w:numId="28">
    <w:abstractNumId w:val="4"/>
  </w:num>
  <w:num w:numId="29">
    <w:abstractNumId w:val="25"/>
  </w:num>
  <w:num w:numId="30">
    <w:abstractNumId w:val="10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hdrShapeDefaults>
    <o:shapedefaults v:ext="edit" spidmax="2308" fill="f" fillcolor="white">
      <v:fill color="white" on="f"/>
      <v:stroke weight="1.75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9DF"/>
    <w:rsid w:val="00000013"/>
    <w:rsid w:val="00001259"/>
    <w:rsid w:val="00001EFB"/>
    <w:rsid w:val="00002896"/>
    <w:rsid w:val="00002B65"/>
    <w:rsid w:val="00003467"/>
    <w:rsid w:val="00007F12"/>
    <w:rsid w:val="0001559C"/>
    <w:rsid w:val="000174A4"/>
    <w:rsid w:val="000202F5"/>
    <w:rsid w:val="00021531"/>
    <w:rsid w:val="00022E3F"/>
    <w:rsid w:val="00023831"/>
    <w:rsid w:val="00023D9C"/>
    <w:rsid w:val="00025FE3"/>
    <w:rsid w:val="0003356C"/>
    <w:rsid w:val="00036E21"/>
    <w:rsid w:val="00040DFE"/>
    <w:rsid w:val="000435E2"/>
    <w:rsid w:val="00043D67"/>
    <w:rsid w:val="00046998"/>
    <w:rsid w:val="00047855"/>
    <w:rsid w:val="00053E55"/>
    <w:rsid w:val="00054803"/>
    <w:rsid w:val="00054AA3"/>
    <w:rsid w:val="00054AB2"/>
    <w:rsid w:val="00055419"/>
    <w:rsid w:val="00055E3E"/>
    <w:rsid w:val="00056AEC"/>
    <w:rsid w:val="000600A6"/>
    <w:rsid w:val="00061FF6"/>
    <w:rsid w:val="000624E7"/>
    <w:rsid w:val="00074046"/>
    <w:rsid w:val="000765AE"/>
    <w:rsid w:val="00076E87"/>
    <w:rsid w:val="000815B9"/>
    <w:rsid w:val="00081673"/>
    <w:rsid w:val="00081B06"/>
    <w:rsid w:val="00082005"/>
    <w:rsid w:val="00085568"/>
    <w:rsid w:val="00086A47"/>
    <w:rsid w:val="00086BB1"/>
    <w:rsid w:val="000872DB"/>
    <w:rsid w:val="00092089"/>
    <w:rsid w:val="00093D8B"/>
    <w:rsid w:val="00093DF6"/>
    <w:rsid w:val="00094155"/>
    <w:rsid w:val="00094E5F"/>
    <w:rsid w:val="00096291"/>
    <w:rsid w:val="000A00EA"/>
    <w:rsid w:val="000A0FC3"/>
    <w:rsid w:val="000A292A"/>
    <w:rsid w:val="000A2C19"/>
    <w:rsid w:val="000A2F0B"/>
    <w:rsid w:val="000A721C"/>
    <w:rsid w:val="000B05DB"/>
    <w:rsid w:val="000B0AD3"/>
    <w:rsid w:val="000B0E36"/>
    <w:rsid w:val="000B1B08"/>
    <w:rsid w:val="000B1CDC"/>
    <w:rsid w:val="000B5D25"/>
    <w:rsid w:val="000C20F5"/>
    <w:rsid w:val="000C364C"/>
    <w:rsid w:val="000C4B47"/>
    <w:rsid w:val="000C4D75"/>
    <w:rsid w:val="000D44D4"/>
    <w:rsid w:val="000D780E"/>
    <w:rsid w:val="000D792F"/>
    <w:rsid w:val="000E09AC"/>
    <w:rsid w:val="000E0C4B"/>
    <w:rsid w:val="000E183F"/>
    <w:rsid w:val="000E1D63"/>
    <w:rsid w:val="000E2DAD"/>
    <w:rsid w:val="000E4024"/>
    <w:rsid w:val="000E4DC8"/>
    <w:rsid w:val="000E7D24"/>
    <w:rsid w:val="000F0683"/>
    <w:rsid w:val="000F0C2B"/>
    <w:rsid w:val="000F3A76"/>
    <w:rsid w:val="000F6882"/>
    <w:rsid w:val="000F69F4"/>
    <w:rsid w:val="000F736B"/>
    <w:rsid w:val="000F7D7D"/>
    <w:rsid w:val="000F7E2B"/>
    <w:rsid w:val="00100E63"/>
    <w:rsid w:val="00103872"/>
    <w:rsid w:val="001056F4"/>
    <w:rsid w:val="00105897"/>
    <w:rsid w:val="00106BA2"/>
    <w:rsid w:val="001102B7"/>
    <w:rsid w:val="00110314"/>
    <w:rsid w:val="001103AF"/>
    <w:rsid w:val="00112FF6"/>
    <w:rsid w:val="001134E1"/>
    <w:rsid w:val="00113796"/>
    <w:rsid w:val="00114060"/>
    <w:rsid w:val="00115C24"/>
    <w:rsid w:val="001168E0"/>
    <w:rsid w:val="00121448"/>
    <w:rsid w:val="00123FA5"/>
    <w:rsid w:val="001271E7"/>
    <w:rsid w:val="0013346D"/>
    <w:rsid w:val="00133D79"/>
    <w:rsid w:val="001351FC"/>
    <w:rsid w:val="00135A7C"/>
    <w:rsid w:val="00135AD0"/>
    <w:rsid w:val="00135EF2"/>
    <w:rsid w:val="001434AD"/>
    <w:rsid w:val="00145186"/>
    <w:rsid w:val="00146859"/>
    <w:rsid w:val="001506DB"/>
    <w:rsid w:val="00155B43"/>
    <w:rsid w:val="00160590"/>
    <w:rsid w:val="00162B22"/>
    <w:rsid w:val="0016339A"/>
    <w:rsid w:val="00167EB6"/>
    <w:rsid w:val="001729AE"/>
    <w:rsid w:val="00173353"/>
    <w:rsid w:val="001734F7"/>
    <w:rsid w:val="00173998"/>
    <w:rsid w:val="00173F95"/>
    <w:rsid w:val="001765B4"/>
    <w:rsid w:val="0017731D"/>
    <w:rsid w:val="00177429"/>
    <w:rsid w:val="0018149D"/>
    <w:rsid w:val="00181928"/>
    <w:rsid w:val="00183158"/>
    <w:rsid w:val="00183D57"/>
    <w:rsid w:val="00186E1D"/>
    <w:rsid w:val="00187BBE"/>
    <w:rsid w:val="00190C0E"/>
    <w:rsid w:val="00191500"/>
    <w:rsid w:val="001946CD"/>
    <w:rsid w:val="0019472F"/>
    <w:rsid w:val="00194A9D"/>
    <w:rsid w:val="00194DC0"/>
    <w:rsid w:val="00195FE7"/>
    <w:rsid w:val="00196E83"/>
    <w:rsid w:val="00197CCC"/>
    <w:rsid w:val="001A0E12"/>
    <w:rsid w:val="001A0F79"/>
    <w:rsid w:val="001A4A1B"/>
    <w:rsid w:val="001B14E6"/>
    <w:rsid w:val="001B17A7"/>
    <w:rsid w:val="001B1BA8"/>
    <w:rsid w:val="001B307A"/>
    <w:rsid w:val="001B4BD7"/>
    <w:rsid w:val="001B59FD"/>
    <w:rsid w:val="001B5E76"/>
    <w:rsid w:val="001C0B45"/>
    <w:rsid w:val="001C0E5C"/>
    <w:rsid w:val="001C1535"/>
    <w:rsid w:val="001C2740"/>
    <w:rsid w:val="001C28E4"/>
    <w:rsid w:val="001C2D67"/>
    <w:rsid w:val="001C722F"/>
    <w:rsid w:val="001D2547"/>
    <w:rsid w:val="001D6F30"/>
    <w:rsid w:val="001E2B9E"/>
    <w:rsid w:val="001E4622"/>
    <w:rsid w:val="001F0311"/>
    <w:rsid w:val="001F1CCE"/>
    <w:rsid w:val="001F379D"/>
    <w:rsid w:val="002013D9"/>
    <w:rsid w:val="002026B9"/>
    <w:rsid w:val="002047C1"/>
    <w:rsid w:val="002132B6"/>
    <w:rsid w:val="00215161"/>
    <w:rsid w:val="00222944"/>
    <w:rsid w:val="00223F51"/>
    <w:rsid w:val="00231874"/>
    <w:rsid w:val="00231EA4"/>
    <w:rsid w:val="00231EBB"/>
    <w:rsid w:val="00233F77"/>
    <w:rsid w:val="00234B31"/>
    <w:rsid w:val="002429BE"/>
    <w:rsid w:val="00243BCD"/>
    <w:rsid w:val="00243FFA"/>
    <w:rsid w:val="002442CE"/>
    <w:rsid w:val="00246D2B"/>
    <w:rsid w:val="00252700"/>
    <w:rsid w:val="00254794"/>
    <w:rsid w:val="00255C08"/>
    <w:rsid w:val="002564EC"/>
    <w:rsid w:val="00264E9C"/>
    <w:rsid w:val="00274E46"/>
    <w:rsid w:val="00275510"/>
    <w:rsid w:val="002766A3"/>
    <w:rsid w:val="00277372"/>
    <w:rsid w:val="00280D11"/>
    <w:rsid w:val="002934DF"/>
    <w:rsid w:val="00294CAA"/>
    <w:rsid w:val="002A0AC6"/>
    <w:rsid w:val="002A2FA8"/>
    <w:rsid w:val="002A416D"/>
    <w:rsid w:val="002A6782"/>
    <w:rsid w:val="002A7B0D"/>
    <w:rsid w:val="002B0B06"/>
    <w:rsid w:val="002B1B3E"/>
    <w:rsid w:val="002B1D41"/>
    <w:rsid w:val="002B22A4"/>
    <w:rsid w:val="002B3045"/>
    <w:rsid w:val="002B3CAB"/>
    <w:rsid w:val="002B4B1D"/>
    <w:rsid w:val="002C2810"/>
    <w:rsid w:val="002C3B56"/>
    <w:rsid w:val="002C4914"/>
    <w:rsid w:val="002C4E45"/>
    <w:rsid w:val="002C6DD2"/>
    <w:rsid w:val="002C74E7"/>
    <w:rsid w:val="002E5805"/>
    <w:rsid w:val="002E6C85"/>
    <w:rsid w:val="002E70DC"/>
    <w:rsid w:val="002F1016"/>
    <w:rsid w:val="002F1285"/>
    <w:rsid w:val="002F2D72"/>
    <w:rsid w:val="00301D30"/>
    <w:rsid w:val="003037A2"/>
    <w:rsid w:val="00306A34"/>
    <w:rsid w:val="003075BB"/>
    <w:rsid w:val="00311B02"/>
    <w:rsid w:val="00311B34"/>
    <w:rsid w:val="00312079"/>
    <w:rsid w:val="00312422"/>
    <w:rsid w:val="00313356"/>
    <w:rsid w:val="00332318"/>
    <w:rsid w:val="003338A2"/>
    <w:rsid w:val="003340DA"/>
    <w:rsid w:val="00335858"/>
    <w:rsid w:val="00341381"/>
    <w:rsid w:val="00343413"/>
    <w:rsid w:val="00346540"/>
    <w:rsid w:val="00346950"/>
    <w:rsid w:val="0035033B"/>
    <w:rsid w:val="003527D9"/>
    <w:rsid w:val="003530EF"/>
    <w:rsid w:val="00353623"/>
    <w:rsid w:val="003548EC"/>
    <w:rsid w:val="00360599"/>
    <w:rsid w:val="00360A2B"/>
    <w:rsid w:val="00361B39"/>
    <w:rsid w:val="0036421A"/>
    <w:rsid w:val="00371FAB"/>
    <w:rsid w:val="003726E1"/>
    <w:rsid w:val="00380D28"/>
    <w:rsid w:val="00381CD3"/>
    <w:rsid w:val="003846FC"/>
    <w:rsid w:val="003850F9"/>
    <w:rsid w:val="00391054"/>
    <w:rsid w:val="003921AA"/>
    <w:rsid w:val="00395BF0"/>
    <w:rsid w:val="003A239F"/>
    <w:rsid w:val="003A53B1"/>
    <w:rsid w:val="003A5600"/>
    <w:rsid w:val="003A62BB"/>
    <w:rsid w:val="003B13B7"/>
    <w:rsid w:val="003B14B4"/>
    <w:rsid w:val="003B1F30"/>
    <w:rsid w:val="003B25C7"/>
    <w:rsid w:val="003B2934"/>
    <w:rsid w:val="003B6908"/>
    <w:rsid w:val="003B79B3"/>
    <w:rsid w:val="003C4B79"/>
    <w:rsid w:val="003C750B"/>
    <w:rsid w:val="003D09D9"/>
    <w:rsid w:val="003D1AFA"/>
    <w:rsid w:val="003D2504"/>
    <w:rsid w:val="003D3769"/>
    <w:rsid w:val="003D452C"/>
    <w:rsid w:val="003D4F4E"/>
    <w:rsid w:val="003D69EB"/>
    <w:rsid w:val="003E1EEE"/>
    <w:rsid w:val="003E21AD"/>
    <w:rsid w:val="003E40C8"/>
    <w:rsid w:val="003E4197"/>
    <w:rsid w:val="003E7FB5"/>
    <w:rsid w:val="003F598F"/>
    <w:rsid w:val="003F6445"/>
    <w:rsid w:val="00400D1D"/>
    <w:rsid w:val="00402B58"/>
    <w:rsid w:val="00404113"/>
    <w:rsid w:val="004049FD"/>
    <w:rsid w:val="00407B55"/>
    <w:rsid w:val="00417A01"/>
    <w:rsid w:val="00422A01"/>
    <w:rsid w:val="0042651D"/>
    <w:rsid w:val="00426556"/>
    <w:rsid w:val="00426D08"/>
    <w:rsid w:val="0042741B"/>
    <w:rsid w:val="00430A1C"/>
    <w:rsid w:val="00432038"/>
    <w:rsid w:val="00433861"/>
    <w:rsid w:val="00437E01"/>
    <w:rsid w:val="00444A52"/>
    <w:rsid w:val="00445A53"/>
    <w:rsid w:val="0044690B"/>
    <w:rsid w:val="004523C9"/>
    <w:rsid w:val="0045472F"/>
    <w:rsid w:val="0045577B"/>
    <w:rsid w:val="004605A8"/>
    <w:rsid w:val="00463AC5"/>
    <w:rsid w:val="00463E57"/>
    <w:rsid w:val="00465C4D"/>
    <w:rsid w:val="004710DD"/>
    <w:rsid w:val="00472275"/>
    <w:rsid w:val="00474033"/>
    <w:rsid w:val="0047488F"/>
    <w:rsid w:val="0047626B"/>
    <w:rsid w:val="00477D5D"/>
    <w:rsid w:val="00482C7C"/>
    <w:rsid w:val="00484D74"/>
    <w:rsid w:val="00490D5A"/>
    <w:rsid w:val="0049458B"/>
    <w:rsid w:val="0049657E"/>
    <w:rsid w:val="00497BCB"/>
    <w:rsid w:val="004A0369"/>
    <w:rsid w:val="004A06C2"/>
    <w:rsid w:val="004A77CA"/>
    <w:rsid w:val="004B1179"/>
    <w:rsid w:val="004B1637"/>
    <w:rsid w:val="004B2983"/>
    <w:rsid w:val="004B6578"/>
    <w:rsid w:val="004B6828"/>
    <w:rsid w:val="004C1FE3"/>
    <w:rsid w:val="004C2031"/>
    <w:rsid w:val="004C25B8"/>
    <w:rsid w:val="004D194F"/>
    <w:rsid w:val="004D5791"/>
    <w:rsid w:val="004D5EBD"/>
    <w:rsid w:val="004D6C4F"/>
    <w:rsid w:val="004E0B36"/>
    <w:rsid w:val="004E0F49"/>
    <w:rsid w:val="004E2440"/>
    <w:rsid w:val="004E3C82"/>
    <w:rsid w:val="004E66AC"/>
    <w:rsid w:val="004E7EBF"/>
    <w:rsid w:val="004F211B"/>
    <w:rsid w:val="004F3E87"/>
    <w:rsid w:val="004F4F00"/>
    <w:rsid w:val="004F725E"/>
    <w:rsid w:val="004F745E"/>
    <w:rsid w:val="00501C49"/>
    <w:rsid w:val="005101C8"/>
    <w:rsid w:val="00510877"/>
    <w:rsid w:val="00511C42"/>
    <w:rsid w:val="00511DFA"/>
    <w:rsid w:val="005206C8"/>
    <w:rsid w:val="00523D50"/>
    <w:rsid w:val="0052475C"/>
    <w:rsid w:val="0052565D"/>
    <w:rsid w:val="00527C89"/>
    <w:rsid w:val="00532D7C"/>
    <w:rsid w:val="00533FC3"/>
    <w:rsid w:val="00536C0E"/>
    <w:rsid w:val="00536D1A"/>
    <w:rsid w:val="00541B83"/>
    <w:rsid w:val="00546705"/>
    <w:rsid w:val="00551C0B"/>
    <w:rsid w:val="00573381"/>
    <w:rsid w:val="00573839"/>
    <w:rsid w:val="0057451F"/>
    <w:rsid w:val="0057592F"/>
    <w:rsid w:val="00575967"/>
    <w:rsid w:val="00575D0C"/>
    <w:rsid w:val="0057613B"/>
    <w:rsid w:val="005779A0"/>
    <w:rsid w:val="00581739"/>
    <w:rsid w:val="00581D27"/>
    <w:rsid w:val="005826E8"/>
    <w:rsid w:val="00582DA3"/>
    <w:rsid w:val="00582E67"/>
    <w:rsid w:val="005830F1"/>
    <w:rsid w:val="00584060"/>
    <w:rsid w:val="00593E1A"/>
    <w:rsid w:val="00596C19"/>
    <w:rsid w:val="005A0115"/>
    <w:rsid w:val="005A2158"/>
    <w:rsid w:val="005A257F"/>
    <w:rsid w:val="005A29B3"/>
    <w:rsid w:val="005A3EA9"/>
    <w:rsid w:val="005A481C"/>
    <w:rsid w:val="005A4FA2"/>
    <w:rsid w:val="005A777F"/>
    <w:rsid w:val="005A78BE"/>
    <w:rsid w:val="005B46C2"/>
    <w:rsid w:val="005B4AE9"/>
    <w:rsid w:val="005B59EC"/>
    <w:rsid w:val="005B6638"/>
    <w:rsid w:val="005B79B4"/>
    <w:rsid w:val="005B7AAB"/>
    <w:rsid w:val="005C2638"/>
    <w:rsid w:val="005C28EF"/>
    <w:rsid w:val="005C2FCD"/>
    <w:rsid w:val="005C535B"/>
    <w:rsid w:val="005C5DED"/>
    <w:rsid w:val="005C68F3"/>
    <w:rsid w:val="005D2AD5"/>
    <w:rsid w:val="005D386F"/>
    <w:rsid w:val="005E1153"/>
    <w:rsid w:val="005E36BF"/>
    <w:rsid w:val="005E36D8"/>
    <w:rsid w:val="005F074E"/>
    <w:rsid w:val="005F0D5D"/>
    <w:rsid w:val="005F1033"/>
    <w:rsid w:val="005F1696"/>
    <w:rsid w:val="005F6533"/>
    <w:rsid w:val="005F7715"/>
    <w:rsid w:val="00601D5F"/>
    <w:rsid w:val="00602C53"/>
    <w:rsid w:val="00602C7D"/>
    <w:rsid w:val="00604CA3"/>
    <w:rsid w:val="00605DB7"/>
    <w:rsid w:val="0060618D"/>
    <w:rsid w:val="006117C1"/>
    <w:rsid w:val="0061192E"/>
    <w:rsid w:val="00613503"/>
    <w:rsid w:val="0061406E"/>
    <w:rsid w:val="006176B9"/>
    <w:rsid w:val="0062094B"/>
    <w:rsid w:val="00622D9B"/>
    <w:rsid w:val="00624593"/>
    <w:rsid w:val="00624982"/>
    <w:rsid w:val="0062537B"/>
    <w:rsid w:val="0062598D"/>
    <w:rsid w:val="00625B7C"/>
    <w:rsid w:val="0063299A"/>
    <w:rsid w:val="00636E3F"/>
    <w:rsid w:val="006379A1"/>
    <w:rsid w:val="00637DA2"/>
    <w:rsid w:val="00640610"/>
    <w:rsid w:val="006407DD"/>
    <w:rsid w:val="006415FA"/>
    <w:rsid w:val="00644798"/>
    <w:rsid w:val="006465DF"/>
    <w:rsid w:val="00650020"/>
    <w:rsid w:val="0065046E"/>
    <w:rsid w:val="00652684"/>
    <w:rsid w:val="00656A4F"/>
    <w:rsid w:val="00656BE1"/>
    <w:rsid w:val="00660042"/>
    <w:rsid w:val="0066034D"/>
    <w:rsid w:val="00663656"/>
    <w:rsid w:val="00672D69"/>
    <w:rsid w:val="00677425"/>
    <w:rsid w:val="00677F81"/>
    <w:rsid w:val="00683DB8"/>
    <w:rsid w:val="0068534B"/>
    <w:rsid w:val="00686D90"/>
    <w:rsid w:val="00687C27"/>
    <w:rsid w:val="00691D73"/>
    <w:rsid w:val="006930D0"/>
    <w:rsid w:val="0069622B"/>
    <w:rsid w:val="006A1832"/>
    <w:rsid w:val="006A25EE"/>
    <w:rsid w:val="006A4011"/>
    <w:rsid w:val="006A62C5"/>
    <w:rsid w:val="006B0569"/>
    <w:rsid w:val="006B06D2"/>
    <w:rsid w:val="006B1EF7"/>
    <w:rsid w:val="006B246C"/>
    <w:rsid w:val="006B3CF9"/>
    <w:rsid w:val="006B678C"/>
    <w:rsid w:val="006C055B"/>
    <w:rsid w:val="006C0AFF"/>
    <w:rsid w:val="006D0EC5"/>
    <w:rsid w:val="006D2206"/>
    <w:rsid w:val="006D5E01"/>
    <w:rsid w:val="006E29DF"/>
    <w:rsid w:val="006F01A2"/>
    <w:rsid w:val="006F27E9"/>
    <w:rsid w:val="006F4339"/>
    <w:rsid w:val="00700484"/>
    <w:rsid w:val="00700792"/>
    <w:rsid w:val="007019E7"/>
    <w:rsid w:val="00710896"/>
    <w:rsid w:val="00711A0D"/>
    <w:rsid w:val="007127AB"/>
    <w:rsid w:val="00713AFB"/>
    <w:rsid w:val="00713F3A"/>
    <w:rsid w:val="00715D1F"/>
    <w:rsid w:val="00716A4B"/>
    <w:rsid w:val="00716D6D"/>
    <w:rsid w:val="00716FBE"/>
    <w:rsid w:val="00720E70"/>
    <w:rsid w:val="00721E42"/>
    <w:rsid w:val="0072324E"/>
    <w:rsid w:val="00723FA7"/>
    <w:rsid w:val="007249EC"/>
    <w:rsid w:val="00726456"/>
    <w:rsid w:val="00730D4B"/>
    <w:rsid w:val="00731B4E"/>
    <w:rsid w:val="0073229B"/>
    <w:rsid w:val="00733914"/>
    <w:rsid w:val="00734A75"/>
    <w:rsid w:val="00734AE9"/>
    <w:rsid w:val="00737CA6"/>
    <w:rsid w:val="00741886"/>
    <w:rsid w:val="00742533"/>
    <w:rsid w:val="007432BB"/>
    <w:rsid w:val="00743F3C"/>
    <w:rsid w:val="007449BA"/>
    <w:rsid w:val="007455A5"/>
    <w:rsid w:val="00750555"/>
    <w:rsid w:val="00752C0F"/>
    <w:rsid w:val="00755AF4"/>
    <w:rsid w:val="0075686B"/>
    <w:rsid w:val="00756A55"/>
    <w:rsid w:val="0076525E"/>
    <w:rsid w:val="00765B81"/>
    <w:rsid w:val="007676D9"/>
    <w:rsid w:val="00767E6D"/>
    <w:rsid w:val="007703AD"/>
    <w:rsid w:val="007817EA"/>
    <w:rsid w:val="00790E5E"/>
    <w:rsid w:val="00791C1A"/>
    <w:rsid w:val="007924A1"/>
    <w:rsid w:val="00792F9E"/>
    <w:rsid w:val="00793447"/>
    <w:rsid w:val="007A0996"/>
    <w:rsid w:val="007A1D2B"/>
    <w:rsid w:val="007A3C0C"/>
    <w:rsid w:val="007A77EE"/>
    <w:rsid w:val="007B502F"/>
    <w:rsid w:val="007C3679"/>
    <w:rsid w:val="007C39F4"/>
    <w:rsid w:val="007C4253"/>
    <w:rsid w:val="007C66FC"/>
    <w:rsid w:val="007C79F2"/>
    <w:rsid w:val="007C7A38"/>
    <w:rsid w:val="007C7A44"/>
    <w:rsid w:val="007C7E2F"/>
    <w:rsid w:val="007D0388"/>
    <w:rsid w:val="007D16DB"/>
    <w:rsid w:val="007D2112"/>
    <w:rsid w:val="007D2260"/>
    <w:rsid w:val="007D2645"/>
    <w:rsid w:val="007D2722"/>
    <w:rsid w:val="007D39F5"/>
    <w:rsid w:val="007D592B"/>
    <w:rsid w:val="007D5AB0"/>
    <w:rsid w:val="007D5D08"/>
    <w:rsid w:val="007E05FA"/>
    <w:rsid w:val="007F0D9A"/>
    <w:rsid w:val="007F336E"/>
    <w:rsid w:val="007F3DD1"/>
    <w:rsid w:val="007F7B24"/>
    <w:rsid w:val="007F7C64"/>
    <w:rsid w:val="00801D02"/>
    <w:rsid w:val="00804848"/>
    <w:rsid w:val="00806BC7"/>
    <w:rsid w:val="00806CEF"/>
    <w:rsid w:val="00812F04"/>
    <w:rsid w:val="0081324C"/>
    <w:rsid w:val="00816BA0"/>
    <w:rsid w:val="00816D08"/>
    <w:rsid w:val="00817843"/>
    <w:rsid w:val="008209E6"/>
    <w:rsid w:val="00822C6D"/>
    <w:rsid w:val="00822CFD"/>
    <w:rsid w:val="00822E11"/>
    <w:rsid w:val="008256B3"/>
    <w:rsid w:val="00825A99"/>
    <w:rsid w:val="00826395"/>
    <w:rsid w:val="00827D3E"/>
    <w:rsid w:val="00830AA9"/>
    <w:rsid w:val="00830F5E"/>
    <w:rsid w:val="008401A3"/>
    <w:rsid w:val="00840572"/>
    <w:rsid w:val="00840FB8"/>
    <w:rsid w:val="008421AF"/>
    <w:rsid w:val="00843565"/>
    <w:rsid w:val="0084519A"/>
    <w:rsid w:val="00845C71"/>
    <w:rsid w:val="00850761"/>
    <w:rsid w:val="00851DF2"/>
    <w:rsid w:val="00855C8D"/>
    <w:rsid w:val="00856611"/>
    <w:rsid w:val="008566CF"/>
    <w:rsid w:val="00865851"/>
    <w:rsid w:val="00866260"/>
    <w:rsid w:val="00867EEB"/>
    <w:rsid w:val="00870CC5"/>
    <w:rsid w:val="00873487"/>
    <w:rsid w:val="00874D6C"/>
    <w:rsid w:val="0087636A"/>
    <w:rsid w:val="00877628"/>
    <w:rsid w:val="008821F6"/>
    <w:rsid w:val="00885606"/>
    <w:rsid w:val="00890E79"/>
    <w:rsid w:val="008916E5"/>
    <w:rsid w:val="008921B1"/>
    <w:rsid w:val="008927CC"/>
    <w:rsid w:val="008932FA"/>
    <w:rsid w:val="00893F7B"/>
    <w:rsid w:val="00894465"/>
    <w:rsid w:val="008950B9"/>
    <w:rsid w:val="00895749"/>
    <w:rsid w:val="008A6583"/>
    <w:rsid w:val="008A7B72"/>
    <w:rsid w:val="008B03BC"/>
    <w:rsid w:val="008B2B3B"/>
    <w:rsid w:val="008B389C"/>
    <w:rsid w:val="008B6C1B"/>
    <w:rsid w:val="008B7751"/>
    <w:rsid w:val="008B7FA8"/>
    <w:rsid w:val="008C3770"/>
    <w:rsid w:val="008C3E92"/>
    <w:rsid w:val="008C5176"/>
    <w:rsid w:val="008D221A"/>
    <w:rsid w:val="008D452E"/>
    <w:rsid w:val="008D4D81"/>
    <w:rsid w:val="008D6CAB"/>
    <w:rsid w:val="008E1143"/>
    <w:rsid w:val="008F2CC9"/>
    <w:rsid w:val="008F2FCB"/>
    <w:rsid w:val="008F45C8"/>
    <w:rsid w:val="008F5A2B"/>
    <w:rsid w:val="00900FA3"/>
    <w:rsid w:val="00901ACD"/>
    <w:rsid w:val="00905123"/>
    <w:rsid w:val="00905916"/>
    <w:rsid w:val="00906292"/>
    <w:rsid w:val="0091412B"/>
    <w:rsid w:val="0091583E"/>
    <w:rsid w:val="00916C4B"/>
    <w:rsid w:val="00920427"/>
    <w:rsid w:val="009212E5"/>
    <w:rsid w:val="0092140D"/>
    <w:rsid w:val="0092188C"/>
    <w:rsid w:val="0092328C"/>
    <w:rsid w:val="00923F9D"/>
    <w:rsid w:val="0092445C"/>
    <w:rsid w:val="00925801"/>
    <w:rsid w:val="009275A1"/>
    <w:rsid w:val="00927B0B"/>
    <w:rsid w:val="009418C2"/>
    <w:rsid w:val="00941943"/>
    <w:rsid w:val="00942D53"/>
    <w:rsid w:val="00943284"/>
    <w:rsid w:val="00943F0C"/>
    <w:rsid w:val="009500F4"/>
    <w:rsid w:val="00950F5D"/>
    <w:rsid w:val="0095227F"/>
    <w:rsid w:val="00954E4B"/>
    <w:rsid w:val="00955DB8"/>
    <w:rsid w:val="00955F44"/>
    <w:rsid w:val="00956EBD"/>
    <w:rsid w:val="009612A7"/>
    <w:rsid w:val="0096482A"/>
    <w:rsid w:val="0097220C"/>
    <w:rsid w:val="009738EB"/>
    <w:rsid w:val="0097589B"/>
    <w:rsid w:val="00975CDC"/>
    <w:rsid w:val="00980069"/>
    <w:rsid w:val="009823F4"/>
    <w:rsid w:val="00983DD3"/>
    <w:rsid w:val="00984097"/>
    <w:rsid w:val="009845DD"/>
    <w:rsid w:val="009861A1"/>
    <w:rsid w:val="0098729A"/>
    <w:rsid w:val="00987C32"/>
    <w:rsid w:val="00993EF0"/>
    <w:rsid w:val="00995B25"/>
    <w:rsid w:val="009961B7"/>
    <w:rsid w:val="00996F91"/>
    <w:rsid w:val="009A1AFC"/>
    <w:rsid w:val="009A1FDD"/>
    <w:rsid w:val="009A33DF"/>
    <w:rsid w:val="009A59F1"/>
    <w:rsid w:val="009B3249"/>
    <w:rsid w:val="009B3659"/>
    <w:rsid w:val="009B5F8E"/>
    <w:rsid w:val="009B6AEA"/>
    <w:rsid w:val="009C0132"/>
    <w:rsid w:val="009C063D"/>
    <w:rsid w:val="009C41AF"/>
    <w:rsid w:val="009C77A2"/>
    <w:rsid w:val="009C7C80"/>
    <w:rsid w:val="009D1BA8"/>
    <w:rsid w:val="009D2C2B"/>
    <w:rsid w:val="009D30DF"/>
    <w:rsid w:val="009D432C"/>
    <w:rsid w:val="009D66FA"/>
    <w:rsid w:val="009E11B5"/>
    <w:rsid w:val="009E2F1D"/>
    <w:rsid w:val="009E40B9"/>
    <w:rsid w:val="009E57B6"/>
    <w:rsid w:val="009F232C"/>
    <w:rsid w:val="009F512B"/>
    <w:rsid w:val="009F583B"/>
    <w:rsid w:val="00A01A93"/>
    <w:rsid w:val="00A032FD"/>
    <w:rsid w:val="00A034B6"/>
    <w:rsid w:val="00A03C2A"/>
    <w:rsid w:val="00A06C0F"/>
    <w:rsid w:val="00A11287"/>
    <w:rsid w:val="00A117C0"/>
    <w:rsid w:val="00A12FA0"/>
    <w:rsid w:val="00A1678B"/>
    <w:rsid w:val="00A20DF8"/>
    <w:rsid w:val="00A25E11"/>
    <w:rsid w:val="00A27B68"/>
    <w:rsid w:val="00A30559"/>
    <w:rsid w:val="00A30FD7"/>
    <w:rsid w:val="00A3426D"/>
    <w:rsid w:val="00A3442B"/>
    <w:rsid w:val="00A40EBE"/>
    <w:rsid w:val="00A44C31"/>
    <w:rsid w:val="00A45033"/>
    <w:rsid w:val="00A47961"/>
    <w:rsid w:val="00A50740"/>
    <w:rsid w:val="00A528D9"/>
    <w:rsid w:val="00A54F2F"/>
    <w:rsid w:val="00A56336"/>
    <w:rsid w:val="00A62B28"/>
    <w:rsid w:val="00A64542"/>
    <w:rsid w:val="00A649FD"/>
    <w:rsid w:val="00A67543"/>
    <w:rsid w:val="00A71B48"/>
    <w:rsid w:val="00A71D94"/>
    <w:rsid w:val="00A77813"/>
    <w:rsid w:val="00A77DD0"/>
    <w:rsid w:val="00A8338E"/>
    <w:rsid w:val="00A842F4"/>
    <w:rsid w:val="00A9092B"/>
    <w:rsid w:val="00A92379"/>
    <w:rsid w:val="00A94AAF"/>
    <w:rsid w:val="00A96FF3"/>
    <w:rsid w:val="00AA0BFE"/>
    <w:rsid w:val="00AA4F3A"/>
    <w:rsid w:val="00AA4FC0"/>
    <w:rsid w:val="00AB28C2"/>
    <w:rsid w:val="00AB31F1"/>
    <w:rsid w:val="00AB4A0F"/>
    <w:rsid w:val="00AB56F1"/>
    <w:rsid w:val="00AC4301"/>
    <w:rsid w:val="00AC5C94"/>
    <w:rsid w:val="00AC706B"/>
    <w:rsid w:val="00AC75BE"/>
    <w:rsid w:val="00AC7957"/>
    <w:rsid w:val="00AD00F4"/>
    <w:rsid w:val="00AD4EA6"/>
    <w:rsid w:val="00AE0792"/>
    <w:rsid w:val="00AE247B"/>
    <w:rsid w:val="00AF033B"/>
    <w:rsid w:val="00AF194C"/>
    <w:rsid w:val="00AF691F"/>
    <w:rsid w:val="00AF7722"/>
    <w:rsid w:val="00AF7820"/>
    <w:rsid w:val="00B00675"/>
    <w:rsid w:val="00B0113D"/>
    <w:rsid w:val="00B01544"/>
    <w:rsid w:val="00B03B71"/>
    <w:rsid w:val="00B0470B"/>
    <w:rsid w:val="00B115BC"/>
    <w:rsid w:val="00B129CE"/>
    <w:rsid w:val="00B13A80"/>
    <w:rsid w:val="00B179FA"/>
    <w:rsid w:val="00B2026D"/>
    <w:rsid w:val="00B21187"/>
    <w:rsid w:val="00B22478"/>
    <w:rsid w:val="00B227D4"/>
    <w:rsid w:val="00B22C66"/>
    <w:rsid w:val="00B2388E"/>
    <w:rsid w:val="00B23EDF"/>
    <w:rsid w:val="00B26C2F"/>
    <w:rsid w:val="00B33174"/>
    <w:rsid w:val="00B33F0E"/>
    <w:rsid w:val="00B3475A"/>
    <w:rsid w:val="00B42721"/>
    <w:rsid w:val="00B43D1F"/>
    <w:rsid w:val="00B443E0"/>
    <w:rsid w:val="00B54712"/>
    <w:rsid w:val="00B560C0"/>
    <w:rsid w:val="00B56FD5"/>
    <w:rsid w:val="00B5720E"/>
    <w:rsid w:val="00B573E7"/>
    <w:rsid w:val="00B57DBE"/>
    <w:rsid w:val="00B604BC"/>
    <w:rsid w:val="00B60C3C"/>
    <w:rsid w:val="00B64321"/>
    <w:rsid w:val="00B67F97"/>
    <w:rsid w:val="00B72F49"/>
    <w:rsid w:val="00B73B23"/>
    <w:rsid w:val="00B74CC0"/>
    <w:rsid w:val="00B8328E"/>
    <w:rsid w:val="00B85F85"/>
    <w:rsid w:val="00B86908"/>
    <w:rsid w:val="00B87B83"/>
    <w:rsid w:val="00B9189A"/>
    <w:rsid w:val="00B94AD6"/>
    <w:rsid w:val="00B973FA"/>
    <w:rsid w:val="00BA00F3"/>
    <w:rsid w:val="00BA11D1"/>
    <w:rsid w:val="00BA1859"/>
    <w:rsid w:val="00BA1E42"/>
    <w:rsid w:val="00BA732D"/>
    <w:rsid w:val="00BB14D8"/>
    <w:rsid w:val="00BB2FB5"/>
    <w:rsid w:val="00BB4B60"/>
    <w:rsid w:val="00BB53B3"/>
    <w:rsid w:val="00BB6353"/>
    <w:rsid w:val="00BC0387"/>
    <w:rsid w:val="00BC4EEF"/>
    <w:rsid w:val="00BC5BFD"/>
    <w:rsid w:val="00BC6E97"/>
    <w:rsid w:val="00BD0885"/>
    <w:rsid w:val="00BD5D94"/>
    <w:rsid w:val="00BE305A"/>
    <w:rsid w:val="00BE52F5"/>
    <w:rsid w:val="00BE5CA7"/>
    <w:rsid w:val="00BE6874"/>
    <w:rsid w:val="00BF1B0F"/>
    <w:rsid w:val="00BF2810"/>
    <w:rsid w:val="00BF32FE"/>
    <w:rsid w:val="00BF41D4"/>
    <w:rsid w:val="00BF4A62"/>
    <w:rsid w:val="00BF689F"/>
    <w:rsid w:val="00C03696"/>
    <w:rsid w:val="00C03AD8"/>
    <w:rsid w:val="00C049A6"/>
    <w:rsid w:val="00C0758D"/>
    <w:rsid w:val="00C10B39"/>
    <w:rsid w:val="00C11BDF"/>
    <w:rsid w:val="00C1273B"/>
    <w:rsid w:val="00C12B2B"/>
    <w:rsid w:val="00C1479E"/>
    <w:rsid w:val="00C153E4"/>
    <w:rsid w:val="00C15E8A"/>
    <w:rsid w:val="00C20D41"/>
    <w:rsid w:val="00C21A08"/>
    <w:rsid w:val="00C2273A"/>
    <w:rsid w:val="00C3140B"/>
    <w:rsid w:val="00C33EB9"/>
    <w:rsid w:val="00C33FCA"/>
    <w:rsid w:val="00C37486"/>
    <w:rsid w:val="00C378C7"/>
    <w:rsid w:val="00C40D45"/>
    <w:rsid w:val="00C40EBF"/>
    <w:rsid w:val="00C439D8"/>
    <w:rsid w:val="00C44BB4"/>
    <w:rsid w:val="00C467F7"/>
    <w:rsid w:val="00C50453"/>
    <w:rsid w:val="00C51D23"/>
    <w:rsid w:val="00C51FAD"/>
    <w:rsid w:val="00C54CC9"/>
    <w:rsid w:val="00C5580E"/>
    <w:rsid w:val="00C56CD1"/>
    <w:rsid w:val="00C56F5B"/>
    <w:rsid w:val="00C6212F"/>
    <w:rsid w:val="00C6450B"/>
    <w:rsid w:val="00C704BA"/>
    <w:rsid w:val="00C70C99"/>
    <w:rsid w:val="00C719E5"/>
    <w:rsid w:val="00C71EFC"/>
    <w:rsid w:val="00C768DD"/>
    <w:rsid w:val="00C76FAE"/>
    <w:rsid w:val="00C77D64"/>
    <w:rsid w:val="00C77FD8"/>
    <w:rsid w:val="00C8004C"/>
    <w:rsid w:val="00C85631"/>
    <w:rsid w:val="00C8677F"/>
    <w:rsid w:val="00C93B78"/>
    <w:rsid w:val="00C958EA"/>
    <w:rsid w:val="00C97060"/>
    <w:rsid w:val="00CA3525"/>
    <w:rsid w:val="00CB1477"/>
    <w:rsid w:val="00CB2C91"/>
    <w:rsid w:val="00CB46D1"/>
    <w:rsid w:val="00CB48C4"/>
    <w:rsid w:val="00CB6201"/>
    <w:rsid w:val="00CB6EFF"/>
    <w:rsid w:val="00CC133A"/>
    <w:rsid w:val="00CC2133"/>
    <w:rsid w:val="00CC33FF"/>
    <w:rsid w:val="00CC5479"/>
    <w:rsid w:val="00CC58F0"/>
    <w:rsid w:val="00CC706D"/>
    <w:rsid w:val="00CD0833"/>
    <w:rsid w:val="00CD1706"/>
    <w:rsid w:val="00CD63AC"/>
    <w:rsid w:val="00CD63BC"/>
    <w:rsid w:val="00CD6982"/>
    <w:rsid w:val="00CD7FB1"/>
    <w:rsid w:val="00CE003F"/>
    <w:rsid w:val="00CE1023"/>
    <w:rsid w:val="00CE475D"/>
    <w:rsid w:val="00CE4BC8"/>
    <w:rsid w:val="00CE6251"/>
    <w:rsid w:val="00CE683C"/>
    <w:rsid w:val="00CE7B3B"/>
    <w:rsid w:val="00CF0EE5"/>
    <w:rsid w:val="00CF1EE5"/>
    <w:rsid w:val="00CF29D5"/>
    <w:rsid w:val="00CF3DEF"/>
    <w:rsid w:val="00CF75AE"/>
    <w:rsid w:val="00D00407"/>
    <w:rsid w:val="00D00C87"/>
    <w:rsid w:val="00D01394"/>
    <w:rsid w:val="00D01E52"/>
    <w:rsid w:val="00D03111"/>
    <w:rsid w:val="00D03876"/>
    <w:rsid w:val="00D0549C"/>
    <w:rsid w:val="00D05B88"/>
    <w:rsid w:val="00D074A0"/>
    <w:rsid w:val="00D07A3C"/>
    <w:rsid w:val="00D133BF"/>
    <w:rsid w:val="00D13DBF"/>
    <w:rsid w:val="00D14347"/>
    <w:rsid w:val="00D157AE"/>
    <w:rsid w:val="00D20BF6"/>
    <w:rsid w:val="00D269AE"/>
    <w:rsid w:val="00D30022"/>
    <w:rsid w:val="00D3041D"/>
    <w:rsid w:val="00D363E7"/>
    <w:rsid w:val="00D36ED2"/>
    <w:rsid w:val="00D422CF"/>
    <w:rsid w:val="00D428E3"/>
    <w:rsid w:val="00D44590"/>
    <w:rsid w:val="00D44A08"/>
    <w:rsid w:val="00D44B5B"/>
    <w:rsid w:val="00D474E0"/>
    <w:rsid w:val="00D53934"/>
    <w:rsid w:val="00D54328"/>
    <w:rsid w:val="00D545AB"/>
    <w:rsid w:val="00D549C7"/>
    <w:rsid w:val="00D5554E"/>
    <w:rsid w:val="00D55F71"/>
    <w:rsid w:val="00D5654A"/>
    <w:rsid w:val="00D61043"/>
    <w:rsid w:val="00D613D6"/>
    <w:rsid w:val="00D616A0"/>
    <w:rsid w:val="00D62525"/>
    <w:rsid w:val="00D63791"/>
    <w:rsid w:val="00D67632"/>
    <w:rsid w:val="00D702EE"/>
    <w:rsid w:val="00D70E93"/>
    <w:rsid w:val="00D7458C"/>
    <w:rsid w:val="00D7716A"/>
    <w:rsid w:val="00D77D20"/>
    <w:rsid w:val="00D82A63"/>
    <w:rsid w:val="00D8404D"/>
    <w:rsid w:val="00D84769"/>
    <w:rsid w:val="00D903D8"/>
    <w:rsid w:val="00D92DF1"/>
    <w:rsid w:val="00D93658"/>
    <w:rsid w:val="00D97374"/>
    <w:rsid w:val="00D97E2D"/>
    <w:rsid w:val="00DA5883"/>
    <w:rsid w:val="00DA734D"/>
    <w:rsid w:val="00DB1C64"/>
    <w:rsid w:val="00DB2F6E"/>
    <w:rsid w:val="00DB315E"/>
    <w:rsid w:val="00DB7D3B"/>
    <w:rsid w:val="00DC04C7"/>
    <w:rsid w:val="00DC17E2"/>
    <w:rsid w:val="00DC2AFA"/>
    <w:rsid w:val="00DD1800"/>
    <w:rsid w:val="00DD36BE"/>
    <w:rsid w:val="00DD759D"/>
    <w:rsid w:val="00DE55AA"/>
    <w:rsid w:val="00DE5604"/>
    <w:rsid w:val="00DE651B"/>
    <w:rsid w:val="00DE6712"/>
    <w:rsid w:val="00DF0831"/>
    <w:rsid w:val="00DF2341"/>
    <w:rsid w:val="00DF2958"/>
    <w:rsid w:val="00DF5065"/>
    <w:rsid w:val="00E00095"/>
    <w:rsid w:val="00E00327"/>
    <w:rsid w:val="00E01B59"/>
    <w:rsid w:val="00E03620"/>
    <w:rsid w:val="00E16903"/>
    <w:rsid w:val="00E16FBF"/>
    <w:rsid w:val="00E17FB9"/>
    <w:rsid w:val="00E2282C"/>
    <w:rsid w:val="00E2440D"/>
    <w:rsid w:val="00E26116"/>
    <w:rsid w:val="00E27DD5"/>
    <w:rsid w:val="00E32924"/>
    <w:rsid w:val="00E32DF2"/>
    <w:rsid w:val="00E340C0"/>
    <w:rsid w:val="00E341FC"/>
    <w:rsid w:val="00E3775E"/>
    <w:rsid w:val="00E37B28"/>
    <w:rsid w:val="00E433A0"/>
    <w:rsid w:val="00E4600C"/>
    <w:rsid w:val="00E4789A"/>
    <w:rsid w:val="00E47E68"/>
    <w:rsid w:val="00E5388F"/>
    <w:rsid w:val="00E545BB"/>
    <w:rsid w:val="00E574C1"/>
    <w:rsid w:val="00E57A8D"/>
    <w:rsid w:val="00E60D4F"/>
    <w:rsid w:val="00E61E65"/>
    <w:rsid w:val="00E642B9"/>
    <w:rsid w:val="00E6558B"/>
    <w:rsid w:val="00E711E1"/>
    <w:rsid w:val="00E7268A"/>
    <w:rsid w:val="00E73494"/>
    <w:rsid w:val="00E7375F"/>
    <w:rsid w:val="00E757FB"/>
    <w:rsid w:val="00E77610"/>
    <w:rsid w:val="00E85BC7"/>
    <w:rsid w:val="00E85F02"/>
    <w:rsid w:val="00E902BB"/>
    <w:rsid w:val="00E9228B"/>
    <w:rsid w:val="00E92CCE"/>
    <w:rsid w:val="00E96936"/>
    <w:rsid w:val="00EA2BC4"/>
    <w:rsid w:val="00EA5CA6"/>
    <w:rsid w:val="00EB0827"/>
    <w:rsid w:val="00EB2D34"/>
    <w:rsid w:val="00ED15C3"/>
    <w:rsid w:val="00ED35B3"/>
    <w:rsid w:val="00ED4F8D"/>
    <w:rsid w:val="00ED5350"/>
    <w:rsid w:val="00ED7794"/>
    <w:rsid w:val="00EE1B53"/>
    <w:rsid w:val="00EE2CE6"/>
    <w:rsid w:val="00EE4551"/>
    <w:rsid w:val="00EF1888"/>
    <w:rsid w:val="00EF3D59"/>
    <w:rsid w:val="00EF5137"/>
    <w:rsid w:val="00EF555C"/>
    <w:rsid w:val="00F00D2D"/>
    <w:rsid w:val="00F018C9"/>
    <w:rsid w:val="00F04247"/>
    <w:rsid w:val="00F10314"/>
    <w:rsid w:val="00F12482"/>
    <w:rsid w:val="00F1398A"/>
    <w:rsid w:val="00F16E96"/>
    <w:rsid w:val="00F17034"/>
    <w:rsid w:val="00F2110A"/>
    <w:rsid w:val="00F24365"/>
    <w:rsid w:val="00F24A1E"/>
    <w:rsid w:val="00F264F8"/>
    <w:rsid w:val="00F274D0"/>
    <w:rsid w:val="00F37162"/>
    <w:rsid w:val="00F37596"/>
    <w:rsid w:val="00F44828"/>
    <w:rsid w:val="00F471CF"/>
    <w:rsid w:val="00F51784"/>
    <w:rsid w:val="00F51803"/>
    <w:rsid w:val="00F52141"/>
    <w:rsid w:val="00F57071"/>
    <w:rsid w:val="00F62EEB"/>
    <w:rsid w:val="00F63B37"/>
    <w:rsid w:val="00F64A30"/>
    <w:rsid w:val="00F6564D"/>
    <w:rsid w:val="00F66EB8"/>
    <w:rsid w:val="00F705D6"/>
    <w:rsid w:val="00F713A3"/>
    <w:rsid w:val="00F73C44"/>
    <w:rsid w:val="00F75933"/>
    <w:rsid w:val="00F7596C"/>
    <w:rsid w:val="00F75CAB"/>
    <w:rsid w:val="00F767AC"/>
    <w:rsid w:val="00F808E8"/>
    <w:rsid w:val="00F82E53"/>
    <w:rsid w:val="00F82EB4"/>
    <w:rsid w:val="00F83400"/>
    <w:rsid w:val="00F85453"/>
    <w:rsid w:val="00F85C5C"/>
    <w:rsid w:val="00F8737C"/>
    <w:rsid w:val="00F90052"/>
    <w:rsid w:val="00F93590"/>
    <w:rsid w:val="00F953FE"/>
    <w:rsid w:val="00F9568F"/>
    <w:rsid w:val="00F96564"/>
    <w:rsid w:val="00FA19FC"/>
    <w:rsid w:val="00FA2099"/>
    <w:rsid w:val="00FA3D2F"/>
    <w:rsid w:val="00FA4E6D"/>
    <w:rsid w:val="00FA5851"/>
    <w:rsid w:val="00FA7454"/>
    <w:rsid w:val="00FB0D36"/>
    <w:rsid w:val="00FB1205"/>
    <w:rsid w:val="00FB242F"/>
    <w:rsid w:val="00FB4230"/>
    <w:rsid w:val="00FB5219"/>
    <w:rsid w:val="00FB59E8"/>
    <w:rsid w:val="00FC12D3"/>
    <w:rsid w:val="00FC7429"/>
    <w:rsid w:val="00FD3BBC"/>
    <w:rsid w:val="00FD3DD8"/>
    <w:rsid w:val="00FD476A"/>
    <w:rsid w:val="00FE068F"/>
    <w:rsid w:val="00FE25B2"/>
    <w:rsid w:val="00FE2674"/>
    <w:rsid w:val="00FE36A4"/>
    <w:rsid w:val="00FE4743"/>
    <w:rsid w:val="00FE761E"/>
    <w:rsid w:val="00FE7663"/>
    <w:rsid w:val="00FE7C59"/>
    <w:rsid w:val="00FF0D91"/>
    <w:rsid w:val="00FF0E5C"/>
    <w:rsid w:val="00FF0F92"/>
    <w:rsid w:val="00FF1A55"/>
    <w:rsid w:val="00FF358C"/>
    <w:rsid w:val="00FF4C9B"/>
    <w:rsid w:val="00FF501A"/>
    <w:rsid w:val="00FF6C5B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08" fill="f" fillcolor="white">
      <v:fill color="white" on="f"/>
      <v:stroke weight="1.75pt"/>
    </o:shapedefaults>
    <o:shapelayout v:ext="edit">
      <o:idmap v:ext="edit" data="2"/>
    </o:shapelayout>
  </w:shapeDefaults>
  <w:decimalSymbol w:val=","/>
  <w:listSeparator w:val=";"/>
  <w15:chartTrackingRefBased/>
  <w15:docId w15:val="{23CFA672-1647-444E-86AA-1EA23CA5D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9E6"/>
    <w:pPr>
      <w:suppressLineNumbers/>
      <w:spacing w:line="360" w:lineRule="auto"/>
      <w:ind w:left="567" w:right="567" w:firstLine="1191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A30F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F033B"/>
    <w:pPr>
      <w:keepNext/>
      <w:numPr>
        <w:ilvl w:val="1"/>
        <w:numId w:val="6"/>
      </w:numPr>
      <w:suppressLineNumbers w:val="0"/>
      <w:spacing w:line="240" w:lineRule="auto"/>
      <w:ind w:right="0"/>
      <w:jc w:val="center"/>
      <w:outlineLvl w:val="1"/>
    </w:pPr>
    <w:rPr>
      <w:sz w:val="24"/>
      <w:szCs w:val="20"/>
    </w:rPr>
  </w:style>
  <w:style w:type="paragraph" w:styleId="3">
    <w:name w:val="heading 3"/>
    <w:basedOn w:val="a"/>
    <w:next w:val="a"/>
    <w:qFormat/>
    <w:rsid w:val="00A30FD7"/>
    <w:pPr>
      <w:keepNext/>
      <w:suppressLineNumbers w:val="0"/>
      <w:spacing w:line="336" w:lineRule="auto"/>
      <w:ind w:left="0" w:right="0" w:firstLine="0"/>
      <w:jc w:val="left"/>
      <w:outlineLvl w:val="2"/>
    </w:pPr>
    <w:rPr>
      <w:snapToGrid w:val="0"/>
      <w:color w:val="000000"/>
      <w:sz w:val="40"/>
      <w:szCs w:val="24"/>
      <w:vertAlign w:val="subscript"/>
    </w:rPr>
  </w:style>
  <w:style w:type="paragraph" w:styleId="4">
    <w:name w:val="heading 4"/>
    <w:basedOn w:val="a"/>
    <w:next w:val="a"/>
    <w:qFormat/>
    <w:rsid w:val="00A30FD7"/>
    <w:pPr>
      <w:keepNext/>
      <w:suppressLineNumbers w:val="0"/>
      <w:spacing w:line="336" w:lineRule="auto"/>
      <w:ind w:left="0" w:right="0" w:firstLine="0"/>
      <w:jc w:val="center"/>
      <w:outlineLvl w:val="3"/>
    </w:pPr>
    <w:rPr>
      <w:b/>
      <w:snapToGrid w:val="0"/>
      <w:color w:val="000000"/>
      <w:sz w:val="32"/>
      <w:szCs w:val="24"/>
    </w:rPr>
  </w:style>
  <w:style w:type="paragraph" w:styleId="5">
    <w:name w:val="heading 5"/>
    <w:basedOn w:val="a"/>
    <w:next w:val="a"/>
    <w:qFormat/>
    <w:rsid w:val="00A30FD7"/>
    <w:pPr>
      <w:keepNext/>
      <w:suppressLineNumbers w:val="0"/>
      <w:spacing w:line="240" w:lineRule="auto"/>
      <w:ind w:left="0" w:right="0" w:firstLine="0"/>
      <w:jc w:val="left"/>
      <w:outlineLvl w:val="4"/>
    </w:pPr>
    <w:rPr>
      <w:szCs w:val="24"/>
    </w:rPr>
  </w:style>
  <w:style w:type="paragraph" w:styleId="6">
    <w:name w:val="heading 6"/>
    <w:basedOn w:val="a"/>
    <w:next w:val="a"/>
    <w:qFormat/>
    <w:rsid w:val="00A30FD7"/>
    <w:pPr>
      <w:keepNext/>
      <w:suppressLineNumbers w:val="0"/>
      <w:spacing w:line="240" w:lineRule="auto"/>
      <w:ind w:left="360" w:right="0" w:firstLine="0"/>
      <w:jc w:val="left"/>
      <w:outlineLvl w:val="5"/>
    </w:pPr>
    <w:rPr>
      <w:snapToGrid w:val="0"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</w:style>
  <w:style w:type="paragraph" w:styleId="a7">
    <w:name w:val="Block Text"/>
    <w:basedOn w:val="a"/>
    <w:pPr>
      <w:ind w:left="284" w:right="253" w:firstLine="283"/>
    </w:pPr>
  </w:style>
  <w:style w:type="paragraph" w:styleId="a8">
    <w:name w:val="Balloon Text"/>
    <w:basedOn w:val="a"/>
    <w:semiHidden/>
    <w:rsid w:val="003726E1"/>
    <w:pPr>
      <w:widowControl w:val="0"/>
      <w:autoSpaceDE w:val="0"/>
      <w:autoSpaceDN w:val="0"/>
      <w:adjustRightInd w:val="0"/>
    </w:pPr>
    <w:rPr>
      <w:rFonts w:ascii="Tahoma" w:hAnsi="Tahoma" w:cs="Tahoma"/>
      <w:b/>
      <w:bCs/>
      <w:sz w:val="16"/>
      <w:szCs w:val="16"/>
    </w:rPr>
  </w:style>
  <w:style w:type="paragraph" w:styleId="a9">
    <w:name w:val="Body Text"/>
    <w:basedOn w:val="a"/>
    <w:rsid w:val="00955F44"/>
    <w:pPr>
      <w:spacing w:after="120"/>
    </w:pPr>
  </w:style>
  <w:style w:type="paragraph" w:styleId="40">
    <w:name w:val="toc 4"/>
    <w:basedOn w:val="a"/>
    <w:next w:val="a"/>
    <w:autoRedefine/>
    <w:semiHidden/>
    <w:rsid w:val="009275A1"/>
    <w:pPr>
      <w:ind w:left="600"/>
    </w:pPr>
  </w:style>
  <w:style w:type="paragraph" w:styleId="aa">
    <w:name w:val="Normal (Web)"/>
    <w:basedOn w:val="a"/>
    <w:rsid w:val="00830F5E"/>
    <w:pPr>
      <w:suppressLineNumbers w:val="0"/>
      <w:spacing w:before="100" w:beforeAutospacing="1" w:after="100" w:afterAutospacing="1" w:line="240" w:lineRule="auto"/>
      <w:ind w:left="0" w:right="0" w:firstLine="0"/>
      <w:jc w:val="left"/>
    </w:pPr>
    <w:rPr>
      <w:color w:val="FFFF00"/>
      <w:sz w:val="24"/>
      <w:szCs w:val="24"/>
    </w:rPr>
  </w:style>
  <w:style w:type="paragraph" w:styleId="ab">
    <w:name w:val="Document Map"/>
    <w:basedOn w:val="a"/>
    <w:semiHidden/>
    <w:rsid w:val="00956EB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0">
    <w:name w:val="Body Text 2"/>
    <w:basedOn w:val="a"/>
    <w:rsid w:val="00A30FD7"/>
    <w:pPr>
      <w:spacing w:after="120" w:line="480" w:lineRule="auto"/>
    </w:pPr>
  </w:style>
  <w:style w:type="paragraph" w:styleId="30">
    <w:name w:val="Body Text 3"/>
    <w:basedOn w:val="a"/>
    <w:rsid w:val="00A30FD7"/>
    <w:pPr>
      <w:spacing w:after="120"/>
    </w:pPr>
    <w:rPr>
      <w:sz w:val="16"/>
      <w:szCs w:val="16"/>
    </w:rPr>
  </w:style>
  <w:style w:type="paragraph" w:styleId="ac">
    <w:name w:val="caption"/>
    <w:basedOn w:val="a"/>
    <w:next w:val="a"/>
    <w:qFormat/>
    <w:rsid w:val="00A30FD7"/>
    <w:pPr>
      <w:suppressLineNumbers w:val="0"/>
      <w:spacing w:line="336" w:lineRule="auto"/>
      <w:ind w:left="0" w:right="0" w:firstLine="0"/>
      <w:jc w:val="left"/>
    </w:pPr>
    <w:rPr>
      <w:snapToGrid w:val="0"/>
      <w:color w:val="000000"/>
      <w:szCs w:val="20"/>
    </w:rPr>
  </w:style>
  <w:style w:type="paragraph" w:styleId="21">
    <w:name w:val="Body Text Indent 2"/>
    <w:basedOn w:val="a"/>
    <w:rsid w:val="00A30FD7"/>
    <w:pPr>
      <w:suppressLineNumbers w:val="0"/>
      <w:spacing w:line="336" w:lineRule="auto"/>
      <w:ind w:left="0" w:right="0" w:firstLine="708"/>
      <w:jc w:val="left"/>
    </w:pPr>
    <w:rPr>
      <w:snapToGrid w:val="0"/>
      <w:color w:val="000000"/>
      <w:szCs w:val="24"/>
    </w:rPr>
  </w:style>
  <w:style w:type="paragraph" w:styleId="ad">
    <w:name w:val="Title"/>
    <w:basedOn w:val="a"/>
    <w:qFormat/>
    <w:rsid w:val="00A30FD7"/>
    <w:pPr>
      <w:suppressLineNumbers w:val="0"/>
      <w:spacing w:line="240" w:lineRule="auto"/>
      <w:ind w:left="0" w:right="0" w:firstLine="0"/>
      <w:jc w:val="center"/>
    </w:pPr>
  </w:style>
  <w:style w:type="paragraph" w:styleId="31">
    <w:name w:val="Body Text Indent 3"/>
    <w:basedOn w:val="a"/>
    <w:rsid w:val="00A30FD7"/>
    <w:pPr>
      <w:suppressLineNumbers w:val="0"/>
      <w:spacing w:line="240" w:lineRule="auto"/>
      <w:ind w:left="0" w:right="0" w:firstLine="360"/>
      <w:jc w:val="left"/>
    </w:pPr>
    <w:rPr>
      <w:snapToGrid w:val="0"/>
      <w:color w:val="000000"/>
      <w:szCs w:val="24"/>
    </w:rPr>
  </w:style>
  <w:style w:type="table" w:styleId="ae">
    <w:name w:val="Table Grid"/>
    <w:basedOn w:val="a1"/>
    <w:rsid w:val="00A3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Чертежный"/>
    <w:rsid w:val="00CD6982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oleObject" Target="embeddings/oleObject154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5.wmf"/><Relationship Id="rId324" Type="http://schemas.openxmlformats.org/officeDocument/2006/relationships/oleObject" Target="embeddings/oleObject167.bin"/><Relationship Id="rId366" Type="http://schemas.openxmlformats.org/officeDocument/2006/relationships/image" Target="media/image172.wmf"/><Relationship Id="rId170" Type="http://schemas.openxmlformats.org/officeDocument/2006/relationships/oleObject" Target="embeddings/oleObject85.bin"/><Relationship Id="rId226" Type="http://schemas.openxmlformats.org/officeDocument/2006/relationships/oleObject" Target="embeddings/oleObject115.bin"/><Relationship Id="rId433" Type="http://schemas.openxmlformats.org/officeDocument/2006/relationships/image" Target="media/image206.jpeg"/><Relationship Id="rId268" Type="http://schemas.openxmlformats.org/officeDocument/2006/relationships/image" Target="media/image124.wmf"/><Relationship Id="rId475" Type="http://schemas.openxmlformats.org/officeDocument/2006/relationships/oleObject" Target="embeddings/oleObject242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3.bin"/><Relationship Id="rId335" Type="http://schemas.openxmlformats.org/officeDocument/2006/relationships/image" Target="media/image157.wmf"/><Relationship Id="rId377" Type="http://schemas.openxmlformats.org/officeDocument/2006/relationships/oleObject" Target="embeddings/oleObject194.bin"/><Relationship Id="rId500" Type="http://schemas.openxmlformats.org/officeDocument/2006/relationships/oleObject" Target="embeddings/oleObject253.bin"/><Relationship Id="rId5" Type="http://schemas.openxmlformats.org/officeDocument/2006/relationships/footnotes" Target="footnotes.xml"/><Relationship Id="rId181" Type="http://schemas.openxmlformats.org/officeDocument/2006/relationships/image" Target="media/image85.wmf"/><Relationship Id="rId237" Type="http://schemas.openxmlformats.org/officeDocument/2006/relationships/image" Target="media/image111.wmf"/><Relationship Id="rId402" Type="http://schemas.openxmlformats.org/officeDocument/2006/relationships/image" Target="media/image190.wmf"/><Relationship Id="rId279" Type="http://schemas.openxmlformats.org/officeDocument/2006/relationships/oleObject" Target="embeddings/oleObject144.bin"/><Relationship Id="rId444" Type="http://schemas.openxmlformats.org/officeDocument/2006/relationships/image" Target="media/image212.wmf"/><Relationship Id="rId486" Type="http://schemas.openxmlformats.org/officeDocument/2006/relationships/image" Target="media/image233.jpeg"/><Relationship Id="rId43" Type="http://schemas.openxmlformats.org/officeDocument/2006/relationships/image" Target="media/image19.wmf"/><Relationship Id="rId139" Type="http://schemas.openxmlformats.org/officeDocument/2006/relationships/image" Target="media/image65.wmf"/><Relationship Id="rId290" Type="http://schemas.openxmlformats.org/officeDocument/2006/relationships/image" Target="media/image135.wmf"/><Relationship Id="rId304" Type="http://schemas.openxmlformats.org/officeDocument/2006/relationships/image" Target="media/image142.wmf"/><Relationship Id="rId346" Type="http://schemas.openxmlformats.org/officeDocument/2006/relationships/oleObject" Target="embeddings/oleObject178.bin"/><Relationship Id="rId388" Type="http://schemas.openxmlformats.org/officeDocument/2006/relationships/image" Target="media/image183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4.bin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5.bin"/><Relationship Id="rId413" Type="http://schemas.openxmlformats.org/officeDocument/2006/relationships/oleObject" Target="embeddings/oleObject212.bin"/><Relationship Id="rId248" Type="http://schemas.openxmlformats.org/officeDocument/2006/relationships/image" Target="media/image116.wmf"/><Relationship Id="rId455" Type="http://schemas.openxmlformats.org/officeDocument/2006/relationships/oleObject" Target="embeddings/oleObject232.bin"/><Relationship Id="rId497" Type="http://schemas.openxmlformats.org/officeDocument/2006/relationships/image" Target="media/image240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3.bin"/><Relationship Id="rId315" Type="http://schemas.openxmlformats.org/officeDocument/2006/relationships/image" Target="media/image147.wmf"/><Relationship Id="rId357" Type="http://schemas.openxmlformats.org/officeDocument/2006/relationships/oleObject" Target="embeddings/oleObject184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7.bin"/><Relationship Id="rId161" Type="http://schemas.openxmlformats.org/officeDocument/2006/relationships/oleObject" Target="embeddings/oleObject80.bin"/><Relationship Id="rId217" Type="http://schemas.openxmlformats.org/officeDocument/2006/relationships/image" Target="media/image101.wmf"/><Relationship Id="rId399" Type="http://schemas.openxmlformats.org/officeDocument/2006/relationships/oleObject" Target="embeddings/oleObject205.bin"/><Relationship Id="rId259" Type="http://schemas.openxmlformats.org/officeDocument/2006/relationships/image" Target="media/image120.wmf"/><Relationship Id="rId424" Type="http://schemas.openxmlformats.org/officeDocument/2006/relationships/image" Target="media/image201.wmf"/><Relationship Id="rId466" Type="http://schemas.openxmlformats.org/officeDocument/2006/relationships/image" Target="media/image223.wmf"/><Relationship Id="rId23" Type="http://schemas.openxmlformats.org/officeDocument/2006/relationships/image" Target="media/image9.wmf"/><Relationship Id="rId119" Type="http://schemas.openxmlformats.org/officeDocument/2006/relationships/image" Target="media/image55.wmf"/><Relationship Id="rId270" Type="http://schemas.openxmlformats.org/officeDocument/2006/relationships/image" Target="media/image125.wmf"/><Relationship Id="rId326" Type="http://schemas.openxmlformats.org/officeDocument/2006/relationships/oleObject" Target="embeddings/oleObject168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4.bin"/><Relationship Id="rId368" Type="http://schemas.openxmlformats.org/officeDocument/2006/relationships/image" Target="media/image173.wmf"/><Relationship Id="rId172" Type="http://schemas.openxmlformats.org/officeDocument/2006/relationships/oleObject" Target="embeddings/oleObject86.bin"/><Relationship Id="rId228" Type="http://schemas.openxmlformats.org/officeDocument/2006/relationships/oleObject" Target="embeddings/oleObject116.bin"/><Relationship Id="rId435" Type="http://schemas.openxmlformats.org/officeDocument/2006/relationships/oleObject" Target="embeddings/oleObject222.bin"/><Relationship Id="rId477" Type="http://schemas.openxmlformats.org/officeDocument/2006/relationships/oleObject" Target="embeddings/oleObject243.bin"/><Relationship Id="rId281" Type="http://schemas.openxmlformats.org/officeDocument/2006/relationships/oleObject" Target="embeddings/oleObject145.bin"/><Relationship Id="rId337" Type="http://schemas.openxmlformats.org/officeDocument/2006/relationships/image" Target="media/image158.wmf"/><Relationship Id="rId502" Type="http://schemas.openxmlformats.org/officeDocument/2006/relationships/footer" Target="footer1.xml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6.wmf"/><Relationship Id="rId379" Type="http://schemas.openxmlformats.org/officeDocument/2006/relationships/oleObject" Target="embeddings/oleObject195.bin"/><Relationship Id="rId7" Type="http://schemas.openxmlformats.org/officeDocument/2006/relationships/image" Target="media/image1.wmf"/><Relationship Id="rId183" Type="http://schemas.openxmlformats.org/officeDocument/2006/relationships/oleObject" Target="embeddings/oleObject92.bin"/><Relationship Id="rId239" Type="http://schemas.openxmlformats.org/officeDocument/2006/relationships/image" Target="media/image112.wmf"/><Relationship Id="rId390" Type="http://schemas.openxmlformats.org/officeDocument/2006/relationships/image" Target="media/image184.wmf"/><Relationship Id="rId404" Type="http://schemas.openxmlformats.org/officeDocument/2006/relationships/image" Target="media/image191.wmf"/><Relationship Id="rId446" Type="http://schemas.openxmlformats.org/officeDocument/2006/relationships/image" Target="media/image213.wmf"/><Relationship Id="rId250" Type="http://schemas.openxmlformats.org/officeDocument/2006/relationships/oleObject" Target="embeddings/oleObject128.bin"/><Relationship Id="rId292" Type="http://schemas.openxmlformats.org/officeDocument/2006/relationships/image" Target="media/image136.wmf"/><Relationship Id="rId306" Type="http://schemas.openxmlformats.org/officeDocument/2006/relationships/image" Target="media/image143.wmf"/><Relationship Id="rId488" Type="http://schemas.openxmlformats.org/officeDocument/2006/relationships/image" Target="media/image235.jpeg"/><Relationship Id="rId45" Type="http://schemas.openxmlformats.org/officeDocument/2006/relationships/image" Target="media/image20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348" Type="http://schemas.openxmlformats.org/officeDocument/2006/relationships/oleObject" Target="embeddings/oleObject179.bin"/><Relationship Id="rId152" Type="http://schemas.openxmlformats.org/officeDocument/2006/relationships/oleObject" Target="embeddings/oleObject75.bin"/><Relationship Id="rId173" Type="http://schemas.openxmlformats.org/officeDocument/2006/relationships/image" Target="media/image81.wmf"/><Relationship Id="rId194" Type="http://schemas.openxmlformats.org/officeDocument/2006/relationships/oleObject" Target="embeddings/oleObject99.bin"/><Relationship Id="rId208" Type="http://schemas.openxmlformats.org/officeDocument/2006/relationships/oleObject" Target="embeddings/oleObject106.bin"/><Relationship Id="rId229" Type="http://schemas.openxmlformats.org/officeDocument/2006/relationships/image" Target="media/image107.wmf"/><Relationship Id="rId380" Type="http://schemas.openxmlformats.org/officeDocument/2006/relationships/image" Target="media/image179.wmf"/><Relationship Id="rId415" Type="http://schemas.openxmlformats.org/officeDocument/2006/relationships/oleObject" Target="embeddings/oleObject213.bin"/><Relationship Id="rId436" Type="http://schemas.openxmlformats.org/officeDocument/2006/relationships/image" Target="media/image208.wmf"/><Relationship Id="rId457" Type="http://schemas.openxmlformats.org/officeDocument/2006/relationships/oleObject" Target="embeddings/oleObject233.bin"/><Relationship Id="rId240" Type="http://schemas.openxmlformats.org/officeDocument/2006/relationships/oleObject" Target="embeddings/oleObject122.bin"/><Relationship Id="rId261" Type="http://schemas.openxmlformats.org/officeDocument/2006/relationships/image" Target="media/image121.wmf"/><Relationship Id="rId478" Type="http://schemas.openxmlformats.org/officeDocument/2006/relationships/image" Target="media/image229.wmf"/><Relationship Id="rId499" Type="http://schemas.openxmlformats.org/officeDocument/2006/relationships/image" Target="media/image241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9.bin"/><Relationship Id="rId282" Type="http://schemas.openxmlformats.org/officeDocument/2006/relationships/image" Target="media/image131.wmf"/><Relationship Id="rId317" Type="http://schemas.openxmlformats.org/officeDocument/2006/relationships/image" Target="media/image148.wmf"/><Relationship Id="rId338" Type="http://schemas.openxmlformats.org/officeDocument/2006/relationships/oleObject" Target="embeddings/oleObject174.bin"/><Relationship Id="rId359" Type="http://schemas.openxmlformats.org/officeDocument/2006/relationships/oleObject" Target="embeddings/oleObject185.bin"/><Relationship Id="rId503" Type="http://schemas.openxmlformats.org/officeDocument/2006/relationships/header" Target="header2.xml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8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0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93.bin"/><Relationship Id="rId219" Type="http://schemas.openxmlformats.org/officeDocument/2006/relationships/image" Target="media/image102.wmf"/><Relationship Id="rId370" Type="http://schemas.openxmlformats.org/officeDocument/2006/relationships/image" Target="media/image174.wmf"/><Relationship Id="rId391" Type="http://schemas.openxmlformats.org/officeDocument/2006/relationships/oleObject" Target="embeddings/oleObject201.bin"/><Relationship Id="rId405" Type="http://schemas.openxmlformats.org/officeDocument/2006/relationships/oleObject" Target="embeddings/oleObject208.bin"/><Relationship Id="rId426" Type="http://schemas.openxmlformats.org/officeDocument/2006/relationships/image" Target="media/image202.wmf"/><Relationship Id="rId447" Type="http://schemas.openxmlformats.org/officeDocument/2006/relationships/oleObject" Target="embeddings/oleObject228.bin"/><Relationship Id="rId230" Type="http://schemas.openxmlformats.org/officeDocument/2006/relationships/oleObject" Target="embeddings/oleObject117.bin"/><Relationship Id="rId251" Type="http://schemas.openxmlformats.org/officeDocument/2006/relationships/oleObject" Target="embeddings/oleObject129.bin"/><Relationship Id="rId468" Type="http://schemas.openxmlformats.org/officeDocument/2006/relationships/image" Target="media/image224.wmf"/><Relationship Id="rId489" Type="http://schemas.openxmlformats.org/officeDocument/2006/relationships/image" Target="media/image236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image" Target="media/image126.wmf"/><Relationship Id="rId293" Type="http://schemas.openxmlformats.org/officeDocument/2006/relationships/oleObject" Target="embeddings/oleObject151.bin"/><Relationship Id="rId307" Type="http://schemas.openxmlformats.org/officeDocument/2006/relationships/oleObject" Target="embeddings/oleObject158.bin"/><Relationship Id="rId328" Type="http://schemas.openxmlformats.org/officeDocument/2006/relationships/oleObject" Target="embeddings/oleObject169.bin"/><Relationship Id="rId349" Type="http://schemas.openxmlformats.org/officeDocument/2006/relationships/oleObject" Target="embeddings/oleObject180.bin"/><Relationship Id="rId88" Type="http://schemas.openxmlformats.org/officeDocument/2006/relationships/image" Target="media/image40.wmf"/><Relationship Id="rId111" Type="http://schemas.openxmlformats.org/officeDocument/2006/relationships/image" Target="media/image51.wmf"/><Relationship Id="rId132" Type="http://schemas.openxmlformats.org/officeDocument/2006/relationships/oleObject" Target="embeddings/oleObject65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7.bin"/><Relationship Id="rId195" Type="http://schemas.openxmlformats.org/officeDocument/2006/relationships/image" Target="media/image90.wmf"/><Relationship Id="rId209" Type="http://schemas.openxmlformats.org/officeDocument/2006/relationships/image" Target="media/image97.wmf"/><Relationship Id="rId360" Type="http://schemas.openxmlformats.org/officeDocument/2006/relationships/image" Target="media/image169.wmf"/><Relationship Id="rId381" Type="http://schemas.openxmlformats.org/officeDocument/2006/relationships/oleObject" Target="embeddings/oleObject196.bin"/><Relationship Id="rId416" Type="http://schemas.openxmlformats.org/officeDocument/2006/relationships/image" Target="media/image197.wmf"/><Relationship Id="rId220" Type="http://schemas.openxmlformats.org/officeDocument/2006/relationships/oleObject" Target="embeddings/oleObject112.bin"/><Relationship Id="rId241" Type="http://schemas.openxmlformats.org/officeDocument/2006/relationships/image" Target="media/image113.wmf"/><Relationship Id="rId437" Type="http://schemas.openxmlformats.org/officeDocument/2006/relationships/oleObject" Target="embeddings/oleObject223.bin"/><Relationship Id="rId458" Type="http://schemas.openxmlformats.org/officeDocument/2006/relationships/image" Target="media/image219.wmf"/><Relationship Id="rId479" Type="http://schemas.openxmlformats.org/officeDocument/2006/relationships/oleObject" Target="embeddings/oleObject244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35.bin"/><Relationship Id="rId283" Type="http://schemas.openxmlformats.org/officeDocument/2006/relationships/oleObject" Target="embeddings/oleObject146.bin"/><Relationship Id="rId318" Type="http://schemas.openxmlformats.org/officeDocument/2006/relationships/oleObject" Target="embeddings/oleObject164.bin"/><Relationship Id="rId339" Type="http://schemas.openxmlformats.org/officeDocument/2006/relationships/image" Target="media/image159.wmf"/><Relationship Id="rId490" Type="http://schemas.openxmlformats.org/officeDocument/2006/relationships/oleObject" Target="embeddings/oleObject248.bin"/><Relationship Id="rId504" Type="http://schemas.openxmlformats.org/officeDocument/2006/relationships/footer" Target="footer2.xml"/><Relationship Id="rId78" Type="http://schemas.openxmlformats.org/officeDocument/2006/relationships/oleObject" Target="embeddings/oleObject37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0.bin"/><Relationship Id="rId143" Type="http://schemas.openxmlformats.org/officeDocument/2006/relationships/image" Target="media/image67.wmf"/><Relationship Id="rId164" Type="http://schemas.openxmlformats.org/officeDocument/2006/relationships/oleObject" Target="embeddings/oleObject82.bin"/><Relationship Id="rId185" Type="http://schemas.openxmlformats.org/officeDocument/2006/relationships/image" Target="media/image86.wmf"/><Relationship Id="rId350" Type="http://schemas.openxmlformats.org/officeDocument/2006/relationships/image" Target="media/image164.wmf"/><Relationship Id="rId371" Type="http://schemas.openxmlformats.org/officeDocument/2006/relationships/oleObject" Target="embeddings/oleObject191.bin"/><Relationship Id="rId406" Type="http://schemas.openxmlformats.org/officeDocument/2006/relationships/image" Target="media/image192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7.bin"/><Relationship Id="rId392" Type="http://schemas.openxmlformats.org/officeDocument/2006/relationships/image" Target="media/image185.wmf"/><Relationship Id="rId427" Type="http://schemas.openxmlformats.org/officeDocument/2006/relationships/oleObject" Target="embeddings/oleObject219.bin"/><Relationship Id="rId448" Type="http://schemas.openxmlformats.org/officeDocument/2006/relationships/image" Target="media/image214.wmf"/><Relationship Id="rId469" Type="http://schemas.openxmlformats.org/officeDocument/2006/relationships/oleObject" Target="embeddings/oleObject239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8.wmf"/><Relationship Id="rId252" Type="http://schemas.openxmlformats.org/officeDocument/2006/relationships/image" Target="media/image117.wmf"/><Relationship Id="rId273" Type="http://schemas.openxmlformats.org/officeDocument/2006/relationships/oleObject" Target="embeddings/oleObject141.bin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329" Type="http://schemas.openxmlformats.org/officeDocument/2006/relationships/image" Target="media/image154.wmf"/><Relationship Id="rId480" Type="http://schemas.openxmlformats.org/officeDocument/2006/relationships/image" Target="media/image230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6.bin"/><Relationship Id="rId175" Type="http://schemas.openxmlformats.org/officeDocument/2006/relationships/image" Target="media/image82.wmf"/><Relationship Id="rId340" Type="http://schemas.openxmlformats.org/officeDocument/2006/relationships/oleObject" Target="embeddings/oleObject175.bin"/><Relationship Id="rId361" Type="http://schemas.openxmlformats.org/officeDocument/2006/relationships/oleObject" Target="embeddings/oleObject186.bin"/><Relationship Id="rId196" Type="http://schemas.openxmlformats.org/officeDocument/2006/relationships/oleObject" Target="embeddings/oleObject100.bin"/><Relationship Id="rId200" Type="http://schemas.openxmlformats.org/officeDocument/2006/relationships/oleObject" Target="embeddings/oleObject102.bin"/><Relationship Id="rId382" Type="http://schemas.openxmlformats.org/officeDocument/2006/relationships/image" Target="media/image180.wmf"/><Relationship Id="rId417" Type="http://schemas.openxmlformats.org/officeDocument/2006/relationships/oleObject" Target="embeddings/oleObject214.bin"/><Relationship Id="rId438" Type="http://schemas.openxmlformats.org/officeDocument/2006/relationships/image" Target="media/image209.wmf"/><Relationship Id="rId459" Type="http://schemas.openxmlformats.org/officeDocument/2006/relationships/oleObject" Target="embeddings/oleObject234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3.wmf"/><Relationship Id="rId242" Type="http://schemas.openxmlformats.org/officeDocument/2006/relationships/oleObject" Target="embeddings/oleObject123.bin"/><Relationship Id="rId263" Type="http://schemas.openxmlformats.org/officeDocument/2006/relationships/image" Target="media/image122.wmf"/><Relationship Id="rId284" Type="http://schemas.openxmlformats.org/officeDocument/2006/relationships/image" Target="media/image132.wmf"/><Relationship Id="rId319" Type="http://schemas.openxmlformats.org/officeDocument/2006/relationships/image" Target="media/image149.wmf"/><Relationship Id="rId470" Type="http://schemas.openxmlformats.org/officeDocument/2006/relationships/image" Target="media/image225.wmf"/><Relationship Id="rId491" Type="http://schemas.openxmlformats.org/officeDocument/2006/relationships/image" Target="media/image237.wmf"/><Relationship Id="rId505" Type="http://schemas.openxmlformats.org/officeDocument/2006/relationships/fontTable" Target="fontTable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71.bin"/><Relationship Id="rId330" Type="http://schemas.openxmlformats.org/officeDocument/2006/relationships/oleObject" Target="embeddings/oleObject170.bin"/><Relationship Id="rId90" Type="http://schemas.openxmlformats.org/officeDocument/2006/relationships/image" Target="media/image41.wmf"/><Relationship Id="rId165" Type="http://schemas.openxmlformats.org/officeDocument/2006/relationships/image" Target="media/image77.wmf"/><Relationship Id="rId186" Type="http://schemas.openxmlformats.org/officeDocument/2006/relationships/oleObject" Target="embeddings/oleObject94.bin"/><Relationship Id="rId351" Type="http://schemas.openxmlformats.org/officeDocument/2006/relationships/oleObject" Target="embeddings/oleObject181.bin"/><Relationship Id="rId372" Type="http://schemas.openxmlformats.org/officeDocument/2006/relationships/image" Target="media/image175.wmf"/><Relationship Id="rId393" Type="http://schemas.openxmlformats.org/officeDocument/2006/relationships/oleObject" Target="embeddings/oleObject202.bin"/><Relationship Id="rId407" Type="http://schemas.openxmlformats.org/officeDocument/2006/relationships/oleObject" Target="embeddings/oleObject209.bin"/><Relationship Id="rId428" Type="http://schemas.openxmlformats.org/officeDocument/2006/relationships/image" Target="media/image203.wmf"/><Relationship Id="rId449" Type="http://schemas.openxmlformats.org/officeDocument/2006/relationships/oleObject" Target="embeddings/oleObject229.bin"/><Relationship Id="rId211" Type="http://schemas.openxmlformats.org/officeDocument/2006/relationships/image" Target="media/image98.wmf"/><Relationship Id="rId232" Type="http://schemas.openxmlformats.org/officeDocument/2006/relationships/oleObject" Target="embeddings/oleObject118.bin"/><Relationship Id="rId253" Type="http://schemas.openxmlformats.org/officeDocument/2006/relationships/oleObject" Target="embeddings/oleObject130.bin"/><Relationship Id="rId274" Type="http://schemas.openxmlformats.org/officeDocument/2006/relationships/image" Target="media/image127.wmf"/><Relationship Id="rId295" Type="http://schemas.openxmlformats.org/officeDocument/2006/relationships/oleObject" Target="embeddings/oleObject152.bin"/><Relationship Id="rId309" Type="http://schemas.openxmlformats.org/officeDocument/2006/relationships/oleObject" Target="embeddings/oleObject159.bin"/><Relationship Id="rId460" Type="http://schemas.openxmlformats.org/officeDocument/2006/relationships/image" Target="media/image220.wmf"/><Relationship Id="rId481" Type="http://schemas.openxmlformats.org/officeDocument/2006/relationships/oleObject" Target="embeddings/oleObject245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2.wmf"/><Relationship Id="rId134" Type="http://schemas.openxmlformats.org/officeDocument/2006/relationships/oleObject" Target="embeddings/oleObject66.bin"/><Relationship Id="rId320" Type="http://schemas.openxmlformats.org/officeDocument/2006/relationships/oleObject" Target="embeddings/oleObject165.bin"/><Relationship Id="rId80" Type="http://schemas.openxmlformats.org/officeDocument/2006/relationships/image" Target="media/image36.wmf"/><Relationship Id="rId155" Type="http://schemas.openxmlformats.org/officeDocument/2006/relationships/image" Target="media/image73.wmf"/><Relationship Id="rId176" Type="http://schemas.openxmlformats.org/officeDocument/2006/relationships/oleObject" Target="embeddings/oleObject88.bin"/><Relationship Id="rId197" Type="http://schemas.openxmlformats.org/officeDocument/2006/relationships/image" Target="media/image91.wmf"/><Relationship Id="rId341" Type="http://schemas.openxmlformats.org/officeDocument/2006/relationships/image" Target="media/image160.wmf"/><Relationship Id="rId362" Type="http://schemas.openxmlformats.org/officeDocument/2006/relationships/image" Target="media/image170.wmf"/><Relationship Id="rId383" Type="http://schemas.openxmlformats.org/officeDocument/2006/relationships/oleObject" Target="embeddings/oleObject197.bin"/><Relationship Id="rId418" Type="http://schemas.openxmlformats.org/officeDocument/2006/relationships/image" Target="media/image198.wmf"/><Relationship Id="rId439" Type="http://schemas.openxmlformats.org/officeDocument/2006/relationships/oleObject" Target="embeddings/oleObject224.bin"/><Relationship Id="rId201" Type="http://schemas.openxmlformats.org/officeDocument/2006/relationships/image" Target="media/image93.wmf"/><Relationship Id="rId222" Type="http://schemas.openxmlformats.org/officeDocument/2006/relationships/oleObject" Target="embeddings/oleObject113.bin"/><Relationship Id="rId243" Type="http://schemas.openxmlformats.org/officeDocument/2006/relationships/image" Target="media/image114.wmf"/><Relationship Id="rId264" Type="http://schemas.openxmlformats.org/officeDocument/2006/relationships/oleObject" Target="embeddings/oleObject136.bin"/><Relationship Id="rId285" Type="http://schemas.openxmlformats.org/officeDocument/2006/relationships/oleObject" Target="embeddings/oleObject147.bin"/><Relationship Id="rId450" Type="http://schemas.openxmlformats.org/officeDocument/2006/relationships/image" Target="media/image215.wmf"/><Relationship Id="rId471" Type="http://schemas.openxmlformats.org/officeDocument/2006/relationships/oleObject" Target="embeddings/oleObject240.bin"/><Relationship Id="rId506" Type="http://schemas.openxmlformats.org/officeDocument/2006/relationships/theme" Target="theme/theme1.xml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7.wmf"/><Relationship Id="rId124" Type="http://schemas.openxmlformats.org/officeDocument/2006/relationships/oleObject" Target="embeddings/oleObject61.bin"/><Relationship Id="rId310" Type="http://schemas.openxmlformats.org/officeDocument/2006/relationships/image" Target="media/image145.wmf"/><Relationship Id="rId492" Type="http://schemas.openxmlformats.org/officeDocument/2006/relationships/oleObject" Target="embeddings/oleObject249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4.bin"/><Relationship Id="rId145" Type="http://schemas.openxmlformats.org/officeDocument/2006/relationships/image" Target="media/image68.wmf"/><Relationship Id="rId166" Type="http://schemas.openxmlformats.org/officeDocument/2006/relationships/oleObject" Target="embeddings/oleObject83.bin"/><Relationship Id="rId187" Type="http://schemas.openxmlformats.org/officeDocument/2006/relationships/oleObject" Target="embeddings/oleObject95.bin"/><Relationship Id="rId331" Type="http://schemas.openxmlformats.org/officeDocument/2006/relationships/image" Target="media/image155.wmf"/><Relationship Id="rId352" Type="http://schemas.openxmlformats.org/officeDocument/2006/relationships/image" Target="media/image165.wmf"/><Relationship Id="rId373" Type="http://schemas.openxmlformats.org/officeDocument/2006/relationships/oleObject" Target="embeddings/oleObject192.bin"/><Relationship Id="rId394" Type="http://schemas.openxmlformats.org/officeDocument/2006/relationships/image" Target="media/image186.wmf"/><Relationship Id="rId408" Type="http://schemas.openxmlformats.org/officeDocument/2006/relationships/image" Target="media/image193.wmf"/><Relationship Id="rId429" Type="http://schemas.openxmlformats.org/officeDocument/2006/relationships/oleObject" Target="embeddings/oleObject220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8.bin"/><Relationship Id="rId233" Type="http://schemas.openxmlformats.org/officeDocument/2006/relationships/image" Target="media/image109.wmf"/><Relationship Id="rId254" Type="http://schemas.openxmlformats.org/officeDocument/2006/relationships/oleObject" Target="embeddings/oleObject131.bin"/><Relationship Id="rId440" Type="http://schemas.openxmlformats.org/officeDocument/2006/relationships/image" Target="media/image210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6.bin"/><Relationship Id="rId275" Type="http://schemas.openxmlformats.org/officeDocument/2006/relationships/oleObject" Target="embeddings/oleObject142.bin"/><Relationship Id="rId296" Type="http://schemas.openxmlformats.org/officeDocument/2006/relationships/image" Target="media/image138.wmf"/><Relationship Id="rId300" Type="http://schemas.openxmlformats.org/officeDocument/2006/relationships/image" Target="media/image140.wmf"/><Relationship Id="rId461" Type="http://schemas.openxmlformats.org/officeDocument/2006/relationships/oleObject" Target="embeddings/oleObject235.bin"/><Relationship Id="rId482" Type="http://schemas.openxmlformats.org/officeDocument/2006/relationships/image" Target="media/image231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9.bin"/><Relationship Id="rId135" Type="http://schemas.openxmlformats.org/officeDocument/2006/relationships/image" Target="media/image63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3.wmf"/><Relationship Id="rId198" Type="http://schemas.openxmlformats.org/officeDocument/2006/relationships/oleObject" Target="embeddings/oleObject101.bin"/><Relationship Id="rId321" Type="http://schemas.openxmlformats.org/officeDocument/2006/relationships/image" Target="media/image150.wmf"/><Relationship Id="rId342" Type="http://schemas.openxmlformats.org/officeDocument/2006/relationships/oleObject" Target="embeddings/oleObject176.bin"/><Relationship Id="rId363" Type="http://schemas.openxmlformats.org/officeDocument/2006/relationships/oleObject" Target="embeddings/oleObject187.bin"/><Relationship Id="rId384" Type="http://schemas.openxmlformats.org/officeDocument/2006/relationships/image" Target="media/image181.wmf"/><Relationship Id="rId419" Type="http://schemas.openxmlformats.org/officeDocument/2006/relationships/oleObject" Target="embeddings/oleObject215.bin"/><Relationship Id="rId202" Type="http://schemas.openxmlformats.org/officeDocument/2006/relationships/oleObject" Target="embeddings/oleObject103.bin"/><Relationship Id="rId223" Type="http://schemas.openxmlformats.org/officeDocument/2006/relationships/image" Target="media/image104.wmf"/><Relationship Id="rId244" Type="http://schemas.openxmlformats.org/officeDocument/2006/relationships/oleObject" Target="embeddings/oleObject124.bin"/><Relationship Id="rId430" Type="http://schemas.openxmlformats.org/officeDocument/2006/relationships/image" Target="media/image204.png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7.bin"/><Relationship Id="rId286" Type="http://schemas.openxmlformats.org/officeDocument/2006/relationships/image" Target="media/image133.wmf"/><Relationship Id="rId451" Type="http://schemas.openxmlformats.org/officeDocument/2006/relationships/oleObject" Target="embeddings/oleObject230.bin"/><Relationship Id="rId472" Type="http://schemas.openxmlformats.org/officeDocument/2006/relationships/image" Target="media/image226.wmf"/><Relationship Id="rId493" Type="http://schemas.openxmlformats.org/officeDocument/2006/relationships/image" Target="media/image238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1.bin"/><Relationship Id="rId125" Type="http://schemas.openxmlformats.org/officeDocument/2006/relationships/image" Target="media/image58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78.wmf"/><Relationship Id="rId188" Type="http://schemas.openxmlformats.org/officeDocument/2006/relationships/image" Target="media/image87.wmf"/><Relationship Id="rId311" Type="http://schemas.openxmlformats.org/officeDocument/2006/relationships/oleObject" Target="embeddings/oleObject160.bin"/><Relationship Id="rId332" Type="http://schemas.openxmlformats.org/officeDocument/2006/relationships/oleObject" Target="embeddings/oleObject171.bin"/><Relationship Id="rId353" Type="http://schemas.openxmlformats.org/officeDocument/2006/relationships/oleObject" Target="embeddings/oleObject182.bin"/><Relationship Id="rId374" Type="http://schemas.openxmlformats.org/officeDocument/2006/relationships/image" Target="media/image176.wmf"/><Relationship Id="rId395" Type="http://schemas.openxmlformats.org/officeDocument/2006/relationships/oleObject" Target="embeddings/oleObject203.bin"/><Relationship Id="rId409" Type="http://schemas.openxmlformats.org/officeDocument/2006/relationships/oleObject" Target="embeddings/oleObject210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13" Type="http://schemas.openxmlformats.org/officeDocument/2006/relationships/image" Target="media/image99.wmf"/><Relationship Id="rId234" Type="http://schemas.openxmlformats.org/officeDocument/2006/relationships/oleObject" Target="embeddings/oleObject119.bin"/><Relationship Id="rId420" Type="http://schemas.openxmlformats.org/officeDocument/2006/relationships/image" Target="media/image199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18.wmf"/><Relationship Id="rId276" Type="http://schemas.openxmlformats.org/officeDocument/2006/relationships/image" Target="media/image128.wmf"/><Relationship Id="rId297" Type="http://schemas.openxmlformats.org/officeDocument/2006/relationships/oleObject" Target="embeddings/oleObject153.bin"/><Relationship Id="rId441" Type="http://schemas.openxmlformats.org/officeDocument/2006/relationships/oleObject" Target="embeddings/oleObject225.bin"/><Relationship Id="rId462" Type="http://schemas.openxmlformats.org/officeDocument/2006/relationships/image" Target="media/image221.wmf"/><Relationship Id="rId483" Type="http://schemas.openxmlformats.org/officeDocument/2006/relationships/oleObject" Target="embeddings/oleObject246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3.wmf"/><Relationship Id="rId136" Type="http://schemas.openxmlformats.org/officeDocument/2006/relationships/oleObject" Target="embeddings/oleObject67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55.bin"/><Relationship Id="rId322" Type="http://schemas.openxmlformats.org/officeDocument/2006/relationships/oleObject" Target="embeddings/oleObject166.bin"/><Relationship Id="rId343" Type="http://schemas.openxmlformats.org/officeDocument/2006/relationships/image" Target="media/image161.wmf"/><Relationship Id="rId364" Type="http://schemas.openxmlformats.org/officeDocument/2006/relationships/image" Target="media/image171.wmf"/><Relationship Id="rId61" Type="http://schemas.openxmlformats.org/officeDocument/2006/relationships/image" Target="media/image28.wmf"/><Relationship Id="rId82" Type="http://schemas.openxmlformats.org/officeDocument/2006/relationships/image" Target="media/image37.wmf"/><Relationship Id="rId199" Type="http://schemas.openxmlformats.org/officeDocument/2006/relationships/image" Target="media/image92.wmf"/><Relationship Id="rId203" Type="http://schemas.openxmlformats.org/officeDocument/2006/relationships/image" Target="media/image94.wmf"/><Relationship Id="rId385" Type="http://schemas.openxmlformats.org/officeDocument/2006/relationships/oleObject" Target="embeddings/oleObject198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4.bin"/><Relationship Id="rId245" Type="http://schemas.openxmlformats.org/officeDocument/2006/relationships/oleObject" Target="embeddings/oleObject125.bin"/><Relationship Id="rId266" Type="http://schemas.openxmlformats.org/officeDocument/2006/relationships/image" Target="media/image123.wmf"/><Relationship Id="rId287" Type="http://schemas.openxmlformats.org/officeDocument/2006/relationships/oleObject" Target="embeddings/oleObject148.bin"/><Relationship Id="rId410" Type="http://schemas.openxmlformats.org/officeDocument/2006/relationships/image" Target="media/image194.wmf"/><Relationship Id="rId431" Type="http://schemas.openxmlformats.org/officeDocument/2006/relationships/image" Target="media/image205.wmf"/><Relationship Id="rId452" Type="http://schemas.openxmlformats.org/officeDocument/2006/relationships/image" Target="media/image216.wmf"/><Relationship Id="rId473" Type="http://schemas.openxmlformats.org/officeDocument/2006/relationships/oleObject" Target="embeddings/oleObject241.bin"/><Relationship Id="rId494" Type="http://schemas.openxmlformats.org/officeDocument/2006/relationships/oleObject" Target="embeddings/oleObject250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4.bin"/><Relationship Id="rId312" Type="http://schemas.openxmlformats.org/officeDocument/2006/relationships/oleObject" Target="embeddings/oleObject161.bin"/><Relationship Id="rId333" Type="http://schemas.openxmlformats.org/officeDocument/2006/relationships/image" Target="media/image156.wmf"/><Relationship Id="rId354" Type="http://schemas.openxmlformats.org/officeDocument/2006/relationships/image" Target="media/image166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2.wmf"/><Relationship Id="rId189" Type="http://schemas.openxmlformats.org/officeDocument/2006/relationships/oleObject" Target="embeddings/oleObject96.bin"/><Relationship Id="rId375" Type="http://schemas.openxmlformats.org/officeDocument/2006/relationships/oleObject" Target="embeddings/oleObject193.bin"/><Relationship Id="rId396" Type="http://schemas.openxmlformats.org/officeDocument/2006/relationships/image" Target="media/image187.wmf"/><Relationship Id="rId3" Type="http://schemas.openxmlformats.org/officeDocument/2006/relationships/settings" Target="settings.xml"/><Relationship Id="rId214" Type="http://schemas.openxmlformats.org/officeDocument/2006/relationships/oleObject" Target="embeddings/oleObject109.bin"/><Relationship Id="rId235" Type="http://schemas.openxmlformats.org/officeDocument/2006/relationships/image" Target="media/image110.wmf"/><Relationship Id="rId256" Type="http://schemas.openxmlformats.org/officeDocument/2006/relationships/oleObject" Target="embeddings/oleObject132.bin"/><Relationship Id="rId277" Type="http://schemas.openxmlformats.org/officeDocument/2006/relationships/oleObject" Target="embeddings/oleObject143.bin"/><Relationship Id="rId298" Type="http://schemas.openxmlformats.org/officeDocument/2006/relationships/image" Target="media/image139.wmf"/><Relationship Id="rId400" Type="http://schemas.openxmlformats.org/officeDocument/2006/relationships/image" Target="media/image189.wmf"/><Relationship Id="rId421" Type="http://schemas.openxmlformats.org/officeDocument/2006/relationships/oleObject" Target="embeddings/oleObject216.bin"/><Relationship Id="rId442" Type="http://schemas.openxmlformats.org/officeDocument/2006/relationships/image" Target="media/image211.wmf"/><Relationship Id="rId463" Type="http://schemas.openxmlformats.org/officeDocument/2006/relationships/oleObject" Target="embeddings/oleObject236.bin"/><Relationship Id="rId484" Type="http://schemas.openxmlformats.org/officeDocument/2006/relationships/image" Target="media/image232.wmf"/><Relationship Id="rId116" Type="http://schemas.openxmlformats.org/officeDocument/2006/relationships/oleObject" Target="embeddings/oleObject57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8.bin"/><Relationship Id="rId302" Type="http://schemas.openxmlformats.org/officeDocument/2006/relationships/image" Target="media/image141.wmf"/><Relationship Id="rId323" Type="http://schemas.openxmlformats.org/officeDocument/2006/relationships/image" Target="media/image151.wmf"/><Relationship Id="rId344" Type="http://schemas.openxmlformats.org/officeDocument/2006/relationships/oleObject" Target="embeddings/oleObject177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40.bin"/><Relationship Id="rId179" Type="http://schemas.openxmlformats.org/officeDocument/2006/relationships/image" Target="media/image84.wmf"/><Relationship Id="rId365" Type="http://schemas.openxmlformats.org/officeDocument/2006/relationships/oleObject" Target="embeddings/oleObject188.bin"/><Relationship Id="rId386" Type="http://schemas.openxmlformats.org/officeDocument/2006/relationships/image" Target="media/image182.wmf"/><Relationship Id="rId190" Type="http://schemas.openxmlformats.org/officeDocument/2006/relationships/oleObject" Target="embeddings/oleObject97.bin"/><Relationship Id="rId204" Type="http://schemas.openxmlformats.org/officeDocument/2006/relationships/oleObject" Target="embeddings/oleObject104.bin"/><Relationship Id="rId225" Type="http://schemas.openxmlformats.org/officeDocument/2006/relationships/image" Target="media/image105.wmf"/><Relationship Id="rId246" Type="http://schemas.openxmlformats.org/officeDocument/2006/relationships/image" Target="media/image115.wmf"/><Relationship Id="rId267" Type="http://schemas.openxmlformats.org/officeDocument/2006/relationships/oleObject" Target="embeddings/oleObject138.bin"/><Relationship Id="rId288" Type="http://schemas.openxmlformats.org/officeDocument/2006/relationships/image" Target="media/image134.wmf"/><Relationship Id="rId411" Type="http://schemas.openxmlformats.org/officeDocument/2006/relationships/oleObject" Target="embeddings/oleObject211.bin"/><Relationship Id="rId432" Type="http://schemas.openxmlformats.org/officeDocument/2006/relationships/oleObject" Target="embeddings/oleObject221.bin"/><Relationship Id="rId453" Type="http://schemas.openxmlformats.org/officeDocument/2006/relationships/oleObject" Target="embeddings/oleObject231.bin"/><Relationship Id="rId474" Type="http://schemas.openxmlformats.org/officeDocument/2006/relationships/image" Target="media/image227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59.wmf"/><Relationship Id="rId313" Type="http://schemas.openxmlformats.org/officeDocument/2006/relationships/image" Target="media/image146.wmf"/><Relationship Id="rId495" Type="http://schemas.openxmlformats.org/officeDocument/2006/relationships/image" Target="media/image239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3.bin"/><Relationship Id="rId169" Type="http://schemas.openxmlformats.org/officeDocument/2006/relationships/image" Target="media/image79.wmf"/><Relationship Id="rId334" Type="http://schemas.openxmlformats.org/officeDocument/2006/relationships/oleObject" Target="embeddings/oleObject172.bin"/><Relationship Id="rId355" Type="http://schemas.openxmlformats.org/officeDocument/2006/relationships/oleObject" Target="embeddings/oleObject183.bin"/><Relationship Id="rId376" Type="http://schemas.openxmlformats.org/officeDocument/2006/relationships/image" Target="media/image177.wmf"/><Relationship Id="rId397" Type="http://schemas.openxmlformats.org/officeDocument/2006/relationships/oleObject" Target="embeddings/oleObject204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0.bin"/><Relationship Id="rId215" Type="http://schemas.openxmlformats.org/officeDocument/2006/relationships/image" Target="media/image100.wmf"/><Relationship Id="rId236" Type="http://schemas.openxmlformats.org/officeDocument/2006/relationships/oleObject" Target="embeddings/oleObject120.bin"/><Relationship Id="rId257" Type="http://schemas.openxmlformats.org/officeDocument/2006/relationships/image" Target="media/image119.wmf"/><Relationship Id="rId278" Type="http://schemas.openxmlformats.org/officeDocument/2006/relationships/image" Target="media/image129.wmf"/><Relationship Id="rId401" Type="http://schemas.openxmlformats.org/officeDocument/2006/relationships/oleObject" Target="embeddings/oleObject206.bin"/><Relationship Id="rId422" Type="http://schemas.openxmlformats.org/officeDocument/2006/relationships/image" Target="media/image200.wmf"/><Relationship Id="rId443" Type="http://schemas.openxmlformats.org/officeDocument/2006/relationships/oleObject" Target="embeddings/oleObject226.bin"/><Relationship Id="rId464" Type="http://schemas.openxmlformats.org/officeDocument/2006/relationships/image" Target="media/image222.wmf"/><Relationship Id="rId303" Type="http://schemas.openxmlformats.org/officeDocument/2006/relationships/oleObject" Target="embeddings/oleObject156.bin"/><Relationship Id="rId485" Type="http://schemas.openxmlformats.org/officeDocument/2006/relationships/oleObject" Target="embeddings/oleObject247.bin"/><Relationship Id="rId42" Type="http://schemas.openxmlformats.org/officeDocument/2006/relationships/oleObject" Target="embeddings/oleObject18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68.bin"/><Relationship Id="rId345" Type="http://schemas.openxmlformats.org/officeDocument/2006/relationships/image" Target="media/image162.wmf"/><Relationship Id="rId387" Type="http://schemas.openxmlformats.org/officeDocument/2006/relationships/oleObject" Target="embeddings/oleObject199.bin"/><Relationship Id="rId191" Type="http://schemas.openxmlformats.org/officeDocument/2006/relationships/image" Target="media/image88.wmf"/><Relationship Id="rId205" Type="http://schemas.openxmlformats.org/officeDocument/2006/relationships/image" Target="media/image95.wmf"/><Relationship Id="rId247" Type="http://schemas.openxmlformats.org/officeDocument/2006/relationships/oleObject" Target="embeddings/oleObject126.bin"/><Relationship Id="rId412" Type="http://schemas.openxmlformats.org/officeDocument/2006/relationships/image" Target="media/image195.wmf"/><Relationship Id="rId107" Type="http://schemas.openxmlformats.org/officeDocument/2006/relationships/image" Target="media/image49.wmf"/><Relationship Id="rId289" Type="http://schemas.openxmlformats.org/officeDocument/2006/relationships/oleObject" Target="embeddings/oleObject149.bin"/><Relationship Id="rId454" Type="http://schemas.openxmlformats.org/officeDocument/2006/relationships/image" Target="media/image217.wmf"/><Relationship Id="rId496" Type="http://schemas.openxmlformats.org/officeDocument/2006/relationships/oleObject" Target="embeddings/oleObject251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0.wmf"/><Relationship Id="rId314" Type="http://schemas.openxmlformats.org/officeDocument/2006/relationships/oleObject" Target="embeddings/oleObject162.bin"/><Relationship Id="rId356" Type="http://schemas.openxmlformats.org/officeDocument/2006/relationships/image" Target="media/image167.wmf"/><Relationship Id="rId398" Type="http://schemas.openxmlformats.org/officeDocument/2006/relationships/image" Target="media/image188.wmf"/><Relationship Id="rId95" Type="http://schemas.openxmlformats.org/officeDocument/2006/relationships/image" Target="media/image43.wmf"/><Relationship Id="rId160" Type="http://schemas.openxmlformats.org/officeDocument/2006/relationships/oleObject" Target="embeddings/oleObject79.bin"/><Relationship Id="rId216" Type="http://schemas.openxmlformats.org/officeDocument/2006/relationships/oleObject" Target="embeddings/oleObject110.bin"/><Relationship Id="rId423" Type="http://schemas.openxmlformats.org/officeDocument/2006/relationships/oleObject" Target="embeddings/oleObject217.bin"/><Relationship Id="rId258" Type="http://schemas.openxmlformats.org/officeDocument/2006/relationships/oleObject" Target="embeddings/oleObject133.bin"/><Relationship Id="rId465" Type="http://schemas.openxmlformats.org/officeDocument/2006/relationships/oleObject" Target="embeddings/oleObject237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8.bin"/><Relationship Id="rId325" Type="http://schemas.openxmlformats.org/officeDocument/2006/relationships/image" Target="media/image152.wmf"/><Relationship Id="rId367" Type="http://schemas.openxmlformats.org/officeDocument/2006/relationships/oleObject" Target="embeddings/oleObject189.bin"/><Relationship Id="rId171" Type="http://schemas.openxmlformats.org/officeDocument/2006/relationships/image" Target="media/image80.wmf"/><Relationship Id="rId227" Type="http://schemas.openxmlformats.org/officeDocument/2006/relationships/image" Target="media/image106.wmf"/><Relationship Id="rId269" Type="http://schemas.openxmlformats.org/officeDocument/2006/relationships/oleObject" Target="embeddings/oleObject139.bin"/><Relationship Id="rId434" Type="http://schemas.openxmlformats.org/officeDocument/2006/relationships/image" Target="media/image207.wmf"/><Relationship Id="rId476" Type="http://schemas.openxmlformats.org/officeDocument/2006/relationships/image" Target="media/image228.wmf"/><Relationship Id="rId33" Type="http://schemas.openxmlformats.org/officeDocument/2006/relationships/image" Target="media/image14.wmf"/><Relationship Id="rId129" Type="http://schemas.openxmlformats.org/officeDocument/2006/relationships/image" Target="media/image60.wmf"/><Relationship Id="rId280" Type="http://schemas.openxmlformats.org/officeDocument/2006/relationships/image" Target="media/image130.wmf"/><Relationship Id="rId336" Type="http://schemas.openxmlformats.org/officeDocument/2006/relationships/oleObject" Target="embeddings/oleObject173.bin"/><Relationship Id="rId501" Type="http://schemas.openxmlformats.org/officeDocument/2006/relationships/header" Target="header1.xml"/><Relationship Id="rId75" Type="http://schemas.openxmlformats.org/officeDocument/2006/relationships/image" Target="media/image35.wmf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1.bin"/><Relationship Id="rId378" Type="http://schemas.openxmlformats.org/officeDocument/2006/relationships/image" Target="media/image178.wmf"/><Relationship Id="rId403" Type="http://schemas.openxmlformats.org/officeDocument/2006/relationships/oleObject" Target="embeddings/oleObject207.bin"/><Relationship Id="rId6" Type="http://schemas.openxmlformats.org/officeDocument/2006/relationships/endnotes" Target="endnotes.xml"/><Relationship Id="rId238" Type="http://schemas.openxmlformats.org/officeDocument/2006/relationships/oleObject" Target="embeddings/oleObject121.bin"/><Relationship Id="rId445" Type="http://schemas.openxmlformats.org/officeDocument/2006/relationships/oleObject" Target="embeddings/oleObject227.bin"/><Relationship Id="rId487" Type="http://schemas.openxmlformats.org/officeDocument/2006/relationships/image" Target="media/image234.jpeg"/><Relationship Id="rId291" Type="http://schemas.openxmlformats.org/officeDocument/2006/relationships/oleObject" Target="embeddings/oleObject150.bin"/><Relationship Id="rId305" Type="http://schemas.openxmlformats.org/officeDocument/2006/relationships/oleObject" Target="embeddings/oleObject157.bin"/><Relationship Id="rId347" Type="http://schemas.openxmlformats.org/officeDocument/2006/relationships/image" Target="media/image163.wmf"/><Relationship Id="rId44" Type="http://schemas.openxmlformats.org/officeDocument/2006/relationships/oleObject" Target="embeddings/oleObject19.bin"/><Relationship Id="rId86" Type="http://schemas.openxmlformats.org/officeDocument/2006/relationships/image" Target="media/image39.wmf"/><Relationship Id="rId151" Type="http://schemas.openxmlformats.org/officeDocument/2006/relationships/image" Target="media/image71.wmf"/><Relationship Id="rId389" Type="http://schemas.openxmlformats.org/officeDocument/2006/relationships/oleObject" Target="embeddings/oleObject200.bin"/><Relationship Id="rId193" Type="http://schemas.openxmlformats.org/officeDocument/2006/relationships/image" Target="media/image89.wmf"/><Relationship Id="rId207" Type="http://schemas.openxmlformats.org/officeDocument/2006/relationships/image" Target="media/image96.wmf"/><Relationship Id="rId249" Type="http://schemas.openxmlformats.org/officeDocument/2006/relationships/oleObject" Target="embeddings/oleObject127.bin"/><Relationship Id="rId414" Type="http://schemas.openxmlformats.org/officeDocument/2006/relationships/image" Target="media/image196.wmf"/><Relationship Id="rId456" Type="http://schemas.openxmlformats.org/officeDocument/2006/relationships/image" Target="media/image218.wmf"/><Relationship Id="rId498" Type="http://schemas.openxmlformats.org/officeDocument/2006/relationships/oleObject" Target="embeddings/oleObject252.bin"/><Relationship Id="rId13" Type="http://schemas.openxmlformats.org/officeDocument/2006/relationships/image" Target="media/image4.wmf"/><Relationship Id="rId109" Type="http://schemas.openxmlformats.org/officeDocument/2006/relationships/image" Target="media/image50.wmf"/><Relationship Id="rId260" Type="http://schemas.openxmlformats.org/officeDocument/2006/relationships/oleObject" Target="embeddings/oleObject134.bin"/><Relationship Id="rId316" Type="http://schemas.openxmlformats.org/officeDocument/2006/relationships/oleObject" Target="embeddings/oleObject163.bin"/><Relationship Id="rId55" Type="http://schemas.openxmlformats.org/officeDocument/2006/relationships/image" Target="media/image25.wmf"/><Relationship Id="rId97" Type="http://schemas.openxmlformats.org/officeDocument/2006/relationships/image" Target="media/image44.wmf"/><Relationship Id="rId120" Type="http://schemas.openxmlformats.org/officeDocument/2006/relationships/oleObject" Target="embeddings/oleObject59.bin"/><Relationship Id="rId358" Type="http://schemas.openxmlformats.org/officeDocument/2006/relationships/image" Target="media/image168.wmf"/><Relationship Id="rId162" Type="http://schemas.openxmlformats.org/officeDocument/2006/relationships/oleObject" Target="embeddings/oleObject81.bin"/><Relationship Id="rId218" Type="http://schemas.openxmlformats.org/officeDocument/2006/relationships/oleObject" Target="embeddings/oleObject111.bin"/><Relationship Id="rId425" Type="http://schemas.openxmlformats.org/officeDocument/2006/relationships/oleObject" Target="embeddings/oleObject218.bin"/><Relationship Id="rId467" Type="http://schemas.openxmlformats.org/officeDocument/2006/relationships/oleObject" Target="embeddings/oleObject238.bin"/><Relationship Id="rId271" Type="http://schemas.openxmlformats.org/officeDocument/2006/relationships/oleObject" Target="embeddings/oleObject140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1.wmf"/><Relationship Id="rId327" Type="http://schemas.openxmlformats.org/officeDocument/2006/relationships/image" Target="media/image153.wmf"/><Relationship Id="rId369" Type="http://schemas.openxmlformats.org/officeDocument/2006/relationships/oleObject" Target="embeddings/oleObject190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5;&#1047;%20&#1044;&#1086;&#1085;&#1077;&#1094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ПЗ Донецк.dot</Template>
  <TotalTime>0</TotalTime>
  <Pages>1</Pages>
  <Words>4059</Words>
  <Characters>23138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169-20</vt:lpstr>
    </vt:vector>
  </TitlesOfParts>
  <Company>ASA</Company>
  <LinksUpToDate>false</LinksUpToDate>
  <CharactersWithSpaces>27143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169-20</dc:title>
  <dc:subject/>
  <dc:creator>РЕВАЗ</dc:creator>
  <cp:keywords/>
  <dc:description/>
  <cp:lastModifiedBy>admin</cp:lastModifiedBy>
  <cp:revision>2</cp:revision>
  <cp:lastPrinted>2004-12-06T11:36:00Z</cp:lastPrinted>
  <dcterms:created xsi:type="dcterms:W3CDTF">2014-05-11T02:41:00Z</dcterms:created>
  <dcterms:modified xsi:type="dcterms:W3CDTF">2014-05-11T02:41:00Z</dcterms:modified>
</cp:coreProperties>
</file>