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5D1" w:rsidRPr="00F85595" w:rsidRDefault="00EB45D1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85595">
        <w:rPr>
          <w:b/>
          <w:color w:val="000000"/>
          <w:sz w:val="28"/>
          <w:szCs w:val="28"/>
        </w:rPr>
        <w:t>Содержание</w:t>
      </w:r>
    </w:p>
    <w:p w:rsidR="00EB45D1" w:rsidRPr="00F85595" w:rsidRDefault="00EB45D1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B45D1" w:rsidRPr="00F85595" w:rsidRDefault="00EB45D1" w:rsidP="00F85595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Введени</w:t>
      </w:r>
      <w:r w:rsidR="00F85595">
        <w:rPr>
          <w:color w:val="000000"/>
          <w:sz w:val="28"/>
          <w:szCs w:val="28"/>
        </w:rPr>
        <w:t>е</w:t>
      </w:r>
    </w:p>
    <w:p w:rsidR="00EB45D1" w:rsidRPr="00F85595" w:rsidRDefault="00EB45D1" w:rsidP="00F85595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1. Сатирические произведения Алексея Толстого</w:t>
      </w:r>
    </w:p>
    <w:p w:rsidR="00EB45D1" w:rsidRPr="00F85595" w:rsidRDefault="00EB45D1" w:rsidP="00F85595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2. Рассказы Аркадия Аверченко</w:t>
      </w:r>
    </w:p>
    <w:p w:rsidR="00EB45D1" w:rsidRPr="00F85595" w:rsidRDefault="00EB45D1" w:rsidP="00F85595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3. Юмористическая поэзия Владимира Соловьева</w:t>
      </w:r>
    </w:p>
    <w:p w:rsidR="00EB45D1" w:rsidRPr="00F85595" w:rsidRDefault="00EB45D1" w:rsidP="00F85595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4. «Сатирикон»</w:t>
      </w:r>
    </w:p>
    <w:p w:rsidR="00EB45D1" w:rsidRPr="00F85595" w:rsidRDefault="00EB45D1" w:rsidP="00F85595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Заключение</w:t>
      </w:r>
    </w:p>
    <w:p w:rsidR="00EB45D1" w:rsidRPr="00F85595" w:rsidRDefault="00EB45D1" w:rsidP="00F85595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Список использованной литературы</w:t>
      </w:r>
    </w:p>
    <w:p w:rsidR="00EB45D1" w:rsidRPr="00F85595" w:rsidRDefault="00EB45D1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0189C" w:rsidRPr="00F85595" w:rsidRDefault="00F8559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80189C" w:rsidRPr="00F85595">
        <w:rPr>
          <w:b/>
          <w:color w:val="000000"/>
          <w:sz w:val="28"/>
          <w:szCs w:val="28"/>
        </w:rPr>
        <w:t>Введение</w:t>
      </w:r>
    </w:p>
    <w:p w:rsidR="0080189C" w:rsidRPr="00F85595" w:rsidRDefault="0080189C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0189C" w:rsidRPr="00F85595" w:rsidRDefault="0080189C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Юмор и сатира неотъемлемая часть любой национальной литературы, но как самодостаточный и самостоятельный жанр они полностью сформировались лишь недавно. Однако прием шутки, иронии, желание вызвать смех у читателя применялись всегда. В данной работе пойдет речь о сатире в отечественной литературе второй половины XIX – начала XX века.</w:t>
      </w:r>
    </w:p>
    <w:p w:rsidR="0080189C" w:rsidRPr="00F85595" w:rsidRDefault="0080189C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Мы сможем увидеть сколь разнообразно и несхоже использовали юмор русские классики.</w:t>
      </w:r>
    </w:p>
    <w:p w:rsidR="0080189C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В сказках Салтыкова-Щедрина правда и шутка существуют как бы отдельно друг от друга: правда отступает на второй план, в подтекст, а шутка остается полновластной хозяйкой в тексте. Но она не хозяйка. Она делает лишь то, что ей правда подсказывает. И прикрывает она собой правду так, чтоб ее, правду, можно было лучше увидеть</w:t>
      </w:r>
      <w:r w:rsidR="0080189C" w:rsidRPr="00F85595">
        <w:rPr>
          <w:color w:val="000000"/>
          <w:sz w:val="28"/>
          <w:szCs w:val="28"/>
        </w:rPr>
        <w:t>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Заслонить так, чтоб </w:t>
      </w:r>
      <w:r w:rsidRPr="00F85595">
        <w:rPr>
          <w:bCs/>
          <w:color w:val="000000"/>
          <w:sz w:val="28"/>
          <w:szCs w:val="28"/>
        </w:rPr>
        <w:t xml:space="preserve">можно </w:t>
      </w:r>
      <w:r w:rsidR="0080189C" w:rsidRPr="00F85595">
        <w:rPr>
          <w:color w:val="000000"/>
          <w:sz w:val="28"/>
          <w:szCs w:val="28"/>
        </w:rPr>
        <w:t>было лучше увидеть,— в этом и</w:t>
      </w:r>
      <w:r w:rsidRPr="00F85595">
        <w:rPr>
          <w:color w:val="000000"/>
          <w:sz w:val="28"/>
          <w:szCs w:val="28"/>
        </w:rPr>
        <w:t xml:space="preserve"> состоит прием аллегории. Скрыть, чтобы выпятить. Затушевать, чтобы подчеркнуть.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Такая это математика: шутку пишем, правда </w:t>
      </w:r>
      <w:r w:rsidR="0080189C" w:rsidRPr="00F85595">
        <w:rPr>
          <w:color w:val="000000"/>
          <w:sz w:val="28"/>
          <w:szCs w:val="28"/>
        </w:rPr>
        <w:t xml:space="preserve">- </w:t>
      </w:r>
      <w:r w:rsidRPr="00F85595">
        <w:rPr>
          <w:color w:val="000000"/>
          <w:sz w:val="28"/>
          <w:szCs w:val="28"/>
        </w:rPr>
        <w:t>в уме. Поэтому</w:t>
      </w:r>
      <w:r w:rsidR="0080189C" w:rsidRPr="00F85595">
        <w:rPr>
          <w:color w:val="000000"/>
          <w:sz w:val="28"/>
          <w:szCs w:val="28"/>
        </w:rPr>
        <w:t xml:space="preserve"> сказка, что бы в ней ни было </w:t>
      </w:r>
      <w:r w:rsidRPr="00F85595">
        <w:rPr>
          <w:color w:val="000000"/>
          <w:sz w:val="28"/>
          <w:szCs w:val="28"/>
        </w:rPr>
        <w:t>придумано, не фантастическая, а вполне реалистическая литература.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У Чехова шутка сливается с правдой, растворяет ее в себе или сама в ней растворяется. Когда шутка растворяет в себе правду, хочется больше смеяться, а когда она сама в правде растворяется, становится грустно, смеяться уже не хочется, хотя нам вроде бы рассказывают смешное. Это у нас пошло</w:t>
      </w:r>
      <w:r w:rsidR="0080189C" w:rsidRPr="00F85595">
        <w:rPr>
          <w:color w:val="000000"/>
          <w:sz w:val="28"/>
          <w:szCs w:val="28"/>
        </w:rPr>
        <w:t xml:space="preserve"> </w:t>
      </w:r>
      <w:r w:rsidRPr="00F85595">
        <w:rPr>
          <w:color w:val="000000"/>
          <w:sz w:val="28"/>
          <w:szCs w:val="28"/>
        </w:rPr>
        <w:t xml:space="preserve">еще от </w:t>
      </w:r>
      <w:r w:rsidRPr="00F85595">
        <w:rPr>
          <w:bCs/>
          <w:color w:val="000000"/>
          <w:sz w:val="28"/>
          <w:szCs w:val="28"/>
        </w:rPr>
        <w:t xml:space="preserve">Акакия </w:t>
      </w:r>
      <w:r w:rsidRPr="00F85595">
        <w:rPr>
          <w:color w:val="000000"/>
          <w:sz w:val="28"/>
          <w:szCs w:val="28"/>
        </w:rPr>
        <w:t>Акакиевича: вроде бы смешной человек и все над ним у Гоголя в повести смеются, а нам почему-то сме</w:t>
      </w:r>
      <w:r w:rsidR="0080189C" w:rsidRPr="00F85595">
        <w:rPr>
          <w:color w:val="000000"/>
          <w:sz w:val="28"/>
          <w:szCs w:val="28"/>
        </w:rPr>
        <w:t>яться н</w:t>
      </w:r>
      <w:r w:rsidRPr="00F85595">
        <w:rPr>
          <w:color w:val="000000"/>
          <w:sz w:val="28"/>
          <w:szCs w:val="28"/>
        </w:rPr>
        <w:t>е хочется. И смешно — а смеяться не хочется.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В рассказах раннего Чехова, во многих рассказах Аверченко, Тэффи, Бухова правда растворяется в шутке до того, что над ней уже можно не задумываться. Поэтому эти рассказы такие смешные: смеешься ведь тем больше, чем меньше задумываешься.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А в рассказах зрелого Чехова шутка растворяется в правде и становится почти совсем незаметной. Попробуйте посмеяться над рассказами «Ванька» или «Тоска». Если у вас получится, плохо ваше дело!</w:t>
      </w:r>
    </w:p>
    <w:p w:rsidR="0080189C" w:rsidRPr="00F85595" w:rsidRDefault="00F8559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0189C" w:rsidRPr="00F85595">
        <w:rPr>
          <w:b/>
          <w:color w:val="000000"/>
          <w:sz w:val="28"/>
          <w:szCs w:val="28"/>
        </w:rPr>
        <w:t>1. Сатирические произведения Алексея Толстого</w:t>
      </w:r>
    </w:p>
    <w:p w:rsidR="0080189C" w:rsidRPr="00F85595" w:rsidRDefault="0080189C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Алексей Константинович Толстой, автор исторических трагедий, баллад, а также исторического романа </w:t>
      </w:r>
      <w:r w:rsidRPr="00F85595">
        <w:rPr>
          <w:bCs/>
          <w:color w:val="000000"/>
          <w:sz w:val="28"/>
          <w:szCs w:val="28"/>
        </w:rPr>
        <w:t xml:space="preserve">«Князь </w:t>
      </w:r>
      <w:r w:rsidRPr="00F85595">
        <w:rPr>
          <w:color w:val="000000"/>
          <w:sz w:val="28"/>
          <w:szCs w:val="28"/>
        </w:rPr>
        <w:t>Серебряный», написал и шуточную «Историю государства Российского от Гостомысла до Тимашева» — от новгородского посадника девятого века до министра внутренних дел второй половины девятнадцатого. Он довел свою историю до 1808 года, до того самого года, когда бывший начальник и управляющий Третьим отделением был назначен на пост министра внутренних дел (мог ли древний посадник предположить, что история, начатая им, совершит такую головокружительную карьеру?).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Татарское иго автор шуточной истории благополучно прошел, Ивана Грозного прошел, а тут остановился:</w:t>
      </w:r>
    </w:p>
    <w:p w:rsidR="0080189C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Ходить бывает склизко</w:t>
      </w:r>
    </w:p>
    <w:p w:rsidR="0080189C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По камешкам иным,</w:t>
      </w:r>
    </w:p>
    <w:p w:rsidR="0080189C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Итак, о том, что близко,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Мы лучше умолчим.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Он не зря употребил местоимение «мы»: умалчивал он не без посторонней помощи. Его шуточная «История» была напечатана только через пятнадцать лет — через восемь лет после смерти автора.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История — дело нешуточное.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Призыв умалчивать о том, что близко, не был, однако, поддержан современниками, и уже год спустя после написания «Истории государства Российского...» Салтыков-Щедрин пишет «Историю одного города», повествующую как раз о том, что близко. («Мне нет никакого дела до истории, я имею в виду лишь настоящее»,— писал по этому поводу сам Щедрин.)</w:t>
      </w:r>
    </w:p>
    <w:p w:rsidR="00CE37EB" w:rsidRPr="00F85595" w:rsidRDefault="00EA6285" w:rsidP="00F855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А.К. Толстой тоже не умалчивал о настоящем, о чем ярко свидетельствует его сатира «Сон Попова», напечатанная через семь лет после смерти автора.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А все его трагедии были опубликованы при жизни.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В литературе трагедиям всегда везло больше, чем </w:t>
      </w:r>
      <w:r w:rsidR="0080189C" w:rsidRPr="00F85595">
        <w:rPr>
          <w:bCs/>
          <w:color w:val="000000"/>
          <w:sz w:val="28"/>
          <w:szCs w:val="28"/>
        </w:rPr>
        <w:t>шуткам.</w:t>
      </w:r>
      <w:r w:rsidRPr="00F85595">
        <w:rPr>
          <w:bCs/>
          <w:color w:val="000000"/>
          <w:sz w:val="28"/>
          <w:szCs w:val="28"/>
        </w:rPr>
        <w:t xml:space="preserve"> </w:t>
      </w:r>
      <w:r w:rsidRPr="00F85595">
        <w:rPr>
          <w:color w:val="000000"/>
          <w:sz w:val="28"/>
          <w:szCs w:val="28"/>
        </w:rPr>
        <w:t xml:space="preserve">То, что для трагедии было шуткой, для шутки нередко </w:t>
      </w:r>
      <w:r w:rsidR="0080189C" w:rsidRPr="00F85595">
        <w:rPr>
          <w:bCs/>
          <w:color w:val="000000"/>
          <w:sz w:val="28"/>
          <w:szCs w:val="28"/>
        </w:rPr>
        <w:t>стан</w:t>
      </w:r>
      <w:r w:rsidR="0080189C" w:rsidRPr="00F85595">
        <w:rPr>
          <w:color w:val="000000"/>
          <w:sz w:val="28"/>
          <w:szCs w:val="28"/>
        </w:rPr>
        <w:t>овилось</w:t>
      </w:r>
      <w:r w:rsidRPr="00F85595">
        <w:rPr>
          <w:color w:val="000000"/>
          <w:sz w:val="28"/>
          <w:szCs w:val="28"/>
        </w:rPr>
        <w:t xml:space="preserve"> трагедией.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Потому что за шуткой ст</w:t>
      </w:r>
      <w:r w:rsidR="0080189C" w:rsidRPr="00F85595">
        <w:rPr>
          <w:color w:val="000000"/>
          <w:sz w:val="28"/>
          <w:szCs w:val="28"/>
        </w:rPr>
        <w:t>ояла правда. Не историческая, а</w:t>
      </w:r>
      <w:r w:rsidRPr="00F85595">
        <w:rPr>
          <w:color w:val="000000"/>
          <w:sz w:val="28"/>
          <w:szCs w:val="28"/>
        </w:rPr>
        <w:t xml:space="preserve"> современная. А за трагедией — только историческая. Да и то не всегда.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Знаменитый Козьма Прутков, одновременно и автор, и сатирический персонаж, созда</w:t>
      </w:r>
      <w:r w:rsidR="0080189C" w:rsidRPr="00F85595">
        <w:rPr>
          <w:color w:val="000000"/>
          <w:sz w:val="28"/>
          <w:szCs w:val="28"/>
        </w:rPr>
        <w:t>нный фантазией А. К. Толстого и</w:t>
      </w:r>
      <w:r w:rsidRPr="00F85595">
        <w:rPr>
          <w:color w:val="000000"/>
          <w:sz w:val="28"/>
          <w:szCs w:val="28"/>
        </w:rPr>
        <w:t xml:space="preserve"> братьев Жемчужниковых, имел единомышленника и собрата по духу — генерала Дитятина.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Генерал Дитятин тоже сочинял, но предпочитал </w:t>
      </w:r>
      <w:r w:rsidR="0080189C" w:rsidRPr="00F85595">
        <w:rPr>
          <w:color w:val="000000"/>
          <w:sz w:val="28"/>
          <w:szCs w:val="28"/>
        </w:rPr>
        <w:t>устное</w:t>
      </w:r>
      <w:r w:rsidRPr="00F85595">
        <w:rPr>
          <w:color w:val="000000"/>
          <w:sz w:val="28"/>
          <w:szCs w:val="28"/>
        </w:rPr>
        <w:t xml:space="preserve"> творчество. Он сочинял экспромты — тосты, юбилейные поздравления, а также речи, сказанные при различных событиях,— </w:t>
      </w:r>
      <w:r w:rsidRPr="00F85595">
        <w:rPr>
          <w:bCs/>
          <w:color w:val="000000"/>
          <w:sz w:val="28"/>
          <w:szCs w:val="28"/>
        </w:rPr>
        <w:t xml:space="preserve">например, </w:t>
      </w:r>
      <w:r w:rsidRPr="00F85595">
        <w:rPr>
          <w:color w:val="000000"/>
          <w:sz w:val="28"/>
          <w:szCs w:val="28"/>
        </w:rPr>
        <w:t xml:space="preserve">при освящении </w:t>
      </w:r>
      <w:r w:rsidR="0080189C" w:rsidRPr="00F85595">
        <w:rPr>
          <w:color w:val="000000"/>
          <w:sz w:val="28"/>
          <w:szCs w:val="28"/>
        </w:rPr>
        <w:t>танцевальной</w:t>
      </w:r>
      <w:r w:rsidRPr="00F85595">
        <w:rPr>
          <w:color w:val="000000"/>
          <w:sz w:val="28"/>
          <w:szCs w:val="28"/>
        </w:rPr>
        <w:t xml:space="preserve"> залы в дирекции императорских театров. Некоторые его слова, как и слова Козьмы Пруткова, стали крылатыми: «Солдат создан не для войны, а для караульной службы», «В Р</w:t>
      </w:r>
      <w:r w:rsidR="0080189C" w:rsidRPr="00F85595">
        <w:rPr>
          <w:color w:val="000000"/>
          <w:sz w:val="28"/>
          <w:szCs w:val="28"/>
        </w:rPr>
        <w:t>оссии всякое движение начина</w:t>
      </w:r>
      <w:r w:rsidRPr="00F85595">
        <w:rPr>
          <w:color w:val="000000"/>
          <w:sz w:val="28"/>
          <w:szCs w:val="28"/>
        </w:rPr>
        <w:t>ется с левой ноги, но с равнением направо»...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Сочинил эти слова, как и самого генерала Дитятина, автор и исполнитель устных рассказов Иван Федорович Горбунов. Многие его рассказы до нас не дошли, но отдельные крылатые фразы долетели: «Ндраву моему не препятствуй», «От хорошей </w:t>
      </w:r>
      <w:r w:rsidR="0080189C" w:rsidRPr="00F85595">
        <w:rPr>
          <w:color w:val="000000"/>
          <w:sz w:val="28"/>
          <w:szCs w:val="28"/>
        </w:rPr>
        <w:t>жизни</w:t>
      </w:r>
      <w:r w:rsidRPr="00F85595">
        <w:rPr>
          <w:color w:val="000000"/>
          <w:sz w:val="28"/>
          <w:szCs w:val="28"/>
        </w:rPr>
        <w:t xml:space="preserve"> не полетишь»... Или вот это... На уроке истории учитель диктует: «История мидян... история... мидян... точка и подчеркнуть. С новой строки: вве</w:t>
      </w:r>
      <w:r w:rsidR="0080189C" w:rsidRPr="00F85595">
        <w:rPr>
          <w:color w:val="000000"/>
          <w:sz w:val="28"/>
          <w:szCs w:val="28"/>
        </w:rPr>
        <w:t>дение в историю мидян... Точка и</w:t>
      </w:r>
      <w:r w:rsidR="00F85595">
        <w:rPr>
          <w:color w:val="000000"/>
          <w:sz w:val="28"/>
          <w:szCs w:val="28"/>
        </w:rPr>
        <w:t xml:space="preserve"> </w:t>
      </w:r>
      <w:r w:rsidRPr="00F85595">
        <w:rPr>
          <w:color w:val="000000"/>
          <w:sz w:val="28"/>
          <w:szCs w:val="28"/>
        </w:rPr>
        <w:t>подчеркнуть. С красной строки: история мидян... история мидян... темна и непонятна... темна и неп</w:t>
      </w:r>
      <w:r w:rsidR="00A30E17">
        <w:rPr>
          <w:color w:val="000000"/>
          <w:sz w:val="28"/>
          <w:szCs w:val="28"/>
        </w:rPr>
        <w:t>о</w:t>
      </w:r>
      <w:r w:rsidRPr="00F85595">
        <w:rPr>
          <w:color w:val="000000"/>
          <w:sz w:val="28"/>
          <w:szCs w:val="28"/>
        </w:rPr>
        <w:t xml:space="preserve">нятна. С красной строки: конец истории </w:t>
      </w:r>
      <w:r w:rsidR="0080189C" w:rsidRPr="00F85595">
        <w:rPr>
          <w:color w:val="000000"/>
          <w:sz w:val="28"/>
          <w:szCs w:val="28"/>
        </w:rPr>
        <w:t>мидян</w:t>
      </w:r>
      <w:r w:rsidRPr="00F85595">
        <w:rPr>
          <w:color w:val="000000"/>
          <w:sz w:val="28"/>
          <w:szCs w:val="28"/>
        </w:rPr>
        <w:t>. Точка и подчеркнуть». Вся эта история сохранилась только в одном крылатом выражении: «История мидян темна и непонятна».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Юмор помогает словам обрести крылья. Из нескольких сценок Горбунова крылатых слов до нас дошло больше, чем из всех романов Гончарова, а из произведений Салтыкова-Щедрина — больше, чем из произведений Тургенева, Достоевского, Льва Толстого вместе взятых. И какие это крылатые слова! «Головотяпы», «пенкосниматели», «государственные младенцы»,— каждое — </w:t>
      </w:r>
      <w:r w:rsidR="0080189C" w:rsidRPr="00F85595">
        <w:rPr>
          <w:color w:val="000000"/>
          <w:sz w:val="28"/>
          <w:szCs w:val="28"/>
        </w:rPr>
        <w:t>законченное</w:t>
      </w:r>
      <w:r w:rsidRPr="00F85595">
        <w:rPr>
          <w:color w:val="000000"/>
          <w:sz w:val="28"/>
          <w:szCs w:val="28"/>
        </w:rPr>
        <w:t xml:space="preserve"> художественное произведение.</w:t>
      </w:r>
    </w:p>
    <w:p w:rsidR="00303B77" w:rsidRPr="00F85595" w:rsidRDefault="00303B77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03B77" w:rsidRPr="00F85595" w:rsidRDefault="00303B77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85595">
        <w:rPr>
          <w:b/>
          <w:color w:val="000000"/>
          <w:sz w:val="28"/>
          <w:szCs w:val="28"/>
        </w:rPr>
        <w:t>2. Рассказы Аркадия Аверченко</w:t>
      </w:r>
    </w:p>
    <w:p w:rsidR="00303B77" w:rsidRPr="00F85595" w:rsidRDefault="00303B77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Приезжий Сельдяев в одноименном рассказе Аверченко, когда ему показывают Петербург, остается равнодушен к самым невероятным столичным историям, но оживляется, лишь речь заходит о его родном Армавире,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Провинция!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Яро</w:t>
      </w:r>
      <w:r w:rsidR="00303B77" w:rsidRPr="00F85595">
        <w:rPr>
          <w:color w:val="000000"/>
          <w:sz w:val="28"/>
          <w:szCs w:val="28"/>
        </w:rPr>
        <w:t>славский вице-губернатор никак н</w:t>
      </w:r>
      <w:r w:rsidRPr="00F85595">
        <w:rPr>
          <w:color w:val="000000"/>
          <w:sz w:val="28"/>
          <w:szCs w:val="28"/>
        </w:rPr>
        <w:t xml:space="preserve">е мог понять, в состоят заслуги педагога Ушинского. Почему о нем нужно писать в газете? Но услыхав, что Ушинский начинал свою деятельность в Ярославле, вице-губернатор вздохнул с облегчением: с этого нужно было </w:t>
      </w:r>
      <w:r w:rsidR="00303B77" w:rsidRPr="00F85595">
        <w:rPr>
          <w:color w:val="000000"/>
          <w:sz w:val="28"/>
          <w:szCs w:val="28"/>
        </w:rPr>
        <w:t>начинать</w:t>
      </w:r>
      <w:r w:rsidRPr="00F85595">
        <w:rPr>
          <w:color w:val="000000"/>
          <w:sz w:val="28"/>
          <w:szCs w:val="28"/>
        </w:rPr>
        <w:t>!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Именно с этого нужно начинать, когда говоришь с псковским вице-губернатором о Пушкине, с тульским — о Толстом, </w:t>
      </w:r>
      <w:r w:rsidRPr="00F85595">
        <w:rPr>
          <w:bCs/>
          <w:color w:val="000000"/>
          <w:sz w:val="28"/>
          <w:szCs w:val="28"/>
        </w:rPr>
        <w:t xml:space="preserve">с </w:t>
      </w:r>
      <w:r w:rsidRPr="00F85595">
        <w:rPr>
          <w:color w:val="000000"/>
          <w:sz w:val="28"/>
          <w:szCs w:val="28"/>
        </w:rPr>
        <w:t>архангельским — о Ломоносове.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Провинция!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Провинция гордится только своим, а все остальное оставляет без внимания. Это ей помогает не падать в своих глазах. Но есть и у нее свои трудности. То, что трудно в столице, в провинции трудно вдвойне. Например, указ 1865 года, отменивший предварительную цензуру в Петербурге и Москве, сохранил ее в провинции. И цензура эта дважды запрещала сборники стихов земляка ярославского вице-губернатора замечательного поэта Леонида Николаевича Трефолева. Разговор вице-губернатора об </w:t>
      </w:r>
      <w:r w:rsidR="00303B77" w:rsidRPr="00F85595">
        <w:rPr>
          <w:color w:val="000000"/>
          <w:sz w:val="28"/>
          <w:szCs w:val="28"/>
        </w:rPr>
        <w:t>Ушинском</w:t>
      </w:r>
      <w:r w:rsidRPr="00F85595">
        <w:rPr>
          <w:color w:val="000000"/>
          <w:sz w:val="28"/>
          <w:szCs w:val="28"/>
        </w:rPr>
        <w:t xml:space="preserve"> — «то с </w:t>
      </w:r>
      <w:r w:rsidRPr="00F85595">
        <w:rPr>
          <w:bCs/>
          <w:color w:val="000000"/>
          <w:sz w:val="28"/>
          <w:szCs w:val="28"/>
        </w:rPr>
        <w:t xml:space="preserve">ним, </w:t>
      </w:r>
      <w:r w:rsidRPr="00F85595">
        <w:rPr>
          <w:color w:val="000000"/>
          <w:sz w:val="28"/>
          <w:szCs w:val="28"/>
        </w:rPr>
        <w:t>с Трефолевым, разговор.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Нигде на человека не нагоняется столько страха, как в провинции. «Мир поэзии не тесен, но в кутузке очень тесно»,— так здесь формулируется свобода творчества.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Тесно было в кутузке, тесно было в провинции, хотя провинция намного шире, чем столица. Но столичных поэтов не называли ни московскими, ни петербургскими, а Трефолев даже после смерти остался «ярославским поэтом», с трудом </w:t>
      </w:r>
      <w:r w:rsidRPr="00F85595">
        <w:rPr>
          <w:bCs/>
          <w:color w:val="000000"/>
          <w:sz w:val="28"/>
          <w:szCs w:val="28"/>
        </w:rPr>
        <w:t xml:space="preserve">пробиваясь </w:t>
      </w:r>
      <w:r w:rsidRPr="00F85595">
        <w:rPr>
          <w:color w:val="000000"/>
          <w:sz w:val="28"/>
          <w:szCs w:val="28"/>
        </w:rPr>
        <w:t>в литературу из своей географии, между тем как песня его «Когда я на почте служил ямщиком» гуляла по всей России.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Идут шутка с правдой рука об руку, деля одну судьбу на двоих, и уже, глядишь, шутка тоже у кого-то вызывает неодобрение, иногда даже большее, чем сама правда. Потому что не каждому видно, какая правда за ней стоит, а когда не видно, предполагаешь самое худшее.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После покушения Каракозова на царя в числе прочих опасных лиц были арестованы два поэта-сатирика: Василий Курочкин и </w:t>
      </w:r>
      <w:r w:rsidR="00303B77" w:rsidRPr="00F85595">
        <w:rPr>
          <w:color w:val="000000"/>
          <w:sz w:val="28"/>
          <w:szCs w:val="28"/>
        </w:rPr>
        <w:t>Дмитрий Минаев. Они уже и раньше</w:t>
      </w:r>
      <w:r w:rsidRPr="00F85595">
        <w:rPr>
          <w:color w:val="000000"/>
          <w:sz w:val="28"/>
          <w:szCs w:val="28"/>
        </w:rPr>
        <w:t xml:space="preserve"> находились под присмотром полиции, а после выстрела Каракозова на два месяца были заключены в Петропавловскую крепость.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Так редакция сатирического журнала «Искра» частично переместилась в Петро</w:t>
      </w:r>
      <w:r w:rsidR="00303B77" w:rsidRPr="00F85595">
        <w:rPr>
          <w:color w:val="000000"/>
          <w:sz w:val="28"/>
          <w:szCs w:val="28"/>
        </w:rPr>
        <w:t>павловскую крепость, но работу н</w:t>
      </w:r>
      <w:r w:rsidRPr="00F85595">
        <w:rPr>
          <w:color w:val="000000"/>
          <w:sz w:val="28"/>
          <w:szCs w:val="28"/>
        </w:rPr>
        <w:t>е прекратила. И редактор журнала Курочкин тут же, в крепости, в эпиграмме на председателя следственной комиссии Муравьева недоумевал: «Сто человек ты запер в казематы. И мало все</w:t>
      </w:r>
      <w:r w:rsidR="00313462" w:rsidRPr="00F85595">
        <w:rPr>
          <w:color w:val="000000"/>
          <w:sz w:val="28"/>
          <w:szCs w:val="28"/>
        </w:rPr>
        <w:t xml:space="preserve"> тебе, все мрачен, как чума ты!» НА это Муравьев, тут же в </w:t>
      </w:r>
      <w:r w:rsidRPr="00F85595">
        <w:rPr>
          <w:color w:val="000000"/>
          <w:sz w:val="28"/>
          <w:szCs w:val="28"/>
        </w:rPr>
        <w:t>эпиграмме,— ему отвечает, что он заморил бы и сто тысяч в крепости, если б Каракозов не промахнулся.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 не поймешь: то ли радуется жандарм</w:t>
      </w:r>
      <w:r w:rsidR="00313462" w:rsidRPr="00F85595">
        <w:rPr>
          <w:color w:val="000000"/>
          <w:sz w:val="28"/>
          <w:szCs w:val="28"/>
        </w:rPr>
        <w:t>, что Каракозов про</w:t>
      </w:r>
      <w:r w:rsidRPr="00F85595">
        <w:rPr>
          <w:color w:val="000000"/>
          <w:sz w:val="28"/>
          <w:szCs w:val="28"/>
        </w:rPr>
        <w:t>махнулся, то ли сожалеет, чт</w:t>
      </w:r>
      <w:r w:rsidR="00313462" w:rsidRPr="00F85595">
        <w:rPr>
          <w:color w:val="000000"/>
          <w:sz w:val="28"/>
          <w:szCs w:val="28"/>
        </w:rPr>
        <w:t>о не удалось заморить сто тысяч</w:t>
      </w:r>
      <w:r w:rsidRPr="00F85595">
        <w:rPr>
          <w:color w:val="000000"/>
          <w:sz w:val="28"/>
          <w:szCs w:val="28"/>
        </w:rPr>
        <w:t xml:space="preserve"> в крепости. Поди догадайся, какая правда за этой шуткой стоит</w:t>
      </w:r>
      <w:r w:rsidR="00ED345C">
        <w:rPr>
          <w:color w:val="000000"/>
          <w:sz w:val="28"/>
          <w:szCs w:val="28"/>
        </w:rPr>
        <w:t>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Но логика жандарма понятна: литература воздействует на читателей, читатели стреляют в царя. И хочется </w:t>
      </w:r>
      <w:r w:rsidRPr="00F85595">
        <w:rPr>
          <w:bCs/>
          <w:color w:val="000000"/>
          <w:sz w:val="28"/>
          <w:szCs w:val="28"/>
        </w:rPr>
        <w:t xml:space="preserve">заморит» </w:t>
      </w:r>
      <w:r w:rsidRPr="00F85595">
        <w:rPr>
          <w:color w:val="000000"/>
          <w:sz w:val="28"/>
          <w:szCs w:val="28"/>
        </w:rPr>
        <w:t>всех — и тех, кто действует, и тех, кто воздействует.</w:t>
      </w:r>
    </w:p>
    <w:p w:rsidR="00313462" w:rsidRPr="00F85595" w:rsidRDefault="00313462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3462" w:rsidRPr="00F85595" w:rsidRDefault="00F8559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313462" w:rsidRPr="00F85595">
        <w:rPr>
          <w:b/>
          <w:color w:val="000000"/>
          <w:sz w:val="28"/>
          <w:szCs w:val="28"/>
        </w:rPr>
        <w:t>3. Юмористическая поэзия Владимира Соловьева</w:t>
      </w:r>
    </w:p>
    <w:p w:rsidR="00313462" w:rsidRPr="00F85595" w:rsidRDefault="00313462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«Из </w:t>
      </w:r>
      <w:r w:rsidR="00313462" w:rsidRPr="00F85595">
        <w:rPr>
          <w:color w:val="000000"/>
          <w:sz w:val="28"/>
          <w:szCs w:val="28"/>
        </w:rPr>
        <w:t>событий</w:t>
      </w:r>
      <w:r w:rsidRPr="00F85595">
        <w:rPr>
          <w:color w:val="000000"/>
          <w:sz w:val="28"/>
          <w:szCs w:val="28"/>
        </w:rPr>
        <w:t xml:space="preserve">, явлений и веяний, </w:t>
      </w:r>
      <w:r w:rsidR="00313462" w:rsidRPr="00F85595">
        <w:rPr>
          <w:color w:val="000000"/>
          <w:sz w:val="28"/>
          <w:szCs w:val="28"/>
        </w:rPr>
        <w:t>особенно</w:t>
      </w:r>
      <w:r w:rsidRPr="00F85595">
        <w:rPr>
          <w:color w:val="000000"/>
          <w:sz w:val="28"/>
          <w:szCs w:val="28"/>
        </w:rPr>
        <w:t xml:space="preserve"> сильно повлиявших на меня... я должен упомянуть встречу с Вл. Соловьевым...» — пишет Блок в «Автобиографии».</w:t>
      </w:r>
    </w:p>
    <w:p w:rsidR="00313462" w:rsidRPr="00F85595" w:rsidRDefault="00313462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Нет, они н</w:t>
      </w:r>
      <w:r w:rsidR="00EA6285" w:rsidRPr="00F85595">
        <w:rPr>
          <w:color w:val="000000"/>
          <w:sz w:val="28"/>
          <w:szCs w:val="28"/>
        </w:rPr>
        <w:t xml:space="preserve">е разговаривали. Блок видел Соловьева издали, совсем недолго, несколько </w:t>
      </w:r>
      <w:r w:rsidR="00EA6285" w:rsidRPr="00F85595">
        <w:rPr>
          <w:bCs/>
          <w:color w:val="000000"/>
          <w:sz w:val="28"/>
          <w:szCs w:val="28"/>
        </w:rPr>
        <w:t xml:space="preserve">минут. Но </w:t>
      </w:r>
      <w:r w:rsidR="00EA6285" w:rsidRPr="00F85595">
        <w:rPr>
          <w:color w:val="000000"/>
          <w:sz w:val="28"/>
          <w:szCs w:val="28"/>
        </w:rPr>
        <w:t xml:space="preserve">осталась в его памяти длинная фигура, стальная </w:t>
      </w:r>
      <w:r w:rsidRPr="00F85595">
        <w:rPr>
          <w:color w:val="000000"/>
          <w:sz w:val="28"/>
          <w:szCs w:val="28"/>
        </w:rPr>
        <w:t>грива, долгий сине-серый взгляд…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Больше Блок с ним не виделся, но и не расставался. С его стихами, статьями, с единственным этим воспоминанием. Он называл Соловьева своим учителем. Владимир Соловьев, поэт и философ, открыто выразивший сочувствие осужденным на казнь участникам убийства Александра Второго, приковал к себе внимание не одного Блока. Достоевский писал с него Л</w:t>
      </w:r>
      <w:r w:rsidR="00313462" w:rsidRPr="00F85595">
        <w:rPr>
          <w:color w:val="000000"/>
          <w:sz w:val="28"/>
          <w:szCs w:val="28"/>
        </w:rPr>
        <w:t>евшу</w:t>
      </w:r>
      <w:r w:rsidRPr="00F85595">
        <w:rPr>
          <w:color w:val="000000"/>
          <w:sz w:val="28"/>
          <w:szCs w:val="28"/>
        </w:rPr>
        <w:t>, а по другому свидетельству — Ивана Карамазова. Какой же была эта личность, вместившая две такие несовместимости!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Он был прекрасный лирический поэт...</w:t>
      </w:r>
    </w:p>
    <w:p w:rsidR="00313462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Дождались меня белые ночи</w:t>
      </w:r>
    </w:p>
    <w:p w:rsidR="00313462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Над простором густых островов...</w:t>
      </w:r>
    </w:p>
    <w:p w:rsidR="00313462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Снова смотрят знакомые очи,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 мелькает былое без слов...—</w:t>
      </w:r>
    </w:p>
    <w:p w:rsidR="00313462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...но не чуждался юмора и даже сатиры:</w:t>
      </w:r>
    </w:p>
    <w:p w:rsidR="00313462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Уж мальчики, резвясь, бросают к черту книжки,</w:t>
      </w:r>
    </w:p>
    <w:p w:rsidR="00313462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Пример с городовых берут профессора.</w:t>
      </w:r>
    </w:p>
    <w:p w:rsidR="00313462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Под розгою в руках у земского ярыжки,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Довольный участью, холоп кричит: ура!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Алексей и Иван, задушевность и насмешка, два полюса, соединенные в одном, носящем имя Владимира Соловьева.</w:t>
      </w:r>
    </w:p>
    <w:p w:rsidR="00EA6285" w:rsidRPr="00F85595" w:rsidRDefault="00313462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Полюса для </w:t>
      </w:r>
      <w:r w:rsidR="00EA6285" w:rsidRPr="00F85595">
        <w:rPr>
          <w:color w:val="000000"/>
          <w:sz w:val="28"/>
          <w:szCs w:val="28"/>
        </w:rPr>
        <w:t>того и существуют — для соединения. Что стоит радость без грусти, вера без сомнения, сила без доброты?</w:t>
      </w:r>
    </w:p>
    <w:p w:rsidR="00313462" w:rsidRPr="00F85595" w:rsidRDefault="00F8559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13462" w:rsidRPr="00F85595">
        <w:rPr>
          <w:b/>
          <w:color w:val="000000"/>
          <w:sz w:val="28"/>
          <w:szCs w:val="28"/>
        </w:rPr>
        <w:t>4. «Сатирикон»</w:t>
      </w:r>
    </w:p>
    <w:p w:rsidR="00313462" w:rsidRPr="00F85595" w:rsidRDefault="00313462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В письмах Чехова к разным лицам то и дело встречается упоминание о Билибине: «Познакомился с </w:t>
      </w:r>
      <w:r w:rsidRPr="00F85595">
        <w:rPr>
          <w:bCs/>
          <w:color w:val="000000"/>
          <w:sz w:val="28"/>
          <w:szCs w:val="28"/>
        </w:rPr>
        <w:t xml:space="preserve">Билибиным...», </w:t>
      </w:r>
      <w:r w:rsidRPr="00F85595">
        <w:rPr>
          <w:color w:val="000000"/>
          <w:sz w:val="28"/>
          <w:szCs w:val="28"/>
        </w:rPr>
        <w:t xml:space="preserve">«Познакомьтесь с Билибиным...», «Здоров ли Билибин?», «Что поделывает Билибин?». И опять: «Что поделывает </w:t>
      </w:r>
      <w:r w:rsidRPr="00F85595">
        <w:rPr>
          <w:bCs/>
          <w:color w:val="000000"/>
          <w:sz w:val="28"/>
          <w:szCs w:val="28"/>
        </w:rPr>
        <w:t>Билибин?» И</w:t>
      </w:r>
      <w:r w:rsidR="00313462" w:rsidRPr="00F85595">
        <w:rPr>
          <w:bCs/>
          <w:color w:val="000000"/>
          <w:sz w:val="28"/>
          <w:szCs w:val="28"/>
        </w:rPr>
        <w:t>,</w:t>
      </w:r>
      <w:r w:rsidRPr="00F85595">
        <w:rPr>
          <w:bCs/>
          <w:color w:val="000000"/>
          <w:sz w:val="28"/>
          <w:szCs w:val="28"/>
        </w:rPr>
        <w:t xml:space="preserve"> </w:t>
      </w:r>
      <w:r w:rsidRPr="00F85595">
        <w:rPr>
          <w:color w:val="000000"/>
          <w:sz w:val="28"/>
          <w:szCs w:val="28"/>
        </w:rPr>
        <w:t>наконец: «Авось мы с Билибиным золотых медальонов дождемся».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Виктор Викторович</w:t>
      </w:r>
      <w:r w:rsidR="00313462" w:rsidRPr="00F85595">
        <w:rPr>
          <w:color w:val="000000"/>
          <w:sz w:val="28"/>
          <w:szCs w:val="28"/>
        </w:rPr>
        <w:t xml:space="preserve"> Билибин</w:t>
      </w:r>
      <w:r w:rsidRPr="00F85595">
        <w:rPr>
          <w:bCs/>
          <w:color w:val="000000"/>
          <w:sz w:val="28"/>
          <w:szCs w:val="28"/>
        </w:rPr>
        <w:t xml:space="preserve">, </w:t>
      </w:r>
      <w:r w:rsidRPr="00F85595">
        <w:rPr>
          <w:color w:val="000000"/>
          <w:sz w:val="28"/>
          <w:szCs w:val="28"/>
        </w:rPr>
        <w:t>тихни, молчаливый чиновник управления почт и телеграфа, в свободное от этой работы время редактировал юмористический журнал. Это он-то, «вялый и скучный», по характеристике Чехова, «немножко сухарь и немножко чиновник», но — опять же по характеристике Чехова — «большой талант», «остроумнейший», «неиссякаемый»...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Чехов его любил и даже кое-что </w:t>
      </w:r>
      <w:r w:rsidRPr="00F85595">
        <w:rPr>
          <w:bCs/>
          <w:color w:val="000000"/>
          <w:sz w:val="28"/>
          <w:szCs w:val="28"/>
        </w:rPr>
        <w:t xml:space="preserve">написал </w:t>
      </w:r>
      <w:r w:rsidRPr="00F85595">
        <w:rPr>
          <w:color w:val="000000"/>
          <w:sz w:val="28"/>
          <w:szCs w:val="28"/>
        </w:rPr>
        <w:t>с ним в соавторстве. Он не раз рекомендовал Билибина друзьям как очень порядочного, заслуживающего полного доверия человека.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bCs/>
          <w:color w:val="000000"/>
          <w:sz w:val="28"/>
          <w:szCs w:val="28"/>
        </w:rPr>
        <w:t xml:space="preserve">Билибин </w:t>
      </w:r>
      <w:r w:rsidRPr="00F85595">
        <w:rPr>
          <w:color w:val="000000"/>
          <w:sz w:val="28"/>
          <w:szCs w:val="28"/>
        </w:rPr>
        <w:t xml:space="preserve">был правой рукой самого </w:t>
      </w:r>
      <w:r w:rsidRPr="00F85595">
        <w:rPr>
          <w:bCs/>
          <w:color w:val="000000"/>
          <w:sz w:val="28"/>
          <w:szCs w:val="28"/>
        </w:rPr>
        <w:t>Лейкина.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Это сейчас Николай Александрович Лейкин полузабытый писатель, а в то время он был очень популярным и читаемым. По статистике самарского фельетониста Иегудиила Хламиды (М. Горького), среди самарских канцеляристов Лейкина читали в два раза больше, чем Тургенева, почти в два раза больше, чем Чехова. Молодой Чехов в письме </w:t>
      </w:r>
      <w:r w:rsidRPr="00F85595">
        <w:rPr>
          <w:bCs/>
          <w:color w:val="000000"/>
          <w:sz w:val="28"/>
          <w:szCs w:val="28"/>
        </w:rPr>
        <w:t xml:space="preserve">к </w:t>
      </w:r>
      <w:r w:rsidRPr="00F85595">
        <w:rPr>
          <w:color w:val="000000"/>
          <w:sz w:val="28"/>
          <w:szCs w:val="28"/>
        </w:rPr>
        <w:t>брату ссылался на авторитет «самого Лейкина».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Билибин, помогавший Лейкину редактировать журнал, волей случая оказался в центре юмористической журналистики: он родился в год рождения журнала «Искра», умер в год </w:t>
      </w:r>
      <w:r w:rsidRPr="00F85595">
        <w:rPr>
          <w:bCs/>
          <w:color w:val="000000"/>
          <w:sz w:val="28"/>
          <w:szCs w:val="28"/>
        </w:rPr>
        <w:t xml:space="preserve">рождения </w:t>
      </w:r>
      <w:r w:rsidRPr="00F85595">
        <w:rPr>
          <w:color w:val="000000"/>
          <w:sz w:val="28"/>
          <w:szCs w:val="28"/>
        </w:rPr>
        <w:t>журнала «Сатирикон», а всю остальную жизнь посвятил журналу «Осколки».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bCs/>
          <w:color w:val="000000"/>
          <w:sz w:val="28"/>
          <w:szCs w:val="28"/>
        </w:rPr>
        <w:t xml:space="preserve">Журнал </w:t>
      </w:r>
      <w:r w:rsidRPr="00F85595">
        <w:rPr>
          <w:color w:val="000000"/>
          <w:sz w:val="28"/>
          <w:szCs w:val="28"/>
        </w:rPr>
        <w:t>«Осколки» не был таким острым, как «Искра», не был таким смешным, как «Сатирикон».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Но он дал миру Чехова.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А Билибина он н</w:t>
      </w:r>
      <w:r w:rsidR="00313462" w:rsidRPr="00F85595">
        <w:rPr>
          <w:color w:val="000000"/>
          <w:sz w:val="28"/>
          <w:szCs w:val="28"/>
        </w:rPr>
        <w:t>е дал. «Талант у него большой, -</w:t>
      </w:r>
      <w:r w:rsidRPr="00F85595">
        <w:rPr>
          <w:color w:val="000000"/>
          <w:sz w:val="28"/>
          <w:szCs w:val="28"/>
        </w:rPr>
        <w:t xml:space="preserve"> писал Чехов,— но знания жизни ни на грош, а где нет знания, пет и смелости».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Опять эта смелость! Никак без нее в сатире не обойтись. Она должна быть смелой — шутка, которая скрывает за собой </w:t>
      </w:r>
      <w:r w:rsidRPr="00F85595">
        <w:rPr>
          <w:bCs/>
          <w:color w:val="000000"/>
          <w:sz w:val="28"/>
          <w:szCs w:val="28"/>
        </w:rPr>
        <w:t xml:space="preserve">и </w:t>
      </w:r>
      <w:r w:rsidRPr="00F85595">
        <w:rPr>
          <w:color w:val="000000"/>
          <w:sz w:val="28"/>
          <w:szCs w:val="28"/>
        </w:rPr>
        <w:t>одновременно открывает читателям — правду.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Она должна быть смелой. И острой. Не зря Аркадий Аверченко начинал свою литературную деятельность «Штыком» и «Мечом» — так назывались </w:t>
      </w:r>
      <w:r w:rsidRPr="00F85595">
        <w:rPr>
          <w:bCs/>
          <w:color w:val="000000"/>
          <w:sz w:val="28"/>
          <w:szCs w:val="28"/>
        </w:rPr>
        <w:t xml:space="preserve">журналы, </w:t>
      </w:r>
      <w:r w:rsidRPr="00F85595">
        <w:rPr>
          <w:color w:val="000000"/>
          <w:sz w:val="28"/>
          <w:szCs w:val="28"/>
        </w:rPr>
        <w:t>которые он редактировал, а точнее — писал, вырабатывая стиль будущего знаменитого юмориста.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Он наточил штык и меч для главного дела своей жизни. О</w:t>
      </w:r>
      <w:r w:rsidR="00A30E17">
        <w:rPr>
          <w:color w:val="000000"/>
          <w:sz w:val="28"/>
          <w:szCs w:val="28"/>
        </w:rPr>
        <w:t>н</w:t>
      </w:r>
      <w:r w:rsidRPr="00F85595">
        <w:rPr>
          <w:color w:val="000000"/>
          <w:sz w:val="28"/>
          <w:szCs w:val="28"/>
        </w:rPr>
        <w:t xml:space="preserve"> создал журнал в себе, а себя — в журнале. И дал ему имя: «Сатирикон».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В трудные для России годы реакции журнал был на стороне России, а не реакции. Но пресловутая «свобода печати», которую называли то «свободой</w:t>
      </w:r>
      <w:r w:rsidR="00313462" w:rsidRPr="00F85595">
        <w:rPr>
          <w:color w:val="000000"/>
          <w:sz w:val="28"/>
          <w:szCs w:val="28"/>
        </w:rPr>
        <w:t xml:space="preserve"> от печати», то «свободой пи</w:t>
      </w:r>
      <w:r w:rsidRPr="00F85595">
        <w:rPr>
          <w:color w:val="000000"/>
          <w:sz w:val="28"/>
          <w:szCs w:val="28"/>
        </w:rPr>
        <w:t>щати», все свои силы обрушила на этот журнал, единственный сатирический журнал, уцелевший в годы реакции.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И он постепенно отступал — то ли под напором реакции, то ли под напором собственного головокружительного успеха, который требовал от пего смеха, одного только смеха — и больше ничего. И по мере того, как мельчали объекты его сатиры, мельчала и она сама, отходя на </w:t>
      </w:r>
      <w:r w:rsidR="00313462" w:rsidRPr="00F85595">
        <w:rPr>
          <w:color w:val="000000"/>
          <w:sz w:val="28"/>
          <w:szCs w:val="28"/>
        </w:rPr>
        <w:t>удобные</w:t>
      </w:r>
      <w:r w:rsidRPr="00F85595">
        <w:rPr>
          <w:color w:val="000000"/>
          <w:sz w:val="28"/>
          <w:szCs w:val="28"/>
        </w:rPr>
        <w:t xml:space="preserve"> позиции безопасного, бездумного юмора.</w:t>
      </w:r>
    </w:p>
    <w:p w:rsidR="00EA6285" w:rsidRPr="00F85595" w:rsidRDefault="00313462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На смену «Сатирикон</w:t>
      </w:r>
      <w:r w:rsidR="00EA6285" w:rsidRPr="00F85595">
        <w:rPr>
          <w:color w:val="000000"/>
          <w:sz w:val="28"/>
          <w:szCs w:val="28"/>
        </w:rPr>
        <w:t>у» пришел «Новый Сатирикон», но новое это было старее, чем старое. Юмор быстро стареет, когда</w:t>
      </w:r>
      <w:r w:rsidRPr="00F85595">
        <w:rPr>
          <w:color w:val="000000"/>
          <w:sz w:val="28"/>
          <w:szCs w:val="28"/>
        </w:rPr>
        <w:t xml:space="preserve"> </w:t>
      </w:r>
      <w:r w:rsidR="00EA6285" w:rsidRPr="00F85595">
        <w:rPr>
          <w:color w:val="000000"/>
          <w:sz w:val="28"/>
          <w:szCs w:val="28"/>
        </w:rPr>
        <w:t>его покидает мысль.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А по возрасту они были все молодые. И самый старши</w:t>
      </w:r>
      <w:r w:rsidR="00313462" w:rsidRPr="00F85595">
        <w:rPr>
          <w:color w:val="000000"/>
          <w:sz w:val="28"/>
          <w:szCs w:val="28"/>
        </w:rPr>
        <w:t xml:space="preserve">й </w:t>
      </w:r>
      <w:r w:rsidRPr="00F85595">
        <w:rPr>
          <w:color w:val="000000"/>
          <w:sz w:val="28"/>
          <w:szCs w:val="28"/>
        </w:rPr>
        <w:t>сатириконец был самым молодым...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Потому что был этот сатириконец женщиной.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Теперь, по прошествии более чем ста лет, уже можно сказать, что Надежда Александровна Тэффи (Бучинская) родилась в 1876 году и была на пять лет старше самого редактора — Аркадия Аверченко. По примеру своей сестры, известной поэтессы Мирры Лохвицкой, она начинала со стихов, но потом перешла на прозу — хотя женщины, как показывает опыт, обычно не переходят на прозу: лета, которые, по выражению Пушкина, к смиренной прозе клонят, не имеют власти над</w:t>
      </w:r>
      <w:r w:rsidR="00313462" w:rsidRPr="00F85595">
        <w:rPr>
          <w:color w:val="000000"/>
          <w:sz w:val="28"/>
          <w:szCs w:val="28"/>
        </w:rPr>
        <w:t xml:space="preserve"> женщинами</w:t>
      </w:r>
      <w:r w:rsidRPr="00F85595">
        <w:rPr>
          <w:color w:val="000000"/>
          <w:sz w:val="28"/>
          <w:szCs w:val="28"/>
        </w:rPr>
        <w:t>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Родившись за двадцать четыре года до двадцатого столетия, она умерла за двадцать четыре года до собственного столетия и пережила всех сатир</w:t>
      </w:r>
      <w:r w:rsidR="00313462" w:rsidRPr="00F85595">
        <w:rPr>
          <w:color w:val="000000"/>
          <w:sz w:val="28"/>
          <w:szCs w:val="28"/>
        </w:rPr>
        <w:t>иконцев, хотя они были моложе ее</w:t>
      </w:r>
      <w:r w:rsidRPr="00F85595">
        <w:rPr>
          <w:color w:val="000000"/>
          <w:sz w:val="28"/>
          <w:szCs w:val="28"/>
        </w:rPr>
        <w:t>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Может быть, потому, что смеялась она не так громко.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Юмор Тэффи — ду</w:t>
      </w:r>
      <w:r w:rsidR="00313462" w:rsidRPr="00F85595">
        <w:rPr>
          <w:color w:val="000000"/>
          <w:sz w:val="28"/>
          <w:szCs w:val="28"/>
        </w:rPr>
        <w:t>мающий, сострадающий, а иногда и</w:t>
      </w:r>
      <w:r w:rsidRPr="00F85595">
        <w:rPr>
          <w:color w:val="000000"/>
          <w:sz w:val="28"/>
          <w:szCs w:val="28"/>
        </w:rPr>
        <w:t xml:space="preserve"> страдающий, чего почти нет у Аверченко периода его расцвета, когда его называли королем юмора.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Король смеялся. Это о</w:t>
      </w:r>
      <w:r w:rsidR="00313462" w:rsidRPr="00F85595">
        <w:rPr>
          <w:color w:val="000000"/>
          <w:sz w:val="28"/>
          <w:szCs w:val="28"/>
        </w:rPr>
        <w:t>н потом загрустил. Когда потеря</w:t>
      </w:r>
      <w:r w:rsidRPr="00F85595">
        <w:rPr>
          <w:color w:val="000000"/>
          <w:sz w:val="28"/>
          <w:szCs w:val="28"/>
        </w:rPr>
        <w:t xml:space="preserve"> и успех, и славу, и родину...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 это было — как нож в спину. Дюжина ножей.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Названия его книг — словно вехи на его жизненном пути: «Веселые устрицы» — «Зайчики на степе» — «Позолоченные пилюли» — «Сорные травы» — «Волчьи ямы» — «Кипящий котел» — «Отдых на крапиве» — «Рассказы циника»...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 еще очень много книг. И много журналов. А всей жизни — сорок четыре года.</w:t>
      </w:r>
      <w:r w:rsidR="00313462" w:rsidRPr="00F85595">
        <w:rPr>
          <w:color w:val="000000"/>
          <w:sz w:val="28"/>
          <w:szCs w:val="28"/>
        </w:rPr>
        <w:t xml:space="preserve"> </w:t>
      </w:r>
      <w:r w:rsidRPr="00F85595">
        <w:rPr>
          <w:color w:val="000000"/>
          <w:sz w:val="28"/>
          <w:szCs w:val="28"/>
        </w:rPr>
        <w:t>Возраст Чехова.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Тэффи сказала о нем: «Он русский чистокровный юморист, без надрыва и смеха сквозь слезы. Место его в русской литературе свое </w:t>
      </w:r>
      <w:r w:rsidR="00313462" w:rsidRPr="00F85595">
        <w:rPr>
          <w:color w:val="000000"/>
          <w:sz w:val="28"/>
          <w:szCs w:val="28"/>
        </w:rPr>
        <w:t>собственное</w:t>
      </w:r>
      <w:r w:rsidRPr="00F85595">
        <w:rPr>
          <w:color w:val="000000"/>
          <w:sz w:val="28"/>
          <w:szCs w:val="28"/>
        </w:rPr>
        <w:t>, я бы сказала — единственного русского юмориста».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Гоголь </w:t>
      </w:r>
      <w:r w:rsidR="00A30E17">
        <w:rPr>
          <w:color w:val="000000"/>
          <w:sz w:val="28"/>
          <w:szCs w:val="28"/>
        </w:rPr>
        <w:t>и</w:t>
      </w:r>
      <w:r w:rsidRPr="00F85595">
        <w:rPr>
          <w:color w:val="000000"/>
          <w:sz w:val="28"/>
          <w:szCs w:val="28"/>
        </w:rPr>
        <w:t xml:space="preserve"> Чехов не были русскими юмористами. Они были русскими писателями.</w:t>
      </w:r>
    </w:p>
    <w:p w:rsidR="00EA6285" w:rsidRPr="00F85595" w:rsidRDefault="00313462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Самый молодой из сатирикон</w:t>
      </w:r>
      <w:r w:rsidR="00EA6285" w:rsidRPr="00F85595">
        <w:rPr>
          <w:color w:val="000000"/>
          <w:sz w:val="28"/>
          <w:szCs w:val="28"/>
        </w:rPr>
        <w:t xml:space="preserve">цев, Аркадий Бухов, родившийся в год смерти Салтыкова-Щедрииа и Минаева и, словно спеша заменить их обоих, писавший и смешную прозу, и смешные стихи,— однажды в своем рассказе сказал: «Каждый смеется, как может, </w:t>
      </w:r>
      <w:r w:rsidRPr="00F85595">
        <w:rPr>
          <w:color w:val="000000"/>
          <w:sz w:val="28"/>
          <w:szCs w:val="28"/>
        </w:rPr>
        <w:t>Особенно</w:t>
      </w:r>
      <w:r w:rsidR="00EA6285" w:rsidRPr="00F85595">
        <w:rPr>
          <w:color w:val="000000"/>
          <w:sz w:val="28"/>
          <w:szCs w:val="28"/>
        </w:rPr>
        <w:t xml:space="preserve"> когда ему хочется плакать».</w:t>
      </w:r>
    </w:p>
    <w:p w:rsidR="00313462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Ах, жизнь полна суровости,</w:t>
      </w:r>
    </w:p>
    <w:p w:rsidR="00313462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Заплачешь над судьбой:</w:t>
      </w:r>
    </w:p>
    <w:p w:rsidR="00313462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Единственные новости —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Парад и мордобой.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Поэт, пришедший к этому смешному и грустному выводу, был до того скромен, что даже стеснялся быть собой, а потому нацепил на себя маску распоясавшегося, наглого обывателя. Вместо того, чтобы держать объект сатиры на расстоянии, соорудить из него какого-нибудь Козьму Пруткова или генерала Дитятина, он нацепил его маску на самого себя. Он вложил в него не чужую, не придуманную, а свою собственную душу. В сатирический образ — собственную душу!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Он смеялся над тем, чего следовало бояться. И смеялся тогда, когда было совсем не смешно. А когда было смешно — не смеялся.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Он ушел из «Сатирикона», который не решался больше смеяться над несмешным, предпочитая смеяться над смешным,— что подходит юмору, но никак не сатире. Задача сатиры — несмешное делать смешным. Даже страшное делать смешным.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Вероятно, он и тут не был собой, потому что совсем не боялся страшного.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 когда он ушел на войну — маленький, тщедушный, самый невоенный из всех сатириков, может быть, за все времена,— причем ушел добровольцем,</w:t>
      </w:r>
      <w:r w:rsidR="00313462" w:rsidRPr="00F85595">
        <w:rPr>
          <w:color w:val="000000"/>
          <w:sz w:val="28"/>
          <w:szCs w:val="28"/>
        </w:rPr>
        <w:t xml:space="preserve"> </w:t>
      </w:r>
      <w:r w:rsidRPr="00F85595">
        <w:rPr>
          <w:color w:val="000000"/>
          <w:sz w:val="28"/>
          <w:szCs w:val="28"/>
        </w:rPr>
        <w:t>—</w:t>
      </w:r>
      <w:r w:rsidR="00313462" w:rsidRPr="00F85595">
        <w:rPr>
          <w:color w:val="000000"/>
          <w:sz w:val="28"/>
          <w:szCs w:val="28"/>
        </w:rPr>
        <w:t xml:space="preserve"> </w:t>
      </w:r>
      <w:r w:rsidRPr="00F85595">
        <w:rPr>
          <w:color w:val="000000"/>
          <w:sz w:val="28"/>
          <w:szCs w:val="28"/>
        </w:rPr>
        <w:t>разве он был собой? Он был солдатом, героем — но только не собой.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Потом, в эмиграции, вдали от себя, потому что себя он оставил в России, он, конечно, не был собой. Там, вдали от себя, он вспоминал свою жизнь, свою литературную работу. Она начиналась в Житомире, где его выгнали из гимназии и приютили в плохой провинциальной газете, которая платила своим сотрудникам не деньгами, а контрамарками в плохой провинциальный театр. Ему всю жизнь платили чем-то не тем, словно не ему, а кому-то другому. Потому что он стеснялся быть собой.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Он жил в эмиграции, оставаясь при этом в России. И однажды, проходя по чужой, заграничной улице, он бросился тушить чужой, заграничный пожар. Разве он был пожарни</w:t>
      </w:r>
      <w:r w:rsidR="00313462" w:rsidRPr="00F85595">
        <w:rPr>
          <w:color w:val="000000"/>
          <w:sz w:val="28"/>
          <w:szCs w:val="28"/>
        </w:rPr>
        <w:t>к</w:t>
      </w:r>
      <w:r w:rsidRPr="00F85595">
        <w:rPr>
          <w:color w:val="000000"/>
          <w:sz w:val="28"/>
          <w:szCs w:val="28"/>
        </w:rPr>
        <w:t>ом? Он был всего лишь случайный прохожий. Но он помог погасить пожар.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Л потом пришел домой и умер.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Не дома, конечно, потому ч</w:t>
      </w:r>
      <w:r w:rsidR="00BC7564" w:rsidRPr="00F85595">
        <w:rPr>
          <w:color w:val="000000"/>
          <w:sz w:val="28"/>
          <w:szCs w:val="28"/>
        </w:rPr>
        <w:t>то шил он в чужой стран</w:t>
      </w:r>
      <w:r w:rsidRPr="00F85595">
        <w:rPr>
          <w:color w:val="000000"/>
          <w:sz w:val="28"/>
          <w:szCs w:val="28"/>
        </w:rPr>
        <w:t>е.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Но умер он </w:t>
      </w:r>
      <w:r w:rsidR="00BC7564" w:rsidRPr="00F85595">
        <w:rPr>
          <w:color w:val="000000"/>
          <w:sz w:val="28"/>
          <w:szCs w:val="28"/>
        </w:rPr>
        <w:t>по-настоящему</w:t>
      </w:r>
      <w:r w:rsidRPr="00F85595">
        <w:rPr>
          <w:color w:val="000000"/>
          <w:sz w:val="28"/>
          <w:szCs w:val="28"/>
        </w:rPr>
        <w:t>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Его звали Саша Черный. Кто-то мог бы подумать, что оп и тут не был собой, потому что это был его псевдоним, а настоящее имя — Александр Михайлович </w:t>
      </w:r>
      <w:r w:rsidR="00BC7564" w:rsidRPr="00F85595">
        <w:rPr>
          <w:color w:val="000000"/>
          <w:sz w:val="28"/>
          <w:szCs w:val="28"/>
        </w:rPr>
        <w:t>Гликберг</w:t>
      </w:r>
      <w:r w:rsidRPr="00F85595">
        <w:rPr>
          <w:color w:val="000000"/>
          <w:sz w:val="28"/>
          <w:szCs w:val="28"/>
        </w:rPr>
        <w:t>. По все знали его как Сашу Черного. И только под этим именем он мог быть собой. И русская девочка в нерусской стране спросила у писателя Куприна: «Это правда, что больше нет моего Саши Черного?»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Но Куприн ей ответил, что ее Саша Черный есть, потому что человек умирает, как умирают листья на дереве. А само дерево остается, и Саша Черный будет еще долго жить, потому что сделанное им сделано навсегда и овеяно юмором, который сам по себе бессмертен.</w:t>
      </w:r>
    </w:p>
    <w:p w:rsidR="003F098B" w:rsidRPr="00F85595" w:rsidRDefault="00F8559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F098B" w:rsidRPr="00F85595">
        <w:rPr>
          <w:b/>
          <w:color w:val="000000"/>
          <w:sz w:val="28"/>
          <w:szCs w:val="28"/>
        </w:rPr>
        <w:t>Заключение</w:t>
      </w:r>
    </w:p>
    <w:p w:rsidR="003F098B" w:rsidRPr="00F85595" w:rsidRDefault="003F098B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Бессмертен юмор. И тем </w:t>
      </w:r>
      <w:r w:rsidR="00BC7564" w:rsidRPr="00F85595">
        <w:rPr>
          <w:color w:val="000000"/>
          <w:sz w:val="28"/>
          <w:szCs w:val="28"/>
        </w:rPr>
        <w:t>бессмертной</w:t>
      </w:r>
      <w:r w:rsidRPr="00F85595">
        <w:rPr>
          <w:color w:val="000000"/>
          <w:sz w:val="28"/>
          <w:szCs w:val="28"/>
        </w:rPr>
        <w:t>, чем трудней и смертельней времена, чем неблагоприятней они для юмора</w:t>
      </w:r>
      <w:r w:rsidR="00BC7564" w:rsidRPr="00F85595">
        <w:rPr>
          <w:color w:val="000000"/>
          <w:sz w:val="28"/>
          <w:szCs w:val="28"/>
        </w:rPr>
        <w:t>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А они бывали весьма неблагоприятными. Потому что доля шутки — доля правды.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 бывало шутке трудно, и бывало невесело. Как правде.</w:t>
      </w:r>
    </w:p>
    <w:p w:rsidR="00EA6285" w:rsidRPr="00F85595" w:rsidRDefault="00BC7564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 запрещали ее, и</w:t>
      </w:r>
      <w:r w:rsidR="00EA6285" w:rsidRPr="00F85595">
        <w:rPr>
          <w:color w:val="000000"/>
          <w:sz w:val="28"/>
          <w:szCs w:val="28"/>
        </w:rPr>
        <w:t xml:space="preserve"> гнали, и преследовали. Как правду.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 отправляли в ссылку, и заточали в крепость. Как правду.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 притесняли, третировали, зажимали ей рот.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Времена ведь как люди: они любят посмеяться лад другими временами, но не терпит смеха над собой. Время Щедрина охотно смеялось над временем Гоголя, время Чехова — над временем Щедрина. И даже заявляло, что ему нужны Щедрины. Не Чеховы, не Аверченки, а именно Щедрины.</w:t>
      </w:r>
    </w:p>
    <w:p w:rsidR="00EA6285" w:rsidRPr="00F85595" w:rsidRDefault="00BC7564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И</w:t>
      </w:r>
      <w:r w:rsidR="00EA6285" w:rsidRPr="00F85595">
        <w:rPr>
          <w:color w:val="000000"/>
          <w:sz w:val="28"/>
          <w:szCs w:val="28"/>
        </w:rPr>
        <w:t xml:space="preserve"> оно их имело. Потому </w:t>
      </w:r>
      <w:r w:rsidRPr="00F85595">
        <w:rPr>
          <w:color w:val="000000"/>
          <w:sz w:val="28"/>
          <w:szCs w:val="28"/>
        </w:rPr>
        <w:t>что и Гоголь, и Чехов, и Щедрин</w:t>
      </w:r>
      <w:r w:rsidR="00EA6285" w:rsidRPr="00F85595">
        <w:rPr>
          <w:color w:val="000000"/>
          <w:sz w:val="28"/>
          <w:szCs w:val="28"/>
        </w:rPr>
        <w:t xml:space="preserve"> смеются и над грядущими временами. Какое время ни наступит, сатирики прошлого смеются и над ним.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Вот почему юмор бессмертен.</w:t>
      </w:r>
    </w:p>
    <w:p w:rsidR="00EA6285" w:rsidRPr="00F85595" w:rsidRDefault="00EA6285" w:rsidP="00F8559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5595">
        <w:rPr>
          <w:color w:val="000000"/>
          <w:sz w:val="28"/>
          <w:szCs w:val="28"/>
        </w:rPr>
        <w:t>Когда у старика Демокрита спросила, как он понимает истину, он ответил коротко:</w:t>
      </w:r>
    </w:p>
    <w:p w:rsidR="00EA6285" w:rsidRPr="00F85595" w:rsidRDefault="00EA6285" w:rsidP="00F855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— Я смеюсь.</w:t>
      </w:r>
    </w:p>
    <w:p w:rsidR="003F098B" w:rsidRPr="00F85595" w:rsidRDefault="00F85595" w:rsidP="00F85595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F098B" w:rsidRPr="00F85595">
        <w:rPr>
          <w:b/>
          <w:color w:val="000000"/>
          <w:sz w:val="28"/>
          <w:szCs w:val="28"/>
        </w:rPr>
        <w:t>Список использованной литературы</w:t>
      </w:r>
    </w:p>
    <w:p w:rsidR="003F098B" w:rsidRPr="00F85595" w:rsidRDefault="003F098B" w:rsidP="00F85595">
      <w:pPr>
        <w:spacing w:line="360" w:lineRule="auto"/>
        <w:rPr>
          <w:b/>
          <w:color w:val="000000"/>
          <w:sz w:val="28"/>
          <w:szCs w:val="28"/>
        </w:rPr>
      </w:pPr>
    </w:p>
    <w:p w:rsidR="00C3168C" w:rsidRPr="00F85595" w:rsidRDefault="00C3168C" w:rsidP="00F85595">
      <w:pPr>
        <w:spacing w:line="360" w:lineRule="auto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1. Бухов А. Антология сатиры и Юмора России XX века. – М.: Том 40. Эксмо, 2005. – 672 с.</w:t>
      </w:r>
    </w:p>
    <w:p w:rsidR="00C3168C" w:rsidRPr="00F85595" w:rsidRDefault="00C3168C" w:rsidP="00F85595">
      <w:pPr>
        <w:spacing w:line="360" w:lineRule="auto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>2, Евстигнеева Л. Жкрнал «Сатирикон» и поэты-сатириконцы. – М.: Наука, 1968. – 454 с.</w:t>
      </w:r>
    </w:p>
    <w:p w:rsidR="003F098B" w:rsidRPr="00F85595" w:rsidRDefault="00C3168C" w:rsidP="00F85595">
      <w:pPr>
        <w:spacing w:line="360" w:lineRule="auto"/>
        <w:rPr>
          <w:color w:val="000000"/>
          <w:sz w:val="28"/>
          <w:szCs w:val="28"/>
        </w:rPr>
      </w:pPr>
      <w:r w:rsidRPr="00F85595">
        <w:rPr>
          <w:color w:val="000000"/>
          <w:sz w:val="28"/>
          <w:szCs w:val="28"/>
        </w:rPr>
        <w:t xml:space="preserve">3. </w:t>
      </w:r>
      <w:r w:rsidR="00BF7EC3" w:rsidRPr="00F85595">
        <w:rPr>
          <w:color w:val="000000"/>
          <w:sz w:val="28"/>
          <w:szCs w:val="28"/>
        </w:rPr>
        <w:t>Сатира и юмор первой половины XX века. – М.: Дрофа, 2003. – 400 с.</w:t>
      </w:r>
      <w:bookmarkStart w:id="0" w:name="_GoBack"/>
      <w:bookmarkEnd w:id="0"/>
    </w:p>
    <w:sectPr w:rsidR="003F098B" w:rsidRPr="00F85595" w:rsidSect="00F85595">
      <w:footerReference w:type="even" r:id="rId6"/>
      <w:pgSz w:w="11907" w:h="16840" w:code="9"/>
      <w:pgMar w:top="1134" w:right="851" w:bottom="1134" w:left="1701" w:header="720" w:footer="720" w:gutter="0"/>
      <w:pgNumType w:start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C9F" w:rsidRDefault="00B95C9F">
      <w:r>
        <w:separator/>
      </w:r>
    </w:p>
  </w:endnote>
  <w:endnote w:type="continuationSeparator" w:id="0">
    <w:p w:rsidR="00B95C9F" w:rsidRDefault="00B9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664" w:rsidRDefault="00731664" w:rsidP="009A2137">
    <w:pPr>
      <w:pStyle w:val="a3"/>
      <w:framePr w:wrap="around" w:vAnchor="text" w:hAnchor="margin" w:xAlign="right" w:y="1"/>
      <w:rPr>
        <w:rStyle w:val="a5"/>
      </w:rPr>
    </w:pPr>
  </w:p>
  <w:p w:rsidR="00731664" w:rsidRDefault="00731664" w:rsidP="0073166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C9F" w:rsidRDefault="00B95C9F">
      <w:r>
        <w:separator/>
      </w:r>
    </w:p>
  </w:footnote>
  <w:footnote w:type="continuationSeparator" w:id="0">
    <w:p w:rsidR="00B95C9F" w:rsidRDefault="00B95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285"/>
    <w:rsid w:val="000B4B91"/>
    <w:rsid w:val="0019477D"/>
    <w:rsid w:val="002F1C7F"/>
    <w:rsid w:val="00303B77"/>
    <w:rsid w:val="00313462"/>
    <w:rsid w:val="003F098B"/>
    <w:rsid w:val="004B0883"/>
    <w:rsid w:val="00593B7A"/>
    <w:rsid w:val="005A0F39"/>
    <w:rsid w:val="005A1CD4"/>
    <w:rsid w:val="005A3C1B"/>
    <w:rsid w:val="00637222"/>
    <w:rsid w:val="00731664"/>
    <w:rsid w:val="007B7A53"/>
    <w:rsid w:val="0080189C"/>
    <w:rsid w:val="008C658F"/>
    <w:rsid w:val="009A2137"/>
    <w:rsid w:val="00A30E17"/>
    <w:rsid w:val="00A51B60"/>
    <w:rsid w:val="00A83C5A"/>
    <w:rsid w:val="00B24E94"/>
    <w:rsid w:val="00B95C9F"/>
    <w:rsid w:val="00B968EC"/>
    <w:rsid w:val="00BC7564"/>
    <w:rsid w:val="00BF7EC3"/>
    <w:rsid w:val="00C16A2C"/>
    <w:rsid w:val="00C3168C"/>
    <w:rsid w:val="00C75ACF"/>
    <w:rsid w:val="00CE37EB"/>
    <w:rsid w:val="00CF1DB4"/>
    <w:rsid w:val="00D55A16"/>
    <w:rsid w:val="00DE0905"/>
    <w:rsid w:val="00EA6285"/>
    <w:rsid w:val="00EB45D1"/>
    <w:rsid w:val="00ED345C"/>
    <w:rsid w:val="00F8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06B33D-7449-4031-B3A9-C58EF9F2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31664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31664"/>
    <w:rPr>
      <w:rFonts w:cs="Times New Roman"/>
    </w:rPr>
  </w:style>
  <w:style w:type="paragraph" w:styleId="a6">
    <w:name w:val="header"/>
    <w:basedOn w:val="a"/>
    <w:link w:val="a7"/>
    <w:uiPriority w:val="99"/>
    <w:rsid w:val="00F8559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2790</Words>
  <Characters>15907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18660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Владелец</dc:creator>
  <cp:keywords/>
  <dc:description/>
  <cp:lastModifiedBy>Irina</cp:lastModifiedBy>
  <cp:revision>2</cp:revision>
  <dcterms:created xsi:type="dcterms:W3CDTF">2014-08-10T07:24:00Z</dcterms:created>
  <dcterms:modified xsi:type="dcterms:W3CDTF">2014-08-10T07:24:00Z</dcterms:modified>
</cp:coreProperties>
</file>