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1A2" w:rsidRDefault="00D861A2" w:rsidP="008104A0">
      <w:pPr>
        <w:widowControl w:val="0"/>
        <w:autoSpaceDE w:val="0"/>
        <w:autoSpaceDN w:val="0"/>
        <w:adjustRightInd w:val="0"/>
      </w:pPr>
    </w:p>
    <w:p w:rsidR="00D861A2" w:rsidRDefault="00D861A2" w:rsidP="008104A0">
      <w:pPr>
        <w:widowControl w:val="0"/>
        <w:autoSpaceDE w:val="0"/>
        <w:autoSpaceDN w:val="0"/>
        <w:adjustRightInd w:val="0"/>
      </w:pPr>
    </w:p>
    <w:p w:rsidR="00D861A2" w:rsidRDefault="00D861A2" w:rsidP="008104A0">
      <w:pPr>
        <w:widowControl w:val="0"/>
        <w:autoSpaceDE w:val="0"/>
        <w:autoSpaceDN w:val="0"/>
        <w:adjustRightInd w:val="0"/>
      </w:pPr>
    </w:p>
    <w:p w:rsidR="00D861A2" w:rsidRDefault="00D861A2" w:rsidP="008104A0">
      <w:pPr>
        <w:widowControl w:val="0"/>
        <w:autoSpaceDE w:val="0"/>
        <w:autoSpaceDN w:val="0"/>
        <w:adjustRightInd w:val="0"/>
      </w:pPr>
    </w:p>
    <w:p w:rsidR="00D861A2" w:rsidRDefault="00D861A2" w:rsidP="00D861A2">
      <w:pPr>
        <w:pStyle w:val="afe"/>
      </w:pPr>
    </w:p>
    <w:p w:rsidR="00D861A2" w:rsidRDefault="00D861A2" w:rsidP="00D861A2">
      <w:pPr>
        <w:pStyle w:val="afe"/>
      </w:pPr>
    </w:p>
    <w:p w:rsidR="00D861A2" w:rsidRDefault="00D861A2" w:rsidP="00D861A2">
      <w:pPr>
        <w:pStyle w:val="afe"/>
      </w:pPr>
    </w:p>
    <w:p w:rsidR="00D861A2" w:rsidRDefault="00D861A2" w:rsidP="00D861A2">
      <w:pPr>
        <w:pStyle w:val="afe"/>
      </w:pPr>
    </w:p>
    <w:p w:rsidR="00D861A2" w:rsidRDefault="00D861A2" w:rsidP="00D861A2">
      <w:pPr>
        <w:pStyle w:val="afe"/>
      </w:pPr>
    </w:p>
    <w:p w:rsidR="00D861A2" w:rsidRDefault="00D861A2" w:rsidP="00D861A2">
      <w:pPr>
        <w:pStyle w:val="afe"/>
      </w:pPr>
    </w:p>
    <w:p w:rsidR="00D861A2" w:rsidRDefault="00D861A2" w:rsidP="00D861A2">
      <w:pPr>
        <w:pStyle w:val="afe"/>
      </w:pPr>
    </w:p>
    <w:p w:rsidR="00D861A2" w:rsidRDefault="00D861A2" w:rsidP="00D861A2">
      <w:pPr>
        <w:pStyle w:val="afe"/>
      </w:pPr>
    </w:p>
    <w:p w:rsidR="00D861A2" w:rsidRDefault="00D861A2" w:rsidP="00D861A2">
      <w:pPr>
        <w:pStyle w:val="afe"/>
      </w:pPr>
    </w:p>
    <w:p w:rsidR="00D861A2" w:rsidRPr="008104A0" w:rsidRDefault="007555BF" w:rsidP="00A83CF2">
      <w:pPr>
        <w:pStyle w:val="afe"/>
      </w:pPr>
      <w:r w:rsidRPr="008104A0">
        <w:t>Проблема свободы</w:t>
      </w:r>
      <w:r w:rsidR="002D7E36" w:rsidRPr="008104A0">
        <w:t xml:space="preserve"> </w:t>
      </w:r>
      <w:r w:rsidRPr="008104A0">
        <w:t>в философии Достоевского</w:t>
      </w:r>
    </w:p>
    <w:p w:rsidR="007D685C" w:rsidRPr="008104A0" w:rsidRDefault="00681FC3" w:rsidP="00D861A2">
      <w:pPr>
        <w:pStyle w:val="2"/>
      </w:pPr>
      <w:r w:rsidRPr="008104A0">
        <w:br w:type="page"/>
      </w:r>
      <w:r w:rsidR="007D685C" w:rsidRPr="008104A0">
        <w:t>Оглавление</w:t>
      </w:r>
    </w:p>
    <w:p w:rsidR="00D861A2" w:rsidRDefault="00D861A2" w:rsidP="008104A0">
      <w:pPr>
        <w:widowControl w:val="0"/>
        <w:autoSpaceDE w:val="0"/>
        <w:autoSpaceDN w:val="0"/>
        <w:adjustRightInd w:val="0"/>
      </w:pPr>
    </w:p>
    <w:p w:rsidR="00D861A2" w:rsidRDefault="00D861A2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43592">
        <w:rPr>
          <w:rStyle w:val="ad"/>
          <w:noProof/>
        </w:rPr>
        <w:t>Введение</w:t>
      </w:r>
      <w:r>
        <w:rPr>
          <w:noProof/>
          <w:webHidden/>
        </w:rPr>
        <w:tab/>
        <w:t>3</w:t>
      </w:r>
    </w:p>
    <w:p w:rsidR="00D861A2" w:rsidRDefault="00D861A2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43592">
        <w:rPr>
          <w:rStyle w:val="ad"/>
          <w:noProof/>
        </w:rPr>
        <w:t>1. Свобода или необходимость?</w:t>
      </w:r>
      <w:r>
        <w:rPr>
          <w:noProof/>
          <w:webHidden/>
        </w:rPr>
        <w:tab/>
        <w:t>6</w:t>
      </w:r>
    </w:p>
    <w:p w:rsidR="00D861A2" w:rsidRDefault="00D861A2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43592">
        <w:rPr>
          <w:rStyle w:val="ad"/>
          <w:noProof/>
        </w:rPr>
        <w:t>2. Легенда о Великом Инквизиторе</w:t>
      </w:r>
      <w:r>
        <w:rPr>
          <w:noProof/>
          <w:webHidden/>
        </w:rPr>
        <w:tab/>
        <w:t>11</w:t>
      </w:r>
    </w:p>
    <w:p w:rsidR="00D861A2" w:rsidRDefault="00D861A2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43592">
        <w:rPr>
          <w:rStyle w:val="ad"/>
          <w:noProof/>
        </w:rPr>
        <w:t>Заключение</w:t>
      </w:r>
      <w:r>
        <w:rPr>
          <w:noProof/>
          <w:webHidden/>
        </w:rPr>
        <w:tab/>
        <w:t>19</w:t>
      </w:r>
    </w:p>
    <w:p w:rsidR="00D861A2" w:rsidRDefault="00D861A2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43592">
        <w:rPr>
          <w:rStyle w:val="ad"/>
          <w:noProof/>
        </w:rPr>
        <w:t>Список использованной литературы</w:t>
      </w:r>
      <w:r>
        <w:rPr>
          <w:noProof/>
          <w:webHidden/>
        </w:rPr>
        <w:tab/>
        <w:t>20</w:t>
      </w:r>
    </w:p>
    <w:p w:rsidR="00FA1DF0" w:rsidRPr="008104A0" w:rsidRDefault="00FA1DF0" w:rsidP="008104A0">
      <w:pPr>
        <w:widowControl w:val="0"/>
        <w:autoSpaceDE w:val="0"/>
        <w:autoSpaceDN w:val="0"/>
        <w:adjustRightInd w:val="0"/>
      </w:pPr>
    </w:p>
    <w:p w:rsidR="008104A0" w:rsidRPr="008104A0" w:rsidRDefault="007D685C" w:rsidP="00D861A2">
      <w:pPr>
        <w:pStyle w:val="2"/>
      </w:pPr>
      <w:r w:rsidRPr="008104A0">
        <w:br w:type="page"/>
      </w:r>
      <w:bookmarkStart w:id="0" w:name="_Toc228531764"/>
      <w:r w:rsidRPr="008104A0">
        <w:t>Введение</w:t>
      </w:r>
      <w:bookmarkEnd w:id="0"/>
    </w:p>
    <w:p w:rsidR="00D861A2" w:rsidRDefault="00D861A2" w:rsidP="008104A0">
      <w:pPr>
        <w:widowControl w:val="0"/>
        <w:autoSpaceDE w:val="0"/>
        <w:autoSpaceDN w:val="0"/>
        <w:adjustRightInd w:val="0"/>
      </w:pPr>
    </w:p>
    <w:p w:rsidR="007F2AD2" w:rsidRPr="008104A0" w:rsidRDefault="00A92ADB" w:rsidP="008104A0">
      <w:pPr>
        <w:widowControl w:val="0"/>
        <w:autoSpaceDE w:val="0"/>
        <w:autoSpaceDN w:val="0"/>
        <w:adjustRightInd w:val="0"/>
      </w:pPr>
      <w:r w:rsidRPr="008104A0">
        <w:t>Каждый человек рано или поздно задается вопросом о смысле своего существовани</w:t>
      </w:r>
      <w:r w:rsidR="00C07886" w:rsidRPr="008104A0">
        <w:t>я</w:t>
      </w:r>
      <w:r w:rsidR="008104A0" w:rsidRPr="008104A0">
        <w:t xml:space="preserve">. </w:t>
      </w:r>
      <w:r w:rsidRPr="008104A0">
        <w:t>Предопределен этот смысл объективно, независимо от человека, бессмысленно человеческое существование или человек сам хозяин своей судьбы</w:t>
      </w:r>
      <w:r w:rsidR="008104A0" w:rsidRPr="008104A0">
        <w:t xml:space="preserve">? </w:t>
      </w:r>
      <w:r w:rsidRPr="008104A0">
        <w:t>От ответа на этот вопрос многое зависит, когда человек стоит перед сложным выбором, в критической ситуации, поэтому в</w:t>
      </w:r>
      <w:r w:rsidR="007F2AD2" w:rsidRPr="008104A0">
        <w:t>опрос о смысле жизни глубоко связан с проблемой свободы</w:t>
      </w:r>
      <w:r w:rsidR="008104A0" w:rsidRPr="008104A0">
        <w:t xml:space="preserve">. </w:t>
      </w:r>
      <w:r w:rsidR="007F2AD2" w:rsidRPr="008104A0">
        <w:t>Сам поиск смысла жизни предполагает свободу выбирать цель и средства ее достижения, выбирать свой жиз</w:t>
      </w:r>
      <w:r w:rsidRPr="008104A0">
        <w:t>ненный путь</w:t>
      </w:r>
      <w:r w:rsidR="008104A0" w:rsidRPr="008104A0">
        <w:t xml:space="preserve">. </w:t>
      </w:r>
      <w:r w:rsidRPr="008104A0">
        <w:t>В фило</w:t>
      </w:r>
      <w:r w:rsidR="007F2AD2" w:rsidRPr="008104A0">
        <w:t xml:space="preserve">софии проблема свободы </w:t>
      </w:r>
      <w:r w:rsidRPr="008104A0">
        <w:t>–</w:t>
      </w:r>
      <w:r w:rsidR="007F2AD2" w:rsidRPr="008104A0">
        <w:t xml:space="preserve"> одна из главных</w:t>
      </w:r>
      <w:r w:rsidR="008104A0" w:rsidRPr="008104A0">
        <w:t xml:space="preserve">. </w:t>
      </w:r>
      <w:r w:rsidR="007F2AD2" w:rsidRPr="008104A0">
        <w:t>Причем проблема свободы, как правило, соотносится с проблемой ответственности</w:t>
      </w:r>
      <w:r w:rsidRPr="008104A0">
        <w:t xml:space="preserve"> за свой выбор, свой поступок</w:t>
      </w:r>
      <w:r w:rsidR="008104A0" w:rsidRPr="008104A0">
        <w:t xml:space="preserve">. </w:t>
      </w:r>
    </w:p>
    <w:p w:rsidR="007F2AD2" w:rsidRPr="008104A0" w:rsidRDefault="007F2AD2" w:rsidP="008104A0">
      <w:pPr>
        <w:widowControl w:val="0"/>
        <w:autoSpaceDE w:val="0"/>
        <w:autoSpaceDN w:val="0"/>
        <w:adjustRightInd w:val="0"/>
      </w:pPr>
      <w:r w:rsidRPr="008104A0">
        <w:t>О свободе ф</w:t>
      </w:r>
      <w:r w:rsidR="00A92ADB" w:rsidRPr="008104A0">
        <w:t xml:space="preserve">илософы размышляют с древнейших </w:t>
      </w:r>
      <w:r w:rsidRPr="008104A0">
        <w:t>времен</w:t>
      </w:r>
      <w:r w:rsidR="008104A0" w:rsidRPr="008104A0">
        <w:t xml:space="preserve">. </w:t>
      </w:r>
      <w:r w:rsidRPr="008104A0">
        <w:t>Еще Сократ утверждал, что свобода состоит в том, чтобы следовать разумному порядку мира</w:t>
      </w:r>
      <w:r w:rsidR="008104A0" w:rsidRPr="008104A0">
        <w:t xml:space="preserve">. </w:t>
      </w:r>
      <w:r w:rsidRPr="008104A0">
        <w:t>Со времен Аристотеля в европейской культуре доминирующим был аспект свободы как свободы воли человека</w:t>
      </w:r>
      <w:r w:rsidR="008104A0" w:rsidRPr="008104A0">
        <w:t xml:space="preserve">. </w:t>
      </w:r>
      <w:r w:rsidRPr="008104A0">
        <w:t xml:space="preserve">В </w:t>
      </w:r>
      <w:r w:rsidRPr="008104A0">
        <w:rPr>
          <w:lang w:val="en-US"/>
        </w:rPr>
        <w:t>XVII</w:t>
      </w:r>
      <w:r w:rsidRPr="008104A0">
        <w:t xml:space="preserve"> веке Б</w:t>
      </w:r>
      <w:r w:rsidR="008104A0" w:rsidRPr="008104A0">
        <w:t xml:space="preserve">. </w:t>
      </w:r>
      <w:r w:rsidRPr="008104A0">
        <w:t>Спиноза связал проблему свободы с проблемой необходимости</w:t>
      </w:r>
      <w:r w:rsidR="008104A0" w:rsidRPr="008104A0">
        <w:t xml:space="preserve">. </w:t>
      </w:r>
      <w:r w:rsidRPr="008104A0">
        <w:t>Он определил свободу как осознанную необходимость</w:t>
      </w:r>
      <w:r w:rsidR="008104A0" w:rsidRPr="008104A0">
        <w:t xml:space="preserve">. </w:t>
      </w:r>
      <w:r w:rsidRPr="008104A0">
        <w:t>Гегель дал с идеалистических позиций развернутую, трактовку диалектического единства свободы и необходимости</w:t>
      </w:r>
      <w:r w:rsidR="008104A0" w:rsidRPr="008104A0">
        <w:t xml:space="preserve">. </w:t>
      </w:r>
      <w:r w:rsidRPr="008104A0">
        <w:t>Для Ф</w:t>
      </w:r>
      <w:r w:rsidR="008104A0" w:rsidRPr="008104A0">
        <w:t xml:space="preserve">. </w:t>
      </w:r>
      <w:r w:rsidRPr="008104A0">
        <w:t>Энгельса свобода не только осознание необходимости, но еще и действия в соответствии с ней</w:t>
      </w:r>
      <w:r w:rsidR="008104A0" w:rsidRPr="008104A0">
        <w:t xml:space="preserve">. </w:t>
      </w:r>
    </w:p>
    <w:p w:rsidR="007F2AD2" w:rsidRPr="008104A0" w:rsidRDefault="007F2AD2" w:rsidP="008104A0">
      <w:pPr>
        <w:widowControl w:val="0"/>
        <w:autoSpaceDE w:val="0"/>
        <w:autoSpaceDN w:val="0"/>
        <w:adjustRightInd w:val="0"/>
      </w:pPr>
      <w:r w:rsidRPr="008104A0">
        <w:t>С позиций диалектико-материалистического подхода необходимость рассматривается как пе</w:t>
      </w:r>
      <w:r w:rsidR="00D7110B" w:rsidRPr="008104A0">
        <w:t>рвичное, а воля и сознание чело</w:t>
      </w:r>
      <w:r w:rsidRPr="008104A0">
        <w:t xml:space="preserve">века </w:t>
      </w:r>
      <w:r w:rsidR="00D7110B" w:rsidRPr="008104A0">
        <w:t>–</w:t>
      </w:r>
      <w:r w:rsidRPr="008104A0">
        <w:t xml:space="preserve"> как вторичное, производное</w:t>
      </w:r>
      <w:r w:rsidR="008104A0" w:rsidRPr="008104A0">
        <w:t xml:space="preserve">. </w:t>
      </w:r>
      <w:r w:rsidRPr="008104A0">
        <w:t>Точнее, объективные законы, царящие в природе и в обществе, трактуются как форма существования необходимости</w:t>
      </w:r>
      <w:r w:rsidR="008104A0" w:rsidRPr="008104A0">
        <w:t xml:space="preserve">. </w:t>
      </w:r>
      <w:r w:rsidRPr="008104A0">
        <w:t>Учитывается</w:t>
      </w:r>
      <w:r w:rsidR="008104A0" w:rsidRPr="008104A0">
        <w:t>:,</w:t>
      </w:r>
      <w:r w:rsidRPr="008104A0">
        <w:t xml:space="preserve"> что на начальном этапе своей истории человек, неспособный еще проникнуть в таинства природы, бы</w:t>
      </w:r>
      <w:r w:rsidR="00D7110B" w:rsidRPr="008104A0">
        <w:t>л</w:t>
      </w:r>
      <w:r w:rsidRPr="008104A0">
        <w:t xml:space="preserve"> подчинен </w:t>
      </w:r>
      <w:r w:rsidR="008104A0" w:rsidRPr="008104A0">
        <w:t>"</w:t>
      </w:r>
      <w:r w:rsidRPr="008104A0">
        <w:t>слепой</w:t>
      </w:r>
      <w:r w:rsidR="008104A0" w:rsidRPr="008104A0">
        <w:t>"</w:t>
      </w:r>
      <w:r w:rsidRPr="008104A0">
        <w:t>, непознанной необходимости</w:t>
      </w:r>
      <w:r w:rsidR="008104A0" w:rsidRPr="008104A0">
        <w:t xml:space="preserve">. </w:t>
      </w:r>
      <w:r w:rsidRPr="008104A0">
        <w:t>Он, следовательно, был несвоб</w:t>
      </w:r>
      <w:r w:rsidR="00D7110B" w:rsidRPr="008104A0">
        <w:t>оден</w:t>
      </w:r>
      <w:r w:rsidR="008104A0" w:rsidRPr="008104A0">
        <w:t xml:space="preserve">. </w:t>
      </w:r>
      <w:r w:rsidR="00D7110B" w:rsidRPr="008104A0">
        <w:t>Постигая объективные зако</w:t>
      </w:r>
      <w:r w:rsidRPr="008104A0">
        <w:t>ны, он начинает действовать все более осознанно и свободно</w:t>
      </w:r>
      <w:r w:rsidR="008104A0" w:rsidRPr="008104A0">
        <w:t xml:space="preserve">. </w:t>
      </w:r>
      <w:r w:rsidRPr="008104A0">
        <w:t>В качестве ограничителей человеческой свободы проявляется также зависимость людей от общественных сил, господствующих над ними в определенных исторических условиях</w:t>
      </w:r>
      <w:r w:rsidR="008104A0" w:rsidRPr="008104A0">
        <w:t xml:space="preserve">. </w:t>
      </w:r>
    </w:p>
    <w:p w:rsidR="00601FF0" w:rsidRPr="008104A0" w:rsidRDefault="007F2AD2" w:rsidP="008104A0">
      <w:pPr>
        <w:widowControl w:val="0"/>
        <w:autoSpaceDE w:val="0"/>
        <w:autoSpaceDN w:val="0"/>
        <w:adjustRightInd w:val="0"/>
      </w:pPr>
      <w:r w:rsidRPr="008104A0">
        <w:t>Тем не менее</w:t>
      </w:r>
      <w:r w:rsidR="00D7110B" w:rsidRPr="008104A0">
        <w:t>,</w:t>
      </w:r>
      <w:r w:rsidRPr="008104A0">
        <w:t xml:space="preserve"> осмысление проблемы свободы не может быть ограничено установлением ее соотношения с необходимостью</w:t>
      </w:r>
      <w:r w:rsidR="008104A0" w:rsidRPr="008104A0">
        <w:t xml:space="preserve">. </w:t>
      </w:r>
      <w:r w:rsidR="00C07886" w:rsidRPr="008104A0">
        <w:t xml:space="preserve">Это очень хорошо понимал </w:t>
      </w:r>
      <w:r w:rsidR="00117356" w:rsidRPr="008104A0">
        <w:t>Федор Михайлович</w:t>
      </w:r>
      <w:r w:rsidR="008E485F" w:rsidRPr="008104A0">
        <w:t xml:space="preserve"> </w:t>
      </w:r>
      <w:r w:rsidR="00117356" w:rsidRPr="008104A0">
        <w:t>Достоевский – великий русский писатель, христианский мыслитель и публицист</w:t>
      </w:r>
      <w:r w:rsidR="008104A0">
        <w:t>.</w:t>
      </w:r>
      <w:r w:rsidR="00A83CF2">
        <w:t xml:space="preserve"> </w:t>
      </w:r>
      <w:r w:rsidR="008104A0">
        <w:t xml:space="preserve">Н. </w:t>
      </w:r>
      <w:r w:rsidR="00117356" w:rsidRPr="008104A0">
        <w:t xml:space="preserve">Бердяев пишет в работе </w:t>
      </w:r>
      <w:r w:rsidR="008104A0" w:rsidRPr="008104A0">
        <w:t>"</w:t>
      </w:r>
      <w:r w:rsidR="00117356" w:rsidRPr="008104A0">
        <w:t>Миросозерцание Достоевского</w:t>
      </w:r>
      <w:r w:rsidR="008104A0" w:rsidRPr="008104A0">
        <w:t>"</w:t>
      </w:r>
      <w:r w:rsidR="00117356" w:rsidRPr="008104A0">
        <w:t>, что Достоевский открыл новый духовный мир, вернул человеку его духовную глубину</w:t>
      </w:r>
      <w:r w:rsidR="008104A0" w:rsidRPr="008104A0">
        <w:t xml:space="preserve">. </w:t>
      </w:r>
      <w:r w:rsidR="00C07886" w:rsidRPr="008104A0">
        <w:t xml:space="preserve">Достоевский хорошо понимал, и глубоко прочувствовал необходимость личной, неограниченной никакой внешней </w:t>
      </w:r>
      <w:r w:rsidR="008104A0" w:rsidRPr="008104A0">
        <w:t>"</w:t>
      </w:r>
      <w:r w:rsidR="00C07886" w:rsidRPr="008104A0">
        <w:t>необходимостью</w:t>
      </w:r>
      <w:r w:rsidR="008104A0" w:rsidRPr="008104A0">
        <w:t>"</w:t>
      </w:r>
      <w:r w:rsidR="00C07886" w:rsidRPr="008104A0">
        <w:t>, иррациональной человеческой свободы</w:t>
      </w:r>
      <w:r w:rsidR="008104A0" w:rsidRPr="008104A0">
        <w:t xml:space="preserve">. </w:t>
      </w:r>
    </w:p>
    <w:p w:rsidR="00C07886" w:rsidRPr="008104A0" w:rsidRDefault="00C07886" w:rsidP="008104A0">
      <w:pPr>
        <w:widowControl w:val="0"/>
        <w:autoSpaceDE w:val="0"/>
        <w:autoSpaceDN w:val="0"/>
        <w:adjustRightInd w:val="0"/>
      </w:pPr>
      <w:r w:rsidRPr="008104A0">
        <w:t>Сам Достоевский признавал, что он никогда ни в чем не знал удержу, всегда и во всем переходил меру</w:t>
      </w:r>
      <w:r w:rsidR="008104A0" w:rsidRPr="008104A0">
        <w:t xml:space="preserve">. </w:t>
      </w:r>
      <w:r w:rsidRPr="008104A0">
        <w:t>Он писал в письме к одному из своих ближайших друзей, А</w:t>
      </w:r>
      <w:r w:rsidR="008104A0">
        <w:t xml:space="preserve">.Н. </w:t>
      </w:r>
      <w:r w:rsidRPr="008104A0">
        <w:t xml:space="preserve">Майкову </w:t>
      </w:r>
      <w:r w:rsidR="008104A0" w:rsidRPr="008104A0">
        <w:t>"</w:t>
      </w:r>
      <w:r w:rsidRPr="008104A0">
        <w:t>…А хуже всего то, что натура моя подлая и слишком страстная</w:t>
      </w:r>
      <w:r w:rsidR="008104A0" w:rsidRPr="008104A0">
        <w:t xml:space="preserve">. </w:t>
      </w:r>
      <w:r w:rsidRPr="008104A0">
        <w:t>Везде-то и во всем я до последнего предела дохожу, всю жизнь за черту переходил</w:t>
      </w:r>
      <w:r w:rsidR="008104A0" w:rsidRPr="008104A0">
        <w:t xml:space="preserve">". </w:t>
      </w:r>
      <w:r w:rsidR="009544F7" w:rsidRPr="008104A0">
        <w:t>Этой чертой – страстностью, нерассудочным стремлением к свободе наградил Достоевский почти всех своих героев</w:t>
      </w:r>
      <w:r w:rsidR="008104A0" w:rsidRPr="008104A0">
        <w:t xml:space="preserve">. </w:t>
      </w:r>
      <w:r w:rsidR="009544F7" w:rsidRPr="008104A0">
        <w:t>Но сам он полагал, что такой свободе может быть положен предел, и положить его может лишь сам человек</w:t>
      </w:r>
      <w:r w:rsidR="008104A0" w:rsidRPr="008104A0">
        <w:t xml:space="preserve">. </w:t>
      </w:r>
      <w:r w:rsidR="009544F7" w:rsidRPr="008104A0">
        <w:t>Этот предел – в глубоком чувстве, в любви к другому человеку, к Богу</w:t>
      </w:r>
      <w:r w:rsidR="008104A0" w:rsidRPr="008104A0">
        <w:t xml:space="preserve">. </w:t>
      </w:r>
    </w:p>
    <w:p w:rsidR="00895EF8" w:rsidRPr="008104A0" w:rsidRDefault="006B13EF" w:rsidP="008104A0">
      <w:pPr>
        <w:widowControl w:val="0"/>
        <w:autoSpaceDE w:val="0"/>
        <w:autoSpaceDN w:val="0"/>
        <w:adjustRightInd w:val="0"/>
      </w:pPr>
      <w:r w:rsidRPr="008104A0">
        <w:t>Не случайно именно Достоевского называют в числе своих предшественников философы-экзистенциалисты</w:t>
      </w:r>
      <w:r w:rsidR="008104A0" w:rsidRPr="008104A0">
        <w:t xml:space="preserve">. </w:t>
      </w:r>
      <w:r w:rsidRPr="008104A0">
        <w:t>Именно экзистенциальная философ</w:t>
      </w:r>
      <w:r w:rsidR="00895EF8" w:rsidRPr="008104A0">
        <w:t>ия</w:t>
      </w:r>
      <w:r w:rsidR="00C07886" w:rsidRPr="008104A0">
        <w:t xml:space="preserve"> на пер</w:t>
      </w:r>
      <w:r w:rsidR="00895EF8" w:rsidRPr="008104A0">
        <w:t xml:space="preserve">вый план выдвинула </w:t>
      </w:r>
      <w:r w:rsidR="00C07886" w:rsidRPr="008104A0">
        <w:t xml:space="preserve">взаимосвязь </w:t>
      </w:r>
      <w:r w:rsidR="008104A0" w:rsidRPr="008104A0">
        <w:t>"</w:t>
      </w:r>
      <w:r w:rsidR="00C07886" w:rsidRPr="008104A0">
        <w:t>свобода – ответственность</w:t>
      </w:r>
      <w:r w:rsidR="008104A0" w:rsidRPr="008104A0">
        <w:t xml:space="preserve">". </w:t>
      </w:r>
      <w:r w:rsidR="00601FF0" w:rsidRPr="008104A0">
        <w:t xml:space="preserve">Именно в </w:t>
      </w:r>
      <w:r w:rsidR="00895EF8" w:rsidRPr="008104A0">
        <w:t>гуманистическом</w:t>
      </w:r>
      <w:r w:rsidR="008104A0" w:rsidRPr="008104A0">
        <w:t xml:space="preserve"> </w:t>
      </w:r>
      <w:r w:rsidR="00601FF0" w:rsidRPr="008104A0">
        <w:t>контексте ответственность наиболее полно раскрывается как жизнеутверждаю</w:t>
      </w:r>
      <w:r w:rsidR="00895EF8" w:rsidRPr="008104A0">
        <w:t>щий</w:t>
      </w:r>
      <w:r w:rsidR="00601FF0" w:rsidRPr="008104A0">
        <w:t xml:space="preserve"> </w:t>
      </w:r>
      <w:r w:rsidR="00895EF8" w:rsidRPr="008104A0">
        <w:t>прин</w:t>
      </w:r>
      <w:r w:rsidR="00601FF0" w:rsidRPr="008104A0">
        <w:t>цип</w:t>
      </w:r>
      <w:r w:rsidR="008104A0" w:rsidRPr="008104A0">
        <w:t xml:space="preserve">. </w:t>
      </w:r>
    </w:p>
    <w:p w:rsidR="00601FF0" w:rsidRPr="008104A0" w:rsidRDefault="00601FF0" w:rsidP="008104A0">
      <w:pPr>
        <w:widowControl w:val="0"/>
        <w:autoSpaceDE w:val="0"/>
        <w:autoSpaceDN w:val="0"/>
        <w:adjustRightInd w:val="0"/>
      </w:pPr>
      <w:r w:rsidRPr="008104A0">
        <w:t xml:space="preserve">Такая </w:t>
      </w:r>
      <w:r w:rsidR="00895EF8" w:rsidRPr="008104A0">
        <w:t>т</w:t>
      </w:r>
      <w:r w:rsidRPr="008104A0">
        <w:t>рактовка</w:t>
      </w:r>
      <w:r w:rsidR="00895EF8" w:rsidRPr="008104A0">
        <w:t xml:space="preserve"> свободы</w:t>
      </w:r>
      <w:r w:rsidRPr="008104A0">
        <w:t xml:space="preserve">, к примеру, ярко отражена в знаменитом рассказе французского писателя и летчика Антуана де Сент-Экзюпери </w:t>
      </w:r>
      <w:r w:rsidR="008104A0" w:rsidRPr="008104A0">
        <w:t>"</w:t>
      </w:r>
      <w:r w:rsidRPr="008104A0">
        <w:t>Планета людей</w:t>
      </w:r>
      <w:r w:rsidR="008104A0" w:rsidRPr="008104A0">
        <w:t xml:space="preserve">". </w:t>
      </w:r>
      <w:r w:rsidRPr="008104A0">
        <w:t>В нем он описывает с указанных позиций своего друга летчика Гийома</w:t>
      </w:r>
      <w:r w:rsidR="008104A0" w:rsidRPr="008104A0">
        <w:t>: "</w:t>
      </w:r>
      <w:r w:rsidRPr="008104A0">
        <w:t xml:space="preserve">Его величие </w:t>
      </w:r>
      <w:r w:rsidR="00895EF8" w:rsidRPr="008104A0">
        <w:t>–</w:t>
      </w:r>
      <w:r w:rsidRPr="008104A0">
        <w:t xml:space="preserve"> в сознани</w:t>
      </w:r>
      <w:r w:rsidR="00D62AB1" w:rsidRPr="008104A0">
        <w:t>и</w:t>
      </w:r>
      <w:r w:rsidRPr="008104A0">
        <w:t xml:space="preserve"> ответственности</w:t>
      </w:r>
      <w:r w:rsidR="008104A0" w:rsidRPr="008104A0">
        <w:t xml:space="preserve">. </w:t>
      </w:r>
      <w:r w:rsidRPr="008104A0">
        <w:t>Он в ответе за самого себя, за почту, за товарищей, которые надеются на его возвращение</w:t>
      </w:r>
      <w:r w:rsidR="008104A0" w:rsidRPr="008104A0">
        <w:t xml:space="preserve">. </w:t>
      </w:r>
      <w:r w:rsidRPr="008104A0">
        <w:t>Их горе или радость у него в руках</w:t>
      </w:r>
      <w:r w:rsidR="008104A0" w:rsidRPr="008104A0">
        <w:t xml:space="preserve">. </w:t>
      </w:r>
      <w:r w:rsidRPr="008104A0">
        <w:t>Он в ответе за все новое, что создается там, внизу, у живых, он должен участвовать в созидании</w:t>
      </w:r>
      <w:r w:rsidR="008104A0" w:rsidRPr="008104A0">
        <w:t xml:space="preserve">. </w:t>
      </w:r>
      <w:r w:rsidRPr="008104A0">
        <w:t xml:space="preserve">Он в ответе за судьбы человечества </w:t>
      </w:r>
      <w:r w:rsidR="006A11CC" w:rsidRPr="008104A0">
        <w:t>–</w:t>
      </w:r>
      <w:r w:rsidRPr="008104A0">
        <w:t xml:space="preserve"> ведь они зависят </w:t>
      </w:r>
      <w:r w:rsidR="006A11CC" w:rsidRPr="008104A0">
        <w:t>от его труда</w:t>
      </w:r>
      <w:r w:rsidR="008104A0" w:rsidRPr="008104A0">
        <w:t xml:space="preserve">. </w:t>
      </w:r>
      <w:r w:rsidR="006A11CC" w:rsidRPr="008104A0">
        <w:t>Он из тех больших</w:t>
      </w:r>
      <w:r w:rsidRPr="008104A0">
        <w:t xml:space="preserve"> людей, что подобны большим оазисам, которые могут многое вместить и укрыть в своей тени</w:t>
      </w:r>
      <w:r w:rsidR="008104A0" w:rsidRPr="008104A0">
        <w:t xml:space="preserve">. </w:t>
      </w:r>
      <w:r w:rsidR="006A11CC" w:rsidRPr="008104A0">
        <w:t>Б</w:t>
      </w:r>
      <w:r w:rsidRPr="008104A0">
        <w:t xml:space="preserve">ыть человеком </w:t>
      </w:r>
      <w:r w:rsidR="006A11CC" w:rsidRPr="008104A0">
        <w:t>– это и значит чув</w:t>
      </w:r>
      <w:r w:rsidRPr="008104A0">
        <w:t>ствовать, что ты за все в ответе</w:t>
      </w:r>
      <w:r w:rsidR="008104A0" w:rsidRPr="008104A0">
        <w:t xml:space="preserve">". </w:t>
      </w:r>
    </w:p>
    <w:p w:rsidR="00601FF0" w:rsidRPr="008104A0" w:rsidRDefault="00601FF0" w:rsidP="008104A0">
      <w:pPr>
        <w:widowControl w:val="0"/>
        <w:autoSpaceDE w:val="0"/>
        <w:autoSpaceDN w:val="0"/>
        <w:adjustRightInd w:val="0"/>
      </w:pPr>
      <w:r w:rsidRPr="008104A0">
        <w:t>Категория ответственности позволяет охарактеризовать способность человека сознательно выполнять определенные требования и осуществлять стоящие перёд ним задачи, возможность одобрения или осуждения его поступков, вознаграждения или наказания за них</w:t>
      </w:r>
      <w:r w:rsidR="008104A0" w:rsidRPr="008104A0">
        <w:t xml:space="preserve">. </w:t>
      </w:r>
    </w:p>
    <w:p w:rsidR="00D62AB1" w:rsidRPr="008104A0" w:rsidRDefault="00601FF0" w:rsidP="008104A0">
      <w:pPr>
        <w:widowControl w:val="0"/>
        <w:autoSpaceDE w:val="0"/>
        <w:autoSpaceDN w:val="0"/>
        <w:adjustRightInd w:val="0"/>
      </w:pPr>
      <w:r w:rsidRPr="008104A0">
        <w:t xml:space="preserve">В ходе развития общества </w:t>
      </w:r>
      <w:r w:rsidR="006A11CC" w:rsidRPr="008104A0">
        <w:t>ответственность человека повыша</w:t>
      </w:r>
      <w:r w:rsidRPr="008104A0">
        <w:t>ется</w:t>
      </w:r>
      <w:r w:rsidR="008104A0" w:rsidRPr="008104A0">
        <w:t xml:space="preserve">. </w:t>
      </w:r>
      <w:r w:rsidR="00D62AB1" w:rsidRPr="008104A0">
        <w:t>Недаром известный английский писатель Бернард Шоу небезосновательно заметил</w:t>
      </w:r>
      <w:r w:rsidR="008104A0" w:rsidRPr="008104A0">
        <w:t>: "</w:t>
      </w:r>
      <w:r w:rsidR="00D62AB1" w:rsidRPr="008104A0">
        <w:t>Свобода означает ответственность</w:t>
      </w:r>
      <w:r w:rsidR="008104A0" w:rsidRPr="008104A0">
        <w:t xml:space="preserve">. </w:t>
      </w:r>
      <w:r w:rsidR="00D62AB1" w:rsidRPr="008104A0">
        <w:t>Вот почему многие боятся ее</w:t>
      </w:r>
      <w:r w:rsidR="008104A0" w:rsidRPr="008104A0">
        <w:t xml:space="preserve">". </w:t>
      </w:r>
    </w:p>
    <w:p w:rsidR="008104A0" w:rsidRPr="008104A0" w:rsidRDefault="00601FF0" w:rsidP="008104A0">
      <w:pPr>
        <w:widowControl w:val="0"/>
        <w:autoSpaceDE w:val="0"/>
        <w:autoSpaceDN w:val="0"/>
        <w:adjustRightInd w:val="0"/>
      </w:pPr>
      <w:r w:rsidRPr="008104A0">
        <w:t xml:space="preserve">Но ответственность </w:t>
      </w:r>
      <w:r w:rsidR="00D62AB1" w:rsidRPr="008104A0">
        <w:t xml:space="preserve">все же </w:t>
      </w:r>
      <w:r w:rsidRPr="008104A0">
        <w:t xml:space="preserve">неразрывно связана с человеческой свободой, а значит, ее возрастание </w:t>
      </w:r>
      <w:r w:rsidR="006A11CC" w:rsidRPr="008104A0">
        <w:t>–</w:t>
      </w:r>
      <w:r w:rsidRPr="008104A0">
        <w:t xml:space="preserve"> с глобальным процессом </w:t>
      </w:r>
      <w:r w:rsidR="006A11CC" w:rsidRPr="008104A0">
        <w:t>сознательного распоряжения этой свободой</w:t>
      </w:r>
      <w:r w:rsidR="008104A0" w:rsidRPr="008104A0">
        <w:t xml:space="preserve">. </w:t>
      </w:r>
      <w:r w:rsidRPr="008104A0">
        <w:t>Именно эта связь свободы и ответственности служит одним из важнейших водоразделов между свободой и про</w:t>
      </w:r>
      <w:r w:rsidR="006A11CC" w:rsidRPr="008104A0">
        <w:t>изволом</w:t>
      </w:r>
      <w:r w:rsidR="00D62AB1" w:rsidRPr="008104A0">
        <w:t>, и обозначение этой проблемы как философской и духовной проблемы каждого человека – заслуга великого русского писателя</w:t>
      </w:r>
      <w:r w:rsidRPr="008104A0">
        <w:t xml:space="preserve"> </w:t>
      </w:r>
      <w:r w:rsidR="00D62AB1" w:rsidRPr="008104A0">
        <w:t>Ф</w:t>
      </w:r>
      <w:r w:rsidR="008104A0">
        <w:t xml:space="preserve">.М. </w:t>
      </w:r>
      <w:r w:rsidR="00D62AB1" w:rsidRPr="008104A0">
        <w:t>Достоевского</w:t>
      </w:r>
    </w:p>
    <w:p w:rsidR="008104A0" w:rsidRPr="008104A0" w:rsidRDefault="007D685C" w:rsidP="00D861A2">
      <w:pPr>
        <w:pStyle w:val="2"/>
      </w:pPr>
      <w:r w:rsidRPr="008104A0">
        <w:br w:type="page"/>
      </w:r>
      <w:bookmarkStart w:id="1" w:name="_Toc228531765"/>
      <w:r w:rsidRPr="008104A0">
        <w:t>1</w:t>
      </w:r>
      <w:r w:rsidR="008104A0" w:rsidRPr="008104A0">
        <w:t xml:space="preserve">. </w:t>
      </w:r>
      <w:r w:rsidR="004B502D" w:rsidRPr="008104A0">
        <w:t>Свобода или необходимость</w:t>
      </w:r>
      <w:r w:rsidR="008104A0" w:rsidRPr="008104A0">
        <w:t>?</w:t>
      </w:r>
      <w:bookmarkEnd w:id="1"/>
      <w:r w:rsidR="008104A0" w:rsidRPr="008104A0">
        <w:t xml:space="preserve"> </w:t>
      </w:r>
    </w:p>
    <w:p w:rsidR="00D861A2" w:rsidRDefault="00D861A2" w:rsidP="008104A0">
      <w:pPr>
        <w:widowControl w:val="0"/>
        <w:autoSpaceDE w:val="0"/>
        <w:autoSpaceDN w:val="0"/>
        <w:adjustRightInd w:val="0"/>
      </w:pPr>
    </w:p>
    <w:p w:rsidR="000A4837" w:rsidRPr="008104A0" w:rsidRDefault="000A4837" w:rsidP="008104A0">
      <w:pPr>
        <w:widowControl w:val="0"/>
        <w:autoSpaceDE w:val="0"/>
        <w:autoSpaceDN w:val="0"/>
        <w:adjustRightInd w:val="0"/>
      </w:pPr>
      <w:r w:rsidRPr="008104A0">
        <w:t>В изложении философской проблематики творчества Достоевского мы будем опираться на работы М</w:t>
      </w:r>
      <w:r w:rsidR="008104A0">
        <w:t xml:space="preserve">.М. </w:t>
      </w:r>
      <w:r w:rsidRPr="008104A0">
        <w:t>Бахтина, Н</w:t>
      </w:r>
      <w:r w:rsidR="008104A0">
        <w:t xml:space="preserve">.А. </w:t>
      </w:r>
      <w:r w:rsidRPr="008104A0">
        <w:t xml:space="preserve">Бердяева, </w:t>
      </w:r>
      <w:r w:rsidR="006F0228" w:rsidRPr="008104A0">
        <w:t>В</w:t>
      </w:r>
      <w:r w:rsidR="008104A0">
        <w:t xml:space="preserve">.В. </w:t>
      </w:r>
      <w:r w:rsidR="006F0228" w:rsidRPr="008104A0">
        <w:t>Розанова</w:t>
      </w:r>
      <w:r w:rsidR="008104A0" w:rsidRPr="008104A0">
        <w:t xml:space="preserve">. </w:t>
      </w:r>
    </w:p>
    <w:p w:rsidR="000A4837" w:rsidRPr="008104A0" w:rsidRDefault="000A4837" w:rsidP="008104A0">
      <w:pPr>
        <w:widowControl w:val="0"/>
        <w:autoSpaceDE w:val="0"/>
        <w:autoSpaceDN w:val="0"/>
        <w:adjustRightInd w:val="0"/>
      </w:pPr>
      <w:r w:rsidRPr="008104A0">
        <w:t>Общей темой произведений Достоевского является человеческая свобода</w:t>
      </w:r>
      <w:r w:rsidR="008104A0" w:rsidRPr="008104A0">
        <w:t xml:space="preserve">. </w:t>
      </w:r>
      <w:r w:rsidRPr="008104A0">
        <w:t>Здесь он совершает шаг вперед по сравнению с классической европейской философией</w:t>
      </w:r>
      <w:r w:rsidR="008104A0" w:rsidRPr="008104A0">
        <w:t xml:space="preserve">. </w:t>
      </w:r>
      <w:r w:rsidRPr="008104A0">
        <w:t>В последней свобода (например, в философии И</w:t>
      </w:r>
      <w:r w:rsidR="008104A0" w:rsidRPr="008104A0">
        <w:t xml:space="preserve">. </w:t>
      </w:r>
      <w:r w:rsidRPr="008104A0">
        <w:t>Канта</w:t>
      </w:r>
      <w:r w:rsidR="008104A0" w:rsidRPr="008104A0">
        <w:t xml:space="preserve">) </w:t>
      </w:r>
      <w:r w:rsidRPr="008104A0">
        <w:t>рассматривалась, с одной стороны, как поведение, неподвластное природной причинной необходимости, но, с другой стороны, отождествлялась с сознательным подчинением нравственному долгу</w:t>
      </w:r>
      <w:r w:rsidR="008104A0" w:rsidRPr="008104A0">
        <w:t xml:space="preserve">. </w:t>
      </w:r>
      <w:r w:rsidRPr="008104A0">
        <w:t>В качестве природного и социального существа человек, конечно, следует своим эгоистическим, в том числе классово-групповым интересам, стремится к личному счастью и к выгоде</w:t>
      </w:r>
      <w:r w:rsidR="008104A0" w:rsidRPr="008104A0">
        <w:t xml:space="preserve">. </w:t>
      </w:r>
      <w:r w:rsidRPr="008104A0">
        <w:t>В то же время человек способен в своем поведении исходить из всеобщих нравственных законов, и в этой своей способности следовать нравственным законам вопреки своей природной и социальной обусловленности человек выступает как свободное существо</w:t>
      </w:r>
      <w:r w:rsidR="008104A0" w:rsidRPr="008104A0">
        <w:t xml:space="preserve">. </w:t>
      </w:r>
    </w:p>
    <w:p w:rsidR="000A4837" w:rsidRPr="008104A0" w:rsidRDefault="000A4837" w:rsidP="008104A0">
      <w:pPr>
        <w:widowControl w:val="0"/>
        <w:autoSpaceDE w:val="0"/>
        <w:autoSpaceDN w:val="0"/>
        <w:adjustRightInd w:val="0"/>
      </w:pPr>
      <w:r w:rsidRPr="008104A0">
        <w:t>Таким образом, свобода сводилась к другому виду необходимости – не природной, но нравственной</w:t>
      </w:r>
      <w:r w:rsidR="008104A0" w:rsidRPr="008104A0">
        <w:t xml:space="preserve">. </w:t>
      </w:r>
      <w:r w:rsidRPr="008104A0">
        <w:t>Не случайно классическая философия явилась источником социалистических теорий, согласно которым конечная цель исторического прогресса состоит в построении на началах разума общественных отношений, при которых все люди необходимо были бы добрыми и нравственными</w:t>
      </w:r>
      <w:r w:rsidR="008104A0" w:rsidRPr="008104A0">
        <w:t xml:space="preserve">. </w:t>
      </w:r>
    </w:p>
    <w:p w:rsidR="000A4837" w:rsidRPr="008104A0" w:rsidRDefault="000A4837" w:rsidP="008104A0">
      <w:pPr>
        <w:widowControl w:val="0"/>
        <w:autoSpaceDE w:val="0"/>
        <w:autoSpaceDN w:val="0"/>
        <w:adjustRightInd w:val="0"/>
      </w:pPr>
      <w:r w:rsidRPr="008104A0">
        <w:t xml:space="preserve">Согласно Достоевскому, человеческая свобода, чтобы остаться именно свободой, а не еще одним видом необходимости, неизбежно должна включать свободу произвола, чистого каприза, иррационального </w:t>
      </w:r>
      <w:r w:rsidR="008104A0" w:rsidRPr="008104A0">
        <w:t>"</w:t>
      </w:r>
      <w:r w:rsidRPr="008104A0">
        <w:t>глупого хотенья</w:t>
      </w:r>
      <w:r w:rsidR="008104A0" w:rsidRPr="008104A0">
        <w:t>"</w:t>
      </w:r>
      <w:r w:rsidRPr="008104A0">
        <w:t xml:space="preserve"> (</w:t>
      </w:r>
      <w:r w:rsidR="008104A0" w:rsidRPr="008104A0">
        <w:t>"</w:t>
      </w:r>
      <w:r w:rsidRPr="008104A0">
        <w:t>Записки из подполья</w:t>
      </w:r>
      <w:r w:rsidR="008104A0" w:rsidRPr="008104A0">
        <w:t xml:space="preserve">") </w:t>
      </w:r>
      <w:r w:rsidRPr="008104A0">
        <w:t>не только по отношению к причинным закономерностям, но и по отношению к нравственным ценностям</w:t>
      </w:r>
      <w:r w:rsidR="008104A0" w:rsidRPr="008104A0">
        <w:t xml:space="preserve">. </w:t>
      </w:r>
      <w:r w:rsidRPr="008104A0">
        <w:t>Эта возможность произвола есть условие того, чтобы нравственный выбор был не принудительным, но действительно свободным</w:t>
      </w:r>
      <w:r w:rsidR="008104A0" w:rsidRPr="008104A0">
        <w:t xml:space="preserve">. </w:t>
      </w:r>
      <w:r w:rsidRPr="008104A0">
        <w:t>Только в этом случае личность несет ответственность за свое поведение, что, собственно, и означает быть личностью</w:t>
      </w:r>
      <w:r w:rsidR="008104A0" w:rsidRPr="008104A0">
        <w:t xml:space="preserve">. </w:t>
      </w:r>
      <w:r w:rsidRPr="008104A0">
        <w:t>Таким образом, исходной формой свободы выступает чистое самовластие человеческого Я</w:t>
      </w:r>
      <w:r w:rsidR="008104A0" w:rsidRPr="008104A0">
        <w:t xml:space="preserve">. </w:t>
      </w:r>
      <w:r w:rsidRPr="008104A0">
        <w:t>И лишь над этой первичной свободой возвышается другая – высшая свобода, совпадающая с сознательным подчинением нравственному долгу</w:t>
      </w:r>
      <w:r w:rsidR="008104A0" w:rsidRPr="008104A0">
        <w:t xml:space="preserve">. </w:t>
      </w:r>
    </w:p>
    <w:p w:rsidR="000A4837" w:rsidRPr="008104A0" w:rsidRDefault="000A4837" w:rsidP="008104A0">
      <w:pPr>
        <w:widowControl w:val="0"/>
        <w:autoSpaceDE w:val="0"/>
        <w:autoSpaceDN w:val="0"/>
        <w:adjustRightInd w:val="0"/>
      </w:pPr>
      <w:r w:rsidRPr="008104A0">
        <w:t>Здесь возникает напряженная антиномия, которую не знает классическая философия</w:t>
      </w:r>
      <w:r w:rsidR="008104A0" w:rsidRPr="008104A0">
        <w:t xml:space="preserve">: </w:t>
      </w:r>
      <w:r w:rsidRPr="008104A0">
        <w:t>человеческая свобода должна быть подчинена нравственным ценностям (тезис</w:t>
      </w:r>
      <w:r w:rsidR="008104A0" w:rsidRPr="008104A0">
        <w:t>),</w:t>
      </w:r>
      <w:r w:rsidRPr="008104A0">
        <w:t xml:space="preserve"> и человеческая свобода должна включать возможность произвола по отношению к нравственным ценностям (антитезис</w:t>
      </w:r>
      <w:r w:rsidR="008104A0" w:rsidRPr="008104A0">
        <w:t xml:space="preserve">). </w:t>
      </w:r>
      <w:r w:rsidRPr="008104A0">
        <w:t>Противоречивый характер человеческой свободы открывает возможность восстания личности, которая не хочет быть средством даже по отношению к так называемым высшим ценностям, она хочет быть целью самой для себя, совершенно отбрасывающей всякое принудительное, извне идущее долженствование</w:t>
      </w:r>
      <w:r w:rsidR="008104A0" w:rsidRPr="008104A0">
        <w:t xml:space="preserve">. </w:t>
      </w:r>
      <w:r w:rsidRPr="008104A0">
        <w:t>Опыт такого восстания, опыт своеволия и показывает Достоевский в своих романах</w:t>
      </w:r>
      <w:r w:rsidR="008104A0" w:rsidRPr="008104A0">
        <w:t xml:space="preserve">. </w:t>
      </w:r>
      <w:r w:rsidRPr="008104A0">
        <w:t>Он берет человека, отпущенного на свободу, и исследует судьбу его в свободе</w:t>
      </w:r>
      <w:r w:rsidR="008104A0" w:rsidRPr="008104A0">
        <w:t xml:space="preserve">. </w:t>
      </w:r>
    </w:p>
    <w:p w:rsidR="000A4837" w:rsidRPr="008104A0" w:rsidRDefault="000A4837" w:rsidP="008104A0">
      <w:pPr>
        <w:widowControl w:val="0"/>
        <w:autoSpaceDE w:val="0"/>
        <w:autoSpaceDN w:val="0"/>
        <w:adjustRightInd w:val="0"/>
      </w:pPr>
      <w:r w:rsidRPr="008104A0">
        <w:t>Путь человека на свободе начинается с крайнего индивидуализма и бунта против внешнего миропорядка</w:t>
      </w:r>
      <w:r w:rsidR="008104A0" w:rsidRPr="008104A0">
        <w:t xml:space="preserve">. </w:t>
      </w:r>
      <w:r w:rsidRPr="008104A0">
        <w:t>Выясняется, что природа человека полярна и иррациональна</w:t>
      </w:r>
      <w:r w:rsidR="008104A0" w:rsidRPr="008104A0">
        <w:t xml:space="preserve">. </w:t>
      </w:r>
      <w:r w:rsidRPr="008104A0">
        <w:t>Человек отнюдь не стремится именно к выгоде, в своем своеволии он сплошь и рядом предпочитает страдание</w:t>
      </w:r>
      <w:r w:rsidR="008104A0" w:rsidRPr="008104A0">
        <w:t xml:space="preserve">. </w:t>
      </w:r>
      <w:r w:rsidRPr="008104A0">
        <w:t>Свобода выше благополучия</w:t>
      </w:r>
      <w:r w:rsidR="008104A0" w:rsidRPr="008104A0">
        <w:t xml:space="preserve">. </w:t>
      </w:r>
      <w:r w:rsidRPr="008104A0">
        <w:t>Эта безмерная свобода мучит человека, влечет его к гибели</w:t>
      </w:r>
      <w:r w:rsidR="008104A0" w:rsidRPr="008104A0">
        <w:t xml:space="preserve">. </w:t>
      </w:r>
      <w:r w:rsidRPr="008104A0">
        <w:t>И человек дорожит этой мукой и этой гибелью</w:t>
      </w:r>
      <w:r w:rsidR="008104A0" w:rsidRPr="008104A0">
        <w:t xml:space="preserve">. </w:t>
      </w:r>
    </w:p>
    <w:p w:rsidR="000A4837" w:rsidRPr="008104A0" w:rsidRDefault="000A4837" w:rsidP="008104A0">
      <w:pPr>
        <w:widowControl w:val="0"/>
        <w:autoSpaceDE w:val="0"/>
        <w:autoSpaceDN w:val="0"/>
        <w:adjustRightInd w:val="0"/>
      </w:pPr>
      <w:r w:rsidRPr="008104A0">
        <w:t>Подпольный человек отвергает всякую рациональную, заранее продуманную организацию всеобщей гармонии и благополучия</w:t>
      </w:r>
      <w:r w:rsidR="008104A0" w:rsidRPr="008104A0">
        <w:t xml:space="preserve">. </w:t>
      </w:r>
      <w:r w:rsidRPr="008104A0">
        <w:t xml:space="preserve">Он уверен, что даже в случае построения в будущем такого общества обязательно появится какой-нибудь джентльмен с неблагородной и насмешливой физиономией и предложит столкнуть ногой все это благоразумие единственно с целью, </w:t>
      </w:r>
      <w:r w:rsidR="008104A0" w:rsidRPr="008104A0">
        <w:t>"</w:t>
      </w:r>
      <w:r w:rsidRPr="008104A0">
        <w:t>чтоб нам опять по своей глупой воле пожить</w:t>
      </w:r>
      <w:r w:rsidR="008104A0" w:rsidRPr="008104A0">
        <w:t>"</w:t>
      </w:r>
      <w:r w:rsidR="009F7ECB" w:rsidRPr="008104A0">
        <w:rPr>
          <w:rStyle w:val="ae"/>
          <w:sz w:val="20"/>
          <w:szCs w:val="20"/>
        </w:rPr>
        <w:footnoteReference w:id="1"/>
      </w:r>
      <w:r w:rsidR="008104A0" w:rsidRPr="008104A0">
        <w:t xml:space="preserve">. </w:t>
      </w:r>
      <w:r w:rsidRPr="008104A0">
        <w:t>И он непременно найдет последователей</w:t>
      </w:r>
      <w:r w:rsidR="008104A0" w:rsidRPr="008104A0">
        <w:t xml:space="preserve">. </w:t>
      </w:r>
      <w:r w:rsidRPr="008104A0">
        <w:t xml:space="preserve">Человек так устроен, что </w:t>
      </w:r>
      <w:r w:rsidR="008104A0" w:rsidRPr="008104A0">
        <w:t>"</w:t>
      </w:r>
      <w:r w:rsidRPr="008104A0">
        <w:t>всегда и везде, кто бы он ни был, любил действовать так, как хотел, а вовсе не так, как повелевали ему разум и выгода</w:t>
      </w:r>
      <w:r w:rsidR="008104A0" w:rsidRPr="008104A0">
        <w:t xml:space="preserve">; </w:t>
      </w:r>
      <w:r w:rsidRPr="008104A0">
        <w:t>хотеть же можно и против собственной выгоды, а иногда и положительно должно</w:t>
      </w:r>
      <w:r w:rsidR="008104A0" w:rsidRPr="008104A0">
        <w:t>"</w:t>
      </w:r>
      <w:r w:rsidR="009F7ECB" w:rsidRPr="008104A0">
        <w:rPr>
          <w:rStyle w:val="ae"/>
          <w:sz w:val="20"/>
          <w:szCs w:val="20"/>
        </w:rPr>
        <w:footnoteReference w:id="2"/>
      </w:r>
      <w:r w:rsidR="008104A0" w:rsidRPr="008104A0">
        <w:t>. "</w:t>
      </w:r>
      <w:r w:rsidRPr="008104A0">
        <w:t xml:space="preserve">Ведь это глупейшее, ведь этот свой каприз, и в самом деле, господа, … может быть выгоднее всех выгод, даже и в таком случае, если приносит нам явный вред и противоречит самым здравым заключениям нашего рассудка о выгодах, </w:t>
      </w:r>
      <w:r w:rsidRPr="008104A0">
        <w:sym w:font="Symbol" w:char="F02D"/>
      </w:r>
      <w:r w:rsidRPr="008104A0">
        <w:t xml:space="preserve"> потому что</w:t>
      </w:r>
      <w:r w:rsidR="009F7ECB" w:rsidRPr="008104A0">
        <w:t>,</w:t>
      </w:r>
      <w:r w:rsidRPr="008104A0">
        <w:t xml:space="preserve"> во всяком случае</w:t>
      </w:r>
      <w:r w:rsidR="009F7ECB" w:rsidRPr="008104A0">
        <w:t>,</w:t>
      </w:r>
      <w:r w:rsidRPr="008104A0">
        <w:t xml:space="preserve"> сохраняет нам самое главное и самое дорогое, то есть нашу личность и нашу индивидуальность</w:t>
      </w:r>
      <w:r w:rsidR="008104A0" w:rsidRPr="008104A0">
        <w:t xml:space="preserve">". </w:t>
      </w:r>
      <w:r w:rsidRPr="008104A0">
        <w:t xml:space="preserve">Человек </w:t>
      </w:r>
      <w:r w:rsidR="008104A0" w:rsidRPr="008104A0">
        <w:t>"</w:t>
      </w:r>
      <w:r w:rsidRPr="008104A0">
        <w:t>свои фантастические мечты, свою пошлейшую глупость пожелает удержать за собой, единственно для того, чтобы самому себе подтвердить (точно это так уж необходимо</w:t>
      </w:r>
      <w:r w:rsidR="008104A0" w:rsidRPr="008104A0">
        <w:t>),</w:t>
      </w:r>
      <w:r w:rsidRPr="008104A0">
        <w:t xml:space="preserve"> что люди все еще люди, а не фортепьянные клавиши…</w:t>
      </w:r>
      <w:r w:rsidR="008104A0" w:rsidRPr="008104A0">
        <w:t xml:space="preserve">". </w:t>
      </w:r>
    </w:p>
    <w:p w:rsidR="000A4837" w:rsidRPr="008104A0" w:rsidRDefault="000A4837" w:rsidP="008104A0">
      <w:pPr>
        <w:widowControl w:val="0"/>
        <w:autoSpaceDE w:val="0"/>
        <w:autoSpaceDN w:val="0"/>
        <w:adjustRightInd w:val="0"/>
      </w:pPr>
      <w:r w:rsidRPr="008104A0">
        <w:t>Человеческая природа никогда не может быть рационализирована, всегда остается некий иррациональный остаток, и в нем – источник жизни</w:t>
      </w:r>
      <w:r w:rsidR="008104A0" w:rsidRPr="008104A0">
        <w:t xml:space="preserve">. </w:t>
      </w:r>
      <w:r w:rsidRPr="008104A0">
        <w:t xml:space="preserve">И в обществе всегда присутствует иррациональное начало, и человеческая свобода, которая стремится, чтобы </w:t>
      </w:r>
      <w:r w:rsidR="008104A0" w:rsidRPr="008104A0">
        <w:t>"</w:t>
      </w:r>
      <w:r w:rsidRPr="008104A0">
        <w:t>по своей глупой воле пожить</w:t>
      </w:r>
      <w:r w:rsidR="008104A0" w:rsidRPr="008104A0">
        <w:t>"</w:t>
      </w:r>
      <w:r w:rsidRPr="008104A0">
        <w:t>, не допустит превращения общества в муравейник</w:t>
      </w:r>
      <w:r w:rsidR="008104A0" w:rsidRPr="008104A0">
        <w:t xml:space="preserve">. </w:t>
      </w:r>
      <w:r w:rsidRPr="008104A0">
        <w:t>Здесь обнаруживается у Достоевского обостренное чувство личности и глубокое недоверие к любому окончательному устроению человеческой судьбы</w:t>
      </w:r>
      <w:r w:rsidR="008104A0" w:rsidRPr="008104A0">
        <w:t xml:space="preserve">. </w:t>
      </w:r>
    </w:p>
    <w:p w:rsidR="000A4837" w:rsidRPr="008104A0" w:rsidRDefault="000A4837" w:rsidP="008104A0">
      <w:pPr>
        <w:widowControl w:val="0"/>
        <w:autoSpaceDE w:val="0"/>
        <w:autoSpaceDN w:val="0"/>
        <w:adjustRightInd w:val="0"/>
      </w:pPr>
      <w:r w:rsidRPr="008104A0">
        <w:t>В то же время Достоевский открывает трагическую диалектику свободы</w:t>
      </w:r>
      <w:r w:rsidR="008104A0" w:rsidRPr="008104A0">
        <w:t xml:space="preserve">. </w:t>
      </w:r>
      <w:r w:rsidRPr="008104A0">
        <w:t>Оказывается, в своеволии в конечном счете истребляется свобода и отрицается сам человек</w:t>
      </w:r>
      <w:r w:rsidR="008104A0" w:rsidRPr="008104A0">
        <w:t xml:space="preserve">. </w:t>
      </w:r>
      <w:r w:rsidRPr="008104A0">
        <w:t xml:space="preserve">Родион Раскольников в </w:t>
      </w:r>
      <w:r w:rsidR="008104A0" w:rsidRPr="008104A0">
        <w:t>"</w:t>
      </w:r>
      <w:r w:rsidRPr="008104A0">
        <w:t>Преступлении и наказании</w:t>
      </w:r>
      <w:r w:rsidR="008104A0" w:rsidRPr="008104A0">
        <w:t>"</w:t>
      </w:r>
      <w:r w:rsidRPr="008104A0">
        <w:t xml:space="preserve"> испытывает границы собственной природы, человеческой природы вообще</w:t>
      </w:r>
      <w:r w:rsidR="008104A0" w:rsidRPr="008104A0">
        <w:t xml:space="preserve">. </w:t>
      </w:r>
      <w:r w:rsidRPr="008104A0">
        <w:t>Он думает, что все можно, и хочет испытать свое могущество</w:t>
      </w:r>
      <w:r w:rsidR="008104A0" w:rsidRPr="008104A0">
        <w:t xml:space="preserve">. </w:t>
      </w:r>
      <w:r w:rsidRPr="008104A0">
        <w:t>Можно ли ради блага заведомого большинства людей убить ничтожную старушонку-процентщицу, которая ничего, кроме зла, не причиняет людям</w:t>
      </w:r>
      <w:r w:rsidR="008104A0" w:rsidRPr="008104A0">
        <w:t xml:space="preserve">? </w:t>
      </w:r>
      <w:r w:rsidRPr="008104A0">
        <w:t xml:space="preserve">Этот же ход рассуждений повторится в </w:t>
      </w:r>
      <w:r w:rsidR="008104A0" w:rsidRPr="008104A0">
        <w:t>"</w:t>
      </w:r>
      <w:r w:rsidRPr="008104A0">
        <w:t>Братьях Карамазовых</w:t>
      </w:r>
      <w:r w:rsidR="008104A0" w:rsidRPr="008104A0">
        <w:t>"</w:t>
      </w:r>
      <w:r w:rsidRPr="008104A0">
        <w:t xml:space="preserve"> относительно Карамазова-отца – </w:t>
      </w:r>
      <w:r w:rsidR="008104A0" w:rsidRPr="008104A0">
        <w:t>"</w:t>
      </w:r>
      <w:r w:rsidRPr="008104A0">
        <w:t>Зачем живет такой человек</w:t>
      </w:r>
      <w:r w:rsidR="008104A0" w:rsidRPr="008104A0">
        <w:t xml:space="preserve">? ". </w:t>
      </w:r>
      <w:r w:rsidRPr="008104A0">
        <w:t>Но обнаруживается, что не все дозволено, потому что природа человека сотворена по образу и подобию Божьему и всякий, даже самый зловредный из людей, имеет безусловное значение и безусловную ценность</w:t>
      </w:r>
      <w:r w:rsidR="008104A0" w:rsidRPr="008104A0">
        <w:t xml:space="preserve">. </w:t>
      </w:r>
      <w:r w:rsidRPr="008104A0">
        <w:t>И когда человек в своем своеволии истребляет другого человека, решая сам быть высшим судией, он истребляет самого себя, перестает быть человеком, теряет человеческий образ</w:t>
      </w:r>
      <w:r w:rsidR="008104A0" w:rsidRPr="008104A0">
        <w:t xml:space="preserve">. </w:t>
      </w:r>
      <w:r w:rsidRPr="008104A0">
        <w:t>Происходит распад личности</w:t>
      </w:r>
      <w:r w:rsidR="008104A0" w:rsidRPr="008104A0">
        <w:t xml:space="preserve">. </w:t>
      </w:r>
      <w:r w:rsidRPr="008104A0">
        <w:t xml:space="preserve">Выясняется, что любая конкретная человеческая жизнь стоит больше, чем облагодетельствование будущего человечества, и никакие </w:t>
      </w:r>
      <w:r w:rsidR="008104A0" w:rsidRPr="008104A0">
        <w:t>"</w:t>
      </w:r>
      <w:r w:rsidRPr="008104A0">
        <w:t>возвышенные</w:t>
      </w:r>
      <w:r w:rsidR="008104A0" w:rsidRPr="008104A0">
        <w:t>"</w:t>
      </w:r>
      <w:r w:rsidRPr="008104A0">
        <w:t xml:space="preserve"> цели не оправдывают преступного отношения к самому последнему из ближних</w:t>
      </w:r>
      <w:r w:rsidR="008104A0" w:rsidRPr="008104A0">
        <w:t xml:space="preserve">. </w:t>
      </w:r>
    </w:p>
    <w:p w:rsidR="000A4837" w:rsidRPr="008104A0" w:rsidRDefault="000A4837" w:rsidP="008104A0">
      <w:pPr>
        <w:widowControl w:val="0"/>
        <w:autoSpaceDE w:val="0"/>
        <w:autoSpaceDN w:val="0"/>
        <w:adjustRightInd w:val="0"/>
      </w:pPr>
      <w:r w:rsidRPr="008104A0">
        <w:t>Достоевский также показывает, что человек, начинающий в своем своеволии сам решать, что есть добро и что есть зло, как раз перестает быть свободной личностью и становится ведомым как бы посторонней силой</w:t>
      </w:r>
      <w:r w:rsidR="008104A0" w:rsidRPr="008104A0">
        <w:t xml:space="preserve">. </w:t>
      </w:r>
      <w:r w:rsidRPr="008104A0">
        <w:t xml:space="preserve">Так, Родион Раскольников превращается в пленника собственной </w:t>
      </w:r>
      <w:r w:rsidR="008104A0" w:rsidRPr="008104A0">
        <w:t>"</w:t>
      </w:r>
      <w:r w:rsidRPr="008104A0">
        <w:t>идеи</w:t>
      </w:r>
      <w:r w:rsidR="008104A0" w:rsidRPr="008104A0">
        <w:t>"</w:t>
      </w:r>
      <w:r w:rsidRPr="008104A0">
        <w:t>, его поведение, несмотря на все внутренние борения, в целом предсказуемо, как траектория движения механического тела в поле тяготения</w:t>
      </w:r>
      <w:r w:rsidR="008104A0" w:rsidRPr="008104A0">
        <w:t xml:space="preserve">. </w:t>
      </w:r>
      <w:r w:rsidRPr="008104A0">
        <w:t>Люди, выбравшие своеволие, сами превращаются в объект использования и манипулирования</w:t>
      </w:r>
      <w:r w:rsidR="008104A0" w:rsidRPr="008104A0">
        <w:t xml:space="preserve">. </w:t>
      </w:r>
      <w:r w:rsidRPr="008104A0">
        <w:t xml:space="preserve">Кириллов, Ставрогин, Шигалев в </w:t>
      </w:r>
      <w:r w:rsidR="008104A0" w:rsidRPr="008104A0">
        <w:t>"</w:t>
      </w:r>
      <w:r w:rsidRPr="008104A0">
        <w:t>Бесах</w:t>
      </w:r>
      <w:r w:rsidR="008104A0" w:rsidRPr="008104A0">
        <w:t>"</w:t>
      </w:r>
      <w:r w:rsidRPr="008104A0">
        <w:t>, стремящиеся стать по ту сторону добра и зла, используются Петром Верховенским в своих преступных комбинациях наподобие шахматных фигур</w:t>
      </w:r>
      <w:r w:rsidR="008104A0" w:rsidRPr="008104A0">
        <w:t xml:space="preserve">. </w:t>
      </w:r>
      <w:r w:rsidRPr="008104A0">
        <w:t>Иван Карамазов, бунтующий против несовершенства земного мира и Бога как творца этого мира, становится идейным соучастником преступления Смердякова</w:t>
      </w:r>
      <w:r w:rsidR="008104A0" w:rsidRPr="008104A0">
        <w:t xml:space="preserve">. </w:t>
      </w:r>
    </w:p>
    <w:p w:rsidR="000A4837" w:rsidRPr="008104A0" w:rsidRDefault="000A4837" w:rsidP="008104A0">
      <w:pPr>
        <w:widowControl w:val="0"/>
        <w:autoSpaceDE w:val="0"/>
        <w:autoSpaceDN w:val="0"/>
        <w:adjustRightInd w:val="0"/>
      </w:pPr>
      <w:r w:rsidRPr="008104A0">
        <w:t>Опыт героев Достоевского показывает невозможность решения антиномии человеческой свободы чисто умозрительным, рассудочным путем</w:t>
      </w:r>
      <w:r w:rsidR="008104A0" w:rsidRPr="008104A0">
        <w:t xml:space="preserve">. </w:t>
      </w:r>
      <w:r w:rsidRPr="008104A0">
        <w:t>Родион Раскольников, признавшись в убийстве и попав на каторгу, остается в состоянии отчуждения от мира и окружающих его людей</w:t>
      </w:r>
      <w:r w:rsidR="008104A0" w:rsidRPr="008104A0">
        <w:t xml:space="preserve">. </w:t>
      </w:r>
      <w:r w:rsidRPr="008104A0">
        <w:t>Его мысль продолжает ходить по кругу прежних рассуждений о благодетелях человечества, способных вынести преступление, и он страдает оттого, что не оказался достаточно сильным и пришел с повинной</w:t>
      </w:r>
      <w:r w:rsidR="008104A0" w:rsidRPr="008104A0">
        <w:t xml:space="preserve">. </w:t>
      </w:r>
    </w:p>
    <w:p w:rsidR="000A4837" w:rsidRPr="008104A0" w:rsidRDefault="000A4837" w:rsidP="008104A0">
      <w:pPr>
        <w:widowControl w:val="0"/>
        <w:autoSpaceDE w:val="0"/>
        <w:autoSpaceDN w:val="0"/>
        <w:adjustRightInd w:val="0"/>
      </w:pPr>
      <w:r w:rsidRPr="008104A0">
        <w:t>Он не понимает, какая сила заставила его жить, когда он стоял над рекой, и почему он не смог ее одолеть</w:t>
      </w:r>
      <w:r w:rsidR="008104A0" w:rsidRPr="008104A0">
        <w:t xml:space="preserve">. </w:t>
      </w:r>
      <w:r w:rsidRPr="008104A0">
        <w:t>Достоевский пишет</w:t>
      </w:r>
      <w:r w:rsidR="008104A0" w:rsidRPr="008104A0">
        <w:t>: "</w:t>
      </w:r>
      <w:r w:rsidRPr="008104A0">
        <w:t>Он</w:t>
      </w:r>
      <w:r w:rsidR="008104A0">
        <w:t>...</w:t>
      </w:r>
      <w:r w:rsidR="008104A0" w:rsidRPr="008104A0">
        <w:t xml:space="preserve"> </w:t>
      </w:r>
      <w:r w:rsidRPr="008104A0">
        <w:t>не мог понять, что уж и тогда, когда стоял над рекой, может быть, предчувствовал в себе и в убеждениях своих глубокую ложь</w:t>
      </w:r>
      <w:r w:rsidR="008104A0" w:rsidRPr="008104A0">
        <w:t xml:space="preserve">. </w:t>
      </w:r>
      <w:r w:rsidRPr="008104A0">
        <w:t>Он не понимал, что это предчувствие могло быть предвестником будущего перелома в жизни, будущего воскресенья его, будущего нового взгляда на жизнь</w:t>
      </w:r>
      <w:r w:rsidR="008104A0" w:rsidRPr="008104A0">
        <w:t>"</w:t>
      </w:r>
      <w:r w:rsidR="00943239" w:rsidRPr="008104A0">
        <w:rPr>
          <w:rStyle w:val="ae"/>
          <w:sz w:val="20"/>
          <w:szCs w:val="20"/>
        </w:rPr>
        <w:footnoteReference w:id="3"/>
      </w:r>
      <w:r w:rsidR="008104A0" w:rsidRPr="008104A0">
        <w:t xml:space="preserve">. </w:t>
      </w:r>
      <w:r w:rsidRPr="008104A0">
        <w:t>Действительно, невозможно логически понять, что может помешать человеку как свободному существу распоряжаться своею собственной или чужой жизнью</w:t>
      </w:r>
      <w:r w:rsidR="008104A0" w:rsidRPr="008104A0">
        <w:t xml:space="preserve">. </w:t>
      </w:r>
      <w:r w:rsidRPr="008104A0">
        <w:t>Но то, что Раскольников не смог покончить с собой, означает, что в самих этих вроде бы логически безупречных рассуждениях присутствует ложь</w:t>
      </w:r>
      <w:r w:rsidR="008104A0" w:rsidRPr="008104A0">
        <w:t xml:space="preserve">. </w:t>
      </w:r>
    </w:p>
    <w:p w:rsidR="008104A0" w:rsidRPr="008104A0" w:rsidRDefault="000A4837" w:rsidP="008104A0">
      <w:pPr>
        <w:widowControl w:val="0"/>
        <w:autoSpaceDE w:val="0"/>
        <w:autoSpaceDN w:val="0"/>
        <w:adjustRightInd w:val="0"/>
      </w:pPr>
      <w:r w:rsidRPr="008104A0">
        <w:t>Раскольников выходит из состояния отчуждения через любовь к Соне</w:t>
      </w:r>
      <w:r w:rsidR="008104A0" w:rsidRPr="008104A0">
        <w:t>. "</w:t>
      </w:r>
      <w:r w:rsidRPr="008104A0">
        <w:t>Как это случилось, он и сам не знал, но вдруг что-то как бы подхватило его и как бы бросило к ее ногам</w:t>
      </w:r>
      <w:r w:rsidR="008104A0" w:rsidRPr="008104A0">
        <w:t xml:space="preserve">. </w:t>
      </w:r>
      <w:r w:rsidRPr="008104A0">
        <w:t>Он плакал и обнимал ее колени</w:t>
      </w:r>
      <w:r w:rsidR="008104A0" w:rsidRPr="008104A0">
        <w:t xml:space="preserve">. </w:t>
      </w:r>
      <w:r w:rsidRPr="008104A0">
        <w:t>В первое мгновение она ужасно испугалась, и все лицо ее помертвело</w:t>
      </w:r>
      <w:r w:rsidR="008104A0" w:rsidRPr="008104A0">
        <w:t xml:space="preserve">. </w:t>
      </w:r>
      <w:r w:rsidRPr="008104A0">
        <w:t>Она вскочила с места и, задрожав, смотрела на него</w:t>
      </w:r>
      <w:r w:rsidR="008104A0" w:rsidRPr="008104A0">
        <w:t xml:space="preserve">. </w:t>
      </w:r>
      <w:r w:rsidRPr="008104A0">
        <w:t>Но тотчас же, в тот же миг она все поняла</w:t>
      </w:r>
      <w:r w:rsidR="008104A0" w:rsidRPr="008104A0">
        <w:t xml:space="preserve">. </w:t>
      </w:r>
      <w:r w:rsidRPr="008104A0">
        <w:t>В глазах ее засветилось бесконечное счастье</w:t>
      </w:r>
      <w:r w:rsidR="008104A0" w:rsidRPr="008104A0">
        <w:t xml:space="preserve">; </w:t>
      </w:r>
      <w:r w:rsidRPr="008104A0">
        <w:t>она поняла, и для нее уже не было сомнений, что он любит, бесконечно любит ее и что настала же, наконец, эта минута</w:t>
      </w:r>
      <w:r w:rsidR="008104A0">
        <w:t>...</w:t>
      </w:r>
      <w:r w:rsidR="008104A0" w:rsidRPr="008104A0">
        <w:t xml:space="preserve"> "</w:t>
      </w:r>
      <w:r w:rsidR="005E50E4" w:rsidRPr="008104A0">
        <w:rPr>
          <w:rStyle w:val="ae"/>
          <w:sz w:val="20"/>
          <w:szCs w:val="20"/>
        </w:rPr>
        <w:footnoteReference w:id="4"/>
      </w:r>
      <w:r w:rsidR="008104A0" w:rsidRPr="008104A0">
        <w:t xml:space="preserve">. </w:t>
      </w:r>
      <w:r w:rsidRPr="008104A0">
        <w:t>Таким образом, решение антиномии свободы все-таки есть, но состоит оно в выходе за пределы навязчивых рассуждений о своей собственной свободе и в открытии в другом человеке не объекта моей личной свободы, но бесконечной ценности</w:t>
      </w:r>
      <w:r w:rsidR="008104A0" w:rsidRPr="008104A0">
        <w:t xml:space="preserve">. </w:t>
      </w:r>
    </w:p>
    <w:p w:rsidR="008104A0" w:rsidRPr="008104A0" w:rsidRDefault="007D685C" w:rsidP="00D861A2">
      <w:pPr>
        <w:pStyle w:val="2"/>
      </w:pPr>
      <w:r w:rsidRPr="008104A0">
        <w:br w:type="page"/>
      </w:r>
      <w:bookmarkStart w:id="2" w:name="_Toc228531766"/>
      <w:r w:rsidRPr="008104A0">
        <w:t>2</w:t>
      </w:r>
      <w:r w:rsidR="008104A0" w:rsidRPr="008104A0">
        <w:t xml:space="preserve">. </w:t>
      </w:r>
      <w:r w:rsidR="007E2117" w:rsidRPr="008104A0">
        <w:t>Легенда о Великом Инквизиторе</w:t>
      </w:r>
      <w:bookmarkEnd w:id="2"/>
    </w:p>
    <w:p w:rsidR="00D861A2" w:rsidRDefault="00D861A2" w:rsidP="008104A0">
      <w:pPr>
        <w:widowControl w:val="0"/>
        <w:autoSpaceDE w:val="0"/>
        <w:autoSpaceDN w:val="0"/>
        <w:adjustRightInd w:val="0"/>
      </w:pPr>
    </w:p>
    <w:p w:rsidR="00FD0E3F" w:rsidRPr="008104A0" w:rsidRDefault="00FD0E3F" w:rsidP="008104A0">
      <w:pPr>
        <w:widowControl w:val="0"/>
        <w:autoSpaceDE w:val="0"/>
        <w:autoSpaceDN w:val="0"/>
        <w:adjustRightInd w:val="0"/>
      </w:pPr>
      <w:r w:rsidRPr="008104A0">
        <w:t>Вершиной творчества Достоевского является знаменитая поэма о Великом Инквизиторе, которую рассказывает Иван Карамазов брату Алеше во время их беседы в трактире</w:t>
      </w:r>
      <w:r w:rsidR="008104A0">
        <w:t>.</w:t>
      </w:r>
      <w:r w:rsidR="00A83CF2">
        <w:t xml:space="preserve"> </w:t>
      </w:r>
      <w:r w:rsidR="008104A0">
        <w:t xml:space="preserve">Н. </w:t>
      </w:r>
      <w:r w:rsidRPr="008104A0">
        <w:t>Бердяев пишет об изумительном художественном приеме, использованном Достоевским</w:t>
      </w:r>
      <w:r w:rsidR="008104A0" w:rsidRPr="008104A0">
        <w:t xml:space="preserve">: </w:t>
      </w:r>
      <w:r w:rsidRPr="008104A0">
        <w:t>говорит один Инквизитор, Христос все время молчит, оставаясь в тени</w:t>
      </w:r>
      <w:r w:rsidR="008104A0" w:rsidRPr="008104A0">
        <w:t xml:space="preserve">. </w:t>
      </w:r>
      <w:r w:rsidRPr="008104A0">
        <w:t>Истина о свободе оказывается неизреченной, она раскрывается косвенно, через возражения против нее Великого Инквизитора</w:t>
      </w:r>
      <w:r w:rsidR="008104A0" w:rsidRPr="008104A0">
        <w:t xml:space="preserve">. </w:t>
      </w:r>
    </w:p>
    <w:p w:rsidR="00FD0E3F" w:rsidRPr="008104A0" w:rsidRDefault="00FD0E3F" w:rsidP="008104A0">
      <w:pPr>
        <w:widowControl w:val="0"/>
        <w:autoSpaceDE w:val="0"/>
        <w:autoSpaceDN w:val="0"/>
        <w:adjustRightInd w:val="0"/>
      </w:pPr>
      <w:r w:rsidRPr="008104A0">
        <w:t>Великий Инквизитор апеллирует к очевидным фактам по поводу человека</w:t>
      </w:r>
      <w:r w:rsidR="008104A0" w:rsidRPr="008104A0">
        <w:t xml:space="preserve">. </w:t>
      </w:r>
      <w:r w:rsidRPr="008104A0">
        <w:t>Свобода человеческого духа не существует для большинства людей</w:t>
      </w:r>
      <w:r w:rsidR="008104A0" w:rsidRPr="008104A0">
        <w:t xml:space="preserve">. </w:t>
      </w:r>
      <w:r w:rsidRPr="008104A0">
        <w:t>Ее выдерживают лишь немногие</w:t>
      </w:r>
      <w:r w:rsidR="008104A0" w:rsidRPr="008104A0">
        <w:t xml:space="preserve">. </w:t>
      </w:r>
      <w:r w:rsidRPr="008104A0">
        <w:t>Христос, обременив людей непосильной свободой, поступил как бы не любя их</w:t>
      </w:r>
      <w:r w:rsidR="008104A0" w:rsidRPr="008104A0">
        <w:t>. "</w:t>
      </w:r>
      <w:r w:rsidRPr="008104A0">
        <w:t>Нет ничего обольстительнее для человека как свобода его совести, но нет ничего и мучительнее</w:t>
      </w:r>
      <w:r w:rsidR="008104A0" w:rsidRPr="008104A0">
        <w:t xml:space="preserve">. </w:t>
      </w:r>
      <w:r w:rsidRPr="008104A0">
        <w:t>И вот вместо твердых основ для успокоения совести человеческой раз навсегда – ты взял все, что есть необычайного, гадательного и неопределенного, взял все, что было не по силам людей, а потому поступил как бы и не любя их вовсе</w:t>
      </w:r>
      <w:r w:rsidR="008104A0" w:rsidRPr="008104A0">
        <w:t>"</w:t>
      </w:r>
      <w:r w:rsidR="007E2117" w:rsidRPr="008104A0">
        <w:rPr>
          <w:rStyle w:val="ae"/>
          <w:sz w:val="20"/>
          <w:szCs w:val="20"/>
        </w:rPr>
        <w:footnoteReference w:id="5"/>
      </w:r>
      <w:r w:rsidR="008104A0" w:rsidRPr="008104A0">
        <w:t xml:space="preserve">. </w:t>
      </w:r>
    </w:p>
    <w:p w:rsidR="00FD0E3F" w:rsidRPr="008104A0" w:rsidRDefault="00FD0E3F" w:rsidP="008104A0">
      <w:pPr>
        <w:widowControl w:val="0"/>
        <w:autoSpaceDE w:val="0"/>
        <w:autoSpaceDN w:val="0"/>
        <w:adjustRightInd w:val="0"/>
      </w:pPr>
      <w:r w:rsidRPr="008104A0">
        <w:t>Инквизитор упрекает Христа за то, что тот отверг три искушения умного духа в пустыне – превратить камни в хлеба и накормить человечество</w:t>
      </w:r>
      <w:r w:rsidR="008104A0" w:rsidRPr="008104A0">
        <w:t xml:space="preserve">; </w:t>
      </w:r>
      <w:r w:rsidRPr="008104A0">
        <w:t>чудесно спастись, бросившись с храма, чтобы люди безоговорочно поверили, что Он – Сын Божий</w:t>
      </w:r>
      <w:r w:rsidR="008104A0" w:rsidRPr="008104A0">
        <w:t xml:space="preserve">; </w:t>
      </w:r>
      <w:r w:rsidRPr="008104A0">
        <w:t>наконец, использовав власть, насильно повести людей за собой</w:t>
      </w:r>
      <w:r w:rsidR="008104A0" w:rsidRPr="008104A0">
        <w:t>. "</w:t>
      </w:r>
      <w:r w:rsidRPr="008104A0">
        <w:t>Ты возжелал свободной любви человека, чтобы свободно пошел он за тобою, прельщенный и плененный тобою</w:t>
      </w:r>
      <w:r w:rsidR="008104A0" w:rsidRPr="008104A0">
        <w:t>". "</w:t>
      </w:r>
      <w:r w:rsidRPr="008104A0">
        <w:t>Ты</w:t>
      </w:r>
      <w:r w:rsidR="008104A0">
        <w:t>...</w:t>
      </w:r>
      <w:r w:rsidR="008104A0" w:rsidRPr="008104A0">
        <w:t xml:space="preserve"> </w:t>
      </w:r>
      <w:r w:rsidRPr="008104A0">
        <w:t>жаждал свободной веры, а не чудесной</w:t>
      </w:r>
      <w:r w:rsidR="008104A0" w:rsidRPr="008104A0">
        <w:t xml:space="preserve">. </w:t>
      </w:r>
      <w:r w:rsidRPr="008104A0">
        <w:t>Жаждал свободной любви, а не рабских восторгов невольника перед могуществом, раз навсегда его ужаснувшим</w:t>
      </w:r>
      <w:r w:rsidR="008104A0" w:rsidRPr="008104A0">
        <w:t xml:space="preserve">. </w:t>
      </w:r>
      <w:r w:rsidRPr="008104A0">
        <w:t>Но тут Ты судил о людях слишком высоко, ибо, конечно, они невольники, хотя и созданы бунтовщиками</w:t>
      </w:r>
      <w:r w:rsidR="008104A0" w:rsidRPr="008104A0">
        <w:t>". "</w:t>
      </w:r>
      <w:r w:rsidRPr="008104A0">
        <w:t>Уважая его</w:t>
      </w:r>
      <w:r w:rsidR="008104A0" w:rsidRPr="008104A0">
        <w:t xml:space="preserve"> [</w:t>
      </w:r>
      <w:r w:rsidRPr="008104A0">
        <w:t>человека</w:t>
      </w:r>
      <w:r w:rsidR="008104A0" w:rsidRPr="008104A0">
        <w:t xml:space="preserve">] </w:t>
      </w:r>
      <w:r w:rsidRPr="008104A0">
        <w:t>менее, менее бы от него и потребовал, а это было бы ближе к любви, ибо легче была бы ноша его</w:t>
      </w:r>
      <w:r w:rsidR="008104A0" w:rsidRPr="008104A0">
        <w:t xml:space="preserve">. </w:t>
      </w:r>
      <w:r w:rsidRPr="008104A0">
        <w:t>Он слаб и подл</w:t>
      </w:r>
      <w:r w:rsidR="008104A0" w:rsidRPr="008104A0">
        <w:t>"</w:t>
      </w:r>
      <w:r w:rsidR="007E2117" w:rsidRPr="008104A0">
        <w:rPr>
          <w:rStyle w:val="ae"/>
          <w:sz w:val="20"/>
          <w:szCs w:val="20"/>
        </w:rPr>
        <w:footnoteReference w:id="6"/>
      </w:r>
      <w:r w:rsidR="008104A0" w:rsidRPr="008104A0">
        <w:t>. "</w:t>
      </w:r>
      <w:r w:rsidRPr="008104A0">
        <w:t>Ты обещал им хлеб небесный, но… может ли он сравниться в глазах слабого, вечно порочного и вечно неблагодарного людского племени с земным</w:t>
      </w:r>
      <w:r w:rsidR="008104A0" w:rsidRPr="008104A0">
        <w:t xml:space="preserve">? ". </w:t>
      </w:r>
    </w:p>
    <w:p w:rsidR="00FD0E3F" w:rsidRPr="008104A0" w:rsidRDefault="00FD0E3F" w:rsidP="008104A0">
      <w:pPr>
        <w:widowControl w:val="0"/>
        <w:autoSpaceDE w:val="0"/>
        <w:autoSpaceDN w:val="0"/>
        <w:adjustRightInd w:val="0"/>
      </w:pPr>
      <w:r w:rsidRPr="008104A0">
        <w:t>В словах Инквизитора проступает та же логика, что и в рассуждениях Раскольникова</w:t>
      </w:r>
      <w:r w:rsidR="008104A0" w:rsidRPr="008104A0">
        <w:t xml:space="preserve">: </w:t>
      </w:r>
      <w:r w:rsidRPr="008104A0">
        <w:t>люди делятся на немногих, выдерживающих свободу, и на подавляющее большинство тех, кто ее не выдерживает</w:t>
      </w:r>
      <w:r w:rsidR="008104A0" w:rsidRPr="008104A0">
        <w:t xml:space="preserve">. </w:t>
      </w:r>
      <w:r w:rsidRPr="008104A0">
        <w:t>Но теперь предлагается любить человека в его слабости</w:t>
      </w:r>
      <w:r w:rsidR="008104A0" w:rsidRPr="008104A0">
        <w:t>. "</w:t>
      </w:r>
      <w:r w:rsidRPr="008104A0">
        <w:t>И чем виноваты остальные слабые люди, что не могли вытерпеть того, что могучие</w:t>
      </w:r>
      <w:r w:rsidR="008104A0" w:rsidRPr="008104A0">
        <w:t xml:space="preserve">? </w:t>
      </w:r>
      <w:r w:rsidRPr="008104A0">
        <w:t>Чем виновата слабая душа, что не в силах вместить столь страшных даров</w:t>
      </w:r>
      <w:r w:rsidR="008104A0" w:rsidRPr="008104A0">
        <w:t xml:space="preserve">? </w:t>
      </w:r>
      <w:r w:rsidRPr="008104A0">
        <w:t>Да неужто же и впрямь приходил ты лишь к избранным и для избранных</w:t>
      </w:r>
      <w:r w:rsidR="008104A0" w:rsidRPr="008104A0">
        <w:t xml:space="preserve">? ". </w:t>
      </w:r>
    </w:p>
    <w:p w:rsidR="00FD0E3F" w:rsidRPr="008104A0" w:rsidRDefault="00FD0E3F" w:rsidP="008104A0">
      <w:pPr>
        <w:widowControl w:val="0"/>
        <w:autoSpaceDE w:val="0"/>
        <w:autoSpaceDN w:val="0"/>
        <w:adjustRightInd w:val="0"/>
      </w:pPr>
      <w:r w:rsidRPr="008104A0">
        <w:t>Инквизитор становится на защиту слабосильного человечества и во имя любви к людям отнимает у них обременяющий страданиями дар свободы, чтобы взамен дать счастье и спокойствие</w:t>
      </w:r>
      <w:r w:rsidR="008104A0" w:rsidRPr="008104A0">
        <w:t>. "</w:t>
      </w:r>
      <w:r w:rsidRPr="008104A0">
        <w:t>Мы дадим им тихое, смиренное счастье, счастье слабосильных существ, какими они и созданы</w:t>
      </w:r>
      <w:r w:rsidR="008104A0">
        <w:t>...</w:t>
      </w:r>
      <w:r w:rsidR="008104A0" w:rsidRPr="008104A0">
        <w:t xml:space="preserve"> . </w:t>
      </w:r>
      <w:r w:rsidRPr="008104A0">
        <w:t>&lt;…&gt; Да, мы заставим их работать, но в свободные от труда часы мы устроим им жизнь как детскую игру, с детскими песнями, хором, с невинными плясками</w:t>
      </w:r>
      <w:r w:rsidR="008104A0" w:rsidRPr="008104A0">
        <w:t xml:space="preserve">. </w:t>
      </w:r>
      <w:r w:rsidRPr="008104A0">
        <w:t>О, мы разрешим им и грех, ибо они слабы и бессильны</w:t>
      </w:r>
      <w:r w:rsidR="008104A0" w:rsidRPr="008104A0">
        <w:t>"</w:t>
      </w:r>
      <w:r w:rsidR="00C8165A" w:rsidRPr="008104A0">
        <w:rPr>
          <w:rStyle w:val="ae"/>
          <w:sz w:val="20"/>
          <w:szCs w:val="20"/>
        </w:rPr>
        <w:footnoteReference w:id="7"/>
      </w:r>
      <w:r w:rsidR="008104A0" w:rsidRPr="008104A0">
        <w:t xml:space="preserve">. </w:t>
      </w:r>
    </w:p>
    <w:p w:rsidR="00FD0E3F" w:rsidRPr="008104A0" w:rsidRDefault="00FD0E3F" w:rsidP="008104A0">
      <w:pPr>
        <w:widowControl w:val="0"/>
        <w:autoSpaceDE w:val="0"/>
        <w:autoSpaceDN w:val="0"/>
        <w:adjustRightInd w:val="0"/>
      </w:pPr>
      <w:r w:rsidRPr="008104A0">
        <w:t>Мысль Инквизитора состоит в том, чтобы из любви к слабым людям, не выдерживающим свободы, организовать им земной рай – такое идеальное состояние, в котором человек, наконец, избавится от трагизма жизни, сомнений и мук совести</w:t>
      </w:r>
      <w:r w:rsidR="008104A0" w:rsidRPr="008104A0">
        <w:t xml:space="preserve">. </w:t>
      </w:r>
      <w:r w:rsidRPr="008104A0">
        <w:t>Но достигается это ценой признания духовной неполноценности и незрелости человека</w:t>
      </w:r>
      <w:r w:rsidR="008104A0" w:rsidRPr="008104A0">
        <w:t xml:space="preserve">. </w:t>
      </w:r>
      <w:r w:rsidRPr="008104A0">
        <w:t>Дух есть тревога и мука, делающие человеческую жизнь проблематичной, превращающие ее в трагедию свободной ответственности и принятия решений</w:t>
      </w:r>
      <w:r w:rsidR="008104A0" w:rsidRPr="008104A0">
        <w:t xml:space="preserve">. </w:t>
      </w:r>
      <w:r w:rsidRPr="008104A0">
        <w:t>И не является ли это мучительное брожение всего лишь заблуждением, от которого нужно освободиться, как от ненужной и зловредной обузы</w:t>
      </w:r>
      <w:r w:rsidR="008104A0" w:rsidRPr="008104A0">
        <w:t xml:space="preserve">? </w:t>
      </w:r>
      <w:r w:rsidRPr="008104A0">
        <w:t>И не состояние ли простодушного блаженства и покоя является единственной и конечной целью человека</w:t>
      </w:r>
      <w:r w:rsidR="008104A0" w:rsidRPr="008104A0">
        <w:t xml:space="preserve">? </w:t>
      </w:r>
      <w:r w:rsidRPr="008104A0">
        <w:t>Таким образом, обнаруживается связь стремления осчастливить человечество с презрением к нему и с уничтожением человека как духовного существа</w:t>
      </w:r>
      <w:r w:rsidR="008104A0" w:rsidRPr="008104A0">
        <w:t xml:space="preserve">. </w:t>
      </w:r>
    </w:p>
    <w:p w:rsidR="00FD0E3F" w:rsidRPr="008104A0" w:rsidRDefault="00FD0E3F" w:rsidP="008104A0">
      <w:pPr>
        <w:widowControl w:val="0"/>
        <w:autoSpaceDE w:val="0"/>
        <w:autoSpaceDN w:val="0"/>
        <w:adjustRightInd w:val="0"/>
      </w:pPr>
      <w:r w:rsidRPr="008104A0">
        <w:t>Так человечество распадается на меньшинство вождей, наделивших себя правом определять добро и зло по собственному усмотрению, и подавляющее большинство, образующее послушное стадо счастливых рабов</w:t>
      </w:r>
      <w:r w:rsidR="008104A0" w:rsidRPr="008104A0">
        <w:t xml:space="preserve">. </w:t>
      </w:r>
      <w:r w:rsidRPr="008104A0">
        <w:t>“Мы скажем им, что всякий грех будет искуплен, если будет сделан с нашего позволения</w:t>
      </w:r>
      <w:r w:rsidR="008104A0" w:rsidRPr="008104A0">
        <w:t xml:space="preserve">; </w:t>
      </w:r>
      <w:r w:rsidRPr="008104A0">
        <w:t>позволяем же им грешить потому, что их любим, наказание же за эти грехи, так и быть, возьмем на себя</w:t>
      </w:r>
      <w:r w:rsidR="008104A0" w:rsidRPr="008104A0">
        <w:t xml:space="preserve">. </w:t>
      </w:r>
      <w:r w:rsidRPr="008104A0">
        <w:t>&lt;</w:t>
      </w:r>
      <w:r w:rsidR="008104A0">
        <w:t>...</w:t>
      </w:r>
      <w:r w:rsidR="008104A0" w:rsidRPr="008104A0">
        <w:t xml:space="preserve"> </w:t>
      </w:r>
      <w:r w:rsidRPr="008104A0">
        <w:t>&gt; И все будут счастливы, все миллионы существ, кр</w:t>
      </w:r>
      <w:r w:rsidR="002B32F1" w:rsidRPr="008104A0">
        <w:t>оме сотни тысяч управляющих ими</w:t>
      </w:r>
      <w:r w:rsidR="008104A0" w:rsidRPr="008104A0">
        <w:t xml:space="preserve">". </w:t>
      </w:r>
    </w:p>
    <w:p w:rsidR="00FD0E3F" w:rsidRPr="008104A0" w:rsidRDefault="00FD0E3F" w:rsidP="008104A0">
      <w:pPr>
        <w:widowControl w:val="0"/>
        <w:autoSpaceDE w:val="0"/>
        <w:autoSpaceDN w:val="0"/>
        <w:adjustRightInd w:val="0"/>
      </w:pPr>
      <w:r w:rsidRPr="008104A0">
        <w:t>Достоевский провидчески моделирует то, что реально произошло в ХХ веке</w:t>
      </w:r>
      <w:r w:rsidR="008104A0" w:rsidRPr="008104A0">
        <w:t xml:space="preserve">. </w:t>
      </w:r>
      <w:r w:rsidRPr="008104A0">
        <w:t>Революционеры, ради счастья людей шедшие на неслыханные жертвы – ссылки, тюрьмы, жизненную неустроенность, приходя к власти, порабощали народ еще больше, чем прежний строй</w:t>
      </w:r>
      <w:r w:rsidR="008104A0" w:rsidRPr="008104A0">
        <w:t xml:space="preserve">. </w:t>
      </w:r>
      <w:r w:rsidRPr="008104A0">
        <w:t>Революции, совершаемые ради освобождения угнетенных, оборачивались неслыханными диктатурами</w:t>
      </w:r>
      <w:r w:rsidR="008104A0" w:rsidRPr="008104A0">
        <w:t xml:space="preserve">. </w:t>
      </w:r>
      <w:r w:rsidRPr="008104A0">
        <w:t>Следовательно, какая-то подмена содержится в стройных рассуждениях Инквизитора, апеллирующего вроде бы к реальному человеку, к тому человеку, каков он фактически есть</w:t>
      </w:r>
      <w:r w:rsidR="008104A0" w:rsidRPr="008104A0">
        <w:t xml:space="preserve">. </w:t>
      </w:r>
      <w:r w:rsidRPr="008104A0">
        <w:t>В чем же состоит эта подмена</w:t>
      </w:r>
      <w:r w:rsidR="008104A0" w:rsidRPr="008104A0">
        <w:t xml:space="preserve">? </w:t>
      </w:r>
      <w:r w:rsidRPr="008104A0">
        <w:t>Попробуем это сформулировать</w:t>
      </w:r>
      <w:r w:rsidR="008104A0" w:rsidRPr="008104A0">
        <w:t xml:space="preserve">. </w:t>
      </w:r>
    </w:p>
    <w:p w:rsidR="00FD0E3F" w:rsidRPr="008104A0" w:rsidRDefault="00FD0E3F" w:rsidP="008104A0">
      <w:pPr>
        <w:widowControl w:val="0"/>
        <w:autoSpaceDE w:val="0"/>
        <w:autoSpaceDN w:val="0"/>
        <w:adjustRightInd w:val="0"/>
      </w:pPr>
      <w:r w:rsidRPr="008104A0">
        <w:t>Люди действительно хотят быть свободными, и быть свободными действительно чрезвычайно трудно</w:t>
      </w:r>
      <w:r w:rsidR="008104A0" w:rsidRPr="008104A0">
        <w:t xml:space="preserve">. </w:t>
      </w:r>
      <w:r w:rsidRPr="008104A0">
        <w:t>Однако из этой чрезвычайной трудности свободы совсем не обязательно следует необходимость лишения людей свободы, как считает Инквизитор</w:t>
      </w:r>
      <w:r w:rsidR="008104A0" w:rsidRPr="008104A0">
        <w:t xml:space="preserve">. </w:t>
      </w:r>
      <w:r w:rsidRPr="008104A0">
        <w:t>Свободе можно научиться, пусть через труд и страдания, но учиться ей можно лишь уже будучи свободными</w:t>
      </w:r>
      <w:r w:rsidR="008104A0" w:rsidRPr="008104A0">
        <w:t xml:space="preserve">. </w:t>
      </w:r>
      <w:r w:rsidRPr="008104A0">
        <w:t>Только в состоянии свободы можно научиться быть свободным</w:t>
      </w:r>
      <w:r w:rsidR="008104A0" w:rsidRPr="008104A0">
        <w:t xml:space="preserve">. </w:t>
      </w:r>
      <w:r w:rsidRPr="008104A0">
        <w:t>Инквизитор же из трудности свободы делает вывод о необходимости превращения людей в счастливое стадо, но тем самым он отнимает у них саму возможность научиться быть свободными</w:t>
      </w:r>
      <w:r w:rsidR="008104A0" w:rsidRPr="008104A0">
        <w:t xml:space="preserve">. </w:t>
      </w:r>
      <w:r w:rsidRPr="008104A0">
        <w:t>Ложь любви Инквизитора к слабым людям состоит в том, что такая любовь приводит к увековечиванию их слабости и неспособности к свободе</w:t>
      </w:r>
      <w:r w:rsidR="008104A0" w:rsidRPr="008104A0">
        <w:t xml:space="preserve">. </w:t>
      </w:r>
      <w:r w:rsidRPr="008104A0">
        <w:t>Тем самым лишается смысла человеческая история, которая и есть не что иное, как процесс овладения людьми собственной свободой</w:t>
      </w:r>
      <w:r w:rsidR="008104A0" w:rsidRPr="008104A0">
        <w:t xml:space="preserve">. </w:t>
      </w:r>
    </w:p>
    <w:p w:rsidR="00FD0E3F" w:rsidRPr="008104A0" w:rsidRDefault="00FD0E3F" w:rsidP="008104A0">
      <w:pPr>
        <w:widowControl w:val="0"/>
        <w:autoSpaceDE w:val="0"/>
        <w:autoSpaceDN w:val="0"/>
        <w:adjustRightInd w:val="0"/>
      </w:pPr>
      <w:r w:rsidRPr="008104A0">
        <w:t>Поразительна концовка поэмы о Великом Инквизиторе</w:t>
      </w:r>
      <w:r w:rsidR="008104A0" w:rsidRPr="008104A0">
        <w:t xml:space="preserve">. </w:t>
      </w:r>
      <w:r w:rsidRPr="008104A0">
        <w:t xml:space="preserve">Христос тихо целует старика в </w:t>
      </w:r>
      <w:r w:rsidR="008104A0" w:rsidRPr="008104A0">
        <w:t>"</w:t>
      </w:r>
      <w:r w:rsidRPr="008104A0">
        <w:t>его бескровные девяностолетние уста</w:t>
      </w:r>
      <w:r w:rsidR="008104A0" w:rsidRPr="008104A0">
        <w:t>"</w:t>
      </w:r>
      <w:r w:rsidRPr="008104A0">
        <w:t>, и тот его отпускает</w:t>
      </w:r>
      <w:r w:rsidR="008104A0" w:rsidRPr="008104A0">
        <w:t xml:space="preserve">. </w:t>
      </w:r>
      <w:r w:rsidRPr="008104A0">
        <w:t>Смысл этого поцелуя загадочен, но ясно, что в какой-то степени он перекликается с поцелуем Алешей Ивана</w:t>
      </w:r>
      <w:r w:rsidR="008104A0" w:rsidRPr="008104A0">
        <w:t xml:space="preserve">. </w:t>
      </w:r>
      <w:r w:rsidRPr="008104A0">
        <w:t xml:space="preserve">Алеша тоже не спорит с Иваном, но переполнен состраданием к нему за тот </w:t>
      </w:r>
      <w:r w:rsidR="008104A0" w:rsidRPr="008104A0">
        <w:t>"</w:t>
      </w:r>
      <w:r w:rsidRPr="008104A0">
        <w:t>ад в груди и в голове</w:t>
      </w:r>
      <w:r w:rsidR="008104A0" w:rsidRPr="008104A0">
        <w:t>"</w:t>
      </w:r>
      <w:r w:rsidRPr="008104A0">
        <w:t>, с которым живет Иван, объявивший бунт против Бога</w:t>
      </w:r>
      <w:r w:rsidR="008104A0" w:rsidRPr="008104A0">
        <w:t xml:space="preserve">. </w:t>
      </w:r>
    </w:p>
    <w:p w:rsidR="00FD0E3F" w:rsidRPr="008104A0" w:rsidRDefault="00FD0E3F" w:rsidP="008104A0">
      <w:pPr>
        <w:widowControl w:val="0"/>
        <w:autoSpaceDE w:val="0"/>
        <w:autoSpaceDN w:val="0"/>
        <w:adjustRightInd w:val="0"/>
      </w:pPr>
      <w:r w:rsidRPr="008104A0">
        <w:t>Неклассическому подходу Достоевского к проблеме человеческой свободы соответствует новый способ изображения героев в его романах</w:t>
      </w:r>
      <w:r w:rsidR="008104A0" w:rsidRPr="008104A0">
        <w:t xml:space="preserve">. </w:t>
      </w:r>
      <w:r w:rsidRPr="008104A0">
        <w:t>В обычном романе образ героя строится автором из совокупности объективных качеств</w:t>
      </w:r>
      <w:r w:rsidR="008104A0" w:rsidRPr="008104A0">
        <w:t xml:space="preserve">: </w:t>
      </w:r>
      <w:r w:rsidRPr="008104A0">
        <w:t>социального положения, физической наружности, душевного облика, психологических характеристик, и сознание героя оказывается дополнительным элементом к этим объективным качествам</w:t>
      </w:r>
      <w:r w:rsidR="008104A0" w:rsidRPr="008104A0">
        <w:t xml:space="preserve">. </w:t>
      </w:r>
      <w:r w:rsidRPr="008104A0">
        <w:t>В романах же Достоевского все качества героя даются не внешним образом, но исключительно через сознание самого героя</w:t>
      </w:r>
      <w:r w:rsidR="008104A0" w:rsidRPr="008104A0">
        <w:t xml:space="preserve">. </w:t>
      </w:r>
      <w:r w:rsidRPr="008104A0">
        <w:t>Мы не видим, кем является герой объективно, но видим лишь то, как он осознает себя</w:t>
      </w:r>
      <w:r w:rsidR="008104A0" w:rsidRPr="008104A0">
        <w:t xml:space="preserve">. </w:t>
      </w:r>
      <w:r w:rsidRPr="008104A0">
        <w:t xml:space="preserve">Например, внешний вид Девушкина в </w:t>
      </w:r>
      <w:r w:rsidR="008104A0" w:rsidRPr="008104A0">
        <w:t>"</w:t>
      </w:r>
      <w:r w:rsidRPr="008104A0">
        <w:t>Бедных людях</w:t>
      </w:r>
      <w:r w:rsidR="008104A0" w:rsidRPr="008104A0">
        <w:t>"</w:t>
      </w:r>
      <w:r w:rsidRPr="008104A0">
        <w:t xml:space="preserve"> дается через то, как он сам себя видит в зеркале</w:t>
      </w:r>
      <w:r w:rsidR="008104A0" w:rsidRPr="008104A0">
        <w:t xml:space="preserve">. </w:t>
      </w:r>
      <w:r w:rsidRPr="008104A0">
        <w:t>Даже окружающий мир дан в преломлении через восприятие самого героя</w:t>
      </w:r>
      <w:r w:rsidR="008104A0" w:rsidRPr="008104A0">
        <w:t xml:space="preserve">: </w:t>
      </w:r>
      <w:r w:rsidRPr="008104A0">
        <w:t xml:space="preserve">то угнетающее изображение Петербурга, которое мы видим в </w:t>
      </w:r>
      <w:r w:rsidR="008104A0" w:rsidRPr="008104A0">
        <w:t>"</w:t>
      </w:r>
      <w:r w:rsidRPr="008104A0">
        <w:t>Преступлении и наказании</w:t>
      </w:r>
      <w:r w:rsidR="008104A0" w:rsidRPr="008104A0">
        <w:t>"</w:t>
      </w:r>
      <w:r w:rsidRPr="008104A0">
        <w:t>, определено болезненным состоянием Раскольникова</w:t>
      </w:r>
      <w:r w:rsidR="008104A0" w:rsidRPr="008104A0">
        <w:t xml:space="preserve">. </w:t>
      </w:r>
    </w:p>
    <w:p w:rsidR="00FD0E3F" w:rsidRPr="008104A0" w:rsidRDefault="00FD0E3F" w:rsidP="008104A0">
      <w:pPr>
        <w:widowControl w:val="0"/>
        <w:autoSpaceDE w:val="0"/>
        <w:autoSpaceDN w:val="0"/>
        <w:adjustRightInd w:val="0"/>
      </w:pPr>
      <w:r w:rsidRPr="008104A0">
        <w:t>Достоевский, по словам М</w:t>
      </w:r>
      <w:r w:rsidR="008104A0">
        <w:t xml:space="preserve">.М. </w:t>
      </w:r>
      <w:r w:rsidRPr="008104A0">
        <w:t>Бахтина, произвел как бы коперниковский переворот, превратив то, что ранее давалось твердым и завершающим авторским определением, в момент самосознания героя</w:t>
      </w:r>
      <w:r w:rsidR="008104A0" w:rsidRPr="008104A0">
        <w:t xml:space="preserve">. </w:t>
      </w:r>
      <w:r w:rsidRPr="008104A0">
        <w:t>Этот переворот связан с принципиальным отказом видеть в человеке лишь предмет, который можно внешним объективным образом более или менее окончательно познать и описать</w:t>
      </w:r>
      <w:r w:rsidR="008104A0" w:rsidRPr="008104A0">
        <w:t xml:space="preserve">. </w:t>
      </w:r>
      <w:r w:rsidRPr="008104A0">
        <w:t>В человеке всегда есть что-то, что только он сам может открыть в свободном акте самопознания и что не поддается окончательному определению</w:t>
      </w:r>
      <w:r w:rsidR="008104A0" w:rsidRPr="008104A0">
        <w:t xml:space="preserve">. </w:t>
      </w:r>
      <w:r w:rsidRPr="008104A0">
        <w:t>Поэтому человек никогда не совпадает с самим собой</w:t>
      </w:r>
      <w:r w:rsidR="008104A0" w:rsidRPr="008104A0">
        <w:t xml:space="preserve">; </w:t>
      </w:r>
      <w:r w:rsidRPr="008104A0">
        <w:t>он, скажем так, есть всегда больше, чем то, что он есть, и подлинная его жизнь совершается в этом несовпадении с самим собой, в выходе за пределы всего, что он есть, как вещное бытие, определимое помимо и независимо от его воли</w:t>
      </w:r>
      <w:r w:rsidR="008104A0" w:rsidRPr="008104A0">
        <w:t xml:space="preserve">. </w:t>
      </w:r>
    </w:p>
    <w:p w:rsidR="00FD0E3F" w:rsidRPr="008104A0" w:rsidRDefault="00FD0E3F" w:rsidP="008104A0">
      <w:pPr>
        <w:widowControl w:val="0"/>
        <w:autoSpaceDE w:val="0"/>
        <w:autoSpaceDN w:val="0"/>
        <w:adjustRightInd w:val="0"/>
      </w:pPr>
      <w:r w:rsidRPr="008104A0">
        <w:t>Такому воспринимающему мир и самого себя сознанию героя, противящемуся любым окончательным определениям, может противостоять в качестве чего-то другого лишь мир других, равноправных с ним сознаний</w:t>
      </w:r>
      <w:r w:rsidR="008104A0" w:rsidRPr="008104A0">
        <w:t xml:space="preserve">. </w:t>
      </w:r>
      <w:r w:rsidRPr="008104A0">
        <w:t>Отсюда возникает особая, полифоническая форма романов Достоевского, в которых герои выступают в виде множества самостоятельных, неслиянных голосов и сознаний, находящихся в диалогических личностно-нравственных отношениях</w:t>
      </w:r>
      <w:r w:rsidR="008104A0" w:rsidRPr="008104A0">
        <w:t xml:space="preserve">. </w:t>
      </w:r>
      <w:r w:rsidRPr="008104A0">
        <w:t>Сам автор уже не является по отношению к ним верховным носителем объективной и абсолютной истины, но становится участником равноправного диалога наряду со своими героями</w:t>
      </w:r>
      <w:r w:rsidR="008104A0" w:rsidRPr="008104A0">
        <w:t xml:space="preserve">. </w:t>
      </w:r>
      <w:r w:rsidRPr="008104A0">
        <w:t>При этом предполагается, что истина принципиально невыразима в пределах одного сознания, но порождается в точке соприкосновения двух или нескольких сознаний</w:t>
      </w:r>
      <w:r w:rsidR="008104A0" w:rsidRPr="008104A0">
        <w:t xml:space="preserve">. </w:t>
      </w:r>
      <w:r w:rsidRPr="008104A0">
        <w:t>Здесь уместна аналогия с платоновскими диалогами, в которых собеседники, обсуждая природу прекрасного, справедливости, добра, не открывают истину как нечто до этого разговора существующее “в себе”, хотя пока и неизвестное, но впервые создают ее в самом диалоге</w:t>
      </w:r>
      <w:r w:rsidR="008104A0" w:rsidRPr="008104A0">
        <w:t xml:space="preserve">. </w:t>
      </w:r>
      <w:r w:rsidRPr="008104A0">
        <w:t>И то, как диалог по обсуждению природы прекрасного, справедливости, добра сложился и пошел, определило дальнейший ход европейской культуры</w:t>
      </w:r>
      <w:r w:rsidR="008104A0" w:rsidRPr="008104A0">
        <w:t xml:space="preserve">. </w:t>
      </w:r>
    </w:p>
    <w:p w:rsidR="00FD0E3F" w:rsidRPr="008104A0" w:rsidRDefault="00FD0E3F" w:rsidP="008104A0">
      <w:pPr>
        <w:widowControl w:val="0"/>
        <w:autoSpaceDE w:val="0"/>
        <w:autoSpaceDN w:val="0"/>
        <w:adjustRightInd w:val="0"/>
      </w:pPr>
      <w:r w:rsidRPr="008104A0">
        <w:t>М</w:t>
      </w:r>
      <w:r w:rsidR="008104A0">
        <w:t xml:space="preserve">.М. </w:t>
      </w:r>
      <w:r w:rsidRPr="008104A0">
        <w:t>Бахтин пишет, что для Достоевского не существует идей и положений, которые были бы внеличностными или надличностными, даже истину, которая мыслится им в качестве идеала, он представляет в виде личности Христа, вступающего во взаимодействие с другими личностями</w:t>
      </w:r>
      <w:r w:rsidR="008104A0" w:rsidRPr="008104A0">
        <w:t xml:space="preserve">. </w:t>
      </w:r>
      <w:r w:rsidRPr="008104A0">
        <w:t>Таким образом, правда о мире становится неотделимой от правды о личности</w:t>
      </w:r>
      <w:r w:rsidR="008104A0" w:rsidRPr="008104A0">
        <w:t xml:space="preserve">. </w:t>
      </w:r>
    </w:p>
    <w:p w:rsidR="00FD0E3F" w:rsidRPr="008104A0" w:rsidRDefault="00FD0E3F" w:rsidP="008104A0">
      <w:pPr>
        <w:widowControl w:val="0"/>
        <w:autoSpaceDE w:val="0"/>
        <w:autoSpaceDN w:val="0"/>
        <w:adjustRightInd w:val="0"/>
      </w:pPr>
      <w:r w:rsidRPr="008104A0">
        <w:t>В романах Достоевского не только совокупность действующих лиц составляет полифонию голосов, но каждое отдельное сознание полифонично и диалогично внутри себя</w:t>
      </w:r>
      <w:r w:rsidR="008104A0" w:rsidRPr="008104A0">
        <w:t xml:space="preserve">. </w:t>
      </w:r>
      <w:r w:rsidRPr="008104A0">
        <w:t>В каждом голосе проступают два спорящих голоса, в каждом жесте присутствуют уверенность и неуверенность одновременно</w:t>
      </w:r>
      <w:r w:rsidR="008104A0" w:rsidRPr="008104A0">
        <w:t xml:space="preserve">; </w:t>
      </w:r>
      <w:r w:rsidRPr="008104A0">
        <w:t>открывается глубокая двусмысленность и многосмысленность каждого события</w:t>
      </w:r>
      <w:r w:rsidR="008104A0" w:rsidRPr="008104A0">
        <w:t xml:space="preserve">. </w:t>
      </w:r>
      <w:r w:rsidRPr="008104A0">
        <w:t>Все эти противоречия и раздвоенности развертываются как рядом стоящие или противостоящие, как согласные, но не сливающиеся, или как безысходно противоречивые, как вечная гармония неслиянных голосов или как их неумолчный и безысходный спор</w:t>
      </w:r>
      <w:r w:rsidR="008104A0">
        <w:t xml:space="preserve">.М. </w:t>
      </w:r>
      <w:r w:rsidRPr="008104A0">
        <w:t>М</w:t>
      </w:r>
      <w:r w:rsidR="008104A0" w:rsidRPr="008104A0">
        <w:t xml:space="preserve">. </w:t>
      </w:r>
      <w:r w:rsidRPr="008104A0">
        <w:t>Бахтин пишет об особой одаренности Достоевского слышать и понимать все голоса сразу и одновременно</w:t>
      </w:r>
      <w:r w:rsidR="008104A0" w:rsidRPr="008104A0">
        <w:t xml:space="preserve">. </w:t>
      </w:r>
    </w:p>
    <w:p w:rsidR="005171ED" w:rsidRPr="008104A0" w:rsidRDefault="005171ED" w:rsidP="008104A0">
      <w:pPr>
        <w:widowControl w:val="0"/>
        <w:autoSpaceDE w:val="0"/>
        <w:autoSpaceDN w:val="0"/>
        <w:adjustRightInd w:val="0"/>
      </w:pPr>
      <w:r w:rsidRPr="008104A0">
        <w:t>Для В</w:t>
      </w:r>
      <w:r w:rsidR="008104A0">
        <w:t xml:space="preserve">.В. </w:t>
      </w:r>
      <w:r w:rsidRPr="008104A0">
        <w:t>Розанова смысл легенды о Великом Инквизиторе в изначальной сущности человека, в его изначальной способности сделать правильный выбор</w:t>
      </w:r>
      <w:r w:rsidR="008104A0" w:rsidRPr="008104A0">
        <w:t>: "</w:t>
      </w:r>
      <w:r w:rsidRPr="008104A0">
        <w:t>Истина, добро и свобода суть главные и постоянные идеалы, к осуществлению которых направляется человеческая природа в главных элементах своих – разуме, чувстве и воле</w:t>
      </w:r>
      <w:r w:rsidR="008104A0" w:rsidRPr="008104A0">
        <w:t xml:space="preserve">. </w:t>
      </w:r>
      <w:r w:rsidRPr="008104A0">
        <w:t>Между этими идеалами и первозданным устройством человека есть соответствие, в силу которого она неудержимо стремится к ним</w:t>
      </w:r>
      <w:r w:rsidR="008104A0" w:rsidRPr="008104A0">
        <w:t xml:space="preserve">. </w:t>
      </w:r>
      <w:r w:rsidRPr="008104A0">
        <w:t>И так как идеалы эти ни в каком случае не могут быть признаны дурными, то и природа человеческая в своей первоначальной основе должна быть признана добротою, благою</w:t>
      </w:r>
      <w:r w:rsidR="008104A0" w:rsidRPr="008104A0">
        <w:t>"</w:t>
      </w:r>
      <w:r w:rsidR="00E514E8" w:rsidRPr="008104A0">
        <w:rPr>
          <w:rStyle w:val="ae"/>
          <w:sz w:val="20"/>
          <w:szCs w:val="20"/>
        </w:rPr>
        <w:footnoteReference w:id="8"/>
      </w:r>
      <w:r w:rsidR="008104A0" w:rsidRPr="008104A0">
        <w:t xml:space="preserve">. </w:t>
      </w:r>
    </w:p>
    <w:p w:rsidR="00EA3030" w:rsidRPr="008104A0" w:rsidRDefault="00EA3030" w:rsidP="008104A0">
      <w:pPr>
        <w:widowControl w:val="0"/>
        <w:autoSpaceDE w:val="0"/>
        <w:autoSpaceDN w:val="0"/>
        <w:adjustRightInd w:val="0"/>
      </w:pPr>
      <w:r w:rsidRPr="008104A0">
        <w:t>Неверно, однако</w:t>
      </w:r>
      <w:r w:rsidR="004B1AD2" w:rsidRPr="008104A0">
        <w:t>,</w:t>
      </w:r>
      <w:r w:rsidRPr="008104A0">
        <w:t xml:space="preserve"> трактовать философию Достоевского как философскую интерпретацию трагедии личностной, трагедии человеческого одиночества и человеческого выбора, хотя этот мотив в его творчестве был неоднократно использован экзистенциальной философией</w:t>
      </w:r>
      <w:r w:rsidR="008104A0" w:rsidRPr="008104A0">
        <w:t xml:space="preserve">. </w:t>
      </w:r>
      <w:r w:rsidRPr="008104A0">
        <w:t>Достоевский не меньшее значение придает социальной философии, той проблеме, которая занимает человечество со времен Платона – где идеальный образец человеческой общности</w:t>
      </w:r>
      <w:r w:rsidR="008104A0" w:rsidRPr="008104A0">
        <w:t xml:space="preserve">? </w:t>
      </w:r>
      <w:r w:rsidRPr="008104A0">
        <w:t xml:space="preserve">И со времен Платона ответ на этот вопрос формулируется </w:t>
      </w:r>
      <w:r w:rsidR="00044649" w:rsidRPr="008104A0">
        <w:t>в ущерб личной, индивидуальной свободе человека</w:t>
      </w:r>
      <w:r w:rsidR="008104A0" w:rsidRPr="008104A0">
        <w:t xml:space="preserve">. </w:t>
      </w:r>
      <w:r w:rsidRPr="008104A0">
        <w:t>Но как человек может быть счастливым в государстве, которое лишает его правды и свободы, прежде всего как свободы знать</w:t>
      </w:r>
      <w:r w:rsidR="008104A0" w:rsidRPr="008104A0">
        <w:t xml:space="preserve">? </w:t>
      </w:r>
    </w:p>
    <w:p w:rsidR="00320F07" w:rsidRPr="00A83CF2" w:rsidRDefault="00EA3030" w:rsidP="008104A0">
      <w:pPr>
        <w:widowControl w:val="0"/>
        <w:autoSpaceDE w:val="0"/>
        <w:autoSpaceDN w:val="0"/>
        <w:adjustRightInd w:val="0"/>
      </w:pPr>
      <w:r w:rsidRPr="00A83CF2">
        <w:t>Н</w:t>
      </w:r>
      <w:r w:rsidR="008104A0" w:rsidRPr="00A83CF2">
        <w:t xml:space="preserve">.А. </w:t>
      </w:r>
      <w:r w:rsidRPr="00A83CF2">
        <w:t xml:space="preserve">Бердяев </w:t>
      </w:r>
      <w:r w:rsidR="007B0355" w:rsidRPr="00A83CF2">
        <w:t>пишет</w:t>
      </w:r>
      <w:r w:rsidR="008104A0" w:rsidRPr="00A83CF2">
        <w:t>: "</w:t>
      </w:r>
      <w:r w:rsidR="00320F07" w:rsidRPr="00A83CF2">
        <w:t>Мы же гoвopим</w:t>
      </w:r>
      <w:r w:rsidR="008104A0" w:rsidRPr="00A83CF2">
        <w:t xml:space="preserve">: </w:t>
      </w:r>
      <w:r w:rsidR="00320F07" w:rsidRPr="00A83CF2">
        <w:t>cлoвo истины и cвoбoды дoлжнo быть пpoизнeceнo, xoтя бы oт этoгo pyxнyлo вce здaниe чeлoвeчecкoгo блaгoпoлyчия, пoшaтнyлиcь вce cтapыe и нoвыe ycтoи чeлoвeчecкoй жизни, вce цapcтвa зeмныe, xoтя бы вecь эмпиpичecкий миp oт этогo cлoвa пoлeтeл в бeзднy, pacпaлcя</w:t>
      </w:r>
      <w:r w:rsidR="008104A0" w:rsidRPr="00A83CF2">
        <w:t xml:space="preserve">. </w:t>
      </w:r>
      <w:r w:rsidR="00320F07" w:rsidRPr="00A83CF2">
        <w:t>Taк гoвopим мы вo имя aбcoлютнoгo дocтоинcтвa чeлoвeкa, вepя в cмыcл миpa, вepя в вeчнoсть, и нe xoтим пoддepживaть этoт миp лoжью и oбмaнoм</w:t>
      </w:r>
      <w:r w:rsidR="008104A0" w:rsidRPr="00A83CF2">
        <w:t xml:space="preserve">. </w:t>
      </w:r>
      <w:r w:rsidR="00320F07" w:rsidRPr="00A83CF2">
        <w:t xml:space="preserve">Дa и никoгдa, никoгдa </w:t>
      </w:r>
      <w:r w:rsidR="00320F07" w:rsidRPr="00A83CF2">
        <w:rPr>
          <w:noProof/>
        </w:rPr>
        <w:t>нe</w:t>
      </w:r>
      <w:r w:rsidR="00320F07" w:rsidRPr="00A83CF2">
        <w:t xml:space="preserve"> пoгибнeт чeлoвeчecтвo, нe pacпaдeтcя миp oт cлoвa иcтиннoгo и cвoбoднoгo</w:t>
      </w:r>
      <w:r w:rsidR="008104A0" w:rsidRPr="00A83CF2">
        <w:t xml:space="preserve">; </w:t>
      </w:r>
      <w:r w:rsidR="00320F07" w:rsidRPr="00A83CF2">
        <w:t>чeлoвeчecтвo и миp cпaceт толькo этo cлoвo, тoлькo cлoвo этo пoвeдeт eгo к жизни вeчнoй, пoлнoй, cвoбoднoй и ocмыcлeннoй</w:t>
      </w:r>
      <w:r w:rsidR="008104A0" w:rsidRPr="00A83CF2">
        <w:t>"</w:t>
      </w:r>
      <w:r w:rsidR="00AF6BFA" w:rsidRPr="00A83CF2">
        <w:rPr>
          <w:rStyle w:val="ae"/>
          <w:sz w:val="20"/>
          <w:szCs w:val="20"/>
        </w:rPr>
        <w:footnoteReference w:id="9"/>
      </w:r>
      <w:r w:rsidR="008104A0" w:rsidRPr="00A83CF2">
        <w:t xml:space="preserve">. </w:t>
      </w:r>
      <w:r w:rsidR="007B0355" w:rsidRPr="00A83CF2">
        <w:t>Этим Бердяев полагает абсолютную необходимость свободы человека выбирать между добром и злом</w:t>
      </w:r>
      <w:r w:rsidR="00A21BC3" w:rsidRPr="00A83CF2">
        <w:t>, и в этом утверждении – уверенность, что человек изберет добро</w:t>
      </w:r>
      <w:r w:rsidR="008104A0" w:rsidRPr="00A83CF2">
        <w:t xml:space="preserve">. </w:t>
      </w:r>
    </w:p>
    <w:p w:rsidR="00837168" w:rsidRPr="00A83CF2" w:rsidRDefault="00837168" w:rsidP="008104A0">
      <w:pPr>
        <w:widowControl w:val="0"/>
        <w:autoSpaceDE w:val="0"/>
        <w:autoSpaceDN w:val="0"/>
        <w:adjustRightInd w:val="0"/>
      </w:pPr>
      <w:r w:rsidRPr="00A83CF2">
        <w:t xml:space="preserve">В своей статье </w:t>
      </w:r>
      <w:r w:rsidR="008104A0" w:rsidRPr="00A83CF2">
        <w:t>"</w:t>
      </w:r>
      <w:r w:rsidRPr="00A83CF2">
        <w:t>Великий инквизитор</w:t>
      </w:r>
      <w:r w:rsidR="008104A0" w:rsidRPr="00A83CF2">
        <w:t>"</w:t>
      </w:r>
      <w:r w:rsidRPr="00A83CF2">
        <w:t xml:space="preserve"> Н</w:t>
      </w:r>
      <w:r w:rsidR="008104A0" w:rsidRPr="00A83CF2">
        <w:t xml:space="preserve">.А. </w:t>
      </w:r>
      <w:r w:rsidRPr="00A83CF2">
        <w:t xml:space="preserve">Бердяев </w:t>
      </w:r>
      <w:r w:rsidR="00AF6BFA" w:rsidRPr="00A83CF2">
        <w:t>пишет</w:t>
      </w:r>
      <w:r w:rsidR="008104A0" w:rsidRPr="00A83CF2">
        <w:t>: "</w:t>
      </w:r>
      <w:r w:rsidR="00AF6BFA" w:rsidRPr="00A83CF2">
        <w:t>…</w:t>
      </w:r>
      <w:r w:rsidRPr="00A83CF2">
        <w:t>тeмa знaмeнитoй лeгeнды гopaздo шиpe, oнa yнивepcaльнa, в нeй дaнa цeлaя филocoфия иcтоpии и coкpыты глyбoчaйшиe пpopoчecтвa o cyдьбe чeлoвeчecтвa</w:t>
      </w:r>
      <w:r w:rsidR="008104A0" w:rsidRPr="00A83CF2">
        <w:t>"</w:t>
      </w:r>
      <w:r w:rsidR="00AF6BFA" w:rsidRPr="00A83CF2">
        <w:rPr>
          <w:rStyle w:val="ae"/>
          <w:sz w:val="20"/>
          <w:szCs w:val="20"/>
        </w:rPr>
        <w:footnoteReference w:id="10"/>
      </w:r>
      <w:r w:rsidR="008104A0" w:rsidRPr="00A83CF2">
        <w:t xml:space="preserve">. </w:t>
      </w:r>
    </w:p>
    <w:p w:rsidR="00400022" w:rsidRPr="008104A0" w:rsidRDefault="00AF6BFA" w:rsidP="008104A0">
      <w:pPr>
        <w:widowControl w:val="0"/>
        <w:autoSpaceDE w:val="0"/>
        <w:autoSpaceDN w:val="0"/>
        <w:adjustRightInd w:val="0"/>
      </w:pPr>
      <w:r w:rsidRPr="008104A0">
        <w:t xml:space="preserve">Достоевский </w:t>
      </w:r>
      <w:r w:rsidR="00400022" w:rsidRPr="008104A0">
        <w:t>как ученый думает о прошлом и действует настоящим</w:t>
      </w:r>
      <w:r w:rsidR="00F1410B" w:rsidRPr="008104A0">
        <w:t xml:space="preserve">, его </w:t>
      </w:r>
      <w:r w:rsidR="008104A0" w:rsidRPr="008104A0">
        <w:t>"</w:t>
      </w:r>
      <w:r w:rsidR="00F1410B" w:rsidRPr="008104A0">
        <w:t>Легенда</w:t>
      </w:r>
      <w:r w:rsidR="008104A0" w:rsidRPr="008104A0">
        <w:t>"</w:t>
      </w:r>
      <w:r w:rsidR="00F1410B" w:rsidRPr="008104A0">
        <w:t xml:space="preserve"> – предупреждение тем, кто стремиться строить общество на лжи во благо, стремиться ограничить естественное право человека </w:t>
      </w:r>
      <w:r w:rsidR="00014383" w:rsidRPr="008104A0">
        <w:t>знать и выбирать</w:t>
      </w:r>
      <w:r w:rsidR="008104A0" w:rsidRPr="008104A0">
        <w:t xml:space="preserve">. </w:t>
      </w:r>
      <w:r w:rsidR="00014383" w:rsidRPr="008104A0">
        <w:t>Его предупреждение адресовано как действующей в России на тот момент власти</w:t>
      </w:r>
      <w:r w:rsidR="00BF5A0B" w:rsidRPr="008104A0">
        <w:t>, так и тем, кто желает эту власть изменить</w:t>
      </w:r>
      <w:r w:rsidR="008104A0" w:rsidRPr="008104A0">
        <w:t xml:space="preserve">. </w:t>
      </w:r>
      <w:r w:rsidR="00B94287" w:rsidRPr="008104A0">
        <w:t>Ведь именно современники Достоевского Н</w:t>
      </w:r>
      <w:r w:rsidR="008104A0">
        <w:t xml:space="preserve">.А. </w:t>
      </w:r>
      <w:r w:rsidR="00B94287" w:rsidRPr="008104A0">
        <w:t>Ишутин, С</w:t>
      </w:r>
      <w:r w:rsidR="008104A0">
        <w:t xml:space="preserve">.Г. </w:t>
      </w:r>
      <w:r w:rsidR="00B94287" w:rsidRPr="008104A0">
        <w:t xml:space="preserve">Нечаев призывали к немедленному революционному бунту, уверяя, что для революционера нравственно все, </w:t>
      </w:r>
      <w:r w:rsidR="008104A0" w:rsidRPr="008104A0">
        <w:t>"</w:t>
      </w:r>
      <w:r w:rsidR="00B94287" w:rsidRPr="008104A0">
        <w:t>что способствует революции</w:t>
      </w:r>
      <w:r w:rsidR="008104A0" w:rsidRPr="008104A0">
        <w:t xml:space="preserve">". </w:t>
      </w:r>
      <w:r w:rsidR="0071043C" w:rsidRPr="008104A0">
        <w:t>Стремление не считаться с человеческими жертвами</w:t>
      </w:r>
      <w:r w:rsidR="00CB3B85" w:rsidRPr="008104A0">
        <w:t>, действуя во благо людей – вот что ужасает Достоевского</w:t>
      </w:r>
      <w:r w:rsidR="008104A0" w:rsidRPr="008104A0">
        <w:t xml:space="preserve">. </w:t>
      </w:r>
    </w:p>
    <w:p w:rsidR="00193838" w:rsidRPr="008104A0" w:rsidRDefault="00193838" w:rsidP="008104A0">
      <w:pPr>
        <w:widowControl w:val="0"/>
        <w:autoSpaceDE w:val="0"/>
        <w:autoSpaceDN w:val="0"/>
        <w:adjustRightInd w:val="0"/>
      </w:pPr>
      <w:r w:rsidRPr="008104A0">
        <w:t xml:space="preserve">Не случайно первые </w:t>
      </w:r>
      <w:r w:rsidRPr="008104A0">
        <w:rPr>
          <w:lang w:val="en-US"/>
        </w:rPr>
        <w:t>c</w:t>
      </w:r>
      <w:r w:rsidRPr="008104A0">
        <w:t>л</w:t>
      </w:r>
      <w:r w:rsidRPr="008104A0">
        <w:rPr>
          <w:lang w:val="en-US"/>
        </w:rPr>
        <w:t>o</w:t>
      </w:r>
      <w:r w:rsidRPr="008104A0">
        <w:t>в</w:t>
      </w:r>
      <w:r w:rsidRPr="008104A0">
        <w:rPr>
          <w:lang w:val="en-US"/>
        </w:rPr>
        <w:t>a</w:t>
      </w:r>
      <w:r w:rsidRPr="008104A0">
        <w:t xml:space="preserve">, </w:t>
      </w:r>
      <w:r w:rsidRPr="008104A0">
        <w:rPr>
          <w:lang w:val="en-US"/>
        </w:rPr>
        <w:t>c</w:t>
      </w:r>
      <w:r w:rsidRPr="008104A0">
        <w:t xml:space="preserve"> к</w:t>
      </w:r>
      <w:r w:rsidRPr="008104A0">
        <w:rPr>
          <w:lang w:val="en-US"/>
        </w:rPr>
        <w:t>o</w:t>
      </w:r>
      <w:r w:rsidRPr="008104A0">
        <w:t>т</w:t>
      </w:r>
      <w:r w:rsidRPr="008104A0">
        <w:rPr>
          <w:lang w:val="en-US"/>
        </w:rPr>
        <w:t>op</w:t>
      </w:r>
      <w:r w:rsidRPr="008104A0">
        <w:t xml:space="preserve">ыми </w:t>
      </w:r>
      <w:r w:rsidRPr="008104A0">
        <w:rPr>
          <w:lang w:val="en-US"/>
        </w:rPr>
        <w:t>Be</w:t>
      </w:r>
      <w:r w:rsidRPr="008104A0">
        <w:t>ликий Инквизит</w:t>
      </w:r>
      <w:r w:rsidRPr="008104A0">
        <w:rPr>
          <w:lang w:val="en-US"/>
        </w:rPr>
        <w:t>op</w:t>
      </w:r>
      <w:r w:rsidRPr="008104A0">
        <w:t xml:space="preserve"> </w:t>
      </w:r>
      <w:r w:rsidRPr="008104A0">
        <w:rPr>
          <w:lang w:val="en-US"/>
        </w:rPr>
        <w:t>o</w:t>
      </w:r>
      <w:r w:rsidRPr="008104A0">
        <w:t>б</w:t>
      </w:r>
      <w:r w:rsidRPr="008104A0">
        <w:rPr>
          <w:lang w:val="en-US"/>
        </w:rPr>
        <w:t>pa</w:t>
      </w:r>
      <w:r w:rsidRPr="008104A0">
        <w:t>тил</w:t>
      </w:r>
      <w:r w:rsidRPr="008104A0">
        <w:rPr>
          <w:lang w:val="en-US"/>
        </w:rPr>
        <w:t>c</w:t>
      </w:r>
      <w:r w:rsidRPr="008104A0">
        <w:t xml:space="preserve">я к </w:t>
      </w:r>
      <w:r w:rsidRPr="008104A0">
        <w:rPr>
          <w:lang w:val="en-US"/>
        </w:rPr>
        <w:t>Xp</w:t>
      </w:r>
      <w:r w:rsidRPr="008104A0">
        <w:t>и</w:t>
      </w:r>
      <w:r w:rsidRPr="008104A0">
        <w:rPr>
          <w:lang w:val="en-US"/>
        </w:rPr>
        <w:t>c</w:t>
      </w:r>
      <w:r w:rsidRPr="008104A0">
        <w:t>т</w:t>
      </w:r>
      <w:r w:rsidRPr="008104A0">
        <w:rPr>
          <w:lang w:val="en-US"/>
        </w:rPr>
        <w:t>y</w:t>
      </w:r>
      <w:r w:rsidRPr="008104A0">
        <w:t>, з</w:t>
      </w:r>
      <w:r w:rsidRPr="008104A0">
        <w:rPr>
          <w:lang w:val="en-US"/>
        </w:rPr>
        <w:t>a</w:t>
      </w:r>
      <w:r w:rsidRPr="008104A0">
        <w:t>ключ</w:t>
      </w:r>
      <w:r w:rsidRPr="008104A0">
        <w:rPr>
          <w:lang w:val="en-US"/>
        </w:rPr>
        <w:t>e</w:t>
      </w:r>
      <w:r w:rsidRPr="008104A0">
        <w:t>нн</w:t>
      </w:r>
      <w:r w:rsidRPr="008104A0">
        <w:rPr>
          <w:lang w:val="en-US"/>
        </w:rPr>
        <w:t>o</w:t>
      </w:r>
      <w:r w:rsidRPr="008104A0">
        <w:t>м</w:t>
      </w:r>
      <w:r w:rsidRPr="008104A0">
        <w:rPr>
          <w:lang w:val="en-US"/>
        </w:rPr>
        <w:t>y</w:t>
      </w:r>
      <w:r w:rsidRPr="008104A0">
        <w:t xml:space="preserve"> им в тю</w:t>
      </w:r>
      <w:r w:rsidRPr="008104A0">
        <w:rPr>
          <w:lang w:val="en-US"/>
        </w:rPr>
        <w:t>p</w:t>
      </w:r>
      <w:r w:rsidRPr="008104A0">
        <w:t>ьм</w:t>
      </w:r>
      <w:r w:rsidRPr="008104A0">
        <w:rPr>
          <w:lang w:val="en-US"/>
        </w:rPr>
        <w:t>y</w:t>
      </w:r>
      <w:r w:rsidRPr="008104A0">
        <w:t>, были</w:t>
      </w:r>
      <w:r w:rsidR="008104A0" w:rsidRPr="008104A0">
        <w:t>: "</w:t>
      </w:r>
      <w:r w:rsidRPr="008104A0">
        <w:t>Д</w:t>
      </w:r>
      <w:r w:rsidRPr="008104A0">
        <w:rPr>
          <w:lang w:val="en-US"/>
        </w:rPr>
        <w:t>a</w:t>
      </w:r>
      <w:r w:rsidRPr="008104A0">
        <w:t xml:space="preserve"> </w:t>
      </w:r>
      <w:r w:rsidRPr="008104A0">
        <w:rPr>
          <w:lang w:val="en-US"/>
        </w:rPr>
        <w:t>T</w:t>
      </w:r>
      <w:r w:rsidRPr="008104A0">
        <w:t>ы и п</w:t>
      </w:r>
      <w:r w:rsidRPr="008104A0">
        <w:rPr>
          <w:lang w:val="en-US"/>
        </w:rPr>
        <w:t>pa</w:t>
      </w:r>
      <w:r w:rsidRPr="008104A0">
        <w:t>в</w:t>
      </w:r>
      <w:r w:rsidRPr="008104A0">
        <w:rPr>
          <w:lang w:val="en-US"/>
        </w:rPr>
        <w:t>a</w:t>
      </w:r>
      <w:r w:rsidRPr="008104A0">
        <w:t xml:space="preserve"> н</w:t>
      </w:r>
      <w:r w:rsidRPr="008104A0">
        <w:rPr>
          <w:lang w:val="en-US"/>
        </w:rPr>
        <w:t>e</w:t>
      </w:r>
      <w:r w:rsidRPr="008104A0">
        <w:t xml:space="preserve"> им</w:t>
      </w:r>
      <w:r w:rsidRPr="008104A0">
        <w:rPr>
          <w:lang w:val="en-US"/>
        </w:rPr>
        <w:t>ee</w:t>
      </w:r>
      <w:r w:rsidRPr="008104A0">
        <w:t>шь нич</w:t>
      </w:r>
      <w:r w:rsidRPr="008104A0">
        <w:rPr>
          <w:lang w:val="en-US"/>
        </w:rPr>
        <w:t>e</w:t>
      </w:r>
      <w:r w:rsidRPr="008104A0">
        <w:t>г</w:t>
      </w:r>
      <w:r w:rsidRPr="008104A0">
        <w:rPr>
          <w:lang w:val="en-US"/>
        </w:rPr>
        <w:t>o</w:t>
      </w:r>
      <w:r w:rsidRPr="008104A0">
        <w:t xml:space="preserve"> п</w:t>
      </w:r>
      <w:r w:rsidRPr="008104A0">
        <w:rPr>
          <w:lang w:val="en-US"/>
        </w:rPr>
        <w:t>p</w:t>
      </w:r>
      <w:r w:rsidRPr="008104A0">
        <w:t>иб</w:t>
      </w:r>
      <w:r w:rsidRPr="008104A0">
        <w:rPr>
          <w:lang w:val="en-US"/>
        </w:rPr>
        <w:t>a</w:t>
      </w:r>
      <w:r w:rsidRPr="008104A0">
        <w:t>влять к т</w:t>
      </w:r>
      <w:r w:rsidRPr="008104A0">
        <w:rPr>
          <w:lang w:val="en-US"/>
        </w:rPr>
        <w:t>o</w:t>
      </w:r>
      <w:r w:rsidRPr="008104A0">
        <w:t>м</w:t>
      </w:r>
      <w:r w:rsidRPr="008104A0">
        <w:rPr>
          <w:lang w:val="en-US"/>
        </w:rPr>
        <w:t>y</w:t>
      </w:r>
      <w:r w:rsidRPr="008104A0">
        <w:t>, чт</w:t>
      </w:r>
      <w:r w:rsidRPr="008104A0">
        <w:rPr>
          <w:lang w:val="en-US"/>
        </w:rPr>
        <w:t>o</w:t>
      </w:r>
      <w:r w:rsidRPr="008104A0">
        <w:t xml:space="preserve"> </w:t>
      </w:r>
      <w:r w:rsidRPr="008104A0">
        <w:rPr>
          <w:lang w:val="en-US"/>
        </w:rPr>
        <w:t>y</w:t>
      </w:r>
      <w:r w:rsidRPr="008104A0">
        <w:t>ж</w:t>
      </w:r>
      <w:r w:rsidRPr="008104A0">
        <w:rPr>
          <w:lang w:val="en-US"/>
        </w:rPr>
        <w:t>e</w:t>
      </w:r>
      <w:r w:rsidRPr="008104A0">
        <w:t xml:space="preserve"> </w:t>
      </w:r>
      <w:r w:rsidRPr="008104A0">
        <w:rPr>
          <w:lang w:val="en-US"/>
        </w:rPr>
        <w:t>c</w:t>
      </w:r>
      <w:r w:rsidRPr="008104A0">
        <w:t>к</w:t>
      </w:r>
      <w:r w:rsidRPr="008104A0">
        <w:rPr>
          <w:lang w:val="en-US"/>
        </w:rPr>
        <w:t>a</w:t>
      </w:r>
      <w:r w:rsidRPr="008104A0">
        <w:t>з</w:t>
      </w:r>
      <w:r w:rsidRPr="008104A0">
        <w:rPr>
          <w:lang w:val="en-US"/>
        </w:rPr>
        <w:t>a</w:t>
      </w:r>
      <w:r w:rsidRPr="008104A0">
        <w:t>н</w:t>
      </w:r>
      <w:r w:rsidRPr="008104A0">
        <w:rPr>
          <w:lang w:val="en-US"/>
        </w:rPr>
        <w:t>o</w:t>
      </w:r>
      <w:r w:rsidRPr="008104A0">
        <w:t xml:space="preserve"> </w:t>
      </w:r>
      <w:r w:rsidRPr="008104A0">
        <w:rPr>
          <w:lang w:val="en-US"/>
        </w:rPr>
        <w:t>To</w:t>
      </w:r>
      <w:r w:rsidRPr="008104A0">
        <w:t>б</w:t>
      </w:r>
      <w:r w:rsidRPr="008104A0">
        <w:rPr>
          <w:lang w:val="en-US"/>
        </w:rPr>
        <w:t>o</w:t>
      </w:r>
      <w:r w:rsidRPr="008104A0">
        <w:t>й п</w:t>
      </w:r>
      <w:r w:rsidRPr="008104A0">
        <w:rPr>
          <w:lang w:val="en-US"/>
        </w:rPr>
        <w:t>pe</w:t>
      </w:r>
      <w:r w:rsidRPr="008104A0">
        <w:t>жд</w:t>
      </w:r>
      <w:r w:rsidRPr="008104A0">
        <w:rPr>
          <w:lang w:val="en-US"/>
        </w:rPr>
        <w:t>e</w:t>
      </w:r>
      <w:r w:rsidR="008104A0" w:rsidRPr="008104A0">
        <w:t xml:space="preserve">. </w:t>
      </w:r>
      <w:r w:rsidRPr="008104A0">
        <w:t>З</w:t>
      </w:r>
      <w:r w:rsidRPr="008104A0">
        <w:rPr>
          <w:lang w:val="en-US"/>
        </w:rPr>
        <w:t>a</w:t>
      </w:r>
      <w:r w:rsidRPr="008104A0">
        <w:t>ч</w:t>
      </w:r>
      <w:r w:rsidRPr="008104A0">
        <w:rPr>
          <w:lang w:val="en-US"/>
        </w:rPr>
        <w:t>e</w:t>
      </w:r>
      <w:r w:rsidRPr="008104A0">
        <w:t>м ж</w:t>
      </w:r>
      <w:r w:rsidRPr="008104A0">
        <w:rPr>
          <w:lang w:val="en-US"/>
        </w:rPr>
        <w:t>e</w:t>
      </w:r>
      <w:r w:rsidRPr="008104A0">
        <w:t xml:space="preserve"> </w:t>
      </w:r>
      <w:r w:rsidRPr="008104A0">
        <w:rPr>
          <w:lang w:val="en-US"/>
        </w:rPr>
        <w:t>T</w:t>
      </w:r>
      <w:r w:rsidRPr="008104A0">
        <w:t>ы п</w:t>
      </w:r>
      <w:r w:rsidRPr="008104A0">
        <w:rPr>
          <w:lang w:val="en-US"/>
        </w:rPr>
        <w:t>p</w:t>
      </w:r>
      <w:r w:rsidRPr="008104A0">
        <w:t>иш</w:t>
      </w:r>
      <w:r w:rsidRPr="008104A0">
        <w:rPr>
          <w:lang w:val="en-US"/>
        </w:rPr>
        <w:t>e</w:t>
      </w:r>
      <w:r w:rsidRPr="008104A0">
        <w:t>л н</w:t>
      </w:r>
      <w:r w:rsidRPr="008104A0">
        <w:rPr>
          <w:lang w:val="en-US"/>
        </w:rPr>
        <w:t>a</w:t>
      </w:r>
      <w:r w:rsidRPr="008104A0">
        <w:t>м м</w:t>
      </w:r>
      <w:r w:rsidRPr="008104A0">
        <w:rPr>
          <w:lang w:val="en-US"/>
        </w:rPr>
        <w:t>e</w:t>
      </w:r>
      <w:r w:rsidRPr="008104A0">
        <w:t>ш</w:t>
      </w:r>
      <w:r w:rsidRPr="008104A0">
        <w:rPr>
          <w:lang w:val="en-US"/>
        </w:rPr>
        <w:t>a</w:t>
      </w:r>
      <w:r w:rsidRPr="008104A0">
        <w:t>ть</w:t>
      </w:r>
      <w:r w:rsidR="008104A0" w:rsidRPr="008104A0">
        <w:t xml:space="preserve">? </w:t>
      </w:r>
      <w:r w:rsidRPr="008104A0">
        <w:t>Иб</w:t>
      </w:r>
      <w:r w:rsidRPr="008104A0">
        <w:rPr>
          <w:lang w:val="en-US"/>
        </w:rPr>
        <w:t>o</w:t>
      </w:r>
      <w:r w:rsidRPr="008104A0">
        <w:t xml:space="preserve"> </w:t>
      </w:r>
      <w:r w:rsidRPr="008104A0">
        <w:rPr>
          <w:lang w:val="en-US"/>
        </w:rPr>
        <w:t>T</w:t>
      </w:r>
      <w:r w:rsidRPr="008104A0">
        <w:t>ы п</w:t>
      </w:r>
      <w:r w:rsidRPr="008104A0">
        <w:rPr>
          <w:lang w:val="en-US"/>
        </w:rPr>
        <w:t>p</w:t>
      </w:r>
      <w:r w:rsidRPr="008104A0">
        <w:t>иш</w:t>
      </w:r>
      <w:r w:rsidRPr="008104A0">
        <w:rPr>
          <w:lang w:val="en-US"/>
        </w:rPr>
        <w:t>e</w:t>
      </w:r>
      <w:r w:rsidRPr="008104A0">
        <w:t>л н</w:t>
      </w:r>
      <w:r w:rsidRPr="008104A0">
        <w:rPr>
          <w:lang w:val="en-US"/>
        </w:rPr>
        <w:t>a</w:t>
      </w:r>
      <w:r w:rsidRPr="008104A0">
        <w:t>м м</w:t>
      </w:r>
      <w:r w:rsidRPr="008104A0">
        <w:rPr>
          <w:lang w:val="en-US"/>
        </w:rPr>
        <w:t>e</w:t>
      </w:r>
      <w:r w:rsidRPr="008104A0">
        <w:t>ш</w:t>
      </w:r>
      <w:r w:rsidRPr="008104A0">
        <w:rPr>
          <w:lang w:val="en-US"/>
        </w:rPr>
        <w:t>a</w:t>
      </w:r>
      <w:r w:rsidRPr="008104A0">
        <w:t>ть и с</w:t>
      </w:r>
      <w:r w:rsidRPr="008104A0">
        <w:rPr>
          <w:lang w:val="en-US"/>
        </w:rPr>
        <w:t>a</w:t>
      </w:r>
      <w:r w:rsidRPr="008104A0">
        <w:t>м эт</w:t>
      </w:r>
      <w:r w:rsidRPr="008104A0">
        <w:rPr>
          <w:lang w:val="en-US"/>
        </w:rPr>
        <w:t>o</w:t>
      </w:r>
      <w:r w:rsidRPr="008104A0">
        <w:t xml:space="preserve"> зн</w:t>
      </w:r>
      <w:r w:rsidRPr="008104A0">
        <w:rPr>
          <w:lang w:val="en-US"/>
        </w:rPr>
        <w:t>ae</w:t>
      </w:r>
      <w:r w:rsidRPr="008104A0">
        <w:t>шь</w:t>
      </w:r>
      <w:r w:rsidR="008104A0" w:rsidRPr="008104A0">
        <w:t xml:space="preserve">". </w:t>
      </w:r>
      <w:r w:rsidR="00BF6A23" w:rsidRPr="008104A0">
        <w:t>Как в современном Достоевскому, так и в современном нам обществе Христос, как носитель нравственного начала мешает тем, кто благодетельствует людей, отнимая у них их человеческую сущность</w:t>
      </w:r>
      <w:r w:rsidR="008104A0" w:rsidRPr="008104A0">
        <w:t xml:space="preserve">. </w:t>
      </w:r>
      <w:r w:rsidR="00F36D1D" w:rsidRPr="008104A0">
        <w:t>Предчувствие зарождения этой тенденции в современном Достоевскому обществе показывает социально-философскую зоркость Достоевского</w:t>
      </w:r>
      <w:r w:rsidR="008104A0" w:rsidRPr="008104A0">
        <w:t xml:space="preserve">. </w:t>
      </w:r>
    </w:p>
    <w:p w:rsidR="00CB3B85" w:rsidRPr="008104A0" w:rsidRDefault="00D5668A" w:rsidP="008104A0">
      <w:pPr>
        <w:widowControl w:val="0"/>
        <w:autoSpaceDE w:val="0"/>
        <w:autoSpaceDN w:val="0"/>
        <w:adjustRightInd w:val="0"/>
      </w:pPr>
      <w:r w:rsidRPr="008104A0">
        <w:t>В</w:t>
      </w:r>
      <w:r w:rsidR="008104A0">
        <w:t xml:space="preserve">.В. </w:t>
      </w:r>
      <w:r w:rsidRPr="008104A0">
        <w:t xml:space="preserve">Розанов, анализируя </w:t>
      </w:r>
      <w:r w:rsidR="008104A0" w:rsidRPr="008104A0">
        <w:t>"</w:t>
      </w:r>
      <w:r w:rsidRPr="008104A0">
        <w:t>Легенду</w:t>
      </w:r>
      <w:r w:rsidR="008104A0" w:rsidRPr="008104A0">
        <w:t>"</w:t>
      </w:r>
      <w:r w:rsidRPr="008104A0">
        <w:t>, восхищается зоркостью Достоевского, той духовной мукой, которой полны его герои</w:t>
      </w:r>
      <w:r w:rsidR="008104A0" w:rsidRPr="008104A0">
        <w:t>. "</w:t>
      </w:r>
      <w:r w:rsidR="00C959E3" w:rsidRPr="008104A0">
        <w:t>Как это сделалось, что самое интересное очень скоро стало у нас самым неинтересным, – об этом произнесет свой суд будущая история</w:t>
      </w:r>
      <w:r w:rsidR="008104A0" w:rsidRPr="008104A0">
        <w:t xml:space="preserve">. </w:t>
      </w:r>
      <w:r w:rsidR="00C959E3" w:rsidRPr="008104A0">
        <w:t>Несомненно только, что умственный индифферентизм, равнодушие ко всяким вопросам никогда еще не было так беззастенчиво, как в подрастающих на смену нам поколениях</w:t>
      </w:r>
      <w:r w:rsidR="008104A0" w:rsidRPr="008104A0">
        <w:t xml:space="preserve">". </w:t>
      </w:r>
      <w:r w:rsidR="00AD51E3" w:rsidRPr="008104A0">
        <w:t xml:space="preserve">Во многом расходясь в философской трактовке </w:t>
      </w:r>
      <w:r w:rsidR="003B11F4" w:rsidRPr="008104A0">
        <w:t xml:space="preserve">романа </w:t>
      </w:r>
      <w:r w:rsidR="00AD51E3" w:rsidRPr="008104A0">
        <w:t xml:space="preserve">с </w:t>
      </w:r>
      <w:r w:rsidR="003B11F4" w:rsidRPr="008104A0">
        <w:t>Бердяевым, Розанов</w:t>
      </w:r>
      <w:r w:rsidR="00623D96" w:rsidRPr="008104A0">
        <w:t>,</w:t>
      </w:r>
      <w:r w:rsidR="003B11F4" w:rsidRPr="008104A0">
        <w:t xml:space="preserve"> тем не менее</w:t>
      </w:r>
      <w:r w:rsidR="00623D96" w:rsidRPr="008104A0">
        <w:t>,</w:t>
      </w:r>
      <w:r w:rsidR="003B11F4" w:rsidRPr="008104A0">
        <w:t xml:space="preserve"> </w:t>
      </w:r>
      <w:r w:rsidR="0053097A" w:rsidRPr="008104A0">
        <w:t>признает актуальной поставленную Достоевским социально-философскую проблематику</w:t>
      </w:r>
      <w:r w:rsidR="008104A0" w:rsidRPr="008104A0">
        <w:t xml:space="preserve">. </w:t>
      </w:r>
    </w:p>
    <w:p w:rsidR="008104A0" w:rsidRPr="008104A0" w:rsidRDefault="007A3145" w:rsidP="008104A0">
      <w:pPr>
        <w:widowControl w:val="0"/>
        <w:autoSpaceDE w:val="0"/>
        <w:autoSpaceDN w:val="0"/>
        <w:adjustRightInd w:val="0"/>
      </w:pPr>
      <w:r w:rsidRPr="008104A0">
        <w:t>Таким образом, творческий опыт Достоевского, его осмысление идеи человеческой свободы – это непрерывный экскурс в человеческую историю, где сама свобода все время оказывалась лишней и ненужной</w:t>
      </w:r>
      <w:r w:rsidR="008104A0" w:rsidRPr="008104A0">
        <w:t xml:space="preserve">. </w:t>
      </w:r>
      <w:r w:rsidRPr="008104A0">
        <w:t>Настоящее для Достоевского – это мучительное осмысление человеком своей свободы, страх перед ее бременем и жажда независимости ото всех, в том числе и от Бога</w:t>
      </w:r>
      <w:r w:rsidR="008104A0" w:rsidRPr="008104A0">
        <w:t xml:space="preserve">. </w:t>
      </w:r>
      <w:r w:rsidRPr="008104A0">
        <w:t>Будущее, о котором Достоевский заботился – это наше настоящее, и оно подтверждает, что тревога Достоевского о том, как человек распорядится своей свободой не была напрасна</w:t>
      </w:r>
      <w:r w:rsidR="008104A0" w:rsidRPr="008104A0">
        <w:t xml:space="preserve">. </w:t>
      </w:r>
    </w:p>
    <w:p w:rsidR="008104A0" w:rsidRPr="008104A0" w:rsidRDefault="007D685C" w:rsidP="00D861A2">
      <w:pPr>
        <w:pStyle w:val="2"/>
      </w:pPr>
      <w:r w:rsidRPr="008104A0">
        <w:br w:type="page"/>
      </w:r>
      <w:bookmarkStart w:id="3" w:name="_Toc228531767"/>
      <w:r w:rsidRPr="008104A0">
        <w:t>Заключение</w:t>
      </w:r>
      <w:bookmarkEnd w:id="3"/>
    </w:p>
    <w:p w:rsidR="00D861A2" w:rsidRDefault="00D861A2" w:rsidP="008104A0">
      <w:pPr>
        <w:widowControl w:val="0"/>
        <w:autoSpaceDE w:val="0"/>
        <w:autoSpaceDN w:val="0"/>
        <w:adjustRightInd w:val="0"/>
      </w:pPr>
    </w:p>
    <w:p w:rsidR="007A7EF2" w:rsidRPr="008104A0" w:rsidRDefault="007A7EF2" w:rsidP="008104A0">
      <w:pPr>
        <w:widowControl w:val="0"/>
        <w:autoSpaceDE w:val="0"/>
        <w:autoSpaceDN w:val="0"/>
        <w:adjustRightInd w:val="0"/>
      </w:pPr>
      <w:r w:rsidRPr="008104A0">
        <w:t>Творчество Достоевского явилось предвосхищением цивилизационных и духовных катастроф ХХ века, которые еще совершенно не ощущались в спокойном ХIХ веке, верившем в непрерывный социальный прогресс на основе разума и развития наук</w:t>
      </w:r>
      <w:r w:rsidR="008104A0" w:rsidRPr="008104A0">
        <w:t xml:space="preserve">. </w:t>
      </w:r>
      <w:r w:rsidRPr="008104A0">
        <w:t>Достоевский показал, что действительность человеческой природы более трагична и противоречива, чем это представлялось прежде</w:t>
      </w:r>
      <w:r w:rsidR="008104A0" w:rsidRPr="008104A0">
        <w:t xml:space="preserve">. </w:t>
      </w:r>
      <w:r w:rsidRPr="008104A0">
        <w:t>И после его романов уже нельзя считать, что вопросы о Боге, бессмертии и свободе, о судьбе человека и человечества касаются лишь людей, профессионально занимающихся философскими абстракциями</w:t>
      </w:r>
      <w:r w:rsidR="008104A0" w:rsidRPr="008104A0">
        <w:t xml:space="preserve">. </w:t>
      </w:r>
      <w:r w:rsidRPr="008104A0">
        <w:t>А ХХ век подтвердил очень жестоким образом, что решение этих вопросов затрагивает жизнь миллионов мужчин и женщин</w:t>
      </w:r>
      <w:r w:rsidR="008104A0" w:rsidRPr="008104A0">
        <w:t xml:space="preserve">. </w:t>
      </w:r>
    </w:p>
    <w:p w:rsidR="008104A0" w:rsidRPr="008104A0" w:rsidRDefault="007A7EF2" w:rsidP="008104A0">
      <w:pPr>
        <w:widowControl w:val="0"/>
        <w:autoSpaceDE w:val="0"/>
        <w:autoSpaceDN w:val="0"/>
        <w:adjustRightInd w:val="0"/>
      </w:pPr>
      <w:r w:rsidRPr="008104A0">
        <w:t xml:space="preserve">В то же время в работе </w:t>
      </w:r>
      <w:r w:rsidR="008104A0" w:rsidRPr="008104A0">
        <w:t>"</w:t>
      </w:r>
      <w:r w:rsidRPr="008104A0">
        <w:t>Миросозерцание Достоевского</w:t>
      </w:r>
      <w:r w:rsidR="008104A0" w:rsidRPr="008104A0">
        <w:t>"</w:t>
      </w:r>
      <w:r w:rsidRPr="008104A0">
        <w:t xml:space="preserve"> Н</w:t>
      </w:r>
      <w:r w:rsidR="008104A0" w:rsidRPr="008104A0">
        <w:t xml:space="preserve">. </w:t>
      </w:r>
      <w:r w:rsidRPr="008104A0">
        <w:t>Бердяев подчеркивает роковую двойственность писателя</w:t>
      </w:r>
      <w:r w:rsidR="008104A0" w:rsidRPr="008104A0">
        <w:t xml:space="preserve">. </w:t>
      </w:r>
      <w:r w:rsidRPr="008104A0">
        <w:t>С одной стороны, Достоевский исключительное значение придает началу личности и является, можно сказать, фанатиком личного начала</w:t>
      </w:r>
      <w:r w:rsidR="008104A0" w:rsidRPr="008104A0">
        <w:t xml:space="preserve">. </w:t>
      </w:r>
      <w:r w:rsidRPr="008104A0">
        <w:t>Но, с другой стороны, у него большую роль играет начало соборности и коллективности</w:t>
      </w:r>
      <w:r w:rsidR="008104A0" w:rsidRPr="008104A0">
        <w:t xml:space="preserve">. </w:t>
      </w:r>
      <w:r w:rsidRPr="008104A0">
        <w:t>Бердяев пишет о ложной идеализации Достоевским русского народа и народного коллектива как носителя духа</w:t>
      </w:r>
      <w:r w:rsidR="008104A0" w:rsidRPr="008104A0">
        <w:t xml:space="preserve">. </w:t>
      </w:r>
      <w:r w:rsidRPr="008104A0">
        <w:t>На деле русскому народу, и это опять же подтверждает трагический опыт ХХ века, не хватает развития идеи личной ответственности, самодисциплины, личной духовной автономии</w:t>
      </w:r>
      <w:r w:rsidR="008104A0" w:rsidRPr="008104A0">
        <w:t xml:space="preserve">. </w:t>
      </w:r>
      <w:r w:rsidRPr="008104A0">
        <w:t>Достоевский обращен к этой задаче и в то же время соблазняет русским коллективизмом, слиянием с почвой, в которой он надеется обрести высшую правду</w:t>
      </w:r>
      <w:r w:rsidR="008104A0" w:rsidRPr="008104A0">
        <w:t xml:space="preserve">. </w:t>
      </w:r>
      <w:r w:rsidRPr="008104A0">
        <w:t>В его творчестве отразилась двойственность русского характера, в ней даны и великие русские возможности и великие русские опасности</w:t>
      </w:r>
      <w:r w:rsidR="008104A0" w:rsidRPr="008104A0">
        <w:t xml:space="preserve">. </w:t>
      </w:r>
      <w:r w:rsidR="00185747" w:rsidRPr="008104A0">
        <w:t>Тем более ценно творческое наследие Достоевского, его уникальное видение нравственных проблем современного ему общества</w:t>
      </w:r>
      <w:r w:rsidR="008104A0" w:rsidRPr="008104A0">
        <w:t xml:space="preserve">. </w:t>
      </w:r>
      <w:r w:rsidR="00185747" w:rsidRPr="008104A0">
        <w:t xml:space="preserve">Вопрос, задаваемый Достоевским </w:t>
      </w:r>
      <w:r w:rsidR="008104A0" w:rsidRPr="008104A0">
        <w:t>"</w:t>
      </w:r>
      <w:r w:rsidR="00185747" w:rsidRPr="008104A0">
        <w:t>Нужна ли человеку свобода</w:t>
      </w:r>
      <w:r w:rsidR="008104A0" w:rsidRPr="008104A0">
        <w:t>? "</w:t>
      </w:r>
      <w:r w:rsidR="00185747" w:rsidRPr="008104A0">
        <w:t xml:space="preserve"> актуален и сейчас</w:t>
      </w:r>
      <w:r w:rsidR="008104A0" w:rsidRPr="008104A0">
        <w:t xml:space="preserve">. </w:t>
      </w:r>
      <w:r w:rsidRPr="008104A0">
        <w:t>Необходимы большая духовная работа над наследием Достоевского и осознание явленного им опыта</w:t>
      </w:r>
      <w:r w:rsidR="008104A0" w:rsidRPr="008104A0">
        <w:t xml:space="preserve">. </w:t>
      </w:r>
    </w:p>
    <w:p w:rsidR="008104A0" w:rsidRPr="008104A0" w:rsidRDefault="007D685C" w:rsidP="00D861A2">
      <w:pPr>
        <w:pStyle w:val="2"/>
      </w:pPr>
      <w:r w:rsidRPr="008104A0">
        <w:br w:type="page"/>
      </w:r>
      <w:bookmarkStart w:id="4" w:name="_Toc228531768"/>
      <w:r w:rsidRPr="008104A0">
        <w:t xml:space="preserve">Список </w:t>
      </w:r>
      <w:r w:rsidR="003056CC" w:rsidRPr="008104A0">
        <w:t xml:space="preserve">использованной </w:t>
      </w:r>
      <w:r w:rsidRPr="008104A0">
        <w:t>литературы</w:t>
      </w:r>
      <w:bookmarkEnd w:id="4"/>
    </w:p>
    <w:p w:rsidR="00D861A2" w:rsidRDefault="00D861A2" w:rsidP="008104A0">
      <w:pPr>
        <w:widowControl w:val="0"/>
        <w:autoSpaceDE w:val="0"/>
        <w:autoSpaceDN w:val="0"/>
        <w:adjustRightInd w:val="0"/>
      </w:pPr>
    </w:p>
    <w:p w:rsidR="004C2119" w:rsidRPr="008104A0" w:rsidRDefault="004C2119" w:rsidP="00D861A2">
      <w:pPr>
        <w:pStyle w:val="a0"/>
      </w:pPr>
      <w:r w:rsidRPr="008104A0">
        <w:t>Бердяев Н</w:t>
      </w:r>
      <w:r w:rsidR="008104A0">
        <w:t xml:space="preserve">.А. </w:t>
      </w:r>
      <w:r w:rsidRPr="008104A0">
        <w:t>Миросозерцание Достоевского</w:t>
      </w:r>
      <w:r w:rsidR="008104A0" w:rsidRPr="008104A0">
        <w:t xml:space="preserve"> // </w:t>
      </w:r>
      <w:r w:rsidRPr="008104A0">
        <w:t>Н</w:t>
      </w:r>
      <w:r w:rsidR="008104A0" w:rsidRPr="008104A0">
        <w:t xml:space="preserve">. </w:t>
      </w:r>
      <w:r w:rsidRPr="008104A0">
        <w:t>Бердяев о русской философии / Сост</w:t>
      </w:r>
      <w:r w:rsidR="008104A0" w:rsidRPr="008104A0">
        <w:t>.,</w:t>
      </w:r>
      <w:r w:rsidRPr="008104A0">
        <w:t xml:space="preserve"> вступ</w:t>
      </w:r>
      <w:r w:rsidR="008104A0" w:rsidRPr="008104A0">
        <w:t xml:space="preserve">. </w:t>
      </w:r>
      <w:r w:rsidRPr="008104A0">
        <w:t>ст</w:t>
      </w:r>
      <w:r w:rsidR="008104A0" w:rsidRPr="008104A0">
        <w:t xml:space="preserve">. </w:t>
      </w:r>
      <w:r w:rsidRPr="008104A0">
        <w:t>и примеч</w:t>
      </w:r>
      <w:r w:rsidR="008104A0" w:rsidRPr="008104A0">
        <w:t xml:space="preserve">. </w:t>
      </w:r>
      <w:r w:rsidRPr="008104A0">
        <w:t>Б</w:t>
      </w:r>
      <w:r w:rsidR="008104A0">
        <w:t xml:space="preserve">.В. </w:t>
      </w:r>
      <w:r w:rsidRPr="008104A0">
        <w:t>Емельянова, А</w:t>
      </w:r>
      <w:r w:rsidR="008104A0">
        <w:t xml:space="preserve">.И. </w:t>
      </w:r>
      <w:r w:rsidRPr="008104A0">
        <w:t>Новикова</w:t>
      </w:r>
      <w:r w:rsidR="008104A0" w:rsidRPr="008104A0">
        <w:t xml:space="preserve">. </w:t>
      </w:r>
      <w:r w:rsidRPr="008104A0">
        <w:t>Ч</w:t>
      </w:r>
      <w:r w:rsidR="008104A0">
        <w:t>.1</w:t>
      </w:r>
      <w:r w:rsidR="008104A0" w:rsidRPr="008104A0">
        <w:t xml:space="preserve">. </w:t>
      </w:r>
      <w:r w:rsidRPr="008104A0">
        <w:t>Свердловск, 1991</w:t>
      </w:r>
      <w:r w:rsidR="008104A0" w:rsidRPr="008104A0">
        <w:t xml:space="preserve">. </w:t>
      </w:r>
    </w:p>
    <w:p w:rsidR="004C2119" w:rsidRPr="008104A0" w:rsidRDefault="004C2119" w:rsidP="00D861A2">
      <w:pPr>
        <w:pStyle w:val="a0"/>
      </w:pPr>
      <w:r w:rsidRPr="008104A0">
        <w:t>Бердяев</w:t>
      </w:r>
      <w:r w:rsidRPr="00A83CF2">
        <w:rPr>
          <w:lang w:val="fr-FR"/>
        </w:rPr>
        <w:t xml:space="preserve"> </w:t>
      </w:r>
      <w:r w:rsidRPr="008104A0">
        <w:t>Н</w:t>
      </w:r>
      <w:r w:rsidR="008104A0" w:rsidRPr="00A83CF2">
        <w:rPr>
          <w:lang w:val="fr-FR"/>
        </w:rPr>
        <w:t xml:space="preserve">. </w:t>
      </w:r>
      <w:r w:rsidRPr="008104A0">
        <w:t>А</w:t>
      </w:r>
      <w:r w:rsidR="008104A0" w:rsidRPr="00A83CF2">
        <w:rPr>
          <w:lang w:val="fr-FR"/>
        </w:rPr>
        <w:t xml:space="preserve">.: </w:t>
      </w:r>
      <w:r w:rsidRPr="008104A0">
        <w:rPr>
          <w:lang w:val="fr-FR"/>
        </w:rPr>
        <w:t>Pro</w:t>
      </w:r>
      <w:r w:rsidRPr="00A83CF2">
        <w:rPr>
          <w:lang w:val="fr-FR"/>
        </w:rPr>
        <w:t xml:space="preserve"> </w:t>
      </w:r>
      <w:r w:rsidRPr="008104A0">
        <w:rPr>
          <w:lang w:val="fr-FR"/>
        </w:rPr>
        <w:t>et</w:t>
      </w:r>
      <w:r w:rsidRPr="00A83CF2">
        <w:rPr>
          <w:lang w:val="fr-FR"/>
        </w:rPr>
        <w:t xml:space="preserve"> </w:t>
      </w:r>
      <w:r w:rsidRPr="008104A0">
        <w:rPr>
          <w:lang w:val="fr-FR"/>
        </w:rPr>
        <w:t>contra</w:t>
      </w:r>
      <w:r w:rsidR="008104A0" w:rsidRPr="00A83CF2">
        <w:rPr>
          <w:lang w:val="fr-FR"/>
        </w:rPr>
        <w:t xml:space="preserve">. </w:t>
      </w:r>
      <w:r w:rsidRPr="008104A0">
        <w:t>Кн</w:t>
      </w:r>
      <w:r w:rsidR="008104A0">
        <w:t>.1</w:t>
      </w:r>
      <w:r w:rsidR="008104A0" w:rsidRPr="008104A0">
        <w:t xml:space="preserve">. </w:t>
      </w:r>
      <w:r w:rsidRPr="008104A0">
        <w:t>/ Сост</w:t>
      </w:r>
      <w:r w:rsidR="008104A0" w:rsidRPr="008104A0">
        <w:t>.,</w:t>
      </w:r>
      <w:r w:rsidRPr="008104A0">
        <w:t xml:space="preserve"> вступ</w:t>
      </w:r>
      <w:r w:rsidR="008104A0" w:rsidRPr="008104A0">
        <w:t xml:space="preserve">. </w:t>
      </w:r>
      <w:r w:rsidRPr="008104A0">
        <w:t>ст</w:t>
      </w:r>
      <w:r w:rsidR="008104A0" w:rsidRPr="008104A0">
        <w:t xml:space="preserve">. </w:t>
      </w:r>
      <w:r w:rsidRPr="008104A0">
        <w:t>и прим</w:t>
      </w:r>
      <w:r w:rsidR="008104A0">
        <w:t xml:space="preserve">.А. </w:t>
      </w:r>
      <w:r w:rsidRPr="008104A0">
        <w:t>А</w:t>
      </w:r>
      <w:r w:rsidR="008104A0" w:rsidRPr="008104A0">
        <w:t xml:space="preserve">. </w:t>
      </w:r>
      <w:r w:rsidRPr="008104A0">
        <w:t>Ермичева</w:t>
      </w:r>
      <w:r w:rsidR="008104A0" w:rsidRPr="008104A0">
        <w:t xml:space="preserve">. </w:t>
      </w:r>
      <w:r w:rsidRPr="008104A0">
        <w:t>СПб</w:t>
      </w:r>
      <w:r w:rsidR="008104A0" w:rsidRPr="008104A0">
        <w:t>.,</w:t>
      </w:r>
      <w:r w:rsidRPr="008104A0">
        <w:t xml:space="preserve"> 1994</w:t>
      </w:r>
      <w:r w:rsidR="008104A0" w:rsidRPr="008104A0">
        <w:t xml:space="preserve">. </w:t>
      </w:r>
    </w:p>
    <w:p w:rsidR="00267260" w:rsidRPr="008104A0" w:rsidRDefault="00267260" w:rsidP="00D861A2">
      <w:pPr>
        <w:pStyle w:val="a0"/>
      </w:pPr>
      <w:r w:rsidRPr="008104A0">
        <w:t>Достоевский Ф</w:t>
      </w:r>
      <w:r w:rsidR="008104A0">
        <w:t xml:space="preserve">.М. </w:t>
      </w:r>
      <w:r w:rsidRPr="008104A0">
        <w:t>Собр</w:t>
      </w:r>
      <w:r w:rsidR="008104A0" w:rsidRPr="008104A0">
        <w:t xml:space="preserve">. </w:t>
      </w:r>
      <w:r w:rsidRPr="008104A0">
        <w:t>соч</w:t>
      </w:r>
      <w:r w:rsidR="008104A0" w:rsidRPr="008104A0">
        <w:t xml:space="preserve">. </w:t>
      </w:r>
      <w:r w:rsidRPr="008104A0">
        <w:t>В 10 т</w:t>
      </w:r>
      <w:r w:rsidR="008104A0" w:rsidRPr="008104A0">
        <w:t xml:space="preserve">. </w:t>
      </w:r>
      <w:r w:rsidRPr="008104A0">
        <w:t>Т</w:t>
      </w:r>
      <w:r w:rsidR="008104A0">
        <w:t xml:space="preserve">.4.М., </w:t>
      </w:r>
      <w:r w:rsidRPr="008104A0">
        <w:t>1956</w:t>
      </w:r>
      <w:r w:rsidR="008104A0" w:rsidRPr="008104A0">
        <w:t xml:space="preserve">. </w:t>
      </w:r>
    </w:p>
    <w:p w:rsidR="00267260" w:rsidRPr="008104A0" w:rsidRDefault="00267260" w:rsidP="00D861A2">
      <w:pPr>
        <w:pStyle w:val="a0"/>
      </w:pPr>
      <w:r w:rsidRPr="008104A0">
        <w:t>Достоевский Ф</w:t>
      </w:r>
      <w:r w:rsidR="008104A0">
        <w:t xml:space="preserve">.М. </w:t>
      </w:r>
      <w:r w:rsidRPr="008104A0">
        <w:t>Собр</w:t>
      </w:r>
      <w:r w:rsidR="008104A0" w:rsidRPr="008104A0">
        <w:t xml:space="preserve">. </w:t>
      </w:r>
      <w:r w:rsidRPr="008104A0">
        <w:t>соч</w:t>
      </w:r>
      <w:r w:rsidR="008104A0" w:rsidRPr="008104A0">
        <w:t xml:space="preserve">. </w:t>
      </w:r>
      <w:r w:rsidRPr="008104A0">
        <w:t>В 10 т</w:t>
      </w:r>
      <w:r w:rsidR="008104A0" w:rsidRPr="008104A0">
        <w:t xml:space="preserve">. </w:t>
      </w:r>
      <w:r w:rsidRPr="008104A0">
        <w:t>Т</w:t>
      </w:r>
      <w:r w:rsidR="008104A0">
        <w:t xml:space="preserve">.5.М., </w:t>
      </w:r>
      <w:r w:rsidRPr="008104A0">
        <w:t>1957</w:t>
      </w:r>
      <w:r w:rsidR="008104A0" w:rsidRPr="008104A0">
        <w:t xml:space="preserve">. </w:t>
      </w:r>
    </w:p>
    <w:p w:rsidR="00267260" w:rsidRPr="008104A0" w:rsidRDefault="00267260" w:rsidP="00D861A2">
      <w:pPr>
        <w:pStyle w:val="a0"/>
      </w:pPr>
      <w:r w:rsidRPr="008104A0">
        <w:t>Достоевский Ф</w:t>
      </w:r>
      <w:r w:rsidR="008104A0">
        <w:t xml:space="preserve">.М. </w:t>
      </w:r>
      <w:r w:rsidRPr="008104A0">
        <w:t>Собр</w:t>
      </w:r>
      <w:r w:rsidR="008104A0" w:rsidRPr="008104A0">
        <w:t xml:space="preserve">. </w:t>
      </w:r>
      <w:r w:rsidRPr="008104A0">
        <w:t>соч</w:t>
      </w:r>
      <w:r w:rsidR="008104A0" w:rsidRPr="008104A0">
        <w:t xml:space="preserve">. </w:t>
      </w:r>
      <w:r w:rsidRPr="008104A0">
        <w:t>В 10 т</w:t>
      </w:r>
      <w:r w:rsidR="008104A0" w:rsidRPr="008104A0">
        <w:t xml:space="preserve">. </w:t>
      </w:r>
      <w:r w:rsidRPr="008104A0">
        <w:t>Т</w:t>
      </w:r>
      <w:r w:rsidR="008104A0">
        <w:t xml:space="preserve">.9.М., </w:t>
      </w:r>
      <w:r w:rsidRPr="008104A0">
        <w:t>1958</w:t>
      </w:r>
      <w:r w:rsidR="008104A0" w:rsidRPr="008104A0">
        <w:t xml:space="preserve">. </w:t>
      </w:r>
    </w:p>
    <w:p w:rsidR="004C2119" w:rsidRPr="008104A0" w:rsidRDefault="004C2119" w:rsidP="00D861A2">
      <w:pPr>
        <w:pStyle w:val="a0"/>
      </w:pPr>
      <w:r w:rsidRPr="008104A0">
        <w:t>О великом инквизиторе</w:t>
      </w:r>
      <w:r w:rsidR="008104A0" w:rsidRPr="008104A0">
        <w:t xml:space="preserve">: </w:t>
      </w:r>
      <w:r w:rsidRPr="008104A0">
        <w:t>Достоевский и последующие</w:t>
      </w:r>
      <w:r w:rsidR="008104A0">
        <w:t>.</w:t>
      </w:r>
      <w:r w:rsidR="00FB54D5">
        <w:t xml:space="preserve"> </w:t>
      </w:r>
      <w:r w:rsidR="008104A0">
        <w:t xml:space="preserve">М., </w:t>
      </w:r>
      <w:r w:rsidRPr="008104A0">
        <w:t>1991</w:t>
      </w:r>
      <w:r w:rsidR="008104A0" w:rsidRPr="008104A0">
        <w:t xml:space="preserve">. </w:t>
      </w:r>
    </w:p>
    <w:p w:rsidR="005C432C" w:rsidRPr="008104A0" w:rsidRDefault="005C432C" w:rsidP="00D861A2">
      <w:pPr>
        <w:pStyle w:val="a0"/>
      </w:pPr>
      <w:r w:rsidRPr="008104A0">
        <w:t>Розанов В</w:t>
      </w:r>
      <w:r w:rsidR="008104A0">
        <w:t xml:space="preserve">.В. </w:t>
      </w:r>
      <w:r w:rsidRPr="008104A0">
        <w:t>Легенда о Великом Инквизиторе Ф</w:t>
      </w:r>
      <w:r w:rsidR="008104A0">
        <w:t xml:space="preserve">.М. </w:t>
      </w:r>
      <w:r w:rsidRPr="008104A0">
        <w:t>Достоевского</w:t>
      </w:r>
      <w:r w:rsidR="008104A0" w:rsidRPr="008104A0">
        <w:t xml:space="preserve"> // </w:t>
      </w:r>
      <w:r w:rsidRPr="008104A0">
        <w:t>Сб</w:t>
      </w:r>
      <w:r w:rsidR="008104A0" w:rsidRPr="008104A0">
        <w:t xml:space="preserve">. </w:t>
      </w:r>
      <w:r w:rsidRPr="008104A0">
        <w:t>Антология русской философии, СПб, 2001</w:t>
      </w:r>
      <w:r w:rsidR="008104A0" w:rsidRPr="008104A0">
        <w:t xml:space="preserve">. </w:t>
      </w:r>
    </w:p>
    <w:p w:rsidR="00501AE8" w:rsidRPr="008104A0" w:rsidRDefault="00501AE8" w:rsidP="00D861A2">
      <w:pPr>
        <w:pStyle w:val="a0"/>
      </w:pPr>
      <w:r w:rsidRPr="008104A0">
        <w:t>Розанов В</w:t>
      </w:r>
      <w:r w:rsidR="008104A0">
        <w:t xml:space="preserve">.В. </w:t>
      </w:r>
      <w:r w:rsidRPr="008104A0">
        <w:t>Соч</w:t>
      </w:r>
      <w:r w:rsidR="008104A0" w:rsidRPr="008104A0">
        <w:t xml:space="preserve">. </w:t>
      </w:r>
      <w:r w:rsidRPr="008104A0">
        <w:t>Т</w:t>
      </w:r>
      <w:r w:rsidR="008104A0">
        <w:t>.1</w:t>
      </w:r>
      <w:r w:rsidRPr="008104A0">
        <w:t xml:space="preserve"> (Религия и культура</w:t>
      </w:r>
      <w:r w:rsidR="008104A0" w:rsidRPr="008104A0">
        <w:t>)</w:t>
      </w:r>
      <w:r w:rsidR="008104A0">
        <w:t>.</w:t>
      </w:r>
      <w:r w:rsidR="00FB54D5">
        <w:t xml:space="preserve"> </w:t>
      </w:r>
      <w:r w:rsidR="008104A0">
        <w:t xml:space="preserve">М., </w:t>
      </w:r>
      <w:r w:rsidRPr="008104A0">
        <w:t>1990</w:t>
      </w:r>
      <w:r w:rsidR="008104A0" w:rsidRPr="008104A0">
        <w:t xml:space="preserve">. </w:t>
      </w:r>
    </w:p>
    <w:p w:rsidR="00BB009D" w:rsidRPr="008104A0" w:rsidRDefault="00BB009D" w:rsidP="00D861A2">
      <w:pPr>
        <w:pStyle w:val="a0"/>
      </w:pPr>
      <w:r w:rsidRPr="008104A0">
        <w:t>Сапов В</w:t>
      </w:r>
      <w:r w:rsidR="008104A0" w:rsidRPr="008104A0">
        <w:t xml:space="preserve">. </w:t>
      </w:r>
      <w:r w:rsidRPr="008104A0">
        <w:t>Достоевский Федор Михайлович</w:t>
      </w:r>
      <w:r w:rsidR="008104A0" w:rsidRPr="008104A0">
        <w:t xml:space="preserve"> // </w:t>
      </w:r>
      <w:r w:rsidRPr="008104A0">
        <w:t>Русская философия</w:t>
      </w:r>
      <w:r w:rsidR="008104A0" w:rsidRPr="008104A0">
        <w:t xml:space="preserve">. </w:t>
      </w:r>
      <w:r w:rsidRPr="008104A0">
        <w:t>Малый энциклопедический словарь</w:t>
      </w:r>
      <w:r w:rsidR="008104A0">
        <w:t>.</w:t>
      </w:r>
      <w:r w:rsidR="00FB54D5">
        <w:t xml:space="preserve"> </w:t>
      </w:r>
      <w:r w:rsidR="008104A0">
        <w:t xml:space="preserve">М., </w:t>
      </w:r>
      <w:r w:rsidRPr="008104A0">
        <w:t>1995</w:t>
      </w:r>
      <w:r w:rsidR="008104A0" w:rsidRPr="008104A0">
        <w:t xml:space="preserve">. </w:t>
      </w:r>
      <w:r w:rsidRPr="008104A0">
        <w:t>С</w:t>
      </w:r>
      <w:r w:rsidR="008104A0">
        <w:t>.1</w:t>
      </w:r>
      <w:r w:rsidRPr="008104A0">
        <w:t>67-169</w:t>
      </w:r>
      <w:r w:rsidR="008104A0" w:rsidRPr="008104A0">
        <w:t xml:space="preserve">. </w:t>
      </w:r>
    </w:p>
    <w:p w:rsidR="008104A0" w:rsidRDefault="00BB009D" w:rsidP="00D861A2">
      <w:pPr>
        <w:pStyle w:val="a0"/>
      </w:pPr>
      <w:r w:rsidRPr="008104A0">
        <w:t>Селезнев Ю</w:t>
      </w:r>
      <w:r w:rsidR="008104A0">
        <w:t xml:space="preserve">.И. </w:t>
      </w:r>
      <w:r w:rsidRPr="008104A0">
        <w:t>Достоевский</w:t>
      </w:r>
      <w:r w:rsidR="008104A0">
        <w:t>.</w:t>
      </w:r>
      <w:r w:rsidR="00FB54D5">
        <w:t xml:space="preserve"> </w:t>
      </w:r>
      <w:r w:rsidR="008104A0">
        <w:t xml:space="preserve">М., </w:t>
      </w:r>
      <w:r w:rsidRPr="008104A0">
        <w:t>1981</w:t>
      </w:r>
      <w:r w:rsidR="008104A0" w:rsidRPr="008104A0">
        <w:t xml:space="preserve">. </w:t>
      </w:r>
    </w:p>
    <w:p w:rsidR="004460FB" w:rsidRPr="008104A0" w:rsidRDefault="004460FB" w:rsidP="008104A0">
      <w:pPr>
        <w:widowControl w:val="0"/>
        <w:autoSpaceDE w:val="0"/>
        <w:autoSpaceDN w:val="0"/>
        <w:adjustRightInd w:val="0"/>
      </w:pPr>
      <w:bookmarkStart w:id="5" w:name="_GoBack"/>
      <w:bookmarkEnd w:id="5"/>
    </w:p>
    <w:sectPr w:rsidR="004460FB" w:rsidRPr="008104A0" w:rsidSect="008104A0">
      <w:headerReference w:type="default" r:id="rId7"/>
      <w:footerReference w:type="default" r:id="rId8"/>
      <w:footnotePr>
        <w:numRestart w:val="eachPage"/>
      </w:footnotePr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568" w:rsidRDefault="00E54568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E54568" w:rsidRDefault="00E54568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AB1" w:rsidRDefault="00D62AB1" w:rsidP="00A83CF2">
    <w:pPr>
      <w:pStyle w:val="a8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568" w:rsidRDefault="00E54568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E54568" w:rsidRDefault="00E54568">
      <w:pPr>
        <w:widowControl w:val="0"/>
        <w:autoSpaceDE w:val="0"/>
        <w:autoSpaceDN w:val="0"/>
        <w:adjustRightInd w:val="0"/>
      </w:pPr>
      <w:r>
        <w:continuationSeparator/>
      </w:r>
    </w:p>
  </w:footnote>
  <w:footnote w:id="1">
    <w:p w:rsidR="00E54568" w:rsidRDefault="00D62AB1">
      <w:pPr>
        <w:pStyle w:val="af"/>
      </w:pPr>
      <w:r>
        <w:rPr>
          <w:rStyle w:val="ae"/>
          <w:sz w:val="20"/>
          <w:szCs w:val="20"/>
        </w:rPr>
        <w:footnoteRef/>
      </w:r>
      <w:r>
        <w:t xml:space="preserve"> </w:t>
      </w:r>
      <w:r w:rsidRPr="009F7ECB">
        <w:t>Достоевский Ф.М. Собр. соч. В 10 т. Т. 4. М., 1956</w:t>
      </w:r>
      <w:r w:rsidRPr="004A660E">
        <w:rPr>
          <w:sz w:val="26"/>
          <w:szCs w:val="26"/>
        </w:rPr>
        <w:t>.</w:t>
      </w:r>
    </w:p>
  </w:footnote>
  <w:footnote w:id="2">
    <w:p w:rsidR="00E54568" w:rsidRDefault="00D62AB1">
      <w:pPr>
        <w:pStyle w:val="af"/>
      </w:pPr>
      <w:r>
        <w:rPr>
          <w:rStyle w:val="ae"/>
          <w:sz w:val="20"/>
          <w:szCs w:val="20"/>
        </w:rPr>
        <w:footnoteRef/>
      </w:r>
      <w:r>
        <w:t xml:space="preserve"> </w:t>
      </w:r>
      <w:r w:rsidRPr="009F7ECB">
        <w:t>Достоевский Ф.М. Собр. соч. В 10 т. Т. 4. М., 1956.</w:t>
      </w:r>
    </w:p>
  </w:footnote>
  <w:footnote w:id="3">
    <w:p w:rsidR="00E54568" w:rsidRDefault="00D62AB1">
      <w:pPr>
        <w:pStyle w:val="af"/>
      </w:pPr>
      <w:r>
        <w:rPr>
          <w:rStyle w:val="ae"/>
          <w:sz w:val="20"/>
          <w:szCs w:val="20"/>
        </w:rPr>
        <w:footnoteRef/>
      </w:r>
      <w:r>
        <w:t xml:space="preserve"> </w:t>
      </w:r>
      <w:r w:rsidRPr="00943239">
        <w:t>Достоевский Ф.М. Собр. соч. В 10 т. Т. 5. М., 1957.</w:t>
      </w:r>
    </w:p>
  </w:footnote>
  <w:footnote w:id="4">
    <w:p w:rsidR="00E54568" w:rsidRDefault="00D62AB1">
      <w:pPr>
        <w:pStyle w:val="af"/>
      </w:pPr>
      <w:r>
        <w:rPr>
          <w:rStyle w:val="ae"/>
          <w:sz w:val="20"/>
          <w:szCs w:val="20"/>
        </w:rPr>
        <w:footnoteRef/>
      </w:r>
      <w:r>
        <w:t xml:space="preserve"> Там же.</w:t>
      </w:r>
    </w:p>
  </w:footnote>
  <w:footnote w:id="5">
    <w:p w:rsidR="00E54568" w:rsidRDefault="00D62AB1">
      <w:pPr>
        <w:pStyle w:val="af"/>
      </w:pPr>
      <w:r>
        <w:rPr>
          <w:rStyle w:val="ae"/>
          <w:sz w:val="20"/>
          <w:szCs w:val="20"/>
        </w:rPr>
        <w:footnoteRef/>
      </w:r>
      <w:r>
        <w:t xml:space="preserve"> </w:t>
      </w:r>
      <w:r w:rsidRPr="007E2117">
        <w:t>Достоевский Ф.М. Собр. соч. В 10 т. Т. 9. М., 1958.</w:t>
      </w:r>
    </w:p>
  </w:footnote>
  <w:footnote w:id="6">
    <w:p w:rsidR="00E54568" w:rsidRDefault="00D62AB1">
      <w:pPr>
        <w:pStyle w:val="af"/>
      </w:pPr>
      <w:r>
        <w:rPr>
          <w:rStyle w:val="ae"/>
          <w:sz w:val="20"/>
          <w:szCs w:val="20"/>
        </w:rPr>
        <w:footnoteRef/>
      </w:r>
      <w:r>
        <w:t xml:space="preserve"> Там же.</w:t>
      </w:r>
    </w:p>
  </w:footnote>
  <w:footnote w:id="7">
    <w:p w:rsidR="00E54568" w:rsidRDefault="00D62AB1">
      <w:pPr>
        <w:pStyle w:val="af"/>
      </w:pPr>
      <w:r>
        <w:rPr>
          <w:rStyle w:val="ae"/>
          <w:sz w:val="20"/>
          <w:szCs w:val="20"/>
        </w:rPr>
        <w:footnoteRef/>
      </w:r>
      <w:r>
        <w:t xml:space="preserve"> </w:t>
      </w:r>
      <w:r w:rsidRPr="007E2117">
        <w:t>Достоевский Ф.М. Собр. соч. В 10 т. Т. 9. М., 1958.</w:t>
      </w:r>
    </w:p>
  </w:footnote>
  <w:footnote w:id="8">
    <w:p w:rsidR="00E54568" w:rsidRDefault="00D62AB1">
      <w:pPr>
        <w:pStyle w:val="af"/>
      </w:pPr>
      <w:r>
        <w:rPr>
          <w:rStyle w:val="ae"/>
          <w:sz w:val="20"/>
          <w:szCs w:val="20"/>
        </w:rPr>
        <w:footnoteRef/>
      </w:r>
      <w:r>
        <w:t xml:space="preserve"> Розанов В.В. Легенда о Великом Инквизиторе Ф.М. Достоевского // Сб. Антология русской философии, СПб, 2001.</w:t>
      </w:r>
    </w:p>
  </w:footnote>
  <w:footnote w:id="9">
    <w:p w:rsidR="00E54568" w:rsidRDefault="00D62AB1">
      <w:pPr>
        <w:pStyle w:val="af"/>
      </w:pPr>
      <w:r>
        <w:rPr>
          <w:rStyle w:val="ae"/>
          <w:sz w:val="20"/>
          <w:szCs w:val="20"/>
        </w:rPr>
        <w:footnoteRef/>
      </w:r>
      <w:r>
        <w:t xml:space="preserve"> </w:t>
      </w:r>
      <w:r w:rsidRPr="00994A58">
        <w:t>Бердяев Н.А. Миросозерцание Достоевского // Н.Бердяев о русской философии / Ч. 1. Свердловск, 1991.</w:t>
      </w:r>
      <w:r>
        <w:t xml:space="preserve"> С.21</w:t>
      </w:r>
    </w:p>
  </w:footnote>
  <w:footnote w:id="10">
    <w:p w:rsidR="00E54568" w:rsidRDefault="00D62AB1">
      <w:pPr>
        <w:pStyle w:val="af"/>
      </w:pPr>
      <w:r>
        <w:rPr>
          <w:rStyle w:val="ae"/>
          <w:sz w:val="20"/>
          <w:szCs w:val="20"/>
        </w:rPr>
        <w:footnoteRef/>
      </w:r>
      <w:r>
        <w:t xml:space="preserve"> </w:t>
      </w:r>
      <w:r w:rsidRPr="00994A58">
        <w:t>Бердяев</w:t>
      </w:r>
      <w:r w:rsidRPr="00D861A2">
        <w:t xml:space="preserve"> </w:t>
      </w:r>
      <w:r w:rsidRPr="00994A58">
        <w:t>Н</w:t>
      </w:r>
      <w:r w:rsidRPr="00D861A2">
        <w:t>.</w:t>
      </w:r>
      <w:r w:rsidRPr="00994A58">
        <w:t>А</w:t>
      </w:r>
      <w:r w:rsidRPr="00D861A2">
        <w:t xml:space="preserve">.: </w:t>
      </w:r>
      <w:r w:rsidRPr="00994A58">
        <w:rPr>
          <w:lang w:val="fr-FR"/>
        </w:rPr>
        <w:t>Pro</w:t>
      </w:r>
      <w:r w:rsidRPr="00D861A2">
        <w:t xml:space="preserve"> </w:t>
      </w:r>
      <w:r w:rsidRPr="00994A58">
        <w:rPr>
          <w:lang w:val="fr-FR"/>
        </w:rPr>
        <w:t>et</w:t>
      </w:r>
      <w:r w:rsidRPr="00D861A2">
        <w:t xml:space="preserve"> </w:t>
      </w:r>
      <w:r w:rsidRPr="00994A58">
        <w:rPr>
          <w:lang w:val="fr-FR"/>
        </w:rPr>
        <w:t>contra</w:t>
      </w:r>
      <w:r w:rsidRPr="00D861A2">
        <w:t xml:space="preserve">. </w:t>
      </w:r>
      <w:r w:rsidRPr="00994A58">
        <w:t>Кн. 1. / Сост., вступ. ст. и прим. А.А.</w:t>
      </w:r>
      <w:r w:rsidR="00A83CF2">
        <w:t xml:space="preserve"> </w:t>
      </w:r>
      <w:r w:rsidRPr="00994A58">
        <w:t>Ермичева. СПб., 1994.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4A0" w:rsidRDefault="00E43592" w:rsidP="001311C1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8104A0" w:rsidRDefault="008104A0" w:rsidP="008104A0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8F47D5A"/>
    <w:multiLevelType w:val="hybridMultilevel"/>
    <w:tmpl w:val="697C26A2"/>
    <w:lvl w:ilvl="0" w:tplc="92D0D7B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290917"/>
    <w:multiLevelType w:val="hybridMultilevel"/>
    <w:tmpl w:val="C0866C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502E33"/>
    <w:multiLevelType w:val="hybridMultilevel"/>
    <w:tmpl w:val="0D5CEB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2B06A2"/>
    <w:multiLevelType w:val="hybridMultilevel"/>
    <w:tmpl w:val="3976C27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1B7AE9"/>
    <w:multiLevelType w:val="hybridMultilevel"/>
    <w:tmpl w:val="30EAD16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">
    <w:nsid w:val="7D1A1428"/>
    <w:multiLevelType w:val="hybridMultilevel"/>
    <w:tmpl w:val="EF3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5196"/>
    <w:rsid w:val="00006419"/>
    <w:rsid w:val="00013A16"/>
    <w:rsid w:val="00014383"/>
    <w:rsid w:val="00043BA5"/>
    <w:rsid w:val="00044649"/>
    <w:rsid w:val="0005239C"/>
    <w:rsid w:val="000A4837"/>
    <w:rsid w:val="000B1C8F"/>
    <w:rsid w:val="000C7FDC"/>
    <w:rsid w:val="00107190"/>
    <w:rsid w:val="00117356"/>
    <w:rsid w:val="001311C1"/>
    <w:rsid w:val="00173231"/>
    <w:rsid w:val="001763CA"/>
    <w:rsid w:val="00185747"/>
    <w:rsid w:val="00185B8D"/>
    <w:rsid w:val="00192B9D"/>
    <w:rsid w:val="00193838"/>
    <w:rsid w:val="00193F4C"/>
    <w:rsid w:val="001A5FA0"/>
    <w:rsid w:val="001B4785"/>
    <w:rsid w:val="00204566"/>
    <w:rsid w:val="00216430"/>
    <w:rsid w:val="00267260"/>
    <w:rsid w:val="002727DC"/>
    <w:rsid w:val="002A351D"/>
    <w:rsid w:val="002B32F1"/>
    <w:rsid w:val="002C35C5"/>
    <w:rsid w:val="002D7E36"/>
    <w:rsid w:val="002E7CE6"/>
    <w:rsid w:val="002F701C"/>
    <w:rsid w:val="002F78AC"/>
    <w:rsid w:val="003056CC"/>
    <w:rsid w:val="003117D8"/>
    <w:rsid w:val="00320F07"/>
    <w:rsid w:val="00326E04"/>
    <w:rsid w:val="0034046E"/>
    <w:rsid w:val="003635C7"/>
    <w:rsid w:val="003B11F4"/>
    <w:rsid w:val="003C4931"/>
    <w:rsid w:val="003D4244"/>
    <w:rsid w:val="003D6771"/>
    <w:rsid w:val="003D745E"/>
    <w:rsid w:val="003F5196"/>
    <w:rsid w:val="00400022"/>
    <w:rsid w:val="00421F7A"/>
    <w:rsid w:val="004460FB"/>
    <w:rsid w:val="00453DCB"/>
    <w:rsid w:val="00463E2C"/>
    <w:rsid w:val="004A660E"/>
    <w:rsid w:val="004B1AD2"/>
    <w:rsid w:val="004B502D"/>
    <w:rsid w:val="004C1A10"/>
    <w:rsid w:val="004C2119"/>
    <w:rsid w:val="004F3557"/>
    <w:rsid w:val="00501AE8"/>
    <w:rsid w:val="00504BB6"/>
    <w:rsid w:val="00505605"/>
    <w:rsid w:val="005171ED"/>
    <w:rsid w:val="00527F44"/>
    <w:rsid w:val="0053097A"/>
    <w:rsid w:val="005360BD"/>
    <w:rsid w:val="005809F9"/>
    <w:rsid w:val="00591323"/>
    <w:rsid w:val="00593F06"/>
    <w:rsid w:val="00596922"/>
    <w:rsid w:val="005A492B"/>
    <w:rsid w:val="005A5D30"/>
    <w:rsid w:val="005C432C"/>
    <w:rsid w:val="005D04D5"/>
    <w:rsid w:val="005E24C6"/>
    <w:rsid w:val="005E50E4"/>
    <w:rsid w:val="005F5DAD"/>
    <w:rsid w:val="00601FF0"/>
    <w:rsid w:val="006228C8"/>
    <w:rsid w:val="00623D96"/>
    <w:rsid w:val="006252BA"/>
    <w:rsid w:val="00627ED8"/>
    <w:rsid w:val="00653D03"/>
    <w:rsid w:val="00666B65"/>
    <w:rsid w:val="006776BA"/>
    <w:rsid w:val="00681FC3"/>
    <w:rsid w:val="006824AA"/>
    <w:rsid w:val="0069677F"/>
    <w:rsid w:val="006A11CC"/>
    <w:rsid w:val="006B13EF"/>
    <w:rsid w:val="006B2863"/>
    <w:rsid w:val="006F0228"/>
    <w:rsid w:val="006F0E3B"/>
    <w:rsid w:val="00704D4F"/>
    <w:rsid w:val="0071043C"/>
    <w:rsid w:val="007555BF"/>
    <w:rsid w:val="00782ABE"/>
    <w:rsid w:val="007927A9"/>
    <w:rsid w:val="007A3145"/>
    <w:rsid w:val="007A7EF2"/>
    <w:rsid w:val="007B0355"/>
    <w:rsid w:val="007B549F"/>
    <w:rsid w:val="007D4AEA"/>
    <w:rsid w:val="007D522D"/>
    <w:rsid w:val="007D685C"/>
    <w:rsid w:val="007E2117"/>
    <w:rsid w:val="007E3E74"/>
    <w:rsid w:val="007E7536"/>
    <w:rsid w:val="007F2AD2"/>
    <w:rsid w:val="00806E17"/>
    <w:rsid w:val="008104A0"/>
    <w:rsid w:val="00816C33"/>
    <w:rsid w:val="00832A7C"/>
    <w:rsid w:val="00837168"/>
    <w:rsid w:val="00851340"/>
    <w:rsid w:val="00853BE0"/>
    <w:rsid w:val="0088239B"/>
    <w:rsid w:val="008909C7"/>
    <w:rsid w:val="00895EF8"/>
    <w:rsid w:val="008B51DF"/>
    <w:rsid w:val="008C4D94"/>
    <w:rsid w:val="008D476F"/>
    <w:rsid w:val="008E485F"/>
    <w:rsid w:val="008F4B21"/>
    <w:rsid w:val="009170C5"/>
    <w:rsid w:val="00941A7E"/>
    <w:rsid w:val="00943239"/>
    <w:rsid w:val="009544F7"/>
    <w:rsid w:val="00967E8E"/>
    <w:rsid w:val="00994A58"/>
    <w:rsid w:val="009E1FC0"/>
    <w:rsid w:val="009F7ECB"/>
    <w:rsid w:val="00A04A8F"/>
    <w:rsid w:val="00A12F4A"/>
    <w:rsid w:val="00A21BC3"/>
    <w:rsid w:val="00A25D0F"/>
    <w:rsid w:val="00A2706A"/>
    <w:rsid w:val="00A63DB3"/>
    <w:rsid w:val="00A74344"/>
    <w:rsid w:val="00A83CF2"/>
    <w:rsid w:val="00A92ADB"/>
    <w:rsid w:val="00A9337A"/>
    <w:rsid w:val="00AB6888"/>
    <w:rsid w:val="00AD51E3"/>
    <w:rsid w:val="00AE794A"/>
    <w:rsid w:val="00AF3729"/>
    <w:rsid w:val="00AF596F"/>
    <w:rsid w:val="00AF6BFA"/>
    <w:rsid w:val="00B117E0"/>
    <w:rsid w:val="00B3667A"/>
    <w:rsid w:val="00B843BD"/>
    <w:rsid w:val="00B94287"/>
    <w:rsid w:val="00BA3939"/>
    <w:rsid w:val="00BB009D"/>
    <w:rsid w:val="00BB689A"/>
    <w:rsid w:val="00BC644C"/>
    <w:rsid w:val="00BF431B"/>
    <w:rsid w:val="00BF5A0B"/>
    <w:rsid w:val="00BF6A23"/>
    <w:rsid w:val="00BF6A69"/>
    <w:rsid w:val="00C04944"/>
    <w:rsid w:val="00C07886"/>
    <w:rsid w:val="00C310B3"/>
    <w:rsid w:val="00C36FE2"/>
    <w:rsid w:val="00C47399"/>
    <w:rsid w:val="00C8165A"/>
    <w:rsid w:val="00C959E3"/>
    <w:rsid w:val="00CB11E0"/>
    <w:rsid w:val="00CB3B85"/>
    <w:rsid w:val="00CB786A"/>
    <w:rsid w:val="00CC15BE"/>
    <w:rsid w:val="00CF1A09"/>
    <w:rsid w:val="00CF7E1A"/>
    <w:rsid w:val="00D05541"/>
    <w:rsid w:val="00D15DAB"/>
    <w:rsid w:val="00D253F2"/>
    <w:rsid w:val="00D5668A"/>
    <w:rsid w:val="00D62AB1"/>
    <w:rsid w:val="00D6385C"/>
    <w:rsid w:val="00D7110B"/>
    <w:rsid w:val="00D861A2"/>
    <w:rsid w:val="00DC4DE9"/>
    <w:rsid w:val="00DD6115"/>
    <w:rsid w:val="00DE2781"/>
    <w:rsid w:val="00E21FDE"/>
    <w:rsid w:val="00E43592"/>
    <w:rsid w:val="00E4635A"/>
    <w:rsid w:val="00E514E8"/>
    <w:rsid w:val="00E54568"/>
    <w:rsid w:val="00E97406"/>
    <w:rsid w:val="00E97ABB"/>
    <w:rsid w:val="00EA3030"/>
    <w:rsid w:val="00ED0865"/>
    <w:rsid w:val="00ED25FD"/>
    <w:rsid w:val="00F0076A"/>
    <w:rsid w:val="00F020AB"/>
    <w:rsid w:val="00F1410B"/>
    <w:rsid w:val="00F36D1D"/>
    <w:rsid w:val="00F410B7"/>
    <w:rsid w:val="00F87522"/>
    <w:rsid w:val="00FA1DF0"/>
    <w:rsid w:val="00FB446A"/>
    <w:rsid w:val="00FB54D5"/>
    <w:rsid w:val="00FD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C8A69CC-E52B-4EFF-B753-59CB82B21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104A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104A0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104A0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8104A0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104A0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104A0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104A0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104A0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104A0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8104A0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table" w:styleId="a7">
    <w:name w:val="Table Grid"/>
    <w:basedOn w:val="a4"/>
    <w:uiPriority w:val="99"/>
    <w:rsid w:val="008104A0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2"/>
    <w:link w:val="a9"/>
    <w:uiPriority w:val="99"/>
    <w:semiHidden/>
    <w:rsid w:val="008104A0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a">
    <w:name w:val="Верхній колонтитул Знак"/>
    <w:link w:val="ab"/>
    <w:uiPriority w:val="99"/>
    <w:semiHidden/>
    <w:locked/>
    <w:rsid w:val="008104A0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8104A0"/>
  </w:style>
  <w:style w:type="paragraph" w:styleId="11">
    <w:name w:val="toc 1"/>
    <w:basedOn w:val="a2"/>
    <w:next w:val="a2"/>
    <w:autoRedefine/>
    <w:uiPriority w:val="99"/>
    <w:semiHidden/>
    <w:rsid w:val="008104A0"/>
    <w:pPr>
      <w:widowControl w:val="0"/>
      <w:autoSpaceDE w:val="0"/>
      <w:autoSpaceDN w:val="0"/>
      <w:adjustRightInd w:val="0"/>
      <w:spacing w:before="120" w:after="120"/>
      <w:jc w:val="left"/>
    </w:pPr>
  </w:style>
  <w:style w:type="character" w:styleId="ad">
    <w:name w:val="Hyperlink"/>
    <w:uiPriority w:val="99"/>
    <w:rsid w:val="008104A0"/>
    <w:rPr>
      <w:color w:val="0000FF"/>
      <w:u w:val="single"/>
    </w:rPr>
  </w:style>
  <w:style w:type="paragraph" w:customStyle="1" w:styleId="IIAIOIEO">
    <w:name w:val="IIAIOIEO"/>
    <w:basedOn w:val="a2"/>
    <w:uiPriority w:val="99"/>
    <w:rsid w:val="007D522D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u w:val="single"/>
    </w:rPr>
  </w:style>
  <w:style w:type="paragraph" w:customStyle="1" w:styleId="INIIAIIEOAENO">
    <w:name w:val="INIIAIIE OAENO"/>
    <w:basedOn w:val="a2"/>
    <w:uiPriority w:val="99"/>
    <w:rsid w:val="007D522D"/>
    <w:pPr>
      <w:widowControl w:val="0"/>
      <w:overflowPunct w:val="0"/>
      <w:autoSpaceDE w:val="0"/>
      <w:autoSpaceDN w:val="0"/>
      <w:adjustRightInd w:val="0"/>
      <w:ind w:firstLine="567"/>
      <w:textAlignment w:val="baseline"/>
    </w:pPr>
  </w:style>
  <w:style w:type="character" w:styleId="ae">
    <w:name w:val="footnote reference"/>
    <w:uiPriority w:val="99"/>
    <w:semiHidden/>
    <w:rsid w:val="008104A0"/>
    <w:rPr>
      <w:sz w:val="28"/>
      <w:szCs w:val="28"/>
      <w:vertAlign w:val="superscript"/>
    </w:rPr>
  </w:style>
  <w:style w:type="paragraph" w:styleId="af">
    <w:name w:val="footnote text"/>
    <w:basedOn w:val="a2"/>
    <w:link w:val="af0"/>
    <w:autoRedefine/>
    <w:uiPriority w:val="99"/>
    <w:semiHidden/>
    <w:rsid w:val="008104A0"/>
    <w:pPr>
      <w:autoSpaceDE w:val="0"/>
      <w:autoSpaceDN w:val="0"/>
    </w:pPr>
    <w:rPr>
      <w:sz w:val="20"/>
      <w:szCs w:val="20"/>
    </w:rPr>
  </w:style>
  <w:style w:type="character" w:customStyle="1" w:styleId="af0">
    <w:name w:val="Текст виноски Знак"/>
    <w:link w:val="af"/>
    <w:uiPriority w:val="99"/>
    <w:semiHidden/>
    <w:rPr>
      <w:sz w:val="20"/>
      <w:szCs w:val="20"/>
    </w:rPr>
  </w:style>
  <w:style w:type="paragraph" w:styleId="HTML">
    <w:name w:val="HTML Preformatted"/>
    <w:basedOn w:val="a2"/>
    <w:link w:val="HTML0"/>
    <w:uiPriority w:val="99"/>
    <w:rsid w:val="007555BF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b">
    <w:name w:val="header"/>
    <w:basedOn w:val="a2"/>
    <w:next w:val="af1"/>
    <w:link w:val="aa"/>
    <w:uiPriority w:val="99"/>
    <w:rsid w:val="008104A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f2">
    <w:name w:val="endnote reference"/>
    <w:uiPriority w:val="99"/>
    <w:semiHidden/>
    <w:rsid w:val="008104A0"/>
    <w:rPr>
      <w:vertAlign w:val="superscript"/>
    </w:rPr>
  </w:style>
  <w:style w:type="paragraph" w:styleId="af1">
    <w:name w:val="Body Text"/>
    <w:basedOn w:val="a2"/>
    <w:link w:val="af3"/>
    <w:uiPriority w:val="99"/>
    <w:rsid w:val="008104A0"/>
    <w:pPr>
      <w:widowControl w:val="0"/>
      <w:autoSpaceDE w:val="0"/>
      <w:autoSpaceDN w:val="0"/>
      <w:adjustRightInd w:val="0"/>
      <w:ind w:firstLine="0"/>
    </w:pPr>
  </w:style>
  <w:style w:type="character" w:customStyle="1" w:styleId="af3">
    <w:name w:val="Основний текст Знак"/>
    <w:link w:val="af1"/>
    <w:uiPriority w:val="99"/>
    <w:semiHidden/>
    <w:rPr>
      <w:sz w:val="28"/>
      <w:szCs w:val="28"/>
    </w:rPr>
  </w:style>
  <w:style w:type="paragraph" w:customStyle="1" w:styleId="af4">
    <w:name w:val="выделение"/>
    <w:uiPriority w:val="99"/>
    <w:rsid w:val="008104A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5"/>
    <w:uiPriority w:val="99"/>
    <w:rsid w:val="008104A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5">
    <w:name w:val="Body Text Indent"/>
    <w:basedOn w:val="a2"/>
    <w:link w:val="af6"/>
    <w:uiPriority w:val="99"/>
    <w:rsid w:val="008104A0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6">
    <w:name w:val="Основний текст з відступом Знак"/>
    <w:link w:val="af5"/>
    <w:uiPriority w:val="99"/>
    <w:semiHidden/>
    <w:rPr>
      <w:sz w:val="28"/>
      <w:szCs w:val="28"/>
    </w:rPr>
  </w:style>
  <w:style w:type="character" w:customStyle="1" w:styleId="12">
    <w:name w:val="Текст Знак1"/>
    <w:link w:val="af7"/>
    <w:uiPriority w:val="99"/>
    <w:locked/>
    <w:rsid w:val="008104A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7">
    <w:name w:val="Plain Text"/>
    <w:basedOn w:val="a2"/>
    <w:link w:val="12"/>
    <w:uiPriority w:val="99"/>
    <w:rsid w:val="008104A0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ій колонтитул Знак"/>
    <w:link w:val="a8"/>
    <w:uiPriority w:val="99"/>
    <w:semiHidden/>
    <w:locked/>
    <w:rsid w:val="008104A0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8104A0"/>
    <w:pPr>
      <w:numPr>
        <w:numId w:val="7"/>
      </w:numPr>
      <w:spacing w:line="360" w:lineRule="auto"/>
      <w:jc w:val="both"/>
    </w:pPr>
    <w:rPr>
      <w:sz w:val="28"/>
      <w:szCs w:val="28"/>
    </w:rPr>
  </w:style>
  <w:style w:type="character" w:customStyle="1" w:styleId="af9">
    <w:name w:val="номер страницы"/>
    <w:uiPriority w:val="99"/>
    <w:rsid w:val="008104A0"/>
    <w:rPr>
      <w:sz w:val="28"/>
      <w:szCs w:val="28"/>
    </w:rPr>
  </w:style>
  <w:style w:type="paragraph" w:styleId="22">
    <w:name w:val="toc 2"/>
    <w:basedOn w:val="a2"/>
    <w:next w:val="a2"/>
    <w:autoRedefine/>
    <w:uiPriority w:val="99"/>
    <w:semiHidden/>
    <w:rsid w:val="008104A0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104A0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104A0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104A0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8104A0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104A0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8104A0"/>
    <w:pPr>
      <w:numPr>
        <w:numId w:val="8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104A0"/>
    <w:pPr>
      <w:numPr>
        <w:numId w:val="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8104A0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8104A0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104A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104A0"/>
    <w:rPr>
      <w:i/>
      <w:iCs/>
    </w:rPr>
  </w:style>
  <w:style w:type="paragraph" w:customStyle="1" w:styleId="afa">
    <w:name w:val="ТАБЛИЦА"/>
    <w:next w:val="a2"/>
    <w:autoRedefine/>
    <w:uiPriority w:val="99"/>
    <w:rsid w:val="008104A0"/>
    <w:pPr>
      <w:spacing w:line="360" w:lineRule="auto"/>
    </w:pPr>
    <w:rPr>
      <w:color w:val="000000"/>
    </w:rPr>
  </w:style>
  <w:style w:type="paragraph" w:customStyle="1" w:styleId="13">
    <w:name w:val="Стиль1"/>
    <w:basedOn w:val="afa"/>
    <w:autoRedefine/>
    <w:uiPriority w:val="99"/>
    <w:rsid w:val="008104A0"/>
    <w:pPr>
      <w:spacing w:line="240" w:lineRule="auto"/>
    </w:pPr>
  </w:style>
  <w:style w:type="paragraph" w:customStyle="1" w:styleId="afb">
    <w:name w:val="схема"/>
    <w:basedOn w:val="a2"/>
    <w:autoRedefine/>
    <w:uiPriority w:val="99"/>
    <w:rsid w:val="008104A0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8104A0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d">
    <w:name w:val="Текст кінцевої виноски Знак"/>
    <w:link w:val="afc"/>
    <w:uiPriority w:val="99"/>
    <w:semiHidden/>
    <w:rPr>
      <w:sz w:val="20"/>
      <w:szCs w:val="20"/>
    </w:rPr>
  </w:style>
  <w:style w:type="paragraph" w:customStyle="1" w:styleId="afe">
    <w:name w:val="титут"/>
    <w:autoRedefine/>
    <w:uiPriority w:val="99"/>
    <w:rsid w:val="008104A0"/>
    <w:pPr>
      <w:spacing w:line="360" w:lineRule="auto"/>
      <w:jc w:val="center"/>
    </w:pPr>
    <w:rPr>
      <w:noProof/>
      <w:sz w:val="28"/>
      <w:szCs w:val="28"/>
    </w:rPr>
  </w:style>
  <w:style w:type="paragraph" w:styleId="aff">
    <w:name w:val="Block Text"/>
    <w:basedOn w:val="a2"/>
    <w:uiPriority w:val="99"/>
    <w:rsid w:val="008104A0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1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12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12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4653</Words>
  <Characters>26523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Конфуцианство и неоконфуцианство</vt:lpstr>
    </vt:vector>
  </TitlesOfParts>
  <Company>Зеленая 8-65</Company>
  <LinksUpToDate>false</LinksUpToDate>
  <CharactersWithSpaces>31114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Конфуцианство и неоконфуцианство</dc:title>
  <dc:subject/>
  <dc:creator>Анна</dc:creator>
  <cp:keywords/>
  <dc:description/>
  <cp:lastModifiedBy>Irina</cp:lastModifiedBy>
  <cp:revision>2</cp:revision>
  <dcterms:created xsi:type="dcterms:W3CDTF">2014-08-10T07:13:00Z</dcterms:created>
  <dcterms:modified xsi:type="dcterms:W3CDTF">2014-08-10T07:13:00Z</dcterms:modified>
</cp:coreProperties>
</file>