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0C8" w:rsidRDefault="00B820C8" w:rsidP="005D7E0C">
      <w:pPr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FC5">
        <w:rPr>
          <w:rFonts w:ascii="Times New Roman" w:hAnsi="Times New Roman" w:cs="Times New Roman"/>
          <w:b/>
          <w:bCs/>
          <w:sz w:val="28"/>
          <w:szCs w:val="28"/>
          <w:lang w:val="en-US"/>
        </w:rPr>
        <w:t>Love's Deity</w:t>
      </w:r>
    </w:p>
    <w:p w:rsidR="005D7E0C" w:rsidRPr="005D7E0C" w:rsidRDefault="005D7E0C" w:rsidP="005D7E0C">
      <w:pPr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 LONG to talk with some old lover's ghost,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Who died before the god of love was born.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 cannot think that he, who then loved most,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Sunk so low as to love one which did scorn.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But since this god produced a destiny,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And that vice-nature, custom, lets it be,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 must love her that loves not me.</w:t>
      </w:r>
    </w:p>
    <w:p w:rsidR="00E24FC5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Sure, they which made him god, meant not so much,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Nor he in his young godhead practised it.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But when an even flame two hearts did touch,</w:t>
      </w:r>
    </w:p>
    <w:p w:rsidR="00E24FC5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His office was indulgently to fit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Actives to passives. Correspondency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Only his subject was; it cannot be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Love, till I love her, who loves not me.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But every modern god will now extend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His vast prerogative as far as Jove.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To rage, to lust, to write to, to commend,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All is the purlieu of the god of love.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O ! were we waken'd by this tyranny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To ungod</w:t>
      </w:r>
      <w:r w:rsidR="005D7E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this child again, it could not be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 should love her, who loves not me.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Rebel and atheist too, why murmur I,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As though I felt the worst that love could do?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Love might make me leave loving, or might try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 deeper plague, to make her love me too;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Which, since she loves before, I'm loth to see.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Falsehood is worse than hate ; and that must be,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If she whom I love, should love me.</w:t>
      </w:r>
    </w:p>
    <w:p w:rsidR="00B820C8" w:rsidRDefault="005D7E0C" w:rsidP="005D7E0C">
      <w:pPr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4A2267" w:rsidRPr="00E24FC5">
        <w:rPr>
          <w:rFonts w:ascii="Times New Roman" w:hAnsi="Times New Roman" w:cs="Times New Roman"/>
          <w:b/>
          <w:bCs/>
          <w:sz w:val="28"/>
          <w:szCs w:val="28"/>
        </w:rPr>
        <w:t>Божественность</w:t>
      </w:r>
      <w:r w:rsidR="004A2267" w:rsidRPr="00E24FC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4A2267" w:rsidRPr="00E24FC5">
        <w:rPr>
          <w:rFonts w:ascii="Times New Roman" w:hAnsi="Times New Roman" w:cs="Times New Roman"/>
          <w:b/>
          <w:bCs/>
          <w:sz w:val="28"/>
          <w:szCs w:val="28"/>
        </w:rPr>
        <w:t>любви</w:t>
      </w:r>
    </w:p>
    <w:p w:rsidR="005D7E0C" w:rsidRPr="00E24FC5" w:rsidRDefault="005D7E0C" w:rsidP="005D7E0C">
      <w:pPr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Я долго беседовал с призраком одного влюбленного,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Который умер еще до рождения Бога Любви.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Я не мог себе вообразить, что он, так сильно любящий,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Окажется в бездне, любя ту, что насмехалась над ним.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Поскольку Бог высказал предназначение,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И порочная природа дает ей право на существование,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Я должен любить ту, что меня не любит.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Конечно, те, кто сделал его Богом, не подразумевали так много,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И он сам, только обретя божественную природу, не делал этого.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Но, когда огонь охватил два сердца,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Его долгом стало милостиво совмещать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Активное с пассивным. Соответствие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Только было его обязанностью. Это не может быть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Любовью, до тех пор, пока я люблю ту, что меня не любит.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Но каждый новый бог теперь расширяет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Свои полномочия до полномочий Юпитера.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Свирепствовать, вожделеть, предписывать, одобрять –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Все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- полномочия Бога Любви.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О! Были ли мы разбужены этой тиранией,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Чтобы низвергнуть это дитя? Не может быть,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Что я вынужден любить ту, которая меня не любит.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Мятежник-атеист, почему ворчу я,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Даже испытав худшее, что могла породить любовь?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Любовь может отвратить от жизни с этим чувством, или же сотворить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Худшую напасть, заставив ее тоже полюбить меня.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Кого она любили до меня, я знать не хочу.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Вероломство хуже ненависти, но это будет оно,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Если та, что я люблю, будет вынуждена любить меня.</w:t>
      </w:r>
    </w:p>
    <w:p w:rsidR="00B820C8" w:rsidRDefault="005D7E0C" w:rsidP="005D7E0C">
      <w:pPr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820C8" w:rsidRPr="00E24FC5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CANONIZATION</w:t>
      </w:r>
    </w:p>
    <w:p w:rsidR="00E24FC5" w:rsidRP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FOR God's sake hold your tongue, and let me love ;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Or chide my palsy, or my gout ;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My five gray hairs, or ruin'd fortune flout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With wealth your state, your mind with arts improve ;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Take you a course, get you a place,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Observe his Honor, or his Grace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Or the king's real, or his stamp'd face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Contemplate ; what you will, approve,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So you will let me love.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Alas ! alas ! who's injured by my love?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What merchant's ships have my sighs drown'd?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Who says my tears have overflow'd his ground?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When did my colds a forward spring remove?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When did the heats which my veins fill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Add one more to the plaguy bill?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Soldiers find wars, and lawyers find out still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Litigious men, which quarrels move,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Though she and I do love.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Call's what you will, we are made such by love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Call her one, me another fly,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We're tapers too, and at our own cost die,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And we in us find th' eagle and the dove.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The phoenix riddle hath more wit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By us ; we two being one, are it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So, to one neutral thing both sexes fit.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We die and rise the same, and prove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Mysterious by this love.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We can die by it, if not live by love,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And if unfit for tomb or hearse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Our legend be, it will be fit for verse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And if no piece of chronicle we prove,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We'll build in sonnets pretty rooms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As well a well-wrought urn becomes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The greatest ashes, as half-acre tombs,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And by these hymns, all shall approve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Us canonized for love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And thus invoke us, "You, whom reverend love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Made one another's hermitage ;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You, to whom love was peace, that now is rage ;</w:t>
      </w:r>
    </w:p>
    <w:p w:rsidR="00E24FC5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Who did the whole world's soul contract, and drove</w:t>
      </w:r>
    </w:p>
    <w:p w:rsidR="00CA328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Into the glasses of your eyes ;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(So made such mirrors, and such spies,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That they did all to you epitomize)</w:t>
      </w:r>
    </w:p>
    <w:p w:rsidR="00E24FC5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Countries, towns, courts beg from above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 pattern of your love."</w:t>
      </w:r>
    </w:p>
    <w:p w:rsidR="00E24FC5" w:rsidRPr="005D7E0C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820C8" w:rsidRPr="00E24FC5" w:rsidRDefault="007C683A" w:rsidP="005D7E0C">
      <w:pPr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FC5">
        <w:rPr>
          <w:rFonts w:ascii="Times New Roman" w:hAnsi="Times New Roman" w:cs="Times New Roman"/>
          <w:b/>
          <w:bCs/>
          <w:sz w:val="28"/>
          <w:szCs w:val="28"/>
        </w:rPr>
        <w:t>Канонизация</w:t>
      </w:r>
    </w:p>
    <w:p w:rsidR="007C683A" w:rsidRPr="00E24FC5" w:rsidRDefault="007C683A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Ради Бога, замолчи 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дай любить;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Вмени в вину мне дрожь в руках или подагру;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Глумись над пятью седыми волосами или разрушенной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судьбой;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Богатством улучшают статус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 обществе, а ум – искусством;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Просвещайся, займи свое место,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Почитай судью или его Светлость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Настоящее лицо короля или же отчеканенное на монете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Созерцай,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ты это точно сделаешь –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Позволишь мне любить.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Увы, увы, кому вредит моя любовь?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Какой корабль купца моя потопила тоска?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Кто говорит, что мои слезы затопили его землю?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Когда мои простуды прогнали грядущую весну?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Когда жар, наполняющий мои вены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Добавил еще одно очко в счет чумы?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Солдаты ищут войн, адвокаты –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Сутяг, не поделивших кров,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А она и я просто любим.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Как хочешь нас зови, мы такие из-за любви;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Ее зови одним, меня – другим мотыльком,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Мы свечи и сгорим в огне своей страсти,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Находим мы в себе орла и голубку.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Загадка Феникса намного остроумнее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Чем наша, ведь мы две половинки целого;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Так оба пола становятся чем-то средним.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Мы одинаково умираем и воскресаем и объясняем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Эту мистику любовью.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От любви мы можем умереть, если не живем ей,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И, коль не может с нами лечь в гроб и в могилу,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Наша легенда оживет в стихах;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И если ей не будет места в Летописях;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Построим мы сонета комнату;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Богато-украшенная погребальная урна становится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Пеплом в могиле в пол акра,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А этими гимнами мы объясним,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Что причислены к святым за любовь;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Чтобы взывать к нам: «Вы, чья любовь святая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Создала еще одну хижину отшельника;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Вы, для кого любовь была спокойствием, а теперь стала неистовством;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Кто объединил в себе души всего мира и заключил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 стекла ваших глаз.</w:t>
      </w:r>
    </w:p>
    <w:p w:rsidR="00B820C8" w:rsidRPr="00E24FC5" w:rsidRDefault="00CA328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(</w:t>
      </w:r>
      <w:r w:rsidR="00B820C8" w:rsidRPr="00E24FC5">
        <w:rPr>
          <w:rFonts w:ascii="Times New Roman" w:hAnsi="Times New Roman" w:cs="Times New Roman"/>
          <w:sz w:val="28"/>
          <w:szCs w:val="28"/>
        </w:rPr>
        <w:t>Так создайте такие зеркала или таких шпионов,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Которые сделают для вас все, чтобы вы узнали)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Страны, города, дворы</w:t>
      </w:r>
      <w:r w:rsidR="005C5816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r</w:t>
      </w:r>
      <w:r w:rsidR="005C5816" w:rsidRPr="00E24FC5">
        <w:rPr>
          <w:rFonts w:ascii="Times New Roman" w:hAnsi="Times New Roman" w:cs="Times New Roman"/>
          <w:sz w:val="28"/>
          <w:szCs w:val="28"/>
        </w:rPr>
        <w:t>королей</w:t>
      </w:r>
      <w:r w:rsidRPr="00E24FC5">
        <w:rPr>
          <w:rFonts w:ascii="Times New Roman" w:hAnsi="Times New Roman" w:cs="Times New Roman"/>
          <w:sz w:val="28"/>
          <w:szCs w:val="28"/>
        </w:rPr>
        <w:t xml:space="preserve"> молят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Об образце такой любви!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B820C8" w:rsidRDefault="00E24FC5" w:rsidP="005D7E0C">
      <w:pPr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LOVE'S DEITY</w:t>
      </w:r>
    </w:p>
    <w:p w:rsidR="00E24FC5" w:rsidRP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 LONG to talk with some old lover's ghost,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Who died before the god of love was born.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 cannot think that he, who then loved most,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Sunk so low as to love one which did scorn.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But since this god produced a destiny,</w:t>
      </w:r>
    </w:p>
    <w:p w:rsid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And that vice-nature, custom, lets it be,</w:t>
      </w:r>
    </w:p>
    <w:p w:rsidR="00E24FC5" w:rsidRPr="005D7E0C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I must love her that loves not me.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U–/U–/U–/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E24FC5">
        <w:rPr>
          <w:rFonts w:ascii="Times New Roman" w:hAnsi="Times New Roman" w:cs="Times New Roman"/>
          <w:sz w:val="28"/>
          <w:szCs w:val="28"/>
        </w:rPr>
        <w:t xml:space="preserve">– </w:t>
      </w:r>
      <w:r w:rsidRPr="00E24FC5">
        <w:rPr>
          <w:rFonts w:ascii="Times New Roman" w:hAnsi="Times New Roman" w:cs="Times New Roman"/>
          <w:sz w:val="28"/>
          <w:szCs w:val="28"/>
        </w:rPr>
        <w:t>5-ти стопный ямб с пиррихием во 2-ой и 5-ой стопе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E24FC5">
        <w:rPr>
          <w:rFonts w:ascii="Times New Roman" w:hAnsi="Times New Roman" w:cs="Times New Roman"/>
          <w:sz w:val="28"/>
          <w:szCs w:val="28"/>
        </w:rPr>
        <w:t xml:space="preserve">– </w:t>
      </w:r>
      <w:r w:rsidRPr="00E24FC5">
        <w:rPr>
          <w:rFonts w:ascii="Times New Roman" w:hAnsi="Times New Roman" w:cs="Times New Roman"/>
          <w:sz w:val="28"/>
          <w:szCs w:val="28"/>
        </w:rPr>
        <w:t>Рифмовка концевая, перекрестная в первых 4-х строках и смежная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E24FC5">
        <w:rPr>
          <w:rFonts w:ascii="Times New Roman" w:hAnsi="Times New Roman" w:cs="Times New Roman"/>
          <w:sz w:val="28"/>
          <w:szCs w:val="28"/>
        </w:rPr>
        <w:t>–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 последних трех (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ababccc</w:t>
      </w:r>
      <w:r w:rsidRPr="00E24FC5">
        <w:rPr>
          <w:rFonts w:ascii="Times New Roman" w:hAnsi="Times New Roman" w:cs="Times New Roman"/>
          <w:sz w:val="28"/>
          <w:szCs w:val="28"/>
        </w:rPr>
        <w:t>), точная, сильная.</w:t>
      </w:r>
    </w:p>
    <w:p w:rsidR="00B820C8" w:rsidRPr="00E24FC5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U–/ U U /U–/U–/U–</w:t>
      </w:r>
    </w:p>
    <w:p w:rsidR="00B820C8" w:rsidRDefault="00E417EF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U–/U–/U–/U–/ U U</w:t>
      </w:r>
    </w:p>
    <w:p w:rsid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E24FC5" w:rsidRDefault="00E24FC5" w:rsidP="005D7E0C">
      <w:pPr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FC5">
        <w:rPr>
          <w:rFonts w:ascii="Times New Roman" w:hAnsi="Times New Roman" w:cs="Times New Roman"/>
          <w:b/>
          <w:bCs/>
          <w:sz w:val="28"/>
          <w:szCs w:val="28"/>
        </w:rPr>
        <w:t>The Canonization</w:t>
      </w:r>
    </w:p>
    <w:p w:rsidR="005D7E0C" w:rsidRDefault="005D7E0C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24FC5" w:rsidRPr="005D7E0C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For God's sake hold your tongue and let me love,</w:t>
      </w:r>
    </w:p>
    <w:p w:rsidR="00E24FC5" w:rsidRPr="005D7E0C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Or chide my palsy or my gout,</w:t>
      </w:r>
    </w:p>
    <w:p w:rsid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My five gray hairs or ruin'd fortune flout,</w:t>
      </w:r>
    </w:p>
    <w:p w:rsidR="00E24FC5" w:rsidRP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With wealth your state, your mind with arts improve.</w:t>
      </w:r>
    </w:p>
    <w:p w:rsidR="00E24FC5" w:rsidRP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5-ти стопный ямб в первой и четвертой строке,</w:t>
      </w:r>
    </w:p>
    <w:p w:rsidR="00E24FC5" w:rsidRP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24FC5">
        <w:rPr>
          <w:rFonts w:ascii="Times New Roman" w:hAnsi="Times New Roman" w:cs="Times New Roman"/>
          <w:sz w:val="28"/>
          <w:szCs w:val="28"/>
        </w:rPr>
        <w:t>4-х стопный во второй и третьей.</w:t>
      </w:r>
    </w:p>
    <w:p w:rsidR="00E24FC5" w:rsidRP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24FC5">
        <w:rPr>
          <w:rFonts w:ascii="Times New Roman" w:hAnsi="Times New Roman" w:cs="Times New Roman"/>
          <w:sz w:val="28"/>
          <w:szCs w:val="28"/>
        </w:rPr>
        <w:t>Рифмовка концевая, опоясываящая (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abba</w:t>
      </w:r>
      <w:r w:rsidRPr="00E24FC5">
        <w:rPr>
          <w:rFonts w:ascii="Times New Roman" w:hAnsi="Times New Roman" w:cs="Times New Roman"/>
          <w:sz w:val="28"/>
          <w:szCs w:val="28"/>
        </w:rPr>
        <w:t>), точная, а - сильная,</w:t>
      </w:r>
    </w:p>
    <w:p w:rsidR="00E24FC5" w:rsidRDefault="00E24FC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–/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4FC5">
        <w:rPr>
          <w:rFonts w:ascii="Times New Roman" w:hAnsi="Times New Roman" w:cs="Times New Roman"/>
          <w:sz w:val="28"/>
          <w:szCs w:val="28"/>
        </w:rPr>
        <w:t>–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24FC5">
        <w:rPr>
          <w:rFonts w:ascii="Times New Roman" w:hAnsi="Times New Roman" w:cs="Times New Roman"/>
          <w:sz w:val="28"/>
          <w:szCs w:val="28"/>
        </w:rPr>
        <w:t xml:space="preserve"> – слабая.</w:t>
      </w:r>
    </w:p>
    <w:p w:rsidR="00B820C8" w:rsidRDefault="00B820C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0A5A" w:rsidRPr="00E24FC5" w:rsidRDefault="005D7E0C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7677F" w:rsidRPr="00E24FC5">
        <w:rPr>
          <w:rFonts w:ascii="Times New Roman" w:hAnsi="Times New Roman" w:cs="Times New Roman"/>
          <w:sz w:val="28"/>
          <w:szCs w:val="28"/>
        </w:rPr>
        <w:t>«</w:t>
      </w:r>
      <w:r w:rsidR="00080A5A" w:rsidRPr="00E24FC5">
        <w:rPr>
          <w:rFonts w:ascii="Times New Roman" w:hAnsi="Times New Roman" w:cs="Times New Roman"/>
          <w:sz w:val="28"/>
          <w:szCs w:val="28"/>
        </w:rPr>
        <w:t>Историки литературы иногда сравнивают Лондон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первых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десятилетий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XVII века с Афинами времен великих древнегреческих драматургов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Флоренцией эпохи Медичи. В этом броском сравнении есть свой смысл. Начало XVII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-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замечательного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расцвета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английской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всего литературы. В первые десятилетия века Шекспир создал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лучшие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пьесы;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в театр один за 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пришли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младшие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современники.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Весьма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интересна философская и политическая проза тех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богата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разнообразна лирика… У истоков английской лирики XVII века стоят два крупнейших художника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A5A" w:rsidRPr="00E24FC5">
        <w:rPr>
          <w:rFonts w:ascii="Times New Roman" w:hAnsi="Times New Roman" w:cs="Times New Roman"/>
          <w:sz w:val="28"/>
          <w:szCs w:val="28"/>
        </w:rPr>
        <w:t>- Джон Донн и Бен Джонсон, которые противопоставили свое искусство поэтической манере елизаветинцев</w:t>
      </w:r>
      <w:r w:rsidR="00D7677F" w:rsidRPr="00E24FC5">
        <w:rPr>
          <w:rFonts w:ascii="Times New Roman" w:hAnsi="Times New Roman" w:cs="Times New Roman"/>
          <w:sz w:val="28"/>
          <w:szCs w:val="28"/>
        </w:rPr>
        <w:t>»</w:t>
      </w:r>
      <w:r w:rsidR="00D7677F"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080A5A" w:rsidRPr="00E24FC5">
        <w:rPr>
          <w:rFonts w:ascii="Times New Roman" w:hAnsi="Times New Roman" w:cs="Times New Roman"/>
          <w:sz w:val="28"/>
          <w:szCs w:val="28"/>
        </w:rPr>
        <w:t>.</w:t>
      </w:r>
    </w:p>
    <w:p w:rsidR="00080A5A" w:rsidRPr="00E24FC5" w:rsidRDefault="00080A5A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«Как это нередко случается, термин «метафизическая поэзия» был первоначально произнесен в осуждение, смешанное с насмешкой. Поэт и критик конца Х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24FC5">
        <w:rPr>
          <w:rFonts w:ascii="Times New Roman" w:hAnsi="Times New Roman" w:cs="Times New Roman"/>
          <w:sz w:val="28"/>
          <w:szCs w:val="28"/>
        </w:rPr>
        <w:t>ІІ века Джон Драйден упрекнул поэта, основателя этого направления, Джона Донна за то, что в любовных стихах, где должна царить одна лишь «естественность, он смущает умы представительниц прекрасного пола тонкими философскими рассуждениями, в то время, как должен был бы обращаться к их сердцам, пленяя прелестью любви».</w:t>
      </w:r>
    </w:p>
    <w:p w:rsidR="00080A5A" w:rsidRPr="00E24FC5" w:rsidRDefault="00080A5A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</w:rPr>
        <w:t>За этот просчет стиль и был назван «метафизическим», а ещ</w:t>
      </w:r>
      <w:r w:rsidR="00D7677F" w:rsidRPr="00E24FC5">
        <w:rPr>
          <w:rFonts w:ascii="Times New Roman" w:hAnsi="Times New Roman" w:cs="Times New Roman"/>
          <w:sz w:val="28"/>
          <w:szCs w:val="28"/>
        </w:rPr>
        <w:t>е</w:t>
      </w:r>
      <w:r w:rsidRPr="00E24FC5">
        <w:rPr>
          <w:rFonts w:ascii="Times New Roman" w:hAnsi="Times New Roman" w:cs="Times New Roman"/>
          <w:sz w:val="28"/>
          <w:szCs w:val="28"/>
        </w:rPr>
        <w:t xml:space="preserve"> спустя несколько десятилетий другой выдающийся поэт и критик</w:t>
      </w:r>
      <w:r w:rsidR="00D7677F" w:rsidRPr="00E24FC5">
        <w:rPr>
          <w:rFonts w:ascii="Times New Roman" w:hAnsi="Times New Roman" w:cs="Times New Roman"/>
          <w:sz w:val="28"/>
          <w:szCs w:val="28"/>
        </w:rPr>
        <w:t xml:space="preserve"> – Сэмюэл Джонсон критически оценил этот же стиль как предающийся ложному остроумию и насильственно сближающий разнородные понятия. Было или нет остроумие ложным – это вопрос, но оно присуще европейской поэзии начала Х</w:t>
      </w:r>
      <w:r w:rsidR="00D7677F" w:rsidRPr="00E24F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7677F" w:rsidRPr="00E24FC5">
        <w:rPr>
          <w:rFonts w:ascii="Times New Roman" w:hAnsi="Times New Roman" w:cs="Times New Roman"/>
          <w:sz w:val="28"/>
          <w:szCs w:val="28"/>
        </w:rPr>
        <w:t>ІІ столетия. В Англии мастером сближать «далековатые идеи» был Джон Донн</w:t>
      </w:r>
      <w:r w:rsidRPr="00E24FC5">
        <w:rPr>
          <w:rFonts w:ascii="Times New Roman" w:hAnsi="Times New Roman" w:cs="Times New Roman"/>
          <w:sz w:val="28"/>
          <w:szCs w:val="28"/>
        </w:rPr>
        <w:t>»</w:t>
      </w:r>
      <w:r w:rsidR="00D7677F"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D7677F" w:rsidRPr="00E24FC5">
        <w:rPr>
          <w:rFonts w:ascii="Times New Roman" w:hAnsi="Times New Roman" w:cs="Times New Roman"/>
          <w:sz w:val="28"/>
          <w:szCs w:val="28"/>
        </w:rPr>
        <w:t>.</w:t>
      </w:r>
    </w:p>
    <w:p w:rsidR="00514041" w:rsidRPr="00E24FC5" w:rsidRDefault="003B06ED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«</w:t>
      </w:r>
      <w:r w:rsidR="00514041" w:rsidRPr="00E24FC5">
        <w:rPr>
          <w:rFonts w:ascii="Times New Roman" w:hAnsi="Times New Roman" w:cs="Times New Roman"/>
          <w:sz w:val="28"/>
          <w:szCs w:val="28"/>
        </w:rPr>
        <w:t>Донн происходил из небогатой, но гордившейся своей древностью семьи. По материнской линии он принадлежал к роду Томаса Мора. Семья оставалась католической, что создавало немалые затруднения в стране, где произошла Реформация. Учившийся и в Оксфорде, и в Кембридже Донн не мог получить степени, свидетельствовавшей об окончании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="00514041" w:rsidRPr="00E24FC5">
        <w:rPr>
          <w:rFonts w:ascii="Times New Roman" w:hAnsi="Times New Roman" w:cs="Times New Roman"/>
          <w:sz w:val="28"/>
          <w:szCs w:val="28"/>
        </w:rPr>
        <w:t>университета, ибо это требовало произнесения присяги на верность королеве Елизавете, бывшей главой англиканской Церкви. Покинув университет, Донн путешеств</w:t>
      </w:r>
      <w:r w:rsidR="00E41975" w:rsidRPr="00E24FC5">
        <w:rPr>
          <w:rFonts w:ascii="Times New Roman" w:hAnsi="Times New Roman" w:cs="Times New Roman"/>
          <w:sz w:val="28"/>
          <w:szCs w:val="28"/>
        </w:rPr>
        <w:t>овал</w:t>
      </w:r>
      <w:r w:rsidR="00514041" w:rsidRPr="00E24FC5">
        <w:rPr>
          <w:rFonts w:ascii="Times New Roman" w:hAnsi="Times New Roman" w:cs="Times New Roman"/>
          <w:sz w:val="28"/>
          <w:szCs w:val="28"/>
        </w:rPr>
        <w:t xml:space="preserve"> по Испании и Италии</w:t>
      </w:r>
      <w:r w:rsidR="00C4342F" w:rsidRPr="00E24FC5">
        <w:rPr>
          <w:rFonts w:ascii="Times New Roman" w:hAnsi="Times New Roman" w:cs="Times New Roman"/>
          <w:sz w:val="28"/>
          <w:szCs w:val="28"/>
        </w:rPr>
        <w:t>.</w:t>
      </w:r>
      <w:r w:rsidR="000151AB" w:rsidRPr="00E24FC5">
        <w:rPr>
          <w:rFonts w:ascii="Times New Roman" w:hAnsi="Times New Roman" w:cs="Times New Roman"/>
          <w:sz w:val="28"/>
          <w:szCs w:val="28"/>
        </w:rPr>
        <w:t xml:space="preserve"> В поисках карьеры и дальнейших приключений в 1596 и 1597 годах Донн участвует в обычных для того времени полупиратских экспедициях </w:t>
      </w:r>
      <w:r w:rsidRPr="00E24FC5">
        <w:rPr>
          <w:rFonts w:ascii="Times New Roman" w:hAnsi="Times New Roman" w:cs="Times New Roman"/>
          <w:sz w:val="28"/>
          <w:szCs w:val="28"/>
        </w:rPr>
        <w:t>против Испании.</w:t>
      </w:r>
    </w:p>
    <w:p w:rsidR="003B06ED" w:rsidRPr="00E24FC5" w:rsidRDefault="003B06ED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Возвратившись в 1597 году в Лондон, Донн получает место секретаря у Т. Эджертона, лорда-хранителя печати»</w:t>
      </w:r>
      <w:r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E24FC5">
        <w:rPr>
          <w:rFonts w:ascii="Times New Roman" w:hAnsi="Times New Roman" w:cs="Times New Roman"/>
          <w:sz w:val="28"/>
          <w:szCs w:val="28"/>
        </w:rPr>
        <w:t xml:space="preserve">. </w:t>
      </w:r>
      <w:r w:rsidR="00EC2420" w:rsidRPr="00E24FC5">
        <w:rPr>
          <w:rFonts w:ascii="Times New Roman" w:hAnsi="Times New Roman" w:cs="Times New Roman"/>
          <w:sz w:val="28"/>
          <w:szCs w:val="28"/>
        </w:rPr>
        <w:t>«</w:t>
      </w:r>
      <w:r w:rsidRPr="00E24FC5">
        <w:rPr>
          <w:rFonts w:ascii="Times New Roman" w:hAnsi="Times New Roman" w:cs="Times New Roman"/>
          <w:sz w:val="28"/>
          <w:szCs w:val="28"/>
        </w:rPr>
        <w:t>Но его карьера рухнула, не успев сложиться</w:t>
      </w:r>
      <w:r w:rsidR="00E21438" w:rsidRPr="00E24FC5">
        <w:rPr>
          <w:rFonts w:ascii="Times New Roman" w:hAnsi="Times New Roman" w:cs="Times New Roman"/>
          <w:sz w:val="28"/>
          <w:szCs w:val="28"/>
        </w:rPr>
        <w:t xml:space="preserve">. </w:t>
      </w:r>
      <w:r w:rsidR="0010537D" w:rsidRPr="00E24FC5">
        <w:rPr>
          <w:rFonts w:ascii="Times New Roman" w:hAnsi="Times New Roman" w:cs="Times New Roman"/>
          <w:sz w:val="28"/>
          <w:szCs w:val="28"/>
        </w:rPr>
        <w:t xml:space="preserve">Тайный брак с Анной Мор, племянницей сэра Джорджа Мора, </w:t>
      </w:r>
      <w:r w:rsidR="00E21438" w:rsidRPr="00E24FC5">
        <w:rPr>
          <w:rFonts w:ascii="Times New Roman" w:hAnsi="Times New Roman" w:cs="Times New Roman"/>
          <w:sz w:val="28"/>
          <w:szCs w:val="28"/>
        </w:rPr>
        <w:t>сыграл роковую роль в судьбе поэта. Он потерял место и много лет тщетно пытался выбраться из нищеты и обеспечить пристойное существование растущей семье</w:t>
      </w:r>
      <w:r w:rsidR="00EC2420" w:rsidRPr="00E24FC5">
        <w:rPr>
          <w:rFonts w:ascii="Times New Roman" w:hAnsi="Times New Roman" w:cs="Times New Roman"/>
          <w:sz w:val="28"/>
          <w:szCs w:val="28"/>
        </w:rPr>
        <w:t>. Не имея ни собственного дома, ни постоянных источников дохода, Донн вынужден был сочинять стихи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="00EC2420" w:rsidRPr="00E24FC5">
        <w:rPr>
          <w:rFonts w:ascii="Times New Roman" w:hAnsi="Times New Roman" w:cs="Times New Roman"/>
          <w:sz w:val="28"/>
          <w:szCs w:val="28"/>
        </w:rPr>
        <w:t>«на случай» для богатых покровителей в надежде на вознаграждение</w:t>
      </w:r>
      <w:r w:rsidR="00753F69" w:rsidRPr="00E24FC5">
        <w:rPr>
          <w:rFonts w:ascii="Times New Roman" w:hAnsi="Times New Roman" w:cs="Times New Roman"/>
          <w:sz w:val="28"/>
          <w:szCs w:val="28"/>
        </w:rPr>
        <w:t>»</w:t>
      </w:r>
      <w:r w:rsidR="00753F69"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EC2420" w:rsidRPr="00E24FC5">
        <w:rPr>
          <w:rFonts w:ascii="Times New Roman" w:hAnsi="Times New Roman" w:cs="Times New Roman"/>
          <w:sz w:val="28"/>
          <w:szCs w:val="28"/>
        </w:rPr>
        <w:t>.</w:t>
      </w:r>
    </w:p>
    <w:p w:rsidR="00C65581" w:rsidRPr="00E24FC5" w:rsidRDefault="00442A00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 xml:space="preserve">Как пишет друг и биограф Джона </w:t>
      </w:r>
      <w:r w:rsidR="00E41975" w:rsidRPr="00E24FC5">
        <w:rPr>
          <w:rFonts w:ascii="Times New Roman" w:hAnsi="Times New Roman" w:cs="Times New Roman"/>
          <w:sz w:val="28"/>
          <w:szCs w:val="28"/>
        </w:rPr>
        <w:t>–</w:t>
      </w:r>
      <w:r w:rsidRPr="00E24FC5">
        <w:rPr>
          <w:rFonts w:ascii="Times New Roman" w:hAnsi="Times New Roman" w:cs="Times New Roman"/>
          <w:sz w:val="28"/>
          <w:szCs w:val="28"/>
        </w:rPr>
        <w:t xml:space="preserve"> Айзек</w:t>
      </w:r>
      <w:r w:rsidR="00E41975" w:rsidRPr="00E24FC5">
        <w:rPr>
          <w:rFonts w:ascii="Times New Roman" w:hAnsi="Times New Roman" w:cs="Times New Roman"/>
          <w:sz w:val="28"/>
          <w:szCs w:val="28"/>
        </w:rPr>
        <w:t xml:space="preserve"> (Исаак)</w:t>
      </w:r>
      <w:r w:rsidRPr="00E24FC5">
        <w:rPr>
          <w:rFonts w:ascii="Times New Roman" w:hAnsi="Times New Roman" w:cs="Times New Roman"/>
          <w:sz w:val="28"/>
          <w:szCs w:val="28"/>
        </w:rPr>
        <w:t xml:space="preserve"> Уолтон, «Джон желания принять сан не испытывал, из скромности будучи несправедливым к себе и полагая, что его дарований </w:t>
      </w:r>
      <w:r w:rsidR="00E41975" w:rsidRPr="00E24FC5">
        <w:rPr>
          <w:rFonts w:ascii="Times New Roman" w:hAnsi="Times New Roman" w:cs="Times New Roman"/>
          <w:sz w:val="28"/>
          <w:szCs w:val="28"/>
        </w:rPr>
        <w:t>для служения Богу недостаточно… М</w:t>
      </w:r>
      <w:r w:rsidRPr="00E24FC5">
        <w:rPr>
          <w:rFonts w:ascii="Times New Roman" w:hAnsi="Times New Roman" w:cs="Times New Roman"/>
          <w:sz w:val="28"/>
          <w:szCs w:val="28"/>
        </w:rPr>
        <w:t>ногие достойнейшие люди пытались содействовать тому, чтобы он получил место на государственной службе, не связанное с принятием сана»</w:t>
      </w:r>
      <w:r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E24FC5">
        <w:rPr>
          <w:rFonts w:ascii="Times New Roman" w:hAnsi="Times New Roman" w:cs="Times New Roman"/>
          <w:sz w:val="28"/>
          <w:szCs w:val="28"/>
        </w:rPr>
        <w:t>. Но «в</w:t>
      </w:r>
      <w:r w:rsidR="00753F69" w:rsidRPr="00E24FC5">
        <w:rPr>
          <w:rFonts w:ascii="Times New Roman" w:hAnsi="Times New Roman" w:cs="Times New Roman"/>
          <w:sz w:val="28"/>
          <w:szCs w:val="28"/>
        </w:rPr>
        <w:t xml:space="preserve"> 1614 году король Яков </w:t>
      </w:r>
      <w:r w:rsidR="00753F69" w:rsidRPr="00E24F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="00753F69" w:rsidRPr="00E24FC5">
        <w:rPr>
          <w:rFonts w:ascii="Times New Roman" w:hAnsi="Times New Roman" w:cs="Times New Roman"/>
          <w:sz w:val="28"/>
          <w:szCs w:val="28"/>
        </w:rPr>
        <w:t>ответил отказом на последнюю попытку Донна получить место при дворе, сказав, что он не предоставит ему никакой должности</w:t>
      </w:r>
      <w:r w:rsidRPr="00E24FC5">
        <w:rPr>
          <w:rFonts w:ascii="Times New Roman" w:hAnsi="Times New Roman" w:cs="Times New Roman"/>
          <w:sz w:val="28"/>
          <w:szCs w:val="28"/>
        </w:rPr>
        <w:t>,</w:t>
      </w:r>
      <w:r w:rsidR="00753F69" w:rsidRPr="00E24FC5">
        <w:rPr>
          <w:rFonts w:ascii="Times New Roman" w:hAnsi="Times New Roman" w:cs="Times New Roman"/>
          <w:sz w:val="28"/>
          <w:szCs w:val="28"/>
        </w:rPr>
        <w:t xml:space="preserve"> кроме церковной</w:t>
      </w:r>
      <w:r w:rsidRPr="00E24FC5">
        <w:rPr>
          <w:rFonts w:ascii="Times New Roman" w:hAnsi="Times New Roman" w:cs="Times New Roman"/>
          <w:sz w:val="28"/>
          <w:szCs w:val="28"/>
        </w:rPr>
        <w:t>.</w:t>
      </w:r>
      <w:r w:rsidR="00C65581" w:rsidRPr="00E24FC5">
        <w:rPr>
          <w:rFonts w:ascii="Times New Roman" w:hAnsi="Times New Roman" w:cs="Times New Roman"/>
          <w:sz w:val="28"/>
          <w:szCs w:val="28"/>
        </w:rPr>
        <w:t xml:space="preserve"> 23 января 1615 года </w:t>
      </w:r>
      <w:r w:rsidR="00E41975" w:rsidRPr="00E24FC5">
        <w:rPr>
          <w:rFonts w:ascii="Times New Roman" w:hAnsi="Times New Roman" w:cs="Times New Roman"/>
          <w:sz w:val="28"/>
          <w:szCs w:val="28"/>
        </w:rPr>
        <w:t>Д</w:t>
      </w:r>
      <w:r w:rsidR="00C65581" w:rsidRPr="00E24FC5">
        <w:rPr>
          <w:rFonts w:ascii="Times New Roman" w:hAnsi="Times New Roman" w:cs="Times New Roman"/>
          <w:sz w:val="28"/>
          <w:szCs w:val="28"/>
        </w:rPr>
        <w:t>о</w:t>
      </w:r>
      <w:r w:rsidR="00E41975" w:rsidRPr="00E24FC5">
        <w:rPr>
          <w:rFonts w:ascii="Times New Roman" w:hAnsi="Times New Roman" w:cs="Times New Roman"/>
          <w:sz w:val="28"/>
          <w:szCs w:val="28"/>
        </w:rPr>
        <w:t>н</w:t>
      </w:r>
      <w:r w:rsidR="00C65581" w:rsidRPr="00E24FC5">
        <w:rPr>
          <w:rFonts w:ascii="Times New Roman" w:hAnsi="Times New Roman" w:cs="Times New Roman"/>
          <w:sz w:val="28"/>
          <w:szCs w:val="28"/>
        </w:rPr>
        <w:t>н был рукоположен в дьяконы и принял сан. Вершиной пути на этом призвании будет получение 22 ноября 1921 года должности настоятеля собора Святого Павла…</w:t>
      </w:r>
      <w:r w:rsidR="00E41975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C65581" w:rsidRPr="00E24FC5">
        <w:rPr>
          <w:rFonts w:ascii="Times New Roman" w:hAnsi="Times New Roman" w:cs="Times New Roman"/>
          <w:sz w:val="28"/>
          <w:szCs w:val="28"/>
        </w:rPr>
        <w:t>Но этому повороту судьбы сопутствовали и немалые горести. Через два года после принятия сана</w:t>
      </w:r>
      <w:r w:rsidR="00F665CC" w:rsidRPr="00E24FC5">
        <w:rPr>
          <w:rFonts w:ascii="Times New Roman" w:hAnsi="Times New Roman" w:cs="Times New Roman"/>
          <w:sz w:val="28"/>
          <w:szCs w:val="28"/>
        </w:rPr>
        <w:t>, в возрасте</w:t>
      </w:r>
      <w:r w:rsidR="00C65581" w:rsidRPr="00E24FC5">
        <w:rPr>
          <w:rFonts w:ascii="Times New Roman" w:hAnsi="Times New Roman" w:cs="Times New Roman"/>
          <w:sz w:val="28"/>
          <w:szCs w:val="28"/>
        </w:rPr>
        <w:t xml:space="preserve"> 33 лет умирает жена Энн.</w:t>
      </w:r>
      <w:r w:rsidR="00F665CC" w:rsidRPr="00E24FC5">
        <w:rPr>
          <w:rFonts w:ascii="Times New Roman" w:hAnsi="Times New Roman" w:cs="Times New Roman"/>
          <w:sz w:val="28"/>
          <w:szCs w:val="28"/>
        </w:rPr>
        <w:t xml:space="preserve"> Убитый горем Донн еще беззаветнее отдается </w:t>
      </w:r>
      <w:r w:rsidR="003804DB" w:rsidRPr="00E24FC5">
        <w:rPr>
          <w:rFonts w:ascii="Times New Roman" w:hAnsi="Times New Roman" w:cs="Times New Roman"/>
          <w:sz w:val="28"/>
          <w:szCs w:val="28"/>
        </w:rPr>
        <w:t>своим обязанностям священника.</w:t>
      </w:r>
    </w:p>
    <w:p w:rsidR="003804DB" w:rsidRPr="00E24FC5" w:rsidRDefault="003804DB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 1623 году Донн серьезно заболел…</w:t>
      </w:r>
      <w:r w:rsidR="00E41975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Страдая раком желудка, Донн поднялся с постели, чтобы произнести прощальную проповедь при дворе 25 февраля 1631 года; она будет опубликована под названием «Поединок со смертью»</w:t>
      </w:r>
      <w:r w:rsidR="001C3B3B" w:rsidRPr="00E24FC5">
        <w:rPr>
          <w:rFonts w:ascii="Times New Roman" w:hAnsi="Times New Roman" w:cs="Times New Roman"/>
          <w:sz w:val="28"/>
          <w:szCs w:val="28"/>
        </w:rPr>
        <w:t xml:space="preserve"> и считается надгробным словом Донна самому себе»</w:t>
      </w:r>
      <w:r w:rsidR="001C3B3B"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1C3B3B" w:rsidRPr="00E24FC5">
        <w:rPr>
          <w:rFonts w:ascii="Times New Roman" w:hAnsi="Times New Roman" w:cs="Times New Roman"/>
          <w:sz w:val="28"/>
          <w:szCs w:val="28"/>
        </w:rPr>
        <w:t>.</w:t>
      </w:r>
    </w:p>
    <w:p w:rsidR="001C3B3B" w:rsidRPr="00E24FC5" w:rsidRDefault="00115555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«Пятнадцать дней он лежал, с часу на час ожидая своего изменения, и в последние часы своего последнего дня, когда тело его таяло, подобно свече, и, испаряясь, превращалось в дух, и когда, как я искренне верю, его душе явилось некое прекрасное видение, он сказал: «Я был бы несчастен, если бы не мог умереть»»</w:t>
      </w:r>
      <w:r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E24FC5">
        <w:rPr>
          <w:rFonts w:ascii="Times New Roman" w:hAnsi="Times New Roman" w:cs="Times New Roman"/>
          <w:sz w:val="28"/>
          <w:szCs w:val="28"/>
        </w:rPr>
        <w:t>.</w:t>
      </w:r>
    </w:p>
    <w:p w:rsidR="0027666A" w:rsidRPr="00E24FC5" w:rsidRDefault="0027666A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Ознакомившись с биографией Джона Донна</w:t>
      </w:r>
      <w:r w:rsidR="0008398C" w:rsidRPr="00E24FC5">
        <w:rPr>
          <w:rFonts w:ascii="Times New Roman" w:hAnsi="Times New Roman" w:cs="Times New Roman"/>
          <w:sz w:val="28"/>
          <w:szCs w:val="28"/>
        </w:rPr>
        <w:t>,</w:t>
      </w:r>
      <w:r w:rsidRPr="00E24FC5">
        <w:rPr>
          <w:rFonts w:ascii="Times New Roman" w:hAnsi="Times New Roman" w:cs="Times New Roman"/>
          <w:sz w:val="28"/>
          <w:szCs w:val="28"/>
        </w:rPr>
        <w:t xml:space="preserve"> мы заинтересовались творчеством этого поэта. Как нам показалось, его непростая судьба, сильные </w:t>
      </w:r>
      <w:r w:rsidR="0008398C" w:rsidRPr="00E24FC5">
        <w:rPr>
          <w:rFonts w:ascii="Times New Roman" w:hAnsi="Times New Roman" w:cs="Times New Roman"/>
          <w:sz w:val="28"/>
          <w:szCs w:val="28"/>
        </w:rPr>
        <w:t xml:space="preserve">душевные </w:t>
      </w:r>
      <w:r w:rsidRPr="00E24FC5">
        <w:rPr>
          <w:rFonts w:ascii="Times New Roman" w:hAnsi="Times New Roman" w:cs="Times New Roman"/>
          <w:sz w:val="28"/>
          <w:szCs w:val="28"/>
        </w:rPr>
        <w:t xml:space="preserve">потрясения, неудачи, </w:t>
      </w:r>
      <w:r w:rsidR="0008398C" w:rsidRPr="00E24FC5">
        <w:rPr>
          <w:rFonts w:ascii="Times New Roman" w:hAnsi="Times New Roman" w:cs="Times New Roman"/>
          <w:sz w:val="28"/>
          <w:szCs w:val="28"/>
        </w:rPr>
        <w:t>противоречивые</w:t>
      </w:r>
      <w:r w:rsidRPr="00E24FC5">
        <w:rPr>
          <w:rFonts w:ascii="Times New Roman" w:hAnsi="Times New Roman" w:cs="Times New Roman"/>
          <w:sz w:val="28"/>
          <w:szCs w:val="28"/>
        </w:rPr>
        <w:t xml:space="preserve"> эмоции могли вдохновить поэта на создание уникальных, глубоко-философских произведений</w:t>
      </w:r>
      <w:r w:rsidR="0008398C" w:rsidRPr="00E24FC5">
        <w:rPr>
          <w:rFonts w:ascii="Times New Roman" w:hAnsi="Times New Roman" w:cs="Times New Roman"/>
          <w:sz w:val="28"/>
          <w:szCs w:val="28"/>
        </w:rPr>
        <w:t>, способных помочь читателям погрузиться в атмосферу того времени, побудить сопереживать поэту,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="0008398C" w:rsidRPr="00E24FC5">
        <w:rPr>
          <w:rFonts w:ascii="Times New Roman" w:hAnsi="Times New Roman" w:cs="Times New Roman"/>
          <w:sz w:val="28"/>
          <w:szCs w:val="28"/>
        </w:rPr>
        <w:t>задуматься о своей жизни, разобраться в своих собственных эмоциях</w:t>
      </w:r>
      <w:r w:rsidRPr="00E24FC5">
        <w:rPr>
          <w:rFonts w:ascii="Times New Roman" w:hAnsi="Times New Roman" w:cs="Times New Roman"/>
          <w:sz w:val="28"/>
          <w:szCs w:val="28"/>
        </w:rPr>
        <w:t>. И, как выяснилось, оказались правы.</w:t>
      </w:r>
    </w:p>
    <w:p w:rsidR="0027666A" w:rsidRPr="00E24FC5" w:rsidRDefault="00314891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«Донн - поэт очень сложный, а подчас 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немного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загадочный.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Его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стихи совершенно не умещаются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рамках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готовых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определений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словно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нарочно дразнят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читателя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своей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многозначностью,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неожиданными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контрастами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и поворотами мысли,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сочетанием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трезво-аналитических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суждений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всплесками страстей, постоянными поисками и постоянной неудовлетворенностью.</w:t>
      </w:r>
    </w:p>
    <w:p w:rsidR="00314891" w:rsidRPr="00E24FC5" w:rsidRDefault="00314891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Болезненно чувствуя несовершенство мира, распавшегося, по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его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словам, на атомы, поэт всю жизнь искал точку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опоры.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Внутренний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разлад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-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главный мотив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его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лирик</w:t>
      </w:r>
      <w:r w:rsidR="004B7DBE" w:rsidRPr="00E24FC5">
        <w:rPr>
          <w:rFonts w:ascii="Times New Roman" w:hAnsi="Times New Roman" w:cs="Times New Roman"/>
          <w:sz w:val="28"/>
          <w:szCs w:val="28"/>
        </w:rPr>
        <w:t>и</w:t>
      </w:r>
      <w:r w:rsidRPr="00E24FC5">
        <w:rPr>
          <w:rFonts w:ascii="Times New Roman" w:hAnsi="Times New Roman" w:cs="Times New Roman"/>
          <w:sz w:val="28"/>
          <w:szCs w:val="28"/>
        </w:rPr>
        <w:t>»</w:t>
      </w:r>
      <w:r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E24FC5">
        <w:rPr>
          <w:rFonts w:ascii="Times New Roman" w:hAnsi="Times New Roman" w:cs="Times New Roman"/>
          <w:sz w:val="28"/>
          <w:szCs w:val="28"/>
        </w:rPr>
        <w:t>.</w:t>
      </w:r>
    </w:p>
    <w:p w:rsidR="004B7DBE" w:rsidRPr="00E24FC5" w:rsidRDefault="0019493E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«</w:t>
      </w:r>
      <w:r w:rsidR="004B7DBE" w:rsidRPr="00E24FC5">
        <w:rPr>
          <w:rFonts w:ascii="Times New Roman" w:hAnsi="Times New Roman" w:cs="Times New Roman"/>
          <w:sz w:val="28"/>
          <w:szCs w:val="28"/>
        </w:rPr>
        <w:t>Отношение к нему читателей и критиков не раз резко менялось. Хотя произведения поэта почти не печатались при его жизни, а распространялись в списках, многие современники признавали поэтический авторитет «неподражаемого» Донна»</w:t>
      </w:r>
      <w:r w:rsidR="004B7DBE"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="004B7DBE" w:rsidRPr="00E24FC5">
        <w:rPr>
          <w:rFonts w:ascii="Times New Roman" w:hAnsi="Times New Roman" w:cs="Times New Roman"/>
          <w:sz w:val="28"/>
          <w:szCs w:val="28"/>
        </w:rPr>
        <w:t>.</w:t>
      </w:r>
    </w:p>
    <w:p w:rsidR="0019493E" w:rsidRPr="00E24FC5" w:rsidRDefault="0019493E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«Он стал известен более или менее широкому кругу читателей только в XVII в</w:t>
      </w:r>
      <w:r w:rsidR="0008398C" w:rsidRPr="00E24FC5">
        <w:rPr>
          <w:rFonts w:ascii="Times New Roman" w:hAnsi="Times New Roman" w:cs="Times New Roman"/>
          <w:sz w:val="28"/>
          <w:szCs w:val="28"/>
          <w:lang w:eastAsia="ru-RU"/>
        </w:rPr>
        <w:t>еке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. Но большая группа лучших произведений Донна относится к 90-м годам XVI в</w:t>
      </w:r>
      <w:r w:rsidR="0008398C" w:rsidRPr="00E24FC5">
        <w:rPr>
          <w:rFonts w:ascii="Times New Roman" w:hAnsi="Times New Roman" w:cs="Times New Roman"/>
          <w:sz w:val="28"/>
          <w:szCs w:val="28"/>
          <w:lang w:eastAsia="ru-RU"/>
        </w:rPr>
        <w:t>ека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. Это</w:t>
      </w:r>
      <w:r w:rsidR="00D72DF9" w:rsidRPr="00E24FC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прежде всего</w:t>
      </w:r>
      <w:r w:rsidR="00D72DF9" w:rsidRPr="00E24FC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лирический цикл «Песни и сонеты». Черты ренессансного реализма живут в сатирах поэта; в них содержатся живые зарисовки обычаев, нравов и типов английского общества на рубеже XVI-XVII вв. Весьма примечательны элегии Донна. Поэт придал этому жанру глубину и эмоциональность непосредственного восприятия действительности. Сильна традиция Ренессанса и в двух эпистолах Донна - «Шторм» и «Штиль». Но уже в них начинает звучать тема ничтожества и бренности земного существования, появляются сетования на жалкую человеческую натуру.</w:t>
      </w:r>
    </w:p>
    <w:p w:rsidR="000B7B5A" w:rsidRPr="00E24FC5" w:rsidRDefault="0019493E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Эта тема становится основной в его большой лирической поэме «Путь души» (1601) и особенно в «Анатомии мира» (1611), исступленной иеремиаде о бренности и ничтожности человека. С огромной горечью пишет поэт о бессилии и слабости смертного, о трагизме его заблуждений, о тщетности его порывов и о ничтожности его познаний и свершений. С самоубийственным пафосом топчет Донн человеческое достоинство и все ценности гуманизма, разрушает гордый образ человека, созданный Ренессансом, воспевает человека, осознавшего свою зависимость от провидения божьего</w:t>
      </w:r>
      <w:r w:rsidR="007D3FC1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В этих произведениях автор мучительно расстается с иными идеалами, которые были дороги ему ранее</w:t>
      </w:r>
      <w:r w:rsidR="000B7B5A" w:rsidRPr="00E24FC5">
        <w:rPr>
          <w:rFonts w:ascii="Times New Roman" w:hAnsi="Times New Roman" w:cs="Times New Roman"/>
          <w:sz w:val="28"/>
          <w:szCs w:val="28"/>
          <w:lang w:eastAsia="ru-RU"/>
        </w:rPr>
        <w:t>. Поэзия Донна несет на себе печать кризиса сознания, взаимоотрицающие противоречия, в ней затронута тема необходимости смирения жалкого человека перед всесильной мощью божества</w:t>
      </w:r>
      <w:r w:rsidR="00426D9D" w:rsidRPr="00E24FC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26D9D" w:rsidRPr="00E24FC5">
        <w:rPr>
          <w:rStyle w:val="a5"/>
          <w:rFonts w:ascii="Times New Roman" w:hAnsi="Times New Roman" w:cs="Times New Roman"/>
          <w:sz w:val="28"/>
          <w:szCs w:val="28"/>
          <w:lang w:eastAsia="ru-RU"/>
        </w:rPr>
        <w:footnoteReference w:id="10"/>
      </w:r>
      <w:r w:rsidR="00426D9D" w:rsidRPr="00E24FC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26D9D" w:rsidRPr="00E24FC5" w:rsidRDefault="00426D9D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Также, «в начале XVII века Донн сочинил семь сонетов, названных им по-итальянски "La Corona" ("корона, венок").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Этот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маленький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цикл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написан именно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форме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венка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сонетов. Донн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блестяще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обыграл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поэтические возможности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жанра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повторением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строк,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сложным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переплетением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рифм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и взаимосвязью отдельных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стихотворений,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которые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действительно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смыкаются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 единый венок. Но в то же время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строго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заданная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форма,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видимо,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несколько сковала поэта. "La Corona" удалась скорее как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виртуозный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эксперимент,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где сугубо рациональное начало преобладает над эмоциональным.</w:t>
      </w:r>
    </w:p>
    <w:p w:rsidR="00426D9D" w:rsidRPr="00E24FC5" w:rsidRDefault="00426D9D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Иное дело "Священные сонеты".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Как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в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"La Corona", поэт обратился не к шекспировской,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предполагающей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сочетание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трех катренов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заключительного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двустишия,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но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к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итальянской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форме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сонета, наполнив ее неожиданными силой чувств и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драматизмом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и тем самым радикально видоизменив жанр»</w:t>
      </w:r>
      <w:r w:rsidRPr="00E24FC5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E24FC5">
        <w:rPr>
          <w:rFonts w:ascii="Times New Roman" w:hAnsi="Times New Roman" w:cs="Times New Roman"/>
          <w:sz w:val="28"/>
          <w:szCs w:val="28"/>
        </w:rPr>
        <w:t>.</w:t>
      </w:r>
    </w:p>
    <w:p w:rsidR="004B7DBE" w:rsidRPr="00E24FC5" w:rsidRDefault="0048754E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B7B5A" w:rsidRPr="00E24FC5">
        <w:rPr>
          <w:rFonts w:ascii="Times New Roman" w:hAnsi="Times New Roman" w:cs="Times New Roman"/>
          <w:sz w:val="28"/>
          <w:szCs w:val="28"/>
          <w:lang w:eastAsia="ru-RU"/>
        </w:rPr>
        <w:t>Навсегда одним из ярчайших примеров кричащих противоречий в мировой литературе останутся поэзия и проповеди Донна, в которых</w:t>
      </w:r>
      <w:r w:rsidR="0008398C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B5A" w:rsidRPr="00E24FC5">
        <w:rPr>
          <w:rFonts w:ascii="Times New Roman" w:hAnsi="Times New Roman" w:cs="Times New Roman"/>
          <w:sz w:val="28"/>
          <w:szCs w:val="28"/>
          <w:lang w:eastAsia="ru-RU"/>
        </w:rPr>
        <w:t>заключены и непосредственный лиризм, глубокий психологизм, и воинствующая мистика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24FC5">
        <w:rPr>
          <w:rStyle w:val="a5"/>
          <w:rFonts w:ascii="Times New Roman" w:hAnsi="Times New Roman" w:cs="Times New Roman"/>
          <w:sz w:val="28"/>
          <w:szCs w:val="28"/>
          <w:lang w:eastAsia="ru-RU"/>
        </w:rPr>
        <w:footnoteReference w:id="12"/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8754E" w:rsidRPr="00E24FC5" w:rsidRDefault="002A53C3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48754E" w:rsidRPr="00E24FC5">
        <w:rPr>
          <w:rFonts w:ascii="Times New Roman" w:hAnsi="Times New Roman" w:cs="Times New Roman"/>
          <w:sz w:val="28"/>
          <w:szCs w:val="28"/>
          <w:lang w:eastAsia="ru-RU"/>
        </w:rPr>
        <w:t>Когда Джон Донн входил в литературу, в Англии господствовала</w:t>
      </w:r>
      <w:r w:rsidR="004C2D68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мода на любовные</w:t>
      </w:r>
      <w:r w:rsidR="00493E4C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сонеты. Было принято следовать «петраркистскому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канону</w:t>
      </w:r>
      <w:r w:rsidR="00493E4C" w:rsidRPr="00E24FC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, то есть слепо подражать Франческо Петрарке – итальянскому поэту ХI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века. Цикл сонетов назывался обычно именем Прекрасной Дамы.</w:t>
      </w:r>
      <w:r w:rsidR="00EC79AD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Эти воспеваемые дамы были на одно лицо, каждая возвышалась на пьедестале, гордясь своей неприступностью. В стихах Донна недосягаемая красавица превратилась в живую женщину из плоти и крови, отвечающую поэту взаимностью. Вместо отдаленного «она» или коленопреклоненного «ты» в поэзии появилось новое местоимение – «мы». Поменялось решительно все.</w:t>
      </w:r>
    </w:p>
    <w:p w:rsidR="00D4224D" w:rsidRPr="00E24FC5" w:rsidRDefault="00D4224D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Стихотворение «К восходящему солнцу» начинается с бесцеремонного окрика: «неугомонное солнце», «зачем ты врываешься к нам?». Солнцу советуют отправиться прочь. Любовь не интересуют часы, дни, месяцы – «отрепья времени». Ничто не сравнимо с любовью, любовные властители земли позавидуют счастливым влюбленным. Это стихотворение провозгласило любовное ложе центром Вселенной»</w:t>
      </w:r>
      <w:r w:rsidRPr="00E24FC5">
        <w:rPr>
          <w:rStyle w:val="a5"/>
          <w:rFonts w:ascii="Times New Roman" w:hAnsi="Times New Roman" w:cs="Times New Roman"/>
          <w:sz w:val="28"/>
          <w:szCs w:val="28"/>
          <w:lang w:eastAsia="ru-RU"/>
        </w:rPr>
        <w:footnoteReference w:id="13"/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4224D" w:rsidRPr="00E24FC5" w:rsidRDefault="00D4224D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665F83" w:rsidRPr="00E24FC5">
        <w:rPr>
          <w:rFonts w:ascii="Times New Roman" w:hAnsi="Times New Roman" w:cs="Times New Roman"/>
          <w:sz w:val="28"/>
          <w:szCs w:val="28"/>
          <w:lang w:eastAsia="ru-RU"/>
        </w:rPr>
        <w:t>Экспансия любви не знает границ. Она подчиняет себе весь мир, который замкнулся в пространстве ложа, где солнце потревожило пробуждение мужчины и женщины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65F83" w:rsidRPr="00E24FC5">
        <w:rPr>
          <w:rStyle w:val="a5"/>
          <w:rFonts w:ascii="Times New Roman" w:hAnsi="Times New Roman" w:cs="Times New Roman"/>
          <w:sz w:val="28"/>
          <w:szCs w:val="28"/>
          <w:lang w:eastAsia="ru-RU"/>
        </w:rPr>
        <w:footnoteReference w:id="14"/>
      </w:r>
      <w:r w:rsidR="00665F83" w:rsidRPr="00E24FC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6371" w:rsidRPr="00E24FC5" w:rsidRDefault="00665F83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И, несмотря на то, что в стихотворении «Лекция о тени», «он готов признать, что общему закону изменчивости подвластно все, даже любовь… чаще Донн, как бы продолжая</w:t>
      </w:r>
      <w:r w:rsidR="005A6371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традицию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ренессансного</w:t>
      </w:r>
      <w:r w:rsidR="005A6371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восприятия любви, мыслит ее непреходящей ценностью и неразрывной связью. Именно так, в одном из самых известных его стихотворений – «Прощание, запрещающее печаль». Расставаясь с возлюбленной, герой стихотворения</w:t>
      </w:r>
      <w:r w:rsidR="005D7E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6371" w:rsidRPr="00E24FC5">
        <w:rPr>
          <w:rFonts w:ascii="Times New Roman" w:hAnsi="Times New Roman" w:cs="Times New Roman"/>
          <w:sz w:val="28"/>
          <w:szCs w:val="28"/>
          <w:lang w:eastAsia="ru-RU"/>
        </w:rPr>
        <w:t>берется доказать, что печалиться не нужно, и для этого нанизывает ряд метафорических аргументов. И, чтобы придать доказательству законченность, наглядность, научность, Донн использует метафору-концепт. В качестве образа он выбирает циркуль, который, описывая окружность, завершает путь странствующего поэта.</w:t>
      </w:r>
    </w:p>
    <w:p w:rsidR="00665F83" w:rsidRPr="00E24FC5" w:rsidRDefault="005A6371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Таков барочный рационализм, направляющий разум и риторику на познание иррационального, то есть неподвластного слову и разуму</w:t>
      </w:r>
      <w:r w:rsidR="00665F83" w:rsidRPr="00E24FC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24FC5">
        <w:rPr>
          <w:rStyle w:val="a5"/>
          <w:rFonts w:ascii="Times New Roman" w:hAnsi="Times New Roman" w:cs="Times New Roman"/>
          <w:sz w:val="28"/>
          <w:szCs w:val="28"/>
          <w:lang w:eastAsia="ru-RU"/>
        </w:rPr>
        <w:footnoteReference w:id="15"/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62603" w:rsidRPr="00E24FC5" w:rsidRDefault="00D62603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Как и «Прощание, запрещающее печаль», рассматриваемые нами стихотворения</w:t>
      </w:r>
      <w:r w:rsidR="00115028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– «</w:t>
      </w:r>
      <w:r w:rsidR="00115028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The</w:t>
      </w:r>
      <w:r w:rsidR="00115028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028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Canonization</w:t>
      </w:r>
      <w:r w:rsidR="00115028" w:rsidRPr="00E24FC5">
        <w:rPr>
          <w:rFonts w:ascii="Times New Roman" w:hAnsi="Times New Roman" w:cs="Times New Roman"/>
          <w:sz w:val="28"/>
          <w:szCs w:val="28"/>
          <w:lang w:eastAsia="ru-RU"/>
        </w:rPr>
        <w:t>» и «</w:t>
      </w:r>
      <w:r w:rsidR="00115028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Love</w:t>
      </w:r>
      <w:r w:rsidR="00115028" w:rsidRPr="00E24FC5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115028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="00115028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028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Deity</w:t>
      </w:r>
      <w:r w:rsidR="00115028" w:rsidRPr="00E24FC5">
        <w:rPr>
          <w:rFonts w:ascii="Times New Roman" w:hAnsi="Times New Roman" w:cs="Times New Roman"/>
          <w:sz w:val="28"/>
          <w:szCs w:val="28"/>
          <w:lang w:eastAsia="ru-RU"/>
        </w:rPr>
        <w:t>» -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относятся к поздней любовной лирике Джона Донна.</w:t>
      </w:r>
    </w:p>
    <w:p w:rsidR="00115028" w:rsidRPr="00E24FC5" w:rsidRDefault="00115028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The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>Canonization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F6381" w:rsidRPr="00E24FC5">
        <w:rPr>
          <w:rFonts w:ascii="Times New Roman" w:hAnsi="Times New Roman" w:cs="Times New Roman"/>
          <w:sz w:val="28"/>
          <w:szCs w:val="28"/>
          <w:lang w:eastAsia="ru-RU"/>
        </w:rPr>
        <w:t>, как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большинство</w:t>
      </w:r>
      <w:r w:rsidR="0015097E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религиозных стихотворений Донна,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написано</w:t>
      </w:r>
      <w:r w:rsidR="0015097E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ямбом, что придает стиху стройность, напевность и облегчает восприятие произведения.</w:t>
      </w:r>
      <w:r w:rsidR="000F6381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Да и религиозные мотивы явно прослеживаются, о чем заявлено уж в названии.</w:t>
      </w:r>
    </w:p>
    <w:p w:rsidR="00722881" w:rsidRPr="00E24FC5" w:rsidRDefault="00722881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="0015097E" w:rsidRPr="00E24FC5">
        <w:rPr>
          <w:rFonts w:ascii="Times New Roman" w:hAnsi="Times New Roman" w:cs="Times New Roman"/>
          <w:sz w:val="28"/>
          <w:szCs w:val="28"/>
          <w:lang w:eastAsia="ru-RU"/>
        </w:rPr>
        <w:t>ирический герой обращается к своему (не названному по имени) оппоненту с просьбой не мешать ему любить</w:t>
      </w:r>
      <w:r w:rsidR="000F6381" w:rsidRPr="00E24FC5">
        <w:rPr>
          <w:rFonts w:ascii="Times New Roman" w:hAnsi="Times New Roman" w:cs="Times New Roman"/>
          <w:sz w:val="28"/>
          <w:szCs w:val="28"/>
          <w:lang w:eastAsia="ru-RU"/>
        </w:rPr>
        <w:t>, но просит он его об этом именем Господа – сам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ым</w:t>
      </w:r>
      <w:r w:rsidR="000F6381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святым и неприкосновенным, что может быть у верующего человека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>: «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For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God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sake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hold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your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tongue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and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let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me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91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love</w:t>
      </w:r>
      <w:r w:rsidR="00AA691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».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Поэт говорит, что он сможет стерпеть любые насмешки и унижения</w:t>
      </w:r>
      <w:r w:rsidR="00E129D6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ради своих чувств, ради того, чтобы ему позволили просто любить: «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chide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palsy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,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gout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;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five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gray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hairs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,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ruin</w:t>
      </w:r>
      <w:r w:rsidR="00E129D6" w:rsidRPr="00E24FC5">
        <w:rPr>
          <w:rFonts w:ascii="Times New Roman" w:hAnsi="Times New Roman" w:cs="Times New Roman"/>
          <w:sz w:val="28"/>
          <w:szCs w:val="28"/>
        </w:rPr>
        <w:t>'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fortune</w:t>
      </w:r>
      <w:r w:rsidR="00E129D6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E129D6" w:rsidRPr="00E24FC5">
        <w:rPr>
          <w:rFonts w:ascii="Times New Roman" w:hAnsi="Times New Roman" w:cs="Times New Roman"/>
          <w:sz w:val="28"/>
          <w:szCs w:val="28"/>
          <w:lang w:val="en-US"/>
        </w:rPr>
        <w:t>flout</w:t>
      </w:r>
      <w:r w:rsidR="00E129D6" w:rsidRPr="00E24FC5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E129D6" w:rsidRPr="00E24FC5" w:rsidRDefault="00E129D6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Герой задает собеседнику вопросы, заранее зная, что не получит на них ответы. 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B84DCB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азве он преступник, опасный для окружающих его людей, разве он стремиться навредить им!? Вовсе нет! Он просто любит. В этих риторических вопросах – весь 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>парадокс, вся ирония вме</w:t>
      </w:r>
      <w:r w:rsidR="00B84DCB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ненных ему в вину 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>выдуманных событий.</w:t>
      </w:r>
    </w:p>
    <w:p w:rsidR="003F61D3" w:rsidRPr="00E24FC5" w:rsidRDefault="00DA55B9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Любовь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порой принимает причудливые формы. Она может преобразить влюбленных, дать им крылья, как у мотыльков («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call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her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one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me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another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fly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>»), или же зажечь в них пламя, в котором, как две свечи, они сгорят («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We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re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tapers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too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and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at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our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own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cost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61D3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die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>»)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>о потом, словно феникс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F61D3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восстающий из пепла, воскреснут они из растопленного их страстью воска, но уже не как две разделенные половинки, а как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одно целое: «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By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us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we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two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being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one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are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it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So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to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one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neutral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thing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both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sexes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fit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01EAF" w:rsidRPr="00E24FC5" w:rsidRDefault="003F61D3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И это чудо возможно лишь потому, что любовь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ниспослана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свыше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>, это дар Божий, дающий влюбленным бессмертие: «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We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die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and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rise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same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and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prove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mysterious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by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this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7265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love</w:t>
      </w:r>
      <w:r w:rsidR="00B77265" w:rsidRPr="00E24FC5">
        <w:rPr>
          <w:rFonts w:ascii="Times New Roman" w:hAnsi="Times New Roman" w:cs="Times New Roman"/>
          <w:sz w:val="28"/>
          <w:szCs w:val="28"/>
          <w:lang w:eastAsia="ru-RU"/>
        </w:rPr>
        <w:t>». И те, кто любят друг друга искренне и нежно навсегда останутся жить в легендах и сонетах – в искусстве, а оно, как известно тоже божественный дар, бесценный и бессмертный: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unfit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tomb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hearse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legend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,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fit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verse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;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piece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chronicle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prove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,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801EAF" w:rsidRPr="00E24FC5">
        <w:rPr>
          <w:rFonts w:ascii="Times New Roman" w:hAnsi="Times New Roman" w:cs="Times New Roman"/>
          <w:sz w:val="28"/>
          <w:szCs w:val="28"/>
        </w:rPr>
        <w:t>'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ll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build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sonnets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pretty</w:t>
      </w:r>
      <w:r w:rsidR="00801EAF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/>
        </w:rPr>
        <w:t>rooms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>». И только эти стихи, это прекрасное и вечное искусство сможет объяснить простым смертным, не способным так</w:t>
      </w:r>
      <w:r w:rsidR="0008398C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любить, что именно это чувство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позволило лирическому герою и его возлюбленной быть причисленными к бессмертным святым: «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And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by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this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hymns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all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shall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approve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Us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canonized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for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1EAF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love</w:t>
      </w:r>
      <w:r w:rsidR="00801EAF" w:rsidRPr="00E24FC5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3F61D3" w:rsidRPr="00E24FC5" w:rsidRDefault="00801EAF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Чтобы получить право просить о частичке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такой любви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, люди должны понять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насколько он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а ценна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как бережно надо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хранить, какую огромную силу скрывает он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в себе.</w:t>
      </w:r>
    </w:p>
    <w:p w:rsidR="0015097E" w:rsidRPr="00E24FC5" w:rsidRDefault="00722881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перво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>строфе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поэт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вв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ел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противопоставление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«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бытовое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–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божественное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>»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: «</w:t>
      </w:r>
      <w:r w:rsidR="003B0BF0" w:rsidRPr="00E24FC5">
        <w:rPr>
          <w:rFonts w:ascii="Times New Roman" w:hAnsi="Times New Roman" w:cs="Times New Roman"/>
          <w:sz w:val="28"/>
          <w:szCs w:val="28"/>
          <w:lang w:val="en-US"/>
        </w:rPr>
        <w:t>With wealth your state, your mind with arts improve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», «</w:t>
      </w:r>
      <w:r w:rsidR="003B0BF0" w:rsidRPr="00E24FC5">
        <w:rPr>
          <w:rFonts w:ascii="Times New Roman" w:hAnsi="Times New Roman" w:cs="Times New Roman"/>
          <w:sz w:val="28"/>
          <w:szCs w:val="28"/>
          <w:lang w:val="en-US"/>
        </w:rPr>
        <w:t>Or the king's real, or his stamp'd face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».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Оно прослеживается на протяжении всего стихотворения. Неземная, возвышенная, ниспосланная Богом любовь противопоставляется всему низкому, грешному, смертному. Так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возражая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своему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оппоненту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поэт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говорит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: «</w:t>
      </w:r>
      <w:r w:rsidR="003B0BF0" w:rsidRPr="00E24FC5">
        <w:rPr>
          <w:rFonts w:ascii="Times New Roman" w:hAnsi="Times New Roman" w:cs="Times New Roman"/>
          <w:sz w:val="28"/>
          <w:szCs w:val="28"/>
          <w:lang w:val="en-US"/>
        </w:rPr>
        <w:t>Soldiers find wars, and lawyers find out still Litigious men, which quarrels move, Though she and I do love</w:t>
      </w:r>
      <w:r w:rsidR="003B0BF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». 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Вот он этот грешный земной мир, погрязший в раздорах и войнах, а герой и его возлюбленная выше этого, они счастливы, потому что просто уме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B0BF0" w:rsidRPr="00E24FC5">
        <w:rPr>
          <w:rFonts w:ascii="Times New Roman" w:hAnsi="Times New Roman" w:cs="Times New Roman"/>
          <w:sz w:val="28"/>
          <w:szCs w:val="28"/>
          <w:lang w:eastAsia="ru-RU"/>
        </w:rPr>
        <w:t>т любить. И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в последней строфе: «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You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to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whom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love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was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peace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that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now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is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5B9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rage</w:t>
      </w:r>
      <w:r w:rsidR="00DA55B9" w:rsidRPr="00E24FC5">
        <w:rPr>
          <w:rFonts w:ascii="Times New Roman" w:hAnsi="Times New Roman" w:cs="Times New Roman"/>
          <w:sz w:val="28"/>
          <w:szCs w:val="28"/>
          <w:lang w:eastAsia="ru-RU"/>
        </w:rPr>
        <w:t>», люди называют любовь яростью, неистовством, грехом. Для поэта же это недопустимо, он знает, что, неспособные осознать священность этого чувства, никогда не смогут его испытать.</w:t>
      </w:r>
    </w:p>
    <w:p w:rsidR="00860156" w:rsidRPr="00E24FC5" w:rsidRDefault="00DA55B9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Обратимся ко второму стихотворению</w:t>
      </w:r>
      <w:r w:rsidR="00860156" w:rsidRPr="00E24FC5">
        <w:rPr>
          <w:rFonts w:ascii="Times New Roman" w:hAnsi="Times New Roman" w:cs="Times New Roman"/>
          <w:sz w:val="28"/>
          <w:szCs w:val="28"/>
          <w:lang w:eastAsia="ru-RU"/>
        </w:rPr>
        <w:t>. Как и в «</w:t>
      </w:r>
      <w:r w:rsidR="00860156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Canonization</w:t>
      </w:r>
      <w:r w:rsidR="00860156" w:rsidRPr="00E24FC5">
        <w:rPr>
          <w:rFonts w:ascii="Times New Roman" w:hAnsi="Times New Roman" w:cs="Times New Roman"/>
          <w:sz w:val="28"/>
          <w:szCs w:val="28"/>
          <w:lang w:eastAsia="ru-RU"/>
        </w:rPr>
        <w:t>», в «</w:t>
      </w:r>
      <w:r w:rsidR="00860156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Love</w:t>
      </w:r>
      <w:r w:rsidR="00860156" w:rsidRPr="00E24FC5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860156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="00860156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0156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Deity</w:t>
      </w:r>
      <w:r w:rsidR="00860156" w:rsidRPr="00E24FC5">
        <w:rPr>
          <w:rFonts w:ascii="Times New Roman" w:hAnsi="Times New Roman" w:cs="Times New Roman"/>
          <w:sz w:val="28"/>
          <w:szCs w:val="28"/>
          <w:lang w:eastAsia="ru-RU"/>
        </w:rPr>
        <w:t>» поэт говорит о божественном происхождении любви.</w:t>
      </w:r>
    </w:p>
    <w:p w:rsidR="00DA55B9" w:rsidRPr="00E24FC5" w:rsidRDefault="00860156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Лирический герой, беседующий с призраком некогда сильно и безответного влюбленного молодого человека, удивляется, как мог тот так поклоняться девушке, что его презирала: «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cannot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think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E24FC5">
        <w:rPr>
          <w:rFonts w:ascii="Times New Roman" w:hAnsi="Times New Roman" w:cs="Times New Roman"/>
          <w:sz w:val="28"/>
          <w:szCs w:val="28"/>
        </w:rPr>
        <w:t xml:space="preserve">,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then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loved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most</w:t>
      </w:r>
      <w:r w:rsidRPr="00E24FC5">
        <w:rPr>
          <w:rFonts w:ascii="Times New Roman" w:hAnsi="Times New Roman" w:cs="Times New Roman"/>
          <w:sz w:val="28"/>
          <w:szCs w:val="28"/>
        </w:rPr>
        <w:t xml:space="preserve">,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Sunk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low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love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did</w:t>
      </w:r>
      <w:r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scorn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60156" w:rsidRPr="00E24FC5" w:rsidRDefault="00860156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мы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видим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он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сам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безответно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влюблен</w:t>
      </w:r>
      <w:r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вот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eastAsia="ru-RU"/>
        </w:rPr>
        <w:t>объ</w:t>
      </w:r>
      <w:r w:rsidR="00092C92" w:rsidRPr="00E24FC5">
        <w:rPr>
          <w:rFonts w:ascii="Times New Roman" w:hAnsi="Times New Roman" w:cs="Times New Roman"/>
          <w:sz w:val="28"/>
          <w:szCs w:val="28"/>
          <w:lang w:eastAsia="ru-RU"/>
        </w:rPr>
        <w:t>ясняет</w:t>
      </w:r>
      <w:r w:rsidR="00092C92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092C92" w:rsidRPr="00E24FC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r w:rsidR="00092C92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проделками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092C92" w:rsidRPr="00E24FC5">
        <w:rPr>
          <w:rFonts w:ascii="Times New Roman" w:hAnsi="Times New Roman" w:cs="Times New Roman"/>
          <w:sz w:val="28"/>
          <w:szCs w:val="28"/>
          <w:lang w:eastAsia="ru-RU"/>
        </w:rPr>
        <w:t>Бога</w:t>
      </w:r>
      <w:r w:rsidR="00092C92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092C92" w:rsidRPr="00E24FC5">
        <w:rPr>
          <w:rFonts w:ascii="Times New Roman" w:hAnsi="Times New Roman" w:cs="Times New Roman"/>
          <w:sz w:val="28"/>
          <w:szCs w:val="28"/>
          <w:lang w:eastAsia="ru-RU"/>
        </w:rPr>
        <w:t>Любви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: «</w:t>
      </w:r>
      <w:r w:rsidR="00D91DD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But since this god produced a destiny, </w:t>
      </w:r>
      <w:r w:rsidR="00D91DDA" w:rsidRPr="00E24FC5">
        <w:rPr>
          <w:rFonts w:ascii="Times New Roman" w:hAnsi="Times New Roman" w:cs="Times New Roman"/>
          <w:sz w:val="28"/>
          <w:szCs w:val="28"/>
          <w:lang w:val="en-US"/>
        </w:rPr>
        <w:br/>
        <w:t>And that vice-nature, custom, lets it be,</w:t>
      </w:r>
      <w:r w:rsidR="005D7E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1DDA" w:rsidRPr="00E24FC5">
        <w:rPr>
          <w:rFonts w:ascii="Times New Roman" w:hAnsi="Times New Roman" w:cs="Times New Roman"/>
          <w:sz w:val="28"/>
          <w:szCs w:val="28"/>
          <w:lang w:val="en-US"/>
        </w:rPr>
        <w:t>I must love her that loves not me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».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Полномочия Эрота чересчур обширны. Хотя изначально его обязанностью было лишь соединять влюбленные сердца, теперь он забыл о своих непосредственных заботах, и шлет людям не взаимную искреннюю любовь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слепую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страсть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D91DDA" w:rsidRPr="00E24FC5">
        <w:rPr>
          <w:rFonts w:ascii="Times New Roman" w:hAnsi="Times New Roman" w:cs="Times New Roman"/>
          <w:sz w:val="28"/>
          <w:szCs w:val="28"/>
          <w:lang w:eastAsia="ru-RU"/>
        </w:rPr>
        <w:t>неистовство</w:t>
      </w:r>
      <w:r w:rsidR="00D91DDA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: «Correspondency only his subject was », «</w:t>
      </w:r>
      <w:r w:rsidR="00D91DDA" w:rsidRPr="00E24FC5">
        <w:rPr>
          <w:rFonts w:ascii="Times New Roman" w:hAnsi="Times New Roman" w:cs="Times New Roman"/>
          <w:sz w:val="28"/>
          <w:szCs w:val="28"/>
          <w:lang w:val="en-US"/>
        </w:rPr>
        <w:t>To rage, to lust, to write to, to commend, All is the purlieu of the god of love».</w:t>
      </w:r>
    </w:p>
    <w:p w:rsidR="00DE374B" w:rsidRPr="00E24FC5" w:rsidRDefault="00DE374B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Лирический герой стал одной из многих жертв Эрота, и теперь он вынужден страдать от безответной любви. Это божественное дитя поразило его своей стрелой, даже не подумав, что сердце той, которую он вынужден полюбить, уже занято.</w:t>
      </w:r>
    </w:p>
    <w:p w:rsidR="00DE374B" w:rsidRPr="005D7E0C" w:rsidRDefault="00DE374B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</w:rPr>
        <w:t>Поэт осознает, что именно Эрот виновен во всех его бедах. Он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называет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его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тираном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24FC5">
        <w:rPr>
          <w:rFonts w:ascii="Times New Roman" w:hAnsi="Times New Roman" w:cs="Times New Roman"/>
          <w:sz w:val="28"/>
          <w:szCs w:val="28"/>
        </w:rPr>
        <w:t>рушащим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людские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судьбы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: «O ! were we waken'd by this tyranny To ungod</w:t>
      </w:r>
      <w:r w:rsidR="005D7E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  <w:lang w:val="en-US"/>
        </w:rPr>
        <w:t>this child again, it could not be I should love her, who loves not me».</w:t>
      </w:r>
    </w:p>
    <w:p w:rsidR="0088749A" w:rsidRPr="00E24FC5" w:rsidRDefault="00DE374B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</w:rPr>
        <w:t xml:space="preserve">Как бы ни хотелось герою, чтобы его возлюбленная ответила ему взаимностью, он понимает, что это будет </w:t>
      </w:r>
      <w:r w:rsidR="0088749A" w:rsidRPr="00E24FC5">
        <w:rPr>
          <w:rFonts w:ascii="Times New Roman" w:hAnsi="Times New Roman" w:cs="Times New Roman"/>
          <w:sz w:val="28"/>
          <w:szCs w:val="28"/>
        </w:rPr>
        <w:t>вероломством. А ложь для него – хуже ненависти. Его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чувства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искренни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88749A" w:rsidRPr="00E24FC5">
        <w:rPr>
          <w:rFonts w:ascii="Times New Roman" w:hAnsi="Times New Roman" w:cs="Times New Roman"/>
          <w:sz w:val="28"/>
          <w:szCs w:val="28"/>
        </w:rPr>
        <w:t>и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он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не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хочет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88749A" w:rsidRPr="00E24FC5">
        <w:rPr>
          <w:rFonts w:ascii="Times New Roman" w:hAnsi="Times New Roman" w:cs="Times New Roman"/>
          <w:sz w:val="28"/>
          <w:szCs w:val="28"/>
        </w:rPr>
        <w:t>чтобы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Эрот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вынудил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его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возлюбленную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тоже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его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49A" w:rsidRPr="00E24FC5">
        <w:rPr>
          <w:rFonts w:ascii="Times New Roman" w:hAnsi="Times New Roman" w:cs="Times New Roman"/>
          <w:sz w:val="28"/>
          <w:szCs w:val="28"/>
        </w:rPr>
        <w:t>любить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>: «A deeper plague, to make her love me too»</w:t>
      </w:r>
      <w:r w:rsidR="00466720" w:rsidRPr="00E24FC5">
        <w:rPr>
          <w:rFonts w:ascii="Times New Roman" w:hAnsi="Times New Roman" w:cs="Times New Roman"/>
          <w:sz w:val="28"/>
          <w:szCs w:val="28"/>
          <w:lang w:val="en-US"/>
        </w:rPr>
        <w:t>, «Falsehood is worse than hate</w:t>
      </w:r>
      <w:r w:rsidR="0088749A" w:rsidRPr="00E24FC5">
        <w:rPr>
          <w:rFonts w:ascii="Times New Roman" w:hAnsi="Times New Roman" w:cs="Times New Roman"/>
          <w:sz w:val="28"/>
          <w:szCs w:val="28"/>
          <w:lang w:val="en-US"/>
        </w:rPr>
        <w:t>; and that must be, If she whom I love, should love me».</w:t>
      </w:r>
    </w:p>
    <w:p w:rsidR="00C66CA0" w:rsidRPr="00E24FC5" w:rsidRDefault="0027666A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Итак, оба стихотворения посвящены самому сильному и священному чувству –</w:t>
      </w:r>
      <w:r w:rsidR="00466720" w:rsidRPr="00E24FC5">
        <w:rPr>
          <w:rFonts w:ascii="Times New Roman" w:hAnsi="Times New Roman" w:cs="Times New Roman"/>
          <w:sz w:val="28"/>
          <w:szCs w:val="28"/>
        </w:rPr>
        <w:t xml:space="preserve"> любви. Он</w:t>
      </w:r>
      <w:r w:rsidR="0010513C" w:rsidRPr="00E24FC5">
        <w:rPr>
          <w:rFonts w:ascii="Times New Roman" w:hAnsi="Times New Roman" w:cs="Times New Roman"/>
          <w:sz w:val="28"/>
          <w:szCs w:val="28"/>
        </w:rPr>
        <w:t>а</w:t>
      </w:r>
      <w:r w:rsidR="00466720" w:rsidRPr="00E24FC5">
        <w:rPr>
          <w:rFonts w:ascii="Times New Roman" w:hAnsi="Times New Roman" w:cs="Times New Roman"/>
          <w:sz w:val="28"/>
          <w:szCs w:val="28"/>
        </w:rPr>
        <w:t xml:space="preserve"> ниспослана Богом, она всемогуща, бессмертна, но, увы, доступна далеко не всем. Поэт, которому довелось любить </w:t>
      </w:r>
      <w:r w:rsidR="00C66CA0" w:rsidRPr="00E24FC5">
        <w:rPr>
          <w:rFonts w:ascii="Times New Roman" w:hAnsi="Times New Roman" w:cs="Times New Roman"/>
          <w:sz w:val="28"/>
          <w:szCs w:val="28"/>
        </w:rPr>
        <w:t>искренне, всей душой, осознал, как ценно это чувство и, что, даже безответная, любовь способна перевернуть всю судьбу человека.</w:t>
      </w:r>
    </w:p>
    <w:p w:rsidR="0027666A" w:rsidRPr="00E24FC5" w:rsidRDefault="005575F9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sz w:val="28"/>
          <w:szCs w:val="28"/>
        </w:rPr>
        <w:t>Возлюбленная поэта как в стихотворении</w:t>
      </w:r>
      <w:r w:rsidR="00C66CA0" w:rsidRPr="00E24FC5">
        <w:rPr>
          <w:rFonts w:ascii="Times New Roman" w:hAnsi="Times New Roman" w:cs="Times New Roman"/>
          <w:sz w:val="28"/>
          <w:szCs w:val="28"/>
        </w:rPr>
        <w:t xml:space="preserve"> «</w:t>
      </w:r>
      <w:r w:rsidR="00C66CA0" w:rsidRPr="00E24FC5">
        <w:rPr>
          <w:rFonts w:ascii="Times New Roman" w:hAnsi="Times New Roman" w:cs="Times New Roman"/>
          <w:sz w:val="28"/>
          <w:szCs w:val="28"/>
          <w:lang w:val="en-US"/>
        </w:rPr>
        <w:t>Love</w:t>
      </w:r>
      <w:r w:rsidR="00C66CA0" w:rsidRPr="00E24FC5">
        <w:rPr>
          <w:rFonts w:ascii="Times New Roman" w:hAnsi="Times New Roman" w:cs="Times New Roman"/>
          <w:sz w:val="28"/>
          <w:szCs w:val="28"/>
        </w:rPr>
        <w:t>'</w:t>
      </w:r>
      <w:r w:rsidR="00C66CA0" w:rsidRPr="00E24FC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66CA0" w:rsidRPr="00E24FC5">
        <w:rPr>
          <w:rFonts w:ascii="Times New Roman" w:hAnsi="Times New Roman" w:cs="Times New Roman"/>
          <w:sz w:val="28"/>
          <w:szCs w:val="28"/>
        </w:rPr>
        <w:t xml:space="preserve"> </w:t>
      </w:r>
      <w:r w:rsidR="00C66CA0" w:rsidRPr="00E24FC5">
        <w:rPr>
          <w:rFonts w:ascii="Times New Roman" w:hAnsi="Times New Roman" w:cs="Times New Roman"/>
          <w:sz w:val="28"/>
          <w:szCs w:val="28"/>
          <w:lang w:val="en-US"/>
        </w:rPr>
        <w:t>Deity</w:t>
      </w:r>
      <w:r w:rsidR="00C66CA0" w:rsidRPr="00E24FC5">
        <w:rPr>
          <w:rFonts w:ascii="Times New Roman" w:hAnsi="Times New Roman" w:cs="Times New Roman"/>
          <w:sz w:val="28"/>
          <w:szCs w:val="28"/>
        </w:rPr>
        <w:t>»</w:t>
      </w:r>
      <w:r w:rsidRPr="00E24FC5">
        <w:rPr>
          <w:rFonts w:ascii="Times New Roman" w:hAnsi="Times New Roman" w:cs="Times New Roman"/>
          <w:sz w:val="28"/>
          <w:szCs w:val="28"/>
        </w:rPr>
        <w:t xml:space="preserve">, так и в </w:t>
      </w:r>
      <w:r w:rsidR="00C66CA0" w:rsidRPr="00E24FC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66CA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The</w:t>
      </w:r>
      <w:r w:rsidR="00C66CA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6CA0" w:rsidRPr="00E24FC5">
        <w:rPr>
          <w:rFonts w:ascii="Times New Roman" w:hAnsi="Times New Roman" w:cs="Times New Roman"/>
          <w:sz w:val="28"/>
          <w:szCs w:val="28"/>
          <w:lang w:val="en-US" w:eastAsia="ru-RU"/>
        </w:rPr>
        <w:t>Canonization</w:t>
      </w:r>
      <w:r w:rsidR="00C66CA0" w:rsidRPr="00E24FC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E24FC5">
        <w:rPr>
          <w:rFonts w:ascii="Times New Roman" w:hAnsi="Times New Roman" w:cs="Times New Roman"/>
          <w:sz w:val="28"/>
          <w:szCs w:val="28"/>
        </w:rPr>
        <w:t>– реальная земная женщина, чувствующая, находящаяся рядом с поэтом</w:t>
      </w:r>
      <w:r w:rsidR="00466720" w:rsidRPr="00E24FC5">
        <w:rPr>
          <w:rFonts w:ascii="Times New Roman" w:hAnsi="Times New Roman" w:cs="Times New Roman"/>
          <w:sz w:val="28"/>
          <w:szCs w:val="28"/>
        </w:rPr>
        <w:t>.</w:t>
      </w:r>
      <w:r w:rsidR="00C66CA0" w:rsidRPr="00E24FC5">
        <w:rPr>
          <w:rFonts w:ascii="Times New Roman" w:hAnsi="Times New Roman" w:cs="Times New Roman"/>
          <w:sz w:val="28"/>
          <w:szCs w:val="28"/>
        </w:rPr>
        <w:t xml:space="preserve"> Именно в этом новаторство любовной лирики Джона Донна. Он не побоялся из мира нереального и неземного, привнести возвышенную любовь в мир земной.</w:t>
      </w:r>
    </w:p>
    <w:p w:rsidR="00DE374B" w:rsidRPr="00E24FC5" w:rsidRDefault="00DE374B" w:rsidP="005D7E0C">
      <w:pPr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4CD" w:rsidRDefault="00E24FC5" w:rsidP="005D7E0C">
      <w:pPr>
        <w:spacing w:before="0" w:line="36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5D7E0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Библиография</w:t>
      </w:r>
    </w:p>
    <w:p w:rsidR="00E24FC5" w:rsidRPr="00E24FC5" w:rsidRDefault="00E24FC5" w:rsidP="005D7E0C">
      <w:pPr>
        <w:spacing w:before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4CD" w:rsidRPr="00E24FC5" w:rsidRDefault="00D034CD" w:rsidP="005D7E0C">
      <w:pPr>
        <w:pStyle w:val="a7"/>
        <w:numPr>
          <w:ilvl w:val="0"/>
          <w:numId w:val="1"/>
        </w:numPr>
        <w:tabs>
          <w:tab w:val="left" w:pos="360"/>
        </w:tabs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b/>
          <w:bCs/>
          <w:sz w:val="28"/>
          <w:szCs w:val="28"/>
        </w:rPr>
        <w:t>Горбунов А.Н</w:t>
      </w:r>
      <w:r w:rsidRPr="00E24FC5">
        <w:rPr>
          <w:rFonts w:ascii="Times New Roman" w:hAnsi="Times New Roman" w:cs="Times New Roman"/>
          <w:sz w:val="28"/>
          <w:szCs w:val="28"/>
        </w:rPr>
        <w:t>. Поэзия Джона Донна, Бена Джонсона и их младших современников//Английская лирика первой половины XVII века. М.: Изд-во МГУ, 1989.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с.5-72</w:t>
      </w:r>
    </w:p>
    <w:p w:rsidR="00D034CD" w:rsidRPr="00E24FC5" w:rsidRDefault="00D034CD" w:rsidP="005D7E0C">
      <w:pPr>
        <w:pStyle w:val="a7"/>
        <w:numPr>
          <w:ilvl w:val="0"/>
          <w:numId w:val="1"/>
        </w:numPr>
        <w:tabs>
          <w:tab w:val="left" w:pos="360"/>
        </w:tabs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24FC5">
        <w:rPr>
          <w:rFonts w:ascii="Times New Roman" w:hAnsi="Times New Roman" w:cs="Times New Roman"/>
          <w:b/>
          <w:bCs/>
          <w:sz w:val="28"/>
          <w:szCs w:val="28"/>
        </w:rPr>
        <w:t>Джон Донн</w:t>
      </w:r>
      <w:r w:rsidRPr="00E24FC5">
        <w:rPr>
          <w:rFonts w:ascii="Times New Roman" w:hAnsi="Times New Roman" w:cs="Times New Roman"/>
          <w:sz w:val="28"/>
          <w:szCs w:val="28"/>
        </w:rPr>
        <w:t xml:space="preserve"> и метафизическая поэзия// Литература. 2000. № 8. С. 9-11.</w:t>
      </w:r>
    </w:p>
    <w:p w:rsidR="00D034CD" w:rsidRPr="00E24FC5" w:rsidRDefault="00D034CD" w:rsidP="005D7E0C">
      <w:pPr>
        <w:pStyle w:val="a7"/>
        <w:numPr>
          <w:ilvl w:val="0"/>
          <w:numId w:val="1"/>
        </w:numPr>
        <w:tabs>
          <w:tab w:val="left" w:pos="360"/>
        </w:tabs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24FC5">
        <w:rPr>
          <w:rStyle w:val="a6"/>
          <w:rFonts w:ascii="Times New Roman" w:hAnsi="Times New Roman" w:cs="Times New Roman"/>
          <w:sz w:val="28"/>
          <w:szCs w:val="28"/>
        </w:rPr>
        <w:t>Донн Дж.</w:t>
      </w:r>
      <w:r w:rsidRPr="00E24FC5">
        <w:rPr>
          <w:rFonts w:ascii="Times New Roman" w:hAnsi="Times New Roman" w:cs="Times New Roman"/>
          <w:sz w:val="28"/>
          <w:szCs w:val="28"/>
        </w:rPr>
        <w:t xml:space="preserve"> Избранное.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М.: Московский рабочий, 1994.</w:t>
      </w:r>
      <w:r w:rsidR="005D7E0C">
        <w:rPr>
          <w:rFonts w:ascii="Times New Roman" w:hAnsi="Times New Roman" w:cs="Times New Roman"/>
          <w:sz w:val="28"/>
          <w:szCs w:val="28"/>
        </w:rPr>
        <w:t xml:space="preserve"> </w:t>
      </w:r>
      <w:r w:rsidRPr="00E24FC5">
        <w:rPr>
          <w:rFonts w:ascii="Times New Roman" w:hAnsi="Times New Roman" w:cs="Times New Roman"/>
          <w:sz w:val="28"/>
          <w:szCs w:val="28"/>
        </w:rPr>
        <w:t>174 с.</w:t>
      </w:r>
    </w:p>
    <w:p w:rsidR="00D034CD" w:rsidRPr="00E24FC5" w:rsidRDefault="00D034CD" w:rsidP="005D7E0C">
      <w:pPr>
        <w:pStyle w:val="a7"/>
        <w:numPr>
          <w:ilvl w:val="0"/>
          <w:numId w:val="1"/>
        </w:numPr>
        <w:tabs>
          <w:tab w:val="left" w:pos="360"/>
        </w:tabs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b/>
          <w:bCs/>
          <w:sz w:val="28"/>
          <w:szCs w:val="28"/>
        </w:rPr>
        <w:t>Дунаевская Е</w:t>
      </w:r>
      <w:r w:rsidRPr="00E24FC5">
        <w:rPr>
          <w:rFonts w:ascii="Times New Roman" w:hAnsi="Times New Roman" w:cs="Times New Roman"/>
          <w:sz w:val="28"/>
          <w:szCs w:val="28"/>
        </w:rPr>
        <w:t>. Новые переводы. Айзек Уолтон.//Звезда. 2001. № 5. С. 82-103.</w:t>
      </w:r>
    </w:p>
    <w:p w:rsidR="00D034CD" w:rsidRPr="00E24FC5" w:rsidRDefault="00D034CD" w:rsidP="005D7E0C">
      <w:pPr>
        <w:pStyle w:val="a7"/>
        <w:numPr>
          <w:ilvl w:val="0"/>
          <w:numId w:val="1"/>
        </w:numPr>
        <w:tabs>
          <w:tab w:val="left" w:pos="360"/>
        </w:tabs>
        <w:spacing w:before="0" w:line="360" w:lineRule="auto"/>
        <w:ind w:left="0" w:firstLine="0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E24FC5">
        <w:rPr>
          <w:rStyle w:val="a6"/>
          <w:rFonts w:ascii="Times New Roman" w:hAnsi="Times New Roman" w:cs="Times New Roman"/>
          <w:sz w:val="28"/>
          <w:szCs w:val="28"/>
        </w:rPr>
        <w:t>Энциклопедия для детей.</w:t>
      </w:r>
      <w:r w:rsidRPr="00E24FC5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Всемирная литература. Ч.1. 2-е изд., испр. / Под. ред. М. Аксенова, Н. Шапиро, А. Элиовича и др. М.: Аванта+, 2005. 672с.</w:t>
      </w:r>
    </w:p>
    <w:p w:rsidR="00D034CD" w:rsidRPr="00416692" w:rsidRDefault="00D034CD" w:rsidP="005D7E0C">
      <w:pPr>
        <w:pStyle w:val="a7"/>
        <w:numPr>
          <w:ilvl w:val="0"/>
          <w:numId w:val="1"/>
        </w:numPr>
        <w:tabs>
          <w:tab w:val="left" w:pos="360"/>
        </w:tabs>
        <w:spacing w:before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E24FC5">
        <w:rPr>
          <w:rFonts w:ascii="Times New Roman" w:hAnsi="Times New Roman" w:cs="Times New Roman"/>
          <w:sz w:val="28"/>
          <w:szCs w:val="28"/>
          <w:lang w:val="en-US"/>
        </w:rPr>
        <w:t>http://www.philology.ru/literature3/samarin-87.htm (Accessed on 5.04.2009; 20:28)</w:t>
      </w:r>
      <w:bookmarkStart w:id="0" w:name="_GoBack"/>
      <w:bookmarkEnd w:id="0"/>
    </w:p>
    <w:sectPr w:rsidR="00D034CD" w:rsidRPr="00416692">
      <w:headerReference w:type="default" r:id="rId7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585" w:rsidRDefault="009D75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D7585" w:rsidRDefault="009D75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585" w:rsidRDefault="009D75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D7585" w:rsidRDefault="009D7585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 xml:space="preserve"> Горбунов А.Н. Поэзия Джона Донна, Бена Джонсона и их младших современников//Английская лирика первой половины XVII века. М.: Изд-во МГУ, 1989.</w:t>
      </w:r>
      <w:r w:rsidR="005D7E0C" w:rsidRPr="00FE52E5">
        <w:rPr>
          <w:rFonts w:ascii="Times New Roman" w:hAnsi="Times New Roman" w:cs="Times New Roman"/>
        </w:rPr>
        <w:t xml:space="preserve"> </w:t>
      </w:r>
      <w:r w:rsidRPr="00FE52E5">
        <w:rPr>
          <w:rFonts w:ascii="Times New Roman" w:hAnsi="Times New Roman" w:cs="Times New Roman"/>
        </w:rPr>
        <w:t>С. 5.</w:t>
      </w:r>
    </w:p>
  </w:footnote>
  <w:footnote w:id="2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 xml:space="preserve"> Джон Донн и метафизическая поэзия// Литература. 2000. № 8. С. 9</w:t>
      </w:r>
    </w:p>
  </w:footnote>
  <w:footnote w:id="3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 xml:space="preserve"> Там же.</w:t>
      </w:r>
    </w:p>
  </w:footnote>
  <w:footnote w:id="4">
    <w:p w:rsidR="009D7585" w:rsidRDefault="004A2267" w:rsidP="00E24FC5">
      <w:pPr>
        <w:pStyle w:val="a7"/>
        <w:spacing w:before="0" w:line="240" w:lineRule="auto"/>
        <w:ind w:left="0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  <w:b/>
          <w:bCs/>
          <w:sz w:val="20"/>
          <w:szCs w:val="20"/>
        </w:rPr>
        <w:footnoteRef/>
      </w:r>
      <w:r w:rsidRPr="00FE52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E52E5">
        <w:rPr>
          <w:rStyle w:val="a6"/>
          <w:rFonts w:ascii="Times New Roman" w:hAnsi="Times New Roman" w:cs="Times New Roman"/>
          <w:b w:val="0"/>
          <w:bCs w:val="0"/>
          <w:sz w:val="20"/>
          <w:szCs w:val="20"/>
        </w:rPr>
        <w:t>Энциклопедия для детей. Всемирная литература. Ч.1. 2-е изд., испр. / Под. ред. М. Аксенова, Н. Шапиро, А. Элиовича и др. М.: Аванта+, 2005. С. 546.</w:t>
      </w:r>
    </w:p>
  </w:footnote>
  <w:footnote w:id="5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 xml:space="preserve"> Дунаевская Е. Новые переводы. Айзек Уолтон</w:t>
      </w:r>
      <w:r w:rsidRPr="00FE52E5">
        <w:rPr>
          <w:rFonts w:ascii="Times New Roman" w:hAnsi="Times New Roman" w:cs="Times New Roman"/>
          <w:lang w:val="en-US"/>
        </w:rPr>
        <w:t>.//</w:t>
      </w:r>
      <w:r w:rsidRPr="00FE52E5">
        <w:rPr>
          <w:rFonts w:ascii="Times New Roman" w:hAnsi="Times New Roman" w:cs="Times New Roman"/>
        </w:rPr>
        <w:t>Звезда. 2001. № 5. С.90.</w:t>
      </w:r>
    </w:p>
  </w:footnote>
  <w:footnote w:id="6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 xml:space="preserve"> Джон Донн и метафизическая поэзия// Литература. 2000. № 8. С. 11.</w:t>
      </w:r>
    </w:p>
  </w:footnote>
  <w:footnote w:id="7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 xml:space="preserve"> Дунаевская Е. Новые переводы. Айзек Уолтон.//Звезда. 2001. № 5. С. 102.</w:t>
      </w:r>
    </w:p>
  </w:footnote>
  <w:footnote w:id="8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>Горбунов А.Н. Поэзия Джона Донна, Бена Джонсона и их младших современников//Английская лирика первой половины XVII века. М.: Изд-во МГУ, 1989.</w:t>
      </w:r>
      <w:r w:rsidR="005D7E0C" w:rsidRPr="00FE52E5">
        <w:rPr>
          <w:rFonts w:ascii="Times New Roman" w:hAnsi="Times New Roman" w:cs="Times New Roman"/>
        </w:rPr>
        <w:t xml:space="preserve"> </w:t>
      </w:r>
      <w:r w:rsidRPr="00FE52E5">
        <w:rPr>
          <w:rFonts w:ascii="Times New Roman" w:hAnsi="Times New Roman" w:cs="Times New Roman"/>
        </w:rPr>
        <w:t>С. 8.</w:t>
      </w:r>
    </w:p>
  </w:footnote>
  <w:footnote w:id="9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5D7E0C">
        <w:rPr>
          <w:rFonts w:ascii="Times New Roman" w:hAnsi="Times New Roman" w:cs="Times New Roman"/>
          <w:b/>
          <w:bCs/>
        </w:rPr>
        <w:t xml:space="preserve"> </w:t>
      </w:r>
      <w:r w:rsidRPr="005D7E0C">
        <w:rPr>
          <w:rStyle w:val="a6"/>
          <w:rFonts w:ascii="Times New Roman" w:hAnsi="Times New Roman" w:cs="Times New Roman"/>
          <w:b w:val="0"/>
          <w:bCs w:val="0"/>
        </w:rPr>
        <w:t>Энциклопедия для детей. Всемирная литература. Ч.1. 2-е изд., испр. / Под. ред. М. Аксенова, Н. Шапиро, А. Элиовича и др. М.: Аванта+, 2005. С. 546.</w:t>
      </w:r>
    </w:p>
  </w:footnote>
  <w:footnote w:id="10">
    <w:p w:rsidR="009D7585" w:rsidRDefault="004A2267" w:rsidP="00E24FC5">
      <w:pPr>
        <w:pStyle w:val="a7"/>
        <w:spacing w:before="0" w:line="240" w:lineRule="auto"/>
        <w:ind w:left="0"/>
        <w:rPr>
          <w:rFonts w:cs="Times New Roman"/>
        </w:rPr>
      </w:pPr>
      <w:r w:rsidRPr="005D7E0C">
        <w:rPr>
          <w:rStyle w:val="ab"/>
          <w:rFonts w:ascii="Times New Roman" w:hAnsi="Times New Roman" w:cs="Times New Roman"/>
          <w:color w:val="auto"/>
          <w:sz w:val="20"/>
          <w:szCs w:val="20"/>
        </w:rPr>
        <w:footnoteRef/>
      </w:r>
      <w:r w:rsidRPr="005D7E0C">
        <w:rPr>
          <w:rFonts w:ascii="Times New Roman" w:hAnsi="Times New Roman" w:cs="Times New Roman"/>
          <w:sz w:val="20"/>
          <w:szCs w:val="20"/>
          <w:lang w:val="en-US"/>
        </w:rPr>
        <w:t>. http://www.philology.ru/literature3/samarin-87.htm (accessed on 5.04.2009; 20:28)</w:t>
      </w:r>
    </w:p>
  </w:footnote>
  <w:footnote w:id="11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5D7E0C">
        <w:rPr>
          <w:rStyle w:val="a5"/>
          <w:rFonts w:ascii="Times New Roman" w:hAnsi="Times New Roman" w:cs="Times New Roman"/>
        </w:rPr>
        <w:footnoteRef/>
      </w:r>
      <w:r w:rsidRPr="005D7E0C">
        <w:rPr>
          <w:rFonts w:ascii="Times New Roman" w:hAnsi="Times New Roman" w:cs="Times New Roman"/>
        </w:rPr>
        <w:t xml:space="preserve"> Горбунов А.Н. Поэзия Джона Донна, Бена Джонсона и их младших современников//Английская лирика первой половины XVII века. М.: Изд-во МГУ, 1989.</w:t>
      </w:r>
      <w:r w:rsidR="005D7E0C" w:rsidRPr="005D7E0C">
        <w:rPr>
          <w:rFonts w:ascii="Times New Roman" w:hAnsi="Times New Roman" w:cs="Times New Roman"/>
        </w:rPr>
        <w:t xml:space="preserve"> </w:t>
      </w:r>
      <w:r w:rsidRPr="005D7E0C">
        <w:rPr>
          <w:rFonts w:ascii="Times New Roman" w:hAnsi="Times New Roman" w:cs="Times New Roman"/>
        </w:rPr>
        <w:t>С. 21.</w:t>
      </w:r>
    </w:p>
  </w:footnote>
  <w:footnote w:id="12">
    <w:p w:rsidR="009D7585" w:rsidRDefault="004A2267" w:rsidP="00E24FC5">
      <w:pPr>
        <w:pStyle w:val="a7"/>
        <w:spacing w:before="0" w:line="240" w:lineRule="auto"/>
        <w:ind w:left="0"/>
        <w:rPr>
          <w:rFonts w:cs="Times New Roman"/>
        </w:rPr>
      </w:pPr>
      <w:r w:rsidRPr="005D7E0C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5D7E0C">
        <w:rPr>
          <w:rFonts w:ascii="Times New Roman" w:hAnsi="Times New Roman" w:cs="Times New Roman"/>
          <w:sz w:val="20"/>
          <w:szCs w:val="20"/>
          <w:lang w:val="en-US"/>
        </w:rPr>
        <w:t xml:space="preserve"> http://www.philology.ru/literature3/samarin-87.htm (accessed on 5.04.2009; 20:28)</w:t>
      </w:r>
    </w:p>
  </w:footnote>
  <w:footnote w:id="13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FE52E5">
        <w:rPr>
          <w:rStyle w:val="a5"/>
          <w:rFonts w:ascii="Times New Roman" w:hAnsi="Times New Roman" w:cs="Times New Roman"/>
        </w:rPr>
        <w:footnoteRef/>
      </w:r>
      <w:r w:rsidRPr="00FE52E5">
        <w:rPr>
          <w:rFonts w:ascii="Times New Roman" w:hAnsi="Times New Roman" w:cs="Times New Roman"/>
        </w:rPr>
        <w:t xml:space="preserve"> </w:t>
      </w:r>
      <w:r w:rsidRPr="005D7E0C">
        <w:rPr>
          <w:rStyle w:val="a6"/>
          <w:rFonts w:ascii="Times New Roman" w:hAnsi="Times New Roman" w:cs="Times New Roman"/>
          <w:b w:val="0"/>
          <w:bCs w:val="0"/>
        </w:rPr>
        <w:t>Энциклопедия для детей. Всемирная литература. Ч.1. 2-е изд., испр. / Под. ред. М. Аксенова, Н. Шапиро, А. Элиовича и др. М.: Аванта+, 2005. С. 547.</w:t>
      </w:r>
    </w:p>
  </w:footnote>
  <w:footnote w:id="14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5D7E0C">
        <w:rPr>
          <w:rStyle w:val="a5"/>
          <w:rFonts w:ascii="Times New Roman" w:hAnsi="Times New Roman" w:cs="Times New Roman"/>
        </w:rPr>
        <w:footnoteRef/>
      </w:r>
      <w:r w:rsidRPr="005D7E0C">
        <w:rPr>
          <w:rFonts w:ascii="Times New Roman" w:hAnsi="Times New Roman" w:cs="Times New Roman"/>
        </w:rPr>
        <w:t xml:space="preserve"> Джон Донн и метафизическая поэзия// Литература. 2000. № 8. С. 10.</w:t>
      </w:r>
    </w:p>
  </w:footnote>
  <w:footnote w:id="15">
    <w:p w:rsidR="009D7585" w:rsidRDefault="004A2267" w:rsidP="00E24FC5">
      <w:pPr>
        <w:pStyle w:val="a3"/>
        <w:spacing w:before="0" w:line="240" w:lineRule="auto"/>
        <w:rPr>
          <w:rFonts w:cs="Times New Roman"/>
        </w:rPr>
      </w:pPr>
      <w:r w:rsidRPr="005D7E0C">
        <w:rPr>
          <w:rStyle w:val="a5"/>
          <w:rFonts w:ascii="Times New Roman" w:hAnsi="Times New Roman" w:cs="Times New Roman"/>
        </w:rPr>
        <w:footnoteRef/>
      </w:r>
      <w:r w:rsidRPr="005D7E0C">
        <w:rPr>
          <w:rFonts w:ascii="Times New Roman" w:hAnsi="Times New Roman" w:cs="Times New Roman"/>
        </w:rPr>
        <w:t xml:space="preserve"> 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267" w:rsidRDefault="00871017" w:rsidP="00301CE3">
    <w:pPr>
      <w:pStyle w:val="a8"/>
      <w:framePr w:wrap="auto" w:vAnchor="text" w:hAnchor="margin" w:xAlign="right" w:y="1"/>
      <w:rPr>
        <w:rStyle w:val="aa"/>
        <w:rFonts w:cs="Times New Roman"/>
      </w:rPr>
    </w:pPr>
    <w:r>
      <w:rPr>
        <w:rStyle w:val="aa"/>
        <w:noProof/>
      </w:rPr>
      <w:t>1</w:t>
    </w:r>
  </w:p>
  <w:p w:rsidR="004A2267" w:rsidRDefault="004A2267" w:rsidP="00314891">
    <w:pPr>
      <w:pStyle w:val="a8"/>
      <w:ind w:right="360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867AA"/>
    <w:multiLevelType w:val="hybridMultilevel"/>
    <w:tmpl w:val="717615F4"/>
    <w:lvl w:ilvl="0" w:tplc="9C3C1D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A5A"/>
    <w:rsid w:val="000151AB"/>
    <w:rsid w:val="00046A15"/>
    <w:rsid w:val="00080A5A"/>
    <w:rsid w:val="0008398C"/>
    <w:rsid w:val="00092C92"/>
    <w:rsid w:val="000B7B5A"/>
    <w:rsid w:val="000F6381"/>
    <w:rsid w:val="0010513C"/>
    <w:rsid w:val="0010537D"/>
    <w:rsid w:val="00115028"/>
    <w:rsid w:val="00115555"/>
    <w:rsid w:val="0015097E"/>
    <w:rsid w:val="0019493E"/>
    <w:rsid w:val="001C3B3B"/>
    <w:rsid w:val="0027666A"/>
    <w:rsid w:val="002A53C3"/>
    <w:rsid w:val="00301CE3"/>
    <w:rsid w:val="00314891"/>
    <w:rsid w:val="0033457F"/>
    <w:rsid w:val="003804DB"/>
    <w:rsid w:val="003B06ED"/>
    <w:rsid w:val="003B0BF0"/>
    <w:rsid w:val="003B706C"/>
    <w:rsid w:val="003F61D3"/>
    <w:rsid w:val="00416692"/>
    <w:rsid w:val="00426D9D"/>
    <w:rsid w:val="00442A00"/>
    <w:rsid w:val="00466720"/>
    <w:rsid w:val="0048754E"/>
    <w:rsid w:val="00493E4C"/>
    <w:rsid w:val="004A2267"/>
    <w:rsid w:val="004B7DBE"/>
    <w:rsid w:val="004C2D68"/>
    <w:rsid w:val="00514041"/>
    <w:rsid w:val="005575F9"/>
    <w:rsid w:val="005A6371"/>
    <w:rsid w:val="005C5816"/>
    <w:rsid w:val="005D7E0C"/>
    <w:rsid w:val="00665F83"/>
    <w:rsid w:val="006C1439"/>
    <w:rsid w:val="006C6BB5"/>
    <w:rsid w:val="00701369"/>
    <w:rsid w:val="00722881"/>
    <w:rsid w:val="00753F69"/>
    <w:rsid w:val="007614A7"/>
    <w:rsid w:val="007C683A"/>
    <w:rsid w:val="007D3FC1"/>
    <w:rsid w:val="00801EAF"/>
    <w:rsid w:val="00812D5F"/>
    <w:rsid w:val="008179F1"/>
    <w:rsid w:val="00824448"/>
    <w:rsid w:val="00860156"/>
    <w:rsid w:val="00871017"/>
    <w:rsid w:val="0088749A"/>
    <w:rsid w:val="009D7585"/>
    <w:rsid w:val="00A05CCD"/>
    <w:rsid w:val="00AA6910"/>
    <w:rsid w:val="00B77265"/>
    <w:rsid w:val="00B820C8"/>
    <w:rsid w:val="00B84DCB"/>
    <w:rsid w:val="00B85E90"/>
    <w:rsid w:val="00C31826"/>
    <w:rsid w:val="00C31C28"/>
    <w:rsid w:val="00C3233C"/>
    <w:rsid w:val="00C4342F"/>
    <w:rsid w:val="00C65581"/>
    <w:rsid w:val="00C66CA0"/>
    <w:rsid w:val="00CA3288"/>
    <w:rsid w:val="00D034CD"/>
    <w:rsid w:val="00D2163B"/>
    <w:rsid w:val="00D4224D"/>
    <w:rsid w:val="00D62603"/>
    <w:rsid w:val="00D65538"/>
    <w:rsid w:val="00D72DF9"/>
    <w:rsid w:val="00D7677F"/>
    <w:rsid w:val="00D91DDA"/>
    <w:rsid w:val="00DA0D6D"/>
    <w:rsid w:val="00DA1E0F"/>
    <w:rsid w:val="00DA55B9"/>
    <w:rsid w:val="00DE374B"/>
    <w:rsid w:val="00E129D6"/>
    <w:rsid w:val="00E21438"/>
    <w:rsid w:val="00E24FC5"/>
    <w:rsid w:val="00E417EF"/>
    <w:rsid w:val="00E41975"/>
    <w:rsid w:val="00E57A19"/>
    <w:rsid w:val="00EC2420"/>
    <w:rsid w:val="00EC79AD"/>
    <w:rsid w:val="00F176BD"/>
    <w:rsid w:val="00F665CC"/>
    <w:rsid w:val="00F729B6"/>
    <w:rsid w:val="00FC17C2"/>
    <w:rsid w:val="00FE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810164-39A7-4D8A-B70A-54966348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5A"/>
    <w:pPr>
      <w:spacing w:before="120" w:line="288" w:lineRule="auto"/>
      <w:jc w:val="both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677F"/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  <w:rPr>
      <w:rFonts w:ascii="Calibri" w:hAnsi="Calibri" w:cs="Calibri"/>
      <w:sz w:val="20"/>
      <w:szCs w:val="20"/>
      <w:lang w:eastAsia="en-US"/>
    </w:rPr>
  </w:style>
  <w:style w:type="character" w:styleId="a5">
    <w:name w:val="footnote reference"/>
    <w:uiPriority w:val="99"/>
    <w:semiHidden/>
    <w:rsid w:val="00D7677F"/>
    <w:rPr>
      <w:vertAlign w:val="superscript"/>
    </w:rPr>
  </w:style>
  <w:style w:type="character" w:styleId="a6">
    <w:name w:val="Strong"/>
    <w:uiPriority w:val="99"/>
    <w:qFormat/>
    <w:rsid w:val="00753F69"/>
    <w:rPr>
      <w:b/>
      <w:bCs/>
    </w:rPr>
  </w:style>
  <w:style w:type="paragraph" w:styleId="a7">
    <w:name w:val="List Paragraph"/>
    <w:basedOn w:val="a"/>
    <w:uiPriority w:val="99"/>
    <w:qFormat/>
    <w:rsid w:val="00753F69"/>
    <w:pPr>
      <w:ind w:left="720"/>
    </w:pPr>
  </w:style>
  <w:style w:type="paragraph" w:styleId="a8">
    <w:name w:val="header"/>
    <w:basedOn w:val="a"/>
    <w:link w:val="a9"/>
    <w:uiPriority w:val="99"/>
    <w:rsid w:val="0031489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rFonts w:ascii="Calibri" w:hAnsi="Calibri" w:cs="Calibri"/>
      <w:lang w:eastAsia="en-US"/>
    </w:rPr>
  </w:style>
  <w:style w:type="character" w:styleId="aa">
    <w:name w:val="page number"/>
    <w:uiPriority w:val="99"/>
    <w:rsid w:val="00314891"/>
  </w:style>
  <w:style w:type="character" w:styleId="ab">
    <w:name w:val="Hyperlink"/>
    <w:uiPriority w:val="99"/>
    <w:rsid w:val="007D3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3480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Love's Deity</vt:lpstr>
    </vt:vector>
  </TitlesOfParts>
  <Company>MoBIL GROUP</Company>
  <LinksUpToDate>false</LinksUpToDate>
  <CharactersWithSpaces>23270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Love's Deity</dc:title>
  <dc:subject/>
  <dc:creator>SamLab.ws</dc:creator>
  <cp:keywords/>
  <dc:description/>
  <cp:lastModifiedBy>Irina</cp:lastModifiedBy>
  <cp:revision>2</cp:revision>
  <cp:lastPrinted>2009-05-17T20:57:00Z</cp:lastPrinted>
  <dcterms:created xsi:type="dcterms:W3CDTF">2014-08-10T07:08:00Z</dcterms:created>
  <dcterms:modified xsi:type="dcterms:W3CDTF">2014-08-10T07:08:00Z</dcterms:modified>
</cp:coreProperties>
</file>