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C85" w:rsidRPr="00BE4C85" w:rsidRDefault="009C6AAA" w:rsidP="00BE4C85">
      <w:pPr>
        <w:pStyle w:val="afb"/>
        <w:rPr>
          <w:lang w:val="uk-UA"/>
        </w:rPr>
      </w:pPr>
      <w:bookmarkStart w:id="0" w:name="_Toc191710796"/>
      <w:r w:rsidRPr="00BE4C85">
        <w:rPr>
          <w:lang w:val="uk-UA"/>
        </w:rPr>
        <w:t>Зміст</w:t>
      </w:r>
      <w:bookmarkEnd w:id="0"/>
    </w:p>
    <w:p w:rsidR="00BE4C85" w:rsidRPr="00BE4C85" w:rsidRDefault="00BE4C85" w:rsidP="00BE4C85">
      <w:pPr>
        <w:ind w:firstLine="709"/>
        <w:rPr>
          <w:lang w:val="uk-UA"/>
        </w:rPr>
      </w:pPr>
    </w:p>
    <w:p w:rsidR="00BE4C85" w:rsidRDefault="00BE4C85">
      <w:pPr>
        <w:pStyle w:val="22"/>
        <w:rPr>
          <w:smallCaps w:val="0"/>
          <w:noProof/>
          <w:sz w:val="24"/>
          <w:szCs w:val="24"/>
        </w:rPr>
      </w:pPr>
      <w:r w:rsidRPr="00776C54">
        <w:rPr>
          <w:rStyle w:val="ac"/>
          <w:noProof/>
          <w:lang w:val="uk-UA"/>
        </w:rPr>
        <w:t>Вступ</w:t>
      </w:r>
    </w:p>
    <w:p w:rsidR="00BE4C85" w:rsidRDefault="00BE4C85">
      <w:pPr>
        <w:pStyle w:val="22"/>
        <w:rPr>
          <w:smallCaps w:val="0"/>
          <w:noProof/>
          <w:sz w:val="24"/>
          <w:szCs w:val="24"/>
        </w:rPr>
      </w:pPr>
      <w:r w:rsidRPr="00776C54">
        <w:rPr>
          <w:rStyle w:val="ac"/>
          <w:noProof/>
          <w:lang w:val="uk-UA"/>
        </w:rPr>
        <w:t>Творчість Нечуя-Левицького Івана Семеновича очами письменників</w:t>
      </w:r>
    </w:p>
    <w:p w:rsidR="00BE4C85" w:rsidRDefault="00BE4C85">
      <w:pPr>
        <w:pStyle w:val="22"/>
        <w:rPr>
          <w:smallCaps w:val="0"/>
          <w:noProof/>
          <w:sz w:val="24"/>
          <w:szCs w:val="24"/>
        </w:rPr>
      </w:pPr>
      <w:r w:rsidRPr="00776C54">
        <w:rPr>
          <w:rStyle w:val="ac"/>
          <w:noProof/>
          <w:lang w:val="uk-UA"/>
        </w:rPr>
        <w:t>Висновок</w:t>
      </w:r>
    </w:p>
    <w:p w:rsidR="00BE4C85" w:rsidRDefault="00BE4C85" w:rsidP="00BE4C85">
      <w:pPr>
        <w:pStyle w:val="22"/>
        <w:rPr>
          <w:lang w:val="uk-UA"/>
        </w:rPr>
      </w:pPr>
      <w:r w:rsidRPr="00776C54">
        <w:rPr>
          <w:rStyle w:val="ac"/>
          <w:noProof/>
          <w:lang w:val="uk-UA"/>
        </w:rPr>
        <w:t>Список літератури</w:t>
      </w:r>
    </w:p>
    <w:p w:rsidR="00BE4C85" w:rsidRPr="00BE4C85" w:rsidRDefault="009C6AAA" w:rsidP="00BE4C85">
      <w:pPr>
        <w:pStyle w:val="2"/>
        <w:rPr>
          <w:lang w:val="uk-UA"/>
        </w:rPr>
      </w:pPr>
      <w:r w:rsidRPr="00BE4C85">
        <w:rPr>
          <w:lang w:val="uk-UA"/>
        </w:rPr>
        <w:br w:type="page"/>
      </w:r>
      <w:bookmarkStart w:id="1" w:name="_Toc191710797"/>
      <w:bookmarkStart w:id="2" w:name="_Toc267397800"/>
      <w:r w:rsidR="008D116B" w:rsidRPr="00BE4C85">
        <w:rPr>
          <w:lang w:val="uk-UA"/>
        </w:rPr>
        <w:t>Вступ</w:t>
      </w:r>
      <w:bookmarkEnd w:id="1"/>
      <w:bookmarkEnd w:id="2"/>
    </w:p>
    <w:p w:rsidR="00BE4C85" w:rsidRPr="00BE4C85" w:rsidRDefault="00BE4C85" w:rsidP="00BE4C85">
      <w:pPr>
        <w:ind w:firstLine="709"/>
        <w:rPr>
          <w:lang w:val="uk-UA"/>
        </w:rPr>
      </w:pPr>
    </w:p>
    <w:p w:rsidR="00BE4C85" w:rsidRPr="00BE4C85" w:rsidRDefault="008D116B" w:rsidP="00BE4C85">
      <w:pPr>
        <w:ind w:firstLine="709"/>
        <w:rPr>
          <w:lang w:val="uk-UA"/>
        </w:rPr>
      </w:pPr>
      <w:r w:rsidRPr="00BE4C85">
        <w:rPr>
          <w:lang w:val="uk-UA"/>
        </w:rPr>
        <w:t>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Нечуй-Левицький належить до числа письменників, творчість яких упродовж п'ятдесяти років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працювала</w:t>
      </w:r>
      <w:r w:rsidR="00BE4C85" w:rsidRPr="00BE4C85">
        <w:rPr>
          <w:lang w:val="uk-UA"/>
        </w:rPr>
        <w:t xml:space="preserve">" </w:t>
      </w:r>
      <w:r w:rsidRPr="00BE4C85">
        <w:rPr>
          <w:lang w:val="uk-UA"/>
        </w:rPr>
        <w:t>на звільнення народу з-під духовного і національного ярма</w:t>
      </w:r>
      <w:r w:rsidR="00BE4C85" w:rsidRPr="00BE4C85">
        <w:rPr>
          <w:lang w:val="uk-UA"/>
        </w:rPr>
        <w:t>.</w:t>
      </w:r>
    </w:p>
    <w:p w:rsidR="00BE4C85" w:rsidRPr="00BE4C85" w:rsidRDefault="008D116B" w:rsidP="00BE4C85">
      <w:pPr>
        <w:ind w:firstLine="709"/>
        <w:rPr>
          <w:lang w:val="uk-UA"/>
        </w:rPr>
      </w:pPr>
      <w:r w:rsidRPr="00BE4C85">
        <w:rPr>
          <w:lang w:val="uk-UA"/>
        </w:rPr>
        <w:t>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Левицький-громадянин сформувався раніше, ніж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Нечуй-Левицький-письменник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Літературну діяльність він почав у ЗО років, коли події минулого і сучасного міг оцінювати усвідомлено й тверезо, коли дума про народ, драматизм його долі цілком полонили його чуйне серце</w:t>
      </w:r>
      <w:r w:rsidR="00BE4C85" w:rsidRPr="00BE4C85">
        <w:rPr>
          <w:lang w:val="uk-UA"/>
        </w:rPr>
        <w:t>.</w:t>
      </w:r>
    </w:p>
    <w:p w:rsidR="00BE4C85" w:rsidRPr="00BE4C85" w:rsidRDefault="008D116B" w:rsidP="00BE4C85">
      <w:pPr>
        <w:ind w:firstLine="709"/>
        <w:rPr>
          <w:lang w:val="uk-UA"/>
        </w:rPr>
      </w:pPr>
      <w:r w:rsidRPr="00BE4C85">
        <w:rPr>
          <w:lang w:val="uk-UA"/>
        </w:rPr>
        <w:t>70</w:t>
      </w:r>
      <w:r w:rsidR="00BE4C85" w:rsidRPr="00BE4C85">
        <w:rPr>
          <w:lang w:val="uk-UA"/>
        </w:rPr>
        <w:t>-</w:t>
      </w:r>
      <w:r w:rsidRPr="00BE4C85">
        <w:rPr>
          <w:lang w:val="uk-UA"/>
        </w:rPr>
        <w:t>90-ті роки</w:t>
      </w:r>
      <w:r w:rsidR="00BE4C85" w:rsidRPr="00BE4C85">
        <w:rPr>
          <w:lang w:val="uk-UA"/>
        </w:rPr>
        <w:t xml:space="preserve"> - </w:t>
      </w:r>
      <w:r w:rsidRPr="00BE4C85">
        <w:rPr>
          <w:lang w:val="uk-UA"/>
        </w:rPr>
        <w:t>час, коли письменники різних напрямів із цікавістю вдивлялися і вивчали народ,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обмальовуючи його становище і матеріальне і моральне, обмальовуючи й його добрі моральні виявки і недобрі, його доброчинки й злочинки, добрі, світлі й погані, темні прикмети національної вдачі, його темноту й непросвітність, через котру він мусив підпадати під усяку експлуатацію, не маючи ніякого втямку ні про свої соціальні, ні про свої людські права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Народ став в поезії і взагалі в письменстві об'єктом пильного навигляду й виучування</w:t>
      </w:r>
      <w:r w:rsidR="00BE4C85" w:rsidRPr="00BE4C85">
        <w:rPr>
          <w:lang w:val="uk-UA"/>
        </w:rPr>
        <w:t>".</w:t>
      </w:r>
    </w:p>
    <w:p w:rsidR="00BE4C85" w:rsidRPr="00BE4C85" w:rsidRDefault="008D116B" w:rsidP="00BE4C85">
      <w:pPr>
        <w:ind w:firstLine="709"/>
        <w:rPr>
          <w:lang w:val="uk-UA"/>
        </w:rPr>
      </w:pPr>
      <w:r w:rsidRPr="00BE4C85">
        <w:rPr>
          <w:lang w:val="uk-UA"/>
        </w:rPr>
        <w:t>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Левицькому не треба було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ходити в народ</w:t>
      </w:r>
      <w:r w:rsidR="00BE4C85" w:rsidRPr="00BE4C85">
        <w:rPr>
          <w:lang w:val="uk-UA"/>
        </w:rPr>
        <w:t xml:space="preserve">", </w:t>
      </w:r>
      <w:r w:rsidRPr="00BE4C85">
        <w:rPr>
          <w:lang w:val="uk-UA"/>
        </w:rPr>
        <w:t>щоб пізнати його життя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Гострий розум і чутливу душу одержав у спадок від батька, матері, няньки, сільського оточення, від розкішної природи Надросся</w:t>
      </w:r>
      <w:r w:rsidR="00BE4C85" w:rsidRPr="00BE4C85">
        <w:rPr>
          <w:lang w:val="uk-UA"/>
        </w:rPr>
        <w:t>. "</w:t>
      </w:r>
      <w:r w:rsidRPr="00BE4C85">
        <w:rPr>
          <w:lang w:val="uk-UA"/>
        </w:rPr>
        <w:t>Обвіяний духом поезії пісень, неба, тепла, квіток, він неначе бачив душею свою Україну, свою дорогу Україну будущого часу</w:t>
      </w:r>
      <w:r w:rsidR="00BE4C85" w:rsidRPr="00BE4C85">
        <w:rPr>
          <w:lang w:val="uk-UA"/>
        </w:rPr>
        <w:t xml:space="preserve">. </w:t>
      </w:r>
      <w:r w:rsidR="009C4DA5" w:rsidRPr="00BE4C85">
        <w:rPr>
          <w:lang w:val="uk-UA"/>
        </w:rPr>
        <w:t>Вона вся вставала перед ним гар</w:t>
      </w:r>
      <w:r w:rsidRPr="00BE4C85">
        <w:rPr>
          <w:lang w:val="uk-UA"/>
        </w:rPr>
        <w:t>на, як рай, чудова, як дівчина першої пори своєї краси, вся засаджена садками, виноградом і лісами, вся облита ріками й каналами, з багатими городами і селами</w:t>
      </w:r>
      <w:r w:rsidR="00BE4C85" w:rsidRPr="00BE4C85">
        <w:rPr>
          <w:lang w:val="uk-UA"/>
        </w:rPr>
        <w:t>".</w:t>
      </w:r>
    </w:p>
    <w:p w:rsidR="00BE4C85" w:rsidRPr="00BE4C85" w:rsidRDefault="009C4DA5" w:rsidP="00BE4C85">
      <w:pPr>
        <w:pStyle w:val="2"/>
        <w:rPr>
          <w:lang w:val="uk-UA"/>
        </w:rPr>
      </w:pPr>
      <w:r w:rsidRPr="00BE4C85">
        <w:rPr>
          <w:lang w:val="uk-UA"/>
        </w:rPr>
        <w:br w:type="page"/>
      </w:r>
      <w:bookmarkStart w:id="3" w:name="_Toc191710799"/>
      <w:bookmarkStart w:id="4" w:name="_Toc267397801"/>
      <w:r w:rsidR="00750F44" w:rsidRPr="00BE4C85">
        <w:rPr>
          <w:lang w:val="uk-UA"/>
        </w:rPr>
        <w:t xml:space="preserve">Творчість </w:t>
      </w:r>
      <w:r w:rsidR="005045AC" w:rsidRPr="00BE4C85">
        <w:rPr>
          <w:lang w:val="uk-UA"/>
        </w:rPr>
        <w:t>Нечу</w:t>
      </w:r>
      <w:r w:rsidR="00750F44" w:rsidRPr="00BE4C85">
        <w:rPr>
          <w:lang w:val="uk-UA"/>
        </w:rPr>
        <w:t>я</w:t>
      </w:r>
      <w:r w:rsidR="005045AC" w:rsidRPr="00BE4C85">
        <w:rPr>
          <w:lang w:val="uk-UA"/>
        </w:rPr>
        <w:t>-Левицьк</w:t>
      </w:r>
      <w:r w:rsidR="00750F44" w:rsidRPr="00BE4C85">
        <w:rPr>
          <w:lang w:val="uk-UA"/>
        </w:rPr>
        <w:t>ого</w:t>
      </w:r>
      <w:r w:rsidR="005045AC" w:rsidRPr="00BE4C85">
        <w:rPr>
          <w:lang w:val="uk-UA"/>
        </w:rPr>
        <w:t xml:space="preserve"> Іван</w:t>
      </w:r>
      <w:r w:rsidR="00750F44" w:rsidRPr="00BE4C85">
        <w:rPr>
          <w:lang w:val="uk-UA"/>
        </w:rPr>
        <w:t>а</w:t>
      </w:r>
      <w:r w:rsidR="005045AC" w:rsidRPr="00BE4C85">
        <w:rPr>
          <w:lang w:val="uk-UA"/>
        </w:rPr>
        <w:t xml:space="preserve"> Семенович</w:t>
      </w:r>
      <w:r w:rsidR="00750F44" w:rsidRPr="00BE4C85">
        <w:rPr>
          <w:lang w:val="uk-UA"/>
        </w:rPr>
        <w:t xml:space="preserve">а очами </w:t>
      </w:r>
      <w:r w:rsidR="00307233" w:rsidRPr="00BE4C85">
        <w:rPr>
          <w:lang w:val="uk-UA"/>
        </w:rPr>
        <w:t>письменників</w:t>
      </w:r>
      <w:bookmarkEnd w:id="3"/>
      <w:bookmarkEnd w:id="4"/>
    </w:p>
    <w:p w:rsidR="00BE4C85" w:rsidRPr="00BE4C85" w:rsidRDefault="00BE4C85" w:rsidP="00BE4C85">
      <w:pPr>
        <w:ind w:firstLine="709"/>
        <w:rPr>
          <w:lang w:val="uk-UA"/>
        </w:rPr>
      </w:pPr>
    </w:p>
    <w:p w:rsidR="00BE4C85" w:rsidRPr="00BE4C85" w:rsidRDefault="005045AC" w:rsidP="00BE4C85">
      <w:pPr>
        <w:ind w:firstLine="709"/>
        <w:rPr>
          <w:lang w:val="uk-UA"/>
        </w:rPr>
      </w:pPr>
      <w:r w:rsidRPr="00BE4C85">
        <w:rPr>
          <w:lang w:val="uk-UA"/>
        </w:rPr>
        <w:t>Іван Семенович Левицький</w:t>
      </w:r>
      <w:r w:rsidR="00BE4C85" w:rsidRPr="00BE4C85">
        <w:rPr>
          <w:lang w:val="uk-UA"/>
        </w:rPr>
        <w:t xml:space="preserve"> (</w:t>
      </w:r>
      <w:r w:rsidRPr="00BE4C85">
        <w:rPr>
          <w:lang w:val="uk-UA"/>
        </w:rPr>
        <w:t>літературний псевдонім</w:t>
      </w:r>
      <w:r w:rsidR="00BE4C85" w:rsidRPr="00BE4C85">
        <w:rPr>
          <w:lang w:val="uk-UA"/>
        </w:rPr>
        <w:t xml:space="preserve"> - </w:t>
      </w:r>
      <w:r w:rsidRPr="00BE4C85">
        <w:rPr>
          <w:lang w:val="uk-UA"/>
        </w:rPr>
        <w:t>Нечуй</w:t>
      </w:r>
      <w:r w:rsidR="00BE4C85" w:rsidRPr="00BE4C85">
        <w:rPr>
          <w:lang w:val="uk-UA"/>
        </w:rPr>
        <w:t xml:space="preserve">) </w:t>
      </w:r>
      <w:r w:rsidRPr="00BE4C85">
        <w:rPr>
          <w:lang w:val="uk-UA"/>
        </w:rPr>
        <w:t>народився 25 листопада 1838 року в Стеблеві, в сім’ї сільського священика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Батько його був освіченою людиною прогресивних поглядів, мав велику домашню книгозбірню і на власні кошти влаштував школу для селян, в якій його син і навчився читати й писати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Змалку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Левицький познайомився з історією України з книжок у батьківській бібліотеці</w:t>
      </w:r>
      <w:r w:rsidR="00BE4C85" w:rsidRPr="00BE4C85">
        <w:rPr>
          <w:lang w:val="uk-UA"/>
        </w:rPr>
        <w:t>.</w:t>
      </w:r>
    </w:p>
    <w:p w:rsidR="00BE4C85" w:rsidRPr="00BE4C85" w:rsidRDefault="005045AC" w:rsidP="00BE4C85">
      <w:pPr>
        <w:ind w:firstLine="709"/>
        <w:rPr>
          <w:lang w:val="uk-UA"/>
        </w:rPr>
      </w:pPr>
      <w:r w:rsidRPr="00BE4C85">
        <w:rPr>
          <w:lang w:val="uk-UA"/>
        </w:rPr>
        <w:t>На сьомому році життя хлопця віддали в науку до дядька, який вчителював у духовному училищі при Богуславському монастирі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Там опанував латинську, грецьку та церковнослов’янську мови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Незважаючи на сувору дисципліну, покарання й схоластичні методи викладання, Левицький навчався успішно й після училища в чотирнадцятилітньому віці вступив до Київської духовної семінарії, де навчався з 1853 по 1859 рік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У семінарії захоплювався творами Т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Шевченка, О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Пушкіна та М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Гоголя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Закінчивши семінарію,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Левицький рік хворів, а потім деякий час працював у Богуславському духовному училищі викладачем церковнослов’янської мови, арифметики та географії</w:t>
      </w:r>
      <w:r w:rsidR="00BE4C85" w:rsidRPr="00BE4C85">
        <w:rPr>
          <w:lang w:val="uk-UA"/>
        </w:rPr>
        <w:t>.1</w:t>
      </w:r>
      <w:r w:rsidRPr="00BE4C85">
        <w:rPr>
          <w:lang w:val="uk-UA"/>
        </w:rPr>
        <w:t>861 року Левицький вступає до Київської духовної академії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Не задовольняючись рівнем освіти в академії, вдосконалює свої знання самотужки</w:t>
      </w:r>
      <w:r w:rsidR="00BE4C85" w:rsidRPr="00BE4C85">
        <w:rPr>
          <w:lang w:val="uk-UA"/>
        </w:rPr>
        <w:t xml:space="preserve">: </w:t>
      </w:r>
      <w:r w:rsidRPr="00BE4C85">
        <w:rPr>
          <w:lang w:val="uk-UA"/>
        </w:rPr>
        <w:t>вивчає французьку й німецьку мови, читає твори української та російської класики, європейських письменників Данте, Сервантеса, Лесажа та ін</w:t>
      </w:r>
      <w:r w:rsidR="00BE4C85" w:rsidRPr="00BE4C85">
        <w:rPr>
          <w:lang w:val="uk-UA"/>
        </w:rPr>
        <w:t>.,</w:t>
      </w:r>
      <w:r w:rsidRPr="00BE4C85">
        <w:rPr>
          <w:lang w:val="uk-UA"/>
        </w:rPr>
        <w:t xml:space="preserve"> цікавиться творами прогресивних філософів того часу</w:t>
      </w:r>
      <w:r w:rsidR="00BE4C85" w:rsidRPr="00BE4C85">
        <w:rPr>
          <w:lang w:val="uk-UA"/>
        </w:rPr>
        <w:t>.1</w:t>
      </w:r>
      <w:r w:rsidRPr="00BE4C85">
        <w:rPr>
          <w:lang w:val="uk-UA"/>
        </w:rPr>
        <w:t>865 року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Левицький закінчує академію із званням магістра, але відмовляється від духовної кар’єри й викладає російську мову, літературу, історію та географію в Полтавській духовній семінарії</w:t>
      </w:r>
      <w:r w:rsidR="00BE4C85" w:rsidRPr="00BE4C85">
        <w:rPr>
          <w:lang w:val="uk-UA"/>
        </w:rPr>
        <w:t xml:space="preserve"> (</w:t>
      </w:r>
      <w:r w:rsidRPr="00BE4C85">
        <w:rPr>
          <w:lang w:val="uk-UA"/>
        </w:rPr>
        <w:t>1865</w:t>
      </w:r>
      <w:r w:rsidR="00BE4C85" w:rsidRPr="00BE4C85">
        <w:rPr>
          <w:lang w:val="uk-UA"/>
        </w:rPr>
        <w:t>-</w:t>
      </w:r>
      <w:r w:rsidRPr="00BE4C85">
        <w:rPr>
          <w:lang w:val="uk-UA"/>
        </w:rPr>
        <w:t>1866</w:t>
      </w:r>
      <w:r w:rsidR="00BE4C85" w:rsidRPr="00BE4C85">
        <w:rPr>
          <w:lang w:val="uk-UA"/>
        </w:rPr>
        <w:t>),</w:t>
      </w:r>
      <w:r w:rsidRPr="00BE4C85">
        <w:rPr>
          <w:lang w:val="uk-UA"/>
        </w:rPr>
        <w:t xml:space="preserve"> в гімназіях Каліша</w:t>
      </w:r>
      <w:r w:rsidR="00BE4C85" w:rsidRPr="00BE4C85">
        <w:rPr>
          <w:lang w:val="uk-UA"/>
        </w:rPr>
        <w:t xml:space="preserve"> (</w:t>
      </w:r>
      <w:r w:rsidRPr="00BE4C85">
        <w:rPr>
          <w:lang w:val="uk-UA"/>
        </w:rPr>
        <w:t>1866</w:t>
      </w:r>
      <w:r w:rsidR="00BE4C85" w:rsidRPr="00BE4C85">
        <w:rPr>
          <w:lang w:val="uk-UA"/>
        </w:rPr>
        <w:t>-</w:t>
      </w:r>
      <w:r w:rsidRPr="00BE4C85">
        <w:rPr>
          <w:lang w:val="uk-UA"/>
        </w:rPr>
        <w:t>1867</w:t>
      </w:r>
      <w:r w:rsidR="00BE4C85" w:rsidRPr="00BE4C85">
        <w:rPr>
          <w:lang w:val="uk-UA"/>
        </w:rPr>
        <w:t xml:space="preserve">) </w:t>
      </w:r>
      <w:r w:rsidRPr="00BE4C85">
        <w:rPr>
          <w:lang w:val="uk-UA"/>
        </w:rPr>
        <w:t>та Седлеця</w:t>
      </w:r>
      <w:r w:rsidR="00BE4C85" w:rsidRPr="00BE4C85">
        <w:rPr>
          <w:lang w:val="uk-UA"/>
        </w:rPr>
        <w:t xml:space="preserve"> (</w:t>
      </w:r>
      <w:r w:rsidRPr="00BE4C85">
        <w:rPr>
          <w:lang w:val="uk-UA"/>
        </w:rPr>
        <w:t>1867</w:t>
      </w:r>
      <w:r w:rsidR="00BE4C85" w:rsidRPr="00BE4C85">
        <w:rPr>
          <w:lang w:val="uk-UA"/>
        </w:rPr>
        <w:t>-</w:t>
      </w:r>
      <w:r w:rsidRPr="00BE4C85">
        <w:rPr>
          <w:lang w:val="uk-UA"/>
        </w:rPr>
        <w:t>1872</w:t>
      </w:r>
      <w:r w:rsidR="00BE4C85" w:rsidRPr="00BE4C85">
        <w:rPr>
          <w:lang w:val="uk-UA"/>
        </w:rPr>
        <w:t>).</w:t>
      </w:r>
    </w:p>
    <w:p w:rsidR="00BE4C85" w:rsidRPr="00BE4C85" w:rsidRDefault="005045AC" w:rsidP="00BE4C85">
      <w:pPr>
        <w:ind w:firstLine="709"/>
        <w:rPr>
          <w:lang w:val="uk-UA"/>
        </w:rPr>
      </w:pPr>
      <w:r w:rsidRPr="00BE4C85">
        <w:rPr>
          <w:lang w:val="uk-UA"/>
        </w:rPr>
        <w:t>Одночасно з педагогічною діяльністю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Левицький починає писати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У 60-х роках він написав комедію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Жизнь пропив, долю проспав</w:t>
      </w:r>
      <w:r w:rsidR="00BE4C85" w:rsidRPr="00BE4C85">
        <w:rPr>
          <w:lang w:val="uk-UA"/>
        </w:rPr>
        <w:t xml:space="preserve">" </w:t>
      </w:r>
      <w:r w:rsidRPr="00BE4C85">
        <w:rPr>
          <w:lang w:val="uk-UA"/>
        </w:rPr>
        <w:t>і повість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Наймит Яріш Джеря</w:t>
      </w:r>
      <w:r w:rsidR="00BE4C85" w:rsidRPr="00BE4C85">
        <w:rPr>
          <w:lang w:val="uk-UA"/>
        </w:rPr>
        <w:t>".</w:t>
      </w:r>
    </w:p>
    <w:p w:rsidR="00BE4C85" w:rsidRPr="00BE4C85" w:rsidRDefault="005045AC" w:rsidP="00BE4C85">
      <w:pPr>
        <w:ind w:firstLine="709"/>
        <w:rPr>
          <w:lang w:val="uk-UA"/>
        </w:rPr>
      </w:pPr>
      <w:r w:rsidRPr="00BE4C85">
        <w:rPr>
          <w:lang w:val="uk-UA"/>
        </w:rPr>
        <w:t>Працюючи в Полтавській семінарії, він у 1865 році створює повість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Дві московки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Згодом з’явилися оповідання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Панас Круть</w:t>
      </w:r>
      <w:r w:rsidR="00BE4C85" w:rsidRPr="00BE4C85">
        <w:rPr>
          <w:lang w:val="uk-UA"/>
        </w:rPr>
        <w:t xml:space="preserve">" </w:t>
      </w:r>
      <w:r w:rsidRPr="00BE4C85">
        <w:rPr>
          <w:lang w:val="uk-UA"/>
        </w:rPr>
        <w:t>та велика стаття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Світогляд українського народу в прикладі до сьогочасності</w:t>
      </w:r>
      <w:r w:rsidR="00BE4C85" w:rsidRPr="00BE4C85">
        <w:rPr>
          <w:lang w:val="uk-UA"/>
        </w:rPr>
        <w:t xml:space="preserve">", </w:t>
      </w:r>
      <w:r w:rsidRPr="00BE4C85">
        <w:rPr>
          <w:lang w:val="uk-UA"/>
        </w:rPr>
        <w:t>що побачили світ у львівському журналі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Правда</w:t>
      </w:r>
      <w:r w:rsidR="00BE4C85" w:rsidRPr="00BE4C85">
        <w:rPr>
          <w:lang w:val="uk-UA"/>
        </w:rPr>
        <w:t xml:space="preserve">", </w:t>
      </w:r>
      <w:r w:rsidRPr="00BE4C85">
        <w:rPr>
          <w:lang w:val="uk-UA"/>
        </w:rPr>
        <w:t>оскільки через Валуєвський циркуляр 1863 року українська література на Наддніпрянщині була під забороною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З 1873 року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Левицький працює у Кишинівській чоловічій гімназії викладачем російської словесності, де очолює гурток прогресивно настроєних учителів, які на таємних зібраннях обговорювали гострі національні та соціальні проблеми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У той час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Левицький, який пропагував у Кишиневі українську літературу, попав під таємний нагляд жандармерії</w:t>
      </w:r>
      <w:r w:rsidR="00BE4C85" w:rsidRPr="00BE4C85">
        <w:rPr>
          <w:lang w:val="uk-UA"/>
        </w:rPr>
        <w:t>.1</w:t>
      </w:r>
      <w:r w:rsidRPr="00BE4C85">
        <w:rPr>
          <w:lang w:val="uk-UA"/>
        </w:rPr>
        <w:t>874 року вийшов у світ роман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Хмари</w:t>
      </w:r>
      <w:r w:rsidR="00BE4C85" w:rsidRPr="00BE4C85">
        <w:rPr>
          <w:lang w:val="uk-UA"/>
        </w:rPr>
        <w:t xml:space="preserve">", </w:t>
      </w:r>
      <w:r w:rsidRPr="00BE4C85">
        <w:rPr>
          <w:lang w:val="uk-UA"/>
        </w:rPr>
        <w:t>а наступного року</w:t>
      </w:r>
      <w:r w:rsidR="00BE4C85" w:rsidRPr="00BE4C85">
        <w:rPr>
          <w:lang w:val="uk-UA"/>
        </w:rPr>
        <w:t xml:space="preserve"> - </w:t>
      </w:r>
      <w:r w:rsidRPr="00BE4C85">
        <w:rPr>
          <w:lang w:val="uk-UA"/>
        </w:rPr>
        <w:t>драматичні твори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Маруся Богуславка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На Кожум’яках</w:t>
      </w:r>
      <w:r w:rsidR="00BE4C85" w:rsidRPr="00BE4C85">
        <w:rPr>
          <w:lang w:val="uk-UA"/>
        </w:rPr>
        <w:t xml:space="preserve">" </w:t>
      </w:r>
      <w:r w:rsidRPr="00BE4C85">
        <w:rPr>
          <w:lang w:val="uk-UA"/>
        </w:rPr>
        <w:t>та оповідання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Благословіть бабі Палажці скоропостижно вмерти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Пізніше письменник створює такі шедеври української літератури, як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Микола Джеря</w:t>
      </w:r>
      <w:r w:rsidR="00BE4C85" w:rsidRPr="00BE4C85">
        <w:rPr>
          <w:lang w:val="uk-UA"/>
        </w:rPr>
        <w:t>" (</w:t>
      </w:r>
      <w:r w:rsidRPr="00BE4C85">
        <w:rPr>
          <w:lang w:val="uk-UA"/>
        </w:rPr>
        <w:t>1878</w:t>
      </w:r>
      <w:r w:rsidR="00BE4C85" w:rsidRPr="00BE4C85">
        <w:rPr>
          <w:lang w:val="uk-UA"/>
        </w:rPr>
        <w:t>), "</w:t>
      </w:r>
      <w:r w:rsidRPr="00BE4C85">
        <w:rPr>
          <w:lang w:val="uk-UA"/>
        </w:rPr>
        <w:t>Кайдашева сім’я</w:t>
      </w:r>
      <w:r w:rsidR="00BE4C85" w:rsidRPr="00BE4C85">
        <w:rPr>
          <w:lang w:val="uk-UA"/>
        </w:rPr>
        <w:t>" (</w:t>
      </w:r>
      <w:r w:rsidRPr="00BE4C85">
        <w:rPr>
          <w:lang w:val="uk-UA"/>
        </w:rPr>
        <w:t>1879</w:t>
      </w:r>
      <w:r w:rsidR="00BE4C85" w:rsidRPr="00BE4C85">
        <w:rPr>
          <w:lang w:val="uk-UA"/>
        </w:rPr>
        <w:t>), "</w:t>
      </w:r>
      <w:r w:rsidRPr="00BE4C85">
        <w:rPr>
          <w:lang w:val="uk-UA"/>
        </w:rPr>
        <w:t>Бурлачка</w:t>
      </w:r>
      <w:r w:rsidR="00BE4C85" w:rsidRPr="00BE4C85">
        <w:rPr>
          <w:lang w:val="uk-UA"/>
        </w:rPr>
        <w:t>" (</w:t>
      </w:r>
      <w:r w:rsidRPr="00BE4C85">
        <w:rPr>
          <w:lang w:val="uk-UA"/>
        </w:rPr>
        <w:t>1880</w:t>
      </w:r>
      <w:r w:rsidR="00BE4C85" w:rsidRPr="00BE4C85">
        <w:rPr>
          <w:lang w:val="uk-UA"/>
        </w:rPr>
        <w:t>), "</w:t>
      </w:r>
      <w:r w:rsidRPr="00BE4C85">
        <w:rPr>
          <w:lang w:val="uk-UA"/>
        </w:rPr>
        <w:t>Старосвітські батюшки та матушки</w:t>
      </w:r>
      <w:r w:rsidR="00BE4C85" w:rsidRPr="00BE4C85">
        <w:rPr>
          <w:lang w:val="uk-UA"/>
        </w:rPr>
        <w:t>" (</w:t>
      </w:r>
      <w:r w:rsidRPr="00BE4C85">
        <w:rPr>
          <w:lang w:val="uk-UA"/>
        </w:rPr>
        <w:t>1884</w:t>
      </w:r>
      <w:r w:rsidR="00BE4C85" w:rsidRPr="00BE4C85">
        <w:rPr>
          <w:lang w:val="uk-UA"/>
        </w:rPr>
        <w:t>).1</w:t>
      </w:r>
      <w:r w:rsidRPr="00BE4C85">
        <w:rPr>
          <w:lang w:val="uk-UA"/>
        </w:rPr>
        <w:t>885 року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Нечуй-Левицький йде у відставку й перебирається до Києва, де присвячує себе виключно літературній праці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У Києві він написав оповідання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Пропащі</w:t>
      </w:r>
      <w:r w:rsidR="00BE4C85" w:rsidRPr="00BE4C85">
        <w:rPr>
          <w:lang w:val="uk-UA"/>
        </w:rPr>
        <w:t>" (</w:t>
      </w:r>
      <w:r w:rsidRPr="00BE4C85">
        <w:rPr>
          <w:lang w:val="uk-UA"/>
        </w:rPr>
        <w:t>1888</w:t>
      </w:r>
      <w:r w:rsidR="00BE4C85" w:rsidRPr="00BE4C85">
        <w:rPr>
          <w:lang w:val="uk-UA"/>
        </w:rPr>
        <w:t xml:space="preserve">) </w:t>
      </w:r>
      <w:r w:rsidRPr="00BE4C85">
        <w:rPr>
          <w:lang w:val="uk-UA"/>
        </w:rPr>
        <w:t>та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Афонський пройдисвіт</w:t>
      </w:r>
      <w:r w:rsidR="00BE4C85" w:rsidRPr="00BE4C85">
        <w:rPr>
          <w:lang w:val="uk-UA"/>
        </w:rPr>
        <w:t>" (</w:t>
      </w:r>
      <w:r w:rsidRPr="00BE4C85">
        <w:rPr>
          <w:lang w:val="uk-UA"/>
        </w:rPr>
        <w:t>1890</w:t>
      </w:r>
      <w:r w:rsidR="00BE4C85" w:rsidRPr="00BE4C85">
        <w:rPr>
          <w:lang w:val="uk-UA"/>
        </w:rPr>
        <w:t>),</w:t>
      </w:r>
      <w:r w:rsidRPr="00BE4C85">
        <w:rPr>
          <w:lang w:val="uk-UA"/>
        </w:rPr>
        <w:t xml:space="preserve"> казку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Скривджені</w:t>
      </w:r>
      <w:r w:rsidR="00BE4C85" w:rsidRPr="00BE4C85">
        <w:rPr>
          <w:lang w:val="uk-UA"/>
        </w:rPr>
        <w:t>" (</w:t>
      </w:r>
      <w:r w:rsidRPr="00BE4C85">
        <w:rPr>
          <w:lang w:val="uk-UA"/>
        </w:rPr>
        <w:t>1892</w:t>
      </w:r>
      <w:r w:rsidR="00BE4C85" w:rsidRPr="00BE4C85">
        <w:rPr>
          <w:lang w:val="uk-UA"/>
        </w:rPr>
        <w:t>),</w:t>
      </w:r>
      <w:r w:rsidRPr="00BE4C85">
        <w:rPr>
          <w:lang w:val="uk-UA"/>
        </w:rPr>
        <w:t xml:space="preserve"> повість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Поміж порогами</w:t>
      </w:r>
      <w:r w:rsidR="00BE4C85" w:rsidRPr="00BE4C85">
        <w:rPr>
          <w:lang w:val="uk-UA"/>
        </w:rPr>
        <w:t>" (</w:t>
      </w:r>
      <w:r w:rsidRPr="00BE4C85">
        <w:rPr>
          <w:lang w:val="uk-UA"/>
        </w:rPr>
        <w:t>1893</w:t>
      </w:r>
      <w:r w:rsidR="00BE4C85" w:rsidRPr="00BE4C85">
        <w:rPr>
          <w:lang w:val="uk-UA"/>
        </w:rPr>
        <w:t xml:space="preserve">). </w:t>
      </w:r>
      <w:r w:rsidRPr="00BE4C85">
        <w:rPr>
          <w:lang w:val="uk-UA"/>
        </w:rPr>
        <w:t>На початку століття письменник звертається до малих форм прози, пише здебільшого статті, нариси, зокрема статті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Сорок п’яті роковини смерті Тараса Шевченка</w:t>
      </w:r>
      <w:r w:rsidR="00BE4C85" w:rsidRPr="00BE4C85">
        <w:rPr>
          <w:lang w:val="uk-UA"/>
        </w:rPr>
        <w:t>" (</w:t>
      </w:r>
      <w:r w:rsidRPr="00BE4C85">
        <w:rPr>
          <w:lang w:val="uk-UA"/>
        </w:rPr>
        <w:t>1906</w:t>
      </w:r>
      <w:r w:rsidR="00BE4C85" w:rsidRPr="00BE4C85">
        <w:rPr>
          <w:lang w:val="uk-UA"/>
        </w:rPr>
        <w:t xml:space="preserve">) </w:t>
      </w:r>
      <w:r w:rsidRPr="00BE4C85">
        <w:rPr>
          <w:lang w:val="uk-UA"/>
        </w:rPr>
        <w:t>та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Українська поезія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До кінця життя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Левицький жив майже у злиднях, у маленькій квартирі на Пушкінській вулиці, лише влітку виїздив до родичів у село або в Білу Церкву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До останніх сил працював, щоб завершити літературні праці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Останні дні провів на Дегтярівці, у так званому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шпиталі для одиноких людей</w:t>
      </w:r>
      <w:r w:rsidR="00BE4C85" w:rsidRPr="00BE4C85">
        <w:rPr>
          <w:lang w:val="uk-UA"/>
        </w:rPr>
        <w:t xml:space="preserve">", </w:t>
      </w:r>
      <w:r w:rsidRPr="00BE4C85">
        <w:rPr>
          <w:lang w:val="uk-UA"/>
        </w:rPr>
        <w:t>де й помер без догляду 1918 року</w:t>
      </w:r>
      <w:r w:rsidR="00BE4C85" w:rsidRPr="00BE4C85">
        <w:rPr>
          <w:lang w:val="uk-UA"/>
        </w:rPr>
        <w:t>.</w:t>
      </w:r>
    </w:p>
    <w:p w:rsidR="00BE4C85" w:rsidRPr="00BE4C85" w:rsidRDefault="005045AC" w:rsidP="00BE4C85">
      <w:pPr>
        <w:ind w:firstLine="709"/>
        <w:rPr>
          <w:lang w:val="uk-UA"/>
        </w:rPr>
      </w:pPr>
      <w:r w:rsidRPr="00BE4C85">
        <w:rPr>
          <w:lang w:val="uk-UA"/>
        </w:rPr>
        <w:t>Поховано його на Байковому кладовищі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Іван Нечуй-Левицький увійшов в історію української літератури як видатний майстер художньої прози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Створивши ряд високохудожніх соціально-побутових оповідань та повістей, відобразивши в них тяжке життя українського народу другої половини ХIХ століття, показавши життя селянства й заробітчан, злиднями гнаних з рідних осель на фабрики та рибні промисли,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Нечуй-Левицький увів в українську літературу нові теми й мотиви, змалював їх яскравими художніми засобами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На відміну від своїх попередників</w:t>
      </w:r>
      <w:r w:rsidR="00BE4C85" w:rsidRPr="00BE4C85">
        <w:rPr>
          <w:lang w:val="uk-UA"/>
        </w:rPr>
        <w:t xml:space="preserve"> - </w:t>
      </w:r>
      <w:r w:rsidRPr="00BE4C85">
        <w:rPr>
          <w:lang w:val="uk-UA"/>
        </w:rPr>
        <w:t>Квітки-Основ’яненка та Марка Вовчка, він докладніше розробляв характери, повніше висвітлював соціальний побут, показував своїх героїв у гострих зіткненнях з соціальними умовами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У пореформений час ускладнювалися суспільні взаємини, виникали нові конфлікти між основними верствами населення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Розвиток капіталізму, пролетаризація селянства, яке заповнювало міста, зумовлювали появу нового типу спролетаризованого селянина та нові суспільні умови його життя в місті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Одне слово, нові умови вимагали появи нових видів і жанрів, які б могли глибше й достеменніше охопити усю складність і розмаїття проявів тогочасного життя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Івана Нечуя-Левицького покликали до письменницької праці муза Шевченка, романи Тургенєва, повісті Гоголя і статті Писарєва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Надто ж поезія Шевченка, з якою він уперше познайомився в журналі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Основа</w:t>
      </w:r>
      <w:r w:rsidR="00BE4C85" w:rsidRPr="00BE4C85">
        <w:rPr>
          <w:lang w:val="uk-UA"/>
        </w:rPr>
        <w:t xml:space="preserve">" </w:t>
      </w:r>
      <w:r w:rsidRPr="00BE4C85">
        <w:rPr>
          <w:lang w:val="uk-UA"/>
        </w:rPr>
        <w:t>1861 року i для якого вперше почав писати оповідання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Але журнал незабаром перестав виходити, і його задум залишився нездійсненим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У цьому невиданому оповіданні він вустами свого героя заявив</w:t>
      </w:r>
      <w:r w:rsidR="00BE4C85" w:rsidRPr="00BE4C85">
        <w:rPr>
          <w:lang w:val="uk-UA"/>
        </w:rPr>
        <w:t>: "</w:t>
      </w:r>
      <w:r w:rsidRPr="00BE4C85">
        <w:rPr>
          <w:lang w:val="uk-UA"/>
        </w:rPr>
        <w:t>Буду писати вірші, складу віршами книгу, таку, як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Катерина</w:t>
      </w:r>
      <w:r w:rsidR="00BE4C85" w:rsidRPr="00BE4C85">
        <w:rPr>
          <w:lang w:val="uk-UA"/>
        </w:rPr>
        <w:t xml:space="preserve">"... </w:t>
      </w:r>
      <w:r w:rsidRPr="00BE4C85">
        <w:rPr>
          <w:lang w:val="uk-UA"/>
        </w:rPr>
        <w:t>Напишу про діда Хтодося</w:t>
      </w:r>
      <w:r w:rsidR="00BE4C85" w:rsidRPr="00BE4C85">
        <w:rPr>
          <w:lang w:val="uk-UA"/>
        </w:rPr>
        <w:t xml:space="preserve">... </w:t>
      </w:r>
      <w:r w:rsidRPr="00BE4C85">
        <w:rPr>
          <w:lang w:val="uk-UA"/>
        </w:rPr>
        <w:t>про нещасних, прибитих долею</w:t>
      </w:r>
      <w:r w:rsidR="00BE4C85" w:rsidRPr="00BE4C85">
        <w:rPr>
          <w:lang w:val="uk-UA"/>
        </w:rPr>
        <w:t xml:space="preserve">... </w:t>
      </w:r>
      <w:r w:rsidRPr="00BE4C85">
        <w:rPr>
          <w:lang w:val="uk-UA"/>
        </w:rPr>
        <w:t>Про них</w:t>
      </w:r>
      <w:r w:rsidR="00BE4C85" w:rsidRPr="00BE4C85">
        <w:rPr>
          <w:lang w:val="uk-UA"/>
        </w:rPr>
        <w:t xml:space="preserve">! </w:t>
      </w:r>
      <w:r w:rsidRPr="00BE4C85">
        <w:rPr>
          <w:lang w:val="uk-UA"/>
        </w:rPr>
        <w:t>Про них</w:t>
      </w:r>
      <w:r w:rsidR="00BE4C85" w:rsidRPr="00BE4C85">
        <w:rPr>
          <w:lang w:val="uk-UA"/>
        </w:rPr>
        <w:t xml:space="preserve">!" </w:t>
      </w:r>
      <w:r w:rsidRPr="00BE4C85">
        <w:rPr>
          <w:lang w:val="uk-UA"/>
        </w:rPr>
        <w:t>Це була програма, над якою він працював ціле своє життя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Суспільно-політичні погляди та естетичні смаки Нечуя-Левицького формувалися у 60</w:t>
      </w:r>
      <w:r w:rsidR="00BE4C85" w:rsidRPr="00BE4C85">
        <w:rPr>
          <w:lang w:val="uk-UA"/>
        </w:rPr>
        <w:t>-</w:t>
      </w:r>
      <w:r w:rsidRPr="00BE4C85">
        <w:rPr>
          <w:lang w:val="uk-UA"/>
        </w:rPr>
        <w:t>70-х роках, в умовах жорстокої реакції і національного гноблення, коли діяв Валуєвський циркуляр про заборону українського слова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Водночас у ті часи інтенсивно розвивався капіталізм, виникають нові суспільно-економічні відносини і суперечності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Реформа 1861 року, формально скасувавши кріпацтво, не полегшила життя селянства, яке страждало від орендарів, промисловців, посесорів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Щоб прогодувати сім’ї, тисячі людей мандрують Росією в пошуках заробітків, скрізь стикаючись із свавіллям чиновників та промисловців, нової буржуазії, яка, так само як і поміщики, гнітила народ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В роки навчання в духовній семінарії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Нечуй-Левицький у полеміках із студентами виробляв свої стійкі національні погляди на розвиток української нації та культури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Царський уряд устами Валуєва проголосив, що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ніякої особливої малоросійської мови не було, немає і бути не може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Здійснювалися широкі заходи з русифікації населення, заборони книжок та навчання рідною мовою, заборонялася діяльність українських культурних товариств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Нечуй-Левицький, не маючи змоги друкувати свої твори українською мовою на Наддніпрянщині, скориставшись допомогою П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Куліша, публікує у львівському журналі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Правда</w:t>
      </w:r>
      <w:r w:rsidR="00BE4C85" w:rsidRPr="00BE4C85">
        <w:rPr>
          <w:lang w:val="uk-UA"/>
        </w:rPr>
        <w:t xml:space="preserve">" </w:t>
      </w:r>
      <w:r w:rsidRPr="00BE4C85">
        <w:rPr>
          <w:lang w:val="uk-UA"/>
        </w:rPr>
        <w:t>статтю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Сьогочасне літературне спрямування</w:t>
      </w:r>
      <w:r w:rsidR="00BE4C85" w:rsidRPr="00BE4C85">
        <w:rPr>
          <w:lang w:val="uk-UA"/>
        </w:rPr>
        <w:t>" (</w:t>
      </w:r>
      <w:r w:rsidRPr="00BE4C85">
        <w:rPr>
          <w:lang w:val="uk-UA"/>
        </w:rPr>
        <w:t>1878</w:t>
      </w:r>
      <w:r w:rsidR="00BE4C85" w:rsidRPr="00BE4C85">
        <w:rPr>
          <w:lang w:val="uk-UA"/>
        </w:rPr>
        <w:t>),</w:t>
      </w:r>
      <w:r w:rsidRPr="00BE4C85">
        <w:rPr>
          <w:lang w:val="uk-UA"/>
        </w:rPr>
        <w:t xml:space="preserve"> у якій гостро виступив проти шовіністичної політики російського уряду та деяких російських письменників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Пізніше, 1891 року, у статті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Українство на літературних позвах з Московщиною</w:t>
      </w:r>
      <w:r w:rsidR="00BE4C85" w:rsidRPr="00BE4C85">
        <w:rPr>
          <w:lang w:val="uk-UA"/>
        </w:rPr>
        <w:t xml:space="preserve">" </w:t>
      </w:r>
      <w:r w:rsidRPr="00BE4C85">
        <w:rPr>
          <w:lang w:val="uk-UA"/>
        </w:rPr>
        <w:t>він з ще більшою гостротою висловив протест проти гноблення українського народу царизмом</w:t>
      </w:r>
      <w:r w:rsidR="00BE4C85" w:rsidRPr="00BE4C85">
        <w:rPr>
          <w:lang w:val="uk-UA"/>
        </w:rPr>
        <w:t>.</w:t>
      </w:r>
    </w:p>
    <w:p w:rsidR="00BE4C85" w:rsidRPr="00BE4C85" w:rsidRDefault="005045AC" w:rsidP="00BE4C85">
      <w:pPr>
        <w:ind w:firstLine="709"/>
        <w:rPr>
          <w:lang w:val="uk-UA"/>
        </w:rPr>
      </w:pPr>
      <w:r w:rsidRPr="00BE4C85">
        <w:rPr>
          <w:lang w:val="uk-UA"/>
        </w:rPr>
        <w:t>Естетичні погляди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Нечуя-Левицького, окрім творів красного письменства, формувалися під відчутним впливом народної творчості</w:t>
      </w:r>
      <w:r w:rsidR="00BE4C85" w:rsidRPr="00BE4C85">
        <w:rPr>
          <w:lang w:val="uk-UA"/>
        </w:rPr>
        <w:t xml:space="preserve">.І. </w:t>
      </w:r>
      <w:r w:rsidRPr="00BE4C85">
        <w:rPr>
          <w:lang w:val="uk-UA"/>
        </w:rPr>
        <w:t>Франко вважав письменника найвиразнішим представником реалістичної школи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У статті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Сьогочасне літературне спрямування</w:t>
      </w:r>
      <w:r w:rsidR="00BE4C85" w:rsidRPr="00BE4C85">
        <w:rPr>
          <w:lang w:val="uk-UA"/>
        </w:rPr>
        <w:t xml:space="preserve">" </w:t>
      </w:r>
      <w:r w:rsidRPr="00BE4C85">
        <w:rPr>
          <w:lang w:val="uk-UA"/>
        </w:rPr>
        <w:t>основними принципами української літератури Нечуй-Левицький проголошує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реальність, народність та національність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Як реаліст, він орієнтувався на осмислення високих життєвих ідеалів і краси життя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Він виступав проти натуралізму, вимагав не копіювати, а узагальнювати явища життя, надихати їх художньою правдою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Письменник орієнтувався на свого вчителя</w:t>
      </w:r>
    </w:p>
    <w:p w:rsidR="00BE4C85" w:rsidRPr="00BE4C85" w:rsidRDefault="005045AC" w:rsidP="00BE4C85">
      <w:pPr>
        <w:ind w:firstLine="709"/>
        <w:rPr>
          <w:lang w:val="uk-UA"/>
        </w:rPr>
      </w:pPr>
      <w:r w:rsidRPr="00BE4C85">
        <w:rPr>
          <w:lang w:val="uk-UA"/>
        </w:rPr>
        <w:t>Т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Шевченка, який, поклавши в основу своєї творчості народну пісню,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зумів повести народний епос в щиро народному дусі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Свої погляди на народну творчість Нечуй-Левицький виклав у праці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Світогляд українського народу від давнини до сучасності</w:t>
      </w:r>
      <w:r w:rsidR="00BE4C85" w:rsidRPr="00BE4C85">
        <w:rPr>
          <w:lang w:val="uk-UA"/>
        </w:rPr>
        <w:t>" (</w:t>
      </w:r>
      <w:r w:rsidRPr="00BE4C85">
        <w:rPr>
          <w:lang w:val="uk-UA"/>
        </w:rPr>
        <w:t>1868</w:t>
      </w:r>
      <w:r w:rsidR="00BE4C85" w:rsidRPr="00BE4C85">
        <w:rPr>
          <w:lang w:val="uk-UA"/>
        </w:rPr>
        <w:t>),</w:t>
      </w:r>
      <w:r w:rsidRPr="00BE4C85">
        <w:rPr>
          <w:lang w:val="uk-UA"/>
        </w:rPr>
        <w:t xml:space="preserve"> яка й нині є корисним дослідженням у галузі української міфології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В ній письменник аналізує перекази, приказки, вірші, в яких відбито соціальні конфлікти й суперечності в гущі українського народу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Добре знаючи закулісні сторони церковного життя, він гостро критикує в цій праці вияви відступу від християнської моралі та благочестя в середовищі священнослужителів</w:t>
      </w:r>
      <w:r w:rsidR="00BE4C85" w:rsidRPr="00BE4C85">
        <w:rPr>
          <w:lang w:val="uk-UA"/>
        </w:rPr>
        <w:t>.</w:t>
      </w:r>
    </w:p>
    <w:p w:rsidR="00BE4C85" w:rsidRPr="00BE4C85" w:rsidRDefault="005045AC" w:rsidP="00BE4C85">
      <w:pPr>
        <w:ind w:firstLine="709"/>
        <w:rPr>
          <w:lang w:val="uk-UA"/>
        </w:rPr>
      </w:pPr>
      <w:r w:rsidRPr="00BE4C85">
        <w:rPr>
          <w:lang w:val="uk-UA"/>
        </w:rPr>
        <w:t>За півстоліття творчої діяльності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Нечуй-Левицький написав понад п’ятдесят високохудожніх романів, повістей, оповідань, п’єс, казок, нарисів, гуморесок, літературно-критичних статей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Його повісті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Причепа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Гориславська ніч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Дві московки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Хмари</w:t>
      </w:r>
      <w:r w:rsidR="00BE4C85" w:rsidRPr="00BE4C85">
        <w:rPr>
          <w:lang w:val="uk-UA"/>
        </w:rPr>
        <w:t xml:space="preserve">", </w:t>
      </w:r>
      <w:r w:rsidRPr="00BE4C85">
        <w:rPr>
          <w:lang w:val="uk-UA"/>
        </w:rPr>
        <w:t>як згадував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Франко,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читала вся Мала Русь з великою вподобою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А повісті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Кайдашева сім’я</w:t>
      </w:r>
      <w:r w:rsidR="00BE4C85" w:rsidRPr="00BE4C85">
        <w:rPr>
          <w:lang w:val="uk-UA"/>
        </w:rPr>
        <w:t xml:space="preserve">" </w:t>
      </w:r>
      <w:r w:rsidRPr="00BE4C85">
        <w:rPr>
          <w:lang w:val="uk-UA"/>
        </w:rPr>
        <w:t>та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Микола Джеря</w:t>
      </w:r>
      <w:r w:rsidR="00BE4C85" w:rsidRPr="00BE4C85">
        <w:rPr>
          <w:lang w:val="uk-UA"/>
        </w:rPr>
        <w:t xml:space="preserve">" </w:t>
      </w:r>
      <w:r w:rsidRPr="00BE4C85">
        <w:rPr>
          <w:lang w:val="uk-UA"/>
        </w:rPr>
        <w:t>й нині залишаються серед найкращих творінь української літератури</w:t>
      </w:r>
      <w:r w:rsidR="00BE4C85" w:rsidRPr="00BE4C85">
        <w:rPr>
          <w:lang w:val="uk-UA"/>
        </w:rPr>
        <w:t>. "</w:t>
      </w:r>
      <w:r w:rsidRPr="00BE4C85">
        <w:rPr>
          <w:lang w:val="uk-UA"/>
        </w:rPr>
        <w:t>Українська жизнь,</w:t>
      </w:r>
      <w:r w:rsidR="00BE4C85" w:rsidRPr="00BE4C85">
        <w:rPr>
          <w:lang w:val="uk-UA"/>
        </w:rPr>
        <w:t xml:space="preserve"> - </w:t>
      </w:r>
      <w:r w:rsidRPr="00BE4C85">
        <w:rPr>
          <w:lang w:val="uk-UA"/>
        </w:rPr>
        <w:t>писав Нечуй-Левицький,</w:t>
      </w:r>
      <w:r w:rsidR="00BE4C85" w:rsidRPr="00BE4C85">
        <w:rPr>
          <w:lang w:val="uk-UA"/>
        </w:rPr>
        <w:t xml:space="preserve"> - </w:t>
      </w:r>
      <w:r w:rsidRPr="00BE4C85">
        <w:rPr>
          <w:lang w:val="uk-UA"/>
        </w:rPr>
        <w:t>то непочатий рудник, що лежить десь під землею, хоч за його вже брались і такі високі таланти, як Шевченко</w:t>
      </w:r>
      <w:r w:rsidR="00BE4C85" w:rsidRPr="00BE4C85">
        <w:rPr>
          <w:lang w:val="uk-UA"/>
        </w:rPr>
        <w:t xml:space="preserve">; </w:t>
      </w:r>
      <w:r w:rsidRPr="00BE4C85">
        <w:rPr>
          <w:lang w:val="uk-UA"/>
        </w:rPr>
        <w:t>то безконечний матеріал, що тільки ще жде робітників, цілих шкіл робітників на літературному полі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Розквіт творчості письменника припадає на другу половину 70-х</w:t>
      </w:r>
      <w:r w:rsidR="00BE4C85" w:rsidRPr="00BE4C85">
        <w:rPr>
          <w:lang w:val="uk-UA"/>
        </w:rPr>
        <w:t xml:space="preserve"> - </w:t>
      </w:r>
      <w:r w:rsidRPr="00BE4C85">
        <w:rPr>
          <w:lang w:val="uk-UA"/>
        </w:rPr>
        <w:t>початок 80-х років, коли вийшли його оповіді з народного життя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Микола Джеря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Бурлачка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Кайдашева</w:t>
      </w:r>
      <w:r w:rsidR="00BE4C85" w:rsidRPr="00BE4C85">
        <w:rPr>
          <w:lang w:val="uk-UA"/>
        </w:rPr>
        <w:t xml:space="preserve"> </w:t>
      </w:r>
      <w:r w:rsidRPr="00BE4C85">
        <w:rPr>
          <w:lang w:val="uk-UA"/>
        </w:rPr>
        <w:t>сім’я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Не можна бабі Парасці вдержатись на селі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Благословіть бабі Палажці скоропостижно вмерти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У цих справжніх літературних перлинах письменник виявив велику майстерність у малюванні народних характерів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Своєрідною рисою стилю Нечуя-Левицького є тонке поєднання реалістичної конкретності описів, великої уваги до деталей портретів та особистісних характеристик, побуту, обставин праці, особливостей мови та поведінки персонажів з живописною образністю, емоційністю, тяжінням до яскравих епітетів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Усе це разом ставить твори українського прозаїка в один ряд з творами кращих тогочасних російських та західноєвропейських письменників і виводить українське письменство за межі побутовизму та етнографізму минулої, дошевченківської доби</w:t>
      </w:r>
      <w:r w:rsidR="00BE4C85" w:rsidRPr="00BE4C85">
        <w:rPr>
          <w:lang w:val="uk-UA"/>
        </w:rPr>
        <w:t>.</w:t>
      </w:r>
    </w:p>
    <w:p w:rsidR="00BE4C85" w:rsidRPr="00BE4C85" w:rsidRDefault="00EB228C" w:rsidP="00BE4C85">
      <w:pPr>
        <w:ind w:firstLine="709"/>
        <w:rPr>
          <w:lang w:val="uk-UA"/>
        </w:rPr>
      </w:pPr>
      <w:bookmarkStart w:id="5" w:name="_Toc191710800"/>
      <w:r w:rsidRPr="00BE4C85">
        <w:rPr>
          <w:lang w:val="uk-UA"/>
        </w:rPr>
        <w:t>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Франко про творчість Нечуя-Левіцкого</w:t>
      </w:r>
      <w:bookmarkEnd w:id="5"/>
    </w:p>
    <w:p w:rsidR="00BE4C85" w:rsidRPr="00BE4C85" w:rsidRDefault="00EB228C" w:rsidP="00BE4C85">
      <w:pPr>
        <w:ind w:firstLine="709"/>
        <w:rPr>
          <w:lang w:val="uk-UA"/>
        </w:rPr>
      </w:pPr>
      <w:r w:rsidRPr="00BE4C85">
        <w:rPr>
          <w:lang w:val="uk-UA"/>
        </w:rPr>
        <w:t>I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Франко вважав письменника найвиразнiшим представником реалiстичноï школи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У статтi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Сьогочасне лiтературне спрямування</w:t>
      </w:r>
      <w:r w:rsidR="00BE4C85" w:rsidRPr="00BE4C85">
        <w:rPr>
          <w:lang w:val="uk-UA"/>
        </w:rPr>
        <w:t xml:space="preserve">" </w:t>
      </w:r>
      <w:r w:rsidRPr="00BE4C85">
        <w:rPr>
          <w:lang w:val="uk-UA"/>
        </w:rPr>
        <w:t>основними принципами украïнськоï лiтератури Нечуй-Левицький проголошує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реальнiсть, народнiсть та нацiональнiсть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Як реалiст, вiн орiєнтувався на осмислення високих життєвих iдеалiв i краси життя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Вiн виступав проти натуралiзму, вимагав не копiювати, а узагальнювати явища життя, надихати ïх художньою правдою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Письменник орiєнтувався на свого вчителя Т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Шевченка, який, поклавши в основу своєï творчостi народну пiсню,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зумiв повести народний епос в щиро народному дусi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Своï погляди на народну</w:t>
      </w:r>
      <w:r w:rsidR="00BE4C85" w:rsidRPr="00BE4C85">
        <w:rPr>
          <w:lang w:val="uk-UA"/>
        </w:rPr>
        <w:t xml:space="preserve"> </w:t>
      </w:r>
      <w:r w:rsidRPr="00BE4C85">
        <w:rPr>
          <w:lang w:val="uk-UA"/>
        </w:rPr>
        <w:t>творчiсть Нечуй-Левицький виклав у працi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Свiтогляд украïнського народу вiд давнини до сучасностi</w:t>
      </w:r>
      <w:r w:rsidR="00BE4C85" w:rsidRPr="00BE4C85">
        <w:rPr>
          <w:lang w:val="uk-UA"/>
        </w:rPr>
        <w:t>" (</w:t>
      </w:r>
      <w:r w:rsidRPr="00BE4C85">
        <w:rPr>
          <w:lang w:val="uk-UA"/>
        </w:rPr>
        <w:t>1868</w:t>
      </w:r>
      <w:r w:rsidR="00BE4C85" w:rsidRPr="00BE4C85">
        <w:rPr>
          <w:lang w:val="uk-UA"/>
        </w:rPr>
        <w:t>),</w:t>
      </w:r>
      <w:r w:rsidRPr="00BE4C85">
        <w:rPr>
          <w:lang w:val="uk-UA"/>
        </w:rPr>
        <w:t xml:space="preserve"> яка й нинi є корисним дослiдженням у галузi</w:t>
      </w:r>
      <w:r w:rsidR="004A001D" w:rsidRPr="00BE4C85">
        <w:rPr>
          <w:lang w:val="uk-UA"/>
        </w:rPr>
        <w:t xml:space="preserve"> </w:t>
      </w:r>
      <w:r w:rsidRPr="00BE4C85">
        <w:rPr>
          <w:lang w:val="uk-UA"/>
        </w:rPr>
        <w:t>украïнськоï мiфологiï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В нiй письменник аналiзує перекази, приказки, вiршi, в яких вiдбито соцiальнi конфлiкти й суперечностi в гущi украïнського народу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Добре знаючи закулiснi сторони церковного життя, вiн гостро критикує в цiй працi вияви вiдступу вiд християнськоï моралi та благочестя в середовищi священнослужителiв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За пiвстолiття творчоï дiяльностi I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Нечуй-Левицький написав понад пЇятдесят високохудожнiх романiв, повiстей, оповiдань, пЇєс, казок, нарисiв, гуморесок, лiтературно-критичних статей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Його повiстi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Причепа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Гориславська нiч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Двi московки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Хмари</w:t>
      </w:r>
      <w:r w:rsidR="00BE4C85" w:rsidRPr="00BE4C85">
        <w:rPr>
          <w:lang w:val="uk-UA"/>
        </w:rPr>
        <w:t xml:space="preserve">", </w:t>
      </w:r>
      <w:r w:rsidRPr="00BE4C85">
        <w:rPr>
          <w:lang w:val="uk-UA"/>
        </w:rPr>
        <w:t>як згадував I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Франко,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читала вся Мала Русь з великою вподобою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А по-вiстi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Кайдашева сiмЇя</w:t>
      </w:r>
      <w:r w:rsidR="00BE4C85" w:rsidRPr="00BE4C85">
        <w:rPr>
          <w:lang w:val="uk-UA"/>
        </w:rPr>
        <w:t xml:space="preserve">" </w:t>
      </w:r>
      <w:r w:rsidRPr="00BE4C85">
        <w:rPr>
          <w:lang w:val="uk-UA"/>
        </w:rPr>
        <w:t>та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Микола Джеря</w:t>
      </w:r>
      <w:r w:rsidR="00BE4C85" w:rsidRPr="00BE4C85">
        <w:rPr>
          <w:lang w:val="uk-UA"/>
        </w:rPr>
        <w:t xml:space="preserve">" </w:t>
      </w:r>
      <w:r w:rsidRPr="00BE4C85">
        <w:rPr>
          <w:lang w:val="uk-UA"/>
        </w:rPr>
        <w:t>й нинi залишаються серед найкращих творiнь украïнськоï лiтератури</w:t>
      </w:r>
      <w:r w:rsidR="00BE4C85" w:rsidRPr="00BE4C85">
        <w:rPr>
          <w:lang w:val="uk-UA"/>
        </w:rPr>
        <w:t>. "</w:t>
      </w:r>
      <w:r w:rsidRPr="00BE4C85">
        <w:rPr>
          <w:lang w:val="uk-UA"/>
        </w:rPr>
        <w:t>Украïнська жизнь, Ї писав Нечуй-Левицький,</w:t>
      </w:r>
    </w:p>
    <w:p w:rsidR="00BE4C85" w:rsidRPr="00BE4C85" w:rsidRDefault="00EB228C" w:rsidP="00BE4C85">
      <w:pPr>
        <w:ind w:firstLine="709"/>
        <w:rPr>
          <w:lang w:val="uk-UA"/>
        </w:rPr>
      </w:pPr>
      <w:r w:rsidRPr="00BE4C85">
        <w:rPr>
          <w:lang w:val="uk-UA"/>
        </w:rPr>
        <w:t>Ї то непочатий рудник, що лежить десь пiд землею, хоч за його вже брались i такi високi таланти, як Шевченко</w:t>
      </w:r>
      <w:r w:rsidR="00BE4C85" w:rsidRPr="00BE4C85">
        <w:rPr>
          <w:lang w:val="uk-UA"/>
        </w:rPr>
        <w:t xml:space="preserve">; </w:t>
      </w:r>
      <w:r w:rsidRPr="00BE4C85">
        <w:rPr>
          <w:lang w:val="uk-UA"/>
        </w:rPr>
        <w:t>то безконечний матерiал, що тiльки ще жде робiтникiв, цiлих шкiл робiтникiв на лiтературному полi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Розквiт творчостi письменника припадає на другу половину 70-х Ї початок 80-х рокiв, коли вийшли його оповiдi з народного життя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Микола Джеря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Бурлачка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Кайдашева сiмЇя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Не можна бабi Парасцi вдержатись на селi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Благословiть бабi Палажцi скоропостижно вмерти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У цих справжнiх лiтературних перлинах письменник виявив велику майстернiсть у змалюваннi народних характерiв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Своєрiдною рисою стилю Нечуя-Левицького є тонке поєднання реалiстичноï конкретностi описiв, великоï уваги до деталей портретiв та особистiсних характеристик, побуту, обставин працi, особливостей мови та поведiнки персонажiв з живописною образнiстю, емоцiйнiстю, тяжiнням до яскравих епiтетiв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Усе це разом ставить твори украïнського прозаïка в один ряд з творами кращих тогочасних росiйських та захiдноєвропейських письменникiв i виводить украïнське письменство за межi побутовизму та етнографiзму минулоï, дошевченкiвськоï доби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Однiєю з питомих рис творчого стилю письменника є його тонкий гумор у так званих антиклерикальних творах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У них, особливо в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Афонському пройдисвiтi</w:t>
      </w:r>
      <w:r w:rsidR="00BE4C85" w:rsidRPr="00BE4C85">
        <w:rPr>
          <w:lang w:val="uk-UA"/>
        </w:rPr>
        <w:t xml:space="preserve">", </w:t>
      </w:r>
      <w:r w:rsidRPr="00BE4C85">
        <w:rPr>
          <w:lang w:val="uk-UA"/>
        </w:rPr>
        <w:t>вiн виявляє близькiсть своïх поглядiв до гоголiвських, до естетики украïнськоï байки Григорiя Сковороди та Євгена Гребiнки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Його смiх i сатира зумовленi життєвими конфлiктами й нiколи не мали на метi образу гiдностi людини, а навпаки, вселяли оптимiзм i надiю на краще життя</w:t>
      </w:r>
      <w:r w:rsidR="00BE4C85" w:rsidRPr="00BE4C85">
        <w:rPr>
          <w:lang w:val="uk-UA"/>
        </w:rPr>
        <w:t>.</w:t>
      </w:r>
    </w:p>
    <w:p w:rsidR="00C634E9" w:rsidRPr="00BE4C85" w:rsidRDefault="00EB228C" w:rsidP="00BE4C85">
      <w:pPr>
        <w:ind w:firstLine="709"/>
        <w:rPr>
          <w:lang w:val="uk-UA"/>
        </w:rPr>
      </w:pPr>
      <w:r w:rsidRPr="00BE4C85">
        <w:rPr>
          <w:lang w:val="uk-UA"/>
        </w:rPr>
        <w:t>**</w:t>
      </w:r>
      <w:r w:rsidR="00BE4C85" w:rsidRPr="00BE4C85">
        <w:rPr>
          <w:lang w:val="uk-UA"/>
        </w:rPr>
        <w:t xml:space="preserve">... </w:t>
      </w:r>
      <w:r w:rsidRPr="00BE4C85">
        <w:rPr>
          <w:lang w:val="uk-UA"/>
        </w:rPr>
        <w:t>се переважно буденна мова украïнського простолюддя, проста, без слiду афектацiï, але проте багата, колоритна i повна тоï природноï грацiï, якою вона визначається в устах людей з багатим життєвим змiстом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З огляду на високоартистичне змалювання селянського життя i добру композицiю повiсть належить до найкращих оздоб украïнського письменства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/**Iван Франко про повiсть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Кайдашева сiмЇя</w:t>
      </w:r>
      <w:r w:rsidR="00BE4C85" w:rsidRPr="00BE4C85">
        <w:rPr>
          <w:lang w:val="uk-UA"/>
        </w:rPr>
        <w:t xml:space="preserve">". </w:t>
      </w:r>
      <w:r w:rsidRPr="00BE4C85">
        <w:rPr>
          <w:lang w:val="uk-UA"/>
        </w:rPr>
        <w:t>**/</w:t>
      </w:r>
    </w:p>
    <w:p w:rsidR="00BE4C85" w:rsidRPr="00BE4C85" w:rsidRDefault="00C634E9" w:rsidP="00BE4C85">
      <w:pPr>
        <w:pStyle w:val="2"/>
        <w:rPr>
          <w:lang w:val="uk-UA"/>
        </w:rPr>
      </w:pPr>
      <w:r w:rsidRPr="00BE4C85">
        <w:rPr>
          <w:lang w:val="uk-UA"/>
        </w:rPr>
        <w:br w:type="page"/>
      </w:r>
      <w:bookmarkStart w:id="6" w:name="_Toc191710801"/>
      <w:bookmarkStart w:id="7" w:name="_Toc267397802"/>
      <w:r w:rsidRPr="00BE4C85">
        <w:rPr>
          <w:lang w:val="uk-UA"/>
        </w:rPr>
        <w:t>Висновок</w:t>
      </w:r>
      <w:bookmarkEnd w:id="6"/>
      <w:bookmarkEnd w:id="7"/>
    </w:p>
    <w:p w:rsidR="00BE4C85" w:rsidRDefault="00BE4C85" w:rsidP="00BE4C85">
      <w:pPr>
        <w:ind w:firstLine="709"/>
        <w:rPr>
          <w:lang w:val="uk-UA"/>
        </w:rPr>
      </w:pPr>
    </w:p>
    <w:p w:rsidR="00BE4C85" w:rsidRPr="00BE4C85" w:rsidRDefault="009C6AAA" w:rsidP="00BE4C85">
      <w:pPr>
        <w:ind w:firstLine="709"/>
        <w:rPr>
          <w:lang w:val="uk-UA"/>
        </w:rPr>
      </w:pPr>
      <w:r w:rsidRPr="00BE4C85">
        <w:rPr>
          <w:lang w:val="uk-UA"/>
        </w:rPr>
        <w:t>Літературна спадщина Нечуя-Левицького досить велика і жанрово різноманітна</w:t>
      </w:r>
      <w:r w:rsidR="00BE4C85" w:rsidRPr="00BE4C85">
        <w:rPr>
          <w:lang w:val="uk-UA"/>
        </w:rPr>
        <w:t xml:space="preserve">: </w:t>
      </w:r>
      <w:r w:rsidRPr="00BE4C85">
        <w:rPr>
          <w:lang w:val="uk-UA"/>
        </w:rPr>
        <w:t>романи, повісті, оповідання, новели, нариси, гуморески, казки, драми тощо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Вони охоплюють життя всіх прошарків суспільства</w:t>
      </w:r>
      <w:r w:rsidR="00BE4C85" w:rsidRPr="00BE4C85">
        <w:rPr>
          <w:lang w:val="uk-UA"/>
        </w:rPr>
        <w:t xml:space="preserve">: </w:t>
      </w:r>
      <w:r w:rsidRPr="00BE4C85">
        <w:rPr>
          <w:lang w:val="uk-UA"/>
        </w:rPr>
        <w:t>селян, міщан, духовенства, творчої інтелігенції, жебраків, бурлацтва, наймитства, заробітчан, декласованих елементів, поміщиків, орендарів, посесорів, підприємців, купців тощо</w:t>
      </w:r>
      <w:r w:rsidR="00BE4C85" w:rsidRPr="00BE4C85">
        <w:rPr>
          <w:lang w:val="uk-UA"/>
        </w:rPr>
        <w:t>.</w:t>
      </w:r>
    </w:p>
    <w:p w:rsidR="00BE4C85" w:rsidRPr="00BE4C85" w:rsidRDefault="009C6AAA" w:rsidP="00BE4C85">
      <w:pPr>
        <w:ind w:firstLine="709"/>
        <w:rPr>
          <w:lang w:val="uk-UA"/>
        </w:rPr>
      </w:pPr>
      <w:r w:rsidRPr="00BE4C85">
        <w:rPr>
          <w:lang w:val="uk-UA"/>
        </w:rPr>
        <w:t>Спадкоємець Т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Шевченка і Марка Вовчка,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Нечуй-Левицький збагатив реалізм, який під його пером перетворився на універсальний напрямок національної літератури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Письменник підхопив від своїх попередників тезу про первинність середовища щодо формування характеру людини, але у своїх творах він підкреслював і зворотний зв'язок</w:t>
      </w:r>
      <w:r w:rsidR="00BE4C85" w:rsidRPr="00BE4C85">
        <w:rPr>
          <w:lang w:val="uk-UA"/>
        </w:rPr>
        <w:t xml:space="preserve">: </w:t>
      </w:r>
      <w:r w:rsidRPr="00BE4C85">
        <w:rPr>
          <w:lang w:val="uk-UA"/>
        </w:rPr>
        <w:t>людина може перетворювати середовище, впливати на нього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Водночас перемогою реалізму Левицького було зображення середовища соціально диференційованим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Реаліст-психолог, Нечуй-Левицький широко використовує психологічний аналіз</w:t>
      </w:r>
      <w:r w:rsidR="00BE4C85" w:rsidRPr="00BE4C85">
        <w:rPr>
          <w:lang w:val="uk-UA"/>
        </w:rPr>
        <w:t xml:space="preserve">; </w:t>
      </w:r>
      <w:r w:rsidRPr="00BE4C85">
        <w:rPr>
          <w:lang w:val="uk-UA"/>
        </w:rPr>
        <w:t>реаліст-соціолог, він навчився усвідомлювати і зображувати особистість у соціальному типі і відтворювати неповторне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я</w:t>
      </w:r>
      <w:r w:rsidR="00BE4C85" w:rsidRPr="00BE4C85">
        <w:rPr>
          <w:lang w:val="uk-UA"/>
        </w:rPr>
        <w:t xml:space="preserve">" </w:t>
      </w:r>
      <w:r w:rsidRPr="00BE4C85">
        <w:rPr>
          <w:lang w:val="uk-UA"/>
        </w:rPr>
        <w:t>героя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Про це засвідчили вже перші опубліковані твори</w:t>
      </w:r>
      <w:r w:rsidR="00BE4C85" w:rsidRPr="00BE4C85">
        <w:rPr>
          <w:lang w:val="uk-UA"/>
        </w:rPr>
        <w:t>: "</w:t>
      </w:r>
      <w:r w:rsidRPr="00BE4C85">
        <w:rPr>
          <w:lang w:val="uk-UA"/>
        </w:rPr>
        <w:t>Дві московки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Рибалка Панас Круть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Причепа</w:t>
      </w:r>
      <w:r w:rsidR="00BE4C85" w:rsidRPr="00BE4C85">
        <w:rPr>
          <w:lang w:val="uk-UA"/>
        </w:rPr>
        <w:t>", "</w:t>
      </w:r>
      <w:r w:rsidRPr="00BE4C85">
        <w:rPr>
          <w:lang w:val="uk-UA"/>
        </w:rPr>
        <w:t>Хмари</w:t>
      </w:r>
      <w:r w:rsidR="00BE4C85" w:rsidRPr="00BE4C85">
        <w:rPr>
          <w:lang w:val="uk-UA"/>
        </w:rPr>
        <w:t xml:space="preserve">", </w:t>
      </w:r>
      <w:r w:rsidRPr="00BE4C85">
        <w:rPr>
          <w:lang w:val="uk-UA"/>
        </w:rPr>
        <w:t>в яких створив типи-характери і</w:t>
      </w:r>
      <w:r w:rsidR="00BE4C85" w:rsidRPr="00BE4C85">
        <w:rPr>
          <w:lang w:val="uk-UA"/>
        </w:rPr>
        <w:t xml:space="preserve"> "</w:t>
      </w:r>
      <w:r w:rsidRPr="00BE4C85">
        <w:rPr>
          <w:lang w:val="uk-UA"/>
        </w:rPr>
        <w:t>перейшов від окремих спостережень до широкого узагальнення соціального буття, до створення повнокровних епічних характерів, соціально детермінованих, індивідуально своєрідних</w:t>
      </w:r>
      <w:r w:rsidR="00BE4C85" w:rsidRPr="00BE4C85">
        <w:rPr>
          <w:lang w:val="uk-UA"/>
        </w:rPr>
        <w:t>".</w:t>
      </w:r>
    </w:p>
    <w:p w:rsidR="00BE4C85" w:rsidRPr="00BE4C85" w:rsidRDefault="000E6F0D" w:rsidP="00BE4C85">
      <w:pPr>
        <w:ind w:firstLine="709"/>
        <w:rPr>
          <w:lang w:val="uk-UA"/>
        </w:rPr>
      </w:pPr>
      <w:r w:rsidRPr="00BE4C85">
        <w:rPr>
          <w:lang w:val="uk-UA"/>
        </w:rPr>
        <w:t>Творчість Нечуя-Левицького</w:t>
      </w:r>
      <w:r w:rsidR="00BE4C85" w:rsidRPr="00BE4C85">
        <w:rPr>
          <w:lang w:val="uk-UA"/>
        </w:rPr>
        <w:t xml:space="preserve"> - </w:t>
      </w:r>
      <w:r w:rsidRPr="00BE4C85">
        <w:rPr>
          <w:lang w:val="uk-UA"/>
        </w:rPr>
        <w:t>це рідкісний зразок єдності ідеологічного, сюжетного, композиційного і стилістично-мовного компонентів літературного твору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Ця єдність зросла на ґрунті художнього виявлення соціальної психології певної суспільної групи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Разом з новими темами і сюжетами Нечуй-Левицький створив і нову манеру письма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Він першим відійшов від етнографічної школи, збагативши реалізм української літератури новими зображальними засобами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Тільки після нього могли з'явитися Панас Мирний, Михайло Коцюбинський, Володимир Винниченко</w:t>
      </w:r>
      <w:r w:rsidR="00BE4C85" w:rsidRPr="00BE4C85">
        <w:rPr>
          <w:lang w:val="uk-UA"/>
        </w:rPr>
        <w:t>.</w:t>
      </w:r>
    </w:p>
    <w:p w:rsidR="00BE4C85" w:rsidRPr="00BE4C85" w:rsidRDefault="00C634E9" w:rsidP="00BE4C85">
      <w:pPr>
        <w:pStyle w:val="2"/>
        <w:rPr>
          <w:lang w:val="uk-UA"/>
        </w:rPr>
      </w:pPr>
      <w:r w:rsidRPr="00BE4C85">
        <w:rPr>
          <w:lang w:val="uk-UA"/>
        </w:rPr>
        <w:br w:type="page"/>
      </w:r>
      <w:bookmarkStart w:id="8" w:name="_Toc191710802"/>
      <w:bookmarkStart w:id="9" w:name="_Toc267397803"/>
      <w:r w:rsidRPr="00BE4C85">
        <w:rPr>
          <w:lang w:val="uk-UA"/>
        </w:rPr>
        <w:t>Список літератури</w:t>
      </w:r>
      <w:bookmarkEnd w:id="8"/>
      <w:bookmarkEnd w:id="9"/>
    </w:p>
    <w:p w:rsidR="00BE4C85" w:rsidRDefault="00BE4C85" w:rsidP="00BE4C85">
      <w:pPr>
        <w:ind w:firstLine="709"/>
        <w:rPr>
          <w:i/>
          <w:iCs/>
          <w:lang w:val="uk-UA"/>
        </w:rPr>
      </w:pPr>
    </w:p>
    <w:p w:rsidR="00BE4C85" w:rsidRPr="00BE4C85" w:rsidRDefault="006F1D78" w:rsidP="00BE4C85">
      <w:pPr>
        <w:pStyle w:val="a0"/>
        <w:tabs>
          <w:tab w:val="clear" w:pos="1077"/>
        </w:tabs>
        <w:ind w:firstLine="0"/>
        <w:rPr>
          <w:lang w:val="uk-UA"/>
        </w:rPr>
      </w:pPr>
      <w:r w:rsidRPr="00BE4C85">
        <w:rPr>
          <w:i/>
          <w:iCs/>
          <w:lang w:val="uk-UA"/>
        </w:rPr>
        <w:t>Білецький О</w:t>
      </w:r>
      <w:r w:rsidR="00BE4C85" w:rsidRPr="00BE4C85">
        <w:rPr>
          <w:i/>
          <w:iCs/>
          <w:lang w:val="uk-UA"/>
        </w:rPr>
        <w:t xml:space="preserve">.І. </w:t>
      </w:r>
      <w:r w:rsidRPr="00BE4C85">
        <w:rPr>
          <w:lang w:val="uk-UA"/>
        </w:rPr>
        <w:t>Іван Семенович Левицький</w:t>
      </w:r>
      <w:r w:rsidR="00BE4C85" w:rsidRPr="00BE4C85">
        <w:rPr>
          <w:lang w:val="uk-UA"/>
        </w:rPr>
        <w:t xml:space="preserve"> (</w:t>
      </w:r>
      <w:r w:rsidRPr="00BE4C85">
        <w:rPr>
          <w:lang w:val="uk-UA"/>
        </w:rPr>
        <w:t>Нечуй</w:t>
      </w:r>
      <w:r w:rsidR="00BE4C85" w:rsidRPr="00BE4C85">
        <w:rPr>
          <w:lang w:val="uk-UA"/>
        </w:rPr>
        <w:t xml:space="preserve">) // </w:t>
      </w:r>
      <w:r w:rsidRPr="00BE4C85">
        <w:rPr>
          <w:lang w:val="uk-UA"/>
        </w:rPr>
        <w:t>Зібр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праць</w:t>
      </w:r>
      <w:r w:rsidR="00BE4C85" w:rsidRPr="00BE4C85">
        <w:rPr>
          <w:lang w:val="uk-UA"/>
        </w:rPr>
        <w:t xml:space="preserve">: </w:t>
      </w:r>
      <w:r w:rsidRPr="00BE4C85">
        <w:rPr>
          <w:lang w:val="uk-UA"/>
        </w:rPr>
        <w:t>У 5 т</w:t>
      </w:r>
      <w:r w:rsidR="00BE4C85" w:rsidRPr="00BE4C85">
        <w:rPr>
          <w:lang w:val="uk-UA"/>
        </w:rPr>
        <w:t xml:space="preserve">. - </w:t>
      </w:r>
      <w:r w:rsidRPr="00BE4C85">
        <w:rPr>
          <w:lang w:val="uk-UA"/>
        </w:rPr>
        <w:t>К</w:t>
      </w:r>
      <w:r w:rsidR="00BE4C85" w:rsidRPr="00BE4C85">
        <w:rPr>
          <w:lang w:val="uk-UA"/>
        </w:rPr>
        <w:t>. 19</w:t>
      </w:r>
      <w:r w:rsidRPr="00BE4C85">
        <w:rPr>
          <w:lang w:val="uk-UA"/>
        </w:rPr>
        <w:t>65</w:t>
      </w:r>
      <w:r w:rsidR="00BE4C85" w:rsidRPr="00BE4C85">
        <w:rPr>
          <w:lang w:val="uk-UA"/>
        </w:rPr>
        <w:t xml:space="preserve">. - </w:t>
      </w:r>
      <w:r w:rsidRPr="00BE4C85">
        <w:rPr>
          <w:lang w:val="uk-UA"/>
        </w:rPr>
        <w:t>Т</w:t>
      </w:r>
      <w:r w:rsidR="00BE4C85" w:rsidRPr="00BE4C85">
        <w:rPr>
          <w:lang w:val="uk-UA"/>
        </w:rPr>
        <w:t>.2.</w:t>
      </w:r>
    </w:p>
    <w:p w:rsidR="00BE4C85" w:rsidRPr="00BE4C85" w:rsidRDefault="006F1D78" w:rsidP="00BE4C85">
      <w:pPr>
        <w:pStyle w:val="a0"/>
        <w:tabs>
          <w:tab w:val="clear" w:pos="1077"/>
        </w:tabs>
        <w:ind w:firstLine="0"/>
        <w:rPr>
          <w:lang w:val="uk-UA"/>
        </w:rPr>
      </w:pPr>
      <w:r w:rsidRPr="00BE4C85">
        <w:rPr>
          <w:i/>
          <w:iCs/>
          <w:lang w:val="uk-UA"/>
        </w:rPr>
        <w:t>Власенко В</w:t>
      </w:r>
      <w:r w:rsidR="00BE4C85" w:rsidRPr="00BE4C85">
        <w:rPr>
          <w:i/>
          <w:iCs/>
          <w:lang w:val="uk-UA"/>
        </w:rPr>
        <w:t xml:space="preserve">.О. </w:t>
      </w:r>
      <w:r w:rsidRPr="00BE4C85">
        <w:rPr>
          <w:lang w:val="uk-UA"/>
        </w:rPr>
        <w:t>Художня майстерність І</w:t>
      </w:r>
      <w:r w:rsidR="00BE4C85" w:rsidRPr="00BE4C85">
        <w:rPr>
          <w:lang w:val="uk-UA"/>
        </w:rPr>
        <w:t xml:space="preserve">.С. </w:t>
      </w:r>
      <w:r w:rsidRPr="00BE4C85">
        <w:rPr>
          <w:lang w:val="uk-UA"/>
        </w:rPr>
        <w:t>Нечуя-Левицького</w:t>
      </w:r>
      <w:r w:rsidR="00BE4C85" w:rsidRPr="00BE4C85">
        <w:rPr>
          <w:lang w:val="uk-UA"/>
        </w:rPr>
        <w:t xml:space="preserve">. - </w:t>
      </w:r>
      <w:r w:rsidRPr="00BE4C85">
        <w:rPr>
          <w:lang w:val="uk-UA"/>
        </w:rPr>
        <w:t>К</w:t>
      </w:r>
      <w:r w:rsidR="00BE4C85" w:rsidRPr="00BE4C85">
        <w:rPr>
          <w:lang w:val="uk-UA"/>
        </w:rPr>
        <w:t>., 19</w:t>
      </w:r>
      <w:r w:rsidRPr="00BE4C85">
        <w:rPr>
          <w:lang w:val="uk-UA"/>
        </w:rPr>
        <w:t>69</w:t>
      </w:r>
      <w:r w:rsidR="00BE4C85" w:rsidRPr="00BE4C85">
        <w:rPr>
          <w:lang w:val="uk-UA"/>
        </w:rPr>
        <w:t>.</w:t>
      </w:r>
    </w:p>
    <w:p w:rsidR="00BE4C85" w:rsidRPr="00BE4C85" w:rsidRDefault="006F1D78" w:rsidP="00BE4C85">
      <w:pPr>
        <w:pStyle w:val="a0"/>
        <w:tabs>
          <w:tab w:val="clear" w:pos="1077"/>
        </w:tabs>
        <w:ind w:firstLine="0"/>
        <w:rPr>
          <w:lang w:val="uk-UA"/>
        </w:rPr>
      </w:pPr>
      <w:r w:rsidRPr="00BE4C85">
        <w:rPr>
          <w:i/>
          <w:iCs/>
          <w:lang w:val="uk-UA"/>
        </w:rPr>
        <w:t>Мишанич Олекса</w:t>
      </w:r>
      <w:r w:rsidR="00BE4C85" w:rsidRPr="00BE4C85">
        <w:rPr>
          <w:i/>
          <w:iCs/>
          <w:lang w:val="uk-UA"/>
        </w:rPr>
        <w:t>. "</w:t>
      </w:r>
      <w:r w:rsidRPr="00BE4C85">
        <w:rPr>
          <w:lang w:val="uk-UA"/>
        </w:rPr>
        <w:t>Всеобіймаюче око України</w:t>
      </w:r>
      <w:r w:rsidR="00BE4C85" w:rsidRPr="00BE4C85">
        <w:rPr>
          <w:lang w:val="uk-UA"/>
        </w:rPr>
        <w:t xml:space="preserve">": </w:t>
      </w:r>
      <w:r w:rsidRPr="00BE4C85">
        <w:rPr>
          <w:lang w:val="uk-UA"/>
        </w:rPr>
        <w:t>Післямова</w:t>
      </w:r>
      <w:r w:rsidR="00BE4C85" w:rsidRPr="00BE4C85">
        <w:rPr>
          <w:lang w:val="uk-UA"/>
        </w:rPr>
        <w:t xml:space="preserve"> // </w:t>
      </w:r>
      <w:r w:rsidRPr="00BE4C85">
        <w:rPr>
          <w:lang w:val="uk-UA"/>
        </w:rPr>
        <w:t>Нечуй-Левицький І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Світогляд українського народу</w:t>
      </w:r>
      <w:r w:rsidR="00BE4C85" w:rsidRPr="00BE4C85">
        <w:rPr>
          <w:lang w:val="uk-UA"/>
        </w:rPr>
        <w:t xml:space="preserve">: </w:t>
      </w:r>
      <w:r w:rsidRPr="00BE4C85">
        <w:rPr>
          <w:lang w:val="uk-UA"/>
        </w:rPr>
        <w:t>Ескіз української міфології</w:t>
      </w:r>
      <w:r w:rsidR="00BE4C85" w:rsidRPr="00BE4C85">
        <w:rPr>
          <w:lang w:val="uk-UA"/>
        </w:rPr>
        <w:t xml:space="preserve">. - </w:t>
      </w:r>
      <w:r w:rsidRPr="00BE4C85">
        <w:rPr>
          <w:lang w:val="uk-UA"/>
        </w:rPr>
        <w:t>К, 1992</w:t>
      </w:r>
      <w:r w:rsidR="00BE4C85" w:rsidRPr="00BE4C85">
        <w:rPr>
          <w:lang w:val="uk-UA"/>
        </w:rPr>
        <w:t>.</w:t>
      </w:r>
    </w:p>
    <w:p w:rsidR="00BE4C85" w:rsidRPr="00BE4C85" w:rsidRDefault="006F1D78" w:rsidP="00BE4C85">
      <w:pPr>
        <w:pStyle w:val="a0"/>
        <w:tabs>
          <w:tab w:val="clear" w:pos="1077"/>
        </w:tabs>
        <w:ind w:firstLine="0"/>
        <w:rPr>
          <w:lang w:val="uk-UA"/>
        </w:rPr>
      </w:pPr>
      <w:r w:rsidRPr="00BE4C85">
        <w:rPr>
          <w:i/>
          <w:iCs/>
          <w:lang w:val="uk-UA"/>
        </w:rPr>
        <w:t>Міщук М</w:t>
      </w:r>
      <w:r w:rsidR="00BE4C85" w:rsidRPr="00BE4C85">
        <w:rPr>
          <w:i/>
          <w:iCs/>
          <w:lang w:val="uk-UA"/>
        </w:rPr>
        <w:t xml:space="preserve">. </w:t>
      </w:r>
      <w:r w:rsidRPr="00BE4C85">
        <w:rPr>
          <w:lang w:val="uk-UA"/>
        </w:rPr>
        <w:t>Співець душі народної</w:t>
      </w:r>
      <w:r w:rsidR="00BE4C85" w:rsidRPr="00BE4C85">
        <w:rPr>
          <w:lang w:val="uk-UA"/>
        </w:rPr>
        <w:t xml:space="preserve">. - </w:t>
      </w:r>
      <w:r w:rsidRPr="00BE4C85">
        <w:rPr>
          <w:lang w:val="uk-UA"/>
        </w:rPr>
        <w:t>К, 1987</w:t>
      </w:r>
      <w:r w:rsidR="00BE4C85" w:rsidRPr="00BE4C85">
        <w:rPr>
          <w:lang w:val="uk-UA"/>
        </w:rPr>
        <w:t>.</w:t>
      </w:r>
    </w:p>
    <w:p w:rsidR="00BE4C85" w:rsidRPr="00BE4C85" w:rsidRDefault="006F1D78" w:rsidP="00BE4C85">
      <w:pPr>
        <w:pStyle w:val="a0"/>
        <w:tabs>
          <w:tab w:val="clear" w:pos="1077"/>
        </w:tabs>
        <w:ind w:firstLine="0"/>
        <w:rPr>
          <w:lang w:val="uk-UA"/>
        </w:rPr>
      </w:pPr>
      <w:r w:rsidRPr="00BE4C85">
        <w:rPr>
          <w:i/>
          <w:iCs/>
          <w:lang w:val="uk-UA"/>
        </w:rPr>
        <w:t>Нечуй-Левицький І</w:t>
      </w:r>
      <w:r w:rsidR="00BE4C85" w:rsidRPr="00BE4C85">
        <w:rPr>
          <w:i/>
          <w:iCs/>
          <w:lang w:val="uk-UA"/>
        </w:rPr>
        <w:t xml:space="preserve">. </w:t>
      </w:r>
      <w:r w:rsidRPr="00BE4C85">
        <w:rPr>
          <w:lang w:val="uk-UA"/>
        </w:rPr>
        <w:t>Українство на літературних позвах з Московщиною</w:t>
      </w:r>
      <w:r w:rsidR="00BE4C85" w:rsidRPr="00BE4C85">
        <w:rPr>
          <w:lang w:val="uk-UA"/>
        </w:rPr>
        <w:t xml:space="preserve">: </w:t>
      </w:r>
      <w:r w:rsidRPr="00BE4C85">
        <w:rPr>
          <w:lang w:val="uk-UA"/>
        </w:rPr>
        <w:t>Культурологічні трактати / Упоряд</w:t>
      </w:r>
      <w:r w:rsidR="00BE4C85" w:rsidRPr="00BE4C85">
        <w:rPr>
          <w:lang w:val="uk-UA"/>
        </w:rPr>
        <w:t>.</w:t>
      </w:r>
      <w:r w:rsidR="006715F2">
        <w:rPr>
          <w:lang w:val="uk-UA"/>
        </w:rPr>
        <w:t xml:space="preserve"> </w:t>
      </w:r>
      <w:r w:rsidR="00BE4C85" w:rsidRPr="00BE4C85">
        <w:rPr>
          <w:lang w:val="uk-UA"/>
        </w:rPr>
        <w:t xml:space="preserve">М. </w:t>
      </w:r>
      <w:r w:rsidRPr="00BE4C85">
        <w:rPr>
          <w:lang w:val="uk-UA"/>
        </w:rPr>
        <w:t>Чорнописький</w:t>
      </w:r>
      <w:r w:rsidR="00BE4C85" w:rsidRPr="00BE4C85">
        <w:rPr>
          <w:lang w:val="uk-UA"/>
        </w:rPr>
        <w:t xml:space="preserve">. - </w:t>
      </w:r>
      <w:r w:rsidRPr="00BE4C85">
        <w:rPr>
          <w:lang w:val="uk-UA"/>
        </w:rPr>
        <w:t>Л</w:t>
      </w:r>
      <w:r w:rsidR="00BE4C85" w:rsidRPr="00BE4C85">
        <w:rPr>
          <w:lang w:val="uk-UA"/>
        </w:rPr>
        <w:t>., 19</w:t>
      </w:r>
      <w:r w:rsidRPr="00BE4C85">
        <w:rPr>
          <w:lang w:val="uk-UA"/>
        </w:rPr>
        <w:t>98</w:t>
      </w:r>
      <w:r w:rsidR="00BE4C85" w:rsidRPr="00BE4C85">
        <w:rPr>
          <w:lang w:val="uk-UA"/>
        </w:rPr>
        <w:t>.</w:t>
      </w:r>
    </w:p>
    <w:p w:rsidR="00BE4C85" w:rsidRPr="00BE4C85" w:rsidRDefault="006F1D78" w:rsidP="00BE4C85">
      <w:pPr>
        <w:pStyle w:val="a0"/>
        <w:tabs>
          <w:tab w:val="clear" w:pos="1077"/>
        </w:tabs>
        <w:ind w:firstLine="0"/>
        <w:rPr>
          <w:lang w:val="uk-UA"/>
        </w:rPr>
      </w:pPr>
      <w:r w:rsidRPr="00BE4C85">
        <w:rPr>
          <w:i/>
          <w:iCs/>
          <w:lang w:val="uk-UA"/>
        </w:rPr>
        <w:t xml:space="preserve">Творча </w:t>
      </w:r>
      <w:r w:rsidRPr="00BE4C85">
        <w:rPr>
          <w:lang w:val="uk-UA"/>
        </w:rPr>
        <w:t>індивідуальність І</w:t>
      </w:r>
      <w:r w:rsidR="00BE4C85" w:rsidRPr="00BE4C85">
        <w:rPr>
          <w:lang w:val="uk-UA"/>
        </w:rPr>
        <w:t xml:space="preserve">.С. </w:t>
      </w:r>
      <w:r w:rsidRPr="00BE4C85">
        <w:rPr>
          <w:lang w:val="uk-UA"/>
        </w:rPr>
        <w:t>Нечуя-Левицького і літературний процес</w:t>
      </w:r>
      <w:r w:rsidR="00BE4C85" w:rsidRPr="00BE4C85">
        <w:rPr>
          <w:lang w:val="uk-UA"/>
        </w:rPr>
        <w:t xml:space="preserve">: </w:t>
      </w:r>
      <w:r w:rsidRPr="00BE4C85">
        <w:rPr>
          <w:lang w:val="uk-UA"/>
        </w:rPr>
        <w:t>36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тез доп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і повід, респ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наук, конференції, присвяченої 150-річчю з дня народження письменника</w:t>
      </w:r>
      <w:r w:rsidR="00BE4C85" w:rsidRPr="00BE4C85">
        <w:rPr>
          <w:lang w:val="uk-UA"/>
        </w:rPr>
        <w:t xml:space="preserve">. - </w:t>
      </w:r>
      <w:r w:rsidRPr="00BE4C85">
        <w:rPr>
          <w:lang w:val="uk-UA"/>
        </w:rPr>
        <w:t>Черкаси, 1988</w:t>
      </w:r>
      <w:r w:rsidR="00BE4C85" w:rsidRPr="00BE4C85">
        <w:rPr>
          <w:lang w:val="uk-UA"/>
        </w:rPr>
        <w:t>.</w:t>
      </w:r>
    </w:p>
    <w:p w:rsidR="00BE4C85" w:rsidRPr="00BE4C85" w:rsidRDefault="006F1D78" w:rsidP="00BE4C85">
      <w:pPr>
        <w:pStyle w:val="a0"/>
        <w:tabs>
          <w:tab w:val="clear" w:pos="1077"/>
        </w:tabs>
        <w:ind w:firstLine="0"/>
        <w:rPr>
          <w:lang w:val="uk-UA"/>
        </w:rPr>
      </w:pPr>
      <w:r w:rsidRPr="00BE4C85">
        <w:rPr>
          <w:i/>
          <w:iCs/>
          <w:lang w:val="uk-UA"/>
        </w:rPr>
        <w:t>Ткачук М</w:t>
      </w:r>
      <w:r w:rsidR="00BE4C85" w:rsidRPr="00BE4C85">
        <w:rPr>
          <w:i/>
          <w:iCs/>
          <w:lang w:val="uk-UA"/>
        </w:rPr>
        <w:t xml:space="preserve">. </w:t>
      </w:r>
      <w:r w:rsidRPr="00BE4C85">
        <w:rPr>
          <w:i/>
          <w:iCs/>
          <w:lang w:val="uk-UA"/>
        </w:rPr>
        <w:t>ТІ</w:t>
      </w:r>
      <w:r w:rsidR="00BE4C85" w:rsidRPr="00BE4C85">
        <w:rPr>
          <w:i/>
          <w:iCs/>
          <w:lang w:val="uk-UA"/>
        </w:rPr>
        <w:t xml:space="preserve">. </w:t>
      </w:r>
      <w:r w:rsidRPr="00BE4C85">
        <w:rPr>
          <w:lang w:val="uk-UA"/>
        </w:rPr>
        <w:t>Естетична концепція дійсності в творах І</w:t>
      </w:r>
      <w:r w:rsidR="00BE4C85" w:rsidRPr="00BE4C85">
        <w:rPr>
          <w:lang w:val="uk-UA"/>
        </w:rPr>
        <w:t xml:space="preserve">.С. </w:t>
      </w:r>
      <w:r w:rsidRPr="00BE4C85">
        <w:rPr>
          <w:lang w:val="uk-UA"/>
        </w:rPr>
        <w:t>Нечуя-Левицького</w:t>
      </w:r>
      <w:r w:rsidR="00BE4C85" w:rsidRPr="00BE4C85">
        <w:rPr>
          <w:lang w:val="uk-UA"/>
        </w:rPr>
        <w:t xml:space="preserve">. - </w:t>
      </w:r>
      <w:r w:rsidRPr="00BE4C85">
        <w:rPr>
          <w:lang w:val="uk-UA"/>
        </w:rPr>
        <w:t>Збараж, 1992</w:t>
      </w:r>
      <w:r w:rsidR="00BE4C85" w:rsidRPr="00BE4C85">
        <w:rPr>
          <w:lang w:val="uk-UA"/>
        </w:rPr>
        <w:t>.</w:t>
      </w:r>
    </w:p>
    <w:p w:rsidR="00BE4C85" w:rsidRPr="00BE4C85" w:rsidRDefault="006F1D78" w:rsidP="00BE4C85">
      <w:pPr>
        <w:pStyle w:val="a0"/>
        <w:tabs>
          <w:tab w:val="clear" w:pos="1077"/>
        </w:tabs>
        <w:ind w:firstLine="0"/>
        <w:rPr>
          <w:lang w:val="uk-UA"/>
        </w:rPr>
      </w:pPr>
      <w:r w:rsidRPr="00BE4C85">
        <w:rPr>
          <w:i/>
          <w:iCs/>
          <w:lang w:val="uk-UA"/>
        </w:rPr>
        <w:t>Франко І</w:t>
      </w:r>
      <w:r w:rsidR="00BE4C85" w:rsidRPr="00BE4C85">
        <w:rPr>
          <w:i/>
          <w:iCs/>
          <w:lang w:val="uk-UA"/>
        </w:rPr>
        <w:t xml:space="preserve">. </w:t>
      </w:r>
      <w:r w:rsidRPr="00BE4C85">
        <w:rPr>
          <w:lang w:val="uk-UA"/>
        </w:rPr>
        <w:t>Життя і побут сучасного селянина на Вкраїні і у Франції</w:t>
      </w:r>
      <w:r w:rsidR="00BE4C85" w:rsidRPr="00BE4C85">
        <w:rPr>
          <w:lang w:val="uk-UA"/>
        </w:rPr>
        <w:t xml:space="preserve"> // </w:t>
      </w:r>
      <w:r w:rsidRPr="00BE4C85">
        <w:rPr>
          <w:lang w:val="uk-UA"/>
        </w:rPr>
        <w:t>Зібр</w:t>
      </w:r>
      <w:r w:rsidR="00BE4C85" w:rsidRPr="00BE4C85">
        <w:rPr>
          <w:lang w:val="uk-UA"/>
        </w:rPr>
        <w:t xml:space="preserve">. </w:t>
      </w:r>
      <w:r w:rsidRPr="00BE4C85">
        <w:rPr>
          <w:lang w:val="uk-UA"/>
        </w:rPr>
        <w:t>творів</w:t>
      </w:r>
      <w:r w:rsidR="00BE4C85" w:rsidRPr="00BE4C85">
        <w:rPr>
          <w:lang w:val="uk-UA"/>
        </w:rPr>
        <w:t xml:space="preserve">: </w:t>
      </w:r>
      <w:r w:rsidRPr="00BE4C85">
        <w:rPr>
          <w:lang w:val="uk-UA"/>
        </w:rPr>
        <w:t>У 50 т</w:t>
      </w:r>
      <w:r w:rsidR="00BE4C85" w:rsidRPr="00BE4C85">
        <w:rPr>
          <w:lang w:val="uk-UA"/>
        </w:rPr>
        <w:t xml:space="preserve">. - </w:t>
      </w:r>
      <w:r w:rsidRPr="00BE4C85">
        <w:rPr>
          <w:lang w:val="uk-UA"/>
        </w:rPr>
        <w:t>К</w:t>
      </w:r>
      <w:r w:rsidR="00BE4C85" w:rsidRPr="00BE4C85">
        <w:rPr>
          <w:lang w:val="uk-UA"/>
        </w:rPr>
        <w:t>., 19</w:t>
      </w:r>
      <w:r w:rsidRPr="00BE4C85">
        <w:rPr>
          <w:lang w:val="uk-UA"/>
        </w:rPr>
        <w:t>80</w:t>
      </w:r>
      <w:r w:rsidR="00BE4C85" w:rsidRPr="00BE4C85">
        <w:rPr>
          <w:lang w:val="uk-UA"/>
        </w:rPr>
        <w:t xml:space="preserve">. - </w:t>
      </w:r>
      <w:r w:rsidRPr="00BE4C85">
        <w:rPr>
          <w:lang w:val="uk-UA"/>
        </w:rPr>
        <w:t>Т</w:t>
      </w:r>
      <w:r w:rsidR="00BE4C85" w:rsidRPr="00BE4C85">
        <w:rPr>
          <w:lang w:val="uk-UA"/>
        </w:rPr>
        <w:t>.2</w:t>
      </w:r>
      <w:r w:rsidRPr="00BE4C85">
        <w:rPr>
          <w:lang w:val="uk-UA"/>
        </w:rPr>
        <w:t>6</w:t>
      </w:r>
      <w:r w:rsidR="00BE4C85" w:rsidRPr="00BE4C85">
        <w:rPr>
          <w:lang w:val="uk-UA"/>
        </w:rPr>
        <w:t>.</w:t>
      </w:r>
    </w:p>
    <w:p w:rsidR="00BE4C85" w:rsidRPr="00BE4C85" w:rsidRDefault="006F1D78" w:rsidP="00BE4C85">
      <w:pPr>
        <w:pStyle w:val="a0"/>
        <w:tabs>
          <w:tab w:val="clear" w:pos="1077"/>
        </w:tabs>
        <w:ind w:firstLine="0"/>
        <w:rPr>
          <w:lang w:val="uk-UA"/>
        </w:rPr>
      </w:pPr>
      <w:r w:rsidRPr="00BE4C85">
        <w:rPr>
          <w:i/>
          <w:iCs/>
          <w:lang w:val="uk-UA"/>
        </w:rPr>
        <w:t>Франко І</w:t>
      </w:r>
      <w:r w:rsidR="00BE4C85" w:rsidRPr="00BE4C85">
        <w:rPr>
          <w:i/>
          <w:iCs/>
          <w:lang w:val="uk-UA"/>
        </w:rPr>
        <w:t xml:space="preserve">.Я. </w:t>
      </w:r>
      <w:r w:rsidRPr="00BE4C85">
        <w:rPr>
          <w:lang w:val="uk-UA"/>
        </w:rPr>
        <w:t>Ювілей Івана Левицького</w:t>
      </w:r>
      <w:r w:rsidR="00BE4C85" w:rsidRPr="00BE4C85">
        <w:rPr>
          <w:lang w:val="uk-UA"/>
        </w:rPr>
        <w:t xml:space="preserve"> (</w:t>
      </w:r>
      <w:r w:rsidRPr="00BE4C85">
        <w:rPr>
          <w:lang w:val="uk-UA"/>
        </w:rPr>
        <w:t>Нечуя</w:t>
      </w:r>
      <w:r w:rsidR="00BE4C85" w:rsidRPr="00BE4C85">
        <w:rPr>
          <w:lang w:val="uk-UA"/>
        </w:rPr>
        <w:t xml:space="preserve">) // </w:t>
      </w:r>
      <w:r w:rsidRPr="00BE4C85">
        <w:rPr>
          <w:lang w:val="uk-UA"/>
        </w:rPr>
        <w:t>Там само</w:t>
      </w:r>
      <w:r w:rsidR="00BE4C85" w:rsidRPr="00BE4C85">
        <w:rPr>
          <w:lang w:val="uk-UA"/>
        </w:rPr>
        <w:t xml:space="preserve">. - </w:t>
      </w:r>
      <w:r w:rsidRPr="00BE4C85">
        <w:rPr>
          <w:lang w:val="uk-UA"/>
        </w:rPr>
        <w:t>Т</w:t>
      </w:r>
      <w:r w:rsidR="00BE4C85" w:rsidRPr="00BE4C85">
        <w:rPr>
          <w:lang w:val="uk-UA"/>
        </w:rPr>
        <w:t>.3</w:t>
      </w:r>
      <w:r w:rsidRPr="00BE4C85">
        <w:rPr>
          <w:lang w:val="uk-UA"/>
        </w:rPr>
        <w:t>5</w:t>
      </w:r>
      <w:r w:rsidR="00BE4C85" w:rsidRPr="00BE4C85">
        <w:rPr>
          <w:lang w:val="uk-UA"/>
        </w:rPr>
        <w:t>.</w:t>
      </w:r>
    </w:p>
    <w:p w:rsidR="00BE4C85" w:rsidRPr="00BE4C85" w:rsidRDefault="006F1D78" w:rsidP="00BE4C85">
      <w:pPr>
        <w:pStyle w:val="a0"/>
        <w:tabs>
          <w:tab w:val="clear" w:pos="1077"/>
        </w:tabs>
        <w:ind w:firstLine="0"/>
        <w:rPr>
          <w:lang w:val="uk-UA"/>
        </w:rPr>
      </w:pPr>
      <w:r w:rsidRPr="00BE4C85">
        <w:rPr>
          <w:i/>
          <w:iCs/>
          <w:lang w:val="uk-UA"/>
        </w:rPr>
        <w:t>Франко І</w:t>
      </w:r>
      <w:r w:rsidR="00BE4C85" w:rsidRPr="00BE4C85">
        <w:rPr>
          <w:i/>
          <w:iCs/>
          <w:lang w:val="uk-UA"/>
        </w:rPr>
        <w:t xml:space="preserve">. </w:t>
      </w:r>
      <w:r w:rsidRPr="00BE4C85">
        <w:rPr>
          <w:lang w:val="uk-UA"/>
        </w:rPr>
        <w:t>З остатніх десятиліть XIX віку</w:t>
      </w:r>
      <w:r w:rsidR="00BE4C85" w:rsidRPr="00BE4C85">
        <w:rPr>
          <w:lang w:val="uk-UA"/>
        </w:rPr>
        <w:t xml:space="preserve"> // </w:t>
      </w:r>
      <w:r w:rsidRPr="00BE4C85">
        <w:rPr>
          <w:lang w:val="uk-UA"/>
        </w:rPr>
        <w:t>Там само</w:t>
      </w:r>
      <w:r w:rsidR="00BE4C85" w:rsidRPr="00BE4C85">
        <w:rPr>
          <w:lang w:val="uk-UA"/>
        </w:rPr>
        <w:t xml:space="preserve">. - </w:t>
      </w:r>
      <w:r w:rsidRPr="00BE4C85">
        <w:rPr>
          <w:lang w:val="uk-UA"/>
        </w:rPr>
        <w:t>Т</w:t>
      </w:r>
      <w:r w:rsidR="00BE4C85" w:rsidRPr="00BE4C85">
        <w:rPr>
          <w:lang w:val="uk-UA"/>
        </w:rPr>
        <w:t>.4</w:t>
      </w:r>
      <w:r w:rsidRPr="00BE4C85">
        <w:rPr>
          <w:lang w:val="uk-UA"/>
        </w:rPr>
        <w:t>1</w:t>
      </w:r>
      <w:r w:rsidR="00BE4C85" w:rsidRPr="00BE4C85">
        <w:rPr>
          <w:lang w:val="uk-UA"/>
        </w:rPr>
        <w:t>.</w:t>
      </w:r>
    </w:p>
    <w:p w:rsidR="00BE4C85" w:rsidRPr="00BE4C85" w:rsidRDefault="006F1D78" w:rsidP="00BE4C85">
      <w:pPr>
        <w:pStyle w:val="a0"/>
        <w:tabs>
          <w:tab w:val="clear" w:pos="1077"/>
        </w:tabs>
        <w:ind w:firstLine="0"/>
        <w:rPr>
          <w:lang w:val="uk-UA"/>
        </w:rPr>
      </w:pPr>
      <w:r w:rsidRPr="00BE4C85">
        <w:rPr>
          <w:i/>
          <w:iCs/>
          <w:lang w:val="uk-UA"/>
        </w:rPr>
        <w:t>Чалий Д</w:t>
      </w:r>
      <w:r w:rsidR="00BE4C85" w:rsidRPr="00BE4C85">
        <w:rPr>
          <w:i/>
          <w:iCs/>
          <w:lang w:val="uk-UA"/>
        </w:rPr>
        <w:t xml:space="preserve">.В. </w:t>
      </w:r>
      <w:r w:rsidRPr="00BE4C85">
        <w:rPr>
          <w:lang w:val="uk-UA"/>
        </w:rPr>
        <w:t>Епопея в російській та українській літературах XIX ст</w:t>
      </w:r>
      <w:r w:rsidR="00BE4C85" w:rsidRPr="00BE4C85">
        <w:rPr>
          <w:lang w:val="uk-UA"/>
        </w:rPr>
        <w:t xml:space="preserve">. - </w:t>
      </w:r>
      <w:r w:rsidRPr="00BE4C85">
        <w:rPr>
          <w:lang w:val="uk-UA"/>
        </w:rPr>
        <w:t>К, 1980</w:t>
      </w:r>
      <w:r w:rsidR="00BE4C85" w:rsidRPr="00BE4C85">
        <w:rPr>
          <w:lang w:val="uk-UA"/>
        </w:rPr>
        <w:t>.</w:t>
      </w:r>
    </w:p>
    <w:p w:rsidR="00C634E9" w:rsidRPr="00BE4C85" w:rsidRDefault="00C634E9" w:rsidP="00BE4C85">
      <w:pPr>
        <w:ind w:firstLine="709"/>
        <w:rPr>
          <w:lang w:val="uk-UA"/>
        </w:rPr>
      </w:pPr>
      <w:bookmarkStart w:id="10" w:name="_GoBack"/>
      <w:bookmarkEnd w:id="10"/>
    </w:p>
    <w:sectPr w:rsidR="00C634E9" w:rsidRPr="00BE4C85" w:rsidSect="00BE4C85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44F" w:rsidRDefault="00DE144F">
      <w:pPr>
        <w:ind w:firstLine="709"/>
      </w:pPr>
      <w:r>
        <w:separator/>
      </w:r>
    </w:p>
  </w:endnote>
  <w:endnote w:type="continuationSeparator" w:id="0">
    <w:p w:rsidR="00DE144F" w:rsidRDefault="00DE144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44F" w:rsidRDefault="00DE144F">
      <w:pPr>
        <w:ind w:firstLine="709"/>
      </w:pPr>
      <w:r>
        <w:separator/>
      </w:r>
    </w:p>
  </w:footnote>
  <w:footnote w:type="continuationSeparator" w:id="0">
    <w:p w:rsidR="00DE144F" w:rsidRDefault="00DE144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C85" w:rsidRDefault="00776C54" w:rsidP="00BE4C85">
    <w:pPr>
      <w:pStyle w:val="a6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BE4C85" w:rsidRDefault="00BE4C85" w:rsidP="00BE4C8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8BB79D4"/>
    <w:multiLevelType w:val="hybridMultilevel"/>
    <w:tmpl w:val="280A9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5AC"/>
    <w:rsid w:val="000C39C1"/>
    <w:rsid w:val="000D4F3B"/>
    <w:rsid w:val="000E6F0D"/>
    <w:rsid w:val="002012A6"/>
    <w:rsid w:val="00307233"/>
    <w:rsid w:val="00327B1A"/>
    <w:rsid w:val="003C4251"/>
    <w:rsid w:val="0043089C"/>
    <w:rsid w:val="00467221"/>
    <w:rsid w:val="00480813"/>
    <w:rsid w:val="004A001D"/>
    <w:rsid w:val="005045AC"/>
    <w:rsid w:val="005E1DA7"/>
    <w:rsid w:val="006715F2"/>
    <w:rsid w:val="006E306D"/>
    <w:rsid w:val="006F1D78"/>
    <w:rsid w:val="007014BB"/>
    <w:rsid w:val="00750F44"/>
    <w:rsid w:val="00776C54"/>
    <w:rsid w:val="007F6716"/>
    <w:rsid w:val="0088058F"/>
    <w:rsid w:val="008D116B"/>
    <w:rsid w:val="00922EE5"/>
    <w:rsid w:val="00925C75"/>
    <w:rsid w:val="00941DEE"/>
    <w:rsid w:val="009C4DA5"/>
    <w:rsid w:val="009C6AAA"/>
    <w:rsid w:val="009E4BB6"/>
    <w:rsid w:val="00B029FD"/>
    <w:rsid w:val="00BA1D95"/>
    <w:rsid w:val="00BC1800"/>
    <w:rsid w:val="00BE4C85"/>
    <w:rsid w:val="00C634E9"/>
    <w:rsid w:val="00C70A16"/>
    <w:rsid w:val="00DD5BD8"/>
    <w:rsid w:val="00DE144F"/>
    <w:rsid w:val="00E64FC8"/>
    <w:rsid w:val="00EB228C"/>
    <w:rsid w:val="00F8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674289-A9CF-48DD-9A96-862F7CF7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E4C8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E4C85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E4C8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BE4C8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E4C8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E4C85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E4C8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E4C8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E4C8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11">
    <w:name w:val="toc 1"/>
    <w:basedOn w:val="a2"/>
    <w:next w:val="a2"/>
    <w:autoRedefine/>
    <w:uiPriority w:val="99"/>
    <w:semiHidden/>
    <w:rsid w:val="00BE4C85"/>
    <w:pPr>
      <w:tabs>
        <w:tab w:val="right" w:leader="dot" w:pos="1400"/>
      </w:tabs>
      <w:ind w:firstLine="709"/>
    </w:pPr>
  </w:style>
  <w:style w:type="table" w:styleId="-1">
    <w:name w:val="Table Web 1"/>
    <w:basedOn w:val="a4"/>
    <w:uiPriority w:val="99"/>
    <w:rsid w:val="00BE4C8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BE4C8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BE4C85"/>
    <w:rPr>
      <w:vertAlign w:val="superscript"/>
    </w:rPr>
  </w:style>
  <w:style w:type="paragraph" w:styleId="a7">
    <w:name w:val="Body Text"/>
    <w:basedOn w:val="a2"/>
    <w:link w:val="aa"/>
    <w:uiPriority w:val="99"/>
    <w:rsid w:val="00BE4C85"/>
    <w:pPr>
      <w:ind w:firstLine="709"/>
    </w:pPr>
  </w:style>
  <w:style w:type="character" w:customStyle="1" w:styleId="aa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BE4C8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BE4C85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BE4C8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BE4C85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rPr>
      <w:sz w:val="28"/>
      <w:szCs w:val="28"/>
    </w:rPr>
  </w:style>
  <w:style w:type="character" w:customStyle="1" w:styleId="12">
    <w:name w:val="Текст Знак1"/>
    <w:link w:val="af"/>
    <w:uiPriority w:val="99"/>
    <w:locked/>
    <w:rsid w:val="00BE4C8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2"/>
    <w:uiPriority w:val="99"/>
    <w:rsid w:val="00BE4C8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ій колонтитул Знак"/>
    <w:link w:val="af2"/>
    <w:uiPriority w:val="99"/>
    <w:semiHidden/>
    <w:locked/>
    <w:rsid w:val="00BE4C85"/>
    <w:rPr>
      <w:sz w:val="28"/>
      <w:szCs w:val="28"/>
      <w:lang w:val="ru-RU" w:eastAsia="ru-RU"/>
    </w:rPr>
  </w:style>
  <w:style w:type="paragraph" w:styleId="af2">
    <w:name w:val="footer"/>
    <w:basedOn w:val="a2"/>
    <w:link w:val="af1"/>
    <w:uiPriority w:val="99"/>
    <w:semiHidden/>
    <w:rsid w:val="00BE4C85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BE4C85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BE4C8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E4C85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5">
    <w:name w:val="литера"/>
    <w:uiPriority w:val="99"/>
    <w:rsid w:val="00BE4C8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6">
    <w:name w:val="page number"/>
    <w:uiPriority w:val="99"/>
    <w:rsid w:val="00BE4C85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BE4C85"/>
    <w:rPr>
      <w:sz w:val="28"/>
      <w:szCs w:val="28"/>
    </w:rPr>
  </w:style>
  <w:style w:type="paragraph" w:styleId="af8">
    <w:name w:val="Normal (Web)"/>
    <w:basedOn w:val="a2"/>
    <w:uiPriority w:val="99"/>
    <w:rsid w:val="00BE4C85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BE4C85"/>
    <w:pPr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BE4C8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E4C85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BE4C8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E4C85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BE4C8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E4C8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BE4C8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BE4C8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E4C85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E4C85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BE4C85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BE4C8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E4C8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E4C85"/>
    <w:rPr>
      <w:i/>
      <w:iCs/>
    </w:rPr>
  </w:style>
  <w:style w:type="paragraph" w:customStyle="1" w:styleId="afc">
    <w:name w:val="ТАБЛИЦА"/>
    <w:next w:val="a2"/>
    <w:autoRedefine/>
    <w:uiPriority w:val="99"/>
    <w:rsid w:val="00BE4C85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BE4C85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BE4C85"/>
  </w:style>
  <w:style w:type="table" w:customStyle="1" w:styleId="14">
    <w:name w:val="Стиль таблицы1"/>
    <w:uiPriority w:val="99"/>
    <w:rsid w:val="00BE4C8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BE4C85"/>
    <w:pPr>
      <w:jc w:val="center"/>
    </w:pPr>
  </w:style>
  <w:style w:type="paragraph" w:styleId="aff">
    <w:name w:val="endnote text"/>
    <w:basedOn w:val="a2"/>
    <w:link w:val="aff0"/>
    <w:autoRedefine/>
    <w:uiPriority w:val="99"/>
    <w:semiHidden/>
    <w:rsid w:val="00BE4C85"/>
    <w:pPr>
      <w:ind w:firstLine="709"/>
    </w:pPr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BE4C85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виноски Знак"/>
    <w:link w:val="aff1"/>
    <w:uiPriority w:val="99"/>
    <w:locked/>
    <w:rsid w:val="00BE4C85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BE4C8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2686</Words>
  <Characters>15311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Творчість Нечуя-Левицького Івана Семеновича очами пісь-менників</vt:lpstr>
    </vt:vector>
  </TitlesOfParts>
  <Company>Diapsalmata</Company>
  <LinksUpToDate>false</LinksUpToDate>
  <CharactersWithSpaces>17962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Творчість Нечуя-Левицького Івана Семеновича очами пісь-менників</dc:title>
  <dc:subject/>
  <dc:creator>phil</dc:creator>
  <cp:keywords/>
  <dc:description/>
  <cp:lastModifiedBy>Irina</cp:lastModifiedBy>
  <cp:revision>2</cp:revision>
  <dcterms:created xsi:type="dcterms:W3CDTF">2014-08-10T07:04:00Z</dcterms:created>
  <dcterms:modified xsi:type="dcterms:W3CDTF">2014-08-10T07:04:00Z</dcterms:modified>
</cp:coreProperties>
</file>