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D1A" w:rsidRPr="0032766E" w:rsidRDefault="005D5D1A" w:rsidP="005D5D1A">
      <w:pPr>
        <w:spacing w:before="120"/>
        <w:jc w:val="center"/>
        <w:rPr>
          <w:b/>
          <w:sz w:val="32"/>
        </w:rPr>
      </w:pPr>
      <w:bookmarkStart w:id="0" w:name="OLE_LINK1"/>
      <w:bookmarkStart w:id="1" w:name="OLE_LINK2"/>
      <w:r w:rsidRPr="0032766E">
        <w:rPr>
          <w:b/>
          <w:sz w:val="32"/>
        </w:rPr>
        <w:t>Этюды-картины в творчестве С.В Рахманинова</w:t>
      </w:r>
      <w:bookmarkEnd w:id="0"/>
      <w:bookmarkEnd w:id="1"/>
    </w:p>
    <w:p w:rsidR="005D5D1A" w:rsidRPr="0032766E" w:rsidRDefault="005D5D1A" w:rsidP="005D5D1A">
      <w:pPr>
        <w:spacing w:before="120"/>
        <w:jc w:val="center"/>
        <w:rPr>
          <w:sz w:val="28"/>
        </w:rPr>
      </w:pPr>
      <w:r w:rsidRPr="0032766E">
        <w:rPr>
          <w:sz w:val="28"/>
        </w:rPr>
        <w:t>Реферат</w:t>
      </w:r>
    </w:p>
    <w:p w:rsidR="005D5D1A" w:rsidRPr="0032766E" w:rsidRDefault="005D5D1A" w:rsidP="005D5D1A">
      <w:pPr>
        <w:spacing w:before="120"/>
        <w:jc w:val="center"/>
        <w:rPr>
          <w:sz w:val="28"/>
        </w:rPr>
      </w:pPr>
      <w:r w:rsidRPr="0032766E">
        <w:rPr>
          <w:sz w:val="28"/>
        </w:rPr>
        <w:t>Данилов А.Д.</w:t>
      </w:r>
    </w:p>
    <w:p w:rsidR="005D5D1A" w:rsidRDefault="005D5D1A" w:rsidP="005D5D1A">
      <w:pPr>
        <w:spacing w:before="120"/>
        <w:ind w:firstLine="567"/>
        <w:jc w:val="both"/>
      </w:pPr>
      <w:r w:rsidRPr="0032766E">
        <w:t>"Я русский композитор</w:t>
      </w:r>
      <w:r>
        <w:t xml:space="preserve">, </w:t>
      </w:r>
      <w:r w:rsidRPr="0032766E">
        <w:t>и моя родина наложила отпечаток на мой характер и мои взгляды. Моя музыка это плод моего воображения</w:t>
      </w:r>
      <w:r>
        <w:t xml:space="preserve">, </w:t>
      </w:r>
      <w:r w:rsidRPr="0032766E">
        <w:t>потому</w:t>
      </w:r>
      <w:r>
        <w:t xml:space="preserve"> - </w:t>
      </w:r>
      <w:r w:rsidRPr="0032766E">
        <w:t>это русская музыка. И единственное</w:t>
      </w:r>
      <w:r>
        <w:t xml:space="preserve">, </w:t>
      </w:r>
      <w:r w:rsidRPr="0032766E">
        <w:t>что я стараюсь</w:t>
      </w:r>
      <w:r>
        <w:t xml:space="preserve">, </w:t>
      </w:r>
      <w:r w:rsidRPr="0032766E">
        <w:t>когда я сочиняю</w:t>
      </w:r>
      <w:r>
        <w:t xml:space="preserve">, </w:t>
      </w:r>
      <w:r w:rsidRPr="0032766E">
        <w:t>это заставить её прямо и просто выражать то</w:t>
      </w:r>
      <w:r>
        <w:t xml:space="preserve">, </w:t>
      </w:r>
      <w:r w:rsidRPr="0032766E">
        <w:t>что у меня на сердце."</w:t>
      </w:r>
    </w:p>
    <w:p w:rsidR="005D5D1A" w:rsidRDefault="005D5D1A" w:rsidP="005D5D1A">
      <w:pPr>
        <w:spacing w:before="120"/>
        <w:ind w:firstLine="567"/>
        <w:jc w:val="both"/>
      </w:pPr>
      <w:r w:rsidRPr="0032766E">
        <w:t>Эти слова принадлежат самому Сергею Васильевичу Рахманинову. Сказанные по-настоящему просто</w:t>
      </w:r>
      <w:r>
        <w:t xml:space="preserve">, </w:t>
      </w:r>
      <w:r w:rsidRPr="0032766E">
        <w:t>прямо</w:t>
      </w:r>
      <w:r>
        <w:t xml:space="preserve">, </w:t>
      </w:r>
      <w:r w:rsidRPr="0032766E">
        <w:t>с присущей ему честностью</w:t>
      </w:r>
      <w:r>
        <w:t xml:space="preserve">, </w:t>
      </w:r>
      <w:r w:rsidRPr="0032766E">
        <w:t>они в полной мере отражают характер композитора</w:t>
      </w:r>
      <w:r>
        <w:t xml:space="preserve">, </w:t>
      </w:r>
      <w:r w:rsidRPr="0032766E">
        <w:t>то</w:t>
      </w:r>
      <w:r>
        <w:t xml:space="preserve">, </w:t>
      </w:r>
      <w:r w:rsidRPr="0032766E">
        <w:t>чем жил его гений</w:t>
      </w:r>
      <w:r>
        <w:t xml:space="preserve">, </w:t>
      </w:r>
      <w:r w:rsidRPr="0032766E">
        <w:t>и то</w:t>
      </w:r>
      <w:r>
        <w:t xml:space="preserve">, </w:t>
      </w:r>
      <w:r w:rsidRPr="0032766E">
        <w:t>что более всего остального волновало его душу.</w:t>
      </w:r>
    </w:p>
    <w:p w:rsidR="005D5D1A" w:rsidRDefault="005D5D1A" w:rsidP="005D5D1A">
      <w:pPr>
        <w:spacing w:before="120"/>
        <w:ind w:firstLine="567"/>
        <w:jc w:val="both"/>
      </w:pPr>
      <w:r w:rsidRPr="0032766E">
        <w:t>Но конечно музыка столь яркого и талантливого художника говорит лучше всяких слов! Каждое произведение искусства</w:t>
      </w:r>
      <w:r>
        <w:t xml:space="preserve"> - </w:t>
      </w:r>
      <w:r w:rsidRPr="0032766E">
        <w:t>это в той или иной мере отражение личности его создателя</w:t>
      </w:r>
      <w:r>
        <w:t xml:space="preserve">, </w:t>
      </w:r>
      <w:r w:rsidRPr="0032766E">
        <w:t>и не только в ограниченном смысле</w:t>
      </w:r>
      <w:r>
        <w:t xml:space="preserve">, </w:t>
      </w:r>
      <w:r w:rsidRPr="0032766E">
        <w:t>как реакция на отдельные внешние и внутренние переживания. Существует так же и общий дух</w:t>
      </w:r>
      <w:r>
        <w:t xml:space="preserve">, </w:t>
      </w:r>
      <w:r w:rsidRPr="0032766E">
        <w:t>пронизывающий все произведения этого художника</w:t>
      </w:r>
      <w:r>
        <w:t xml:space="preserve">, </w:t>
      </w:r>
      <w:r w:rsidRPr="0032766E">
        <w:t xml:space="preserve">и конечно такой дух мы непременно можем найти во всех работах Рахманинова. </w:t>
      </w:r>
    </w:p>
    <w:p w:rsidR="005D5D1A" w:rsidRDefault="005D5D1A" w:rsidP="005D5D1A">
      <w:pPr>
        <w:spacing w:before="120"/>
        <w:ind w:firstLine="567"/>
        <w:jc w:val="both"/>
      </w:pPr>
      <w:r w:rsidRPr="0032766E">
        <w:t>"Этюды-каритины"</w:t>
      </w:r>
      <w:r>
        <w:t xml:space="preserve">, </w:t>
      </w:r>
      <w:r w:rsidRPr="0032766E">
        <w:t>или по другому "tone pictures" (звуковые картины)</w:t>
      </w:r>
      <w:r>
        <w:t xml:space="preserve"> - </w:t>
      </w:r>
      <w:r w:rsidRPr="0032766E">
        <w:t>одни из наиболее подходящих на эту роль произведений композитора. Эти</w:t>
      </w:r>
      <w:r>
        <w:t xml:space="preserve">, </w:t>
      </w:r>
      <w:r w:rsidRPr="0032766E">
        <w:t>по-большему счёту поздние сочинения Рахманинова (op. 33</w:t>
      </w:r>
      <w:r>
        <w:t xml:space="preserve">, </w:t>
      </w:r>
      <w:r w:rsidRPr="0032766E">
        <w:t>op.39)</w:t>
      </w:r>
      <w:r>
        <w:t xml:space="preserve">, </w:t>
      </w:r>
      <w:r w:rsidRPr="0032766E">
        <w:t>демонстрируют уже выработанный стиль и неповторимую</w:t>
      </w:r>
      <w:r>
        <w:t xml:space="preserve">, </w:t>
      </w:r>
      <w:r w:rsidRPr="0032766E">
        <w:t>индивидуальную манеру художника</w:t>
      </w:r>
      <w:r>
        <w:t xml:space="preserve">, </w:t>
      </w:r>
      <w:r w:rsidRPr="0032766E">
        <w:t>соединяя в себе наиболее яркие черты</w:t>
      </w:r>
      <w:r>
        <w:t xml:space="preserve">, </w:t>
      </w:r>
      <w:r w:rsidRPr="0032766E">
        <w:t>присущие его музыке. В каждой "картине" очевидно</w:t>
      </w:r>
      <w:r>
        <w:t xml:space="preserve">, </w:t>
      </w:r>
      <w:r w:rsidRPr="0032766E">
        <w:t>что Рахманинов пишет предпочтительно для собственных рук и безотказной быстрой аккордовой техники</w:t>
      </w:r>
      <w:r>
        <w:t xml:space="preserve">, </w:t>
      </w:r>
      <w:r w:rsidRPr="0032766E">
        <w:t>являющейся столь для него характерной</w:t>
      </w:r>
      <w:r>
        <w:t xml:space="preserve">, </w:t>
      </w:r>
      <w:r w:rsidRPr="0032766E">
        <w:t>и что звучать им стоило бы в концертных залах</w:t>
      </w:r>
      <w:r>
        <w:t xml:space="preserve">, </w:t>
      </w:r>
      <w:r w:rsidRPr="0032766E">
        <w:t>для которых они наиболее всего подходят</w:t>
      </w:r>
      <w:r>
        <w:t xml:space="preserve">, </w:t>
      </w:r>
      <w:r w:rsidRPr="0032766E">
        <w:t>нежели дома. Обозначение "tone pictures" приведено не случайно: композитор сам дал такое определение двум своим циклам. Он всегда замечал</w:t>
      </w:r>
      <w:r>
        <w:t xml:space="preserve">, </w:t>
      </w:r>
      <w:r w:rsidRPr="0032766E">
        <w:t>что получал сильные музыкальные импульсы от зрительных впечатлений. А впечатления эти как правило касались непосредственно его любимой родины и её</w:t>
      </w:r>
      <w:r>
        <w:t xml:space="preserve">, </w:t>
      </w:r>
      <w:r w:rsidRPr="0032766E">
        <w:t>удивительной красоты природы. Рахманинов был неразрывно связан с образами тех мест где вырос и жил. Однако</w:t>
      </w:r>
      <w:r>
        <w:t xml:space="preserve">, </w:t>
      </w:r>
      <w:r w:rsidRPr="0032766E">
        <w:t>как пишет Оскар Фон Риземан в своих воспоминаниях</w:t>
      </w:r>
      <w:r>
        <w:t xml:space="preserve">, </w:t>
      </w:r>
      <w:r w:rsidRPr="0032766E">
        <w:t>многие из этих пьес обязаны своим происхождениям полотнам Бёклина: №8 op.39 (соль минор) ассоциируется</w:t>
      </w:r>
      <w:r>
        <w:t xml:space="preserve">, </w:t>
      </w:r>
      <w:r w:rsidRPr="0032766E">
        <w:t>скорее всего</w:t>
      </w:r>
      <w:r>
        <w:t xml:space="preserve">, </w:t>
      </w:r>
      <w:r w:rsidRPr="0032766E">
        <w:t>с "Утром"; №1 op.39 (фа минор)</w:t>
      </w:r>
      <w:r>
        <w:t xml:space="preserve"> - </w:t>
      </w:r>
      <w:r w:rsidRPr="0032766E">
        <w:t>это "Волны". Он так же пишет</w:t>
      </w:r>
      <w:r>
        <w:t xml:space="preserve">, </w:t>
      </w:r>
      <w:r w:rsidRPr="0032766E">
        <w:t>что иногда источником вдохновения для "Этюдов-картин" служили картины живой природы или сказочные впечатления: как</w:t>
      </w:r>
      <w:r>
        <w:t xml:space="preserve">, </w:t>
      </w:r>
      <w:r w:rsidRPr="0032766E">
        <w:t>например</w:t>
      </w:r>
      <w:r>
        <w:t xml:space="preserve">, </w:t>
      </w:r>
      <w:r w:rsidRPr="0032766E">
        <w:t>№7 op.33 (ми-бемоль минор)</w:t>
      </w:r>
      <w:r>
        <w:t xml:space="preserve">, </w:t>
      </w:r>
      <w:r w:rsidRPr="0032766E">
        <w:t>который рисует праздничную атмосферу русской ярмарки</w:t>
      </w:r>
      <w:r>
        <w:t xml:space="preserve">, </w:t>
      </w:r>
      <w:r w:rsidRPr="0032766E">
        <w:t>или №6 op.39 (ля минор)</w:t>
      </w:r>
      <w:r>
        <w:t xml:space="preserve"> - </w:t>
      </w:r>
      <w:r w:rsidRPr="0032766E">
        <w:t>сказка "Красная Шапочка и Серый Волк". Другие из этих пьес</w:t>
      </w:r>
      <w:r>
        <w:t xml:space="preserve"> - </w:t>
      </w:r>
      <w:r w:rsidRPr="0032766E">
        <w:t>чисто лирического характера и не вызывают прямых сюжетных ассоциаций. Таковы мечтательный соль-минорный Этюд (соч. 33 № 5)</w:t>
      </w:r>
      <w:r>
        <w:t xml:space="preserve">, </w:t>
      </w:r>
      <w:r w:rsidRPr="0032766E">
        <w:t>бурный и героический до-минорный (соч. 39 № 1). Позволю себе отметить</w:t>
      </w:r>
      <w:r>
        <w:t xml:space="preserve">, </w:t>
      </w:r>
      <w:r w:rsidRPr="0032766E">
        <w:t>что сам Рахманинов намеренно отказывался приоткрывать источник своего вдохновения в каждом из произведений.</w:t>
      </w:r>
    </w:p>
    <w:p w:rsidR="005D5D1A" w:rsidRDefault="005D5D1A" w:rsidP="005D5D1A">
      <w:pPr>
        <w:spacing w:before="120"/>
        <w:ind w:firstLine="567"/>
        <w:jc w:val="both"/>
      </w:pPr>
      <w:r w:rsidRPr="0032766E">
        <w:t>В "Этюдах-картинах" обнаруживается эволюционный процесс</w:t>
      </w:r>
      <w:r>
        <w:t xml:space="preserve">, </w:t>
      </w:r>
      <w:r w:rsidRPr="0032766E">
        <w:t>через который проходила в то время гармония композитора. Свободные</w:t>
      </w:r>
      <w:r>
        <w:t xml:space="preserve">, </w:t>
      </w:r>
      <w:r w:rsidRPr="0032766E">
        <w:t>порой несимметричные ритмические построения мотивов и фраз</w:t>
      </w:r>
      <w:r>
        <w:t xml:space="preserve">, </w:t>
      </w:r>
      <w:r w:rsidRPr="0032766E">
        <w:t>как это часто бывает в творчестве Рахманинова</w:t>
      </w:r>
      <w:r>
        <w:t xml:space="preserve">, </w:t>
      </w:r>
      <w:r w:rsidRPr="0032766E">
        <w:t>отсылает нас к "колокольности" и практике церковного русского пения. Однако</w:t>
      </w:r>
      <w:r>
        <w:t xml:space="preserve">, </w:t>
      </w:r>
      <w:r w:rsidRPr="0032766E">
        <w:t>оба из этих циклов раскрывают перед нами совершенно новые</w:t>
      </w:r>
      <w:r>
        <w:t xml:space="preserve">, </w:t>
      </w:r>
      <w:r w:rsidRPr="0032766E">
        <w:t>уникальные стилистические принципы. Коласальная сила звука</w:t>
      </w:r>
      <w:r>
        <w:t xml:space="preserve">, </w:t>
      </w:r>
      <w:r w:rsidRPr="0032766E">
        <w:t>требуемая в некоторых "картинах"</w:t>
      </w:r>
      <w:r>
        <w:t xml:space="preserve">, </w:t>
      </w:r>
      <w:r w:rsidRPr="0032766E">
        <w:t>кажется превосходит сами возможности инструмента. Не даром</w:t>
      </w:r>
      <w:r>
        <w:t xml:space="preserve">, </w:t>
      </w:r>
      <w:r w:rsidRPr="0032766E">
        <w:t>я полагаю</w:t>
      </w:r>
      <w:r>
        <w:t xml:space="preserve">, </w:t>
      </w:r>
      <w:r w:rsidRPr="0032766E">
        <w:t>Дирижер Бостонского симфонического оркестра С.Кусевицкий поручил итальянскому композитору Отторино Респиги</w:t>
      </w:r>
      <w:r>
        <w:t xml:space="preserve">, </w:t>
      </w:r>
      <w:r w:rsidRPr="0032766E">
        <w:t>ученику Римского-Корсокова по инструментовке</w:t>
      </w:r>
      <w:r>
        <w:t xml:space="preserve">, </w:t>
      </w:r>
      <w:r w:rsidRPr="0032766E">
        <w:t>оркестровать шесть из них. Это было сделано</w:t>
      </w:r>
      <w:r>
        <w:t xml:space="preserve">, </w:t>
      </w:r>
      <w:r w:rsidRPr="0032766E">
        <w:t>конечно</w:t>
      </w:r>
      <w:r>
        <w:t xml:space="preserve">, </w:t>
      </w:r>
      <w:r w:rsidRPr="0032766E">
        <w:t>с разрешения композитора</w:t>
      </w:r>
      <w:r>
        <w:t xml:space="preserve">, </w:t>
      </w:r>
      <w:r w:rsidRPr="0032766E">
        <w:t>который</w:t>
      </w:r>
      <w:r>
        <w:t xml:space="preserve">, </w:t>
      </w:r>
      <w:r w:rsidRPr="0032766E">
        <w:t>очевидно</w:t>
      </w:r>
      <w:r>
        <w:t xml:space="preserve">, </w:t>
      </w:r>
      <w:r w:rsidRPr="0032766E">
        <w:t>не имел желания сам "раскрашивать" собственные сочинения. Позже Рахманинов писал: "Позвольте мне</w:t>
      </w:r>
      <w:r>
        <w:t xml:space="preserve">, </w:t>
      </w:r>
      <w:r w:rsidRPr="0032766E">
        <w:t>дорогой маэстро (Респиги)</w:t>
      </w:r>
      <w:r>
        <w:t xml:space="preserve">, </w:t>
      </w:r>
      <w:r w:rsidRPr="0032766E">
        <w:t>выразить всё мое восхищение чудесным результатом Вашей блестящей оркестровки. Особенно благодарю Вас за точное соответствие (...) оригиналу". К слову сказать</w:t>
      </w:r>
      <w:r>
        <w:t xml:space="preserve">, </w:t>
      </w:r>
      <w:r w:rsidRPr="0032766E">
        <w:t>Кусевицкий уже достигал успеха в подобных экспериментах</w:t>
      </w:r>
      <w:r>
        <w:t xml:space="preserve">, </w:t>
      </w:r>
      <w:r w:rsidRPr="0032766E">
        <w:t>когда к примеру</w:t>
      </w:r>
      <w:r>
        <w:t xml:space="preserve">, </w:t>
      </w:r>
      <w:r w:rsidRPr="0032766E">
        <w:t>Морис Равель</w:t>
      </w:r>
      <w:r>
        <w:t xml:space="preserve">, </w:t>
      </w:r>
      <w:r w:rsidRPr="0032766E">
        <w:t>по его настоянию</w:t>
      </w:r>
      <w:r>
        <w:t xml:space="preserve">, </w:t>
      </w:r>
      <w:r w:rsidRPr="0032766E">
        <w:t>блестяще оркестровал "Картинки с выставки"</w:t>
      </w:r>
      <w:r>
        <w:t xml:space="preserve"> </w:t>
      </w:r>
      <w:r w:rsidRPr="0032766E">
        <w:t>Мусоргского. "Этюды-картины" Рахманинова</w:t>
      </w:r>
      <w:r>
        <w:t xml:space="preserve"> - </w:t>
      </w:r>
      <w:r w:rsidRPr="0032766E">
        <w:t>так же произведения прежде всего художественного</w:t>
      </w:r>
      <w:r>
        <w:t xml:space="preserve">, </w:t>
      </w:r>
      <w:r w:rsidRPr="0032766E">
        <w:t>а не «этюдного» плана. Для них крайне характерно слияние мелодии</w:t>
      </w:r>
      <w:r>
        <w:t xml:space="preserve">, </w:t>
      </w:r>
      <w:r w:rsidRPr="0032766E">
        <w:t>гармонии</w:t>
      </w:r>
      <w:r>
        <w:t xml:space="preserve">, </w:t>
      </w:r>
      <w:r w:rsidRPr="0032766E">
        <w:t>фактуры в неразрывное целое</w:t>
      </w:r>
      <w:r>
        <w:t xml:space="preserve">, </w:t>
      </w:r>
      <w:r w:rsidRPr="0032766E">
        <w:t>причем как для быстрых (что естественно)</w:t>
      </w:r>
      <w:r>
        <w:t xml:space="preserve">, </w:t>
      </w:r>
      <w:r w:rsidRPr="0032766E">
        <w:t>так и для медленных этюдов. В Этюде ля-минор</w:t>
      </w:r>
      <w:r>
        <w:t xml:space="preserve">, </w:t>
      </w:r>
      <w:r w:rsidRPr="0032766E">
        <w:t>(op. 39 № 2) темой является колышущаяся фигурация</w:t>
      </w:r>
      <w:r>
        <w:t xml:space="preserve">, </w:t>
      </w:r>
      <w:r w:rsidRPr="0032766E">
        <w:t>с проступающим скрытым голосом. Общий характер</w:t>
      </w:r>
      <w:r>
        <w:t xml:space="preserve"> - </w:t>
      </w:r>
      <w:r w:rsidRPr="0032766E">
        <w:t>отстраненная</w:t>
      </w:r>
      <w:r>
        <w:t xml:space="preserve">, </w:t>
      </w:r>
      <w:r w:rsidRPr="0032766E">
        <w:t>"ретроспективная" лирика; траурный подтекст ей придает поступающий в скрытом голосе мотив "Dies Irae" (мотив средневековой католической секвенции; в романтической музыке</w:t>
      </w:r>
      <w:r>
        <w:t xml:space="preserve"> - </w:t>
      </w:r>
      <w:r w:rsidRPr="0032766E">
        <w:t>традиционный символ смерти): отмеченный мотив встречается во всех поздних сочинениях Рахманинова. В Этюде до-минор</w:t>
      </w:r>
      <w:r>
        <w:t xml:space="preserve">, </w:t>
      </w:r>
      <w:r w:rsidRPr="0032766E">
        <w:t>(op. 39 №7) роль темы выполняет последование аккордов в пунктирном ритме</w:t>
      </w:r>
      <w:r>
        <w:t xml:space="preserve">, </w:t>
      </w:r>
      <w:r w:rsidRPr="0032766E">
        <w:t>акцентирующее секундовый мотив</w:t>
      </w:r>
      <w:r>
        <w:t xml:space="preserve">, </w:t>
      </w:r>
      <w:r w:rsidRPr="0032766E">
        <w:t>и кадансовый оборот (ход на кварту). Замечательный контраст</w:t>
      </w:r>
      <w:r>
        <w:t xml:space="preserve"> - </w:t>
      </w:r>
      <w:r w:rsidRPr="0032766E">
        <w:t>между насыщенной хроматизмами гармонией и диатонической в основе мелодией</w:t>
      </w:r>
      <w:r>
        <w:t xml:space="preserve">, </w:t>
      </w:r>
      <w:r w:rsidRPr="0032766E">
        <w:t>близкой интонациям знаменного распева; неслучаен эпизод на пианиссимо в развитии: хоральные аккорды в строгой диатонике напоминают о шедеврах духовной музыки Рахманинова</w:t>
      </w:r>
      <w:r>
        <w:t xml:space="preserve">, </w:t>
      </w:r>
      <w:r w:rsidRPr="0032766E">
        <w:t>"Всенощном бдении" или "Литургии Св. Иоанна Златоуста". Интонации знаменного распева вообще пронизывают всю ткань Этюдов op. 39. Они проступают сквозь нагнетательные</w:t>
      </w:r>
      <w:r>
        <w:t xml:space="preserve">, </w:t>
      </w:r>
      <w:r w:rsidRPr="0032766E">
        <w:t>изломанные ритмы Этюда фа-диез минор</w:t>
      </w:r>
      <w:r>
        <w:t xml:space="preserve">, </w:t>
      </w:r>
      <w:r w:rsidRPr="0032766E">
        <w:t>(op. 39 № 3) наоборот</w:t>
      </w:r>
      <w:r>
        <w:t xml:space="preserve">, </w:t>
      </w:r>
      <w:r w:rsidRPr="0032766E">
        <w:t>подчеркнутую метричность и токкатность Этюда си-минор</w:t>
      </w:r>
      <w:r>
        <w:t xml:space="preserve">, </w:t>
      </w:r>
      <w:r w:rsidRPr="0032766E">
        <w:t>(op. 39 №4) баркарольность Этюда ре-минор</w:t>
      </w:r>
      <w:r>
        <w:t xml:space="preserve">, </w:t>
      </w:r>
      <w:r w:rsidRPr="0032766E">
        <w:t>(op. 39 № 8) и даже некую демоничность Этюда ля-минор</w:t>
      </w:r>
      <w:r>
        <w:t xml:space="preserve">, </w:t>
      </w:r>
      <w:r w:rsidRPr="0032766E">
        <w:t>(op. 39 №6). Этюд-картина ре-мажор</w:t>
      </w:r>
      <w:r>
        <w:t xml:space="preserve">, </w:t>
      </w:r>
      <w:r w:rsidRPr="0032766E">
        <w:t>(op. 39 № 9) — единственный в цикле</w:t>
      </w:r>
      <w:r>
        <w:t xml:space="preserve">, </w:t>
      </w:r>
      <w:r w:rsidRPr="0032766E">
        <w:t>написанный в мажорной тональности. Это грандиозная фреска</w:t>
      </w:r>
      <w:r>
        <w:t xml:space="preserve">, </w:t>
      </w:r>
      <w:r w:rsidRPr="0032766E">
        <w:t>подлинный финал серии из семнадцати "Этюдов-картин". Грандиозная</w:t>
      </w:r>
      <w:r>
        <w:t xml:space="preserve">, </w:t>
      </w:r>
      <w:r w:rsidRPr="0032766E">
        <w:t>если угодно — сверхчеловеческая маршевость сближает его с популярными шедеврами Рахманинова. Все семнадцать пьес</w:t>
      </w:r>
      <w:r>
        <w:t xml:space="preserve">, </w:t>
      </w:r>
      <w:r w:rsidRPr="0032766E">
        <w:t>две из которых были опубликованы посмертно</w:t>
      </w:r>
      <w:r>
        <w:t xml:space="preserve">, </w:t>
      </w:r>
      <w:r w:rsidRPr="0032766E">
        <w:t>наполнены ярчайшей по своей силе образностью. Монументальные по своему характеру</w:t>
      </w:r>
      <w:r>
        <w:t xml:space="preserve">, </w:t>
      </w:r>
      <w:r w:rsidRPr="0032766E">
        <w:t>они ни в коем разе не теряют тонкого</w:t>
      </w:r>
      <w:r>
        <w:t xml:space="preserve">, </w:t>
      </w:r>
      <w:r w:rsidRPr="0032766E">
        <w:t>так присущего Рахманинову</w:t>
      </w:r>
      <w:r>
        <w:t xml:space="preserve">, </w:t>
      </w:r>
      <w:r w:rsidRPr="0032766E">
        <w:t>лирико-психологическоо начала. Все сочинения "переживаются" и "проживаются" слушателем непосредственно</w:t>
      </w:r>
      <w:r>
        <w:t xml:space="preserve">, </w:t>
      </w:r>
      <w:r w:rsidRPr="0032766E">
        <w:t>проникая глубоко</w:t>
      </w:r>
      <w:r>
        <w:t xml:space="preserve">, </w:t>
      </w:r>
      <w:r w:rsidRPr="0032766E">
        <w:t>и преображая его внутренний мир.</w:t>
      </w:r>
    </w:p>
    <w:p w:rsidR="005D5D1A" w:rsidRDefault="005D5D1A" w:rsidP="005D5D1A">
      <w:pPr>
        <w:spacing w:before="120"/>
        <w:ind w:firstLine="567"/>
        <w:jc w:val="both"/>
      </w:pPr>
      <w:r w:rsidRPr="0032766E">
        <w:t>Среди этюдов-картин такого лирического типа выделяется большой Этюд ми-бемоль минор (№5 op.39)</w:t>
      </w:r>
      <w:r>
        <w:t xml:space="preserve"> - </w:t>
      </w:r>
      <w:r w:rsidRPr="0032766E">
        <w:t>одно из замечательных сочинений Рахманинова. Открытость чувства</w:t>
      </w:r>
      <w:r>
        <w:t xml:space="preserve">, </w:t>
      </w:r>
      <w:r w:rsidRPr="0032766E">
        <w:t>свобода и задушевность излияния сочетаются в этом произведении с ораторским пафосом</w:t>
      </w:r>
      <w:r>
        <w:t xml:space="preserve">, </w:t>
      </w:r>
      <w:r w:rsidRPr="0032766E">
        <w:t>с романтической приподнятостью высказывания. На музыке этого этюда лежит характерный отпечаток мужественности и силы: в ней выражено чувство гордого сознания красоты и могущества свободной человеческой личности. Такие неотъемлемые черты музыкального стиля Рахманинова</w:t>
      </w:r>
      <w:r>
        <w:t xml:space="preserve">, </w:t>
      </w:r>
      <w:r w:rsidRPr="0032766E">
        <w:t>как "певучесть"</w:t>
      </w:r>
      <w:r>
        <w:t xml:space="preserve">, </w:t>
      </w:r>
      <w:r w:rsidRPr="0032766E">
        <w:t>вокальный склад его "бесконечных мелодий" широко отражаются в этом произведении. Мелодия этюда</w:t>
      </w:r>
      <w:r>
        <w:t xml:space="preserve">, </w:t>
      </w:r>
      <w:r w:rsidRPr="0032766E">
        <w:t>льющаяся непрерывной и широкой волной</w:t>
      </w:r>
      <w:r>
        <w:t xml:space="preserve">, </w:t>
      </w:r>
      <w:r w:rsidRPr="0032766E">
        <w:t>— одно из счастливых вдохновений композитора. Кажется</w:t>
      </w:r>
      <w:r>
        <w:t xml:space="preserve">, </w:t>
      </w:r>
      <w:r w:rsidRPr="0032766E">
        <w:t>что эту фортепианную пьесу можно спеть от начала до конца. Певучие фразы чередуются с выразительными</w:t>
      </w:r>
      <w:r>
        <w:t xml:space="preserve">, </w:t>
      </w:r>
      <w:r w:rsidRPr="0032766E">
        <w:t>почти «говорящими» речевыми оборотами. Утвердительные</w:t>
      </w:r>
      <w:r>
        <w:t xml:space="preserve">, </w:t>
      </w:r>
      <w:r w:rsidRPr="0032766E">
        <w:t>убеждающие</w:t>
      </w:r>
      <w:r>
        <w:t xml:space="preserve">, </w:t>
      </w:r>
      <w:r w:rsidRPr="0032766E">
        <w:t>активно восклицательные интонации так же характерны для творчества Рахманинова. Общий возбужденный характер подчеркивается пульсирующим триольным фоном из полнозвучных аккордов. Несколько иное</w:t>
      </w:r>
      <w:r>
        <w:t xml:space="preserve">, </w:t>
      </w:r>
      <w:r w:rsidRPr="0032766E">
        <w:t>смягченное настроение</w:t>
      </w:r>
      <w:r>
        <w:t xml:space="preserve">, </w:t>
      </w:r>
      <w:r w:rsidRPr="0032766E">
        <w:t>с оттенком интимности</w:t>
      </w:r>
      <w:r>
        <w:t xml:space="preserve">, </w:t>
      </w:r>
      <w:r w:rsidRPr="0032766E">
        <w:t>устанавливается во второй теме</w:t>
      </w:r>
      <w:r>
        <w:t xml:space="preserve">, </w:t>
      </w:r>
      <w:r w:rsidRPr="0032766E">
        <w:t>появляющейся в среднем разделе этюда. Это пленительная</w:t>
      </w:r>
      <w:r>
        <w:t xml:space="preserve">, </w:t>
      </w:r>
      <w:r w:rsidRPr="0032766E">
        <w:t>чуть томная мелодия</w:t>
      </w:r>
      <w:r>
        <w:t xml:space="preserve">, </w:t>
      </w:r>
      <w:r w:rsidRPr="0032766E">
        <w:t>изобилующая хроматическими оборотами</w:t>
      </w:r>
      <w:r>
        <w:t xml:space="preserve">, </w:t>
      </w:r>
      <w:r w:rsidRPr="0032766E">
        <w:t>интонационно связана с главной темой. Более отчетливо эта мелодическая партия выступает во втором проведении мелодии средней части (си минор) и далее развивается в мелодических секвенциях</w:t>
      </w:r>
      <w:r>
        <w:t xml:space="preserve">, </w:t>
      </w:r>
      <w:r w:rsidRPr="0032766E">
        <w:t>приводящих к местной кульминации</w:t>
      </w:r>
      <w:r>
        <w:t xml:space="preserve"> - </w:t>
      </w:r>
      <w:r w:rsidRPr="0032766E">
        <w:t>к торжественному «провозглашению» основного мужественного мотива в си мажоре. За ним следует новая волна нарастания</w:t>
      </w:r>
      <w:r>
        <w:t xml:space="preserve"> - </w:t>
      </w:r>
      <w:r w:rsidRPr="0032766E">
        <w:t>цепь секвенций</w:t>
      </w:r>
      <w:r>
        <w:t xml:space="preserve">, </w:t>
      </w:r>
      <w:r w:rsidRPr="0032766E">
        <w:t>восходящих по тонам</w:t>
      </w:r>
      <w:r>
        <w:t xml:space="preserve">, </w:t>
      </w:r>
      <w:r w:rsidRPr="0032766E">
        <w:t>после чего устанавливается доминанта главной тональности</w:t>
      </w:r>
      <w:r>
        <w:t xml:space="preserve"> - </w:t>
      </w:r>
      <w:r w:rsidRPr="0032766E">
        <w:t>собственно предыкт к репризе. Интенсивность общего секвентного развития возрастает благодаря появлению второго</w:t>
      </w:r>
      <w:r>
        <w:t xml:space="preserve">, </w:t>
      </w:r>
      <w:r w:rsidRPr="0032766E">
        <w:t>контрапунктирующего голоса</w:t>
      </w:r>
      <w:r>
        <w:t xml:space="preserve">, </w:t>
      </w:r>
      <w:r w:rsidRPr="0032766E">
        <w:t>превращающегося в свободные имитации основного мотива. В репризе еще ярче выступает героический характер лирической темы. Она перемещается на октаву ниже и звучит в густой басовой тесситуре. Общее звучание становится более мощным и объемным из-за перенесения в верхний регистр движущейся триольной аккордовой фактуры сопровождения</w:t>
      </w:r>
      <w:r>
        <w:t xml:space="preserve"> - </w:t>
      </w:r>
      <w:r w:rsidRPr="0032766E">
        <w:t>при сохранении в нижнем и среднем регистрах разложенной гармонической фигурации</w:t>
      </w:r>
      <w:r>
        <w:t xml:space="preserve">, </w:t>
      </w:r>
      <w:r w:rsidRPr="0032766E">
        <w:t>заполняющей свободное звуковое пространство. Отсюда</w:t>
      </w:r>
      <w:r>
        <w:t xml:space="preserve"> - </w:t>
      </w:r>
      <w:r w:rsidRPr="0032766E">
        <w:t>особые полнота и сила звучания</w:t>
      </w:r>
      <w:r>
        <w:t xml:space="preserve">, </w:t>
      </w:r>
      <w:r w:rsidRPr="0032766E">
        <w:t>закрепляющие впечатление монументальности</w:t>
      </w:r>
      <w:r>
        <w:t xml:space="preserve">, </w:t>
      </w:r>
      <w:r w:rsidRPr="0032766E">
        <w:t>шири</w:t>
      </w:r>
      <w:r>
        <w:t xml:space="preserve">, </w:t>
      </w:r>
      <w:r w:rsidRPr="0032766E">
        <w:t>величавости. Примечательны в этом этюде также особенности гармонии. При общей ясности и сравнительной несложности модуляционного плана и явном господстве минорного лада композитор охотно прибегает к одновременному сочетанию различных гармонических функций</w:t>
      </w:r>
      <w:r>
        <w:t xml:space="preserve">, </w:t>
      </w:r>
      <w:r w:rsidRPr="0032766E">
        <w:t>пользуется многозвучными септаккордами</w:t>
      </w:r>
      <w:r>
        <w:t xml:space="preserve">, </w:t>
      </w:r>
      <w:r w:rsidRPr="0032766E">
        <w:t>усложняя их проходящими и вспомогательными звуками. Такие аккорды звучат необычно свежо и выразительно. Характер мужественной патетики и силы создается внедрением мажора в минорную ладовую основу этюда. Особенно яркий пример</w:t>
      </w:r>
      <w:r>
        <w:t xml:space="preserve"> - </w:t>
      </w:r>
      <w:r w:rsidRPr="0032766E">
        <w:t>второе предложение первой части</w:t>
      </w:r>
      <w:r>
        <w:t xml:space="preserve">, </w:t>
      </w:r>
      <w:r w:rsidRPr="0032766E">
        <w:t>где тема "сдвигается" в параллельный мажор. Все эти гармонические средства заметно усиливают энергию и напряженность музыки и способствуют обнаружению ее внутреннего мощного героического пафоса. Драматическая патетика и героика соединяются в этом этюде Рахманинова с чертами проникновенного лиризма. Чрезвычайно выразителен контраст страстной</w:t>
      </w:r>
      <w:r>
        <w:t xml:space="preserve">, </w:t>
      </w:r>
      <w:r w:rsidRPr="0032766E">
        <w:t>"аппасионатной" главной темы</w:t>
      </w:r>
      <w:r>
        <w:t xml:space="preserve">, </w:t>
      </w:r>
      <w:r w:rsidRPr="0032766E">
        <w:t>которая с самого начала звучит мощно и вызывающе</w:t>
      </w:r>
      <w:r>
        <w:t xml:space="preserve">, </w:t>
      </w:r>
      <w:r w:rsidRPr="0032766E">
        <w:t>со светлым и поэтическим образом</w:t>
      </w:r>
      <w:r>
        <w:t xml:space="preserve">, </w:t>
      </w:r>
      <w:r w:rsidRPr="0032766E">
        <w:t>возникающим в среднем разделе.</w:t>
      </w:r>
    </w:p>
    <w:p w:rsidR="005D5D1A" w:rsidRDefault="005D5D1A" w:rsidP="005D5D1A">
      <w:pPr>
        <w:spacing w:before="120"/>
        <w:ind w:firstLine="567"/>
        <w:jc w:val="both"/>
      </w:pPr>
      <w:r w:rsidRPr="0032766E">
        <w:t>Позволю себе заметить</w:t>
      </w:r>
      <w:r>
        <w:t xml:space="preserve">, </w:t>
      </w:r>
      <w:r w:rsidRPr="0032766E">
        <w:t>что в циклах (в особенности op.39) практически полностью отсутствует светлый мечтательный лиризм и мягкая элегическая грусть. Зачастую господствуют довольно суровые сумрачные настроения</w:t>
      </w:r>
      <w:r>
        <w:t xml:space="preserve">, </w:t>
      </w:r>
      <w:r w:rsidRPr="0032766E">
        <w:t>мужественная энергия и собранность</w:t>
      </w:r>
      <w:r>
        <w:t xml:space="preserve">, </w:t>
      </w:r>
      <w:r w:rsidRPr="0032766E">
        <w:t>приподнятая тревожная патетика. Сказалась</w:t>
      </w:r>
      <w:r>
        <w:t xml:space="preserve">, </w:t>
      </w:r>
      <w:r w:rsidRPr="0032766E">
        <w:t>я полагаю</w:t>
      </w:r>
      <w:r>
        <w:t xml:space="preserve">, </w:t>
      </w:r>
      <w:r w:rsidRPr="0032766E">
        <w:t>сгущавшаяся грозовая атмосфера того</w:t>
      </w:r>
      <w:r>
        <w:t xml:space="preserve">, </w:t>
      </w:r>
      <w:r w:rsidRPr="0032766E">
        <w:t>предреволюционного времени</w:t>
      </w:r>
      <w:r>
        <w:t xml:space="preserve">, </w:t>
      </w:r>
      <w:r w:rsidRPr="0032766E">
        <w:t>когда были написаны этюды. Однако я хотел бы обратить внимание как раз на тот случай</w:t>
      </w:r>
      <w:r>
        <w:t xml:space="preserve">, </w:t>
      </w:r>
      <w:r w:rsidRPr="0032766E">
        <w:t>когда</w:t>
      </w:r>
      <w:r>
        <w:t xml:space="preserve">, </w:t>
      </w:r>
      <w:r w:rsidRPr="0032766E">
        <w:t>как мне кажется Рахманинов раскрывает перед нами оба образа</w:t>
      </w:r>
      <w:r>
        <w:t xml:space="preserve">, </w:t>
      </w:r>
      <w:r w:rsidRPr="0032766E">
        <w:t>и демонстрирует некий внутренний "диалог" этих</w:t>
      </w:r>
      <w:r>
        <w:t xml:space="preserve">, </w:t>
      </w:r>
      <w:r w:rsidRPr="0032766E">
        <w:t>казалось непримиримых сторон...</w:t>
      </w:r>
    </w:p>
    <w:p w:rsidR="005D5D1A" w:rsidRDefault="005D5D1A" w:rsidP="005D5D1A">
      <w:pPr>
        <w:spacing w:before="120"/>
        <w:ind w:firstLine="567"/>
        <w:jc w:val="both"/>
      </w:pPr>
      <w:r w:rsidRPr="0032766E">
        <w:t>Во всем творчестве Рахманинова мы можем проследить и выявить одну характерную черту его личности</w:t>
      </w:r>
      <w:r>
        <w:t xml:space="preserve">, </w:t>
      </w:r>
      <w:r w:rsidRPr="0032766E">
        <w:t>наложившую мощный отпечаток на его жизнь и</w:t>
      </w:r>
      <w:r>
        <w:t xml:space="preserve">, </w:t>
      </w:r>
      <w:r w:rsidRPr="0032766E">
        <w:t>конечно музыку. Я бы назвал это неким сочетанием "тонкой духовности" и "властной силы". Это несомненно подлинно-русская черта</w:t>
      </w:r>
      <w:r>
        <w:t xml:space="preserve">, </w:t>
      </w:r>
      <w:r w:rsidRPr="0032766E">
        <w:t>присущая как самому Рахманинову</w:t>
      </w:r>
      <w:r>
        <w:t xml:space="preserve">, </w:t>
      </w:r>
      <w:r w:rsidRPr="0032766E">
        <w:t>так и</w:t>
      </w:r>
      <w:r>
        <w:t xml:space="preserve">, </w:t>
      </w:r>
      <w:r w:rsidRPr="0032766E">
        <w:t>в той или иной мере</w:t>
      </w:r>
      <w:r>
        <w:t xml:space="preserve">, </w:t>
      </w:r>
      <w:r w:rsidRPr="0032766E">
        <w:t>вообще русскому человеку. К этому следовало бы добавить другую</w:t>
      </w:r>
      <w:r>
        <w:t xml:space="preserve">, </w:t>
      </w:r>
      <w:r w:rsidRPr="0032766E">
        <w:t>чрезвычайно важную для нас черту его темперамента</w:t>
      </w:r>
      <w:r>
        <w:t xml:space="preserve">, </w:t>
      </w:r>
      <w:r w:rsidRPr="0032766E">
        <w:t>которая кажется мне не менее</w:t>
      </w:r>
      <w:r>
        <w:t xml:space="preserve">, </w:t>
      </w:r>
      <w:r w:rsidRPr="0032766E">
        <w:t>а возможно даже наиболее важной и</w:t>
      </w:r>
      <w:r>
        <w:t xml:space="preserve">, </w:t>
      </w:r>
      <w:r w:rsidRPr="0032766E">
        <w:t>определяющей некое "перманентное душевное состояние" композитора. Я имею в виду резко выраженный фатализм</w:t>
      </w:r>
      <w:r>
        <w:t xml:space="preserve">, </w:t>
      </w:r>
      <w:r w:rsidRPr="0032766E">
        <w:t>глубокое ощущение неотвратимости судьбы. Можно вспомнить Чайковского</w:t>
      </w:r>
      <w:r>
        <w:t xml:space="preserve">, </w:t>
      </w:r>
      <w:r w:rsidRPr="0032766E">
        <w:t>чьим приемником негласно являлся Рахманинов</w:t>
      </w:r>
      <w:r>
        <w:t xml:space="preserve">, </w:t>
      </w:r>
      <w:r w:rsidRPr="0032766E">
        <w:t>вспомнить то упорное ощущение власти рока и неотвратимости грядущего</w:t>
      </w:r>
      <w:r>
        <w:t xml:space="preserve">, </w:t>
      </w:r>
      <w:r w:rsidRPr="0032766E">
        <w:t>которое так же хорошо было ему знакомо</w:t>
      </w:r>
      <w:r>
        <w:t xml:space="preserve">, </w:t>
      </w:r>
      <w:r w:rsidRPr="0032766E">
        <w:t>как и самому Рахманинову. До-минорный Этюд №3 (op.33) кажется мне прекрасной иллюстрацией этого чувства. Фактически в нём две части</w:t>
      </w:r>
      <w:r>
        <w:t xml:space="preserve">, </w:t>
      </w:r>
      <w:r w:rsidRPr="0032766E">
        <w:t>контрастные</w:t>
      </w:r>
      <w:r>
        <w:t xml:space="preserve">, </w:t>
      </w:r>
      <w:r w:rsidRPr="0032766E">
        <w:t>но всё же неразрывно связанные друг с другом. Это тот самый диалог</w:t>
      </w:r>
      <w:r>
        <w:t xml:space="preserve">, </w:t>
      </w:r>
      <w:r w:rsidRPr="0032766E">
        <w:t>о котором я уже напоминал. Первая часть представляется мне образом самого этого рока</w:t>
      </w:r>
      <w:r>
        <w:t xml:space="preserve">, </w:t>
      </w:r>
      <w:r w:rsidRPr="0032766E">
        <w:t>этой судьбы и её воли к самоосуществлению. Неизмеримо сильней самого человека</w:t>
      </w:r>
      <w:r>
        <w:t xml:space="preserve">, </w:t>
      </w:r>
      <w:r w:rsidRPr="0032766E">
        <w:t>она превосходит все его попытки к сопротивлению</w:t>
      </w:r>
      <w:r>
        <w:t xml:space="preserve">, </w:t>
      </w:r>
      <w:r w:rsidRPr="0032766E">
        <w:t>и всегда словно "нависает" над ним</w:t>
      </w:r>
      <w:r>
        <w:t xml:space="preserve">, </w:t>
      </w:r>
      <w:r w:rsidRPr="0032766E">
        <w:t>почти "ломает" его</w:t>
      </w:r>
      <w:r>
        <w:t xml:space="preserve">, </w:t>
      </w:r>
      <w:r w:rsidRPr="0032766E">
        <w:t>постоянно взмывая всё выше</w:t>
      </w:r>
      <w:r>
        <w:t xml:space="preserve">, </w:t>
      </w:r>
      <w:r w:rsidRPr="0032766E">
        <w:t>по мере того как человек стремиться достигнуть её высоты. Однако далее Рахманинов покоряется этой "силе". Не вступая с ней в борьбу</w:t>
      </w:r>
      <w:r>
        <w:t xml:space="preserve">, </w:t>
      </w:r>
      <w:r w:rsidRPr="0032766E">
        <w:t>он приклоняет перед ней свою голову</w:t>
      </w:r>
      <w:r>
        <w:t xml:space="preserve">, </w:t>
      </w:r>
      <w:r w:rsidRPr="0032766E">
        <w:t>соглашается следовать ей</w:t>
      </w:r>
      <w:r>
        <w:t xml:space="preserve">, </w:t>
      </w:r>
      <w:r w:rsidRPr="0032766E">
        <w:t>внимать её словам. Но "сдается" он</w:t>
      </w:r>
      <w:r>
        <w:t xml:space="preserve">, </w:t>
      </w:r>
      <w:r w:rsidRPr="0032766E">
        <w:t>ни в коем случае не в роли "побежденного" или "поверженного". Здесь присутствует своего рода стоицизм</w:t>
      </w:r>
      <w:r>
        <w:t xml:space="preserve"> - </w:t>
      </w:r>
      <w:r w:rsidRPr="0032766E">
        <w:t>стоило найти в себе силы</w:t>
      </w:r>
      <w:r>
        <w:t xml:space="preserve">, </w:t>
      </w:r>
      <w:r w:rsidRPr="0032766E">
        <w:t>мужественность и храбрость</w:t>
      </w:r>
      <w:r>
        <w:t xml:space="preserve">, </w:t>
      </w:r>
      <w:r w:rsidRPr="0032766E">
        <w:t>что бы отдаться в руки такой неотвратимой силе. И не смотря на густые и мрачные краски</w:t>
      </w:r>
      <w:r>
        <w:t xml:space="preserve">, </w:t>
      </w:r>
      <w:r w:rsidRPr="0032766E">
        <w:t>в конце первой части лирический Герой ведёт себя более чем достойно</w:t>
      </w:r>
      <w:r>
        <w:t xml:space="preserve">, </w:t>
      </w:r>
      <w:r w:rsidRPr="0032766E">
        <w:t>склоняясь перед ней. Ведь далее нам становиться ясно</w:t>
      </w:r>
      <w:r>
        <w:t xml:space="preserve">, </w:t>
      </w:r>
      <w:r w:rsidRPr="0032766E">
        <w:t>что речь здесь шла конечно о Любви</w:t>
      </w:r>
      <w:r>
        <w:t xml:space="preserve"> - </w:t>
      </w:r>
      <w:r w:rsidRPr="0032766E">
        <w:t>борьба окончена и герой без сопротивления вдыхает в себя всю Жизнь</w:t>
      </w:r>
      <w:r>
        <w:t xml:space="preserve">, </w:t>
      </w:r>
      <w:r w:rsidRPr="0032766E">
        <w:t>смиренно поддаваясь её порывам</w:t>
      </w:r>
      <w:r>
        <w:t xml:space="preserve">, </w:t>
      </w:r>
      <w:r w:rsidRPr="0032766E">
        <w:t>полноте её движения и одержимости</w:t>
      </w:r>
      <w:r>
        <w:t xml:space="preserve">, </w:t>
      </w:r>
      <w:r w:rsidRPr="0032766E">
        <w:t>что как мне кажется прекрасно передаёт</w:t>
      </w:r>
      <w:r>
        <w:t xml:space="preserve">, </w:t>
      </w:r>
      <w:r w:rsidRPr="0032766E">
        <w:t>повторюсь</w:t>
      </w:r>
      <w:r>
        <w:t xml:space="preserve">, </w:t>
      </w:r>
      <w:r w:rsidRPr="0032766E">
        <w:t>характерная для Рахманинова "бесконечность" мелодии во второй Герой окончательно освобождается</w:t>
      </w:r>
      <w:r>
        <w:t xml:space="preserve">, </w:t>
      </w:r>
      <w:r w:rsidRPr="0032766E">
        <w:t>покоряясь неистребимой "Cиле Жизни" и её неотвратимости. Здесь</w:t>
      </w:r>
      <w:r>
        <w:t xml:space="preserve">, </w:t>
      </w:r>
      <w:r w:rsidRPr="0032766E">
        <w:t>во второй части</w:t>
      </w:r>
      <w:r>
        <w:t xml:space="preserve">, </w:t>
      </w:r>
      <w:r w:rsidRPr="0032766E">
        <w:t>как раз и вступает в силу вся "широта" Рахманинского языка. Светлая лирика</w:t>
      </w:r>
      <w:r>
        <w:t xml:space="preserve">, </w:t>
      </w:r>
      <w:r w:rsidRPr="0032766E">
        <w:t>свободная и раскрепощенная мечтательность</w:t>
      </w:r>
      <w:r>
        <w:t xml:space="preserve">, </w:t>
      </w:r>
      <w:r w:rsidRPr="0032766E">
        <w:t>мягкая элегическая грусть</w:t>
      </w:r>
      <w:r>
        <w:t xml:space="preserve">, </w:t>
      </w:r>
      <w:r w:rsidRPr="0032766E">
        <w:t>одним словом всё то о чем я уже упоминал</w:t>
      </w:r>
      <w:r>
        <w:t xml:space="preserve">, </w:t>
      </w:r>
      <w:r w:rsidRPr="0032766E">
        <w:t>встречается здесь во всем объёме. Характерная тенденция постепенно "продвигать" вперёд мелодию</w:t>
      </w:r>
      <w:r>
        <w:t xml:space="preserve">, </w:t>
      </w:r>
      <w:r w:rsidRPr="0032766E">
        <w:t>наблюдая за ней</w:t>
      </w:r>
      <w:r>
        <w:t xml:space="preserve">, </w:t>
      </w:r>
      <w:r w:rsidRPr="0032766E">
        <w:t>и покорно ей следуя</w:t>
      </w:r>
      <w:r>
        <w:t xml:space="preserve">, </w:t>
      </w:r>
      <w:r w:rsidRPr="0032766E">
        <w:t>приводит ткань произведения к невероятной по своей силе выразительности! Рахманинов достигает здесь</w:t>
      </w:r>
      <w:r>
        <w:t xml:space="preserve">, </w:t>
      </w:r>
      <w:r w:rsidRPr="0032766E">
        <w:t>как мне кажется</w:t>
      </w:r>
      <w:r>
        <w:t xml:space="preserve">, </w:t>
      </w:r>
      <w:r w:rsidRPr="0032766E">
        <w:t>прямого контакта с тонкой</w:t>
      </w:r>
      <w:r>
        <w:t xml:space="preserve">, </w:t>
      </w:r>
      <w:r w:rsidRPr="0032766E">
        <w:t>порой едва уловимой связью частного и целого. Индивидуального начала художника</w:t>
      </w:r>
      <w:r>
        <w:t xml:space="preserve">, </w:t>
      </w:r>
      <w:r w:rsidRPr="0032766E">
        <w:t>и его</w:t>
      </w:r>
      <w:r>
        <w:t xml:space="preserve">, </w:t>
      </w:r>
      <w:r w:rsidRPr="0032766E">
        <w:t>я бы сказал</w:t>
      </w:r>
      <w:r>
        <w:t xml:space="preserve"> - </w:t>
      </w:r>
      <w:r w:rsidRPr="0032766E">
        <w:t>"Гением". В конце концов человека</w:t>
      </w:r>
      <w:r>
        <w:t xml:space="preserve"> - </w:t>
      </w:r>
      <w:r w:rsidRPr="0032766E">
        <w:t>с Богом...</w:t>
      </w:r>
      <w:r>
        <w:t xml:space="preserve"> </w:t>
      </w:r>
      <w:r w:rsidRPr="0032766E">
        <w:t>В этом</w:t>
      </w:r>
      <w:r>
        <w:t xml:space="preserve">, </w:t>
      </w:r>
      <w:r w:rsidRPr="0032766E">
        <w:t>как мне кажется и заложена вся удивительная красота и непостижимая сила этой "картины".</w:t>
      </w:r>
    </w:p>
    <w:p w:rsidR="005D5D1A" w:rsidRDefault="005D5D1A" w:rsidP="005D5D1A">
      <w:pPr>
        <w:spacing w:before="120"/>
        <w:ind w:firstLine="567"/>
        <w:jc w:val="both"/>
      </w:pPr>
      <w:r w:rsidRPr="0032766E">
        <w:t>Этюды-картины Рахманинова</w:t>
      </w:r>
      <w:r>
        <w:t xml:space="preserve">, </w:t>
      </w:r>
      <w:r w:rsidRPr="0032766E">
        <w:t>во многом</w:t>
      </w:r>
      <w:r>
        <w:t xml:space="preserve"> - </w:t>
      </w:r>
      <w:r w:rsidRPr="0032766E">
        <w:t>последние великие этюды романтической музыки. Окончательное распределение этюдов по тетрадям не в полной мере отражает замысел композитора. Первая тетрадь (соч. 33) закончена в 1911; вторая (соч. 39)</w:t>
      </w:r>
      <w:r>
        <w:t xml:space="preserve"> - </w:t>
      </w:r>
      <w:r w:rsidRPr="0032766E">
        <w:t>в 1916 году. В первой тетради предполагалось 9 этюдов</w:t>
      </w:r>
      <w:r>
        <w:t xml:space="preserve">, </w:t>
      </w:r>
      <w:r w:rsidRPr="0032766E">
        <w:t>но в первом издании вышло всего лишь 6: автографы этюдов до минор и ре минор (соч.33</w:t>
      </w:r>
      <w:r>
        <w:t xml:space="preserve">, </w:t>
      </w:r>
      <w:r w:rsidRPr="0032766E">
        <w:t>№№ 3 и 4) были найдены лишь после смерти Рахманинова. Автограф первой редакции этюда ля минор (соч. 39 № 6) до сих пор не найден: этюд предназначался для первой тетради</w:t>
      </w:r>
      <w:r>
        <w:t xml:space="preserve">, </w:t>
      </w:r>
      <w:r w:rsidRPr="0032766E">
        <w:t>однако не был издан</w:t>
      </w:r>
      <w:r>
        <w:t xml:space="preserve">, </w:t>
      </w:r>
      <w:r w:rsidRPr="0032766E">
        <w:t>а затем</w:t>
      </w:r>
      <w:r>
        <w:t xml:space="preserve">, </w:t>
      </w:r>
      <w:r w:rsidRPr="0032766E">
        <w:t>в переработанном виде</w:t>
      </w:r>
      <w:r>
        <w:t xml:space="preserve">, </w:t>
      </w:r>
      <w:r w:rsidRPr="0032766E">
        <w:t>вошел во вторую тетрадь. В настоящее время этюды издаются в следующем виде: 8</w:t>
      </w:r>
      <w:r>
        <w:t xml:space="preserve"> - </w:t>
      </w:r>
      <w:r w:rsidRPr="0032766E">
        <w:t>в первой</w:t>
      </w:r>
      <w:r>
        <w:t xml:space="preserve">, </w:t>
      </w:r>
      <w:r w:rsidRPr="0032766E">
        <w:t>9</w:t>
      </w:r>
      <w:r>
        <w:t xml:space="preserve"> - </w:t>
      </w:r>
      <w:r w:rsidRPr="0032766E">
        <w:t>во второй тетрадях.</w:t>
      </w:r>
    </w:p>
    <w:p w:rsidR="005D5D1A" w:rsidRDefault="005D5D1A" w:rsidP="005D5D1A">
      <w:pPr>
        <w:spacing w:before="120"/>
        <w:ind w:firstLine="567"/>
        <w:jc w:val="both"/>
      </w:pPr>
      <w:r w:rsidRPr="0032766E">
        <w:t>Эти сочинения</w:t>
      </w:r>
      <w:r>
        <w:t xml:space="preserve"> - </w:t>
      </w:r>
      <w:r w:rsidRPr="0032766E">
        <w:t>уникальный перекресток традиций XIX и XX веков. Они</w:t>
      </w:r>
      <w:r>
        <w:t xml:space="preserve">, </w:t>
      </w:r>
      <w:r w:rsidRPr="0032766E">
        <w:t>как уже упоминалось ранее</w:t>
      </w:r>
      <w:r>
        <w:t xml:space="preserve">, </w:t>
      </w:r>
      <w:r w:rsidRPr="0032766E">
        <w:t>открывают новое качество тематизма Рахманинова</w:t>
      </w:r>
      <w:r>
        <w:t xml:space="preserve">, </w:t>
      </w:r>
      <w:r w:rsidRPr="0032766E">
        <w:t>уникальный синтез мелодии</w:t>
      </w:r>
      <w:r>
        <w:t xml:space="preserve">, </w:t>
      </w:r>
      <w:r w:rsidRPr="0032766E">
        <w:t>гармонии и фактуры. Музыкальная ткань плотна; сложно и взаимодействие ее пластов; тематические и регистровые взаимодействия привносят в этюды оркестровый подчерк. И даже в Рахманиновской "утонченности" всегда чувствуются "плоть и кровь"</w:t>
      </w:r>
      <w:r>
        <w:t xml:space="preserve">, </w:t>
      </w:r>
      <w:r w:rsidRPr="0032766E">
        <w:t>необыкновенная полнота и объемность. Оба этих цикла</w:t>
      </w:r>
      <w:r>
        <w:t xml:space="preserve">, </w:t>
      </w:r>
      <w:r w:rsidRPr="0032766E">
        <w:t>благодаря своим уникальным и непревзойдённым качествам</w:t>
      </w:r>
      <w:r>
        <w:t xml:space="preserve">, </w:t>
      </w:r>
      <w:r w:rsidRPr="0032766E">
        <w:t>а главное благодаря ярчайшему по своей силе колориту</w:t>
      </w:r>
      <w:r>
        <w:t xml:space="preserve">, </w:t>
      </w:r>
      <w:r w:rsidRPr="0032766E">
        <w:t>навсегда останутся в истории не только Русской</w:t>
      </w:r>
      <w:r>
        <w:t xml:space="preserve">, </w:t>
      </w:r>
      <w:r w:rsidRPr="0032766E">
        <w:t>но безусловно и всей Мировой музыки.</w:t>
      </w:r>
    </w:p>
    <w:p w:rsidR="00811DD4" w:rsidRDefault="00811DD4">
      <w:bookmarkStart w:id="2" w:name="_GoBack"/>
      <w:bookmarkEnd w:id="2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5D1A"/>
    <w:rsid w:val="001A35F6"/>
    <w:rsid w:val="0032766E"/>
    <w:rsid w:val="005D5D1A"/>
    <w:rsid w:val="007B111A"/>
    <w:rsid w:val="007D5675"/>
    <w:rsid w:val="00811DD4"/>
    <w:rsid w:val="00BC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A5191C5-0855-48F7-9B21-F5DF9A6AC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D1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D5D1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2193</Words>
  <Characters>12501</Characters>
  <Application>Microsoft Office Word</Application>
  <DocSecurity>0</DocSecurity>
  <Lines>104</Lines>
  <Paragraphs>29</Paragraphs>
  <ScaleCrop>false</ScaleCrop>
  <Company>Home</Company>
  <LinksUpToDate>false</LinksUpToDate>
  <CharactersWithSpaces>14665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Этюды-картины в творчестве С</dc:title>
  <dc:subject/>
  <dc:creator>User</dc:creator>
  <cp:keywords/>
  <dc:description/>
  <cp:lastModifiedBy>Irina</cp:lastModifiedBy>
  <cp:revision>2</cp:revision>
  <dcterms:created xsi:type="dcterms:W3CDTF">2014-09-18T01:09:00Z</dcterms:created>
  <dcterms:modified xsi:type="dcterms:W3CDTF">2014-09-18T01:09:00Z</dcterms:modified>
</cp:coreProperties>
</file>