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9DE" w:rsidRPr="00AE33BB" w:rsidRDefault="006349DE" w:rsidP="006349DE">
      <w:pPr>
        <w:spacing w:before="120"/>
        <w:jc w:val="center"/>
        <w:rPr>
          <w:b/>
          <w:sz w:val="32"/>
        </w:rPr>
      </w:pPr>
      <w:r w:rsidRPr="00AE33BB">
        <w:rPr>
          <w:b/>
          <w:sz w:val="32"/>
        </w:rPr>
        <w:t>Проблема стилеобразования в современной теории искусства</w:t>
      </w:r>
    </w:p>
    <w:p w:rsidR="006349DE" w:rsidRPr="00AE33BB" w:rsidRDefault="006349DE" w:rsidP="006349DE">
      <w:pPr>
        <w:spacing w:before="120"/>
        <w:jc w:val="center"/>
        <w:rPr>
          <w:sz w:val="28"/>
        </w:rPr>
      </w:pPr>
      <w:r w:rsidRPr="00AE33BB">
        <w:rPr>
          <w:sz w:val="28"/>
        </w:rPr>
        <w:t xml:space="preserve">Курашевич А.В. 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Проблема стиля</w:t>
      </w:r>
      <w:r>
        <w:t xml:space="preserve">, </w:t>
      </w:r>
      <w:r w:rsidRPr="006E5E6B">
        <w:t>стилеобразования всегда являлась одной из самых острых и актуальных в искусстве. Меняются задачи общества</w:t>
      </w:r>
      <w:r>
        <w:t xml:space="preserve">, </w:t>
      </w:r>
      <w:r w:rsidRPr="006E5E6B">
        <w:t>стилистические эпохи</w:t>
      </w:r>
      <w:r>
        <w:t xml:space="preserve">, </w:t>
      </w:r>
      <w:r w:rsidRPr="006E5E6B">
        <w:t>а сними и художественные критерии</w:t>
      </w:r>
      <w:r>
        <w:t xml:space="preserve">, </w:t>
      </w:r>
      <w:r w:rsidRPr="006E5E6B">
        <w:t>однако высшие достижения искусства остаются</w:t>
      </w:r>
      <w:r>
        <w:t xml:space="preserve">, </w:t>
      </w:r>
      <w:r w:rsidRPr="006E5E6B">
        <w:t>продолжают свою жизнь. Следовательно</w:t>
      </w:r>
      <w:r>
        <w:t xml:space="preserve">, </w:t>
      </w:r>
      <w:r w:rsidRPr="006E5E6B">
        <w:t>в поступательном движении искусства мы обнаруживаем изменяющиеся и постоянно действующие факторы.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Стилевые черты</w:t>
      </w:r>
      <w:r>
        <w:t xml:space="preserve">, </w:t>
      </w:r>
      <w:r w:rsidRPr="006E5E6B">
        <w:t>в основе которых лежат средства художественной выразительности</w:t>
      </w:r>
      <w:r>
        <w:t xml:space="preserve">, </w:t>
      </w:r>
      <w:r w:rsidRPr="006E5E6B">
        <w:t>выражают суть</w:t>
      </w:r>
      <w:r>
        <w:t xml:space="preserve">, </w:t>
      </w:r>
      <w:r w:rsidRPr="006E5E6B">
        <w:t>уникальность художественного творчества</w:t>
      </w:r>
      <w:r>
        <w:t xml:space="preserve">, </w:t>
      </w:r>
      <w:r w:rsidRPr="006E5E6B">
        <w:t>явлений искусства. Система выразительных средств является носителем стилистических особенностей. На историческом этапе развития тех или иных стилевых черт устанавливается диалектическая связь</w:t>
      </w:r>
      <w:r>
        <w:t xml:space="preserve">, </w:t>
      </w:r>
      <w:r w:rsidRPr="006E5E6B">
        <w:t>основанная на преемственности традиций и новаторских поисках.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История изучения стилей в искусстве</w:t>
      </w:r>
      <w:r>
        <w:t xml:space="preserve">, </w:t>
      </w:r>
      <w:r w:rsidRPr="006E5E6B">
        <w:t>как история самого художественного творчества</w:t>
      </w:r>
      <w:r>
        <w:t xml:space="preserve">, </w:t>
      </w:r>
      <w:r w:rsidRPr="006E5E6B">
        <w:t>прошла ряд закономерных этапов: от чисто эмпирических подходов</w:t>
      </w:r>
      <w:r>
        <w:t xml:space="preserve">, </w:t>
      </w:r>
      <w:r w:rsidRPr="006E5E6B">
        <w:t>простого наблюдения через наивные попытки строгой систематизации и классификации по формальным признакам до осознания всей сложности</w:t>
      </w:r>
      <w:r>
        <w:t xml:space="preserve">, </w:t>
      </w:r>
      <w:r w:rsidRPr="006E5E6B">
        <w:t xml:space="preserve">динамичности и неоднозначности явлений. 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Основы понимания стиля в искусствознании заложил И.Винкельманн в своём классическом труде «История искусства древности» (1764). Различая «отдельный стиль народов</w:t>
      </w:r>
      <w:r>
        <w:t xml:space="preserve">, </w:t>
      </w:r>
      <w:r w:rsidRPr="006E5E6B">
        <w:t>эпох и художников»</w:t>
      </w:r>
      <w:r>
        <w:t xml:space="preserve">, </w:t>
      </w:r>
      <w:r w:rsidRPr="006E5E6B">
        <w:t>он пытался дать их конкретно-историческое описание в сравнении с основной «идеей» стиля античного искусства [1]. И.В.Гёте в статье «Простое подражание природе</w:t>
      </w:r>
      <w:r>
        <w:t xml:space="preserve">, </w:t>
      </w:r>
      <w:r w:rsidRPr="006E5E6B">
        <w:t>манера</w:t>
      </w:r>
      <w:r>
        <w:t xml:space="preserve">, </w:t>
      </w:r>
      <w:r w:rsidRPr="006E5E6B">
        <w:t>стиль» (1788) поставил понятие стиля на более высокую ступень после художественного копирования природы или же привнесения в творческий процесс художника его субъективных личностных ощущений</w:t>
      </w:r>
      <w:r>
        <w:t xml:space="preserve">, </w:t>
      </w:r>
      <w:r w:rsidRPr="006E5E6B">
        <w:t>которые создают манеру. Стиль в понимании Гёте – «познание сущности вещей»[2].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По сравнению с работами классиков искусствознания последующие исследования проблемы стиля носили более односторонний характер (социологические подходы В.Любке</w:t>
      </w:r>
      <w:r>
        <w:t xml:space="preserve">, </w:t>
      </w:r>
      <w:r w:rsidRPr="006E5E6B">
        <w:t>И.Тена</w:t>
      </w:r>
      <w:r>
        <w:t xml:space="preserve">, </w:t>
      </w:r>
      <w:r w:rsidRPr="006E5E6B">
        <w:t>В.Гаузенштейна). Ограниченность «социокультурного» подхода к искусству проявилась и в известных исследованиях И.Иоффе «Культура и искусство» (1915). По-иному односторонни работы классиков «формальной школы» искусствознания. В книгах А.Ригля «Возникновение искусства барокко в Риме» (1908)</w:t>
      </w:r>
      <w:r>
        <w:t xml:space="preserve">, </w:t>
      </w:r>
      <w:r w:rsidRPr="006E5E6B">
        <w:t>Г.Вельфлина «Основные понятия истории искусств» (1915) и других предметом рассмотрения являются различные «исторические стили» в их развитии и изменении от одной эпохи к другой: Античный</w:t>
      </w:r>
      <w:r>
        <w:t xml:space="preserve">, </w:t>
      </w:r>
      <w:r w:rsidRPr="006E5E6B">
        <w:t>Готический</w:t>
      </w:r>
      <w:r>
        <w:t xml:space="preserve">, </w:t>
      </w:r>
      <w:r w:rsidRPr="006E5E6B">
        <w:t>Классический</w:t>
      </w:r>
      <w:r>
        <w:t xml:space="preserve">, </w:t>
      </w:r>
      <w:r w:rsidRPr="006E5E6B">
        <w:t>Барокко</w:t>
      </w:r>
      <w:r>
        <w:t xml:space="preserve">, </w:t>
      </w:r>
      <w:r w:rsidRPr="006E5E6B">
        <w:t>Романтический</w:t>
      </w:r>
      <w:r>
        <w:t xml:space="preserve">, </w:t>
      </w:r>
      <w:r w:rsidRPr="006E5E6B">
        <w:t>Ампир.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Существуют общие работы по теории стиля: В.Ванслова «Эстетика романтизма» (1966)</w:t>
      </w:r>
      <w:r>
        <w:t xml:space="preserve">, </w:t>
      </w:r>
      <w:r w:rsidRPr="006E5E6B">
        <w:t>А.Соколова «Теория стиля» (1968)</w:t>
      </w:r>
      <w:r>
        <w:t xml:space="preserve">, </w:t>
      </w:r>
      <w:r w:rsidRPr="006E5E6B">
        <w:t>А.Лосева «Проблемы художественного стиля» (1994). Реальная художественная практика не знает границ деления искусства на виды.</w:t>
      </w:r>
    </w:p>
    <w:p w:rsidR="006349DE" w:rsidRPr="006E5E6B" w:rsidRDefault="006349DE" w:rsidP="006349DE">
      <w:pPr>
        <w:spacing w:before="120"/>
        <w:ind w:firstLine="567"/>
        <w:jc w:val="both"/>
      </w:pPr>
      <w:r w:rsidRPr="006E5E6B">
        <w:t>Понятие стиля в современной теории искусств в наше время имеет чрезвычайно широкий спектр значений</w:t>
      </w:r>
      <w:r>
        <w:t xml:space="preserve">, </w:t>
      </w:r>
      <w:r w:rsidRPr="006E5E6B">
        <w:t>нюансов и ассоциаций. И в этом кроется глубокий историко-культурный смысл. Каждый художник совершенно индивидуально сочетает в себе особенности творца. Стиль – не постоянная и неизвестная структура</w:t>
      </w:r>
      <w:r>
        <w:t xml:space="preserve">, </w:t>
      </w:r>
      <w:r w:rsidRPr="006E5E6B">
        <w:t>а живой художественный процесс. Стили</w:t>
      </w:r>
      <w:r>
        <w:t xml:space="preserve"> </w:t>
      </w:r>
      <w:r w:rsidRPr="006E5E6B">
        <w:t>в искусстве не имеют четких границ</w:t>
      </w:r>
      <w:r>
        <w:t xml:space="preserve">, </w:t>
      </w:r>
      <w:r w:rsidRPr="006E5E6B">
        <w:t>они плавно переходят один в другой и находятся в непрерывном развитии</w:t>
      </w:r>
      <w:r>
        <w:t xml:space="preserve">, </w:t>
      </w:r>
      <w:r w:rsidRPr="006E5E6B">
        <w:t>смешении и противодействии. В рамках одного исторического художественного стиля всегда зарождается новый</w:t>
      </w:r>
      <w:r>
        <w:t xml:space="preserve">, </w:t>
      </w:r>
      <w:r w:rsidRPr="006E5E6B">
        <w:t>а тот</w:t>
      </w:r>
      <w:r>
        <w:t xml:space="preserve">, </w:t>
      </w:r>
      <w:r w:rsidRPr="006E5E6B">
        <w:t>в свою очередь</w:t>
      </w:r>
      <w:r>
        <w:t xml:space="preserve">, </w:t>
      </w:r>
      <w:r w:rsidRPr="006E5E6B">
        <w:t>переходит в следующий.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Современные исследователи говорят о стиле как о «внутренней форме» художественного произведения. Стиль правильнее соотносить с более узким понятием способа творчества как конкретной системы взаимодействия закономерностей и приёмов художественного формообразования.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Стиль – единство</w:t>
      </w:r>
      <w:r>
        <w:t xml:space="preserve">, </w:t>
      </w:r>
      <w:r w:rsidRPr="006E5E6B">
        <w:t>целостность содержательных и формальных элементов</w:t>
      </w:r>
      <w:r>
        <w:t xml:space="preserve">, </w:t>
      </w:r>
      <w:r w:rsidRPr="006E5E6B">
        <w:t>с помощью которых непосредственно создаётся художественное произведение. Понятие исторической эпохи</w:t>
      </w:r>
      <w:r>
        <w:t xml:space="preserve">, </w:t>
      </w:r>
      <w:r w:rsidRPr="006E5E6B">
        <w:t>художественного направления</w:t>
      </w:r>
      <w:r>
        <w:t xml:space="preserve">, </w:t>
      </w:r>
      <w:r w:rsidRPr="006E5E6B">
        <w:t>течения</w:t>
      </w:r>
      <w:r>
        <w:t xml:space="preserve">, </w:t>
      </w:r>
      <w:r w:rsidRPr="006E5E6B">
        <w:t>творческого метода</w:t>
      </w:r>
      <w:r>
        <w:t xml:space="preserve">, </w:t>
      </w:r>
      <w:r w:rsidRPr="006E5E6B">
        <w:t>способа выражения и стиля составляют взаимосвязанную цепь</w:t>
      </w:r>
      <w:r>
        <w:t xml:space="preserve">, </w:t>
      </w:r>
      <w:r w:rsidRPr="006E5E6B">
        <w:t>отражающую мнгогоступенчатость взаимодействия содержания и формы в искусстве. Вывод: стиль – это синтез. В художественном стиле все элементы не случайны</w:t>
      </w:r>
      <w:r>
        <w:t xml:space="preserve">, </w:t>
      </w:r>
      <w:r w:rsidRPr="006E5E6B">
        <w:t>а взаимосвязаны между собой. Феномен стиля возникает между содержанием и формой. Стиль поднимается и над содержанием</w:t>
      </w:r>
      <w:r>
        <w:t xml:space="preserve">, </w:t>
      </w:r>
      <w:r w:rsidRPr="006E5E6B">
        <w:t>и над формой</w:t>
      </w:r>
      <w:r>
        <w:t xml:space="preserve">, </w:t>
      </w:r>
      <w:r w:rsidRPr="006E5E6B">
        <w:t>пронизывая всю структуру художественного произведения как музыка</w:t>
      </w:r>
      <w:r>
        <w:t xml:space="preserve">, </w:t>
      </w:r>
      <w:r w:rsidRPr="006E5E6B">
        <w:t>как единая мелодия.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Стиль – наиболее общая категория художественного мышления</w:t>
      </w:r>
      <w:r>
        <w:t xml:space="preserve">, </w:t>
      </w:r>
      <w:r w:rsidRPr="006E5E6B">
        <w:t>характерная для определённого этапа его развития. Все стили связаны с историей</w:t>
      </w:r>
      <w:r>
        <w:t xml:space="preserve">, </w:t>
      </w:r>
      <w:r w:rsidRPr="006E5E6B">
        <w:t>их содержание определяется внутренней логикой развития определённых способов видения</w:t>
      </w:r>
      <w:r>
        <w:t xml:space="preserve">, </w:t>
      </w:r>
      <w:r w:rsidRPr="006E5E6B">
        <w:t>понимания свойств пространства и времени</w:t>
      </w:r>
      <w:r>
        <w:t xml:space="preserve">, </w:t>
      </w:r>
      <w:r w:rsidRPr="006E5E6B">
        <w:t>в которых действует и живёт конкретный человек в данных исторических</w:t>
      </w:r>
      <w:r>
        <w:t xml:space="preserve">, </w:t>
      </w:r>
      <w:r w:rsidRPr="006E5E6B">
        <w:t>географических и социальных условиях. На фоне относительности границ понятий исторической эпохи</w:t>
      </w:r>
      <w:r>
        <w:t xml:space="preserve">, </w:t>
      </w:r>
      <w:r w:rsidRPr="006E5E6B">
        <w:t>исторического типа искусства</w:t>
      </w:r>
      <w:r>
        <w:t xml:space="preserve">, </w:t>
      </w:r>
      <w:r w:rsidRPr="006E5E6B">
        <w:t>художественного направления категория стиля обладает наибольшей целостностью. Именно стиль выражает суть</w:t>
      </w:r>
      <w:r>
        <w:t xml:space="preserve">, </w:t>
      </w:r>
      <w:r w:rsidRPr="006E5E6B">
        <w:t>уникальность самого феномена художественного творчества в единстве его компонентов: содержания и формы</w:t>
      </w:r>
      <w:r>
        <w:t xml:space="preserve">, </w:t>
      </w:r>
      <w:r w:rsidRPr="006E5E6B">
        <w:t>изображения и выражения</w:t>
      </w:r>
      <w:r>
        <w:t xml:space="preserve">, </w:t>
      </w:r>
      <w:r w:rsidRPr="006E5E6B">
        <w:t xml:space="preserve">личности и эпохи. Поэтому художественный стиль имеет право занять первое место в ряду основополагающих категорий искусствознания. </w:t>
      </w:r>
    </w:p>
    <w:p w:rsidR="006349DE" w:rsidRDefault="006349DE" w:rsidP="006349DE">
      <w:pPr>
        <w:spacing w:before="120"/>
        <w:ind w:firstLine="567"/>
        <w:jc w:val="both"/>
      </w:pPr>
      <w:r w:rsidRPr="006E5E6B">
        <w:t>Явление стиля может быть выражено лишь на языке того искусства</w:t>
      </w:r>
      <w:r>
        <w:t xml:space="preserve">, </w:t>
      </w:r>
      <w:r w:rsidRPr="006E5E6B">
        <w:t>которому оно принадлежит. Стиль есть «символическое выражение мирочувствования»</w:t>
      </w:r>
      <w:r>
        <w:t xml:space="preserve">, </w:t>
      </w:r>
      <w:r w:rsidRPr="006E5E6B">
        <w:t>выделяющее «людей одной культуры из общей человеческой массы… смыкающее их воедино» [3]. При этом человек является одновременно субъектом и объектом такого «мирочувствования»</w:t>
      </w:r>
      <w:r>
        <w:t xml:space="preserve">, </w:t>
      </w:r>
      <w:r w:rsidRPr="006E5E6B">
        <w:t>частью «мировой картины». Поэтому существует столько же миров</w:t>
      </w:r>
      <w:r>
        <w:t xml:space="preserve">, </w:t>
      </w:r>
      <w:r w:rsidRPr="006E5E6B">
        <w:t>а</w:t>
      </w:r>
      <w:r>
        <w:t xml:space="preserve">, </w:t>
      </w:r>
      <w:r w:rsidRPr="006E5E6B">
        <w:t>следовательно и стилей</w:t>
      </w:r>
      <w:r>
        <w:t xml:space="preserve">, </w:t>
      </w:r>
      <w:r w:rsidRPr="006E5E6B">
        <w:t>сколько культур и людей</w:t>
      </w:r>
      <w:r>
        <w:t xml:space="preserve">, </w:t>
      </w:r>
      <w:r w:rsidRPr="006E5E6B">
        <w:t>даже для каждого человека в отдельности.</w:t>
      </w:r>
    </w:p>
    <w:p w:rsidR="006349DE" w:rsidRPr="006E5E6B" w:rsidRDefault="006349DE" w:rsidP="006349DE">
      <w:pPr>
        <w:spacing w:before="120"/>
        <w:ind w:firstLine="567"/>
        <w:jc w:val="both"/>
      </w:pPr>
      <w:r w:rsidRPr="006E5E6B">
        <w:t>Современное понимание категории художественного стиля отличается от того</w:t>
      </w:r>
      <w:r>
        <w:t xml:space="preserve">, </w:t>
      </w:r>
      <w:r w:rsidRPr="006E5E6B">
        <w:t>как определяли его классики формальной школы прошлого столетия. Г.Вельфлин понимал стиль как завершённую в себе</w:t>
      </w:r>
      <w:r>
        <w:t xml:space="preserve">, </w:t>
      </w:r>
      <w:r w:rsidRPr="006E5E6B">
        <w:t>устойчивую и неизменную структуру формальных элементов</w:t>
      </w:r>
      <w:r>
        <w:t xml:space="preserve">, </w:t>
      </w:r>
      <w:r w:rsidRPr="006E5E6B">
        <w:t>подчинявшуюся какому-либо одному формообразующему принципу: плоскостности или пространственности</w:t>
      </w:r>
      <w:r>
        <w:t xml:space="preserve">, </w:t>
      </w:r>
      <w:r w:rsidRPr="006E5E6B">
        <w:t>графичности или живописности</w:t>
      </w:r>
      <w:r>
        <w:t xml:space="preserve">, </w:t>
      </w:r>
      <w:r w:rsidRPr="006E5E6B">
        <w:t>«открытой или закрытой форме». По сути аналогичную формулировку стиля даёт и А.Лосев: «Принципы конструирования всего потенциала художественного произведения на основе его тех или иных надструктурных и внехудожественных заданностей и его первичных моделей» [4]. Чаще всего стиль определяют как «систему внутренних связей между всеми компонентами творческого процесса: содержанием и формой</w:t>
      </w:r>
      <w:r>
        <w:t xml:space="preserve">, </w:t>
      </w:r>
      <w:r w:rsidRPr="006E5E6B">
        <w:t>идеей</w:t>
      </w:r>
      <w:r>
        <w:t xml:space="preserve">, </w:t>
      </w:r>
      <w:r w:rsidRPr="006E5E6B">
        <w:t>темой</w:t>
      </w:r>
      <w:r>
        <w:t xml:space="preserve">, </w:t>
      </w:r>
      <w:r w:rsidRPr="006E5E6B">
        <w:t>сюжетом</w:t>
      </w:r>
      <w:r>
        <w:t xml:space="preserve">, </w:t>
      </w:r>
      <w:r w:rsidRPr="006E5E6B">
        <w:t>пространственными построениями</w:t>
      </w:r>
      <w:r>
        <w:t xml:space="preserve">, </w:t>
      </w:r>
      <w:r w:rsidRPr="006E5E6B">
        <w:t>колоритом</w:t>
      </w:r>
      <w:r>
        <w:t xml:space="preserve">, </w:t>
      </w:r>
      <w:r w:rsidRPr="006E5E6B">
        <w:t>техникой выполнения</w:t>
      </w:r>
      <w:r>
        <w:t xml:space="preserve">, </w:t>
      </w:r>
      <w:r w:rsidRPr="006E5E6B">
        <w:t>приёмами и материалами» [5]. М.Каган ввёл понятие «внутренней формы</w:t>
      </w:r>
      <w:r>
        <w:t xml:space="preserve">, </w:t>
      </w:r>
      <w:r w:rsidRPr="006E5E6B">
        <w:t>или внешней идеи подвижного образования</w:t>
      </w:r>
      <w:r>
        <w:t xml:space="preserve">, </w:t>
      </w:r>
      <w:r w:rsidRPr="006E5E6B">
        <w:t>находящегося между содержанием и формой того</w:t>
      </w:r>
      <w:r>
        <w:t xml:space="preserve">, </w:t>
      </w:r>
      <w:r w:rsidRPr="006E5E6B">
        <w:t>что связывает духовный смысл искусства с материальным миром» [6]. Это понятие ближе всего подходит к определению стиля</w:t>
      </w:r>
      <w:r>
        <w:t xml:space="preserve">, </w:t>
      </w:r>
      <w:r w:rsidRPr="006E5E6B">
        <w:t>но не раскрывает его внутренней структуры и функций.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9DE"/>
    <w:rsid w:val="001A35F6"/>
    <w:rsid w:val="004953AF"/>
    <w:rsid w:val="006349DE"/>
    <w:rsid w:val="006E5E6B"/>
    <w:rsid w:val="00811DD4"/>
    <w:rsid w:val="00AE33BB"/>
    <w:rsid w:val="00EB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02F5AE-4FAF-43E2-80FC-86128BC5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9D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349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1002</Words>
  <Characters>5718</Characters>
  <Application>Microsoft Office Word</Application>
  <DocSecurity>0</DocSecurity>
  <Lines>47</Lines>
  <Paragraphs>13</Paragraphs>
  <ScaleCrop>false</ScaleCrop>
  <Company>Home</Company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стилеобразования в современной теории искусства</dc:title>
  <dc:subject/>
  <dc:creator>User</dc:creator>
  <cp:keywords/>
  <dc:description/>
  <cp:lastModifiedBy>Irina</cp:lastModifiedBy>
  <cp:revision>2</cp:revision>
  <dcterms:created xsi:type="dcterms:W3CDTF">2014-07-19T05:00:00Z</dcterms:created>
  <dcterms:modified xsi:type="dcterms:W3CDTF">2014-07-19T05:00:00Z</dcterms:modified>
</cp:coreProperties>
</file>