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E4" w:rsidRDefault="008470E4" w:rsidP="00506F9C">
      <w:pPr>
        <w:pStyle w:val="FR2"/>
        <w:spacing w:line="216" w:lineRule="auto"/>
        <w:ind w:left="0" w:right="0"/>
        <w:jc w:val="left"/>
        <w:rPr>
          <w:b/>
          <w:sz w:val="52"/>
          <w:lang w:val="en-US"/>
        </w:rPr>
      </w:pPr>
    </w:p>
    <w:p w:rsidR="006C3571" w:rsidRPr="00506F9C" w:rsidRDefault="006C3571" w:rsidP="00506F9C">
      <w:pPr>
        <w:pStyle w:val="FR2"/>
        <w:spacing w:line="216" w:lineRule="auto"/>
        <w:ind w:left="0" w:right="0"/>
        <w:jc w:val="left"/>
        <w:rPr>
          <w:b/>
          <w:sz w:val="52"/>
          <w:lang w:val="en-US"/>
        </w:rPr>
      </w:pP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Культура Древней Индии (сер.</w:t>
      </w:r>
      <w:r>
        <w:rPr>
          <w:noProof/>
          <w:spacing w:val="14"/>
          <w:sz w:val="24"/>
        </w:rPr>
        <w:t xml:space="preserve"> IV</w:t>
      </w:r>
      <w:r>
        <w:rPr>
          <w:spacing w:val="14"/>
          <w:sz w:val="24"/>
        </w:rPr>
        <w:t xml:space="preserve"> тыс. до н.э.</w:t>
      </w:r>
      <w:r>
        <w:rPr>
          <w:noProof/>
          <w:spacing w:val="14"/>
          <w:sz w:val="24"/>
        </w:rPr>
        <w:t xml:space="preserve"> — VI</w:t>
      </w:r>
      <w:r>
        <w:rPr>
          <w:spacing w:val="14"/>
          <w:sz w:val="24"/>
        </w:rPr>
        <w:t xml:space="preserve"> в. н.э.)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одна из оригинальных и величественных культур, существовавших на нашей планете. По уровню развития производительных сил, использованию металлических орудий труда, наличию развитого земледелия, скотоводства и ремесла, а также письменности, художественной и духовной культуры Древняя Индия не уступала первым из классовых обществ и цивилизаций, существовавших в долинах Нила, Тигра и Евфрата.</w:t>
      </w:r>
    </w:p>
    <w:p w:rsidR="006C3571" w:rsidRDefault="006C3571" w:rsidP="00506F9C">
      <w:pPr>
        <w:pStyle w:val="FR5"/>
        <w:spacing w:line="216" w:lineRule="auto"/>
        <w:ind w:left="0" w:firstLine="720"/>
        <w:rPr>
          <w:rFonts w:ascii="Times New Roman" w:hAnsi="Times New Roman"/>
          <w:spacing w:val="14"/>
          <w:sz w:val="28"/>
        </w:rPr>
      </w:pPr>
    </w:p>
    <w:p w:rsidR="006C3571" w:rsidRPr="00506F9C" w:rsidRDefault="006C3571" w:rsidP="00506F9C">
      <w:pPr>
        <w:pStyle w:val="Normal1"/>
        <w:spacing w:line="216" w:lineRule="auto"/>
        <w:rPr>
          <w:sz w:val="28"/>
          <w:lang w:val="en-US"/>
        </w:rPr>
      </w:pPr>
    </w:p>
    <w:p w:rsidR="006C3571" w:rsidRDefault="006C3571" w:rsidP="00506F9C">
      <w:pPr>
        <w:pStyle w:val="Normal1"/>
        <w:spacing w:line="216" w:lineRule="auto"/>
        <w:ind w:firstLine="720"/>
        <w:jc w:val="center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jc w:val="center"/>
        <w:rPr>
          <w:sz w:val="28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z w:val="52"/>
        </w:rPr>
      </w:pPr>
      <w:r>
        <w:rPr>
          <w:b/>
          <w:smallCaps/>
          <w:sz w:val="52"/>
        </w:rPr>
        <w:t>Древнейшая Индия</w:t>
      </w:r>
    </w:p>
    <w:p w:rsidR="006C3571" w:rsidRDefault="006C3571" w:rsidP="00506F9C">
      <w:pPr>
        <w:pStyle w:val="FR2"/>
        <w:spacing w:line="216" w:lineRule="auto"/>
        <w:ind w:left="0" w:right="0" w:firstLine="720"/>
        <w:jc w:val="both"/>
        <w:rPr>
          <w:sz w:val="52"/>
        </w:rPr>
      </w:pPr>
    </w:p>
    <w:p w:rsidR="006C3571" w:rsidRDefault="006C3571" w:rsidP="00506F9C">
      <w:pPr>
        <w:pStyle w:val="Normal1"/>
        <w:framePr w:w="1726" w:h="583" w:hRule="exact" w:hSpace="227" w:vSpace="40" w:wrap="around" w:vAnchor="text" w:hAnchor="page" w:x="1156" w:y="78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Хараппская культура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О заселении территории Индостана еще в глубокой древности свидетельствуют многочисленные находки, характеризующие довольно высокий для своего времени уровень материальной, художественной и духовной культуры. Особенно ценными оказались археологические изыскания, проведенные английскими учеными в двадцатых годах</w:t>
      </w:r>
      <w:r>
        <w:rPr>
          <w:b/>
          <w:noProof/>
          <w:sz w:val="28"/>
        </w:rPr>
        <w:t xml:space="preserve"> XX</w:t>
      </w:r>
      <w:r>
        <w:rPr>
          <w:sz w:val="28"/>
        </w:rPr>
        <w:t xml:space="preserve"> в. в долине р. Инд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районах Хараппы, давшей название всему культурному периоду</w:t>
      </w:r>
      <w:r>
        <w:rPr>
          <w:noProof/>
          <w:sz w:val="28"/>
        </w:rPr>
        <w:t xml:space="preserve"> (IV —</w:t>
      </w:r>
      <w:r>
        <w:rPr>
          <w:sz w:val="28"/>
        </w:rPr>
        <w:t xml:space="preserve"> середина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тыс. до н. э.), Мохенджо-Даро и др. Здешние находки стали подлинно историко-культурным откровением. Обнаруженные поселения городского типа, датируемые</w:t>
      </w:r>
      <w:r>
        <w:rPr>
          <w:noProof/>
          <w:sz w:val="28"/>
        </w:rPr>
        <w:t xml:space="preserve"> III—II</w:t>
      </w:r>
      <w:r>
        <w:rPr>
          <w:sz w:val="28"/>
        </w:rPr>
        <w:t xml:space="preserve"> тыс. до н. э., обладают элементами яркой самобытной древнейшей цивилизации.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Устройство городского поселения поражает совершенством планировки и уровнем цивилизованности: двухэтажные кирпичные дома на прямых улицах спланированы строго перпендикулярно; углы домов закруглены на перекрестках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видимо, для более удобного поворота повозок и людей; система керамических труб под землей вдоль улиц для канализационного стока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самая совершенная городская канализационная система Древнего Востока того времени; специальные помещения для омовений в жилых домах и городская «баня» с бассейном и подогревом воздуха.</w:t>
      </w:r>
    </w:p>
    <w:p w:rsidR="006C3571" w:rsidRDefault="00D73927" w:rsidP="00506F9C">
      <w:pPr>
        <w:pStyle w:val="Normal1"/>
        <w:framePr w:h="2557" w:hSpace="284" w:vSpace="40" w:wrap="around" w:vAnchor="text" w:hAnchor="page" w:x="872" w:y="16" w:anchorLock="1"/>
        <w:spacing w:line="216" w:lineRule="auto"/>
        <w:ind w:firstLine="720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29.75pt;height:128.25pt;visibility:visible">
            <v:imagedata r:id="rId6" o:title=""/>
          </v:shape>
        </w:pict>
      </w:r>
    </w:p>
    <w:p w:rsidR="006C3571" w:rsidRDefault="006C3571" w:rsidP="00506F9C">
      <w:pPr>
        <w:pStyle w:val="Normal1"/>
        <w:framePr w:w="2418" w:h="436" w:hRule="exact" w:hSpace="227" w:vSpace="40" w:wrap="around" w:vAnchor="text" w:hAnchor="page" w:x="1732" w:y="2896" w:anchorLock="1"/>
        <w:spacing w:line="216" w:lineRule="auto"/>
        <w:ind w:firstLine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Колесо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 xml:space="preserve">Многочисленные археологические находки свидетельствуют о расцвете Хараппской культуры в сер. </w:t>
      </w:r>
      <w:r>
        <w:rPr>
          <w:noProof/>
          <w:sz w:val="28"/>
        </w:rPr>
        <w:t>III —</w:t>
      </w:r>
      <w:r>
        <w:rPr>
          <w:sz w:val="28"/>
        </w:rPr>
        <w:t xml:space="preserve"> сер.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тыс. до н. э., умении обрабатывать металлы, развивать земледелие, знании многочисленных ремесел. Среди них каменные, медные, бронзовые орудия труда и оружие (ножи и зернотерки, палицы и топоры, серпы и пильги пр.), ювелирные и другие изделия (украшения, женские фигурки великой богини-матери, печатки-амулеты с изображением животных и протоиндийскими надписями, таблицы со знаками-символами в виде трилистника, свастики, колеса с шестью спицами и пр.). Обнаружены игровые комплекты типа шахмат (четыре вида войск) и шашек; изделия гончарных мастеров, уже тогда применявших специальную обработку в печах и искусное орнаментирование.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 Хараппе и Мохенджо-Даро была известна письменность, насчитывавшая около</w:t>
      </w:r>
      <w:r>
        <w:rPr>
          <w:noProof/>
          <w:sz w:val="28"/>
        </w:rPr>
        <w:t xml:space="preserve"> 400</w:t>
      </w:r>
      <w:r>
        <w:rPr>
          <w:sz w:val="28"/>
        </w:rPr>
        <w:t xml:space="preserve"> </w:t>
      </w:r>
      <w:r>
        <w:rPr>
          <w:i/>
          <w:sz w:val="28"/>
        </w:rPr>
        <w:t>пиктографов</w:t>
      </w:r>
      <w:r>
        <w:rPr>
          <w:sz w:val="28"/>
        </w:rPr>
        <w:t xml:space="preserve"> (рисуночное письмо) и слоговых знаков. Найденная при раскопках линейка содержала десятичную систему деления. История сохранила также художественные памятники эпохи: пещерные рисунки, изображения охотничьих сцен и пр.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О религиозных воззрениях известно мало. Не удалось обнаружить храмовых помещений. Но найденные многочисленные изображения богини-матери, мужского божества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прототипа бога Шивы, связанного с культом плодородия, почитание животных и растений, широкая практика омовения, различные виды захоронений (могилы, урны) и др. позволяют воспринимать их как значительную часть религиозного ритуала.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К протоиндийской культуре частично восходит ряд идей и образов дравидской мифологии. В центре ее, при отсутствии пантеона и развитых образов богов, лежит представление о противоречивой жизненной энергии, способной либо обеспечить процветание, продолжение рода, либо приносить бедствия и несчастья. Эта жизненная сила наиболее ярко проявилась как сакральная (священная) сила предводителя племени—царя. Велика роль и богини-созидательницы, богини-матери.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 первой половине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тыс. до н. э. наметился постепенный упадок Хараппской культуры, которая к середине тысячелетия исчезла. Ряд геологических исследований позволил среди причин уничтожения этой цивилизации назвать природную катастрофу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гигантское землетрясение, последующий разлив или изменение русла р. Инд. Выдвигаются и другие версии. Например, собственные внутригосударственные социальные сдвиги или завоевание другими племенами, стоявшими на более низком уровне развития. Но бесспорным остается факт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культура Хараппы стала основой, базой дальнейшей культурной и общественной эволюции.</w:t>
      </w:r>
    </w:p>
    <w:p w:rsidR="006C3571" w:rsidRDefault="006C3571" w:rsidP="00506F9C">
      <w:pPr>
        <w:pStyle w:val="Normal1"/>
        <w:framePr w:w="2115" w:h="899" w:hRule="exact" w:hSpace="80" w:vSpace="40" w:wrap="auto" w:vAnchor="text" w:hAnchor="text" w:x="221" w:y="54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Ведическая культура индоариев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По одной из наиболее распространенных версий в середине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тыс. до н. э. в Индию с севера вторглись и постепенно расселились в восточном и южном направлениях племена ариев, говоривших на индоевропейских языках. Будучи преимущественно скотоводами, они длительное время сохраняли обряды, свойственные кочевникам. Но затем свою трудовую деятельность индо-арии дополнили земледелием, применяя более тяжелый плуг с запряженными несколькими парами быков. Наряду с посевом ячменя выращивались культуры, требующие искусственного орошения (рис, кунжут, сахарный тростник и пр.), расширялись хлопковые плантации.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Индоарии этого периода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преимущественно сельские жители. Мощные городские центры отсутствовали. Их заменили укрепленные пункты, в которых во время вражеских нашествий укрывалось население, загонялся скот, хранилось имущество. Ремесло представляли плотники, ткачи, кузнецы, гончары и др. Функции первых денег в меновой форме выполнял скот (коровы).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Определенные достижения в области производственной деятельности по времени совпали с созданием величайших памятников духовной культуры, произведений по вопросам религии, философии, изучению окружающего мира. О религиозных верованиях периода разложения первобытно-общинного строя и складывания в Индии государственности дают представление </w:t>
      </w:r>
      <w:r>
        <w:rPr>
          <w:i/>
          <w:sz w:val="28"/>
        </w:rPr>
        <w:t>Веды</w:t>
      </w:r>
      <w:r>
        <w:rPr>
          <w:sz w:val="28"/>
        </w:rPr>
        <w:t xml:space="preserve"> (букв. знание)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памятники древнеиндийской литературы конца</w:t>
      </w:r>
      <w:r>
        <w:rPr>
          <w:noProof/>
          <w:sz w:val="28"/>
        </w:rPr>
        <w:t xml:space="preserve"> II—</w:t>
      </w:r>
      <w:r>
        <w:rPr>
          <w:sz w:val="28"/>
        </w:rPr>
        <w:t xml:space="preserve"> начала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 Эти произведения, написанные на </w:t>
      </w:r>
      <w:r>
        <w:rPr>
          <w:i/>
          <w:sz w:val="28"/>
        </w:rPr>
        <w:t>санскрите</w:t>
      </w:r>
      <w:r>
        <w:rPr>
          <w:rStyle w:val="a5"/>
          <w:i/>
          <w:sz w:val="28"/>
        </w:rPr>
        <w:footnoteReference w:customMarkFollows="1" w:id="1"/>
        <w:t>1</w:t>
      </w:r>
      <w:r>
        <w:rPr>
          <w:i/>
          <w:sz w:val="28"/>
        </w:rPr>
        <w:t>,</w:t>
      </w:r>
      <w:r>
        <w:rPr>
          <w:sz w:val="28"/>
        </w:rPr>
        <w:t xml:space="preserve"> содержат не только и не столько сведения о войнах, борьбе за власть, о тяжелом созидательном труде, но они, по мнению ариев, наполнены божественным откровением.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Значимость «священного знания» Вед, остающихся и поныне основными священными книгами индуизма, столь велика, что они представляют собой целый пласт культуры Древней Индии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ведическую культуру. Основу ее составляют четыре сборника: </w:t>
      </w:r>
      <w:r>
        <w:rPr>
          <w:i/>
          <w:sz w:val="28"/>
        </w:rPr>
        <w:t>Риг-Веда</w:t>
      </w:r>
      <w:r>
        <w:rPr>
          <w:sz w:val="28"/>
        </w:rPr>
        <w:t xml:space="preserve"> (книга гимнов), </w:t>
      </w:r>
      <w:r>
        <w:rPr>
          <w:i/>
          <w:sz w:val="28"/>
        </w:rPr>
        <w:t>Сама-Веда</w:t>
      </w:r>
      <w:r>
        <w:rPr>
          <w:sz w:val="28"/>
        </w:rPr>
        <w:t xml:space="preserve"> (сборник ритуалов и песнопений), </w:t>
      </w:r>
      <w:r>
        <w:rPr>
          <w:i/>
          <w:sz w:val="28"/>
        </w:rPr>
        <w:t>Яджур-Веда</w:t>
      </w:r>
      <w:r>
        <w:rPr>
          <w:sz w:val="28"/>
        </w:rPr>
        <w:t xml:space="preserve"> (молитвенные формулы для совершения жертвоприношений), </w:t>
      </w:r>
      <w:r>
        <w:rPr>
          <w:i/>
          <w:sz w:val="28"/>
        </w:rPr>
        <w:t>Атхарва-Веда</w:t>
      </w:r>
      <w:r>
        <w:rPr>
          <w:sz w:val="28"/>
        </w:rPr>
        <w:t xml:space="preserve"> (сборник песнопений и заклинаний). Наряду с религиозными аспектами Веды включали и басни, и сказки, порою с элементами сатиры.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Вначале Веды были результатом устного творчества и передавались из поколения в поколение. Затем жрецы обработали и записали их. При этом каждая Веда стала иметь свои ритуальные комментарии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Брахманы.</w:t>
      </w:r>
      <w:r>
        <w:rPr>
          <w:sz w:val="28"/>
        </w:rPr>
        <w:t xml:space="preserve"> Целесообразность этих дополнений вызывалась усложнением религиозного культа, потребностью в пояснении ряда текстовых неясностей, наконец, необходимостью адаптации к меняющимся общественным отношениям. Позднее ведическую литературу дополнили и религиозно-философские комментарии— </w:t>
      </w:r>
      <w:r>
        <w:rPr>
          <w:i/>
          <w:sz w:val="28"/>
        </w:rPr>
        <w:t>Упанишады</w:t>
      </w:r>
      <w:r>
        <w:rPr>
          <w:sz w:val="28"/>
        </w:rPr>
        <w:t xml:space="preserve"> и </w:t>
      </w:r>
      <w:r>
        <w:rPr>
          <w:i/>
          <w:sz w:val="28"/>
        </w:rPr>
        <w:t>Араньяки,</w:t>
      </w:r>
      <w:r>
        <w:rPr>
          <w:sz w:val="28"/>
        </w:rPr>
        <w:t xml:space="preserve"> посвященные различным вопросам ведической теологии. В частности, в Упанишады вошли своеобразные наставления, написанные философами и составившие основу всего духовного развития страны. Араньяки, в свою очередь, стали связующим звеном между Брахманами и Упанишадами, соединив ритуальную и философскую стороны религии. Таким образом, веди-ческую литературу составили веды (самхиты) и толкования к ним (брахманы, упанишады, араньяки). На Ведах также основана литература «священного предания», включавшая </w:t>
      </w:r>
      <w:r>
        <w:rPr>
          <w:i/>
          <w:sz w:val="28"/>
        </w:rPr>
        <w:t>сутры</w:t>
      </w:r>
      <w:r>
        <w:rPr>
          <w:sz w:val="28"/>
        </w:rPr>
        <w:t xml:space="preserve"> (краткие руководства по вопросам жертвенного ритуала, правила домашней жизни, основы законодательного и обычного права) и служившая задачам религиозного обучения. Знанию Вед, их изучению придавалось исключительно важное значение и приравнивалось к незыблемым нравственным нормам: принесению жертв богам, помощи страждущим, гостеприимству, кормлению животных и птиц.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Древнейшие стихотворные предания и легенды, дополненные героическими стихами, философскими, религиозными, правовыми и хозяйственными трактатами, переведенными на санскрит, представлены двумя массовыми по размеру эпическими поэмами: </w:t>
      </w:r>
      <w:r>
        <w:rPr>
          <w:i/>
          <w:sz w:val="28"/>
        </w:rPr>
        <w:t>Махабхарата</w:t>
      </w:r>
      <w:r>
        <w:rPr>
          <w:sz w:val="28"/>
        </w:rPr>
        <w:t xml:space="preserve"> («Великая война потомков Бхараты»), состоящей из</w:t>
      </w:r>
      <w:r>
        <w:rPr>
          <w:noProof/>
          <w:sz w:val="28"/>
        </w:rPr>
        <w:t xml:space="preserve"> 107</w:t>
      </w:r>
      <w:r>
        <w:rPr>
          <w:sz w:val="28"/>
        </w:rPr>
        <w:t xml:space="preserve"> тыс. двустиший, и </w:t>
      </w:r>
      <w:r>
        <w:rPr>
          <w:i/>
          <w:sz w:val="28"/>
        </w:rPr>
        <w:t>Рамаяна</w:t>
      </w:r>
      <w:r>
        <w:rPr>
          <w:sz w:val="28"/>
        </w:rPr>
        <w:t xml:space="preserve"> («Сказание о подвигах Рамы»), содержащей</w:t>
      </w:r>
      <w:r>
        <w:rPr>
          <w:noProof/>
          <w:sz w:val="28"/>
        </w:rPr>
        <w:t xml:space="preserve"> 24</w:t>
      </w:r>
      <w:r>
        <w:rPr>
          <w:sz w:val="28"/>
        </w:rPr>
        <w:t xml:space="preserve"> тыс. двустиший. Тексты оформились во второй половине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 Обе поэмы часто рассматриваются как священные книги, как руководство при решении спорных религиозных, философских или моральных вопросов. Порою здесь фантастические сцены чередуются с описанием образа жизни древних индийцев, их быта, духовных поисков и терзаний. Герои этих произведений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Кришна</w:t>
      </w:r>
      <w:r>
        <w:rPr>
          <w:sz w:val="28"/>
        </w:rPr>
        <w:t xml:space="preserve"> и </w:t>
      </w:r>
      <w:r>
        <w:rPr>
          <w:i/>
          <w:sz w:val="28"/>
        </w:rPr>
        <w:t>Рама</w:t>
      </w:r>
      <w:r>
        <w:rPr>
          <w:sz w:val="28"/>
        </w:rPr>
        <w:t xml:space="preserve"> даже включены в индусский религиозный пантеон как аватары (воплощение) бога </w:t>
      </w:r>
      <w:r>
        <w:rPr>
          <w:i/>
          <w:sz w:val="28"/>
        </w:rPr>
        <w:t>Вишну.</w:t>
      </w:r>
      <w:r>
        <w:rPr>
          <w:sz w:val="28"/>
        </w:rPr>
        <w:t xml:space="preserve"> Интересно, что известная заповедь: «Не делай другому того, что было бы неприятно тебе самому», встречающаяся в трудах Конфуция, Аристотеля, Канта и др., впервые прозвучала в строках Махабхараты. Действительно, Веды, Махабхарата и Рамаяна стали подлинными энциклопедиями индийской народной мудрости, поражающими своей емкостью, образностью и отточенностью художественной формы.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Весьма ценно, что ведическая литература содержит сведения из различных областей знаний того времени: земледелия (удобрения, севообороты, шелководство, вредители растений и др.), медицины (перечень болезней, их признаки, целебные травы и около</w:t>
      </w:r>
      <w:r>
        <w:rPr>
          <w:noProof/>
          <w:sz w:val="28"/>
        </w:rPr>
        <w:t xml:space="preserve"> 760</w:t>
      </w:r>
      <w:r>
        <w:rPr>
          <w:sz w:val="28"/>
        </w:rPr>
        <w:t xml:space="preserve"> целебных снадобий, сведений об анатомии, патологии, терапии и др), геометрии (соотношение сторон прямоугольного треугольника), ремесел (устройство гидравлических машин и пр.), военной техники (виды оружия, оборонительные сооружения), астрономии (определение положения многих звезд) и т. д.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Исследователям Вед и ведической литературы не удалось составить всеобъемлющую и полную картину ведических божеств, разобраться в их системе и взаимосвязи. Ведические боги порою сочетают в себе признаки и свойства божеств, повторяющиеся или дублирующиеся. Нет среди них упорядоченности и иерархии (соподчинения). Значительное большинство из них связано с природой. Другие олицетворяют определенные качества души. Ведическая мифология называет</w:t>
      </w:r>
      <w:r>
        <w:rPr>
          <w:noProof/>
          <w:sz w:val="28"/>
        </w:rPr>
        <w:t xml:space="preserve"> 33</w:t>
      </w:r>
      <w:r>
        <w:rPr>
          <w:sz w:val="28"/>
        </w:rPr>
        <w:t xml:space="preserve"> земных, атмосферных и небесных высших бога. В ряде древних книг их</w:t>
      </w:r>
      <w:r>
        <w:rPr>
          <w:noProof/>
          <w:sz w:val="28"/>
        </w:rPr>
        <w:t xml:space="preserve"> — 333</w:t>
      </w:r>
      <w:r>
        <w:rPr>
          <w:sz w:val="28"/>
        </w:rPr>
        <w:t xml:space="preserve"> или даже</w:t>
      </w:r>
      <w:r>
        <w:rPr>
          <w:noProof/>
          <w:sz w:val="28"/>
        </w:rPr>
        <w:t xml:space="preserve"> 3339.</w:t>
      </w:r>
      <w:r>
        <w:rPr>
          <w:sz w:val="28"/>
        </w:rPr>
        <w:t xml:space="preserve"> При этом верховным богом является тот, к кому в данный момент направлено обращение. Наиболее популярен в Ведах бог </w:t>
      </w:r>
      <w:r>
        <w:rPr>
          <w:i/>
          <w:sz w:val="28"/>
        </w:rPr>
        <w:t>Индра,</w:t>
      </w:r>
      <w:r>
        <w:rPr>
          <w:sz w:val="28"/>
        </w:rPr>
        <w:t xml:space="preserve"> в имени которого олицетворяются сила, плодородие, мужское начало. Это творец солнца, неба, зари, он дружелюбен к ариям, вдохновляет поэтов и певцов. Сопровождают его божества дождя и ветра. Бог </w:t>
      </w:r>
      <w:r>
        <w:rPr>
          <w:i/>
          <w:sz w:val="28"/>
        </w:rPr>
        <w:t>Варуна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судья и хранитель закона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царит над миром, богами и людьми, посылая возмездие за грехи в виде болезней и бедствий. </w:t>
      </w:r>
      <w:r>
        <w:rPr>
          <w:i/>
          <w:sz w:val="28"/>
        </w:rPr>
        <w:t>Агни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бог огня, похищенный с неба одним из жрецов. </w:t>
      </w:r>
      <w:r>
        <w:rPr>
          <w:i/>
          <w:sz w:val="28"/>
        </w:rPr>
        <w:t>Сома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бог дождя и божественного напитка и др.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Веды довольно туманно повествуют о сотворении мира. То ли он создан из некоей неразличимой пустоты, то ли его первоосновой стал тысячеглазый, тысяченогий и тысячеголовый первочеловек Пуруша, расчлененный богами. За порогом смерти, по мнению ариев,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царство бога мертвых Ямы. В загробном мире человек встречается с тенями своих предков, получает новое тело, наделенное здоровьем и красотой.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Среди обрядов древних индоариев, вероятно, еще не возводивших храмов, главный ритуал был представлен жертвоприношением в своеобразной форме веселого пира, устроенного для богов и сопровождавшегося их усиленным кормлением в надежде получения благодарности в виде избавления от болезни, удачи в делах, своевременного прихода дождя и пр.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Во второй половине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 была завершена редакция Брахман</w:t>
      </w:r>
      <w:r>
        <w:rPr>
          <w:noProof/>
          <w:sz w:val="28"/>
        </w:rPr>
        <w:t xml:space="preserve"> — </w:t>
      </w:r>
      <w:r>
        <w:rPr>
          <w:sz w:val="28"/>
        </w:rPr>
        <w:t xml:space="preserve">комментариев к Ведам для жрецов, а также Упанишад (религиозных-философских трактатов) и в их составе </w:t>
      </w:r>
      <w:r>
        <w:rPr>
          <w:i/>
          <w:sz w:val="28"/>
        </w:rPr>
        <w:t>араньяк</w:t>
      </w:r>
      <w:r>
        <w:rPr>
          <w:sz w:val="28"/>
        </w:rPr>
        <w:t xml:space="preserve"> (лесных книг). В этих произведениях получил свое оформление брахманизм.</w:t>
      </w:r>
    </w:p>
    <w:p w:rsidR="006C3571" w:rsidRDefault="006C3571" w:rsidP="00506F9C">
      <w:pPr>
        <w:pStyle w:val="Normal1"/>
        <w:framePr w:w="1758" w:h="181" w:hSpace="284" w:vSpace="40" w:wrap="around" w:vAnchor="text" w:hAnchor="page" w:x="1160" w:y="137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Брахманизм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В начале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 оседлость для индоариев стала повседневным образом жизни. Сложились многочисленные княжества, часто враждовавшие между собой. С по-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степенным усложнением культа ведичеекой религии усилились роль и авторитет жрецов-брахманов. Изменились состав и характер пантеона богов. И хотя установки ведичеекой религии, ее боги и традиции не претерпели резких перемен, многочисленные религиозные учения раннего рабовладельческого общества в Индии в первые века до н. э. составили религиозное течение</w:t>
      </w:r>
      <w:r>
        <w:rPr>
          <w:noProof/>
          <w:sz w:val="28"/>
        </w:rPr>
        <w:t xml:space="preserve"> — </w:t>
      </w:r>
      <w:r>
        <w:rPr>
          <w:i/>
          <w:sz w:val="28"/>
        </w:rPr>
        <w:t>брахманизм,</w:t>
      </w:r>
      <w:r>
        <w:rPr>
          <w:sz w:val="28"/>
        </w:rPr>
        <w:t xml:space="preserve"> освещавший племенную раздробленность и исключительность.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Согласно новой космогонической теории творец вселенной </w:t>
      </w:r>
      <w:r>
        <w:rPr>
          <w:i/>
          <w:sz w:val="28"/>
        </w:rPr>
        <w:t>Брахма</w:t>
      </w:r>
      <w:r>
        <w:rPr>
          <w:sz w:val="28"/>
        </w:rPr>
        <w:t xml:space="preserve"> рождается из золотого яйца, плавающего в огромном океане. Сила его мысли разделяет яйцо на две части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небо и землю. В процессе последующего созидания формируются стихии (вода, огонь, земля, воздух, эфир), боги, звезды, время, рельеф и т. д. Создаются люди, мужское и женское начало, противоположности (жар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холод, свет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тьма и пр.), животный и растительный мир.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Переход к брахманизму еще не выявил единой иерархии богов. В каждой местности почиталось свое высшее божество. Бог </w:t>
      </w:r>
      <w:r>
        <w:rPr>
          <w:i/>
          <w:sz w:val="28"/>
        </w:rPr>
        <w:t>Шива,</w:t>
      </w:r>
      <w:r>
        <w:rPr>
          <w:sz w:val="28"/>
        </w:rPr>
        <w:t xml:space="preserve"> в культе которого соединились различные по своему характеру религиозные верования, считался воплощением разрушительных сил природы и символом плодородия. Бог </w:t>
      </w:r>
      <w:r>
        <w:rPr>
          <w:i/>
          <w:sz w:val="28"/>
        </w:rPr>
        <w:t>Вишну</w:t>
      </w:r>
      <w:r>
        <w:rPr>
          <w:sz w:val="28"/>
        </w:rPr>
        <w:t xml:space="preserve"> выступал в качестве бога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хранителя всего существующего. Значительная роль отводилась анимистическим представлениям и культу предков.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Освещая общественное неравенство, брахманизм объявлял страдания и бедствия людей несущественными, поскольку весь мир явлений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лишь иллюзия. Единственно реальным остается существование мирового духа. Важнейшим ключевым элементом брахманизма, сохранившимся в индийской религии и философии, является </w:t>
      </w:r>
      <w:r>
        <w:rPr>
          <w:i/>
          <w:sz w:val="28"/>
        </w:rPr>
        <w:t>сансара</w:t>
      </w:r>
      <w:r>
        <w:rPr>
          <w:sz w:val="28"/>
        </w:rPr>
        <w:t xml:space="preserve"> (санскр. блуждание, переход, перевоплощение души или личности)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теория перерождения; по этому учению со смертью человека его душа переселяется в новое существо (человека, животное, растение, Бога). Эта цепь воплощений бесконечна и зависит от человеческой судьбы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кармы</w:t>
      </w:r>
      <w:r>
        <w:rPr>
          <w:sz w:val="28"/>
        </w:rPr>
        <w:t xml:space="preserve"> (санскр. деяние, поступок).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Карма, хотя и предопределена свыше, может быть скорректирована поступками человека. Его высокая духовность и добродетельность, самодисциплина, отказ от ненависти, подавление зависти, изучение Вед, почитание брахманов и т. д. могут привести в цепи перерождений к высокому положению в обществе, а в будущем открывают перспективу к дальнейшему совершенствованию. В свою очередь, недостойное поведение чревато тяжелыми последствиями: воплощение пьяницы в моль, убийцы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хищное животное, вора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крысу и т. п.</w:t>
      </w:r>
    </w:p>
    <w:p w:rsidR="006C3571" w:rsidRDefault="006C3571" w:rsidP="00506F9C">
      <w:pPr>
        <w:pStyle w:val="Normal1"/>
        <w:framePr w:w="1582" w:h="439" w:hSpace="227" w:vSpace="40" w:wrap="around" w:vAnchor="text" w:hAnchor="page" w:x="1156" w:y="155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Варны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В процессе завершения разложения первобытного строя и складывания первых рабовладельческих государств постепенно определилось деление ранее равноценных свободных людей на группы, различающиеся между собой общественным положением, правами и обязанностями,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варны (санскр. качество, цвет). Захватив монополию на прежде выборные общественные должности, родо-племенная знать составила две привилегированные </w:t>
      </w:r>
      <w:r>
        <w:rPr>
          <w:i/>
          <w:sz w:val="28"/>
        </w:rPr>
        <w:t>варны—брахманов</w:t>
      </w:r>
      <w:r>
        <w:rPr>
          <w:sz w:val="28"/>
        </w:rPr>
        <w:t xml:space="preserve"> (жрецов) и </w:t>
      </w:r>
      <w:r>
        <w:rPr>
          <w:i/>
          <w:sz w:val="28"/>
        </w:rPr>
        <w:t>кшатриев</w:t>
      </w:r>
      <w:r>
        <w:rPr>
          <w:sz w:val="28"/>
        </w:rPr>
        <w:t xml:space="preserve"> (военная знать, цари, князья). Представители этих варн занимали высшие посты в аппарате управления и войске. Наиболее многочисленную третью варну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вайшиев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составляли свободные общинники, занимавшиеся сельским хозяйством, ремеслом, торговлей. Низшая варна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шудр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состояла из «чужаков», потомков покоренных племён, которые хотя и были свободными, но не обладали правом на общинную собственность и были призваны служить представителям трех первых варн.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Процесс формирования варн оказался довольно длительным. В период Риг-Веды их еще не было, но с окончанием складывания рабовладельческих государств деление всех свободных на четыре варны объявляется результатом божественного промысла, извечно существовавшего, и освещается религией.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Согласно легенде, брахманы-жрецы, призванные говорить от имени бога, своим происхождением обязаны устам бога Брахмы, наиболее почитаемого в это время. Варна кшатриев создана из рук бога, варна вайшиев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из бедер, из ног Брахмы возникли шудры. Каждой варне соответствовал цветовой символ: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для брахманов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белый, кшатриев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красный, вайшиев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желтый и шудр</w:t>
      </w:r>
      <w:r>
        <w:rPr>
          <w:noProof/>
          <w:sz w:val="28"/>
        </w:rPr>
        <w:t xml:space="preserve"> — </w:t>
      </w:r>
      <w:r>
        <w:rPr>
          <w:sz w:val="28"/>
        </w:rPr>
        <w:t>черный. Это деление общества на варны закреплялось законодательно «Законом Ману» (по имени полулегендарного правителя Индии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 до н. э.), определившим права и обязанности представителей разных варн.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  <w:r>
        <w:rPr>
          <w:b/>
          <w:smallCaps/>
          <w:sz w:val="52"/>
          <w:lang w:val="en-US"/>
        </w:rPr>
        <w:t xml:space="preserve">       </w:t>
      </w: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jc w:val="left"/>
        <w:rPr>
          <w:b/>
          <w:sz w:val="52"/>
        </w:rPr>
      </w:pPr>
      <w:r>
        <w:rPr>
          <w:b/>
          <w:smallCaps/>
          <w:sz w:val="52"/>
        </w:rPr>
        <w:t xml:space="preserve">Магадхо-Маурийская эпоха 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К середине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 в долине р. Ганг насчитывалось уже несколько десятков рабовладельческих государств, в том числе</w:t>
      </w:r>
      <w:r>
        <w:rPr>
          <w:noProof/>
          <w:sz w:val="28"/>
        </w:rPr>
        <w:t xml:space="preserve"> 16</w:t>
      </w:r>
      <w:r>
        <w:rPr>
          <w:sz w:val="28"/>
        </w:rPr>
        <w:t xml:space="preserve"> довольно крупных. Ожесточенные войны между ними завершаются возвышением государства Магадха, в котором </w:t>
      </w:r>
      <w:r>
        <w:rPr>
          <w:i/>
          <w:sz w:val="28"/>
        </w:rPr>
        <w:t>Чандрагупта (Маурья)</w:t>
      </w:r>
      <w:r>
        <w:rPr>
          <w:sz w:val="28"/>
        </w:rPr>
        <w:t xml:space="preserve"> в</w:t>
      </w:r>
      <w:r>
        <w:rPr>
          <w:noProof/>
          <w:sz w:val="28"/>
        </w:rPr>
        <w:t xml:space="preserve"> 322</w:t>
      </w:r>
      <w:r>
        <w:rPr>
          <w:sz w:val="28"/>
        </w:rPr>
        <w:t xml:space="preserve"> г. до н. э. основывает династию Маурьев</w:t>
      </w:r>
      <w:r>
        <w:rPr>
          <w:noProof/>
          <w:sz w:val="28"/>
        </w:rPr>
        <w:t xml:space="preserve"> (IV— II</w:t>
      </w:r>
      <w:r>
        <w:rPr>
          <w:sz w:val="28"/>
        </w:rPr>
        <w:t xml:space="preserve"> вв. до н. э.), возглавившую первую в индийской истории рабовладельческую державу (2-я пол.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тыс. до н. э.).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</w:t>
      </w:r>
      <w:r>
        <w:rPr>
          <w:noProof/>
          <w:sz w:val="28"/>
        </w:rPr>
        <w:t xml:space="preserve"> VI</w:t>
      </w:r>
      <w:r>
        <w:rPr>
          <w:sz w:val="28"/>
        </w:rPr>
        <w:t xml:space="preserve"> в. до н. э. в брахманистской Индии появились новые религиозные течения, призванные стать идеологической основой для складывавшихся крупных рабовладельческих деспотий. Сохранив древнее учение о перерождении (переселении) душ и воздаянии за поступки, эти теории отвергали авторитет Вед, ритуалы жрецов и роскошь их образа жизни, открывали доступ в свою общину мужчинам и женщинам всех варн.</w:t>
      </w:r>
    </w:p>
    <w:p w:rsidR="006C3571" w:rsidRDefault="006C3571" w:rsidP="00506F9C">
      <w:pPr>
        <w:pStyle w:val="Normal1"/>
        <w:framePr w:w="1480" w:h="439" w:hSpace="284" w:vSpace="40" w:wrap="around" w:vAnchor="text" w:hAnchor="page" w:x="1160" w:y="117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Джайнизм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 xml:space="preserve">Пророком одного из новых религиозных течений этого периода считают Вардхамана, именуемого </w:t>
      </w:r>
      <w:r>
        <w:rPr>
          <w:i/>
          <w:sz w:val="28"/>
        </w:rPr>
        <w:t>Джином Махавиром</w:t>
      </w:r>
      <w:r>
        <w:rPr>
          <w:i/>
          <w:smallCaps/>
          <w:noProof/>
          <w:sz w:val="28"/>
        </w:rPr>
        <w:t xml:space="preserve"> </w:t>
      </w:r>
      <w:r>
        <w:rPr>
          <w:noProof/>
          <w:sz w:val="28"/>
        </w:rPr>
        <w:t>(599—528</w:t>
      </w:r>
      <w:r>
        <w:rPr>
          <w:sz w:val="28"/>
        </w:rPr>
        <w:t xml:space="preserve"> до н. э.), происходившего из семьи мелкого князя. Оставив дом и семью, он пустился в странствия, ведя жизнь аскета. На тринадцатый год аскетической жизни он становится </w:t>
      </w:r>
      <w:r>
        <w:rPr>
          <w:i/>
          <w:sz w:val="28"/>
        </w:rPr>
        <w:t>Джайной</w:t>
      </w:r>
      <w:r>
        <w:rPr>
          <w:sz w:val="28"/>
        </w:rPr>
        <w:t xml:space="preserve"> (Джиной-победителем). Отсюда и название религии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джайнизм.</w:t>
      </w:r>
      <w:r>
        <w:rPr>
          <w:sz w:val="28"/>
        </w:rPr>
        <w:t xml:space="preserve"> За тридцать лет своей строгой и достойной жизни он приобрел множество последователей. Джайны создали свою церковную организацию, строили храмы и монастыри. Сторонники Джайны принимали аскетизм как средство освобождения от кармы и достижения нирваны</w:t>
      </w:r>
      <w:r>
        <w:rPr>
          <w:rStyle w:val="a5"/>
          <w:sz w:val="28"/>
        </w:rPr>
        <w:footnoteReference w:customMarkFollows="1" w:id="2"/>
        <w:t>1</w:t>
      </w:r>
      <w:r>
        <w:rPr>
          <w:sz w:val="28"/>
        </w:rPr>
        <w:t xml:space="preserve"> (санскр. угасание, свобода от паутины желаний). Наиболее ортодоксальные, ярые джайнисты проповедовали отказ от одежды и пищи в конце жизненного пути.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Джайнизм отвергал брахманистский пантеон богов, жречество и жертвоприношение, религиозное освещение системы варн. Признавая за каждым право на спасение души через самоусовершенствование, джайнизм признавал вечность души, а поэтому нирвана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не угасание, а достижение вечного блаженства. И не всякая, а лишь дурная жизнь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зло, а аскетизм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подлинный религиозный подвиг. Таким образом, джайнизм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первое движение, поставившее под сомнение ведические ценности.</w:t>
      </w:r>
    </w:p>
    <w:p w:rsidR="006C3571" w:rsidRDefault="006C3571" w:rsidP="00506F9C">
      <w:pPr>
        <w:pStyle w:val="Normal1"/>
        <w:framePr w:w="1661" w:h="198" w:hSpace="227" w:vSpace="40" w:wrap="around" w:vAnchor="text" w:hAnchor="page" w:x="1156" w:y="142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Буддизм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Более успешную попытку преодоления в системе брахманизма варно-кастового строя, где путь к спасению был открыт только для брахманов-жрецов, осуществил буддизм, зародившийся также</w:t>
      </w:r>
      <w:r>
        <w:rPr>
          <w:noProof/>
          <w:sz w:val="28"/>
        </w:rPr>
        <w:t xml:space="preserve"> VI</w:t>
      </w:r>
      <w:r>
        <w:rPr>
          <w:sz w:val="28"/>
        </w:rPr>
        <w:t xml:space="preserve"> в. до н. э.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i/>
          <w:sz w:val="28"/>
        </w:rPr>
        <w:t>Буддизм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самая ранняя по времени появления мировая религия, которой ныне следуют около</w:t>
      </w:r>
      <w:r>
        <w:rPr>
          <w:noProof/>
          <w:sz w:val="28"/>
        </w:rPr>
        <w:t xml:space="preserve"> 700</w:t>
      </w:r>
      <w:r>
        <w:rPr>
          <w:sz w:val="28"/>
        </w:rPr>
        <w:t xml:space="preserve"> млн. человек. Расцвет этой религии в Индии пришелся на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 до н. э.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начало н. э. Основателем буддизма считается реальное историческое лицо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Сиддхартха Гаутама</w:t>
      </w:r>
      <w:r>
        <w:rPr>
          <w:noProof/>
          <w:sz w:val="28"/>
        </w:rPr>
        <w:t xml:space="preserve"> (623—544</w:t>
      </w:r>
      <w:r>
        <w:rPr>
          <w:sz w:val="28"/>
        </w:rPr>
        <w:t xml:space="preserve"> гг. до н. э. по буддийской традиции,</w:t>
      </w:r>
      <w:r>
        <w:rPr>
          <w:noProof/>
          <w:sz w:val="28"/>
        </w:rPr>
        <w:t xml:space="preserve"> 563/560 — 483/480</w:t>
      </w:r>
      <w:r>
        <w:rPr>
          <w:sz w:val="28"/>
        </w:rPr>
        <w:t xml:space="preserve"> гг. до н. э.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 оценке историков). Происходил он, по преданию, из царского рода племени Шакьев (одно из имен Будды</w:t>
      </w:r>
      <w:r>
        <w:rPr>
          <w:noProof/>
          <w:sz w:val="28"/>
        </w:rPr>
        <w:t xml:space="preserve"> — </w:t>
      </w:r>
      <w:r>
        <w:rPr>
          <w:sz w:val="28"/>
        </w:rPr>
        <w:t>Шакьямуни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«отшельник из Шакьев»). С самого детства он поражал своими способностями. Окруженный роскошью и великолепием, он проводил жизнь в прекрасных дворцах, побеждал соперников на рыцарских турнирах. Жена-красавица и любимый сын довершали счастливую и беспроблемную жизнь принца. Но однажды, когда ему исполнилось</w:t>
      </w:r>
      <w:r>
        <w:rPr>
          <w:noProof/>
          <w:sz w:val="28"/>
        </w:rPr>
        <w:t xml:space="preserve"> 29</w:t>
      </w:r>
      <w:r>
        <w:rPr>
          <w:sz w:val="28"/>
        </w:rPr>
        <w:t xml:space="preserve"> лет, впервые жизнь повернулась своей жестокой и прозаической стороной, ранее ему неведомой. На одной из увеселительных прогулок он увидел людей, далеко не столь счастливых: дряхлого старика, больного проказой человека, монаха-отшельника и мертвеца. Потрясение оказалось столь велико, что, оставив все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счастливую семью, роскошь и наслаждения, он отправился в длительное семилетнее странствие. Предаваясь самому суровому аскетизму, познав после долгих раздумий причину зла, впав в нирвану, он стал </w:t>
      </w:r>
      <w:r>
        <w:rPr>
          <w:i/>
          <w:sz w:val="28"/>
        </w:rPr>
        <w:t>Буддой</w:t>
      </w:r>
      <w:r>
        <w:rPr>
          <w:sz w:val="28"/>
        </w:rPr>
        <w:t xml:space="preserve"> (санскр. букв. просветленный, осененный истиной, пробужденный к новой жизни) и проповедником учения, получившего название буддизма. Более сорока лет проповедей создали много учеников и последователей учения Будды, среди которых появились и первые в религиозной жизни женщины.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Подвергнув осуждению брахманизм за пристрастие к богатой и обеспеченной жизни, преобладание внешних форм религиозной жизни, а джайнизм</w:t>
      </w:r>
      <w:r>
        <w:rPr>
          <w:noProof/>
          <w:sz w:val="28"/>
        </w:rPr>
        <w:t xml:space="preserve"> — </w:t>
      </w:r>
      <w:r>
        <w:rPr>
          <w:sz w:val="28"/>
        </w:rPr>
        <w:t>за жесткую аскезу, Будда высказался за средний путь. От древнеиндийских племенных религий он унаследовал анимистическое представление об одушевленности всего живого в природе; о карме как законе переселения душ, по которому место человека в жизни определяется его грехами или добродетелями в предыдущих существованиях.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Центральным в учении Будды считаются «четыре благородных истины»: жизнь есть страдание; причина страдания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стремление к наслаждению; прекращение страдания приходит через уничтожение желаний, путь к которому лежит через реализацию ряда условий и норм поведения, предполагающих предотвращение и пресечение зла, способствующих возникновению и поддержанию добра. В конце этого пути наступают полная свобода и озарение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нирвана, своеобразная пассивная, с точки зрения христианской культуры, этика, так как призывает к терпимости и бесстрастию, равнодушию ко всему как к доброму, так и злому.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Выдающийся правитель династии Маурьев </w:t>
      </w:r>
      <w:r>
        <w:rPr>
          <w:i/>
          <w:sz w:val="28"/>
        </w:rPr>
        <w:t>Ашока</w:t>
      </w:r>
      <w:r>
        <w:rPr>
          <w:noProof/>
          <w:sz w:val="28"/>
        </w:rPr>
        <w:t xml:space="preserve"> (273—232</w:t>
      </w:r>
      <w:r>
        <w:rPr>
          <w:sz w:val="28"/>
        </w:rPr>
        <w:t xml:space="preserve"> до н. э.) провозгласил буддизм государственной религией. Им были осуществлены разорительные для государственной казны пожертвования церкви, построены многочисленные храмы, созданы могущественные монашеские общины и др.</w:t>
      </w:r>
    </w:p>
    <w:p w:rsidR="006C3571" w:rsidRDefault="006C3571" w:rsidP="00506F9C">
      <w:pPr>
        <w:pStyle w:val="Normal1"/>
        <w:framePr w:w="1882" w:h="726" w:hRule="exact" w:hSpace="227" w:vSpace="40" w:wrap="around" w:vAnchor="text" w:hAnchor="page" w:x="1294" w:y="143" w:anchorLock="1"/>
        <w:spacing w:line="216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Архитектура</w:t>
      </w:r>
    </w:p>
    <w:p w:rsidR="006C3571" w:rsidRDefault="006C3571" w:rsidP="00506F9C">
      <w:pPr>
        <w:pStyle w:val="Normal1"/>
        <w:framePr w:w="1882" w:h="726" w:hRule="exact" w:hSpace="227" w:vSpace="40" w:wrap="around" w:vAnchor="text" w:hAnchor="page" w:x="1294" w:y="143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и искусство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Литературные источники и более поздние изображения свидетельствуют о довольно высоком уровне архитектуры и изобразительного искусства этого периода. Формы деревянных хижин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круглых в плане, с полусферическими покрытиями, а позднее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овальных и прямоугольных в плане, с двухскатной крышей, легли в основу храмовой архитектуры и других построек. Среди культовых сооружений с широким применением камня наибольшего распространения получили </w:t>
      </w:r>
      <w:r>
        <w:rPr>
          <w:i/>
          <w:sz w:val="28"/>
        </w:rPr>
        <w:t>ступа</w:t>
      </w:r>
      <w:r>
        <w:rPr>
          <w:rStyle w:val="a5"/>
          <w:i/>
          <w:sz w:val="28"/>
        </w:rPr>
        <w:footnoteReference w:customMarkFollows="1" w:id="3"/>
        <w:t>1</w:t>
      </w:r>
      <w:r>
        <w:rPr>
          <w:i/>
          <w:sz w:val="28"/>
        </w:rPr>
        <w:t>, стамбаха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монолитный столб и </w:t>
      </w:r>
      <w:r>
        <w:rPr>
          <w:i/>
          <w:sz w:val="28"/>
        </w:rPr>
        <w:t>пещерный храм.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 годы правления Ашоки было построено около</w:t>
      </w:r>
      <w:r>
        <w:rPr>
          <w:noProof/>
          <w:sz w:val="28"/>
        </w:rPr>
        <w:t xml:space="preserve"> 80</w:t>
      </w:r>
      <w:r>
        <w:rPr>
          <w:sz w:val="28"/>
        </w:rPr>
        <w:t xml:space="preserve"> тысяч ступ. Ступа имела вид полусферы, возведенной на барабанах. Наверху хранилась погребальная урна, над которой возвышался стержень с «зонтами». Такова ступа в Сан-чи</w:t>
      </w:r>
      <w:r>
        <w:rPr>
          <w:noProof/>
          <w:sz w:val="28"/>
        </w:rPr>
        <w:t xml:space="preserve"> (III — II</w:t>
      </w:r>
      <w:r>
        <w:rPr>
          <w:sz w:val="28"/>
        </w:rPr>
        <w:t xml:space="preserve"> вв. до н. э.).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D73927" w:rsidP="00506F9C">
      <w:pPr>
        <w:pStyle w:val="Normal1"/>
        <w:spacing w:line="216" w:lineRule="auto"/>
        <w:ind w:firstLine="720"/>
        <w:jc w:val="center"/>
        <w:rPr>
          <w:sz w:val="28"/>
        </w:rPr>
      </w:pPr>
      <w:r>
        <w:rPr>
          <w:noProof/>
          <w:sz w:val="28"/>
        </w:rPr>
        <w:pict>
          <v:shape id="Рисунок 3" o:spid="_x0000_i1026" type="#_x0000_t75" style="width:301.5pt;height:169.5pt;visibility:visible">
            <v:imagedata r:id="rId7" o:title=""/>
          </v:shape>
        </w:pict>
      </w:r>
    </w:p>
    <w:p w:rsidR="006C3571" w:rsidRDefault="006C3571" w:rsidP="00506F9C">
      <w:pPr>
        <w:pStyle w:val="Normal1"/>
        <w:spacing w:line="216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Ступа в Санчи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Стамбахи Ашоки весом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т и высотой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м были увенчаны символами буддизма и содержали высеченные на стволе указы. Более тридцати сохранившихся в различных частях Индии надписей Ашоки на скалах и колоннах несут исторически важную информацию, наставления в духе буддийской морали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 необходимости повиновения властям и слугам царя, родителям и старшим.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Пещерные храмы, вначале небольшие и простые, восходящие к архитектуре деревянного общинного дома собраний, постепенно уступили место </w:t>
      </w:r>
      <w:r>
        <w:rPr>
          <w:i/>
          <w:sz w:val="28"/>
        </w:rPr>
        <w:t>чайтья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продолговатым залам с двумя рядами колонн и ступой, помещенной в закругленном конце зала напротив входа.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Поражал своим совершенством и изяществом дворец царя Ашоки. Три зала, расположенных друг над другом, каменные и деревянные колонны, обвитые золотыми виноградными лозами, подчеркивали монументальность форм и роскошь отделки. Повторяя и развивая образцы народного деревянного зодчества, на фасадах дворца чередовались балконы и арки. Статуи божеств и людей отличались внушительностью и монументальностью застывших поз и тяжеловесностью форм.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Показатель высокого уровня развития литературы в Древней Индии</w:t>
      </w:r>
      <w:r>
        <w:rPr>
          <w:noProof/>
          <w:sz w:val="28"/>
        </w:rPr>
        <w:t xml:space="preserve"> — </w:t>
      </w:r>
      <w:r>
        <w:rPr>
          <w:sz w:val="28"/>
        </w:rPr>
        <w:t xml:space="preserve">труды, посвященные вопросам теории литературы (особенно поэзии), тщательно разработанных грамматик санскритского языка. Самая прославленная из них </w:t>
      </w:r>
      <w:r>
        <w:rPr>
          <w:i/>
          <w:sz w:val="28"/>
        </w:rPr>
        <w:t>«Грамматика» Панины</w:t>
      </w:r>
      <w:r>
        <w:rPr>
          <w:sz w:val="28"/>
        </w:rPr>
        <w:t xml:space="preserve"> составлена в ГУ—</w:t>
      </w:r>
      <w:r>
        <w:rPr>
          <w:noProof/>
          <w:sz w:val="28"/>
        </w:rPr>
        <w:t>III</w:t>
      </w:r>
      <w:r>
        <w:rPr>
          <w:sz w:val="28"/>
        </w:rPr>
        <w:t xml:space="preserve"> вв. до н. э.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Однако государство Маурьев оказалось недолговечным и было раздроблено уже сыновьями Ашоки.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mallCaps/>
          <w:sz w:val="52"/>
          <w:lang w:val="en-US"/>
        </w:rPr>
      </w:pPr>
      <w:r>
        <w:rPr>
          <w:b/>
          <w:smallCaps/>
          <w:sz w:val="52"/>
          <w:lang w:val="en-US"/>
        </w:rPr>
        <w:t xml:space="preserve">  </w:t>
      </w: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mallCaps/>
          <w:sz w:val="52"/>
          <w:lang w:val="en-US"/>
        </w:rPr>
      </w:pPr>
    </w:p>
    <w:p w:rsidR="006C3571" w:rsidRDefault="006C3571" w:rsidP="00506F9C">
      <w:pPr>
        <w:pStyle w:val="FR2"/>
        <w:spacing w:line="216" w:lineRule="auto"/>
        <w:ind w:left="0" w:right="0" w:firstLine="720"/>
        <w:rPr>
          <w:b/>
          <w:sz w:val="52"/>
        </w:rPr>
      </w:pPr>
      <w:r>
        <w:rPr>
          <w:b/>
          <w:smallCaps/>
          <w:sz w:val="52"/>
        </w:rPr>
        <w:t xml:space="preserve">Кушано-Гуптский эпериод 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framePr w:w="1622" w:h="198" w:hSpace="227" w:vSpace="40" w:wrap="around" w:vAnchor="text" w:hAnchor="page" w:x="1156" w:y="452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Кушаны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 xml:space="preserve">В первые века н. э. Маурьев сменили цари индоскифской династии </w:t>
      </w:r>
      <w:r>
        <w:rPr>
          <w:i/>
          <w:sz w:val="28"/>
        </w:rPr>
        <w:t>Кушанов</w:t>
      </w:r>
      <w:r>
        <w:rPr>
          <w:noProof/>
          <w:sz w:val="28"/>
        </w:rPr>
        <w:t xml:space="preserve"> (I—III</w:t>
      </w:r>
      <w:r>
        <w:rPr>
          <w:sz w:val="28"/>
        </w:rPr>
        <w:t xml:space="preserve"> вв. н. э.). Политическое могущество Кушанской импеоии было достигнуто в период правления </w:t>
      </w:r>
      <w:r>
        <w:rPr>
          <w:i/>
          <w:sz w:val="28"/>
        </w:rPr>
        <w:t>Канишки</w:t>
      </w:r>
      <w:r>
        <w:rPr>
          <w:noProof/>
          <w:sz w:val="28"/>
        </w:rPr>
        <w:t xml:space="preserve"> (78—123</w:t>
      </w:r>
      <w:r>
        <w:rPr>
          <w:sz w:val="28"/>
        </w:rPr>
        <w:t xml:space="preserve"> н. э.).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</w:t>
      </w:r>
      <w:r>
        <w:rPr>
          <w:noProof/>
          <w:sz w:val="28"/>
        </w:rPr>
        <w:t xml:space="preserve"> I—III</w:t>
      </w:r>
      <w:r>
        <w:rPr>
          <w:sz w:val="28"/>
        </w:rPr>
        <w:t xml:space="preserve"> вв. н. э. получила распространение </w:t>
      </w:r>
      <w:r>
        <w:rPr>
          <w:i/>
          <w:sz w:val="28"/>
        </w:rPr>
        <w:t xml:space="preserve">гандхарская школа искусства, </w:t>
      </w:r>
      <w:r>
        <w:rPr>
          <w:sz w:val="28"/>
        </w:rPr>
        <w:t>сложившаяся под воздействием художественных традиций народов Северной Индии, Средней Азии, греко-римской культуры. Своеобразие этой школы заключалось в антропоморфном изображении Будды в виде идеализированного образа гармоничного и прекрасного человека. Большая реалистичность достигалась в изображениях низших божеств и светских людей.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В долине Ганга сложилась </w:t>
      </w:r>
      <w:r>
        <w:rPr>
          <w:i/>
          <w:sz w:val="28"/>
        </w:rPr>
        <w:t>матхурская изобразительная школа.</w:t>
      </w:r>
      <w:r>
        <w:rPr>
          <w:sz w:val="28"/>
        </w:rPr>
        <w:t xml:space="preserve"> Здесь фигуры Будды хотя и передают земной образ проповедника, но в них уже проявляются некоторые черты отрешенности. Значительное место отведено светской скульптуре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фигурам кушанских правителей и мирян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богатых донаторов.</w:t>
      </w:r>
    </w:p>
    <w:p w:rsidR="006C3571" w:rsidRDefault="006C3571" w:rsidP="00506F9C">
      <w:pPr>
        <w:pStyle w:val="Normal1"/>
        <w:framePr w:w="1457" w:h="198" w:hSpace="227" w:vSpace="40" w:wrap="around" w:vAnchor="text" w:hAnchor="page" w:x="1300" w:y="138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Гупты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После распада Кушанской державы в</w:t>
      </w:r>
      <w:r>
        <w:rPr>
          <w:noProof/>
          <w:sz w:val="28"/>
        </w:rPr>
        <w:t xml:space="preserve"> IV</w:t>
      </w:r>
      <w:r>
        <w:rPr>
          <w:sz w:val="28"/>
        </w:rPr>
        <w:t xml:space="preserve"> в. н. э. произошло новое возвышение Магадхи, где воцарилась династия </w:t>
      </w:r>
      <w:r>
        <w:rPr>
          <w:i/>
          <w:sz w:val="28"/>
        </w:rPr>
        <w:t>Гуптов.</w:t>
      </w:r>
      <w:r>
        <w:rPr>
          <w:sz w:val="28"/>
        </w:rPr>
        <w:t xml:space="preserve"> Согласно индийским преданиям ее основал раджа </w:t>
      </w:r>
      <w:r>
        <w:rPr>
          <w:i/>
          <w:sz w:val="28"/>
        </w:rPr>
        <w:t>Чандрагупта</w:t>
      </w:r>
      <w:r>
        <w:rPr>
          <w:noProof/>
          <w:sz w:val="28"/>
        </w:rPr>
        <w:t xml:space="preserve"> (320—330</w:t>
      </w:r>
      <w:r>
        <w:rPr>
          <w:sz w:val="28"/>
        </w:rPr>
        <w:t xml:space="preserve"> н. э.). Держава Гуптов, распространившаяся к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 на большей части Северной Индии, стала последним рабовладельческим государством в этой части страны. Наряду с трудом рабов внутри общин, в царских поместьях, в хозяйствах рабовладельческой знати начал использоваться труд крестьян-общинников, которым сдавались земельные участки на условиях уплаты доли урожая.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 этот период достигла значительного развития материальная культура. Совершенствуется земледелие: вводятся классификация почв, севооборот, широко используются удобрения, осваиваются новые сельскохозяйственные культуры (в частности, индиго), распространяются шелководство, искусственное орошение и пр.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Заметных успехов добились ремесленники в изготовлении оружия и украшений, тончайших тканей из шелка и хлопка. О высоком искусстве металлургов свидетельствует, в частности, отлитая в начале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 и сохранившаяся до сих пор в Дели железная колонна высотой более</w:t>
      </w:r>
      <w:r>
        <w:rPr>
          <w:noProof/>
          <w:sz w:val="28"/>
        </w:rPr>
        <w:t xml:space="preserve"> 7,25</w:t>
      </w:r>
      <w:r>
        <w:rPr>
          <w:sz w:val="28"/>
        </w:rPr>
        <w:t xml:space="preserve"> м и весом около</w:t>
      </w:r>
      <w:r>
        <w:rPr>
          <w:noProof/>
          <w:sz w:val="28"/>
        </w:rPr>
        <w:t xml:space="preserve"> 6,5</w:t>
      </w:r>
      <w:r>
        <w:rPr>
          <w:sz w:val="28"/>
        </w:rPr>
        <w:t xml:space="preserve"> т. Интересно, что за свою полуторатысячелетнюю историю она почти не подверглась коррозии. Весьма впечатляет созданная в тот же период двухметровая весом около тонны медная статуя Будды, воплощающая неземную силу и внутреннюю сосредоточенность высшего существа.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Крупные успехи были достигнуты в строительстве зданий из камня. Традиционными становятся пещерные храмы, для сооружения которых использовались сложные расчеты. Создание таких храмов требовало огромных затрат человеческого труда, большого искусства в монументальной и художественной обработке камня, хотя ранние храмы периода Гуптов были невелики по размеру, довольно изящны и гармоничны по форме. Так, в наземном храме в Санчи (начало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в.) колонны портика несут капители с фигурами львов подобно знаменитой львиной капители на колонне Ашоки. Дождливые сезоны на севере потребовали оформления нового типа башнеобразного храма с высокими перекрытиями. Официальная скульптура стала более условной, отвлеченной. Изображения Будды выполнены в строгом соответствии с общеиндийским религиозным каноном. Весьма сложны многофигурные композиции рельефов на темы брахманистского эпоса и мифологии, содержавшие не только жанровые, но и пейзажные мотивы.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О богатстве и роскоши искусства Гуптов свидетельствует изобилие скульптуры, резьба и росписи внутри пещер и на фасадах храмов Аджанты. Монументальная живопись покрывала стены и потолки около трех десятков пещер и</w:t>
      </w:r>
      <w:r>
        <w:rPr>
          <w:noProof/>
          <w:sz w:val="28"/>
        </w:rPr>
        <w:t xml:space="preserve"> , </w:t>
      </w:r>
      <w:r>
        <w:rPr>
          <w:sz w:val="28"/>
        </w:rPr>
        <w:t>отражала богатство и широту жизненных впечатлений, в основе которых лежали реалистические народные традиции и разнообразные сюжеты из жизни Будды, великолепные узоры, изображения природы, придворные и бытовые сцены.</w:t>
      </w:r>
    </w:p>
    <w:p w:rsidR="006C3571" w:rsidRDefault="006C3571" w:rsidP="00506F9C">
      <w:pPr>
        <w:pStyle w:val="Normal1"/>
        <w:framePr w:w="1400" w:h="159" w:hSpace="227" w:vSpace="40" w:wrap="around" w:vAnchor="text" w:hAnchor="page" w:x="1156" w:y="102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Касты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В условиях упадка рабовладельческих отношении важным элементом общественной структуры Индии становится кастовый строй, окончательно сложившийся в период раннего Средневековья. Касты (португ.</w:t>
      </w:r>
      <w:r w:rsidRPr="00B35455">
        <w:rPr>
          <w:sz w:val="28"/>
        </w:rPr>
        <w:t xml:space="preserve"> </w:t>
      </w:r>
      <w:r>
        <w:rPr>
          <w:sz w:val="28"/>
          <w:lang w:val="en-US"/>
        </w:rPr>
        <w:t>casta</w:t>
      </w:r>
      <w:r>
        <w:rPr>
          <w:sz w:val="28"/>
        </w:rPr>
        <w:t xml:space="preserve"> от лат.</w:t>
      </w:r>
      <w:r w:rsidRPr="00B35455">
        <w:rPr>
          <w:sz w:val="28"/>
        </w:rPr>
        <w:t xml:space="preserve"> </w:t>
      </w:r>
      <w:r>
        <w:rPr>
          <w:sz w:val="28"/>
          <w:lang w:val="en-US"/>
        </w:rPr>
        <w:t>castus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чистый, санскр. джати)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замкнутые группы людей, обособившиеся вследствие выполнения специфической социальной функции, наследственных занятий и профессий, отчужденные друг от друга, занимающие установленное обычаем и законом место в производственной и общественной жизни. В отличие от варн они обладали внутренней администрацией, их связывали обязательства взаимопомощи, регламентация производственного процесса, определенные правила общения с членами других каст, совместное отправление религиозного культа и т. д. И если варны возникли в результате развития общественного неравенства, и в их основе лежало различие в правах и обязанностях по отношению к рабовладельческому государству, то касты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результат разделения труда. В их основе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место в экономической жизни общества, однако в условиях существования варн. К примеру, к варне вайшиев вначале были отнесены касты, члены которых, с точки зрения оседлого земледельца, занимались благородным занятием (земледелие, обслуживание государства и рабовладельческой знати экономически независимым и классифицированным трудом): земледельцы и скотоводы, купцы и зажиточные ремесленники, изготовлявшие предметы роскоши и др. Менее привилегированные ремесленники (кузнецы, гончары, ткачи и др.) и обслуживающие земледельческие касты (деревенские ремесленники, пастухи, сторожа и пр.) вошли в варну шудр. Остальные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отверженные, пребывающие вне каст, общение с которыми членам «чистых» каст запрещалось, представлены поденщиками, метельщиками улиц, уборщиками нечистот, работниками кладбищ, палачами, бывшими рабами.</w:t>
      </w:r>
    </w:p>
    <w:p w:rsidR="006C3571" w:rsidRDefault="006C3571" w:rsidP="00506F9C">
      <w:pPr>
        <w:pStyle w:val="FR4"/>
        <w:framePr w:w="2014" w:h="420" w:hSpace="227" w:vSpace="40" w:wrap="around" w:vAnchor="text" w:hAnchor="page" w:x="1156" w:y="148" w:anchorLock="1"/>
        <w:spacing w:line="21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Становление индуизма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Не став господствующей религией в Индии, буддизм при Кушанах получил наибольшее распространение там, где рабовладельческие отношения были наиболее развитыми,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долине Ганга, на северо-западе страны. Буддийское духовенство, приспосабливая культ и вероучение к племенным и общинным верованиям, оформляет в</w:t>
      </w:r>
      <w:r>
        <w:rPr>
          <w:noProof/>
          <w:sz w:val="28"/>
        </w:rPr>
        <w:t xml:space="preserve"> 1—11</w:t>
      </w:r>
      <w:r>
        <w:rPr>
          <w:sz w:val="28"/>
        </w:rPr>
        <w:t xml:space="preserve"> вв. н. э. новую форму буддизма.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Теперь Будда из учителя </w:t>
      </w:r>
      <w:r>
        <w:rPr>
          <w:i/>
          <w:sz w:val="28"/>
        </w:rPr>
        <w:t>(гуру),</w:t>
      </w:r>
      <w:r>
        <w:rPr>
          <w:sz w:val="28"/>
        </w:rPr>
        <w:t xml:space="preserve"> указавшего путь к спасению и первым вошедшего в нирвану, окончательно превращается в божество. Культ могущественного Будды требует огромных храмов. Создается учение об аде и рае. Формируется культ святых, достигших ступени Будды, но временно не вошедших в нирвану. Все большая роль отводится обрядовой стороне культа с элементами магии. В этих целях значительно шире, чем раньше, используются произведения изобразительного искусства.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Роскошно и пышно оформляются процессии и церемонии. Жертвоприношения приносятся в вице цветов, воскуривания благовоний, кормления божеств и пр.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Однако расцвет буддизма завершился кушанским периодом. Буддизм, будучи приемлемым для различных слоев общества и разных народов своей симпатией ко всему живущему и поисками нравственной основы жизни, почитаемый многомиллионными жителями планеты, получив мощную поддержку царствующих правителей, сформировав широко разветвленную сеть монастырей, все же уже при Гуптах эволюционно, без политических потрясений и религиозных войн, начал уступать место </w:t>
      </w:r>
      <w:r>
        <w:rPr>
          <w:i/>
          <w:sz w:val="28"/>
        </w:rPr>
        <w:t>индуизму.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Причина этого видится в социальной основе индобуддийской духовной традиции. Варновый строй (деление общества по социальному происхождению) способствовал формированию профессиональных каст, которых в современной Индии насчитывается более</w:t>
      </w:r>
      <w:r>
        <w:rPr>
          <w:noProof/>
          <w:sz w:val="28"/>
        </w:rPr>
        <w:t xml:space="preserve"> 2,5</w:t>
      </w:r>
      <w:r>
        <w:rPr>
          <w:sz w:val="28"/>
        </w:rPr>
        <w:t xml:space="preserve"> тысяч (кузнецы и каменщики, маляры и шоферы, гончары и плотники и пр.). Кастовый строй усилил отчужденность между социальными группами, практикуя запрет на межкастовые отношения: заключение браков вне своей касты, принятие пищи вместе с представителями других каст и т.п. Теперь сельскохозяйственное производство, связанное якобы с насилием (убой животных) и стоящее на низкой ступени социальной лестницы, стало считаться малодостойным занятием, что оттолкнуло от буддизма огромный массив индийской сельской общины.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Уже при Гуптах, в</w:t>
      </w:r>
      <w:r>
        <w:rPr>
          <w:noProof/>
          <w:sz w:val="28"/>
        </w:rPr>
        <w:t xml:space="preserve"> IV—V</w:t>
      </w:r>
      <w:r>
        <w:rPr>
          <w:sz w:val="28"/>
        </w:rPr>
        <w:t xml:space="preserve"> вв., когда даже сами цари не придерживались буддизма, местные религии, впитавшие в себя многочисленные элементы брахманизма и буддизма, в Новых условиях (в частности, становления кастового строя, буддизмом не признаваемого и пр.) составили комплекс религиозных верований, который обычно называют индуизмом. Объединяющим началом индуизма, исповедуемого жителями Индии и поныне, служат: признание Вед, учение о карме, сансаре и кастах (варнах).</w:t>
      </w:r>
    </w:p>
    <w:p w:rsidR="006C3571" w:rsidRDefault="00D73927" w:rsidP="00506F9C">
      <w:pPr>
        <w:pStyle w:val="Normal1"/>
        <w:framePr w:h="4440" w:hSpace="80" w:vSpace="40" w:wrap="auto" w:vAnchor="text" w:hAnchor="page" w:x="6910" w:y="16" w:anchorLock="1"/>
        <w:spacing w:line="216" w:lineRule="auto"/>
        <w:ind w:firstLine="720"/>
        <w:rPr>
          <w:sz w:val="28"/>
        </w:rPr>
      </w:pPr>
      <w:r>
        <w:rPr>
          <w:noProof/>
          <w:sz w:val="28"/>
        </w:rPr>
        <w:pict>
          <v:shape id="Рисунок 4" o:spid="_x0000_i1027" type="#_x0000_t75" style="width:141pt;height:220.5pt;visibility:visible">
            <v:imagedata r:id="rId8" o:title=""/>
          </v:shape>
        </w:pic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Особо почитается индусами триада богов: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i/>
          <w:sz w:val="28"/>
        </w:rPr>
        <w:t>Брахма</w:t>
      </w:r>
      <w:r>
        <w:rPr>
          <w:sz w:val="28"/>
        </w:rPr>
        <w:t xml:space="preserve"> (бог— творец, созидатель Вселенной), </w:t>
      </w:r>
      <w:r>
        <w:rPr>
          <w:i/>
          <w:sz w:val="28"/>
        </w:rPr>
        <w:t>Вишну</w:t>
      </w:r>
      <w:r>
        <w:rPr>
          <w:sz w:val="28"/>
        </w:rPr>
        <w:t xml:space="preserve"> (хранитель мирового порядка, способный к воплощению в земные смертные существа) и </w:t>
      </w:r>
      <w:r>
        <w:rPr>
          <w:i/>
          <w:sz w:val="28"/>
        </w:rPr>
        <w:t>Шива</w:t>
      </w:r>
      <w:r>
        <w:rPr>
          <w:sz w:val="28"/>
        </w:rPr>
        <w:t xml:space="preserve"> (воплощение космической энергии, иногда бог-разрушитель). Цементируя религию культом Брахмы— Вишну— Шивы, создавая своеобразный синтез абстрактного представления об абсолютном духе и местных богах крестьянских общин, индуизм позволил людям приблизить этих богов к своим земным условиям, наделить их конкретными качествами и способностями участвовать в земных событиях.</w:t>
      </w:r>
    </w:p>
    <w:p w:rsidR="006C3571" w:rsidRDefault="006C3571" w:rsidP="00506F9C">
      <w:pPr>
        <w:pStyle w:val="FR5"/>
        <w:framePr w:w="3880" w:h="871" w:hRule="exact" w:hSpace="80" w:vSpace="40" w:wrap="auto" w:vAnchor="text" w:hAnchor="page" w:x="6910" w:y="129" w:anchorLock="1"/>
        <w:spacing w:line="216" w:lineRule="auto"/>
        <w:ind w:left="0" w:firstLine="0"/>
        <w:jc w:val="center"/>
        <w:rPr>
          <w:sz w:val="24"/>
        </w:rPr>
      </w:pPr>
      <w:r>
        <w:rPr>
          <w:sz w:val="24"/>
        </w:rPr>
        <w:t>«Трехликость» в индуистской иконографии: Брахма, Вишну, Шива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Так, Вишну, способный к перевоплощению,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активный помощник людям, сообщает им истину, оберегает от опасности и зла. Весьма противоречив Шива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суровое и довольно жесткое существо, бог-разрушитель. Три глаза, черепа вокруг шеи, змеи вдоль тела дополняют его необычный облик. Выступая порою покровителем любовных утех и разгульной жизни, он в то же время оказывает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покровительство искусству и учености. Скульпторы в изображение Шивы привносили олицетворение творческого начала вселенной, физически совершенного человека, полного жизненных сил и энергии.</w:t>
      </w:r>
    </w:p>
    <w:p w:rsidR="006C3571" w:rsidRDefault="006C3571" w:rsidP="00506F9C">
      <w:pPr>
        <w:pStyle w:val="Normal1"/>
        <w:framePr w:w="1480" w:h="198" w:hSpace="227" w:vSpace="40" w:wrap="around" w:vAnchor="text" w:hAnchor="page" w:x="1156" w:y="111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Наука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Отличительная черта древнеиндийской культуры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почитание знаний. Зародившись в глубокой древности, индийская наука развивалась и совершенствовалась в последующие эпохи, в том числе в период Гуптов.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Развитие астрономии было вызвано нуждами ирригационного земледелия. Древнеиндийские астрономы делили год на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месяцев по</w:t>
      </w:r>
      <w:r>
        <w:rPr>
          <w:noProof/>
          <w:sz w:val="28"/>
        </w:rPr>
        <w:t xml:space="preserve"> 30</w:t>
      </w:r>
      <w:r>
        <w:rPr>
          <w:sz w:val="28"/>
        </w:rPr>
        <w:t xml:space="preserve"> дней в каждом, каждые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лет добавлялся 13-й месяц. Год состоял из шести сезонов по два месяца в каждом. Была известна разница между длиной дня и ночи в различных широтах земного шара.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Выдвигалась идея о шарообразности Земли и ее вращении вокруг своей оси. Довольно точно вычислялись положение и движение небесных тел по отношению к небесному экватору и т. д.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В сокровищницу мировой науки весомый вклад внесли древнеиндийские математики. Независимо от ученых других стран, ещё в период Хараппской культуры</w:t>
      </w:r>
      <w:r>
        <w:rPr>
          <w:noProof/>
          <w:sz w:val="28"/>
        </w:rPr>
        <w:t xml:space="preserve"> (III</w:t>
      </w:r>
      <w:r>
        <w:rPr>
          <w:sz w:val="28"/>
        </w:rPr>
        <w:t xml:space="preserve"> тыс. до н. э.) ими была сформулирована десятичная система счисления. Именно в Индии создана общепринятая ныне система начертания чисел (позиционная система, в которой значение каждой цифры определялось ее положением) и цифры (в том числе ноль). Эта система позже была заимствована ближневосточными народами и в несколько измененном виде использовалась в Европе под названием арабских цифр. Между тем, сами арабы называли их индийскими цифрами. О том, что уже в</w:t>
      </w:r>
      <w:r>
        <w:rPr>
          <w:noProof/>
          <w:sz w:val="28"/>
        </w:rPr>
        <w:t xml:space="preserve"> V</w:t>
      </w:r>
      <w:r>
        <w:rPr>
          <w:sz w:val="28"/>
        </w:rPr>
        <w:t xml:space="preserve"> в. н. э. индийцы знакомы с основами тригонометрии и алгебры, с извлечением квадратного и кубического корней, обладали умением исчислять число «пи», знали об эмпирических правилах суммирования арифметических рядов, геометрических прогрессиях, решали неопределенные уравнения второй степени и др., повествуют трактаты выдающихся древнеиндийских астрономов и математиков </w:t>
      </w:r>
      <w:r>
        <w:rPr>
          <w:i/>
          <w:sz w:val="28"/>
        </w:rPr>
        <w:t>Арьяб-хаты</w:t>
      </w:r>
      <w:r>
        <w:rPr>
          <w:sz w:val="28"/>
        </w:rPr>
        <w:t xml:space="preserve"> и </w:t>
      </w:r>
      <w:r>
        <w:rPr>
          <w:i/>
          <w:sz w:val="28"/>
        </w:rPr>
        <w:t>Варахамихиры</w:t>
      </w:r>
      <w:r>
        <w:rPr>
          <w:noProof/>
          <w:sz w:val="28"/>
        </w:rPr>
        <w:t xml:space="preserve"> (V—VI</w:t>
      </w:r>
      <w:r>
        <w:rPr>
          <w:sz w:val="28"/>
        </w:rPr>
        <w:t xml:space="preserve"> вв. н. э.) и др.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Занятия химией и медициной носили религиозно-практический характер. Древнеиндийским химикам была известна термическая обработка металлов, кальцинирование и дестилляция, изготовление кислот, красок, парфюмерии, лекарств, препаратов из ртути. Содержательными работами по хирургии, терапии, фармацевтике обогатили мировую медицину древнеиндийские врачи. Хотя религиозные предрассудки трактовали болезни как кару за греховность в жизни, выдающиеся древнеиндийские медики </w:t>
      </w:r>
      <w:r>
        <w:rPr>
          <w:i/>
          <w:sz w:val="28"/>
        </w:rPr>
        <w:t>(Джавака,</w:t>
      </w:r>
      <w:r>
        <w:rPr>
          <w:noProof/>
          <w:sz w:val="28"/>
        </w:rPr>
        <w:t xml:space="preserve"> V—IV</w:t>
      </w:r>
      <w:r>
        <w:rPr>
          <w:sz w:val="28"/>
        </w:rPr>
        <w:t xml:space="preserve"> вв. до н. э., </w:t>
      </w:r>
      <w:r>
        <w:rPr>
          <w:i/>
          <w:sz w:val="28"/>
        </w:rPr>
        <w:t>Чарака,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в. н. э.) умели диагностировать и излечивать различные болезни и славились далеко за пределами страны. При операциях использовалось свыше двухсот различных инструментов, применялось обезболивание.</w:t>
      </w:r>
    </w:p>
    <w:p w:rsidR="006C3571" w:rsidRDefault="006C3571" w:rsidP="00506F9C">
      <w:pPr>
        <w:pStyle w:val="Normal1"/>
        <w:framePr w:w="2032" w:h="608" w:hRule="exact" w:hSpace="80" w:vSpace="40" w:wrap="auto" w:vAnchor="text" w:hAnchor="page" w:x="1294" w:y="109" w:anchorLock="1"/>
        <w:spacing w:line="216" w:lineRule="auto"/>
        <w:ind w:firstLine="0"/>
        <w:jc w:val="center"/>
        <w:rPr>
          <w:sz w:val="28"/>
        </w:rPr>
      </w:pPr>
      <w:r>
        <w:rPr>
          <w:b/>
          <w:sz w:val="28"/>
        </w:rPr>
        <w:t>Письменность. Литература</w:t>
      </w:r>
    </w:p>
    <w:p w:rsidR="006C3571" w:rsidRDefault="006C3571" w:rsidP="00506F9C">
      <w:pPr>
        <w:pStyle w:val="Normal1"/>
        <w:spacing w:line="216" w:lineRule="auto"/>
        <w:ind w:firstLine="0"/>
        <w:rPr>
          <w:sz w:val="28"/>
        </w:rPr>
      </w:pPr>
      <w:r>
        <w:rPr>
          <w:sz w:val="28"/>
        </w:rPr>
        <w:t>Довольно развита и совершенна была древнеиндийская письменность, о чем свидетельствуют надписи Ашоки, относящиеся к</w:t>
      </w:r>
      <w:r>
        <w:rPr>
          <w:noProof/>
          <w:sz w:val="28"/>
        </w:rPr>
        <w:t xml:space="preserve"> III</w:t>
      </w:r>
      <w:r>
        <w:rPr>
          <w:sz w:val="28"/>
        </w:rPr>
        <w:t xml:space="preserve"> в. до н. э. Труды </w:t>
      </w:r>
      <w:r>
        <w:rPr>
          <w:i/>
          <w:sz w:val="28"/>
        </w:rPr>
        <w:t>Панины</w:t>
      </w:r>
      <w:r>
        <w:rPr>
          <w:sz w:val="28"/>
        </w:rPr>
        <w:t xml:space="preserve"> по созданию грамматики санскрита в условиях значительной политической, экономической, этнической и культурной разобщенности страны трудно переоценить. Именно санскрит во многом помогал общению и взаимопониманию самых различных народностей и племен. А отход от разработанных норм </w:t>
      </w:r>
      <w:r>
        <w:rPr>
          <w:i/>
          <w:sz w:val="28"/>
        </w:rPr>
        <w:t>«Грамматики»</w:t>
      </w:r>
      <w:r>
        <w:rPr>
          <w:sz w:val="28"/>
        </w:rPr>
        <w:t xml:space="preserve"> Панини, со словарным запасом в две тысячи корней, расценивался как вопиющее невежество. Исследования Панини позволили выявить состав языка, все правила которого он свел к четырем тысячам стихотворных формул, что впоследствии, в середине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в., способствовало развитию в Европе сравнительного метода в языкознании.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Хотя письменная литература появилась в Индии уже во второй половине </w:t>
      </w:r>
      <w:r>
        <w:rPr>
          <w:noProof/>
          <w:sz w:val="28"/>
        </w:rPr>
        <w:t>I</w:t>
      </w:r>
      <w:r>
        <w:rPr>
          <w:sz w:val="28"/>
        </w:rPr>
        <w:t xml:space="preserve"> тыс. до н. э., расцвет санскритской литературы пришелся на время Гуптов.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>Именно в этот период на санскрите записаны в своем окончательном виде знаменитые поэмы Махабхарата и Рамаяна, а также трактаты по различным отраслям знаний. Многовековой народной мудростью проникнуты сборники сказок, рассказов, басен.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Самостоятельно, независимо от других стран, развивалась древнеиндийская драматургия. Постепенно индийская драма из пантомимы с комментариями сказителя превратилась в театральное действо при участии говорящих актеров. Наиболее выдающимся писателем был </w:t>
      </w:r>
      <w:r>
        <w:rPr>
          <w:i/>
          <w:sz w:val="28"/>
        </w:rPr>
        <w:t>Калидаса</w:t>
      </w:r>
      <w:r>
        <w:rPr>
          <w:noProof/>
          <w:sz w:val="28"/>
        </w:rPr>
        <w:t xml:space="preserve"> (353—420</w:t>
      </w:r>
      <w:r>
        <w:rPr>
          <w:sz w:val="28"/>
        </w:rPr>
        <w:t xml:space="preserve"> н. э.), известный как лирический поэт, создатель эпических поэм и драматург, сохранивший в своем творчестве тесную связь с фольклором. Ему принадлежит написанная на санскрите романтическая драма </w:t>
      </w:r>
      <w:r>
        <w:rPr>
          <w:i/>
          <w:sz w:val="28"/>
        </w:rPr>
        <w:t>«Узнанная по кольцу Шакунтала».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  <w:r>
        <w:rPr>
          <w:sz w:val="28"/>
        </w:rPr>
        <w:t xml:space="preserve">Весьма заметна по содержанию и объему религиозно-философская литература, особенно в части описания жизненного пути Будды, включающая </w:t>
      </w:r>
      <w:r>
        <w:rPr>
          <w:i/>
          <w:sz w:val="28"/>
        </w:rPr>
        <w:t>джатаки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рассказы о событиях, происходивших с Буддой во время его земных воплощений, предшествовавших возрождению его в вице принца Сиддхартха Гаутамы.</w:t>
      </w:r>
    </w:p>
    <w:p w:rsidR="006C3571" w:rsidRDefault="006C3571" w:rsidP="00506F9C">
      <w:pPr>
        <w:pStyle w:val="Normal1"/>
        <w:spacing w:line="216" w:lineRule="auto"/>
        <w:ind w:firstLine="720"/>
        <w:rPr>
          <w:sz w:val="28"/>
        </w:rPr>
      </w:pPr>
    </w:p>
    <w:p w:rsidR="006C3571" w:rsidRDefault="00D73927" w:rsidP="00506F9C">
      <w:pPr>
        <w:pStyle w:val="Normal1"/>
        <w:spacing w:line="216" w:lineRule="auto"/>
        <w:ind w:firstLine="720"/>
        <w:jc w:val="center"/>
        <w:rPr>
          <w:sz w:val="28"/>
        </w:rPr>
      </w:pPr>
      <w:r>
        <w:rPr>
          <w:noProof/>
          <w:sz w:val="28"/>
        </w:rPr>
        <w:pict>
          <v:shape id="Рисунок 5" o:spid="_x0000_i1028" type="#_x0000_t75" style="width:308.25pt;height:24pt;visibility:visible">
            <v:imagedata r:id="rId9" o:title=""/>
          </v:shape>
        </w:pict>
      </w:r>
    </w:p>
    <w:p w:rsidR="006C3571" w:rsidRDefault="006C3571" w:rsidP="00506F9C">
      <w:pPr>
        <w:pStyle w:val="Normal1"/>
        <w:spacing w:line="216" w:lineRule="auto"/>
        <w:ind w:firstLine="720"/>
        <w:jc w:val="center"/>
        <w:rPr>
          <w:sz w:val="28"/>
        </w:rPr>
      </w:pP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В сокровищнице мировой цивилизации достойное место заняла материальная, художественная и духовная культура Древней Индии. Сохранившиеся памятники культуры свидетельствуют о высоком уровне развития литературы и архитектуры, скульптуры и ремесла, градостроительства и т. д.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Здесь глубоко почитались знания, мировой известностью пользуются исследования и достижения древнеиндийских астрономов и математиков, химиков и врачей и др.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В Древней Индии сформулированы десятичная система счисления, создана общепринятая ныне система начертания чисел; здесь заложены основы тригонометрии и алгебры, астрономии, медицины.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В Древней Индии созданы выдающиеся литературные произведения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Веды, поэмы «Махабхарата» и «Рамаяна», трактаты по различным отраслям знания.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Индия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страна высокого художественного и архитектурного творчества, включающего совершенные по планировке и уровню цивилизованности древние городские поселения, удивительные храмы, ступы, выдающиеся статуи и скульптурные памятники.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В процессе культурной эволюции здесь родились различные религиозные течения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брахманизм, джайнизм, индуизм и, наконец, буддизм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самая ранняя по времени одна из трех мировых религий, у которой ныне</w:t>
      </w:r>
      <w:r>
        <w:rPr>
          <w:noProof/>
          <w:spacing w:val="14"/>
          <w:sz w:val="24"/>
        </w:rPr>
        <w:t xml:space="preserve"> 700</w:t>
      </w:r>
      <w:r>
        <w:rPr>
          <w:spacing w:val="14"/>
          <w:sz w:val="24"/>
        </w:rPr>
        <w:t xml:space="preserve"> млн. последователей.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Глубоко своеобразным был общественный строй Индии: социальное неравенство сформировало варны, а разделение людей по профессиям</w:t>
      </w:r>
      <w:r>
        <w:rPr>
          <w:noProof/>
          <w:spacing w:val="14"/>
          <w:sz w:val="24"/>
        </w:rPr>
        <w:t xml:space="preserve"> —</w:t>
      </w:r>
      <w:r>
        <w:rPr>
          <w:spacing w:val="14"/>
          <w:sz w:val="24"/>
        </w:rPr>
        <w:t xml:space="preserve"> касты.</w:t>
      </w:r>
    </w:p>
    <w:p w:rsidR="006C3571" w:rsidRDefault="006C3571" w:rsidP="00506F9C">
      <w:pPr>
        <w:pStyle w:val="FR5"/>
        <w:spacing w:line="216" w:lineRule="auto"/>
        <w:ind w:left="0" w:firstLine="720"/>
        <w:rPr>
          <w:spacing w:val="14"/>
          <w:sz w:val="24"/>
        </w:rPr>
      </w:pPr>
      <w:r>
        <w:rPr>
          <w:spacing w:val="14"/>
          <w:sz w:val="24"/>
        </w:rPr>
        <w:t>Индия по праву имеет славу одного из древнейших центров мировой культуры.</w:t>
      </w:r>
    </w:p>
    <w:p w:rsidR="006C3571" w:rsidRDefault="006C3571">
      <w:bookmarkStart w:id="0" w:name="_GoBack"/>
      <w:bookmarkEnd w:id="0"/>
    </w:p>
    <w:sectPr w:rsidR="006C3571" w:rsidSect="002B0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571" w:rsidRDefault="006C3571" w:rsidP="00506F9C">
      <w:pPr>
        <w:spacing w:after="0" w:line="240" w:lineRule="auto"/>
      </w:pPr>
      <w:r>
        <w:separator/>
      </w:r>
    </w:p>
  </w:endnote>
  <w:endnote w:type="continuationSeparator" w:id="0">
    <w:p w:rsidR="006C3571" w:rsidRDefault="006C3571" w:rsidP="0050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571" w:rsidRDefault="006C3571" w:rsidP="00506F9C">
      <w:pPr>
        <w:spacing w:after="0" w:line="240" w:lineRule="auto"/>
      </w:pPr>
      <w:r>
        <w:separator/>
      </w:r>
    </w:p>
  </w:footnote>
  <w:footnote w:type="continuationSeparator" w:id="0">
    <w:p w:rsidR="006C3571" w:rsidRDefault="006C3571" w:rsidP="00506F9C">
      <w:pPr>
        <w:spacing w:after="0" w:line="240" w:lineRule="auto"/>
      </w:pPr>
      <w:r>
        <w:continuationSeparator/>
      </w:r>
    </w:p>
  </w:footnote>
  <w:footnote w:id="1">
    <w:p w:rsidR="006C3571" w:rsidRDefault="006C3571" w:rsidP="00506F9C">
      <w:pPr>
        <w:pStyle w:val="a3"/>
      </w:pPr>
      <w:r>
        <w:rPr>
          <w:rStyle w:val="a5"/>
        </w:rPr>
        <w:t>1</w:t>
      </w:r>
      <w:r>
        <w:t xml:space="preserve"> </w:t>
      </w:r>
      <w:r>
        <w:rPr>
          <w:sz w:val="24"/>
        </w:rPr>
        <w:t>Санскрит (букв. очищенный, обработанный)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один из основных древнеиндийских языков. Отличался строго нормализованной и унифицированной грамматикой. Ученый брахман (жрец) Панини, живший в</w:t>
      </w:r>
      <w:r>
        <w:rPr>
          <w:noProof/>
          <w:sz w:val="24"/>
        </w:rPr>
        <w:t xml:space="preserve"> V—IV</w:t>
      </w:r>
      <w:r>
        <w:rPr>
          <w:sz w:val="24"/>
        </w:rPr>
        <w:t xml:space="preserve"> вв. до н.э., создал первую в Индии нормативную грамматику санскрита.</w:t>
      </w:r>
    </w:p>
  </w:footnote>
  <w:footnote w:id="2">
    <w:p w:rsidR="006C3571" w:rsidRDefault="006C3571" w:rsidP="00506F9C">
      <w:pPr>
        <w:pStyle w:val="Normal1"/>
        <w:spacing w:line="216" w:lineRule="auto"/>
        <w:ind w:firstLine="0"/>
        <w:rPr>
          <w:sz w:val="24"/>
        </w:rPr>
      </w:pPr>
      <w:r>
        <w:rPr>
          <w:rStyle w:val="a5"/>
        </w:rPr>
        <w:t>1</w:t>
      </w:r>
      <w:r>
        <w:t xml:space="preserve"> </w:t>
      </w:r>
      <w:r>
        <w:rPr>
          <w:sz w:val="24"/>
        </w:rPr>
        <w:t>Нирвана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центральное понятие джайнизма и буддизма, означающее высшее состояние, цель человеческих устремлений.</w:t>
      </w:r>
    </w:p>
    <w:p w:rsidR="006C3571" w:rsidRDefault="006C3571" w:rsidP="00506F9C">
      <w:pPr>
        <w:pStyle w:val="Normal1"/>
        <w:spacing w:line="216" w:lineRule="auto"/>
        <w:ind w:firstLine="0"/>
      </w:pPr>
    </w:p>
  </w:footnote>
  <w:footnote w:id="3">
    <w:p w:rsidR="006C3571" w:rsidRDefault="006C3571" w:rsidP="00506F9C">
      <w:pPr>
        <w:pStyle w:val="a3"/>
      </w:pPr>
      <w:r>
        <w:rPr>
          <w:rStyle w:val="a5"/>
        </w:rPr>
        <w:t>1</w:t>
      </w:r>
      <w:r>
        <w:t xml:space="preserve"> </w:t>
      </w:r>
      <w:r>
        <w:rPr>
          <w:sz w:val="24"/>
        </w:rPr>
        <w:t>Ступа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санскр. букв. куча земли, камней.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F9C"/>
    <w:rsid w:val="002B0B42"/>
    <w:rsid w:val="004928C7"/>
    <w:rsid w:val="00506F9C"/>
    <w:rsid w:val="006C3571"/>
    <w:rsid w:val="008470E4"/>
    <w:rsid w:val="0087337B"/>
    <w:rsid w:val="00B35455"/>
    <w:rsid w:val="00D73927"/>
    <w:rsid w:val="00E379F1"/>
    <w:rsid w:val="00E77A31"/>
    <w:rsid w:val="00EA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3831A11-F7AD-4544-B785-6AB66864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4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06F9C"/>
    <w:pPr>
      <w:widowControl w:val="0"/>
      <w:spacing w:line="280" w:lineRule="auto"/>
      <w:ind w:firstLine="360"/>
      <w:jc w:val="both"/>
    </w:pPr>
    <w:rPr>
      <w:rFonts w:ascii="Times New Roman" w:hAnsi="Times New Roman"/>
    </w:rPr>
  </w:style>
  <w:style w:type="paragraph" w:customStyle="1" w:styleId="FR2">
    <w:name w:val="FR2"/>
    <w:rsid w:val="00506F9C"/>
    <w:pPr>
      <w:widowControl w:val="0"/>
      <w:spacing w:line="300" w:lineRule="auto"/>
      <w:ind w:left="1720" w:right="1600"/>
      <w:jc w:val="center"/>
    </w:pPr>
    <w:rPr>
      <w:rFonts w:ascii="Times New Roman" w:hAnsi="Times New Roman"/>
      <w:sz w:val="48"/>
    </w:rPr>
  </w:style>
  <w:style w:type="paragraph" w:customStyle="1" w:styleId="FR4">
    <w:name w:val="FR4"/>
    <w:rsid w:val="00506F9C"/>
    <w:pPr>
      <w:widowControl w:val="0"/>
      <w:spacing w:line="260" w:lineRule="auto"/>
      <w:jc w:val="center"/>
    </w:pPr>
    <w:rPr>
      <w:rFonts w:ascii="Courier New" w:hAnsi="Courier New"/>
      <w:b/>
      <w:sz w:val="18"/>
    </w:rPr>
  </w:style>
  <w:style w:type="paragraph" w:customStyle="1" w:styleId="FR5">
    <w:name w:val="FR5"/>
    <w:rsid w:val="00506F9C"/>
    <w:pPr>
      <w:widowControl w:val="0"/>
      <w:spacing w:line="360" w:lineRule="auto"/>
      <w:ind w:left="320" w:firstLine="340"/>
      <w:jc w:val="both"/>
    </w:pPr>
    <w:rPr>
      <w:rFonts w:ascii="Arial" w:hAnsi="Arial"/>
      <w:sz w:val="16"/>
    </w:rPr>
  </w:style>
  <w:style w:type="paragraph" w:styleId="a3">
    <w:name w:val="footnote text"/>
    <w:basedOn w:val="a"/>
    <w:link w:val="a4"/>
    <w:semiHidden/>
    <w:rsid w:val="00506F9C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4">
    <w:name w:val="Текст виноски Знак"/>
    <w:basedOn w:val="a0"/>
    <w:link w:val="a3"/>
    <w:semiHidden/>
    <w:locked/>
    <w:rsid w:val="00506F9C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semiHidden/>
    <w:rsid w:val="00506F9C"/>
    <w:rPr>
      <w:rFonts w:cs="Times New Roman"/>
      <w:vertAlign w:val="superscript"/>
    </w:rPr>
  </w:style>
  <w:style w:type="paragraph" w:styleId="a6">
    <w:name w:val="Balloon Text"/>
    <w:basedOn w:val="a"/>
    <w:link w:val="a7"/>
    <w:semiHidden/>
    <w:rsid w:val="0050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506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5692</Words>
  <Characters>32447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Древней Индии (сер</vt:lpstr>
    </vt:vector>
  </TitlesOfParts>
  <Company>Microsoft</Company>
  <LinksUpToDate>false</LinksUpToDate>
  <CharactersWithSpaces>38063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Древней Индии (сер</dc:title>
  <dc:subject/>
  <dc:creator>Admin</dc:creator>
  <cp:keywords/>
  <dc:description/>
  <cp:lastModifiedBy>Irina</cp:lastModifiedBy>
  <cp:revision>2</cp:revision>
  <dcterms:created xsi:type="dcterms:W3CDTF">2014-08-29T06:01:00Z</dcterms:created>
  <dcterms:modified xsi:type="dcterms:W3CDTF">2014-08-29T06:01:00Z</dcterms:modified>
</cp:coreProperties>
</file>