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13D" w:rsidRDefault="0099513D" w:rsidP="00CE7015">
      <w:pPr>
        <w:spacing w:line="360" w:lineRule="auto"/>
        <w:ind w:firstLine="540"/>
        <w:jc w:val="center"/>
        <w:rPr>
          <w:sz w:val="28"/>
          <w:szCs w:val="28"/>
        </w:rPr>
      </w:pPr>
    </w:p>
    <w:p w:rsidR="00B4562A" w:rsidRDefault="00B4562A" w:rsidP="00CE7015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B4562A" w:rsidRDefault="00B4562A" w:rsidP="00CE7015">
      <w:pPr>
        <w:spacing w:line="360" w:lineRule="auto"/>
        <w:ind w:firstLine="540"/>
        <w:jc w:val="center"/>
        <w:rPr>
          <w:sz w:val="28"/>
          <w:szCs w:val="28"/>
        </w:rPr>
      </w:pPr>
    </w:p>
    <w:p w:rsidR="00B4562A" w:rsidRDefault="00B4562A" w:rsidP="00CE7015">
      <w:pPr>
        <w:spacing w:line="360" w:lineRule="auto"/>
        <w:ind w:firstLine="540"/>
        <w:jc w:val="center"/>
        <w:rPr>
          <w:sz w:val="28"/>
          <w:szCs w:val="28"/>
        </w:rPr>
      </w:pPr>
    </w:p>
    <w:p w:rsidR="00B4562A" w:rsidRDefault="00B4562A" w:rsidP="00CE7015">
      <w:pPr>
        <w:spacing w:line="360" w:lineRule="auto"/>
        <w:ind w:firstLine="540"/>
        <w:jc w:val="center"/>
        <w:rPr>
          <w:sz w:val="28"/>
          <w:szCs w:val="28"/>
        </w:rPr>
      </w:pPr>
    </w:p>
    <w:p w:rsidR="00B4562A" w:rsidRDefault="00B4562A" w:rsidP="00CE7015">
      <w:pPr>
        <w:spacing w:line="360" w:lineRule="auto"/>
        <w:ind w:firstLine="540"/>
        <w:jc w:val="center"/>
        <w:rPr>
          <w:sz w:val="28"/>
          <w:szCs w:val="28"/>
        </w:rPr>
      </w:pPr>
    </w:p>
    <w:p w:rsidR="00B4562A" w:rsidRDefault="00B4562A" w:rsidP="00CE7015">
      <w:pPr>
        <w:spacing w:line="360" w:lineRule="auto"/>
        <w:ind w:firstLine="540"/>
        <w:jc w:val="center"/>
        <w:rPr>
          <w:sz w:val="28"/>
          <w:szCs w:val="28"/>
        </w:rPr>
      </w:pPr>
    </w:p>
    <w:p w:rsidR="000F7554" w:rsidRDefault="00710E18" w:rsidP="00CE7015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4562A">
        <w:rPr>
          <w:sz w:val="28"/>
          <w:szCs w:val="28"/>
        </w:rPr>
        <w:lastRenderedPageBreak/>
        <w:t>Введение</w:t>
      </w:r>
    </w:p>
    <w:p w:rsidR="003D5802" w:rsidRDefault="003D5802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710E18" w:rsidRPr="000211B0" w:rsidRDefault="00710E18" w:rsidP="001A5D68">
      <w:pPr>
        <w:spacing w:line="336" w:lineRule="auto"/>
        <w:ind w:firstLine="540"/>
        <w:jc w:val="both"/>
        <w:rPr>
          <w:sz w:val="28"/>
          <w:szCs w:val="28"/>
        </w:rPr>
      </w:pPr>
      <w:r w:rsidRPr="000211B0">
        <w:rPr>
          <w:sz w:val="28"/>
          <w:szCs w:val="28"/>
        </w:rPr>
        <w:t xml:space="preserve">Колбасными изделиями являются продукты из мяса, подвергнутого механической и химической обработке с добавлением неких остальных товаров. Колбасы являются высокоценными продуктами. </w:t>
      </w:r>
    </w:p>
    <w:p w:rsidR="00710E18" w:rsidRPr="001A5D68" w:rsidRDefault="00710E18" w:rsidP="001A5D68">
      <w:pPr>
        <w:spacing w:line="336" w:lineRule="auto"/>
        <w:ind w:firstLine="540"/>
        <w:jc w:val="both"/>
        <w:rPr>
          <w:spacing w:val="-4"/>
          <w:sz w:val="28"/>
          <w:szCs w:val="28"/>
        </w:rPr>
      </w:pPr>
      <w:r w:rsidRPr="001A5D68">
        <w:rPr>
          <w:spacing w:val="-4"/>
          <w:sz w:val="28"/>
          <w:szCs w:val="28"/>
        </w:rPr>
        <w:t>История колбасы насчитывает не одно тысячелетие. Небольшие вареные или копченые колбаски, имевшие благодаря подобной обработке большой срок хранения, а также начиненные рубленым мясом и шпиком свиные желудки, как правило, тоже копченые, считались излюбленной едой на древнегреческих пирах. В Древнем Риме тоже делали маленькие вареные и копченые колбаски, но там их скручивали колечком или придавали вид цепочки.</w:t>
      </w:r>
      <w:r w:rsidR="001A5D68" w:rsidRPr="001A5D68">
        <w:rPr>
          <w:spacing w:val="-4"/>
          <w:sz w:val="28"/>
          <w:szCs w:val="28"/>
        </w:rPr>
        <w:t xml:space="preserve"> </w:t>
      </w:r>
      <w:r w:rsidRPr="001A5D68">
        <w:rPr>
          <w:spacing w:val="-4"/>
          <w:sz w:val="28"/>
          <w:szCs w:val="28"/>
        </w:rPr>
        <w:t>Первые упоминания о приготовлении домашних колбас на Руси встречаются в «Домострое», датированном XVI веком. Хотя способы соления и копчения мяса были известны славянам за несколько столетий до этого. Они для приготовления колбасы набивали промытые свиные кишки мелко нарезанной свининой, смешанной с гречневой кашей, мукой и яйцами. Но максимально широкое распространение колбасы на Руси произошло благодаря Петру I. Именно он в 1709 году выписал из Германии колбасных дел мастеров, обладающих секретами изготовления колбас из различных сортов мяса, начиненных заморскими пряностями, на Руси дотоле неизвестными.</w:t>
      </w:r>
    </w:p>
    <w:p w:rsidR="00710E18" w:rsidRPr="001A5D68" w:rsidRDefault="00710E18" w:rsidP="001A5D68">
      <w:pPr>
        <w:spacing w:line="336" w:lineRule="auto"/>
        <w:ind w:firstLine="540"/>
        <w:jc w:val="both"/>
        <w:rPr>
          <w:spacing w:val="-4"/>
          <w:sz w:val="28"/>
          <w:szCs w:val="28"/>
        </w:rPr>
      </w:pPr>
      <w:r w:rsidRPr="001A5D68">
        <w:rPr>
          <w:spacing w:val="-4"/>
          <w:sz w:val="28"/>
          <w:szCs w:val="28"/>
        </w:rPr>
        <w:t>Так получилось, что практически все из учеников, перенимавших немецкую колбасную науку, оказались жителями города Углича. Колбаса, изготовленная местными мастерами, была намного вкуснее и ароматнее, нежели заграничная.</w:t>
      </w:r>
      <w:r w:rsidR="00A05A25" w:rsidRPr="001A5D68">
        <w:rPr>
          <w:spacing w:val="-4"/>
          <w:sz w:val="28"/>
          <w:szCs w:val="28"/>
        </w:rPr>
        <w:t xml:space="preserve"> </w:t>
      </w:r>
      <w:r w:rsidRPr="001A5D68">
        <w:rPr>
          <w:spacing w:val="-4"/>
          <w:sz w:val="28"/>
          <w:szCs w:val="28"/>
        </w:rPr>
        <w:t>В результате к концу XVIII века угличские колбасники, потеснив немцев, заняли на рынке сбыта передовые позиции. Родоначальником же практически всех отечественных колбас специалисты считают прасола Русинова — изобретателя знаменитого «Углицкого» сорта.</w:t>
      </w:r>
      <w:r w:rsidR="00A05A25" w:rsidRPr="001A5D68">
        <w:rPr>
          <w:spacing w:val="-4"/>
          <w:sz w:val="28"/>
          <w:szCs w:val="28"/>
        </w:rPr>
        <w:t xml:space="preserve"> </w:t>
      </w:r>
      <w:r w:rsidRPr="001A5D68">
        <w:rPr>
          <w:spacing w:val="-4"/>
          <w:sz w:val="28"/>
          <w:szCs w:val="28"/>
        </w:rPr>
        <w:t>В 1860 году в самом Угличе было открыто пять колбасных заведений, на которых работало несколько сот мастеров. Их продукция настолько пришлась по душе россиянам, что очень быстро полностью вытеснила иноземную колбасу сначала с Ярославщины, а затем и из Тамбова, Москвы и Петербурга. А вскоре началось и импортирование колбасы за границу. К 1866 году из всех 74 колбасных производств 50 принадлежали угличским мастерам.</w:t>
      </w:r>
    </w:p>
    <w:p w:rsidR="00710E18" w:rsidRPr="001A5D68" w:rsidRDefault="00710E18" w:rsidP="001A5D68">
      <w:pPr>
        <w:spacing w:line="336" w:lineRule="auto"/>
        <w:ind w:firstLine="540"/>
        <w:jc w:val="both"/>
        <w:rPr>
          <w:spacing w:val="-6"/>
          <w:sz w:val="28"/>
          <w:szCs w:val="28"/>
        </w:rPr>
      </w:pPr>
      <w:r w:rsidRPr="001A5D68">
        <w:rPr>
          <w:spacing w:val="-6"/>
          <w:sz w:val="28"/>
          <w:szCs w:val="28"/>
        </w:rPr>
        <w:t>В дореволюционной России насчитывалось уже более 2 500 колбасных заведений, правда, из этого количества только 46 производств изготавливали этот продукт фабричным способом. Остальные же просто находились при каждой крупной мясной лавке, где в производстве колбасы участвовало не более 30 рабочих.</w:t>
      </w:r>
      <w:r w:rsidR="001A5D68" w:rsidRPr="001A5D68">
        <w:rPr>
          <w:spacing w:val="-6"/>
          <w:sz w:val="28"/>
          <w:szCs w:val="28"/>
        </w:rPr>
        <w:t xml:space="preserve"> </w:t>
      </w:r>
      <w:r w:rsidRPr="001A5D68">
        <w:rPr>
          <w:spacing w:val="-6"/>
          <w:sz w:val="28"/>
          <w:szCs w:val="28"/>
        </w:rPr>
        <w:t xml:space="preserve">Перед началом Первой мировой войны производство колбасных изделий на душу населения составляло </w:t>
      </w:r>
      <w:smartTag w:uri="urn:schemas-microsoft-com:office:smarttags" w:element="metricconverter">
        <w:smartTagPr>
          <w:attr w:name="ProductID" w:val="1 кг"/>
        </w:smartTagPr>
        <w:r w:rsidRPr="001A5D68">
          <w:rPr>
            <w:spacing w:val="-6"/>
            <w:sz w:val="28"/>
            <w:szCs w:val="28"/>
          </w:rPr>
          <w:t>1 кг</w:t>
        </w:r>
      </w:smartTag>
      <w:r w:rsidRPr="001A5D68">
        <w:rPr>
          <w:spacing w:val="-6"/>
          <w:sz w:val="28"/>
          <w:szCs w:val="28"/>
        </w:rPr>
        <w:t xml:space="preserve"> в год.</w:t>
      </w:r>
      <w:r w:rsidR="004704B7" w:rsidRPr="001A5D68">
        <w:rPr>
          <w:spacing w:val="-6"/>
          <w:sz w:val="28"/>
          <w:szCs w:val="28"/>
        </w:rPr>
        <w:t xml:space="preserve"> </w:t>
      </w:r>
      <w:r w:rsidRPr="001A5D68">
        <w:rPr>
          <w:spacing w:val="-6"/>
          <w:sz w:val="28"/>
          <w:szCs w:val="28"/>
        </w:rPr>
        <w:t xml:space="preserve">В 70-х годах в Советском Союзе на 760 мясоперерабатывающих заводах ежегодно производилось около 2,5 млн. тонн колбасы двухсот наименований. До 1990 года в СССР на человека приходилось более </w:t>
      </w:r>
      <w:smartTag w:uri="urn:schemas-microsoft-com:office:smarttags" w:element="metricconverter">
        <w:smartTagPr>
          <w:attr w:name="ProductID" w:val="40 кг"/>
        </w:smartTagPr>
        <w:r w:rsidRPr="001A5D68">
          <w:rPr>
            <w:spacing w:val="-6"/>
            <w:sz w:val="28"/>
            <w:szCs w:val="28"/>
          </w:rPr>
          <w:t>40 кг</w:t>
        </w:r>
      </w:smartTag>
      <w:r w:rsidRPr="001A5D68">
        <w:rPr>
          <w:spacing w:val="-6"/>
          <w:sz w:val="28"/>
          <w:szCs w:val="28"/>
        </w:rPr>
        <w:t xml:space="preserve"> колбасных изделий в год, за последние 10 лет это количество сократилось до </w:t>
      </w:r>
      <w:smartTag w:uri="urn:schemas-microsoft-com:office:smarttags" w:element="metricconverter">
        <w:smartTagPr>
          <w:attr w:name="ProductID" w:val="15 кг"/>
        </w:smartTagPr>
        <w:r w:rsidRPr="001A5D68">
          <w:rPr>
            <w:spacing w:val="-6"/>
            <w:sz w:val="28"/>
            <w:szCs w:val="28"/>
          </w:rPr>
          <w:t>15 кг</w:t>
        </w:r>
      </w:smartTag>
      <w:r w:rsidRPr="001A5D68">
        <w:rPr>
          <w:spacing w:val="-6"/>
          <w:sz w:val="28"/>
          <w:szCs w:val="28"/>
        </w:rPr>
        <w:t xml:space="preserve"> в год.</w:t>
      </w:r>
    </w:p>
    <w:p w:rsidR="00580056" w:rsidRDefault="00710E18" w:rsidP="001A5D68">
      <w:pPr>
        <w:spacing w:line="33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Сегодня с</w:t>
      </w:r>
      <w:r w:rsidR="00580056" w:rsidRPr="00580056">
        <w:rPr>
          <w:sz w:val="28"/>
          <w:szCs w:val="28"/>
        </w:rPr>
        <w:t xml:space="preserve"> этим продуктом знаком каждый. Наша любовь к нему удивительно сильна и постоянна. И, видимо, не случайно, так как он, по меньшей мере, способен очень быстро утолить чувство голода</w:t>
      </w:r>
      <w:r w:rsidR="00580056">
        <w:rPr>
          <w:sz w:val="28"/>
          <w:szCs w:val="28"/>
        </w:rPr>
        <w:t>.</w:t>
      </w:r>
      <w:r w:rsidR="00580056" w:rsidRPr="00580056">
        <w:rPr>
          <w:sz w:val="28"/>
          <w:szCs w:val="28"/>
        </w:rPr>
        <w:t xml:space="preserve"> </w:t>
      </w:r>
      <w:r w:rsidR="00580056">
        <w:rPr>
          <w:sz w:val="28"/>
          <w:szCs w:val="28"/>
        </w:rPr>
        <w:t xml:space="preserve">Сегодня существует много разновидностей колбас и колбасных изделий. У </w:t>
      </w:r>
      <w:r w:rsidR="00F0341A">
        <w:rPr>
          <w:sz w:val="28"/>
          <w:szCs w:val="28"/>
        </w:rPr>
        <w:t>населения всего земного шара</w:t>
      </w:r>
      <w:r w:rsidR="00F628F6">
        <w:rPr>
          <w:sz w:val="28"/>
          <w:szCs w:val="28"/>
        </w:rPr>
        <w:t xml:space="preserve"> наиболее</w:t>
      </w:r>
      <w:r w:rsidR="00580056" w:rsidRPr="00580056">
        <w:rPr>
          <w:sz w:val="28"/>
          <w:szCs w:val="28"/>
        </w:rPr>
        <w:t xml:space="preserve"> популярный сорт колбас</w:t>
      </w:r>
      <w:r w:rsidR="00F628F6">
        <w:rPr>
          <w:sz w:val="28"/>
          <w:szCs w:val="28"/>
        </w:rPr>
        <w:t xml:space="preserve"> – варенные</w:t>
      </w:r>
      <w:r w:rsidR="00580056" w:rsidRPr="00580056">
        <w:rPr>
          <w:sz w:val="28"/>
          <w:szCs w:val="28"/>
        </w:rPr>
        <w:t>, несмотря на то, что из-за большого количества воды, входящей в их состав, они долго не хранятся</w:t>
      </w:r>
      <w:r w:rsidR="00F628F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Тема курсовой работы является актуальной, так как </w:t>
      </w:r>
      <w:r w:rsidRPr="000211B0">
        <w:rPr>
          <w:sz w:val="28"/>
          <w:szCs w:val="28"/>
        </w:rPr>
        <w:t xml:space="preserve">продукт стабильно пользуется хорошим спросом и сейчас в продаже имеется большой выбор колбас, что предоставляет возможность подобрать изделие на </w:t>
      </w:r>
      <w:r>
        <w:rPr>
          <w:sz w:val="28"/>
          <w:szCs w:val="28"/>
        </w:rPr>
        <w:t>любой</w:t>
      </w:r>
      <w:r w:rsidRPr="000211B0">
        <w:rPr>
          <w:sz w:val="28"/>
          <w:szCs w:val="28"/>
        </w:rPr>
        <w:t xml:space="preserve"> вкус.</w:t>
      </w:r>
    </w:p>
    <w:p w:rsidR="00F628F6" w:rsidRDefault="00A314A2" w:rsidP="001A5D68">
      <w:pPr>
        <w:spacing w:line="33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</w:t>
      </w:r>
      <w:r w:rsidR="002A46EE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2A46EE">
        <w:rPr>
          <w:sz w:val="28"/>
          <w:szCs w:val="28"/>
        </w:rPr>
        <w:t>к</w:t>
      </w:r>
      <w:r>
        <w:rPr>
          <w:sz w:val="28"/>
          <w:szCs w:val="28"/>
        </w:rPr>
        <w:t xml:space="preserve">урсовой работы выступает изучение </w:t>
      </w:r>
      <w:r w:rsidR="00885A14">
        <w:rPr>
          <w:sz w:val="28"/>
          <w:szCs w:val="28"/>
        </w:rPr>
        <w:t xml:space="preserve">ассортимента и качества варенных колбас, реализуемых ОАО «Универсам «Сельмашевский»». </w:t>
      </w:r>
    </w:p>
    <w:p w:rsidR="00885A14" w:rsidRDefault="00885A14" w:rsidP="001A5D68">
      <w:pPr>
        <w:spacing w:line="33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выполнить и определить ряд задач, а именно:</w:t>
      </w:r>
    </w:p>
    <w:p w:rsidR="00A05A25" w:rsidRDefault="00885A14" w:rsidP="001A5D68">
      <w:pPr>
        <w:numPr>
          <w:ilvl w:val="0"/>
          <w:numId w:val="4"/>
        </w:num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изучить пищевую ценность и значение в питании варенных колбас;</w:t>
      </w:r>
    </w:p>
    <w:p w:rsidR="00885A14" w:rsidRDefault="00885A14" w:rsidP="001A5D68">
      <w:pPr>
        <w:numPr>
          <w:ilvl w:val="0"/>
          <w:numId w:val="4"/>
        </w:num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классификацию и ассортимент варенных колбас;</w:t>
      </w:r>
    </w:p>
    <w:p w:rsidR="00885A14" w:rsidRDefault="00D53570" w:rsidP="001A5D68">
      <w:pPr>
        <w:numPr>
          <w:ilvl w:val="0"/>
          <w:numId w:val="4"/>
        </w:num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осветить требования к качеству и дефекты варенных колбас;</w:t>
      </w:r>
    </w:p>
    <w:p w:rsidR="00D53570" w:rsidRDefault="00D53570" w:rsidP="001A5D68">
      <w:pPr>
        <w:numPr>
          <w:ilvl w:val="0"/>
          <w:numId w:val="4"/>
        </w:num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порядок и виды упаковки, маркировки и хранения варенных колбас.</w:t>
      </w:r>
    </w:p>
    <w:p w:rsidR="00D53570" w:rsidRDefault="00D53570" w:rsidP="001A5D68">
      <w:pPr>
        <w:numPr>
          <w:ilvl w:val="0"/>
          <w:numId w:val="4"/>
        </w:num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ассортимент варенных колбас, реализуемых ОАО «Универсам «Сельмашевский»»;</w:t>
      </w:r>
    </w:p>
    <w:p w:rsidR="00D53570" w:rsidRDefault="00D53570" w:rsidP="001A5D68">
      <w:pPr>
        <w:numPr>
          <w:ilvl w:val="0"/>
          <w:numId w:val="4"/>
        </w:num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предложения по ассортименту и качеству варенных колбас.</w:t>
      </w:r>
    </w:p>
    <w:p w:rsidR="00A05A25" w:rsidRDefault="00BB338C" w:rsidP="001A5D68">
      <w:pPr>
        <w:spacing w:line="33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выполнения поставленных задач были изучены ГОСТы, специальная и учебная литература, а также статистический и бухгалтерский материал объекта исследования. </w:t>
      </w:r>
    </w:p>
    <w:p w:rsidR="003D5802" w:rsidRPr="007478E7" w:rsidRDefault="007478E7" w:rsidP="00CE7015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Теоретическая часть</w:t>
      </w:r>
    </w:p>
    <w:p w:rsidR="003D5802" w:rsidRDefault="00492F15" w:rsidP="00CE7015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1. Пищевая ценность, значение в питании варенных колбас</w:t>
      </w:r>
    </w:p>
    <w:p w:rsidR="003D5802" w:rsidRDefault="003D5802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2738DA" w:rsidRPr="002738DA" w:rsidRDefault="002738DA" w:rsidP="0033083C">
      <w:pPr>
        <w:spacing w:line="360" w:lineRule="auto"/>
        <w:ind w:firstLine="540"/>
        <w:jc w:val="both"/>
        <w:rPr>
          <w:sz w:val="28"/>
          <w:szCs w:val="28"/>
        </w:rPr>
      </w:pPr>
      <w:r w:rsidRPr="002738DA">
        <w:rPr>
          <w:sz w:val="28"/>
          <w:szCs w:val="28"/>
        </w:rPr>
        <w:t>Разнообразен и богат ассортимент колбас и колбасных изделий. Есть среди них мягкие, сочные, тонкого вкуса и аромата. Есть и более острые, с плотным мясом и жиром, со специфическим аппетитным запахом мясных копченостей.</w:t>
      </w:r>
    </w:p>
    <w:p w:rsidR="002738DA" w:rsidRPr="002738DA" w:rsidRDefault="002738DA" w:rsidP="0033083C">
      <w:pPr>
        <w:spacing w:line="360" w:lineRule="auto"/>
        <w:ind w:firstLine="540"/>
        <w:jc w:val="both"/>
        <w:rPr>
          <w:sz w:val="28"/>
          <w:szCs w:val="28"/>
        </w:rPr>
      </w:pPr>
      <w:r w:rsidRPr="002738DA">
        <w:rPr>
          <w:sz w:val="28"/>
          <w:szCs w:val="28"/>
        </w:rPr>
        <w:t>Готовят колбасы в основном из свиного и говяжьего мяса, а некоторые - из телятины, баранины, из мяса кроликов, домашней птицы и др. В продажу поступают также колбасные изделия из мясных субпродуктов (языков, печени, мозгов, легких) или с добавлением в мясные фарши этих субпродуктов.</w:t>
      </w:r>
    </w:p>
    <w:p w:rsidR="002738DA" w:rsidRPr="002738DA" w:rsidRDefault="002738DA" w:rsidP="0033083C">
      <w:pPr>
        <w:spacing w:line="360" w:lineRule="auto"/>
        <w:ind w:firstLine="540"/>
        <w:jc w:val="both"/>
        <w:rPr>
          <w:sz w:val="28"/>
          <w:szCs w:val="28"/>
        </w:rPr>
      </w:pPr>
      <w:r w:rsidRPr="002738DA">
        <w:rPr>
          <w:sz w:val="28"/>
          <w:szCs w:val="28"/>
        </w:rPr>
        <w:t>По способу обраб</w:t>
      </w:r>
      <w:r w:rsidR="0033083C">
        <w:rPr>
          <w:sz w:val="28"/>
          <w:szCs w:val="28"/>
        </w:rPr>
        <w:t xml:space="preserve">отки колбасные изделия делят на </w:t>
      </w:r>
      <w:r w:rsidRPr="002738DA">
        <w:rPr>
          <w:sz w:val="28"/>
          <w:szCs w:val="28"/>
        </w:rPr>
        <w:t>вареные</w:t>
      </w:r>
      <w:r w:rsidR="0033083C">
        <w:rPr>
          <w:sz w:val="28"/>
          <w:szCs w:val="28"/>
        </w:rPr>
        <w:t xml:space="preserve">, </w:t>
      </w:r>
      <w:r w:rsidRPr="002738DA">
        <w:rPr>
          <w:sz w:val="28"/>
          <w:szCs w:val="28"/>
        </w:rPr>
        <w:t>копчено-вареные</w:t>
      </w:r>
      <w:r w:rsidR="0033083C">
        <w:rPr>
          <w:sz w:val="28"/>
          <w:szCs w:val="28"/>
        </w:rPr>
        <w:t xml:space="preserve">, </w:t>
      </w:r>
      <w:r w:rsidRPr="002738DA">
        <w:rPr>
          <w:sz w:val="28"/>
          <w:szCs w:val="28"/>
        </w:rPr>
        <w:t>полукопченые и сырокопченые.</w:t>
      </w:r>
    </w:p>
    <w:p w:rsidR="0036317E" w:rsidRPr="003E5202" w:rsidRDefault="002738DA" w:rsidP="00046DED">
      <w:pPr>
        <w:spacing w:line="360" w:lineRule="auto"/>
        <w:ind w:firstLine="540"/>
        <w:jc w:val="both"/>
        <w:rPr>
          <w:sz w:val="28"/>
          <w:szCs w:val="28"/>
        </w:rPr>
      </w:pPr>
      <w:r w:rsidRPr="002738DA">
        <w:rPr>
          <w:sz w:val="28"/>
          <w:szCs w:val="28"/>
        </w:rPr>
        <w:t>Под общим названием "колбасные изделия" магазины предлагают, кроме собственно колбас, сардельки, вареные и сырые сосиски, зельцы, мясные хлебы, колбасные фарши, паштеты, студни, заливные.</w:t>
      </w:r>
      <w:r w:rsidR="00046DED">
        <w:rPr>
          <w:sz w:val="28"/>
          <w:szCs w:val="28"/>
        </w:rPr>
        <w:t xml:space="preserve"> </w:t>
      </w:r>
      <w:r w:rsidR="0036317E" w:rsidRPr="003E5202">
        <w:rPr>
          <w:sz w:val="28"/>
          <w:szCs w:val="28"/>
        </w:rPr>
        <w:t xml:space="preserve">Колбасы в питании человека являются важным источником белка и жира. </w:t>
      </w:r>
    </w:p>
    <w:p w:rsidR="00331166" w:rsidRPr="002738DA" w:rsidRDefault="00331166" w:rsidP="00331166">
      <w:pPr>
        <w:spacing w:line="360" w:lineRule="auto"/>
        <w:ind w:firstLine="540"/>
        <w:jc w:val="both"/>
        <w:rPr>
          <w:sz w:val="28"/>
          <w:szCs w:val="28"/>
        </w:rPr>
      </w:pPr>
      <w:r w:rsidRPr="002738DA">
        <w:rPr>
          <w:sz w:val="28"/>
          <w:szCs w:val="28"/>
        </w:rPr>
        <w:t>Вареные колбасы (любительская, отдельная, фаршированная, мясные хлебы, сосиски, сардельки и др.) промышленность вырабатывает из мяса, которое подвергают тонкому измельчению. В фарш добавляют шпик, пряности и соль, выдерживают для того, чтобы мясо созрело, стало мягче, приобрело лучший вкус и сочность. После выдержки фарш вновь измельчают, заправляют специями, заключает в оболочку, обжаривают и слегка кипятят для придания колбасе приятного запаха, затем варят (прогревают) и охлаждают.</w:t>
      </w:r>
    </w:p>
    <w:p w:rsidR="0036317E" w:rsidRPr="003D618F" w:rsidRDefault="0036317E" w:rsidP="003D618F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3D618F">
        <w:rPr>
          <w:i/>
          <w:sz w:val="28"/>
          <w:szCs w:val="28"/>
        </w:rPr>
        <w:t>В производстве колбасных изделий имеется ряд особенностей</w:t>
      </w:r>
      <w:r w:rsidRPr="003D618F">
        <w:rPr>
          <w:sz w:val="28"/>
          <w:szCs w:val="28"/>
        </w:rPr>
        <w:t xml:space="preserve">: </w:t>
      </w:r>
    </w:p>
    <w:p w:rsidR="0036317E" w:rsidRPr="003E5202" w:rsidRDefault="0036317E" w:rsidP="00CE701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E5202">
        <w:rPr>
          <w:sz w:val="28"/>
          <w:szCs w:val="28"/>
        </w:rPr>
        <w:t>Многократное измельчение мяса и получение предельно измельченного мясного фарша вплоть до гомогенной структуры.</w:t>
      </w:r>
    </w:p>
    <w:p w:rsidR="0036317E" w:rsidRPr="003E5202" w:rsidRDefault="0036317E" w:rsidP="00CE701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E5202">
        <w:rPr>
          <w:sz w:val="28"/>
          <w:szCs w:val="28"/>
        </w:rPr>
        <w:t>Использование в составе сырья для производства колбасных изделий субпродуктов (мясная обрезь, рубец, пищевод, диафрагма, печень, легкие, мозги, губы, уши и др.).</w:t>
      </w:r>
    </w:p>
    <w:p w:rsidR="0036317E" w:rsidRPr="003E5202" w:rsidRDefault="0036317E" w:rsidP="00CE701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E5202">
        <w:rPr>
          <w:sz w:val="28"/>
          <w:szCs w:val="28"/>
        </w:rPr>
        <w:t>Использование в колбасном производстве в качестве сырья условно годного мяса, обезвреженного посолкой, замораживанием или проваркой (финнозное, бруцеллезное мясо и др.).</w:t>
      </w:r>
    </w:p>
    <w:p w:rsidR="0036317E" w:rsidRPr="003E5202" w:rsidRDefault="0036317E" w:rsidP="00CE701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E5202">
        <w:rPr>
          <w:sz w:val="28"/>
          <w:szCs w:val="28"/>
        </w:rPr>
        <w:t>Высокая влажность фарша и добавление в него холодной воды или льда для охлаждения и предупреждения согревания и возможного закисания.</w:t>
      </w:r>
    </w:p>
    <w:p w:rsidR="0036317E" w:rsidRPr="003E5202" w:rsidRDefault="0036317E" w:rsidP="00CE701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E5202">
        <w:rPr>
          <w:sz w:val="28"/>
          <w:szCs w:val="28"/>
        </w:rPr>
        <w:t>Применение в процессе производства колбасного фарша нитритов, отличающихся большой токсичностью.</w:t>
      </w:r>
    </w:p>
    <w:p w:rsidR="0036317E" w:rsidRPr="003D618F" w:rsidRDefault="0036317E" w:rsidP="003D618F">
      <w:pPr>
        <w:shd w:val="clear" w:color="auto" w:fill="FFFFFF"/>
        <w:spacing w:line="360" w:lineRule="auto"/>
        <w:ind w:firstLine="540"/>
        <w:jc w:val="both"/>
        <w:rPr>
          <w:i/>
          <w:sz w:val="28"/>
          <w:szCs w:val="28"/>
        </w:rPr>
      </w:pPr>
      <w:r w:rsidRPr="003D618F">
        <w:rPr>
          <w:i/>
          <w:sz w:val="28"/>
          <w:szCs w:val="28"/>
        </w:rPr>
        <w:t>Основными требованиями при производстве фарша являются:</w:t>
      </w:r>
    </w:p>
    <w:p w:rsidR="0036317E" w:rsidRPr="003E5202" w:rsidRDefault="0036317E" w:rsidP="00CE7015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5" w:firstLine="704"/>
        <w:jc w:val="both"/>
        <w:rPr>
          <w:sz w:val="28"/>
          <w:szCs w:val="28"/>
        </w:rPr>
      </w:pPr>
      <w:r w:rsidRPr="003E5202">
        <w:rPr>
          <w:sz w:val="28"/>
          <w:szCs w:val="28"/>
        </w:rPr>
        <w:t>Создание в цехах и на рабочих местах оптимальных в санитарно-гигиеническом отношении условий.</w:t>
      </w:r>
    </w:p>
    <w:p w:rsidR="0036317E" w:rsidRPr="003E5202" w:rsidRDefault="0036317E" w:rsidP="00CE7015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5" w:firstLine="704"/>
        <w:jc w:val="both"/>
        <w:rPr>
          <w:sz w:val="28"/>
          <w:szCs w:val="28"/>
        </w:rPr>
      </w:pPr>
      <w:r w:rsidRPr="003E5202">
        <w:rPr>
          <w:sz w:val="28"/>
          <w:szCs w:val="28"/>
        </w:rPr>
        <w:t>Строгое соблюдение установленных технологическими требованиями экспозиций.</w:t>
      </w:r>
    </w:p>
    <w:p w:rsidR="0036317E" w:rsidRPr="003E5202" w:rsidRDefault="0036317E" w:rsidP="00CE7015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5" w:firstLine="704"/>
        <w:jc w:val="both"/>
        <w:rPr>
          <w:sz w:val="28"/>
          <w:szCs w:val="28"/>
        </w:rPr>
      </w:pPr>
      <w:r w:rsidRPr="003E5202">
        <w:rPr>
          <w:sz w:val="28"/>
          <w:szCs w:val="28"/>
        </w:rPr>
        <w:t>Поддержание установленного температурного режима в процессе производства фарша (созревание фарша и др.).</w:t>
      </w:r>
    </w:p>
    <w:p w:rsidR="0036317E" w:rsidRPr="003E5202" w:rsidRDefault="0036317E" w:rsidP="00CE7015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5" w:firstLine="704"/>
        <w:jc w:val="both"/>
        <w:rPr>
          <w:sz w:val="28"/>
          <w:szCs w:val="28"/>
        </w:rPr>
      </w:pPr>
      <w:r w:rsidRPr="003E5202">
        <w:rPr>
          <w:sz w:val="28"/>
          <w:szCs w:val="28"/>
        </w:rPr>
        <w:t xml:space="preserve">Использование для охлаждения фарша только пищевого льда. </w:t>
      </w:r>
    </w:p>
    <w:p w:rsidR="0036317E" w:rsidRPr="003E5202" w:rsidRDefault="0036317E" w:rsidP="00CE7015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5" w:firstLine="704"/>
        <w:jc w:val="both"/>
        <w:rPr>
          <w:sz w:val="28"/>
          <w:szCs w:val="28"/>
        </w:rPr>
      </w:pPr>
      <w:r w:rsidRPr="003E5202">
        <w:rPr>
          <w:sz w:val="28"/>
          <w:szCs w:val="28"/>
        </w:rPr>
        <w:t>Высокий уровень личной гигиены рабочих при производстве фарша.</w:t>
      </w:r>
    </w:p>
    <w:p w:rsidR="003D618F" w:rsidRPr="003D618F" w:rsidRDefault="00CC52F0" w:rsidP="003D618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</w:t>
      </w:r>
      <w:r w:rsidR="00E5522C">
        <w:rPr>
          <w:sz w:val="28"/>
          <w:szCs w:val="28"/>
        </w:rPr>
        <w:t xml:space="preserve">колбасных изделий выше, чем у исходного сырья, так как в процессе производства колбас из мяса удаляют несъедобные и малопитательные части (кости, хрящи, сухожилия, грубую соединительную ткань, пленки) и добавляют высокопитательные продукты (свиной шпик, молочные продукты, яйца, яичные порошки и др.). При производстве колбас можно перерабатывать мясо недостаточной упитанности и низших сортов, мясные отходы и субпродукты. Измельчение мяса и добавление в фарш различного рода пищевых добавок улучшают биологическую ценность колбасных изделий. Различные виды колбас по химическому составу и пищевой ценности неравноценны, однако все они представляют собой продукты, содержащие в сравнительно больших количествах белковые вещества, богаты липидами, макро и микроэлементами, экстрактивными веществами, витаминами и др. </w:t>
      </w:r>
      <w:r w:rsidR="003D618F" w:rsidRPr="003D618F">
        <w:rPr>
          <w:sz w:val="28"/>
          <w:szCs w:val="28"/>
        </w:rPr>
        <w:t xml:space="preserve">Колбасные изделия содержат 10 - 30% белков, 10 - 50% жира. Количество воды в колбасах колеблется от 25% (копченые) до 80% (зельцы). Энергетическая ценность колбас от 800 кДж (варёные колбасы и зельцы) до 2400 кДж (копченые). </w:t>
      </w:r>
    </w:p>
    <w:p w:rsidR="003D5802" w:rsidRDefault="00C96E4D" w:rsidP="00CE7015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478E7">
        <w:rPr>
          <w:sz w:val="28"/>
          <w:szCs w:val="28"/>
        </w:rPr>
        <w:t>Классификация, характеристика ассортимента варенных колбас</w:t>
      </w:r>
    </w:p>
    <w:p w:rsidR="003D5802" w:rsidRDefault="003D5802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3D5802" w:rsidRDefault="00EB6225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Варенные к</w:t>
      </w:r>
      <w:r w:rsidR="009F6DA8">
        <w:rPr>
          <w:sz w:val="28"/>
          <w:szCs w:val="28"/>
        </w:rPr>
        <w:t>олбасы подлежат классификации по различным признакам</w:t>
      </w:r>
      <w:r w:rsidR="006C56E8">
        <w:rPr>
          <w:sz w:val="28"/>
          <w:szCs w:val="28"/>
        </w:rPr>
        <w:t>, которые оговорены в СТБ 126-2004</w:t>
      </w:r>
      <w:r w:rsidR="009F6DA8">
        <w:rPr>
          <w:sz w:val="28"/>
          <w:szCs w:val="28"/>
        </w:rPr>
        <w:t xml:space="preserve"> (рисунок 1 ).</w:t>
      </w:r>
    </w:p>
    <w:p w:rsidR="009F6DA8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8" type="#_x0000_t65" style="position:absolute;left:0;text-align:left;margin-left:3in;margin-top:22.8pt;width:261pt;height:36pt;z-index:251654144">
            <v:shadow on="t" type="double" opacity=".5" color2="shadow add(102)" offset="-3pt,-3pt" offset2="-6pt,-6pt"/>
            <v:textbox>
              <w:txbxContent>
                <w:p w:rsidR="00B635A3" w:rsidRDefault="00B635A3" w:rsidP="00F63379">
                  <w:pPr>
                    <w:jc w:val="both"/>
                  </w:pPr>
                  <w:r>
                    <w:t>Мясные</w:t>
                  </w:r>
                </w:p>
                <w:p w:rsidR="00B635A3" w:rsidRDefault="00B635A3" w:rsidP="00F63379">
                  <w:pPr>
                    <w:jc w:val="both"/>
                  </w:pPr>
                  <w:r>
                    <w:t>Мясо-растительные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rect id="_x0000_s1028" style="position:absolute;left:0;text-align:left;margin-left:18pt;margin-top:22.8pt;width:2in;height:36pt;z-index:251646976">
            <v:shadow on="t" type="perspective" opacity=".5" origin="-.5,-.5" offset="-6pt,-6pt" matrix=".75,,,.75"/>
            <v:textbox>
              <w:txbxContent>
                <w:p w:rsidR="00B635A3" w:rsidRDefault="00B635A3" w:rsidP="00F63379">
                  <w:pPr>
                    <w:jc w:val="center"/>
                  </w:pPr>
                  <w:r>
                    <w:t xml:space="preserve">По используемому </w:t>
                  </w:r>
                </w:p>
                <w:p w:rsidR="00B635A3" w:rsidRDefault="00B635A3" w:rsidP="00F63379">
                  <w:pPr>
                    <w:jc w:val="center"/>
                  </w:pPr>
                  <w:r>
                    <w:t>сырью</w:t>
                  </w:r>
                </w:p>
              </w:txbxContent>
            </v:textbox>
          </v:rect>
        </w:pict>
      </w:r>
    </w:p>
    <w:p w:rsidR="009F6DA8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48" type="#_x0000_t93" style="position:absolute;left:0;text-align:left;margin-left:171pt;margin-top:7.65pt;width:45pt;height:9pt;z-index:251661312">
            <v:shadow on="t" type="perspective" opacity=".5" origin="-.5,-.5" offset="-6pt,-6pt" matrix=".75,,,.75"/>
          </v:shape>
        </w:pict>
      </w:r>
    </w:p>
    <w:p w:rsidR="009F6DA8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9" type="#_x0000_t65" style="position:absolute;left:0;text-align:left;margin-left:3in;margin-top:19.5pt;width:261pt;height:36pt;z-index:251655168">
            <v:shadow on="t" type="double" opacity=".5" color2="shadow add(102)" offset="-3pt,-3pt" offset2="-6pt,-6pt"/>
            <v:textbox>
              <w:txbxContent>
                <w:p w:rsidR="00B635A3" w:rsidRDefault="00B635A3" w:rsidP="00F63379">
                  <w:pPr>
                    <w:jc w:val="both"/>
                  </w:pPr>
                  <w:r>
                    <w:t>Колбасы</w:t>
                  </w:r>
                  <w:r>
                    <w:tab/>
                  </w:r>
                  <w:r>
                    <w:tab/>
                    <w:t>Сардельки</w:t>
                  </w:r>
                </w:p>
                <w:p w:rsidR="00B635A3" w:rsidRDefault="00B635A3" w:rsidP="00F63379">
                  <w:pPr>
                    <w:jc w:val="both"/>
                  </w:pPr>
                  <w:r>
                    <w:t xml:space="preserve">Сосиски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rect id="_x0000_s1029" style="position:absolute;left:0;text-align:left;margin-left:18pt;margin-top:19.5pt;width:2in;height:36pt;z-index:251648000">
            <v:shadow on="t" type="perspective" opacity=".5" origin="-.5,-.5" offset="-6pt,-6pt" matrix=".75,,,.75"/>
            <v:textbox style="mso-next-textbox:#_x0000_s1029">
              <w:txbxContent>
                <w:p w:rsidR="00B635A3" w:rsidRDefault="00B635A3" w:rsidP="00F63379">
                  <w:pPr>
                    <w:jc w:val="center"/>
                  </w:pPr>
                  <w:r>
                    <w:t>По форме и размеру</w:t>
                  </w:r>
                </w:p>
              </w:txbxContent>
            </v:textbox>
          </v:rect>
        </w:pict>
      </w:r>
    </w:p>
    <w:p w:rsidR="009F6DA8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4" type="#_x0000_t93" style="position:absolute;left:0;text-align:left;margin-left:171pt;margin-top:4.35pt;width:45pt;height:9pt;z-index:251667456">
            <v:shadow on="t" type="perspective" opacity=".5" origin="-.5,-.5" offset="-6pt,-6pt" matrix=".75,,,.75"/>
          </v:shape>
        </w:pict>
      </w:r>
    </w:p>
    <w:p w:rsidR="009F6DA8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0" type="#_x0000_t65" style="position:absolute;left:0;text-align:left;margin-left:3in;margin-top:16.2pt;width:261pt;height:99pt;z-index:251656192">
            <v:shadow on="t" type="double" opacity=".5" color2="shadow add(102)" offset="-3pt,-3pt" offset2="-6pt,-6pt"/>
            <v:textbox>
              <w:txbxContent>
                <w:p w:rsidR="00B635A3" w:rsidRDefault="00B635A3" w:rsidP="00F63379">
                  <w:pPr>
                    <w:jc w:val="both"/>
                  </w:pPr>
                  <w:r>
                    <w:t>Колбасы варенные высшего, первого, второго сорта, бессортовые;</w:t>
                  </w:r>
                </w:p>
                <w:p w:rsidR="00B635A3" w:rsidRDefault="00B635A3" w:rsidP="00F63379">
                  <w:pPr>
                    <w:jc w:val="both"/>
                  </w:pPr>
                  <w:r>
                    <w:t>Сосиски, сардельки высшего, первого сорта и бессортовые;</w:t>
                  </w:r>
                </w:p>
                <w:p w:rsidR="00B635A3" w:rsidRDefault="00B635A3" w:rsidP="00F63379">
                  <w:pPr>
                    <w:jc w:val="both"/>
                  </w:pPr>
                  <w:r>
                    <w:t>Колбасы варенные, сосиски, сардельки мясорастительные</w:t>
                  </w:r>
                </w:p>
              </w:txbxContent>
            </v:textbox>
          </v:shape>
        </w:pict>
      </w:r>
    </w:p>
    <w:p w:rsidR="009F6DA8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left:0;text-align:left;margin-left:18pt;margin-top:19.1pt;width:2in;height:36pt;z-index:251649024">
            <v:shadow on="t" type="perspective" opacity=".5" origin="-.5,-.5" offset="-6pt,-6pt" matrix=".75,,,.75"/>
            <v:textbox style="mso-next-textbox:#_x0000_s1030">
              <w:txbxContent>
                <w:p w:rsidR="00B635A3" w:rsidRDefault="00B635A3" w:rsidP="00F63379">
                  <w:pPr>
                    <w:jc w:val="center"/>
                  </w:pPr>
                  <w:r>
                    <w:t xml:space="preserve">По сортности </w:t>
                  </w:r>
                </w:p>
              </w:txbxContent>
            </v:textbox>
          </v:rect>
        </w:pict>
      </w:r>
    </w:p>
    <w:p w:rsidR="009F6DA8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3" type="#_x0000_t93" style="position:absolute;left:0;text-align:left;margin-left:171pt;margin-top:3.95pt;width:45pt;height:9pt;z-index:251666432">
            <v:shadow on="t" type="perspective" opacity=".5" origin="-.5,-.5" offset="-6pt,-6pt" matrix=".75,,,.75"/>
          </v:shape>
        </w:pict>
      </w:r>
    </w:p>
    <w:p w:rsidR="009F6DA8" w:rsidRDefault="009F6DA8" w:rsidP="009F6DA8">
      <w:pPr>
        <w:spacing w:line="360" w:lineRule="auto"/>
        <w:ind w:firstLine="540"/>
        <w:jc w:val="both"/>
        <w:rPr>
          <w:sz w:val="28"/>
          <w:szCs w:val="28"/>
        </w:rPr>
      </w:pPr>
    </w:p>
    <w:p w:rsidR="009F6DA8" w:rsidRDefault="009F6DA8" w:rsidP="009F6DA8">
      <w:pPr>
        <w:spacing w:line="360" w:lineRule="auto"/>
        <w:ind w:firstLine="540"/>
        <w:jc w:val="both"/>
        <w:rPr>
          <w:sz w:val="28"/>
          <w:szCs w:val="28"/>
        </w:rPr>
      </w:pPr>
    </w:p>
    <w:p w:rsidR="009F6DA8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2" type="#_x0000_t93" style="position:absolute;left:0;text-align:left;margin-left:171pt;margin-top:12.5pt;width:45pt;height:9pt;z-index:251665408">
            <v:shadow on="t" type="perspective" opacity=".5" origin="-.5,-.5" offset="-6pt,-6pt" matrix=".75,,,.75"/>
          </v:shape>
        </w:pict>
      </w:r>
      <w:r>
        <w:rPr>
          <w:noProof/>
          <w:sz w:val="28"/>
          <w:szCs w:val="28"/>
        </w:rPr>
        <w:pict>
          <v:rect id="_x0000_s1031" style="position:absolute;left:0;text-align:left;margin-left:18pt;margin-top:3.5pt;width:2in;height:36pt;z-index:251650048">
            <v:shadow on="t" type="perspective" opacity=".5" origin="-.5,-.5" offset="-6pt,-6pt" matrix=".75,,,.75"/>
            <v:textbox style="mso-next-textbox:#_x0000_s1031">
              <w:txbxContent>
                <w:p w:rsidR="00B635A3" w:rsidRDefault="00B635A3" w:rsidP="00F63379">
                  <w:pPr>
                    <w:jc w:val="center"/>
                  </w:pPr>
                  <w:r>
                    <w:t>По виду мяса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042" type="#_x0000_t65" style="position:absolute;left:0;text-align:left;margin-left:3in;margin-top:3.5pt;width:261pt;height:45pt;z-index:251658240">
            <v:shadow on="t" type="double" opacity=".5" color2="shadow add(102)" offset="-3pt,-3pt" offset2="-6pt,-6pt"/>
            <v:textbox style="mso-next-textbox:#_x0000_s1042">
              <w:txbxContent>
                <w:p w:rsidR="00B635A3" w:rsidRDefault="00B635A3" w:rsidP="00F63379">
                  <w:pPr>
                    <w:jc w:val="both"/>
                  </w:pPr>
                  <w:r>
                    <w:t xml:space="preserve">Говяжьи </w:t>
                  </w:r>
                  <w:r>
                    <w:tab/>
                  </w:r>
                  <w:r>
                    <w:tab/>
                    <w:t>Бараньи</w:t>
                  </w:r>
                </w:p>
                <w:p w:rsidR="00B635A3" w:rsidRDefault="00B635A3" w:rsidP="00F63379">
                  <w:pPr>
                    <w:jc w:val="both"/>
                  </w:pPr>
                  <w:r>
                    <w:t xml:space="preserve">Свиные </w:t>
                  </w:r>
                  <w:r>
                    <w:tab/>
                  </w:r>
                  <w:r>
                    <w:tab/>
                    <w:t>Мяса птицы</w:t>
                  </w:r>
                </w:p>
                <w:p w:rsidR="00B635A3" w:rsidRDefault="00B635A3" w:rsidP="00F63379">
                  <w:pPr>
                    <w:jc w:val="both"/>
                  </w:pPr>
                </w:p>
              </w:txbxContent>
            </v:textbox>
          </v:shape>
        </w:pict>
      </w:r>
    </w:p>
    <w:p w:rsidR="009F6DA8" w:rsidRDefault="009F6DA8" w:rsidP="009F6DA8">
      <w:pPr>
        <w:spacing w:line="360" w:lineRule="auto"/>
        <w:ind w:firstLine="540"/>
        <w:jc w:val="both"/>
        <w:rPr>
          <w:sz w:val="28"/>
          <w:szCs w:val="28"/>
        </w:rPr>
      </w:pPr>
    </w:p>
    <w:p w:rsidR="009F6DA8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1" type="#_x0000_t93" style="position:absolute;left:0;text-align:left;margin-left:171pt;margin-top:18.2pt;width:45pt;height:9pt;z-index:251664384">
            <v:shadow on="t" type="perspective" opacity=".5" origin="-.5,-.5" offset="-6pt,-6pt" matrix=".75,,,.75"/>
          </v:shape>
        </w:pict>
      </w:r>
      <w:r>
        <w:rPr>
          <w:noProof/>
          <w:sz w:val="28"/>
          <w:szCs w:val="28"/>
        </w:rPr>
        <w:pict>
          <v:rect id="_x0000_s1033" style="position:absolute;left:0;text-align:left;margin-left:18pt;margin-top:9.2pt;width:2in;height:36pt;z-index:251652096">
            <v:shadow on="t" type="perspective" opacity=".5" origin="-.5,-.5" offset="-6pt,-6pt" matrix=".75,,,.75"/>
            <v:textbox style="mso-next-textbox:#_x0000_s1033">
              <w:txbxContent>
                <w:p w:rsidR="00B635A3" w:rsidRDefault="00B635A3" w:rsidP="00F63379">
                  <w:pPr>
                    <w:jc w:val="center"/>
                  </w:pPr>
                  <w:r>
                    <w:t>По виду оболочки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043" type="#_x0000_t65" style="position:absolute;left:0;text-align:left;margin-left:3in;margin-top:9.2pt;width:261pt;height:45pt;z-index:251659264">
            <v:shadow on="t" type="double" opacity=".5" color2="shadow add(102)" offset="-3pt,-3pt" offset2="-6pt,-6pt"/>
            <v:textbox style="mso-next-textbox:#_x0000_s1043">
              <w:txbxContent>
                <w:p w:rsidR="00B635A3" w:rsidRDefault="00B635A3" w:rsidP="00F63379">
                  <w:pPr>
                    <w:jc w:val="both"/>
                  </w:pPr>
                  <w:r>
                    <w:t xml:space="preserve">Естественная </w:t>
                  </w:r>
                  <w:r>
                    <w:tab/>
                  </w:r>
                  <w:r>
                    <w:tab/>
                    <w:t>Без оболочек</w:t>
                  </w:r>
                </w:p>
                <w:p w:rsidR="00B635A3" w:rsidRDefault="00B635A3" w:rsidP="00F63379">
                  <w:pPr>
                    <w:jc w:val="both"/>
                  </w:pPr>
                  <w:r>
                    <w:t xml:space="preserve">Искусственные </w:t>
                  </w:r>
                </w:p>
              </w:txbxContent>
            </v:textbox>
          </v:shape>
        </w:pict>
      </w:r>
    </w:p>
    <w:p w:rsidR="00F63379" w:rsidRDefault="00F63379" w:rsidP="009F6DA8">
      <w:pPr>
        <w:spacing w:line="360" w:lineRule="auto"/>
        <w:ind w:firstLine="540"/>
        <w:jc w:val="both"/>
        <w:rPr>
          <w:sz w:val="28"/>
          <w:szCs w:val="28"/>
        </w:rPr>
      </w:pPr>
    </w:p>
    <w:p w:rsidR="00F63379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5" type="#_x0000_t65" style="position:absolute;left:0;text-align:left;margin-left:3in;margin-top:14.9pt;width:261pt;height:54pt;z-index:251660288">
            <v:shadow on="t" type="double" opacity=".5" color2="shadow add(102)" offset="-3pt,-3pt" offset2="-6pt,-6pt"/>
            <v:textbox style="mso-next-textbox:#_x0000_s1045">
              <w:txbxContent>
                <w:p w:rsidR="00B635A3" w:rsidRDefault="00B635A3" w:rsidP="00F63379">
                  <w:pPr>
                    <w:jc w:val="both"/>
                  </w:pPr>
                  <w:r>
                    <w:t>С однородной структурой</w:t>
                  </w:r>
                </w:p>
                <w:p w:rsidR="00B635A3" w:rsidRDefault="00B635A3" w:rsidP="00F63379">
                  <w:pPr>
                    <w:jc w:val="both"/>
                  </w:pPr>
                  <w:r>
                    <w:t>С включением кусочков шпика, языка, мышечной и жировой ткани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rect id="_x0000_s1035" style="position:absolute;left:0;text-align:left;margin-left:18pt;margin-top:14.9pt;width:2in;height:36pt;z-index:251653120">
            <v:shadow on="t" type="perspective" opacity=".5" origin="-.5,-.5" offset="-6pt,-6pt" matrix=".75,,,.75"/>
            <v:textbox style="mso-next-textbox:#_x0000_s1035">
              <w:txbxContent>
                <w:p w:rsidR="00B635A3" w:rsidRDefault="00B635A3" w:rsidP="00F63379">
                  <w:pPr>
                    <w:jc w:val="center"/>
                  </w:pPr>
                  <w:r>
                    <w:t>По рисунку фарша на разрезе</w:t>
                  </w:r>
                </w:p>
              </w:txbxContent>
            </v:textbox>
          </v:rect>
        </w:pict>
      </w:r>
    </w:p>
    <w:p w:rsidR="00F63379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0" type="#_x0000_t93" style="position:absolute;left:0;text-align:left;margin-left:171pt;margin-top:-.25pt;width:45pt;height:9pt;z-index:251663360">
            <v:shadow on="t" type="perspective" opacity=".5" origin="-.5,-.5" offset="-6pt,-6pt" matrix=".75,,,.75"/>
          </v:shape>
        </w:pict>
      </w:r>
    </w:p>
    <w:p w:rsidR="00F63379" w:rsidRDefault="00F63379" w:rsidP="009F6DA8">
      <w:pPr>
        <w:spacing w:line="360" w:lineRule="auto"/>
        <w:ind w:firstLine="540"/>
        <w:jc w:val="both"/>
        <w:rPr>
          <w:sz w:val="28"/>
          <w:szCs w:val="28"/>
        </w:rPr>
      </w:pPr>
    </w:p>
    <w:p w:rsidR="00F63379" w:rsidRDefault="006A5C69" w:rsidP="009F6DA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9" type="#_x0000_t93" style="position:absolute;left:0;text-align:left;margin-left:171pt;margin-top:14.45pt;width:45pt;height:9pt;z-index:251662336">
            <v:shadow on="t" type="perspective" opacity=".5" origin="-.5,-.5" offset="-6pt,-6pt" matrix=".75,,,.75"/>
          </v:shape>
        </w:pict>
      </w:r>
      <w:r>
        <w:rPr>
          <w:noProof/>
          <w:sz w:val="28"/>
          <w:szCs w:val="28"/>
        </w:rPr>
        <w:pict>
          <v:shape id="_x0000_s1041" type="#_x0000_t65" style="position:absolute;left:0;text-align:left;margin-left:3in;margin-top:5.45pt;width:261pt;height:36pt;z-index:251657216">
            <v:shadow on="t" type="double" opacity=".5" color2="shadow add(102)" offset="-3pt,-3pt" offset2="-6pt,-6pt"/>
            <v:textbox style="mso-next-textbox:#_x0000_s1041">
              <w:txbxContent>
                <w:p w:rsidR="00B635A3" w:rsidRDefault="00B635A3" w:rsidP="00F63379">
                  <w:pPr>
                    <w:jc w:val="both"/>
                  </w:pPr>
                  <w:r>
                    <w:t>Колбасы широкого потребления</w:t>
                  </w:r>
                </w:p>
                <w:p w:rsidR="00B635A3" w:rsidRDefault="00B635A3" w:rsidP="00F63379">
                  <w:pPr>
                    <w:jc w:val="both"/>
                  </w:pPr>
                  <w:r>
                    <w:t>Колбасы специального назначения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rect id="_x0000_s1032" style="position:absolute;left:0;text-align:left;margin-left:18pt;margin-top:5.45pt;width:2in;height:36pt;z-index:251651072">
            <v:shadow on="t" type="perspective" opacity=".5" origin="-.5,-.5" offset="-6pt,-6pt" matrix=".75,,,.75"/>
            <v:textbox style="mso-next-textbox:#_x0000_s1032">
              <w:txbxContent>
                <w:p w:rsidR="00B635A3" w:rsidRDefault="00B635A3" w:rsidP="00F63379">
                  <w:pPr>
                    <w:jc w:val="center"/>
                  </w:pPr>
                  <w:r>
                    <w:t>По назначению</w:t>
                  </w:r>
                </w:p>
              </w:txbxContent>
            </v:textbox>
          </v:rect>
        </w:pict>
      </w:r>
    </w:p>
    <w:p w:rsidR="009F6DA8" w:rsidRDefault="009F6DA8" w:rsidP="009F6DA8">
      <w:pPr>
        <w:spacing w:line="360" w:lineRule="auto"/>
        <w:ind w:firstLine="540"/>
        <w:jc w:val="both"/>
        <w:rPr>
          <w:sz w:val="28"/>
          <w:szCs w:val="28"/>
        </w:rPr>
      </w:pPr>
    </w:p>
    <w:p w:rsidR="009F6DA8" w:rsidRDefault="009F6DA8" w:rsidP="009F6DA8">
      <w:pPr>
        <w:spacing w:line="360" w:lineRule="auto"/>
        <w:ind w:firstLine="540"/>
        <w:jc w:val="both"/>
        <w:rPr>
          <w:sz w:val="28"/>
          <w:szCs w:val="28"/>
        </w:rPr>
      </w:pPr>
    </w:p>
    <w:p w:rsidR="00B120F6" w:rsidRDefault="006301A6" w:rsidP="006301A6">
      <w:pPr>
        <w:shd w:val="clear" w:color="auto" w:fill="FFFFFF"/>
        <w:spacing w:line="360" w:lineRule="auto"/>
        <w:ind w:firstLine="5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 –Классификация варенных колбас.</w:t>
      </w:r>
    </w:p>
    <w:p w:rsidR="00B120F6" w:rsidRDefault="00B120F6" w:rsidP="009F6DA8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B120F6" w:rsidRDefault="00AC041E" w:rsidP="009F6DA8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Рецептуры варенных колбасных изделий должны содержать:</w:t>
      </w:r>
    </w:p>
    <w:p w:rsidR="00AC041E" w:rsidRDefault="00AC041E" w:rsidP="009F6DA8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="00FD68CA">
        <w:rPr>
          <w:color w:val="000000"/>
          <w:sz w:val="28"/>
          <w:szCs w:val="28"/>
        </w:rPr>
        <w:t>высшего сорта:</w:t>
      </w:r>
    </w:p>
    <w:p w:rsidR="00FD68CA" w:rsidRDefault="00FD68CA" w:rsidP="009F6DA8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колбасы варенные – говядину высшего сорта и (или) телятину, и (или) свинину нежирную, и (или) полужирную не менее 60 % в любом соотношении;</w:t>
      </w:r>
    </w:p>
    <w:p w:rsidR="00FD68CA" w:rsidRPr="00DA673A" w:rsidRDefault="00FD68CA" w:rsidP="009F6DA8">
      <w:pPr>
        <w:shd w:val="clear" w:color="auto" w:fill="FFFFFF"/>
        <w:spacing w:line="360" w:lineRule="auto"/>
        <w:ind w:firstLine="540"/>
        <w:jc w:val="both"/>
        <w:rPr>
          <w:color w:val="000000"/>
          <w:spacing w:val="-2"/>
          <w:sz w:val="28"/>
          <w:szCs w:val="28"/>
        </w:rPr>
      </w:pPr>
      <w:r w:rsidRPr="00DA673A">
        <w:rPr>
          <w:color w:val="000000"/>
          <w:spacing w:val="-2"/>
          <w:sz w:val="28"/>
          <w:szCs w:val="28"/>
        </w:rPr>
        <w:t>сосиски и сардельки – говядину высшего сорта и (или) первого сорта, и (или) свинину нежирную</w:t>
      </w:r>
      <w:r w:rsidR="00390752" w:rsidRPr="00DA673A">
        <w:rPr>
          <w:color w:val="000000"/>
          <w:spacing w:val="-2"/>
          <w:sz w:val="28"/>
          <w:szCs w:val="28"/>
        </w:rPr>
        <w:t xml:space="preserve"> или полужирную не менее 60 % в любом соотношении;</w:t>
      </w:r>
    </w:p>
    <w:p w:rsidR="00390752" w:rsidRDefault="00390752" w:rsidP="009F6DA8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первого сорта – говядину первого сорта и (или) свинину полужирную не менее 50 % в любом соотношении;</w:t>
      </w:r>
    </w:p>
    <w:p w:rsidR="00390752" w:rsidRDefault="00390752" w:rsidP="009F6DA8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второго сорта – говядину второго сорта, свинину полужирную и (или) жирную, конину, баранину, говяжьи и (или) свиные головы на менее 60 % в любом соотношении;</w:t>
      </w:r>
    </w:p>
    <w:p w:rsidR="00390752" w:rsidRDefault="00390752" w:rsidP="009F6DA8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бессортовые – говядину и (или) свинину колбасную или односортную, мясо конины, баранины, козлятины, мясо диких животных не менее 50 % в любом соотношении;</w:t>
      </w:r>
    </w:p>
    <w:p w:rsidR="00390752" w:rsidRDefault="00390752" w:rsidP="009F6DA8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мясо-растительные – говядину первого или второго сорта, или колбасную, или односортную, свинину жирную или полужирную, или колбасную, или односортную не менее 60 % в любом соотношении.</w:t>
      </w:r>
    </w:p>
    <w:p w:rsidR="00B97FA2" w:rsidRPr="00DA72A7" w:rsidRDefault="00B97FA2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Колбасы высшего сорта (</w:t>
      </w:r>
      <w:r w:rsidR="00DA72A7">
        <w:rPr>
          <w:rStyle w:val="FontStyle72"/>
          <w:rFonts w:ascii="Times New Roman" w:hAnsi="Times New Roman" w:cs="Times New Roman"/>
          <w:sz w:val="28"/>
          <w:szCs w:val="28"/>
        </w:rPr>
        <w:t>приложение А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) готовят из говядины высшего сорта (за исключением Молочной и Эстонской, для которых используют мясо 1-го сорта), свинины разной жирности и твердости шпика (за исключением Столичной, в которой полутвердый шпик, и Краснодарской, содержащей грудинку). Из пряностей используют перец, мускатный орех (или кардамон). Чеснок, как правило, в колбасы высшего сорта не добавляют, за исключением Русской и Эстонской.</w:t>
      </w:r>
    </w:p>
    <w:p w:rsidR="00B97FA2" w:rsidRPr="00DA72A7" w:rsidRDefault="00B97FA2" w:rsidP="00DA72A7">
      <w:pPr>
        <w:pStyle w:val="Style7"/>
        <w:widowControl/>
        <w:spacing w:line="360" w:lineRule="auto"/>
        <w:ind w:firstLine="567"/>
        <w:jc w:val="both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В зависимости от вида на разрезе колбасы высшего сорта делят на структурные и бесструктурные.</w:t>
      </w:r>
    </w:p>
    <w:p w:rsidR="00B97FA2" w:rsidRPr="00DA72A7" w:rsidRDefault="00B97FA2" w:rsidP="00DA72A7">
      <w:pPr>
        <w:pStyle w:val="Style7"/>
        <w:widowControl/>
        <w:spacing w:line="360" w:lineRule="auto"/>
        <w:ind w:firstLine="567"/>
        <w:jc w:val="both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Столичная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колбаса имеет широкий овальный батон (оболочка мочевой пузырь) и привкус копчения, так как после варки ее подкапчивают.</w:t>
      </w:r>
    </w:p>
    <w:p w:rsidR="00DA72A7" w:rsidRPr="00DA72A7" w:rsidRDefault="00B97FA2" w:rsidP="00DA72A7">
      <w:pPr>
        <w:pStyle w:val="Style5"/>
        <w:widowControl/>
        <w:spacing w:before="5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Телячья и Краснодарская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колбасы имеют форму широкого, слегка изогнутого батона, содержат кусочки языка; отличить их можно по характеру используемого жира, цвету и структуре фарша; Те</w:t>
      </w:r>
      <w:r w:rsidR="00DA72A7" w:rsidRPr="00DA72A7">
        <w:rPr>
          <w:rFonts w:ascii="Times New Roman" w:hAnsi="Times New Roman"/>
          <w:sz w:val="28"/>
          <w:szCs w:val="28"/>
        </w:rPr>
        <w:t xml:space="preserve"> </w:t>
      </w:r>
      <w:r w:rsidR="00DA72A7"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оставлен отрезок шпагата длиной до </w:t>
      </w:r>
      <w:smartTag w:uri="urn:schemas-microsoft-com:office:smarttags" w:element="metricconverter">
        <w:smartTagPr>
          <w:attr w:name="ProductID" w:val="7 см"/>
        </w:smartTagPr>
        <w:r w:rsidR="00DA72A7"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7 см</w:t>
        </w:r>
      </w:smartTag>
      <w:r w:rsidR="00DA72A7"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(товарная отметка).</w:t>
      </w:r>
    </w:p>
    <w:p w:rsidR="00DA72A7" w:rsidRPr="00DE0A16" w:rsidRDefault="00DA72A7" w:rsidP="00DA72A7">
      <w:pPr>
        <w:pStyle w:val="Style6"/>
        <w:widowControl/>
        <w:spacing w:before="5" w:line="360" w:lineRule="auto"/>
        <w:ind w:firstLine="567"/>
        <w:rPr>
          <w:rStyle w:val="FontStyle72"/>
          <w:rFonts w:ascii="Times New Roman" w:hAnsi="Times New Roman" w:cs="Times New Roman"/>
          <w:spacing w:val="-4"/>
          <w:sz w:val="28"/>
          <w:szCs w:val="28"/>
        </w:rPr>
      </w:pPr>
      <w:r w:rsidRPr="00DE0A16">
        <w:rPr>
          <w:rStyle w:val="FontStyle47"/>
          <w:rFonts w:ascii="Times New Roman" w:hAnsi="Times New Roman" w:cs="Times New Roman"/>
          <w:spacing w:val="-4"/>
          <w:sz w:val="28"/>
          <w:szCs w:val="28"/>
        </w:rPr>
        <w:t xml:space="preserve">Любительская </w:t>
      </w:r>
      <w:r w:rsidRPr="00DE0A16">
        <w:rPr>
          <w:rStyle w:val="FontStyle72"/>
          <w:rFonts w:ascii="Times New Roman" w:hAnsi="Times New Roman" w:cs="Times New Roman"/>
          <w:spacing w:val="-4"/>
          <w:sz w:val="28"/>
          <w:szCs w:val="28"/>
        </w:rPr>
        <w:t xml:space="preserve">и </w:t>
      </w:r>
      <w:r w:rsidRPr="00DE0A16">
        <w:rPr>
          <w:rStyle w:val="FontStyle47"/>
          <w:rFonts w:ascii="Times New Roman" w:hAnsi="Times New Roman" w:cs="Times New Roman"/>
          <w:spacing w:val="-4"/>
          <w:sz w:val="28"/>
          <w:szCs w:val="28"/>
        </w:rPr>
        <w:t xml:space="preserve">Русская </w:t>
      </w:r>
      <w:r w:rsidRPr="00DE0A16">
        <w:rPr>
          <w:rStyle w:val="FontStyle72"/>
          <w:rFonts w:ascii="Times New Roman" w:hAnsi="Times New Roman" w:cs="Times New Roman"/>
          <w:spacing w:val="-4"/>
          <w:sz w:val="28"/>
          <w:szCs w:val="28"/>
        </w:rPr>
        <w:t>колбасы сходны между собой по форме батона и виду на разрезе, но различаются по вязке и аромату; в Русскую добавляют чеснок.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Эстонская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колбаса, как и Русская, имеет аромат чеснока, но на разрезе ее содержится значительно большее количество кусочков шпика.</w:t>
      </w:r>
    </w:p>
    <w:p w:rsidR="00DA72A7" w:rsidRPr="00DA72A7" w:rsidRDefault="00DA72A7" w:rsidP="00DA72A7">
      <w:pPr>
        <w:pStyle w:val="Style6"/>
        <w:widowControl/>
        <w:spacing w:before="10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Говяжья, Докторская, Диабетическая и Молочная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колбасы относят к бесструктурным. Говяжья — самая темная и грубая колбаса высшего сорта, но обладает высокой биологической ценностью, так как в рецептуру входят мозги. Докторская — самая нежная и светлая из всех бесструктурных колбас. На разрезе ее батона нет включений перца, чем она и отличается от очень на нее похожей колбасы Молочной. Особенностью Диабетической колбасы является то, что, кроме говядины, в ее рецептуру входят телятина и масло сливочное. Сахара она не содержит. Вязка — три перевязки по батону на равных расстояниях и отрезок шпагата на конце батона до </w:t>
      </w:r>
      <w:smartTag w:uri="urn:schemas-microsoft-com:office:smarttags" w:element="metricconverter">
        <w:smartTagPr>
          <w:attr w:name="ProductID" w:val="7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7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Колбасы высшего сорта, за исключением Докторской, Диабе</w:t>
      </w:r>
      <w:r>
        <w:rPr>
          <w:rStyle w:val="FontStyle72"/>
          <w:rFonts w:ascii="Times New Roman" w:hAnsi="Times New Roman" w:cs="Times New Roman"/>
          <w:sz w:val="28"/>
          <w:szCs w:val="28"/>
        </w:rPr>
        <w:t>ти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ческой и Столичной, могут выпускаться и в виде широкого, слегка изогнутого батона (оболочка — синюга) с поперечной вязкой чере</w:t>
      </w:r>
      <w:r>
        <w:rPr>
          <w:rStyle w:val="FontStyle72"/>
          <w:rFonts w:ascii="Times New Roman" w:hAnsi="Times New Roman" w:cs="Times New Roman"/>
          <w:sz w:val="28"/>
          <w:szCs w:val="28"/>
        </w:rPr>
        <w:t>з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каждые </w:t>
      </w:r>
      <w:smartTag w:uri="urn:schemas-microsoft-com:office:smarttags" w:element="metricconverter">
        <w:smartTagPr>
          <w:attr w:name="ProductID" w:val="5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5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Колбасы 1-го сорта готовят</w:t>
      </w:r>
      <w:r>
        <w:rPr>
          <w:rStyle w:val="FontStyle72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из говядины 1 го сорта, свинины и полутвердого шпика. Из пряностей используют перец и чеснок. Фарш в колбасах 1-го сорта более грубый, видны включения соединительной ткани; типичные вкус и аромат — перечно-чесночные.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Для придания фаршу большей клейкости (связности) и повышения его влагопоглогительной способности добавляют 2 % крахмала (Отдельная,</w:t>
      </w:r>
      <w:r>
        <w:rPr>
          <w:rStyle w:val="FontStyle72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Свиная) С</w:t>
      </w:r>
      <w:r>
        <w:rPr>
          <w:rStyle w:val="FontStyle72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этой же целью в некоторые колбасы добавляют сухое молоко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Свиная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— колбаса с крупнокрошеной свининой. Она светлая, нежная, самая острая (содержит много перца и чеснока).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Отдельная и Московская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колбасы име</w:t>
      </w:r>
      <w:r>
        <w:rPr>
          <w:rStyle w:val="FontStyle72"/>
          <w:rFonts w:ascii="Times New Roman" w:hAnsi="Times New Roman" w:cs="Times New Roman"/>
          <w:sz w:val="28"/>
          <w:szCs w:val="28"/>
        </w:rPr>
        <w:t>ют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почти одинаковый вид на разре</w:t>
      </w:r>
      <w:r>
        <w:rPr>
          <w:rStyle w:val="FontStyle72"/>
          <w:rFonts w:ascii="Times New Roman" w:hAnsi="Times New Roman" w:cs="Times New Roman"/>
          <w:sz w:val="28"/>
          <w:szCs w:val="28"/>
        </w:rPr>
        <w:t>зе, обе содержат шпик размером 6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х</w:t>
      </w:r>
      <w:r>
        <w:rPr>
          <w:rStyle w:val="FontStyle72"/>
          <w:rFonts w:ascii="Times New Roman" w:hAnsi="Times New Roman" w:cs="Times New Roman"/>
          <w:sz w:val="28"/>
          <w:szCs w:val="28"/>
        </w:rPr>
        <w:t>6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мм. Однако Московская темнее, так как фарш ее состоит только из говядины.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Столовая, Обыкновенная, Диетическая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— бесструктурные колбасы, отличающиеся цветом фарша. Диетическая колбаса содержит только говядину, поэтому цвет фарша у нее гораздо темнее.</w:t>
      </w:r>
    </w:p>
    <w:p w:rsidR="00DA72A7" w:rsidRPr="00DA72A7" w:rsidRDefault="00DA72A7" w:rsidP="00DA72A7">
      <w:pPr>
        <w:pStyle w:val="Style6"/>
        <w:widowControl/>
        <w:spacing w:before="82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Колбасы 1-го сорта также выпускают в виде широкого, слегка изогнутого батона (оболочка — синюга) с поперечной вязкой через каждые </w:t>
      </w:r>
      <w:smartTag w:uri="urn:schemas-microsoft-com:office:smarttags" w:element="metricconverter">
        <w:smartTagPr>
          <w:attr w:name="ProductID" w:val="10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10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Колбасы 2-го сорта готовят из говядины 2-го сорта, мясной обрези; имеют резко выраженный чесночный аромат. Все они содержат 2—3 % крахмала.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В настоящее время вырабатывают ряд новых колбас.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Останкинская —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бесструктурная колбаса высшего сорта, для ее приготовления используют говядину жилованную 1-го сорта (35 %); свинину нежирную (45 %)</w:t>
      </w:r>
      <w:r w:rsidR="00DE0A16">
        <w:rPr>
          <w:rStyle w:val="FontStyle72"/>
          <w:rFonts w:ascii="Times New Roman" w:hAnsi="Times New Roman" w:cs="Times New Roman"/>
          <w:sz w:val="28"/>
          <w:szCs w:val="28"/>
        </w:rPr>
        <w:t>, шпик полутвердый (15 %) в тон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коизмельченном виде, молоко сухое (3 %) и меланж (2 %). Батон прямой с одной поперечной перевязкой внизу и оставлением отрезка шпагата длиной до </w:t>
      </w:r>
      <w:smartTag w:uri="urn:schemas-microsoft-com:office:smarttags" w:element="metricconverter">
        <w:smartTagPr>
          <w:attr w:name="ProductID" w:val="7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7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Волгоградскую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колбасу высшего сорта готовят из говядины высшего сорта (27 %), свинины полужирной (42 %), шпика твердого (16 %) и языка вареного. На разрезе кусочки шпика 4x4 мм и языка. Батон прямой с двумя поперечными перевязками на каждом конце, внизу батона — отрезок шпагата до </w:t>
      </w:r>
      <w:smartTag w:uri="urn:schemas-microsoft-com:office:smarttags" w:element="metricconverter">
        <w:smartTagPr>
          <w:attr w:name="ProductID" w:val="7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7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Для повышения эффективности использования сырьевых ресурсов, снижения себестоимости и повышения биологической ценности разработаны рецептуры колбас с использованием светлой пищевой сыворотки крови, соевого белка, субпродуктов II категории и растительного сырья. Среди них колбасы 1-го сорта Степная, Днестровская и др.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Степная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содержит говядину 1-го сорта (34 %), свинину крупнокрошеную (48 %), соевый белок (4 %) и крахмал (2 %); батон прямой с одной перевязкой на каждом конце.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Днестровская,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кроме говядины 1-го сорта, содержит свиную ще-ковину (кусочки 4X4 мм), почки, крахмал; батон прямой с одной перевязкой вверху и тремя внизу.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Москворецкая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готовится из говядины 1-го сорта, свинины, полутвердого шпика, гемолита (препарат гемоглобина — 10 %) и крахмала (10 %); на разрезе — кусочки шпика и гемолита; вязка — две перевязки вверху батона. Все перечисленные колбасы имеют внизу батона отрезок шпагата длиной до </w:t>
      </w:r>
      <w:smartTag w:uri="urn:schemas-microsoft-com:office:smarttags" w:element="metricconverter">
        <w:smartTagPr>
          <w:attr w:name="ProductID" w:val="7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7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.</w:t>
      </w:r>
    </w:p>
    <w:p w:rsidR="00DA72A7" w:rsidRPr="00DA72A7" w:rsidRDefault="00DA72A7" w:rsidP="00DA72A7">
      <w:pPr>
        <w:pStyle w:val="Style5"/>
        <w:widowControl/>
        <w:spacing w:before="82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Сосиски и сардельки являются разновидностью вареных колбас. От последних они отличаются тем, что не содержат кусочков шпика (кроме шпикачек) и имеют меньшие размеры.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Мелкоизмельченный фарш (его пропускают через коллоидные мельницы) набивают в черевы бараньи (сосиски) или свиные (сардельки). Для сосисок используют и искусственные оболочки.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К сосискам </w:t>
      </w:r>
      <w:r w:rsidRPr="003A52AE">
        <w:rPr>
          <w:rStyle w:val="FontStyle71"/>
          <w:rFonts w:ascii="Times New Roman" w:hAnsi="Times New Roman" w:cs="Times New Roman"/>
          <w:b w:val="0"/>
          <w:sz w:val="28"/>
          <w:szCs w:val="28"/>
        </w:rPr>
        <w:t>высшего сорта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относят Любительские, Сливочные, Диабетические, Молочные, Особые </w:t>
      </w:r>
      <w:r w:rsidRPr="00620551">
        <w:rPr>
          <w:rStyle w:val="FontStyle71"/>
          <w:rFonts w:ascii="Times New Roman" w:hAnsi="Times New Roman" w:cs="Times New Roman"/>
          <w:b w:val="0"/>
          <w:sz w:val="28"/>
          <w:szCs w:val="28"/>
        </w:rPr>
        <w:t>и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Мозговые.</w:t>
      </w:r>
    </w:p>
    <w:p w:rsidR="00DA72A7" w:rsidRPr="00DA72A7" w:rsidRDefault="00DA72A7" w:rsidP="00620551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Любительские и Сливочные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— крупные сосиски, длина их 12— </w:t>
      </w:r>
      <w:smartTag w:uri="urn:schemas-microsoft-com:office:smarttags" w:element="metricconverter">
        <w:smartTagPr>
          <w:attr w:name="ProductID" w:val="13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13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, диаметр — около </w:t>
      </w:r>
      <w:smartTag w:uri="urn:schemas-microsoft-com:office:smarttags" w:element="metricconverter">
        <w:smartTagPr>
          <w:attr w:name="ProductID" w:val="3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3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. Любительские состоят из равных коли</w:t>
      </w:r>
      <w:r w:rsidR="00620551">
        <w:rPr>
          <w:rStyle w:val="FontStyle72"/>
          <w:rFonts w:ascii="Times New Roman" w:hAnsi="Times New Roman" w:cs="Times New Roman"/>
          <w:sz w:val="28"/>
          <w:szCs w:val="28"/>
        </w:rPr>
        <w:t>честв говядины</w:t>
      </w:r>
      <w:r w:rsidRPr="00DA72A7">
        <w:rPr>
          <w:rStyle w:val="FontStyle63"/>
          <w:rFonts w:ascii="Times New Roman" w:hAnsi="Times New Roman" w:cs="Times New Roman"/>
          <w:sz w:val="28"/>
          <w:szCs w:val="28"/>
        </w:rPr>
        <w:t xml:space="preserve"> </w:t>
      </w:r>
      <w:r w:rsidRPr="00620551">
        <w:rPr>
          <w:rStyle w:val="FontStyle63"/>
          <w:rFonts w:ascii="Times New Roman" w:hAnsi="Times New Roman" w:cs="Times New Roman"/>
          <w:b w:val="0"/>
          <w:sz w:val="28"/>
          <w:szCs w:val="28"/>
        </w:rPr>
        <w:t>1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-го сорта, свинины полужирной </w:t>
      </w:r>
      <w:r w:rsidRPr="00620551">
        <w:rPr>
          <w:rStyle w:val="FontStyle71"/>
          <w:rFonts w:ascii="Times New Roman" w:hAnsi="Times New Roman" w:cs="Times New Roman"/>
          <w:b w:val="0"/>
          <w:sz w:val="28"/>
          <w:szCs w:val="28"/>
        </w:rPr>
        <w:t>и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="00620551" w:rsidRPr="00DA72A7">
        <w:rPr>
          <w:rStyle w:val="FontStyle72"/>
          <w:rFonts w:ascii="Times New Roman" w:hAnsi="Times New Roman" w:cs="Times New Roman"/>
          <w:sz w:val="28"/>
          <w:szCs w:val="28"/>
        </w:rPr>
        <w:t>обрезков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шпика, Сливочные — примерно из равных количеств телятины (или говядины высшего сорта), свинины полужирной и сливок. Различаются они цветом (Сливочные более светлые), вкусом (Сливочные имеют слегка сладковатый, типично молочный вкус; Любительские же острые, так как содержат больше перца).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Диабетические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сосиски по рецептуре сходны с Диабетической колбасой, но содержат по сравнению с ней </w:t>
      </w:r>
      <w:r w:rsidRPr="00620551">
        <w:rPr>
          <w:rStyle w:val="FontStyle71"/>
          <w:rFonts w:ascii="Times New Roman" w:hAnsi="Times New Roman" w:cs="Times New Roman"/>
          <w:b w:val="0"/>
          <w:sz w:val="28"/>
          <w:szCs w:val="28"/>
        </w:rPr>
        <w:t>в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2 раза больше масла и яиц. В рецептуру входит телятина, свинина полужирная и по 5 % масла сливочного и яиц; кроме того, на каждые </w:t>
      </w:r>
      <w:smartTag w:uri="urn:schemas-microsoft-com:office:smarttags" w:element="metricconverter">
        <w:smartTagPr>
          <w:attr w:name="ProductID" w:val="100 кг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100 кг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сырья добавляют </w:t>
      </w:r>
      <w:smartTag w:uri="urn:schemas-microsoft-com:office:smarttags" w:element="metricconverter">
        <w:smartTagPr>
          <w:attr w:name="ProductID" w:val="15 л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15 л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молока. В отличие от других сосисок в них отсутствует сахар. Вкус нежный, маслянистый, длина такая же, как у предыдущих сосисок, но диаметр меньше. Из пряностей содержат перец, мускатный орех, корицу.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Молочные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отличаются от других сосисок размерами. Это мелкие изделия длиной до </w:t>
      </w:r>
      <w:smartTag w:uri="urn:schemas-microsoft-com:office:smarttags" w:element="metricconverter">
        <w:smartTagPr>
          <w:attr w:name="ProductID" w:val="8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8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и диаметром 1,5—2 см. В рецептуру входит говядина 1-го сорта, жирная свинина и 5 % сухого молока </w:t>
      </w:r>
      <w:r w:rsidRPr="003A52AE">
        <w:rPr>
          <w:rStyle w:val="FontStyle71"/>
          <w:rFonts w:ascii="Times New Roman" w:hAnsi="Times New Roman" w:cs="Times New Roman"/>
          <w:b w:val="0"/>
          <w:sz w:val="28"/>
          <w:szCs w:val="28"/>
        </w:rPr>
        <w:t>и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яиц.</w:t>
      </w:r>
    </w:p>
    <w:p w:rsidR="00DA72A7" w:rsidRPr="00DA72A7" w:rsidRDefault="00DA72A7" w:rsidP="00DA72A7">
      <w:pPr>
        <w:pStyle w:val="Style6"/>
        <w:widowControl/>
        <w:spacing w:before="19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Особые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(без оболочки) готовят из говядины высшего сорта и жирной свинины 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в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соотноше</w:t>
      </w:r>
      <w:r w:rsidR="00DD3F57">
        <w:rPr>
          <w:rStyle w:val="FontStyle72"/>
          <w:rFonts w:ascii="Times New Roman" w:hAnsi="Times New Roman" w:cs="Times New Roman"/>
          <w:sz w:val="28"/>
          <w:szCs w:val="28"/>
        </w:rPr>
        <w:t>ни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и </w:t>
      </w:r>
      <w:r w:rsidRPr="00DA72A7">
        <w:rPr>
          <w:rStyle w:val="FontStyle72"/>
          <w:rFonts w:ascii="Times New Roman" w:hAnsi="Times New Roman" w:cs="Times New Roman"/>
          <w:spacing w:val="70"/>
          <w:sz w:val="28"/>
          <w:szCs w:val="28"/>
        </w:rPr>
        <w:t>1:1.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Они имеют цилиндрическую форму, длину </w:t>
      </w:r>
      <w:smartTag w:uri="urn:schemas-microsoft-com:office:smarttags" w:element="metricconverter">
        <w:smartTagPr>
          <w:attr w:name="ProductID" w:val="13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13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, диаметр </w:t>
      </w:r>
      <w:smartTag w:uri="urn:schemas-microsoft-com:office:smarttags" w:element="metricconverter">
        <w:smartTagPr>
          <w:attr w:name="ProductID" w:val="2,5 см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2,5 см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, массу </w:t>
      </w:r>
      <w:smartTag w:uri="urn:schemas-microsoft-com:office:smarttags" w:element="metricconverter">
        <w:smartTagPr>
          <w:attr w:name="ProductID" w:val="50 г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50 г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. Для их производства фарш подают в формы коагулятора, где подвергают воздействию высокой температуры (130 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°С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в течение 3 мин). Поверхность сосисок коагулирует, становится гладкой, плотной, затем их подвергают обжарке, варке, охлаждению и упаковке под вакуумом в прозрачную пленку по 4—5 шт.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Без оболочки выпускают и другие наименования сосисок.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Мозговые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— новый вид сосисок, содержат 50 % мозгов, остальное — говядина 1-го сорта, свинина полужирная, яйца.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 сосискам 1-го сорта относят Говяжьи, Русские, Закусочные. Длина их такая же, как у Любительских и Сливочных (12—13 см), но диаметр почти в 2 раза меньше.</w:t>
      </w:r>
    </w:p>
    <w:p w:rsidR="00DA72A7" w:rsidRPr="003A52AE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pacing w:val="-6"/>
          <w:sz w:val="28"/>
          <w:szCs w:val="28"/>
        </w:rPr>
      </w:pPr>
      <w:r w:rsidRPr="003A52AE">
        <w:rPr>
          <w:rStyle w:val="FontStyle47"/>
          <w:rFonts w:ascii="Times New Roman" w:hAnsi="Times New Roman" w:cs="Times New Roman"/>
          <w:spacing w:val="-6"/>
          <w:sz w:val="28"/>
          <w:szCs w:val="28"/>
        </w:rPr>
        <w:t xml:space="preserve">Русские </w:t>
      </w:r>
      <w:r w:rsidRPr="003A52AE">
        <w:rPr>
          <w:rStyle w:val="FontStyle72"/>
          <w:rFonts w:ascii="Times New Roman" w:hAnsi="Times New Roman" w:cs="Times New Roman"/>
          <w:spacing w:val="-6"/>
          <w:sz w:val="28"/>
          <w:szCs w:val="28"/>
        </w:rPr>
        <w:t xml:space="preserve">готовят из равных количеств говядины 1-го сорта </w:t>
      </w:r>
      <w:r w:rsidRPr="003A52AE">
        <w:rPr>
          <w:rStyle w:val="FontStyle71"/>
          <w:rFonts w:ascii="Times New Roman" w:hAnsi="Times New Roman" w:cs="Times New Roman"/>
          <w:spacing w:val="-6"/>
          <w:sz w:val="28"/>
          <w:szCs w:val="28"/>
        </w:rPr>
        <w:t xml:space="preserve">и </w:t>
      </w:r>
      <w:r w:rsidRPr="003A52AE">
        <w:rPr>
          <w:rStyle w:val="FontStyle72"/>
          <w:rFonts w:ascii="Times New Roman" w:hAnsi="Times New Roman" w:cs="Times New Roman"/>
          <w:spacing w:val="-6"/>
          <w:sz w:val="28"/>
          <w:szCs w:val="28"/>
        </w:rPr>
        <w:t>жирной свинины.</w:t>
      </w:r>
    </w:p>
    <w:p w:rsidR="00DA72A7" w:rsidRPr="00DA72A7" w:rsidRDefault="00DA72A7" w:rsidP="00DA72A7">
      <w:pPr>
        <w:pStyle w:val="Style6"/>
        <w:widowControl/>
        <w:spacing w:before="10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Говяжьи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состоят из говядины 1-го сорта (80 %) и говяжьего или свиного сала-сырца (20 %). Говяжьи сосиски темные, грубые и острые. Кроме обычных для сосисок пряностей, они содержат чеснок.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Закусочные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готовят из говядины 2-го сорта (40 %) 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и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свинины полужирной (60 %). Из пряностей содержат перец, чеснок, тмин дробленый.</w:t>
      </w:r>
    </w:p>
    <w:p w:rsidR="00DA72A7" w:rsidRPr="00DA72A7" w:rsidRDefault="00DA72A7" w:rsidP="00DA72A7">
      <w:pPr>
        <w:pStyle w:val="Style6"/>
        <w:widowControl/>
        <w:spacing w:before="19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Сосиски выпускают весовыми и штучными по 10, 35, 40 и </w:t>
      </w:r>
      <w:smartTag w:uri="urn:schemas-microsoft-com:office:smarttags" w:element="metricconverter">
        <w:smartTagPr>
          <w:attr w:name="ProductID" w:val="50 г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50 г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и лишь Сливочные и Любительские — по </w:t>
      </w:r>
      <w:smartTag w:uri="urn:schemas-microsoft-com:office:smarttags" w:element="metricconverter">
        <w:smartTagPr>
          <w:attr w:name="ProductID" w:val="100 г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100 г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, а Особые — только по </w:t>
      </w:r>
      <w:smartTag w:uri="urn:schemas-microsoft-com:office:smarttags" w:element="metricconverter">
        <w:smartTagPr>
          <w:attr w:name="ProductID" w:val="50 г"/>
        </w:smartTagPr>
        <w:r w:rsidRPr="00DA72A7">
          <w:rPr>
            <w:rStyle w:val="FontStyle72"/>
            <w:rFonts w:ascii="Times New Roman" w:hAnsi="Times New Roman" w:cs="Times New Roman"/>
            <w:sz w:val="28"/>
            <w:szCs w:val="28"/>
          </w:rPr>
          <w:t>50 г</w:t>
        </w:r>
      </w:smartTag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.</w:t>
      </w:r>
    </w:p>
    <w:p w:rsidR="00DA72A7" w:rsidRPr="00DA72A7" w:rsidRDefault="00DA72A7" w:rsidP="00DA72A7">
      <w:pPr>
        <w:pStyle w:val="Style6"/>
        <w:widowControl/>
        <w:spacing w:before="19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В зависимости от особенностей рецептуры сардельки выпускают высшего, 1-го </w:t>
      </w:r>
      <w:r w:rsidRPr="00EB04E7"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3-го сортов.</w:t>
      </w:r>
    </w:p>
    <w:p w:rsidR="00DA72A7" w:rsidRPr="003A52AE" w:rsidRDefault="00DA72A7" w:rsidP="00DA72A7">
      <w:pPr>
        <w:pStyle w:val="Style34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pacing w:val="-10"/>
          <w:sz w:val="28"/>
          <w:szCs w:val="28"/>
        </w:rPr>
      </w:pPr>
      <w:r w:rsidRPr="003A52AE">
        <w:rPr>
          <w:rStyle w:val="FontStyle72"/>
          <w:rFonts w:ascii="Times New Roman" w:hAnsi="Times New Roman" w:cs="Times New Roman"/>
          <w:spacing w:val="-10"/>
          <w:sz w:val="28"/>
          <w:szCs w:val="28"/>
        </w:rPr>
        <w:t xml:space="preserve">К сарделькам </w:t>
      </w:r>
      <w:r w:rsidRPr="003A52AE">
        <w:rPr>
          <w:rStyle w:val="FontStyle71"/>
          <w:rFonts w:ascii="Times New Roman" w:hAnsi="Times New Roman" w:cs="Times New Roman"/>
          <w:b w:val="0"/>
          <w:spacing w:val="-10"/>
          <w:sz w:val="28"/>
          <w:szCs w:val="28"/>
        </w:rPr>
        <w:t>высшего сорта относят Свиные, Шпикачки</w:t>
      </w:r>
      <w:r w:rsidRPr="003A52AE">
        <w:rPr>
          <w:rStyle w:val="FontStyle71"/>
          <w:rFonts w:ascii="Times New Roman" w:hAnsi="Times New Roman" w:cs="Times New Roman"/>
          <w:spacing w:val="-10"/>
          <w:sz w:val="28"/>
          <w:szCs w:val="28"/>
        </w:rPr>
        <w:t xml:space="preserve">, </w:t>
      </w:r>
      <w:r w:rsidRPr="003A52AE">
        <w:rPr>
          <w:rStyle w:val="FontStyle72"/>
          <w:rFonts w:ascii="Times New Roman" w:hAnsi="Times New Roman" w:cs="Times New Roman"/>
          <w:spacing w:val="-10"/>
          <w:sz w:val="28"/>
          <w:szCs w:val="28"/>
        </w:rPr>
        <w:t>Белковые и Мозговые.</w:t>
      </w:r>
    </w:p>
    <w:p w:rsidR="00DA72A7" w:rsidRPr="00DA72A7" w:rsidRDefault="00DA72A7" w:rsidP="00DA72A7">
      <w:pPr>
        <w:pStyle w:val="Style6"/>
        <w:widowControl/>
        <w:spacing w:before="5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Свиные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состоят из полужирной </w:t>
      </w:r>
      <w:r w:rsidRPr="00EB04E7"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свинины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(100 %), характеризуются светлой окраской, нежной структурой </w:t>
      </w:r>
      <w:r w:rsidRPr="00EB04E7">
        <w:rPr>
          <w:rStyle w:val="FontStyle71"/>
          <w:rFonts w:ascii="Times New Roman" w:hAnsi="Times New Roman" w:cs="Times New Roman"/>
          <w:b w:val="0"/>
          <w:sz w:val="28"/>
          <w:szCs w:val="28"/>
        </w:rPr>
        <w:t>и свиным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вкусом.</w:t>
      </w:r>
    </w:p>
    <w:p w:rsidR="00DA72A7" w:rsidRPr="00DA72A7" w:rsidRDefault="0099463B" w:rsidP="00DA72A7">
      <w:pPr>
        <w:pStyle w:val="Style5"/>
        <w:widowControl/>
        <w:spacing w:before="125"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>
        <w:rPr>
          <w:rStyle w:val="FontStyle72"/>
          <w:rFonts w:ascii="Times New Roman" w:hAnsi="Times New Roman" w:cs="Times New Roman"/>
          <w:sz w:val="28"/>
          <w:szCs w:val="28"/>
        </w:rPr>
        <w:t xml:space="preserve">Шпикачки – единственный вид сарделек на разрезе которых </w:t>
      </w:r>
      <w:r w:rsidR="00DA72A7" w:rsidRPr="00DA72A7">
        <w:rPr>
          <w:rStyle w:val="FontStyle72"/>
          <w:rFonts w:ascii="Times New Roman" w:hAnsi="Times New Roman" w:cs="Times New Roman"/>
          <w:sz w:val="28"/>
          <w:szCs w:val="28"/>
        </w:rPr>
        <w:t>имеются кусочки шпика. Содержат примерно одинаковые количества говядины высшего сорта, свинины, твердого шпика (размером 4X4 мм) и повышенное количество перца и чеснока</w:t>
      </w:r>
      <w:r w:rsidR="003A52AE">
        <w:rPr>
          <w:rStyle w:val="FontStyle72"/>
          <w:rFonts w:ascii="Times New Roman" w:hAnsi="Times New Roman" w:cs="Times New Roman"/>
          <w:sz w:val="28"/>
          <w:szCs w:val="28"/>
        </w:rPr>
        <w:t>.</w:t>
      </w:r>
      <w:r w:rsidR="00DA72A7"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72"/>
          <w:rFonts w:ascii="Times New Roman" w:hAnsi="Times New Roman" w:cs="Times New Roman"/>
          <w:sz w:val="28"/>
          <w:szCs w:val="28"/>
        </w:rPr>
        <w:t xml:space="preserve"> </w:t>
      </w:r>
      <w:r w:rsidR="00DA72A7" w:rsidRPr="00DA72A7">
        <w:rPr>
          <w:rStyle w:val="FontStyle72"/>
          <w:rFonts w:ascii="Times New Roman" w:hAnsi="Times New Roman" w:cs="Times New Roman"/>
          <w:sz w:val="28"/>
          <w:szCs w:val="28"/>
        </w:rPr>
        <w:t>Это самые острые сардельки.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Мозговые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отличаются от прочих видов сарделек тем, что, кроме говядины 2-го сорта и свинины, содержат мозги (25 %), белковый стабилизатор (5 %) и крахмал (5 %).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К сарделькам 1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>-</w:t>
      </w:r>
      <w:r w:rsidRPr="0099463B">
        <w:rPr>
          <w:rStyle w:val="FontStyle71"/>
          <w:rFonts w:ascii="Times New Roman" w:hAnsi="Times New Roman" w:cs="Times New Roman"/>
          <w:b w:val="0"/>
          <w:sz w:val="28"/>
          <w:szCs w:val="28"/>
        </w:rPr>
        <w:t>го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Pr="0099463B">
        <w:rPr>
          <w:rStyle w:val="FontStyle71"/>
          <w:rFonts w:ascii="Times New Roman" w:hAnsi="Times New Roman" w:cs="Times New Roman"/>
          <w:b w:val="0"/>
          <w:sz w:val="28"/>
          <w:szCs w:val="28"/>
        </w:rPr>
        <w:t>сорта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относят Говяжьи, Сардельки 1-й сорт и Белковые.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Говяжьи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содержат говядину 1-го и 2-го сортов (90 %) и говяжье или свиное сало-сырец (10 %). Цвет сарделек темный, структура грубая, острый запах чеснока.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Сардельки 1-го сорта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состоят из говядины 2-го сорта и свинины полужирной Они более светлые и нежные, чем Говяжьи. Аромат чеснока выражен так же резко, как и у Говяжьих.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Белковые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содержат говядину 1-го сорта, мясную обрезь и 30 % светлой сыворотки крови.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 xml:space="preserve">К сарделькам </w:t>
      </w:r>
      <w:r w:rsidRPr="00491D2A">
        <w:rPr>
          <w:rStyle w:val="FontStyle72"/>
          <w:rFonts w:ascii="Times New Roman" w:hAnsi="Times New Roman" w:cs="Times New Roman"/>
          <w:sz w:val="28"/>
          <w:szCs w:val="28"/>
        </w:rPr>
        <w:t>3</w:t>
      </w:r>
      <w:r w:rsidRPr="00491D2A">
        <w:rPr>
          <w:rStyle w:val="FontStyle71"/>
          <w:rFonts w:ascii="Times New Roman" w:hAnsi="Times New Roman" w:cs="Times New Roman"/>
          <w:b w:val="0"/>
          <w:sz w:val="28"/>
          <w:szCs w:val="28"/>
        </w:rPr>
        <w:t>-го сорта</w:t>
      </w:r>
      <w:r w:rsidRPr="00DA72A7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относят Субпродуктовые.</w:t>
      </w:r>
    </w:p>
    <w:p w:rsidR="00DA72A7" w:rsidRPr="00DA72A7" w:rsidRDefault="00DA72A7" w:rsidP="00DA72A7">
      <w:pPr>
        <w:pStyle w:val="Style6"/>
        <w:widowControl/>
        <w:spacing w:line="360" w:lineRule="auto"/>
        <w:ind w:firstLine="567"/>
        <w:rPr>
          <w:rStyle w:val="FontStyle72"/>
          <w:rFonts w:ascii="Times New Roman" w:hAnsi="Times New Roman" w:cs="Times New Roman"/>
          <w:sz w:val="28"/>
          <w:szCs w:val="28"/>
        </w:rPr>
      </w:pPr>
      <w:r w:rsidRPr="00DA72A7">
        <w:rPr>
          <w:rStyle w:val="FontStyle47"/>
          <w:rFonts w:ascii="Times New Roman" w:hAnsi="Times New Roman" w:cs="Times New Roman"/>
          <w:sz w:val="28"/>
          <w:szCs w:val="28"/>
        </w:rPr>
        <w:t xml:space="preserve">Субпродуктовые </w:t>
      </w:r>
      <w:r w:rsidRPr="00DA72A7">
        <w:rPr>
          <w:rStyle w:val="FontStyle72"/>
          <w:rFonts w:ascii="Times New Roman" w:hAnsi="Times New Roman" w:cs="Times New Roman"/>
          <w:sz w:val="28"/>
          <w:szCs w:val="28"/>
        </w:rPr>
        <w:t>готовят из субпродуктов (мяса голов, легкого, рубца) с добавлением белкового стабилизатора и сыворотки крови.</w:t>
      </w:r>
    </w:p>
    <w:p w:rsidR="007478E7" w:rsidRDefault="007478E7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7478E7" w:rsidRDefault="007478E7" w:rsidP="00CE7015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507A79">
        <w:rPr>
          <w:sz w:val="28"/>
          <w:szCs w:val="28"/>
        </w:rPr>
        <w:t xml:space="preserve"> Требования к качеству, дефекты</w:t>
      </w:r>
    </w:p>
    <w:p w:rsidR="007478E7" w:rsidRDefault="007478E7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3D5802" w:rsidRDefault="00320C74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Колбасные варенные изделия должны соответствовать требованиям стандарта СТБ 126-2004 и изготавливаться по технологической инструкции и рецептурам с соблюдением санитарных правил для предприятий мясной и птицеперерабатывающей промышленности, правил ветеринарного осмотра убойных животных и ветеринарно-санитарной экспертизы мяса и мясных продуктов. </w:t>
      </w:r>
    </w:p>
    <w:p w:rsidR="00541860" w:rsidRDefault="00B25D6F" w:rsidP="00B25D6F">
      <w:pPr>
        <w:spacing w:line="360" w:lineRule="auto"/>
        <w:ind w:firstLine="540"/>
        <w:jc w:val="both"/>
        <w:rPr>
          <w:sz w:val="28"/>
          <w:szCs w:val="28"/>
        </w:rPr>
      </w:pPr>
      <w:r w:rsidRPr="003D618F">
        <w:rPr>
          <w:sz w:val="28"/>
          <w:szCs w:val="28"/>
        </w:rPr>
        <w:t xml:space="preserve">Качество варёных колбас определяют в согласовании с требованиями стандартов по внешнему виду, консистенции, виду фарша на разрезе, цвету, вкусу и запаху. Лабораторным анализом определяют физико-химические характеристики - содержание поваренной соли, нитритов, крахмала, влажность. Не считая того, создают бактериологическое исследование. С помощью способов микробиологического исследования определяют: общее количество микробов, Наличие микробов группы кишечной палочки, микробов из рода сальмонелл, микробов группы протея, коагулазоположительных стафилококков, клостридий перфрингенс (сульфит-восстановителей). </w:t>
      </w:r>
    </w:p>
    <w:p w:rsidR="00B25D6F" w:rsidRPr="003D618F" w:rsidRDefault="00B25D6F" w:rsidP="00B25D6F">
      <w:pPr>
        <w:spacing w:line="360" w:lineRule="auto"/>
        <w:ind w:firstLine="540"/>
        <w:jc w:val="both"/>
        <w:rPr>
          <w:sz w:val="28"/>
          <w:szCs w:val="28"/>
        </w:rPr>
      </w:pPr>
      <w:r w:rsidRPr="003D618F">
        <w:rPr>
          <w:sz w:val="28"/>
          <w:szCs w:val="28"/>
        </w:rPr>
        <w:t>Определяется также pН колбасного фарша. Это происходит колориметрическим (индикаторным) способом. Способ основан на свойстве индикаторов изменять свою окраску в зависимости от pH раствора. Индикаторы представляют собой слабые кислоты либо основания.</w:t>
      </w:r>
    </w:p>
    <w:p w:rsidR="00B25D6F" w:rsidRPr="003D618F" w:rsidRDefault="00B25D6F" w:rsidP="00B25D6F">
      <w:pPr>
        <w:spacing w:line="360" w:lineRule="auto"/>
        <w:ind w:firstLine="540"/>
        <w:jc w:val="both"/>
        <w:rPr>
          <w:sz w:val="28"/>
          <w:szCs w:val="28"/>
        </w:rPr>
      </w:pPr>
      <w:r w:rsidRPr="003D618F">
        <w:rPr>
          <w:sz w:val="28"/>
          <w:szCs w:val="28"/>
        </w:rPr>
        <w:t>По внешнему виду батоны варёных колбас обязаны быть незапятнанными, с сухой гладкой поверхностью, правильной формы, с определённой вязкой шпагатом, без повреждений оболочки, наплывов фарша, слипов и пятен. Допускается выпуск батонов колбас без поперечных перевязок, если на искусственной оболочке отпечатаны наименование и сорт колбасы. Консистенция обязана быть упругой, эластичной; цвет светло - розовым либо розово - красным; кровяных колбас - тёмно-коричневым, а ливерных - от светло- до тёмно-серого. На разрезе фарш умеренно перемешан с кусочками белого либо розоватого шпи</w:t>
      </w:r>
      <w:r w:rsidR="000F3444">
        <w:rPr>
          <w:sz w:val="28"/>
          <w:szCs w:val="28"/>
        </w:rPr>
        <w:t>к</w:t>
      </w:r>
      <w:r w:rsidRPr="003D618F">
        <w:rPr>
          <w:sz w:val="28"/>
          <w:szCs w:val="28"/>
        </w:rPr>
        <w:t xml:space="preserve">а определённого для каждого сорта формы и размера. </w:t>
      </w:r>
    </w:p>
    <w:p w:rsidR="00B25D6F" w:rsidRPr="003D618F" w:rsidRDefault="00B25D6F" w:rsidP="00B25D6F">
      <w:pPr>
        <w:spacing w:line="360" w:lineRule="auto"/>
        <w:ind w:firstLine="540"/>
        <w:jc w:val="both"/>
        <w:rPr>
          <w:sz w:val="28"/>
          <w:szCs w:val="28"/>
        </w:rPr>
      </w:pPr>
      <w:r w:rsidRPr="003D618F">
        <w:rPr>
          <w:sz w:val="28"/>
          <w:szCs w:val="28"/>
        </w:rPr>
        <w:t>Не допускаются в продажу изделия, загрязнённые пеплом, сажей, жиром, с наличием плесени либо слизи на оболочке, батоны деформированные либо поломанные, с лопнувшей оболочкой, с серыми пятнами на разрезе, крупными пустотами, с рыхлым фаршем, недоваренные.</w:t>
      </w:r>
    </w:p>
    <w:p w:rsidR="00B25D6F" w:rsidRPr="003D618F" w:rsidRDefault="00B25D6F" w:rsidP="00B25D6F">
      <w:pPr>
        <w:spacing w:line="360" w:lineRule="auto"/>
        <w:ind w:firstLine="540"/>
        <w:jc w:val="both"/>
        <w:rPr>
          <w:sz w:val="28"/>
          <w:szCs w:val="28"/>
        </w:rPr>
      </w:pPr>
      <w:r w:rsidRPr="003D618F">
        <w:rPr>
          <w:sz w:val="28"/>
          <w:szCs w:val="28"/>
        </w:rPr>
        <w:t>В колбасах высшего сорта пожелтевший шпи</w:t>
      </w:r>
      <w:r w:rsidR="007C619A">
        <w:rPr>
          <w:sz w:val="28"/>
          <w:szCs w:val="28"/>
        </w:rPr>
        <w:t>к</w:t>
      </w:r>
      <w:r w:rsidRPr="003D618F">
        <w:rPr>
          <w:sz w:val="28"/>
          <w:szCs w:val="28"/>
        </w:rPr>
        <w:t xml:space="preserve"> не допускается, в колбасах первого сорта - не более 10%, а второго - не более 15%. </w:t>
      </w:r>
    </w:p>
    <w:p w:rsidR="00B25D6F" w:rsidRPr="003D618F" w:rsidRDefault="00B25D6F" w:rsidP="00B25D6F">
      <w:pPr>
        <w:spacing w:line="360" w:lineRule="auto"/>
        <w:ind w:firstLine="540"/>
        <w:jc w:val="both"/>
        <w:rPr>
          <w:sz w:val="28"/>
          <w:szCs w:val="28"/>
        </w:rPr>
      </w:pPr>
      <w:r w:rsidRPr="003D618F">
        <w:rPr>
          <w:sz w:val="28"/>
          <w:szCs w:val="28"/>
        </w:rPr>
        <w:t xml:space="preserve">Не допускаются в продажу колбасы с мокрой плесенью и слизью на оболочке, батоны поломанные, с незащищенными и не обёрнутыми бумагой концами, рыхлой неплотной консистенцией и наличием закала (ненормального уплотнения наружного слоя) более </w:t>
      </w:r>
      <w:smartTag w:uri="urn:schemas-microsoft-com:office:smarttags" w:element="metricconverter">
        <w:smartTagPr>
          <w:attr w:name="ProductID" w:val="3 мм"/>
        </w:smartTagPr>
        <w:r w:rsidRPr="003D618F">
          <w:rPr>
            <w:sz w:val="28"/>
            <w:szCs w:val="28"/>
          </w:rPr>
          <w:t>3 мм</w:t>
        </w:r>
      </w:smartTag>
      <w:r w:rsidRPr="003D618F">
        <w:rPr>
          <w:sz w:val="28"/>
          <w:szCs w:val="28"/>
        </w:rPr>
        <w:t>.</w:t>
      </w:r>
    </w:p>
    <w:p w:rsidR="000D2347" w:rsidRPr="000D2347" w:rsidRDefault="000D2347" w:rsidP="000D2347">
      <w:pPr>
        <w:spacing w:line="360" w:lineRule="auto"/>
        <w:ind w:firstLine="540"/>
        <w:jc w:val="both"/>
        <w:rPr>
          <w:sz w:val="28"/>
          <w:szCs w:val="28"/>
        </w:rPr>
      </w:pPr>
      <w:r w:rsidRPr="000D2347">
        <w:rPr>
          <w:sz w:val="28"/>
          <w:szCs w:val="28"/>
        </w:rPr>
        <w:t>Основными дефектами, возникающими при нарушении условий и сроков хранения колбас, являются:</w:t>
      </w:r>
    </w:p>
    <w:p w:rsidR="000D2347" w:rsidRPr="000D2347" w:rsidRDefault="000D2347" w:rsidP="000D2347">
      <w:pPr>
        <w:spacing w:line="360" w:lineRule="auto"/>
        <w:ind w:firstLine="540"/>
        <w:jc w:val="both"/>
        <w:rPr>
          <w:sz w:val="28"/>
          <w:szCs w:val="28"/>
        </w:rPr>
      </w:pPr>
      <w:r w:rsidRPr="000D2347">
        <w:rPr>
          <w:sz w:val="28"/>
          <w:szCs w:val="28"/>
        </w:rPr>
        <w:t>Ослизнение. Ему подвергаются вареные колбасы в итоге развития слизеобразующей микрофлоры при хранении изделий при температуре выше 20С и высокой влажности воздуха.</w:t>
      </w:r>
    </w:p>
    <w:p w:rsidR="000D2347" w:rsidRPr="000D2347" w:rsidRDefault="000D2347" w:rsidP="000D2347">
      <w:pPr>
        <w:spacing w:line="360" w:lineRule="auto"/>
        <w:ind w:firstLine="540"/>
        <w:jc w:val="both"/>
        <w:rPr>
          <w:sz w:val="28"/>
          <w:szCs w:val="28"/>
        </w:rPr>
      </w:pPr>
      <w:r w:rsidRPr="000D2347">
        <w:rPr>
          <w:sz w:val="28"/>
          <w:szCs w:val="28"/>
        </w:rPr>
        <w:t>Закисанию подвержены вареные колбасные изделия, в рецептуру которых входят мука, крахмал, молокопродукты. Углеводы распадаются микрофлорой с образованием кислот, в итоге чего колбасы получают кислый вкус и запах.</w:t>
      </w:r>
    </w:p>
    <w:p w:rsidR="000D2347" w:rsidRPr="000D2347" w:rsidRDefault="000D2347" w:rsidP="000D2347">
      <w:pPr>
        <w:spacing w:line="360" w:lineRule="auto"/>
        <w:ind w:firstLine="540"/>
        <w:jc w:val="both"/>
        <w:rPr>
          <w:sz w:val="28"/>
          <w:szCs w:val="28"/>
        </w:rPr>
      </w:pPr>
      <w:r w:rsidRPr="000D2347">
        <w:rPr>
          <w:sz w:val="28"/>
          <w:szCs w:val="28"/>
        </w:rPr>
        <w:t>Гниение является результатом разложения белков гнилостными бактериями. Фарш разрыхляется и в</w:t>
      </w:r>
      <w:r w:rsidR="000E3A52">
        <w:rPr>
          <w:sz w:val="28"/>
          <w:szCs w:val="28"/>
        </w:rPr>
        <w:t xml:space="preserve"> итоге разжижения желатина, свя</w:t>
      </w:r>
      <w:r w:rsidRPr="000D2347">
        <w:rPr>
          <w:sz w:val="28"/>
          <w:szCs w:val="28"/>
        </w:rPr>
        <w:t>зывающего ею с оболочкой, отстает от нее. Гниение сопровождается распадом красящих веществ с образованием сульфмиоглобина, в итоге чего фарш приобретает серо-зеленоватый цвет. Возникает гнилостный запах.</w:t>
      </w:r>
    </w:p>
    <w:p w:rsidR="000D2347" w:rsidRPr="001A0211" w:rsidRDefault="000D2347" w:rsidP="000D2347">
      <w:pPr>
        <w:spacing w:line="360" w:lineRule="auto"/>
        <w:ind w:firstLine="540"/>
        <w:jc w:val="both"/>
        <w:rPr>
          <w:spacing w:val="-2"/>
          <w:sz w:val="28"/>
          <w:szCs w:val="28"/>
        </w:rPr>
      </w:pPr>
      <w:r w:rsidRPr="001A0211">
        <w:rPr>
          <w:spacing w:val="-2"/>
          <w:sz w:val="28"/>
          <w:szCs w:val="28"/>
        </w:rPr>
        <w:t>Прогоркание жира. Окислительная порча шпика сопровождается пожелтением и появлением прогорклого запаха и вкуса. Шпик может окрашиваться в грязно-зеленоватый цвет за счет красящих веществ, образующихся при гниении.</w:t>
      </w:r>
    </w:p>
    <w:p w:rsidR="000D2347" w:rsidRPr="000D2347" w:rsidRDefault="000D2347" w:rsidP="000D2347">
      <w:pPr>
        <w:spacing w:line="360" w:lineRule="auto"/>
        <w:ind w:firstLine="540"/>
        <w:jc w:val="both"/>
        <w:rPr>
          <w:sz w:val="28"/>
          <w:szCs w:val="28"/>
        </w:rPr>
      </w:pPr>
      <w:r w:rsidRPr="000D2347">
        <w:rPr>
          <w:sz w:val="28"/>
          <w:szCs w:val="28"/>
        </w:rPr>
        <w:t>Изменение цвета фарша. Цвет колбасного фарша может быть серым от недостач очного количества нитритов, в</w:t>
      </w:r>
      <w:r w:rsidR="000E3A52">
        <w:rPr>
          <w:sz w:val="28"/>
          <w:szCs w:val="28"/>
        </w:rPr>
        <w:t>несенных при посоле мяса. А так</w:t>
      </w:r>
      <w:r w:rsidRPr="000D2347">
        <w:rPr>
          <w:sz w:val="28"/>
          <w:szCs w:val="28"/>
        </w:rPr>
        <w:t>же может показаться в итоге развития денитрифицирующих микробов, восстанавливающих нитрит до азота. В первом случае колбасы числятся доброкачественными, в</w:t>
      </w:r>
      <w:r w:rsidR="000E3A52">
        <w:rPr>
          <w:sz w:val="28"/>
          <w:szCs w:val="28"/>
        </w:rPr>
        <w:t>о втором – недоброкачественными.</w:t>
      </w:r>
    </w:p>
    <w:p w:rsidR="007478E7" w:rsidRPr="000D2347" w:rsidRDefault="000D2347" w:rsidP="000D2347">
      <w:pPr>
        <w:spacing w:line="360" w:lineRule="auto"/>
        <w:ind w:firstLine="540"/>
        <w:jc w:val="both"/>
        <w:rPr>
          <w:sz w:val="28"/>
          <w:szCs w:val="28"/>
        </w:rPr>
      </w:pPr>
      <w:r w:rsidRPr="000D2347">
        <w:rPr>
          <w:sz w:val="28"/>
          <w:szCs w:val="28"/>
        </w:rPr>
        <w:t>К допустимым дефектам относят: незначительную деформацию батонов, маленькое загрязнение жиром и продуктами сгорания древесины, неверная форму сшитой оболочки, небрежная вязка, небольшие видимые пустоты под оболочкой (1-</w:t>
      </w:r>
      <w:smartTag w:uri="urn:schemas-microsoft-com:office:smarttags" w:element="metricconverter">
        <w:smartTagPr>
          <w:attr w:name="ProductID" w:val="2 см"/>
        </w:smartTagPr>
        <w:r w:rsidRPr="000D2347">
          <w:rPr>
            <w:sz w:val="28"/>
            <w:szCs w:val="28"/>
          </w:rPr>
          <w:t>2 см</w:t>
        </w:r>
      </w:smartTag>
      <w:r w:rsidRPr="000D2347">
        <w:rPr>
          <w:sz w:val="28"/>
          <w:szCs w:val="28"/>
        </w:rPr>
        <w:t>), небольшие слипы бледно-окрашенные части батонов в виде продольных полос; для копченых и полукопченых колбас, неравномерная либо недостаточная прикопченость батонов.</w:t>
      </w:r>
    </w:p>
    <w:p w:rsidR="007478E7" w:rsidRDefault="007478E7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7478E7" w:rsidRDefault="007478E7" w:rsidP="00CE7015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4. Упаковка, маркировка, хранение варенных колбас</w:t>
      </w:r>
    </w:p>
    <w:p w:rsidR="007478E7" w:rsidRDefault="007478E7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3D5802" w:rsidRDefault="0093705C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Упаковывают колбасные изделия в ящики дощатые, фанерные, из гофрированного картона, алюминиевые, полимерные с крышками, а также в контейнеры или тару-оборудование. Масса брутто не должна превышать </w:t>
      </w:r>
      <w:smartTag w:uri="urn:schemas-microsoft-com:office:smarttags" w:element="metricconverter">
        <w:smartTagPr>
          <w:attr w:name="ProductID" w:val="30 кг"/>
        </w:smartTagPr>
        <w:r>
          <w:rPr>
            <w:sz w:val="28"/>
            <w:szCs w:val="28"/>
          </w:rPr>
          <w:t>30 кг</w:t>
        </w:r>
      </w:smartTag>
      <w:r>
        <w:rPr>
          <w:sz w:val="28"/>
          <w:szCs w:val="28"/>
        </w:rPr>
        <w:t>. Наилучшей тарой является перфорированные полиэтиленовые ящики, стенки, дно и крышки которых имеют отверстие для доступа воздуха.</w:t>
      </w:r>
    </w:p>
    <w:p w:rsidR="0093705C" w:rsidRDefault="0093705C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каждую единицу тары, контейнер или тару –оборудование упаковывают колбасы только одного наименования. По согласованию с торговлей допускается упаковка в них колбас разных наименований.</w:t>
      </w:r>
    </w:p>
    <w:p w:rsidR="0093705C" w:rsidRDefault="0093705C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Маркировка тары производится согласно СТБ 1100 и содержит следующие обозначения: наименование предприятия, его местонахождение, наименование колбасы, массу нетто, брутто и тары, дату выработки. </w:t>
      </w:r>
    </w:p>
    <w:p w:rsidR="00154364" w:rsidRDefault="00154364" w:rsidP="00154364">
      <w:pPr>
        <w:spacing w:line="360" w:lineRule="auto"/>
        <w:ind w:firstLine="540"/>
        <w:jc w:val="both"/>
        <w:rPr>
          <w:sz w:val="28"/>
          <w:szCs w:val="28"/>
        </w:rPr>
      </w:pPr>
      <w:r w:rsidRPr="00154364">
        <w:rPr>
          <w:sz w:val="28"/>
          <w:szCs w:val="28"/>
        </w:rPr>
        <w:t>По окончании приемки товары немедленно размещаются на хранение в холодильных камерах, шкафах.</w:t>
      </w:r>
    </w:p>
    <w:p w:rsidR="0093705C" w:rsidRPr="00154364" w:rsidRDefault="0093705C" w:rsidP="0015436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хранении колбасных изделий необходимо создавать условия, препятствующие развитию остаточной микрофлоры в фарше и микроорганизмов на поверхности колбас, а также окислительным процессам в жире и потере влаги. Последнее сопровождается не только уменьшением массы, но и ухудшением вкуса и усвояемости колбас. </w:t>
      </w:r>
    </w:p>
    <w:p w:rsidR="00154364" w:rsidRPr="00154364" w:rsidRDefault="00154364" w:rsidP="00154364">
      <w:pPr>
        <w:spacing w:line="360" w:lineRule="auto"/>
        <w:ind w:firstLine="540"/>
        <w:jc w:val="both"/>
        <w:rPr>
          <w:sz w:val="28"/>
          <w:szCs w:val="28"/>
        </w:rPr>
      </w:pPr>
      <w:r w:rsidRPr="00154364">
        <w:rPr>
          <w:sz w:val="28"/>
          <w:szCs w:val="28"/>
        </w:rPr>
        <w:t>Вареные колбасы</w:t>
      </w:r>
      <w:r>
        <w:rPr>
          <w:sz w:val="28"/>
          <w:szCs w:val="28"/>
        </w:rPr>
        <w:t>,</w:t>
      </w:r>
      <w:r w:rsidRPr="00154364">
        <w:rPr>
          <w:sz w:val="28"/>
          <w:szCs w:val="28"/>
        </w:rPr>
        <w:t xml:space="preserve"> сосиски, сардельки хранят в подвешенном состоянии на крюках без соприкосновения между собой, со стенами и полом помещения. Допускается их хранение в таре поставщика.</w:t>
      </w:r>
    </w:p>
    <w:p w:rsidR="00533E7D" w:rsidRDefault="0093705C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совместное хранение колбасных изделий с продуктами, издающими или воспринимающими запахи, а также с недоброкачественными.</w:t>
      </w:r>
    </w:p>
    <w:p w:rsidR="00533E7D" w:rsidRDefault="00571B6D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годности варенных колбасных изделий:</w:t>
      </w:r>
    </w:p>
    <w:p w:rsidR="00571B6D" w:rsidRDefault="00571B6D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Колбас, сосисок, сарделек высшего сорта – не более 72 часов;</w:t>
      </w:r>
    </w:p>
    <w:p w:rsidR="00571B6D" w:rsidRDefault="00571B6D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Колбас, сосисок, сарделек первого сорта, бессортовых, второго сорта и мясо-растительных – не более 48 часов.</w:t>
      </w:r>
    </w:p>
    <w:p w:rsidR="00571B6D" w:rsidRPr="00571B6D" w:rsidRDefault="00571B6D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годности мясных варенных колбас в многослойной полиамидной оболочке при температуре воздуха 2±4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и относительной влажности воздуха 75±5 % – не более 20 суток; мясо-растительных колбас, сосисок, сарделек – не более 5 суток. При нарушении целостности оболочки срок годности – не более 72 часов.</w:t>
      </w: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7C3270" w:rsidP="007C3270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 Практическая часть</w:t>
      </w:r>
    </w:p>
    <w:p w:rsidR="007C3270" w:rsidRDefault="00064330" w:rsidP="007C3270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7C3270">
        <w:rPr>
          <w:sz w:val="28"/>
          <w:szCs w:val="28"/>
        </w:rPr>
        <w:t xml:space="preserve">1 Анализ ассортимента варенных колбас, реализуемых </w:t>
      </w:r>
    </w:p>
    <w:p w:rsidR="00533E7D" w:rsidRDefault="007C3270" w:rsidP="007C3270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ОАО «Универсам «Сельмашевский»</w:t>
      </w: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B635A3" w:rsidRPr="009B24F2" w:rsidRDefault="00B635A3" w:rsidP="00617E9F">
      <w:pPr>
        <w:pStyle w:val="Style2"/>
        <w:widowControl/>
        <w:spacing w:before="187" w:line="360" w:lineRule="auto"/>
        <w:rPr>
          <w:rStyle w:val="FontStyle30"/>
          <w:sz w:val="28"/>
          <w:szCs w:val="28"/>
        </w:rPr>
      </w:pPr>
      <w:r w:rsidRPr="009B24F2">
        <w:rPr>
          <w:rStyle w:val="FontStyle30"/>
          <w:sz w:val="28"/>
          <w:szCs w:val="28"/>
        </w:rPr>
        <w:t xml:space="preserve">Универсам «Сельмашевский» был основан в </w:t>
      </w:r>
      <w:smartTag w:uri="urn:schemas-microsoft-com:office:smarttags" w:element="metricconverter">
        <w:smartTagPr>
          <w:attr w:name="ProductID" w:val="1980 г"/>
        </w:smartTagPr>
        <w:r w:rsidRPr="009B24F2">
          <w:rPr>
            <w:rStyle w:val="FontStyle30"/>
            <w:sz w:val="28"/>
            <w:szCs w:val="28"/>
          </w:rPr>
          <w:t>1980 г</w:t>
        </w:r>
      </w:smartTag>
      <w:r w:rsidRPr="009B24F2">
        <w:rPr>
          <w:rStyle w:val="FontStyle30"/>
          <w:sz w:val="28"/>
          <w:szCs w:val="28"/>
        </w:rPr>
        <w:t>. ГКОРУП «Гомсель-маш», форма собственности - государственная. В 1999 году Универсам «Сельмашевский» был преобразован из государственного предприятия в акционерное общество в соответствии с Постановлением Совета Министров Республики Беларусь от 16 августа 1993 года № 552 «Об утверждении Положения о порядке преобразования в процессе приватизации государственных и арендных пред</w:t>
      </w:r>
      <w:r w:rsidRPr="009B24F2">
        <w:rPr>
          <w:rStyle w:val="FontStyle30"/>
          <w:sz w:val="28"/>
          <w:szCs w:val="28"/>
        </w:rPr>
        <w:softHyphen/>
        <w:t>приятий в открытые акционерные общества». На 1.01.2007 г. уставный фонд организации составляет 111082 тыс.р., количество акций - 5554 шт. основными акционерами ОАО «Универсам «Сельмашевский» являются Гомельоблимуще-ство и трудовой коллектив универсама.</w:t>
      </w:r>
      <w:r w:rsidR="006727CE">
        <w:rPr>
          <w:rStyle w:val="FontStyle30"/>
          <w:sz w:val="28"/>
          <w:szCs w:val="28"/>
        </w:rPr>
        <w:t xml:space="preserve"> Организационная структура ОАО «Универсам «Сельмашевский»» и дислокация торговой сети представлены в приложении Б, В.</w:t>
      </w:r>
    </w:p>
    <w:p w:rsidR="00B635A3" w:rsidRPr="009B24F2" w:rsidRDefault="00B635A3" w:rsidP="00617E9F">
      <w:pPr>
        <w:pStyle w:val="Style2"/>
        <w:widowControl/>
        <w:spacing w:before="10" w:line="360" w:lineRule="auto"/>
        <w:ind w:firstLine="576"/>
        <w:rPr>
          <w:rStyle w:val="FontStyle30"/>
          <w:sz w:val="28"/>
          <w:szCs w:val="28"/>
        </w:rPr>
      </w:pPr>
      <w:r w:rsidRPr="009B24F2">
        <w:rPr>
          <w:rStyle w:val="FontStyle30"/>
          <w:sz w:val="28"/>
          <w:szCs w:val="28"/>
        </w:rPr>
        <w:t>ОАО «Универсам «Сельмашевский» действует на рынке г. Гомеля, его покупателями в основном являются жители района «Сельмаш», а основным конкурентом - магазин «1000 мелочей» ГКОРУП «Облторгсоюз» и Сельмашевский рынок.</w:t>
      </w:r>
      <w:r>
        <w:rPr>
          <w:rStyle w:val="FontStyle30"/>
          <w:sz w:val="28"/>
          <w:szCs w:val="28"/>
        </w:rPr>
        <w:t xml:space="preserve"> Общество осуществляет деятельность в разрезе видов оптовой и розничной торговли, производству хлебобулочных, макаронных изделий, а также по поставке продукции на дом. </w:t>
      </w:r>
    </w:p>
    <w:p w:rsidR="00B635A3" w:rsidRPr="009B24F2" w:rsidRDefault="00B635A3" w:rsidP="00B635A3">
      <w:pPr>
        <w:pStyle w:val="Style2"/>
        <w:widowControl/>
        <w:spacing w:line="360" w:lineRule="auto"/>
        <w:ind w:firstLine="557"/>
        <w:rPr>
          <w:rStyle w:val="FontStyle30"/>
          <w:sz w:val="28"/>
          <w:szCs w:val="28"/>
        </w:rPr>
      </w:pPr>
      <w:r w:rsidRPr="009B24F2">
        <w:rPr>
          <w:rStyle w:val="FontStyle30"/>
          <w:sz w:val="28"/>
          <w:szCs w:val="28"/>
        </w:rPr>
        <w:t>В соответствии с уставом, основной целью ОАО «Универсам «Сельмашевский» является поучение прибыли.</w:t>
      </w:r>
    </w:p>
    <w:p w:rsidR="00B046F1" w:rsidRPr="00020E55" w:rsidRDefault="00B046F1" w:rsidP="00B635A3">
      <w:pPr>
        <w:spacing w:line="360" w:lineRule="auto"/>
        <w:ind w:firstLine="540"/>
        <w:jc w:val="both"/>
        <w:rPr>
          <w:spacing w:val="-4"/>
          <w:sz w:val="28"/>
          <w:szCs w:val="28"/>
        </w:rPr>
      </w:pPr>
      <w:r w:rsidRPr="00020E55">
        <w:rPr>
          <w:spacing w:val="-4"/>
          <w:sz w:val="28"/>
          <w:szCs w:val="28"/>
        </w:rPr>
        <w:t xml:space="preserve">На первом этапе проанализируем долю каждого поставщика варенных колбас, сосисок и сарделек в ОАО «Универсам «Сельмашевский» (таблица </w:t>
      </w:r>
      <w:r w:rsidR="00064330" w:rsidRPr="00020E55">
        <w:rPr>
          <w:spacing w:val="-4"/>
          <w:sz w:val="28"/>
          <w:szCs w:val="28"/>
        </w:rPr>
        <w:t>2.1.</w:t>
      </w:r>
      <w:r w:rsidRPr="00020E55">
        <w:rPr>
          <w:spacing w:val="-4"/>
          <w:sz w:val="28"/>
          <w:szCs w:val="28"/>
        </w:rPr>
        <w:t xml:space="preserve">1). </w:t>
      </w:r>
    </w:p>
    <w:p w:rsidR="00647508" w:rsidRDefault="00A601C9" w:rsidP="006475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2.1.1 </w:t>
      </w:r>
      <w:r w:rsidR="00647508">
        <w:rPr>
          <w:sz w:val="28"/>
          <w:szCs w:val="28"/>
        </w:rPr>
        <w:t xml:space="preserve">– Доля поставщиков варенных колбас, сосисок, сарделек в </w:t>
      </w:r>
    </w:p>
    <w:p w:rsidR="00B046F1" w:rsidRDefault="00647508" w:rsidP="00647508">
      <w:pPr>
        <w:spacing w:line="360" w:lineRule="auto"/>
        <w:ind w:firstLine="1980"/>
        <w:jc w:val="both"/>
        <w:rPr>
          <w:sz w:val="28"/>
          <w:szCs w:val="28"/>
        </w:rPr>
      </w:pPr>
      <w:r>
        <w:rPr>
          <w:sz w:val="28"/>
          <w:szCs w:val="28"/>
        </w:rPr>
        <w:t>ОАО «Универсам «Сельмашевский» в 2008 году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1909"/>
        <w:gridCol w:w="756"/>
        <w:gridCol w:w="905"/>
        <w:gridCol w:w="636"/>
        <w:gridCol w:w="905"/>
        <w:gridCol w:w="636"/>
        <w:gridCol w:w="905"/>
        <w:gridCol w:w="636"/>
        <w:gridCol w:w="905"/>
        <w:gridCol w:w="756"/>
        <w:gridCol w:w="905"/>
      </w:tblGrid>
      <w:tr w:rsidR="00043C82" w:rsidRPr="00043C82" w:rsidTr="007367D2">
        <w:tc>
          <w:tcPr>
            <w:tcW w:w="1030" w:type="pct"/>
            <w:vMerge w:val="restart"/>
          </w:tcPr>
          <w:p w:rsidR="00043C82" w:rsidRDefault="00043C82" w:rsidP="002D5860">
            <w:pPr>
              <w:jc w:val="center"/>
            </w:pPr>
            <w:r w:rsidRPr="00043C82">
              <w:t xml:space="preserve">Наименование </w:t>
            </w:r>
          </w:p>
          <w:p w:rsidR="00043C82" w:rsidRPr="00043C82" w:rsidRDefault="00043C82" w:rsidP="002D5860">
            <w:pPr>
              <w:jc w:val="center"/>
            </w:pPr>
            <w:r w:rsidRPr="00043C82">
              <w:t>поставщика</w:t>
            </w:r>
          </w:p>
        </w:tc>
        <w:tc>
          <w:tcPr>
            <w:tcW w:w="782" w:type="pct"/>
            <w:gridSpan w:val="2"/>
          </w:tcPr>
          <w:p w:rsidR="00043C82" w:rsidRPr="00043C82" w:rsidRDefault="00043C82" w:rsidP="002D5860">
            <w:pPr>
              <w:jc w:val="center"/>
            </w:pPr>
            <w:r w:rsidRPr="00043C82">
              <w:t>1 квартал</w:t>
            </w:r>
          </w:p>
        </w:tc>
        <w:tc>
          <w:tcPr>
            <w:tcW w:w="782" w:type="pct"/>
            <w:gridSpan w:val="2"/>
          </w:tcPr>
          <w:p w:rsidR="00043C82" w:rsidRPr="00043C82" w:rsidRDefault="00043C82" w:rsidP="002D5860">
            <w:pPr>
              <w:jc w:val="center"/>
            </w:pPr>
            <w:r w:rsidRPr="00043C82">
              <w:t>2 квартал</w:t>
            </w:r>
          </w:p>
        </w:tc>
        <w:tc>
          <w:tcPr>
            <w:tcW w:w="782" w:type="pct"/>
            <w:gridSpan w:val="2"/>
          </w:tcPr>
          <w:p w:rsidR="00043C82" w:rsidRPr="00043C82" w:rsidRDefault="00043C82" w:rsidP="002D5860">
            <w:pPr>
              <w:jc w:val="center"/>
            </w:pPr>
            <w:r w:rsidRPr="00043C82">
              <w:t>3 квартал</w:t>
            </w:r>
          </w:p>
        </w:tc>
        <w:tc>
          <w:tcPr>
            <w:tcW w:w="782" w:type="pct"/>
            <w:gridSpan w:val="2"/>
          </w:tcPr>
          <w:p w:rsidR="00043C82" w:rsidRPr="00043C82" w:rsidRDefault="00043C82" w:rsidP="002D5860">
            <w:pPr>
              <w:jc w:val="center"/>
            </w:pPr>
            <w:r w:rsidRPr="00043C82">
              <w:t>4 квартал</w:t>
            </w:r>
          </w:p>
        </w:tc>
        <w:tc>
          <w:tcPr>
            <w:tcW w:w="843" w:type="pct"/>
            <w:gridSpan w:val="2"/>
          </w:tcPr>
          <w:p w:rsidR="00043C82" w:rsidRPr="00043C82" w:rsidRDefault="00964E70" w:rsidP="002D5860">
            <w:pPr>
              <w:jc w:val="center"/>
            </w:pPr>
            <w:r>
              <w:t>и</w:t>
            </w:r>
            <w:r w:rsidR="00043C82">
              <w:t>того за 2008 год</w:t>
            </w:r>
          </w:p>
        </w:tc>
      </w:tr>
      <w:tr w:rsidR="00043C82" w:rsidRPr="00043C82" w:rsidTr="007367D2">
        <w:tc>
          <w:tcPr>
            <w:tcW w:w="1030" w:type="pct"/>
            <w:vMerge/>
          </w:tcPr>
          <w:p w:rsidR="00043C82" w:rsidRPr="00043C82" w:rsidRDefault="00043C82" w:rsidP="002D5860">
            <w:pPr>
              <w:jc w:val="center"/>
            </w:pPr>
          </w:p>
        </w:tc>
        <w:tc>
          <w:tcPr>
            <w:tcW w:w="323" w:type="pct"/>
          </w:tcPr>
          <w:p w:rsidR="00043C82" w:rsidRPr="00043C82" w:rsidRDefault="00043C82" w:rsidP="002D5860">
            <w:pPr>
              <w:jc w:val="center"/>
            </w:pPr>
            <w:r>
              <w:t>тн</w:t>
            </w:r>
          </w:p>
        </w:tc>
        <w:tc>
          <w:tcPr>
            <w:tcW w:w="459" w:type="pct"/>
          </w:tcPr>
          <w:p w:rsidR="00043C82" w:rsidRPr="00043C82" w:rsidRDefault="00043C82" w:rsidP="002D5860">
            <w:pPr>
              <w:jc w:val="center"/>
            </w:pPr>
            <w:r>
              <w:t>уд.вес, %</w:t>
            </w:r>
          </w:p>
        </w:tc>
        <w:tc>
          <w:tcPr>
            <w:tcW w:w="323" w:type="pct"/>
          </w:tcPr>
          <w:p w:rsidR="00043C82" w:rsidRPr="00043C82" w:rsidRDefault="00043C82" w:rsidP="002D5860">
            <w:pPr>
              <w:jc w:val="center"/>
            </w:pPr>
            <w:r>
              <w:t>тн</w:t>
            </w:r>
          </w:p>
        </w:tc>
        <w:tc>
          <w:tcPr>
            <w:tcW w:w="459" w:type="pct"/>
          </w:tcPr>
          <w:p w:rsidR="00043C82" w:rsidRPr="00043C82" w:rsidRDefault="00043C82" w:rsidP="002D5860">
            <w:pPr>
              <w:jc w:val="center"/>
            </w:pPr>
            <w:r>
              <w:t>уд.вес, %</w:t>
            </w:r>
          </w:p>
        </w:tc>
        <w:tc>
          <w:tcPr>
            <w:tcW w:w="323" w:type="pct"/>
          </w:tcPr>
          <w:p w:rsidR="00043C82" w:rsidRPr="00043C82" w:rsidRDefault="00043C82" w:rsidP="002D5860">
            <w:pPr>
              <w:jc w:val="center"/>
            </w:pPr>
            <w:r>
              <w:t>тн</w:t>
            </w:r>
          </w:p>
        </w:tc>
        <w:tc>
          <w:tcPr>
            <w:tcW w:w="459" w:type="pct"/>
          </w:tcPr>
          <w:p w:rsidR="00043C82" w:rsidRPr="00043C82" w:rsidRDefault="00043C82" w:rsidP="002D5860">
            <w:pPr>
              <w:jc w:val="center"/>
            </w:pPr>
            <w:r>
              <w:t>уд.вес, %</w:t>
            </w:r>
          </w:p>
        </w:tc>
        <w:tc>
          <w:tcPr>
            <w:tcW w:w="323" w:type="pct"/>
          </w:tcPr>
          <w:p w:rsidR="00043C82" w:rsidRPr="00043C82" w:rsidRDefault="00043C82" w:rsidP="002D5860">
            <w:pPr>
              <w:jc w:val="center"/>
            </w:pPr>
            <w:r>
              <w:t>тн</w:t>
            </w:r>
          </w:p>
        </w:tc>
        <w:tc>
          <w:tcPr>
            <w:tcW w:w="459" w:type="pct"/>
          </w:tcPr>
          <w:p w:rsidR="00043C82" w:rsidRPr="00043C82" w:rsidRDefault="00043C82" w:rsidP="002D5860">
            <w:pPr>
              <w:jc w:val="center"/>
            </w:pPr>
            <w:r>
              <w:t>уд.вес, %</w:t>
            </w:r>
          </w:p>
        </w:tc>
        <w:tc>
          <w:tcPr>
            <w:tcW w:w="384" w:type="pct"/>
          </w:tcPr>
          <w:p w:rsidR="00043C82" w:rsidRPr="00043C82" w:rsidRDefault="00043C82" w:rsidP="002D5860">
            <w:pPr>
              <w:jc w:val="center"/>
            </w:pPr>
            <w:r>
              <w:t>тн</w:t>
            </w:r>
          </w:p>
        </w:tc>
        <w:tc>
          <w:tcPr>
            <w:tcW w:w="459" w:type="pct"/>
          </w:tcPr>
          <w:p w:rsidR="00043C82" w:rsidRPr="00043C82" w:rsidRDefault="00043C82" w:rsidP="002D5860">
            <w:pPr>
              <w:jc w:val="center"/>
            </w:pPr>
            <w:r>
              <w:t>уд.вес, %</w:t>
            </w:r>
          </w:p>
        </w:tc>
      </w:tr>
      <w:tr w:rsidR="007367D2" w:rsidRPr="00043C82" w:rsidTr="007367D2">
        <w:tc>
          <w:tcPr>
            <w:tcW w:w="1030" w:type="pct"/>
          </w:tcPr>
          <w:p w:rsidR="007367D2" w:rsidRPr="00043C82" w:rsidRDefault="007367D2" w:rsidP="002D5860">
            <w:pPr>
              <w:jc w:val="both"/>
            </w:pPr>
            <w:r w:rsidRPr="00043C82">
              <w:t>ОАО «Гомельский мясокомбинат»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58,8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76,3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62,2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74,9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61,4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77,9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67,3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80,4</w:t>
            </w:r>
          </w:p>
        </w:tc>
        <w:tc>
          <w:tcPr>
            <w:tcW w:w="384" w:type="pct"/>
          </w:tcPr>
          <w:p w:rsidR="007367D2" w:rsidRPr="007367D2" w:rsidRDefault="007367D2">
            <w:pPr>
              <w:jc w:val="center"/>
            </w:pPr>
            <w:r w:rsidRPr="007367D2">
              <w:t>249,7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77,4</w:t>
            </w:r>
          </w:p>
        </w:tc>
      </w:tr>
      <w:tr w:rsidR="007367D2" w:rsidRPr="00043C82" w:rsidTr="007367D2">
        <w:tc>
          <w:tcPr>
            <w:tcW w:w="1030" w:type="pct"/>
          </w:tcPr>
          <w:p w:rsidR="007367D2" w:rsidRPr="00043C82" w:rsidRDefault="007367D2" w:rsidP="002D5860">
            <w:pPr>
              <w:jc w:val="both"/>
            </w:pPr>
            <w:r w:rsidRPr="00043C82">
              <w:t>ОАО «Калинковичский мясокомбинат»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6,13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8,0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7,1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8,6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5,7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7,2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5,4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6,5</w:t>
            </w:r>
          </w:p>
        </w:tc>
        <w:tc>
          <w:tcPr>
            <w:tcW w:w="384" w:type="pct"/>
          </w:tcPr>
          <w:p w:rsidR="007367D2" w:rsidRPr="007367D2" w:rsidRDefault="007367D2">
            <w:pPr>
              <w:jc w:val="center"/>
            </w:pPr>
            <w:r w:rsidRPr="007367D2">
              <w:t>24,3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7,5</w:t>
            </w:r>
          </w:p>
        </w:tc>
      </w:tr>
      <w:tr w:rsidR="007367D2" w:rsidRPr="00043C82" w:rsidTr="007367D2">
        <w:tc>
          <w:tcPr>
            <w:tcW w:w="1030" w:type="pct"/>
          </w:tcPr>
          <w:p w:rsidR="007367D2" w:rsidRPr="00043C82" w:rsidRDefault="007367D2" w:rsidP="002D5860">
            <w:pPr>
              <w:jc w:val="both"/>
            </w:pPr>
            <w:r w:rsidRPr="00043C82">
              <w:t>ОАО «Волковыский мясокомбинат»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0,7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0,9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0,3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0,4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-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 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-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 </w:t>
            </w:r>
          </w:p>
        </w:tc>
        <w:tc>
          <w:tcPr>
            <w:tcW w:w="384" w:type="pct"/>
          </w:tcPr>
          <w:p w:rsidR="007367D2" w:rsidRPr="007367D2" w:rsidRDefault="007367D2">
            <w:pPr>
              <w:jc w:val="center"/>
            </w:pPr>
            <w:r w:rsidRPr="007367D2">
              <w:t>1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0,3</w:t>
            </w:r>
          </w:p>
        </w:tc>
      </w:tr>
      <w:tr w:rsidR="007367D2" w:rsidRPr="00043C82" w:rsidTr="007367D2">
        <w:tc>
          <w:tcPr>
            <w:tcW w:w="1030" w:type="pct"/>
          </w:tcPr>
          <w:p w:rsidR="007367D2" w:rsidRPr="00043C82" w:rsidRDefault="007367D2" w:rsidP="002D5860">
            <w:pPr>
              <w:jc w:val="both"/>
            </w:pPr>
            <w:r w:rsidRPr="00043C82">
              <w:t>ООО «ИНКО-ФУД»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2,3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3,0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5,1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6,1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4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5,1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3,8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4,5</w:t>
            </w:r>
          </w:p>
        </w:tc>
        <w:tc>
          <w:tcPr>
            <w:tcW w:w="384" w:type="pct"/>
          </w:tcPr>
          <w:p w:rsidR="007367D2" w:rsidRPr="007367D2" w:rsidRDefault="007367D2">
            <w:pPr>
              <w:jc w:val="center"/>
            </w:pPr>
            <w:r w:rsidRPr="007367D2">
              <w:t>15,2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4,7</w:t>
            </w:r>
          </w:p>
        </w:tc>
      </w:tr>
      <w:tr w:rsidR="007367D2" w:rsidRPr="00043C82" w:rsidTr="007367D2">
        <w:tc>
          <w:tcPr>
            <w:tcW w:w="1030" w:type="pct"/>
          </w:tcPr>
          <w:p w:rsidR="007367D2" w:rsidRPr="00043C82" w:rsidRDefault="007367D2" w:rsidP="002D5860">
            <w:pPr>
              <w:jc w:val="both"/>
            </w:pPr>
            <w:r w:rsidRPr="00043C82">
              <w:t>ОАО «Жлобинский мясокомбинат»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9,1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11,8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8,3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10,0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7,7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9,8</w:t>
            </w:r>
          </w:p>
        </w:tc>
        <w:tc>
          <w:tcPr>
            <w:tcW w:w="323" w:type="pct"/>
          </w:tcPr>
          <w:p w:rsidR="007367D2" w:rsidRPr="007367D2" w:rsidRDefault="007367D2">
            <w:pPr>
              <w:jc w:val="center"/>
            </w:pPr>
            <w:r w:rsidRPr="007367D2">
              <w:t>7,2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8,6</w:t>
            </w:r>
          </w:p>
        </w:tc>
        <w:tc>
          <w:tcPr>
            <w:tcW w:w="384" w:type="pct"/>
          </w:tcPr>
          <w:p w:rsidR="007367D2" w:rsidRPr="007367D2" w:rsidRDefault="007367D2">
            <w:pPr>
              <w:jc w:val="center"/>
            </w:pPr>
            <w:r w:rsidRPr="007367D2">
              <w:t>32,3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10,0</w:t>
            </w:r>
          </w:p>
        </w:tc>
      </w:tr>
      <w:tr w:rsidR="007367D2" w:rsidRPr="00043C82" w:rsidTr="007367D2">
        <w:tc>
          <w:tcPr>
            <w:tcW w:w="1030" w:type="pct"/>
          </w:tcPr>
          <w:p w:rsidR="007367D2" w:rsidRPr="00043C82" w:rsidRDefault="007367D2" w:rsidP="002D5860">
            <w:pPr>
              <w:jc w:val="both"/>
            </w:pPr>
            <w:r>
              <w:t>Итого</w:t>
            </w:r>
          </w:p>
        </w:tc>
        <w:tc>
          <w:tcPr>
            <w:tcW w:w="323" w:type="pct"/>
            <w:vAlign w:val="bottom"/>
          </w:tcPr>
          <w:p w:rsidR="007367D2" w:rsidRPr="007367D2" w:rsidRDefault="007367D2">
            <w:pPr>
              <w:jc w:val="right"/>
            </w:pPr>
            <w:r w:rsidRPr="007367D2">
              <w:t>77,03</w:t>
            </w:r>
          </w:p>
        </w:tc>
        <w:tc>
          <w:tcPr>
            <w:tcW w:w="459" w:type="pct"/>
            <w:vAlign w:val="bottom"/>
          </w:tcPr>
          <w:p w:rsidR="007367D2" w:rsidRPr="007367D2" w:rsidRDefault="007367D2">
            <w:pPr>
              <w:jc w:val="right"/>
            </w:pPr>
            <w:r w:rsidRPr="007367D2">
              <w:t>100,0</w:t>
            </w:r>
          </w:p>
        </w:tc>
        <w:tc>
          <w:tcPr>
            <w:tcW w:w="323" w:type="pct"/>
            <w:vAlign w:val="bottom"/>
          </w:tcPr>
          <w:p w:rsidR="007367D2" w:rsidRPr="007367D2" w:rsidRDefault="007367D2">
            <w:pPr>
              <w:jc w:val="right"/>
            </w:pPr>
            <w:r w:rsidRPr="007367D2">
              <w:t>83</w:t>
            </w:r>
          </w:p>
        </w:tc>
        <w:tc>
          <w:tcPr>
            <w:tcW w:w="459" w:type="pct"/>
            <w:vAlign w:val="bottom"/>
          </w:tcPr>
          <w:p w:rsidR="007367D2" w:rsidRPr="007367D2" w:rsidRDefault="007367D2">
            <w:pPr>
              <w:jc w:val="right"/>
            </w:pPr>
            <w:r w:rsidRPr="007367D2">
              <w:t>100,0</w:t>
            </w:r>
          </w:p>
        </w:tc>
        <w:tc>
          <w:tcPr>
            <w:tcW w:w="323" w:type="pct"/>
            <w:vAlign w:val="bottom"/>
          </w:tcPr>
          <w:p w:rsidR="007367D2" w:rsidRPr="007367D2" w:rsidRDefault="007367D2">
            <w:pPr>
              <w:jc w:val="right"/>
            </w:pPr>
            <w:r w:rsidRPr="007367D2">
              <w:t>78,8</w:t>
            </w:r>
          </w:p>
        </w:tc>
        <w:tc>
          <w:tcPr>
            <w:tcW w:w="459" w:type="pct"/>
            <w:vAlign w:val="bottom"/>
          </w:tcPr>
          <w:p w:rsidR="007367D2" w:rsidRPr="007367D2" w:rsidRDefault="007367D2">
            <w:pPr>
              <w:jc w:val="right"/>
            </w:pPr>
            <w:r w:rsidRPr="007367D2">
              <w:t>100,0</w:t>
            </w:r>
          </w:p>
        </w:tc>
        <w:tc>
          <w:tcPr>
            <w:tcW w:w="323" w:type="pct"/>
            <w:vAlign w:val="bottom"/>
          </w:tcPr>
          <w:p w:rsidR="007367D2" w:rsidRPr="007367D2" w:rsidRDefault="007367D2">
            <w:pPr>
              <w:jc w:val="right"/>
            </w:pPr>
            <w:r w:rsidRPr="007367D2">
              <w:t>83,7</w:t>
            </w:r>
          </w:p>
        </w:tc>
        <w:tc>
          <w:tcPr>
            <w:tcW w:w="459" w:type="pct"/>
            <w:vAlign w:val="bottom"/>
          </w:tcPr>
          <w:p w:rsidR="007367D2" w:rsidRPr="007367D2" w:rsidRDefault="007367D2">
            <w:pPr>
              <w:jc w:val="right"/>
            </w:pPr>
            <w:r w:rsidRPr="007367D2">
              <w:t>100,0</w:t>
            </w:r>
          </w:p>
        </w:tc>
        <w:tc>
          <w:tcPr>
            <w:tcW w:w="384" w:type="pct"/>
            <w:vAlign w:val="bottom"/>
          </w:tcPr>
          <w:p w:rsidR="007367D2" w:rsidRPr="007367D2" w:rsidRDefault="007367D2">
            <w:pPr>
              <w:jc w:val="right"/>
            </w:pPr>
            <w:r w:rsidRPr="007367D2">
              <w:t>322,5</w:t>
            </w:r>
          </w:p>
        </w:tc>
        <w:tc>
          <w:tcPr>
            <w:tcW w:w="459" w:type="pct"/>
          </w:tcPr>
          <w:p w:rsidR="007367D2" w:rsidRPr="007367D2" w:rsidRDefault="007367D2">
            <w:pPr>
              <w:jc w:val="center"/>
            </w:pPr>
            <w:r w:rsidRPr="007367D2">
              <w:t>100,0</w:t>
            </w:r>
          </w:p>
        </w:tc>
      </w:tr>
    </w:tbl>
    <w:p w:rsidR="00B046F1" w:rsidRDefault="00B046F1" w:rsidP="00B635A3">
      <w:pPr>
        <w:spacing w:line="360" w:lineRule="auto"/>
        <w:ind w:firstLine="540"/>
        <w:jc w:val="both"/>
        <w:rPr>
          <w:sz w:val="28"/>
          <w:szCs w:val="28"/>
        </w:rPr>
      </w:pPr>
    </w:p>
    <w:p w:rsidR="003E4C57" w:rsidRDefault="003E4C57" w:rsidP="00B635A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Долю каждого поставщика в общем объеме поставок варенных колбас, сосисок и сарделек представим на рисунке 2.1.1.</w:t>
      </w:r>
    </w:p>
    <w:p w:rsidR="007A6194" w:rsidRPr="00E054A1" w:rsidRDefault="006A5C69" w:rsidP="00B635A3">
      <w:pPr>
        <w:spacing w:line="360" w:lineRule="auto"/>
        <w:ind w:firstLine="540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230.25pt">
            <v:imagedata r:id="rId7" o:title=""/>
          </v:shape>
        </w:pict>
      </w:r>
    </w:p>
    <w:p w:rsidR="007A6194" w:rsidRDefault="003E4C57" w:rsidP="003E4C57">
      <w:pPr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Рисунок 2.1.1 – Структура поставщиков варенных колбас, сосисок, сарделек в ОАО «Универсам «Сельмашевский»</w:t>
      </w:r>
    </w:p>
    <w:p w:rsidR="007A6194" w:rsidRDefault="007A6194" w:rsidP="00B635A3">
      <w:pPr>
        <w:spacing w:line="360" w:lineRule="auto"/>
        <w:ind w:firstLine="540"/>
        <w:jc w:val="both"/>
        <w:rPr>
          <w:sz w:val="28"/>
          <w:szCs w:val="28"/>
        </w:rPr>
      </w:pPr>
    </w:p>
    <w:p w:rsidR="007A6194" w:rsidRDefault="00720200" w:rsidP="00B635A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представленным в таблице 2.1.1 и на рисунке 2.1.1 данным следует отметить, что превалирующее количество поставок колбас варенных, сосисок и сарделек приходится на ОАО «Гомельский мясокомбинат», а именно 77 %. Вторая структурная позиция </w:t>
      </w:r>
      <w:r w:rsidR="00FB5E01">
        <w:rPr>
          <w:sz w:val="28"/>
          <w:szCs w:val="28"/>
        </w:rPr>
        <w:t xml:space="preserve">приходится на поставки ОАО «Жлобинского мясокомбината». Незначительны поставки в первых двух кварталах приходятся на поставщика ОАО «Волковысский мясокомбинат», в последующем с данными поставщиками был расторгнут контракт, следствием чего выступило прекращение поставок продукции данного общества. </w:t>
      </w:r>
    </w:p>
    <w:p w:rsidR="00533E7D" w:rsidRDefault="00B635A3" w:rsidP="00B635A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Анализ ассортимента варенных колбас проведем на основании данных бухгалтерского учета и отчетов товароведа ОАО «Универсам «Сельмашевский»</w:t>
      </w:r>
      <w:r w:rsidR="000C15FD">
        <w:rPr>
          <w:sz w:val="28"/>
          <w:szCs w:val="28"/>
        </w:rPr>
        <w:t>, а также сопроводительных документов, а именно товарно-транспортных накладных с приложениями (приложение Г)</w:t>
      </w:r>
      <w:r>
        <w:rPr>
          <w:sz w:val="28"/>
          <w:szCs w:val="28"/>
        </w:rPr>
        <w:t xml:space="preserve">. </w:t>
      </w:r>
    </w:p>
    <w:p w:rsidR="00063590" w:rsidRDefault="00063590" w:rsidP="00B635A3">
      <w:pPr>
        <w:spacing w:line="360" w:lineRule="auto"/>
        <w:ind w:firstLine="540"/>
        <w:jc w:val="both"/>
        <w:rPr>
          <w:sz w:val="28"/>
          <w:szCs w:val="28"/>
        </w:rPr>
      </w:pPr>
    </w:p>
    <w:p w:rsidR="00C8776B" w:rsidRDefault="00C8776B" w:rsidP="00C877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2.1.2 – Ассортимент варенных колбас, сосисок, сарделек </w:t>
      </w:r>
    </w:p>
    <w:p w:rsidR="00063590" w:rsidRDefault="00C8776B" w:rsidP="00C8776B">
      <w:pPr>
        <w:spacing w:line="360" w:lineRule="auto"/>
        <w:ind w:firstLine="1980"/>
        <w:jc w:val="both"/>
        <w:rPr>
          <w:sz w:val="28"/>
          <w:szCs w:val="28"/>
        </w:rPr>
      </w:pPr>
      <w:r>
        <w:rPr>
          <w:sz w:val="28"/>
          <w:szCs w:val="28"/>
        </w:rPr>
        <w:t>ОАО «Универсам «Сельмашевский»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081"/>
        <w:gridCol w:w="3361"/>
        <w:gridCol w:w="2670"/>
        <w:gridCol w:w="1742"/>
      </w:tblGrid>
      <w:tr w:rsidR="00793C01" w:rsidRPr="000B67CF" w:rsidTr="003547AA">
        <w:tc>
          <w:tcPr>
            <w:tcW w:w="2081" w:type="dxa"/>
            <w:vMerge w:val="restart"/>
          </w:tcPr>
          <w:p w:rsidR="00793C01" w:rsidRDefault="00793C01" w:rsidP="00FA7AA7">
            <w:pPr>
              <w:jc w:val="center"/>
            </w:pPr>
            <w:r>
              <w:t xml:space="preserve">Сортность </w:t>
            </w:r>
          </w:p>
          <w:p w:rsidR="00793C01" w:rsidRDefault="00793C01" w:rsidP="00FA7AA7">
            <w:pPr>
              <w:jc w:val="center"/>
            </w:pPr>
            <w:r>
              <w:t xml:space="preserve">продукции </w:t>
            </w:r>
          </w:p>
        </w:tc>
        <w:tc>
          <w:tcPr>
            <w:tcW w:w="7773" w:type="dxa"/>
            <w:gridSpan w:val="3"/>
          </w:tcPr>
          <w:p w:rsidR="00793C01" w:rsidRDefault="00793C01" w:rsidP="00FA7AA7">
            <w:pPr>
              <w:jc w:val="center"/>
            </w:pPr>
            <w:r>
              <w:t>Наименование продукции</w:t>
            </w:r>
          </w:p>
        </w:tc>
      </w:tr>
      <w:tr w:rsidR="00793C01" w:rsidRPr="000B67CF" w:rsidTr="003547AA">
        <w:tc>
          <w:tcPr>
            <w:tcW w:w="2081" w:type="dxa"/>
            <w:vMerge/>
          </w:tcPr>
          <w:p w:rsidR="00793C01" w:rsidRPr="000B67CF" w:rsidRDefault="00793C01" w:rsidP="00FA7AA7">
            <w:pPr>
              <w:jc w:val="center"/>
            </w:pPr>
          </w:p>
        </w:tc>
        <w:tc>
          <w:tcPr>
            <w:tcW w:w="3361" w:type="dxa"/>
          </w:tcPr>
          <w:p w:rsidR="00793C01" w:rsidRPr="000B67CF" w:rsidRDefault="00793C01" w:rsidP="00FA7AA7">
            <w:pPr>
              <w:jc w:val="center"/>
            </w:pPr>
            <w:r>
              <w:t xml:space="preserve">Колбаса варенная </w:t>
            </w:r>
          </w:p>
        </w:tc>
        <w:tc>
          <w:tcPr>
            <w:tcW w:w="2670" w:type="dxa"/>
          </w:tcPr>
          <w:p w:rsidR="00793C01" w:rsidRPr="000B67CF" w:rsidRDefault="00793C01" w:rsidP="00FA7AA7">
            <w:pPr>
              <w:jc w:val="center"/>
            </w:pPr>
            <w:r>
              <w:t xml:space="preserve">Сосиски </w:t>
            </w:r>
          </w:p>
        </w:tc>
        <w:tc>
          <w:tcPr>
            <w:tcW w:w="1742" w:type="dxa"/>
          </w:tcPr>
          <w:p w:rsidR="00793C01" w:rsidRPr="000B67CF" w:rsidRDefault="00793C01" w:rsidP="00FA7AA7">
            <w:pPr>
              <w:jc w:val="center"/>
            </w:pPr>
            <w:r>
              <w:t xml:space="preserve">Сардельки </w:t>
            </w:r>
          </w:p>
        </w:tc>
      </w:tr>
      <w:tr w:rsidR="0094246F" w:rsidRPr="00793466" w:rsidTr="007D198F">
        <w:tc>
          <w:tcPr>
            <w:tcW w:w="9854" w:type="dxa"/>
            <w:gridSpan w:val="4"/>
          </w:tcPr>
          <w:p w:rsidR="0094246F" w:rsidRPr="00793466" w:rsidRDefault="0094246F" w:rsidP="00FA7AA7">
            <w:pPr>
              <w:jc w:val="center"/>
              <w:rPr>
                <w:b/>
              </w:rPr>
            </w:pPr>
            <w:r w:rsidRPr="00793466">
              <w:rPr>
                <w:b/>
              </w:rPr>
              <w:t>ОАО «Гомельский мясокомбинат»</w:t>
            </w:r>
          </w:p>
        </w:tc>
      </w:tr>
      <w:tr w:rsidR="004232E9" w:rsidRPr="000B67CF" w:rsidTr="003547AA">
        <w:tc>
          <w:tcPr>
            <w:tcW w:w="2081" w:type="dxa"/>
          </w:tcPr>
          <w:p w:rsidR="004232E9" w:rsidRPr="000B67CF" w:rsidRDefault="004232E9" w:rsidP="00017D32">
            <w:pPr>
              <w:jc w:val="both"/>
            </w:pPr>
            <w:r>
              <w:t xml:space="preserve">Высший 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 xml:space="preserve">Венская люкс </w:t>
            </w:r>
          </w:p>
        </w:tc>
        <w:tc>
          <w:tcPr>
            <w:tcW w:w="2670" w:type="dxa"/>
          </w:tcPr>
          <w:p w:rsidR="004232E9" w:rsidRPr="000B67CF" w:rsidRDefault="00A83CA7" w:rsidP="004232E9">
            <w:pPr>
              <w:ind w:left="72"/>
              <w:jc w:val="both"/>
            </w:pPr>
            <w:r>
              <w:t xml:space="preserve">Докторские ароматные </w:t>
            </w:r>
          </w:p>
        </w:tc>
        <w:tc>
          <w:tcPr>
            <w:tcW w:w="1742" w:type="dxa"/>
          </w:tcPr>
          <w:p w:rsidR="004232E9" w:rsidRPr="000B67CF" w:rsidRDefault="00A83CA7" w:rsidP="004232E9">
            <w:pPr>
              <w:jc w:val="both"/>
            </w:pPr>
            <w:r>
              <w:t xml:space="preserve">Свиные </w:t>
            </w: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Докторская классик</w:t>
            </w:r>
          </w:p>
        </w:tc>
        <w:tc>
          <w:tcPr>
            <w:tcW w:w="2670" w:type="dxa"/>
          </w:tcPr>
          <w:p w:rsidR="004232E9" w:rsidRPr="000B67CF" w:rsidRDefault="00A83CA7" w:rsidP="004232E9">
            <w:pPr>
              <w:ind w:left="72"/>
              <w:jc w:val="both"/>
            </w:pPr>
            <w:r>
              <w:t>Молочные аппетитные</w:t>
            </w: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Докторская люкс</w:t>
            </w:r>
          </w:p>
        </w:tc>
        <w:tc>
          <w:tcPr>
            <w:tcW w:w="2670" w:type="dxa"/>
          </w:tcPr>
          <w:p w:rsidR="004232E9" w:rsidRPr="000B67CF" w:rsidRDefault="00A83CA7" w:rsidP="004232E9">
            <w:pPr>
              <w:ind w:left="72"/>
              <w:jc w:val="both"/>
            </w:pPr>
            <w:r>
              <w:t>Молочные премиум</w:t>
            </w: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Докторская нежная</w:t>
            </w:r>
          </w:p>
        </w:tc>
        <w:tc>
          <w:tcPr>
            <w:tcW w:w="2670" w:type="dxa"/>
          </w:tcPr>
          <w:p w:rsidR="004232E9" w:rsidRPr="000B67CF" w:rsidRDefault="00A83CA7" w:rsidP="004232E9">
            <w:pPr>
              <w:ind w:left="72"/>
              <w:jc w:val="both"/>
            </w:pPr>
            <w:r>
              <w:t>По-краковси плюс</w:t>
            </w: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Молочная премиум</w:t>
            </w:r>
          </w:p>
        </w:tc>
        <w:tc>
          <w:tcPr>
            <w:tcW w:w="2670" w:type="dxa"/>
          </w:tcPr>
          <w:p w:rsidR="004232E9" w:rsidRPr="000B67CF" w:rsidRDefault="00A83CA7" w:rsidP="004232E9">
            <w:pPr>
              <w:ind w:left="72"/>
              <w:jc w:val="both"/>
            </w:pPr>
            <w:r>
              <w:t xml:space="preserve">По-краковски </w:t>
            </w: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Мортадела</w:t>
            </w:r>
          </w:p>
        </w:tc>
        <w:tc>
          <w:tcPr>
            <w:tcW w:w="2670" w:type="dxa"/>
          </w:tcPr>
          <w:p w:rsidR="004232E9" w:rsidRPr="000B67CF" w:rsidRDefault="00A83CA7" w:rsidP="004232E9">
            <w:pPr>
              <w:ind w:left="72"/>
              <w:jc w:val="both"/>
            </w:pPr>
            <w:r>
              <w:t>Сливочные экстра</w:t>
            </w: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Нежная</w:t>
            </w:r>
          </w:p>
        </w:tc>
        <w:tc>
          <w:tcPr>
            <w:tcW w:w="2670" w:type="dxa"/>
          </w:tcPr>
          <w:p w:rsidR="004232E9" w:rsidRPr="000B67CF" w:rsidRDefault="004232E9" w:rsidP="004232E9">
            <w:pPr>
              <w:ind w:left="72"/>
              <w:jc w:val="both"/>
            </w:pP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Праздничная люкс</w:t>
            </w:r>
          </w:p>
        </w:tc>
        <w:tc>
          <w:tcPr>
            <w:tcW w:w="2670" w:type="dxa"/>
          </w:tcPr>
          <w:p w:rsidR="004232E9" w:rsidRPr="000B67CF" w:rsidRDefault="004232E9" w:rsidP="004232E9">
            <w:pPr>
              <w:ind w:left="72"/>
              <w:jc w:val="both"/>
            </w:pP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Русская нежная</w:t>
            </w:r>
          </w:p>
        </w:tc>
        <w:tc>
          <w:tcPr>
            <w:tcW w:w="2670" w:type="dxa"/>
          </w:tcPr>
          <w:p w:rsidR="004232E9" w:rsidRPr="000B67CF" w:rsidRDefault="004232E9" w:rsidP="004232E9">
            <w:pPr>
              <w:ind w:left="72"/>
              <w:jc w:val="both"/>
            </w:pP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A83CA7" w:rsidRPr="00A83CA7" w:rsidTr="003547AA">
        <w:tc>
          <w:tcPr>
            <w:tcW w:w="2081" w:type="dxa"/>
          </w:tcPr>
          <w:p w:rsidR="00A83CA7" w:rsidRPr="00A83CA7" w:rsidRDefault="00A83CA7" w:rsidP="00017D32">
            <w:pPr>
              <w:jc w:val="both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A83CA7" w:rsidRPr="00A83CA7" w:rsidRDefault="00A83CA7" w:rsidP="00A83CA7">
            <w:pPr>
              <w:ind w:left="72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70" w:type="dxa"/>
          </w:tcPr>
          <w:p w:rsidR="00A83CA7" w:rsidRPr="00A83CA7" w:rsidRDefault="00A83CA7" w:rsidP="00A83CA7">
            <w:pPr>
              <w:ind w:left="7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42" w:type="dxa"/>
          </w:tcPr>
          <w:p w:rsidR="00A83CA7" w:rsidRPr="00A83CA7" w:rsidRDefault="00A83CA7" w:rsidP="00A83C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232E9" w:rsidRPr="000B67CF" w:rsidTr="003547AA">
        <w:tc>
          <w:tcPr>
            <w:tcW w:w="2081" w:type="dxa"/>
          </w:tcPr>
          <w:p w:rsidR="004232E9" w:rsidRPr="000B67CF" w:rsidRDefault="004232E9" w:rsidP="00017D32">
            <w:pPr>
              <w:jc w:val="both"/>
            </w:pPr>
            <w:r>
              <w:t xml:space="preserve">1 сорт 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 xml:space="preserve">Докторская новая </w:t>
            </w:r>
          </w:p>
        </w:tc>
        <w:tc>
          <w:tcPr>
            <w:tcW w:w="2670" w:type="dxa"/>
          </w:tcPr>
          <w:p w:rsidR="004232E9" w:rsidRPr="000B67CF" w:rsidRDefault="00A83CA7" w:rsidP="004232E9">
            <w:pPr>
              <w:ind w:left="72"/>
              <w:jc w:val="both"/>
            </w:pPr>
            <w:r>
              <w:t>Любительские с сыром</w:t>
            </w: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Pr="000B67CF" w:rsidRDefault="00A83CA7" w:rsidP="00017D32">
            <w:pPr>
              <w:jc w:val="both"/>
            </w:pPr>
            <w:r>
              <w:t>1</w:t>
            </w:r>
            <w:r w:rsidR="004232E9">
              <w:t xml:space="preserve"> сорт</w:t>
            </w:r>
          </w:p>
        </w:tc>
        <w:tc>
          <w:tcPr>
            <w:tcW w:w="3361" w:type="dxa"/>
          </w:tcPr>
          <w:p w:rsidR="004232E9" w:rsidRPr="000B67CF" w:rsidRDefault="00A83CA7" w:rsidP="004232E9">
            <w:pPr>
              <w:ind w:left="72"/>
              <w:jc w:val="both"/>
            </w:pPr>
            <w:r>
              <w:t>Походная</w:t>
            </w:r>
          </w:p>
        </w:tc>
        <w:tc>
          <w:tcPr>
            <w:tcW w:w="2670" w:type="dxa"/>
          </w:tcPr>
          <w:p w:rsidR="004232E9" w:rsidRPr="000B67CF" w:rsidRDefault="00A83CA7" w:rsidP="004232E9">
            <w:pPr>
              <w:ind w:left="72"/>
              <w:jc w:val="both"/>
            </w:pPr>
            <w:r>
              <w:t xml:space="preserve">Минские </w:t>
            </w: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A83CA7" w:rsidRPr="00A83CA7" w:rsidTr="003547AA">
        <w:tc>
          <w:tcPr>
            <w:tcW w:w="2081" w:type="dxa"/>
          </w:tcPr>
          <w:p w:rsidR="00A83CA7" w:rsidRPr="00A83CA7" w:rsidRDefault="00A83CA7" w:rsidP="00A83CA7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A83CA7" w:rsidRPr="00A83CA7" w:rsidRDefault="00A83CA7" w:rsidP="00A83CA7">
            <w:pPr>
              <w:ind w:left="7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70" w:type="dxa"/>
          </w:tcPr>
          <w:p w:rsidR="00A83CA7" w:rsidRPr="00A83CA7" w:rsidRDefault="00A83CA7" w:rsidP="00A83CA7">
            <w:pPr>
              <w:ind w:left="7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42" w:type="dxa"/>
          </w:tcPr>
          <w:p w:rsidR="00A83CA7" w:rsidRPr="00A83CA7" w:rsidRDefault="00A83CA7" w:rsidP="00A83CA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F96563">
              <w:t>2 сорт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Молодежная рондо</w:t>
            </w:r>
          </w:p>
        </w:tc>
        <w:tc>
          <w:tcPr>
            <w:tcW w:w="2670" w:type="dxa"/>
          </w:tcPr>
          <w:p w:rsidR="004232E9" w:rsidRPr="000B67CF" w:rsidRDefault="004232E9" w:rsidP="004232E9">
            <w:pPr>
              <w:ind w:left="72"/>
              <w:jc w:val="both"/>
            </w:pPr>
          </w:p>
        </w:tc>
        <w:tc>
          <w:tcPr>
            <w:tcW w:w="1742" w:type="dxa"/>
          </w:tcPr>
          <w:p w:rsidR="004232E9" w:rsidRPr="000B67CF" w:rsidRDefault="00A83CA7" w:rsidP="004232E9">
            <w:pPr>
              <w:jc w:val="both"/>
            </w:pPr>
            <w:r>
              <w:t>Мартовские</w:t>
            </w: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F96563">
              <w:t>2 сорт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 xml:space="preserve">Прудковская </w:t>
            </w:r>
          </w:p>
        </w:tc>
        <w:tc>
          <w:tcPr>
            <w:tcW w:w="2670" w:type="dxa"/>
          </w:tcPr>
          <w:p w:rsidR="004232E9" w:rsidRPr="000B67CF" w:rsidRDefault="004232E9" w:rsidP="004232E9">
            <w:pPr>
              <w:ind w:left="72"/>
              <w:jc w:val="both"/>
            </w:pP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F96563">
              <w:t>2 сорт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 xml:space="preserve">Столовая </w:t>
            </w:r>
          </w:p>
        </w:tc>
        <w:tc>
          <w:tcPr>
            <w:tcW w:w="2670" w:type="dxa"/>
          </w:tcPr>
          <w:p w:rsidR="004232E9" w:rsidRPr="000B67CF" w:rsidRDefault="004232E9" w:rsidP="004232E9">
            <w:pPr>
              <w:ind w:left="72"/>
              <w:jc w:val="both"/>
            </w:pP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Default="004232E9" w:rsidP="00017D32">
            <w:pPr>
              <w:jc w:val="both"/>
            </w:pPr>
            <w:r w:rsidRPr="00F96563">
              <w:t>2 сорт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 xml:space="preserve">Чайная </w:t>
            </w:r>
          </w:p>
        </w:tc>
        <w:tc>
          <w:tcPr>
            <w:tcW w:w="2670" w:type="dxa"/>
          </w:tcPr>
          <w:p w:rsidR="004232E9" w:rsidRPr="000B67CF" w:rsidRDefault="004232E9" w:rsidP="004232E9">
            <w:pPr>
              <w:ind w:left="72"/>
              <w:jc w:val="both"/>
            </w:pP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4232E9" w:rsidRPr="000B67CF" w:rsidTr="003547AA">
        <w:tc>
          <w:tcPr>
            <w:tcW w:w="2081" w:type="dxa"/>
          </w:tcPr>
          <w:p w:rsidR="004232E9" w:rsidRPr="00F96563" w:rsidRDefault="004232E9" w:rsidP="00017D32">
            <w:pPr>
              <w:jc w:val="both"/>
            </w:pPr>
            <w:r>
              <w:t>2 сорт</w:t>
            </w:r>
          </w:p>
        </w:tc>
        <w:tc>
          <w:tcPr>
            <w:tcW w:w="3361" w:type="dxa"/>
          </w:tcPr>
          <w:p w:rsidR="004232E9" w:rsidRDefault="004232E9" w:rsidP="004232E9">
            <w:pPr>
              <w:ind w:left="72"/>
              <w:jc w:val="both"/>
            </w:pPr>
            <w:r>
              <w:t xml:space="preserve">Петровская </w:t>
            </w:r>
          </w:p>
        </w:tc>
        <w:tc>
          <w:tcPr>
            <w:tcW w:w="2670" w:type="dxa"/>
          </w:tcPr>
          <w:p w:rsidR="004232E9" w:rsidRDefault="004232E9" w:rsidP="004232E9">
            <w:pPr>
              <w:ind w:left="72"/>
              <w:jc w:val="both"/>
            </w:pP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A83CA7" w:rsidRPr="00A83CA7" w:rsidTr="003547AA">
        <w:tc>
          <w:tcPr>
            <w:tcW w:w="2081" w:type="dxa"/>
          </w:tcPr>
          <w:p w:rsidR="00A83CA7" w:rsidRPr="00A83CA7" w:rsidRDefault="00A83CA7" w:rsidP="00A83CA7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A83CA7" w:rsidRPr="00A83CA7" w:rsidRDefault="00A83CA7" w:rsidP="00A83CA7">
            <w:pPr>
              <w:ind w:left="7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70" w:type="dxa"/>
          </w:tcPr>
          <w:p w:rsidR="00A83CA7" w:rsidRPr="00A83CA7" w:rsidRDefault="00A83CA7" w:rsidP="00A83CA7">
            <w:pPr>
              <w:ind w:left="72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42" w:type="dxa"/>
          </w:tcPr>
          <w:p w:rsidR="00A83CA7" w:rsidRPr="00A83CA7" w:rsidRDefault="00A83CA7" w:rsidP="00A83C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232E9" w:rsidRPr="000B67CF" w:rsidTr="003547AA">
        <w:tc>
          <w:tcPr>
            <w:tcW w:w="2081" w:type="dxa"/>
          </w:tcPr>
          <w:p w:rsidR="004232E9" w:rsidRPr="000B67CF" w:rsidRDefault="004232E9" w:rsidP="00017D32">
            <w:pPr>
              <w:jc w:val="both"/>
            </w:pPr>
            <w:r>
              <w:t>Б/сортовая</w:t>
            </w:r>
          </w:p>
        </w:tc>
        <w:tc>
          <w:tcPr>
            <w:tcW w:w="3361" w:type="dxa"/>
          </w:tcPr>
          <w:p w:rsidR="004232E9" w:rsidRPr="000B67CF" w:rsidRDefault="004232E9" w:rsidP="004232E9">
            <w:pPr>
              <w:ind w:left="72"/>
              <w:jc w:val="both"/>
            </w:pPr>
            <w:r>
              <w:t>Чайная люкс</w:t>
            </w:r>
          </w:p>
        </w:tc>
        <w:tc>
          <w:tcPr>
            <w:tcW w:w="2670" w:type="dxa"/>
          </w:tcPr>
          <w:p w:rsidR="004232E9" w:rsidRPr="000B67CF" w:rsidRDefault="004232E9" w:rsidP="004232E9">
            <w:pPr>
              <w:ind w:left="72"/>
              <w:jc w:val="both"/>
            </w:pPr>
          </w:p>
        </w:tc>
        <w:tc>
          <w:tcPr>
            <w:tcW w:w="1742" w:type="dxa"/>
          </w:tcPr>
          <w:p w:rsidR="004232E9" w:rsidRPr="000B67CF" w:rsidRDefault="004232E9" w:rsidP="004232E9">
            <w:pPr>
              <w:jc w:val="both"/>
            </w:pPr>
          </w:p>
        </w:tc>
      </w:tr>
      <w:tr w:rsidR="000B67CF" w:rsidRPr="00A83CA7" w:rsidTr="003547AA">
        <w:tc>
          <w:tcPr>
            <w:tcW w:w="2081" w:type="dxa"/>
          </w:tcPr>
          <w:p w:rsidR="000B67CF" w:rsidRPr="00A83CA7" w:rsidRDefault="00A83CA7" w:rsidP="00A83CA7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0B67CF" w:rsidRPr="00A83CA7" w:rsidRDefault="00A83CA7" w:rsidP="00A83C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70" w:type="dxa"/>
          </w:tcPr>
          <w:p w:rsidR="000B67CF" w:rsidRPr="00A83CA7" w:rsidRDefault="00A83CA7" w:rsidP="00A83CA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42" w:type="dxa"/>
          </w:tcPr>
          <w:p w:rsidR="000B67CF" w:rsidRPr="00A83CA7" w:rsidRDefault="00A83CA7" w:rsidP="00A83CA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93466" w:rsidRPr="000B67CF" w:rsidTr="00377D7B">
        <w:tc>
          <w:tcPr>
            <w:tcW w:w="9854" w:type="dxa"/>
            <w:gridSpan w:val="4"/>
          </w:tcPr>
          <w:p w:rsidR="00793466" w:rsidRPr="00793466" w:rsidRDefault="00793466" w:rsidP="00FA7AA7">
            <w:pPr>
              <w:jc w:val="center"/>
              <w:rPr>
                <w:b/>
              </w:rPr>
            </w:pPr>
            <w:r>
              <w:rPr>
                <w:b/>
              </w:rPr>
              <w:t>ОАО «Жлобинский мясокомбинат»</w:t>
            </w:r>
          </w:p>
        </w:tc>
      </w:tr>
      <w:tr w:rsidR="002D5212" w:rsidRPr="000B67CF" w:rsidTr="003547AA">
        <w:tc>
          <w:tcPr>
            <w:tcW w:w="2081" w:type="dxa"/>
          </w:tcPr>
          <w:p w:rsidR="002D5212" w:rsidRPr="000B67CF" w:rsidRDefault="002D5212" w:rsidP="00377D7B">
            <w:pPr>
              <w:jc w:val="both"/>
            </w:pPr>
            <w:r>
              <w:t xml:space="preserve">Высший </w:t>
            </w:r>
          </w:p>
        </w:tc>
        <w:tc>
          <w:tcPr>
            <w:tcW w:w="3361" w:type="dxa"/>
          </w:tcPr>
          <w:p w:rsidR="002D5212" w:rsidRPr="000B67CF" w:rsidRDefault="002D5212" w:rsidP="002D5212">
            <w:pPr>
              <w:jc w:val="both"/>
            </w:pPr>
            <w:r>
              <w:t xml:space="preserve">Гурман </w:t>
            </w:r>
          </w:p>
        </w:tc>
        <w:tc>
          <w:tcPr>
            <w:tcW w:w="2670" w:type="dxa"/>
          </w:tcPr>
          <w:p w:rsidR="002D5212" w:rsidRPr="000B67CF" w:rsidRDefault="00B537E3" w:rsidP="002D5212">
            <w:pPr>
              <w:jc w:val="both"/>
            </w:pPr>
            <w:r>
              <w:t xml:space="preserve">Краковские </w:t>
            </w:r>
          </w:p>
        </w:tc>
        <w:tc>
          <w:tcPr>
            <w:tcW w:w="1742" w:type="dxa"/>
          </w:tcPr>
          <w:p w:rsidR="002D5212" w:rsidRPr="000B67CF" w:rsidRDefault="007371DA" w:rsidP="002D5212">
            <w:pPr>
              <w:jc w:val="both"/>
            </w:pPr>
            <w:r>
              <w:t>Свиные пикантные</w:t>
            </w:r>
          </w:p>
        </w:tc>
      </w:tr>
      <w:tr w:rsidR="002D5212" w:rsidRPr="000B67CF" w:rsidTr="003547AA">
        <w:tc>
          <w:tcPr>
            <w:tcW w:w="2081" w:type="dxa"/>
          </w:tcPr>
          <w:p w:rsidR="002D5212" w:rsidRDefault="002D5212" w:rsidP="00377D7B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2D5212" w:rsidRPr="000B67CF" w:rsidRDefault="002D5212" w:rsidP="002D5212">
            <w:pPr>
              <w:jc w:val="both"/>
            </w:pPr>
            <w:r>
              <w:t>Белорусская особая</w:t>
            </w:r>
          </w:p>
        </w:tc>
        <w:tc>
          <w:tcPr>
            <w:tcW w:w="2670" w:type="dxa"/>
          </w:tcPr>
          <w:p w:rsidR="002D5212" w:rsidRPr="000B67CF" w:rsidRDefault="00B537E3" w:rsidP="002D5212">
            <w:pPr>
              <w:jc w:val="both"/>
            </w:pPr>
            <w:r>
              <w:t xml:space="preserve">Фунтик </w:t>
            </w:r>
          </w:p>
        </w:tc>
        <w:tc>
          <w:tcPr>
            <w:tcW w:w="1742" w:type="dxa"/>
          </w:tcPr>
          <w:p w:rsidR="002D5212" w:rsidRPr="000B67CF" w:rsidRDefault="002D5212" w:rsidP="002D5212">
            <w:pPr>
              <w:jc w:val="both"/>
            </w:pPr>
          </w:p>
        </w:tc>
      </w:tr>
      <w:tr w:rsidR="002D5212" w:rsidRPr="000B67CF" w:rsidTr="003547AA">
        <w:tc>
          <w:tcPr>
            <w:tcW w:w="2081" w:type="dxa"/>
          </w:tcPr>
          <w:p w:rsidR="002D5212" w:rsidRDefault="002D5212" w:rsidP="00377D7B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2D5212" w:rsidRPr="000B67CF" w:rsidRDefault="002D5212" w:rsidP="002D5212">
            <w:pPr>
              <w:jc w:val="both"/>
            </w:pPr>
            <w:r>
              <w:t>Молочная элитная</w:t>
            </w:r>
          </w:p>
        </w:tc>
        <w:tc>
          <w:tcPr>
            <w:tcW w:w="2670" w:type="dxa"/>
          </w:tcPr>
          <w:p w:rsidR="002D5212" w:rsidRPr="000B67CF" w:rsidRDefault="002D5212" w:rsidP="002D5212">
            <w:pPr>
              <w:jc w:val="both"/>
            </w:pPr>
          </w:p>
        </w:tc>
        <w:tc>
          <w:tcPr>
            <w:tcW w:w="1742" w:type="dxa"/>
          </w:tcPr>
          <w:p w:rsidR="002D5212" w:rsidRPr="000B67CF" w:rsidRDefault="002D5212" w:rsidP="002D5212">
            <w:pPr>
              <w:jc w:val="both"/>
            </w:pPr>
          </w:p>
        </w:tc>
      </w:tr>
      <w:tr w:rsidR="002D5212" w:rsidRPr="000B67CF" w:rsidTr="003547AA">
        <w:tc>
          <w:tcPr>
            <w:tcW w:w="2081" w:type="dxa"/>
          </w:tcPr>
          <w:p w:rsidR="002D5212" w:rsidRDefault="002D5212" w:rsidP="00377D7B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2D5212" w:rsidRPr="000B67CF" w:rsidRDefault="00B537E3" w:rsidP="002D5212">
            <w:pPr>
              <w:jc w:val="both"/>
            </w:pPr>
            <w:r>
              <w:t>Эстонская новая</w:t>
            </w:r>
          </w:p>
        </w:tc>
        <w:tc>
          <w:tcPr>
            <w:tcW w:w="2670" w:type="dxa"/>
          </w:tcPr>
          <w:p w:rsidR="002D5212" w:rsidRPr="000B67CF" w:rsidRDefault="002D5212" w:rsidP="002D5212">
            <w:pPr>
              <w:jc w:val="both"/>
            </w:pPr>
          </w:p>
        </w:tc>
        <w:tc>
          <w:tcPr>
            <w:tcW w:w="1742" w:type="dxa"/>
          </w:tcPr>
          <w:p w:rsidR="002D5212" w:rsidRPr="000B67CF" w:rsidRDefault="002D5212" w:rsidP="002D5212">
            <w:pPr>
              <w:jc w:val="both"/>
            </w:pPr>
          </w:p>
        </w:tc>
      </w:tr>
      <w:tr w:rsidR="002D5212" w:rsidRPr="000B67CF" w:rsidTr="003547AA">
        <w:tc>
          <w:tcPr>
            <w:tcW w:w="2081" w:type="dxa"/>
          </w:tcPr>
          <w:p w:rsidR="002D5212" w:rsidRPr="00A83CA7" w:rsidRDefault="002D5212" w:rsidP="00377D7B">
            <w:pPr>
              <w:jc w:val="both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2D5212" w:rsidRPr="00B537E3" w:rsidRDefault="00B537E3" w:rsidP="00B537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70" w:type="dxa"/>
          </w:tcPr>
          <w:p w:rsidR="002D5212" w:rsidRPr="00B537E3" w:rsidRDefault="00B537E3" w:rsidP="00B537E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42" w:type="dxa"/>
          </w:tcPr>
          <w:p w:rsidR="002D5212" w:rsidRPr="00B537E3" w:rsidRDefault="00B537E3" w:rsidP="00B537E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D5212" w:rsidRPr="000B67CF" w:rsidTr="003547AA">
        <w:tc>
          <w:tcPr>
            <w:tcW w:w="2081" w:type="dxa"/>
          </w:tcPr>
          <w:p w:rsidR="002D5212" w:rsidRPr="000B67CF" w:rsidRDefault="002D5212" w:rsidP="00377D7B">
            <w:pPr>
              <w:jc w:val="both"/>
            </w:pPr>
            <w:r>
              <w:t xml:space="preserve">1 сорт </w:t>
            </w:r>
          </w:p>
        </w:tc>
        <w:tc>
          <w:tcPr>
            <w:tcW w:w="3361" w:type="dxa"/>
          </w:tcPr>
          <w:p w:rsidR="002D5212" w:rsidRPr="000B67CF" w:rsidRDefault="002D5212" w:rsidP="002D5212">
            <w:pPr>
              <w:jc w:val="both"/>
            </w:pPr>
            <w:r>
              <w:t xml:space="preserve">Нежная </w:t>
            </w:r>
          </w:p>
        </w:tc>
        <w:tc>
          <w:tcPr>
            <w:tcW w:w="2670" w:type="dxa"/>
          </w:tcPr>
          <w:p w:rsidR="002D5212" w:rsidRPr="000B67CF" w:rsidRDefault="002D5212" w:rsidP="002D5212">
            <w:pPr>
              <w:jc w:val="both"/>
            </w:pPr>
          </w:p>
        </w:tc>
        <w:tc>
          <w:tcPr>
            <w:tcW w:w="1742" w:type="dxa"/>
          </w:tcPr>
          <w:p w:rsidR="002D5212" w:rsidRPr="000B67CF" w:rsidRDefault="007371DA" w:rsidP="002D5212">
            <w:pPr>
              <w:jc w:val="both"/>
            </w:pPr>
            <w:r>
              <w:t xml:space="preserve">Шпикачки любительские </w:t>
            </w:r>
          </w:p>
        </w:tc>
      </w:tr>
      <w:tr w:rsidR="002D5212" w:rsidRPr="000B67CF" w:rsidTr="003547AA">
        <w:tc>
          <w:tcPr>
            <w:tcW w:w="2081" w:type="dxa"/>
          </w:tcPr>
          <w:p w:rsidR="002D5212" w:rsidRPr="000B67CF" w:rsidRDefault="002D5212" w:rsidP="00377D7B">
            <w:pPr>
              <w:jc w:val="both"/>
            </w:pPr>
            <w:r>
              <w:t>1 сорт</w:t>
            </w:r>
          </w:p>
        </w:tc>
        <w:tc>
          <w:tcPr>
            <w:tcW w:w="3361" w:type="dxa"/>
          </w:tcPr>
          <w:p w:rsidR="002D5212" w:rsidRPr="000B67CF" w:rsidRDefault="002D5212" w:rsidP="002D5212">
            <w:pPr>
              <w:jc w:val="both"/>
            </w:pPr>
            <w:r>
              <w:t xml:space="preserve">Московская особая </w:t>
            </w:r>
          </w:p>
        </w:tc>
        <w:tc>
          <w:tcPr>
            <w:tcW w:w="2670" w:type="dxa"/>
          </w:tcPr>
          <w:p w:rsidR="002D5212" w:rsidRPr="000B67CF" w:rsidRDefault="002D5212" w:rsidP="002D5212">
            <w:pPr>
              <w:jc w:val="both"/>
            </w:pPr>
          </w:p>
        </w:tc>
        <w:tc>
          <w:tcPr>
            <w:tcW w:w="1742" w:type="dxa"/>
          </w:tcPr>
          <w:p w:rsidR="002D5212" w:rsidRPr="000B67CF" w:rsidRDefault="002D5212" w:rsidP="002D5212">
            <w:pPr>
              <w:jc w:val="both"/>
            </w:pPr>
          </w:p>
        </w:tc>
      </w:tr>
      <w:tr w:rsidR="002D5212" w:rsidRPr="000B67CF" w:rsidTr="003547AA">
        <w:tc>
          <w:tcPr>
            <w:tcW w:w="2081" w:type="dxa"/>
          </w:tcPr>
          <w:p w:rsidR="002D5212" w:rsidRDefault="00B537E3" w:rsidP="00377D7B">
            <w:pPr>
              <w:jc w:val="both"/>
            </w:pPr>
            <w:r>
              <w:t>1 сорт</w:t>
            </w:r>
          </w:p>
        </w:tc>
        <w:tc>
          <w:tcPr>
            <w:tcW w:w="3361" w:type="dxa"/>
          </w:tcPr>
          <w:p w:rsidR="002D5212" w:rsidRDefault="002D5212" w:rsidP="002D5212">
            <w:pPr>
              <w:jc w:val="both"/>
            </w:pPr>
            <w:r>
              <w:t>Белорусская особая</w:t>
            </w:r>
          </w:p>
        </w:tc>
        <w:tc>
          <w:tcPr>
            <w:tcW w:w="2670" w:type="dxa"/>
          </w:tcPr>
          <w:p w:rsidR="002D5212" w:rsidRPr="000B67CF" w:rsidRDefault="002D5212" w:rsidP="002D5212">
            <w:pPr>
              <w:jc w:val="both"/>
            </w:pPr>
          </w:p>
        </w:tc>
        <w:tc>
          <w:tcPr>
            <w:tcW w:w="1742" w:type="dxa"/>
          </w:tcPr>
          <w:p w:rsidR="002D5212" w:rsidRPr="000B67CF" w:rsidRDefault="002D5212" w:rsidP="002D5212">
            <w:pPr>
              <w:jc w:val="both"/>
            </w:pPr>
          </w:p>
        </w:tc>
      </w:tr>
      <w:tr w:rsidR="002D5212" w:rsidRPr="000B67CF" w:rsidTr="003547AA">
        <w:tc>
          <w:tcPr>
            <w:tcW w:w="2081" w:type="dxa"/>
          </w:tcPr>
          <w:p w:rsidR="002D5212" w:rsidRPr="00A83CA7" w:rsidRDefault="002D5212" w:rsidP="00377D7B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2D5212" w:rsidRPr="00B537E3" w:rsidRDefault="00B537E3" w:rsidP="00B537E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70" w:type="dxa"/>
          </w:tcPr>
          <w:p w:rsidR="002D5212" w:rsidRPr="00B537E3" w:rsidRDefault="002D5212" w:rsidP="00B537E3">
            <w:pPr>
              <w:jc w:val="center"/>
              <w:rPr>
                <w:b/>
              </w:rPr>
            </w:pPr>
          </w:p>
        </w:tc>
        <w:tc>
          <w:tcPr>
            <w:tcW w:w="1742" w:type="dxa"/>
          </w:tcPr>
          <w:p w:rsidR="002D5212" w:rsidRPr="00B537E3" w:rsidRDefault="002D5212" w:rsidP="00B537E3">
            <w:pPr>
              <w:jc w:val="center"/>
              <w:rPr>
                <w:b/>
              </w:rPr>
            </w:pPr>
          </w:p>
        </w:tc>
      </w:tr>
      <w:tr w:rsidR="002D5212" w:rsidRPr="000B67CF" w:rsidTr="003547AA">
        <w:tc>
          <w:tcPr>
            <w:tcW w:w="2081" w:type="dxa"/>
          </w:tcPr>
          <w:p w:rsidR="002D5212" w:rsidRPr="000B67CF" w:rsidRDefault="002D5212" w:rsidP="00377D7B">
            <w:pPr>
              <w:jc w:val="both"/>
            </w:pPr>
            <w:r>
              <w:t>Б/сортовая</w:t>
            </w:r>
          </w:p>
        </w:tc>
        <w:tc>
          <w:tcPr>
            <w:tcW w:w="3361" w:type="dxa"/>
          </w:tcPr>
          <w:p w:rsidR="002D5212" w:rsidRPr="000B67CF" w:rsidRDefault="002D5212" w:rsidP="002D5212">
            <w:pPr>
              <w:jc w:val="both"/>
            </w:pPr>
            <w:r>
              <w:t xml:space="preserve">Закусочная </w:t>
            </w:r>
          </w:p>
        </w:tc>
        <w:tc>
          <w:tcPr>
            <w:tcW w:w="2670" w:type="dxa"/>
          </w:tcPr>
          <w:p w:rsidR="002D5212" w:rsidRPr="000B67CF" w:rsidRDefault="00B537E3" w:rsidP="002D5212">
            <w:pPr>
              <w:jc w:val="both"/>
            </w:pPr>
            <w:r>
              <w:t xml:space="preserve">Оригинальные </w:t>
            </w:r>
          </w:p>
        </w:tc>
        <w:tc>
          <w:tcPr>
            <w:tcW w:w="1742" w:type="dxa"/>
          </w:tcPr>
          <w:p w:rsidR="002D5212" w:rsidRPr="000B67CF" w:rsidRDefault="00B537E3" w:rsidP="002D5212">
            <w:pPr>
              <w:jc w:val="both"/>
            </w:pPr>
            <w:r>
              <w:t xml:space="preserve">Аппетитные </w:t>
            </w:r>
          </w:p>
        </w:tc>
      </w:tr>
      <w:tr w:rsidR="00B537E3" w:rsidRPr="000B67CF" w:rsidTr="003547AA">
        <w:tc>
          <w:tcPr>
            <w:tcW w:w="2081" w:type="dxa"/>
          </w:tcPr>
          <w:p w:rsidR="00B537E3" w:rsidRDefault="00B537E3" w:rsidP="00377D7B">
            <w:pPr>
              <w:jc w:val="both"/>
            </w:pPr>
            <w:r>
              <w:t>Б/сортовая</w:t>
            </w:r>
          </w:p>
        </w:tc>
        <w:tc>
          <w:tcPr>
            <w:tcW w:w="3361" w:type="dxa"/>
          </w:tcPr>
          <w:p w:rsidR="00B537E3" w:rsidRDefault="00B537E3" w:rsidP="002D5212">
            <w:pPr>
              <w:jc w:val="both"/>
            </w:pPr>
            <w:r>
              <w:t xml:space="preserve">Невская </w:t>
            </w:r>
          </w:p>
        </w:tc>
        <w:tc>
          <w:tcPr>
            <w:tcW w:w="2670" w:type="dxa"/>
          </w:tcPr>
          <w:p w:rsidR="00B537E3" w:rsidRPr="000B67CF" w:rsidRDefault="00B537E3" w:rsidP="002D5212">
            <w:pPr>
              <w:jc w:val="both"/>
            </w:pPr>
            <w:r>
              <w:t xml:space="preserve">Юбилейные </w:t>
            </w:r>
          </w:p>
        </w:tc>
        <w:tc>
          <w:tcPr>
            <w:tcW w:w="1742" w:type="dxa"/>
          </w:tcPr>
          <w:p w:rsidR="00B537E3" w:rsidRPr="000B67CF" w:rsidRDefault="00B537E3" w:rsidP="002D5212">
            <w:pPr>
              <w:jc w:val="both"/>
            </w:pPr>
            <w:r>
              <w:t>Оригинальные</w:t>
            </w:r>
          </w:p>
        </w:tc>
      </w:tr>
      <w:tr w:rsidR="002D5212" w:rsidRPr="000B67CF" w:rsidTr="003547AA">
        <w:tc>
          <w:tcPr>
            <w:tcW w:w="2081" w:type="dxa"/>
          </w:tcPr>
          <w:p w:rsidR="002D5212" w:rsidRPr="00A83CA7" w:rsidRDefault="002D5212" w:rsidP="00377D7B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2D5212" w:rsidRPr="00B537E3" w:rsidRDefault="00B537E3" w:rsidP="00B537E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70" w:type="dxa"/>
          </w:tcPr>
          <w:p w:rsidR="002D5212" w:rsidRPr="00B537E3" w:rsidRDefault="00B537E3" w:rsidP="00B537E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42" w:type="dxa"/>
          </w:tcPr>
          <w:p w:rsidR="002D5212" w:rsidRPr="00B537E3" w:rsidRDefault="00B537E3" w:rsidP="00B537E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D5212" w:rsidRPr="000B67CF" w:rsidTr="003547AA">
        <w:tc>
          <w:tcPr>
            <w:tcW w:w="2081" w:type="dxa"/>
          </w:tcPr>
          <w:p w:rsidR="002D5212" w:rsidRPr="000B67CF" w:rsidRDefault="00B537E3" w:rsidP="000B67CF">
            <w:pPr>
              <w:jc w:val="both"/>
            </w:pPr>
            <w:r>
              <w:t xml:space="preserve">М/растительные </w:t>
            </w:r>
          </w:p>
        </w:tc>
        <w:tc>
          <w:tcPr>
            <w:tcW w:w="3361" w:type="dxa"/>
          </w:tcPr>
          <w:p w:rsidR="002D5212" w:rsidRPr="000B67CF" w:rsidRDefault="002D5212" w:rsidP="002D5212">
            <w:pPr>
              <w:jc w:val="both"/>
            </w:pPr>
          </w:p>
        </w:tc>
        <w:tc>
          <w:tcPr>
            <w:tcW w:w="2670" w:type="dxa"/>
          </w:tcPr>
          <w:p w:rsidR="002D5212" w:rsidRPr="000B67CF" w:rsidRDefault="00B537E3" w:rsidP="002D5212">
            <w:pPr>
              <w:jc w:val="both"/>
            </w:pPr>
            <w:r>
              <w:t>По-испански с кетчупом</w:t>
            </w:r>
          </w:p>
        </w:tc>
        <w:tc>
          <w:tcPr>
            <w:tcW w:w="1742" w:type="dxa"/>
          </w:tcPr>
          <w:p w:rsidR="002D5212" w:rsidRPr="000B67CF" w:rsidRDefault="002D5212" w:rsidP="002D5212">
            <w:pPr>
              <w:jc w:val="both"/>
            </w:pPr>
          </w:p>
        </w:tc>
      </w:tr>
      <w:tr w:rsidR="00B537E3" w:rsidRPr="000B67CF" w:rsidTr="003547AA">
        <w:tc>
          <w:tcPr>
            <w:tcW w:w="2081" w:type="dxa"/>
          </w:tcPr>
          <w:p w:rsidR="00B537E3" w:rsidRPr="00A83CA7" w:rsidRDefault="00B537E3" w:rsidP="00377D7B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B537E3" w:rsidRPr="00B537E3" w:rsidRDefault="00B537E3" w:rsidP="00377D7B">
            <w:pPr>
              <w:jc w:val="center"/>
              <w:rPr>
                <w:b/>
              </w:rPr>
            </w:pPr>
          </w:p>
        </w:tc>
        <w:tc>
          <w:tcPr>
            <w:tcW w:w="2670" w:type="dxa"/>
          </w:tcPr>
          <w:p w:rsidR="00B537E3" w:rsidRPr="00B537E3" w:rsidRDefault="00B537E3" w:rsidP="00377D7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42" w:type="dxa"/>
          </w:tcPr>
          <w:p w:rsidR="00B537E3" w:rsidRPr="00B537E3" w:rsidRDefault="00B537E3" w:rsidP="00377D7B">
            <w:pPr>
              <w:jc w:val="center"/>
              <w:rPr>
                <w:b/>
              </w:rPr>
            </w:pPr>
          </w:p>
        </w:tc>
      </w:tr>
      <w:tr w:rsidR="00405DBA" w:rsidRPr="000B67CF" w:rsidTr="00377D7B">
        <w:tc>
          <w:tcPr>
            <w:tcW w:w="9854" w:type="dxa"/>
            <w:gridSpan w:val="4"/>
          </w:tcPr>
          <w:p w:rsidR="00405DBA" w:rsidRPr="00405DBA" w:rsidRDefault="00591C0A" w:rsidP="00405DBA">
            <w:pPr>
              <w:jc w:val="center"/>
              <w:rPr>
                <w:b/>
              </w:rPr>
            </w:pPr>
            <w:r>
              <w:rPr>
                <w:b/>
              </w:rPr>
              <w:t>ОАО «Калинковичский мясокомбинат»</w:t>
            </w:r>
          </w:p>
        </w:tc>
      </w:tr>
      <w:tr w:rsidR="00591C0A" w:rsidRPr="000B67CF" w:rsidTr="003547AA">
        <w:tc>
          <w:tcPr>
            <w:tcW w:w="2081" w:type="dxa"/>
          </w:tcPr>
          <w:p w:rsidR="00591C0A" w:rsidRPr="000B67CF" w:rsidRDefault="00591C0A" w:rsidP="00377D7B">
            <w:pPr>
              <w:jc w:val="both"/>
            </w:pPr>
            <w:r>
              <w:t xml:space="preserve">Высший </w:t>
            </w:r>
          </w:p>
        </w:tc>
        <w:tc>
          <w:tcPr>
            <w:tcW w:w="3361" w:type="dxa"/>
          </w:tcPr>
          <w:p w:rsidR="00591C0A" w:rsidRPr="000B67CF" w:rsidRDefault="005E115B" w:rsidP="002D5212">
            <w:pPr>
              <w:jc w:val="both"/>
            </w:pPr>
            <w:r>
              <w:t>Нежная молочная</w:t>
            </w:r>
          </w:p>
        </w:tc>
        <w:tc>
          <w:tcPr>
            <w:tcW w:w="2670" w:type="dxa"/>
          </w:tcPr>
          <w:p w:rsidR="00591C0A" w:rsidRPr="000B67CF" w:rsidRDefault="00591C0A" w:rsidP="002D5212">
            <w:pPr>
              <w:jc w:val="both"/>
            </w:pPr>
          </w:p>
        </w:tc>
        <w:tc>
          <w:tcPr>
            <w:tcW w:w="1742" w:type="dxa"/>
          </w:tcPr>
          <w:p w:rsidR="00591C0A" w:rsidRPr="000B67CF" w:rsidRDefault="005E115B" w:rsidP="002D5212">
            <w:pPr>
              <w:jc w:val="both"/>
            </w:pPr>
            <w:r>
              <w:t>Свиные вкусные премиум</w:t>
            </w:r>
          </w:p>
        </w:tc>
      </w:tr>
      <w:tr w:rsidR="00591C0A" w:rsidRPr="000B67CF" w:rsidTr="003547AA">
        <w:tc>
          <w:tcPr>
            <w:tcW w:w="2081" w:type="dxa"/>
          </w:tcPr>
          <w:p w:rsidR="00591C0A" w:rsidRDefault="00591C0A" w:rsidP="00377D7B">
            <w:pPr>
              <w:jc w:val="both"/>
            </w:pPr>
            <w:r w:rsidRPr="005B15FA">
              <w:t>Высший</w:t>
            </w:r>
          </w:p>
        </w:tc>
        <w:tc>
          <w:tcPr>
            <w:tcW w:w="3361" w:type="dxa"/>
          </w:tcPr>
          <w:p w:rsidR="00591C0A" w:rsidRPr="000B67CF" w:rsidRDefault="005E115B" w:rsidP="002D5212">
            <w:pPr>
              <w:jc w:val="both"/>
            </w:pPr>
            <w:r>
              <w:t>Прима особая</w:t>
            </w:r>
          </w:p>
        </w:tc>
        <w:tc>
          <w:tcPr>
            <w:tcW w:w="2670" w:type="dxa"/>
          </w:tcPr>
          <w:p w:rsidR="00591C0A" w:rsidRPr="000B67CF" w:rsidRDefault="00591C0A" w:rsidP="002D5212">
            <w:pPr>
              <w:jc w:val="both"/>
            </w:pPr>
          </w:p>
        </w:tc>
        <w:tc>
          <w:tcPr>
            <w:tcW w:w="1742" w:type="dxa"/>
          </w:tcPr>
          <w:p w:rsidR="00591C0A" w:rsidRPr="000B67CF" w:rsidRDefault="00591C0A" w:rsidP="002D5212">
            <w:pPr>
              <w:jc w:val="both"/>
            </w:pPr>
          </w:p>
        </w:tc>
      </w:tr>
      <w:tr w:rsidR="00591C0A" w:rsidRPr="000B67CF" w:rsidTr="003547AA">
        <w:tc>
          <w:tcPr>
            <w:tcW w:w="2081" w:type="dxa"/>
          </w:tcPr>
          <w:p w:rsidR="00591C0A" w:rsidRPr="00A83CA7" w:rsidRDefault="00591C0A" w:rsidP="00377D7B">
            <w:pPr>
              <w:jc w:val="both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591C0A" w:rsidRPr="005E115B" w:rsidRDefault="005E115B" w:rsidP="005E115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70" w:type="dxa"/>
          </w:tcPr>
          <w:p w:rsidR="00591C0A" w:rsidRPr="005E115B" w:rsidRDefault="005E115B" w:rsidP="005E115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42" w:type="dxa"/>
          </w:tcPr>
          <w:p w:rsidR="00591C0A" w:rsidRPr="005E115B" w:rsidRDefault="005E115B" w:rsidP="005E115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91C0A" w:rsidRPr="000B67CF" w:rsidTr="003547AA">
        <w:tc>
          <w:tcPr>
            <w:tcW w:w="2081" w:type="dxa"/>
          </w:tcPr>
          <w:p w:rsidR="00591C0A" w:rsidRPr="000B67CF" w:rsidRDefault="00591C0A" w:rsidP="00377D7B">
            <w:pPr>
              <w:jc w:val="both"/>
            </w:pPr>
            <w:r>
              <w:t xml:space="preserve">1 сорт </w:t>
            </w:r>
          </w:p>
        </w:tc>
        <w:tc>
          <w:tcPr>
            <w:tcW w:w="3361" w:type="dxa"/>
          </w:tcPr>
          <w:p w:rsidR="00591C0A" w:rsidRPr="000B67CF" w:rsidRDefault="00051A14" w:rsidP="002D5212">
            <w:pPr>
              <w:jc w:val="both"/>
            </w:pPr>
            <w:r>
              <w:t>Боярская</w:t>
            </w:r>
          </w:p>
        </w:tc>
        <w:tc>
          <w:tcPr>
            <w:tcW w:w="2670" w:type="dxa"/>
          </w:tcPr>
          <w:p w:rsidR="00591C0A" w:rsidRPr="000B67CF" w:rsidRDefault="00591C0A" w:rsidP="002D5212">
            <w:pPr>
              <w:jc w:val="both"/>
            </w:pPr>
          </w:p>
        </w:tc>
        <w:tc>
          <w:tcPr>
            <w:tcW w:w="1742" w:type="dxa"/>
          </w:tcPr>
          <w:p w:rsidR="00591C0A" w:rsidRPr="000B67CF" w:rsidRDefault="003547AA" w:rsidP="002D5212">
            <w:pPr>
              <w:jc w:val="both"/>
            </w:pPr>
            <w:r>
              <w:t xml:space="preserve">Чайные </w:t>
            </w:r>
          </w:p>
        </w:tc>
      </w:tr>
      <w:tr w:rsidR="00591C0A" w:rsidRPr="000B67CF" w:rsidTr="003547AA">
        <w:tc>
          <w:tcPr>
            <w:tcW w:w="2081" w:type="dxa"/>
          </w:tcPr>
          <w:p w:rsidR="00591C0A" w:rsidRPr="000B67CF" w:rsidRDefault="00591C0A" w:rsidP="00377D7B">
            <w:pPr>
              <w:jc w:val="both"/>
            </w:pPr>
            <w:r>
              <w:t>1 сорт</w:t>
            </w:r>
          </w:p>
        </w:tc>
        <w:tc>
          <w:tcPr>
            <w:tcW w:w="3361" w:type="dxa"/>
          </w:tcPr>
          <w:p w:rsidR="00591C0A" w:rsidRPr="000B67CF" w:rsidRDefault="00F9222F" w:rsidP="002D5212">
            <w:pPr>
              <w:jc w:val="both"/>
            </w:pPr>
            <w:r>
              <w:t>К чаю</w:t>
            </w:r>
          </w:p>
        </w:tc>
        <w:tc>
          <w:tcPr>
            <w:tcW w:w="2670" w:type="dxa"/>
          </w:tcPr>
          <w:p w:rsidR="00591C0A" w:rsidRPr="000B67CF" w:rsidRDefault="00591C0A" w:rsidP="002D5212">
            <w:pPr>
              <w:jc w:val="both"/>
            </w:pPr>
          </w:p>
        </w:tc>
        <w:tc>
          <w:tcPr>
            <w:tcW w:w="1742" w:type="dxa"/>
          </w:tcPr>
          <w:p w:rsidR="00591C0A" w:rsidRPr="000B67CF" w:rsidRDefault="00591C0A" w:rsidP="002D5212">
            <w:pPr>
              <w:jc w:val="both"/>
            </w:pPr>
          </w:p>
        </w:tc>
      </w:tr>
      <w:tr w:rsidR="00591C0A" w:rsidRPr="000B67CF" w:rsidTr="003547AA">
        <w:tc>
          <w:tcPr>
            <w:tcW w:w="2081" w:type="dxa"/>
          </w:tcPr>
          <w:p w:rsidR="00591C0A" w:rsidRDefault="00591C0A" w:rsidP="00377D7B">
            <w:pPr>
              <w:jc w:val="both"/>
            </w:pPr>
            <w:r>
              <w:t>1 сорт</w:t>
            </w:r>
          </w:p>
        </w:tc>
        <w:tc>
          <w:tcPr>
            <w:tcW w:w="3361" w:type="dxa"/>
          </w:tcPr>
          <w:p w:rsidR="00591C0A" w:rsidRPr="000B67CF" w:rsidRDefault="003547AA" w:rsidP="002D5212">
            <w:pPr>
              <w:jc w:val="both"/>
            </w:pPr>
            <w:r>
              <w:t>Новая любительская</w:t>
            </w:r>
          </w:p>
        </w:tc>
        <w:tc>
          <w:tcPr>
            <w:tcW w:w="2670" w:type="dxa"/>
          </w:tcPr>
          <w:p w:rsidR="00591C0A" w:rsidRPr="000B67CF" w:rsidRDefault="00591C0A" w:rsidP="002D5212">
            <w:pPr>
              <w:jc w:val="both"/>
            </w:pPr>
          </w:p>
        </w:tc>
        <w:tc>
          <w:tcPr>
            <w:tcW w:w="1742" w:type="dxa"/>
          </w:tcPr>
          <w:p w:rsidR="00591C0A" w:rsidRPr="000B67CF" w:rsidRDefault="00591C0A" w:rsidP="002D5212">
            <w:pPr>
              <w:jc w:val="both"/>
            </w:pPr>
          </w:p>
        </w:tc>
      </w:tr>
      <w:tr w:rsidR="00591C0A" w:rsidRPr="000B67CF" w:rsidTr="003547AA">
        <w:tc>
          <w:tcPr>
            <w:tcW w:w="2081" w:type="dxa"/>
          </w:tcPr>
          <w:p w:rsidR="00591C0A" w:rsidRPr="00A83CA7" w:rsidRDefault="00591C0A" w:rsidP="00377D7B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591C0A" w:rsidRPr="003547AA" w:rsidRDefault="003547AA" w:rsidP="003547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70" w:type="dxa"/>
          </w:tcPr>
          <w:p w:rsidR="00591C0A" w:rsidRPr="003547AA" w:rsidRDefault="00591C0A" w:rsidP="003547AA">
            <w:pPr>
              <w:jc w:val="center"/>
              <w:rPr>
                <w:b/>
              </w:rPr>
            </w:pPr>
          </w:p>
        </w:tc>
        <w:tc>
          <w:tcPr>
            <w:tcW w:w="1742" w:type="dxa"/>
          </w:tcPr>
          <w:p w:rsidR="00591C0A" w:rsidRPr="003547AA" w:rsidRDefault="00591C0A" w:rsidP="003547AA">
            <w:pPr>
              <w:jc w:val="center"/>
              <w:rPr>
                <w:b/>
              </w:rPr>
            </w:pPr>
          </w:p>
        </w:tc>
      </w:tr>
      <w:tr w:rsidR="005E115B" w:rsidRPr="000B67CF" w:rsidTr="003547AA">
        <w:tc>
          <w:tcPr>
            <w:tcW w:w="2081" w:type="dxa"/>
          </w:tcPr>
          <w:p w:rsidR="005E115B" w:rsidRPr="005E115B" w:rsidRDefault="005E115B" w:rsidP="00377D7B">
            <w:r w:rsidRPr="005E115B">
              <w:t>2 сорт</w:t>
            </w:r>
          </w:p>
        </w:tc>
        <w:tc>
          <w:tcPr>
            <w:tcW w:w="3361" w:type="dxa"/>
          </w:tcPr>
          <w:p w:rsidR="005E115B" w:rsidRPr="000B67CF" w:rsidRDefault="00CA32F3" w:rsidP="002D5212">
            <w:pPr>
              <w:jc w:val="both"/>
            </w:pPr>
            <w:r>
              <w:t xml:space="preserve">Сельская </w:t>
            </w:r>
          </w:p>
        </w:tc>
        <w:tc>
          <w:tcPr>
            <w:tcW w:w="2670" w:type="dxa"/>
          </w:tcPr>
          <w:p w:rsidR="005E115B" w:rsidRPr="000B67CF" w:rsidRDefault="005E115B" w:rsidP="002D5212">
            <w:pPr>
              <w:jc w:val="both"/>
            </w:pPr>
          </w:p>
        </w:tc>
        <w:tc>
          <w:tcPr>
            <w:tcW w:w="1742" w:type="dxa"/>
          </w:tcPr>
          <w:p w:rsidR="005E115B" w:rsidRPr="000B67CF" w:rsidRDefault="005E115B" w:rsidP="002D5212">
            <w:pPr>
              <w:jc w:val="both"/>
            </w:pPr>
            <w:r>
              <w:t xml:space="preserve">Дарницкие </w:t>
            </w:r>
          </w:p>
        </w:tc>
      </w:tr>
      <w:tr w:rsidR="00CA32F3" w:rsidRPr="000B67CF" w:rsidTr="00377D7B">
        <w:tc>
          <w:tcPr>
            <w:tcW w:w="2081" w:type="dxa"/>
          </w:tcPr>
          <w:p w:rsidR="00CA32F3" w:rsidRPr="00A83CA7" w:rsidRDefault="00CA32F3" w:rsidP="00377D7B">
            <w:pPr>
              <w:jc w:val="both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CA32F3" w:rsidRPr="005E115B" w:rsidRDefault="00CA32F3" w:rsidP="00377D7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70" w:type="dxa"/>
          </w:tcPr>
          <w:p w:rsidR="00CA32F3" w:rsidRPr="005E115B" w:rsidRDefault="00CA32F3" w:rsidP="00377D7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42" w:type="dxa"/>
          </w:tcPr>
          <w:p w:rsidR="00CA32F3" w:rsidRPr="005E115B" w:rsidRDefault="00CA32F3" w:rsidP="00377D7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91C0A" w:rsidRPr="000B67CF" w:rsidTr="003547AA">
        <w:tc>
          <w:tcPr>
            <w:tcW w:w="2081" w:type="dxa"/>
          </w:tcPr>
          <w:p w:rsidR="00591C0A" w:rsidRPr="000B67CF" w:rsidRDefault="00591C0A" w:rsidP="00377D7B">
            <w:pPr>
              <w:jc w:val="both"/>
            </w:pPr>
            <w:r>
              <w:t>Б/сортовая</w:t>
            </w:r>
          </w:p>
        </w:tc>
        <w:tc>
          <w:tcPr>
            <w:tcW w:w="3361" w:type="dxa"/>
          </w:tcPr>
          <w:p w:rsidR="00591C0A" w:rsidRPr="000B67CF" w:rsidRDefault="005E115B" w:rsidP="002D5212">
            <w:pPr>
              <w:jc w:val="both"/>
            </w:pPr>
            <w:r>
              <w:t xml:space="preserve">Марьинская </w:t>
            </w:r>
          </w:p>
        </w:tc>
        <w:tc>
          <w:tcPr>
            <w:tcW w:w="2670" w:type="dxa"/>
          </w:tcPr>
          <w:p w:rsidR="00591C0A" w:rsidRPr="000B67CF" w:rsidRDefault="00591C0A" w:rsidP="002D5212">
            <w:pPr>
              <w:jc w:val="both"/>
            </w:pPr>
          </w:p>
        </w:tc>
        <w:tc>
          <w:tcPr>
            <w:tcW w:w="1742" w:type="dxa"/>
          </w:tcPr>
          <w:p w:rsidR="00591C0A" w:rsidRPr="000B67CF" w:rsidRDefault="003547AA" w:rsidP="002D5212">
            <w:pPr>
              <w:jc w:val="both"/>
            </w:pPr>
            <w:r>
              <w:t xml:space="preserve">Традиционные </w:t>
            </w:r>
          </w:p>
        </w:tc>
      </w:tr>
      <w:tr w:rsidR="00591C0A" w:rsidRPr="000B67CF" w:rsidTr="003547AA">
        <w:tc>
          <w:tcPr>
            <w:tcW w:w="2081" w:type="dxa"/>
          </w:tcPr>
          <w:p w:rsidR="00591C0A" w:rsidRDefault="00591C0A" w:rsidP="00377D7B">
            <w:pPr>
              <w:jc w:val="both"/>
            </w:pPr>
            <w:r>
              <w:t>Б/сортовая</w:t>
            </w:r>
          </w:p>
        </w:tc>
        <w:tc>
          <w:tcPr>
            <w:tcW w:w="3361" w:type="dxa"/>
          </w:tcPr>
          <w:p w:rsidR="00591C0A" w:rsidRPr="000B67CF" w:rsidRDefault="005E115B" w:rsidP="002D5212">
            <w:pPr>
              <w:jc w:val="both"/>
            </w:pPr>
            <w:r>
              <w:t xml:space="preserve">Особая </w:t>
            </w:r>
          </w:p>
        </w:tc>
        <w:tc>
          <w:tcPr>
            <w:tcW w:w="2670" w:type="dxa"/>
          </w:tcPr>
          <w:p w:rsidR="00591C0A" w:rsidRPr="000B67CF" w:rsidRDefault="00591C0A" w:rsidP="002D5212">
            <w:pPr>
              <w:jc w:val="both"/>
            </w:pPr>
          </w:p>
        </w:tc>
        <w:tc>
          <w:tcPr>
            <w:tcW w:w="1742" w:type="dxa"/>
          </w:tcPr>
          <w:p w:rsidR="00591C0A" w:rsidRPr="000B67CF" w:rsidRDefault="00591C0A" w:rsidP="002D5212">
            <w:pPr>
              <w:jc w:val="both"/>
            </w:pPr>
          </w:p>
        </w:tc>
      </w:tr>
      <w:tr w:rsidR="005E115B" w:rsidRPr="000B67CF" w:rsidTr="003547AA">
        <w:tc>
          <w:tcPr>
            <w:tcW w:w="2081" w:type="dxa"/>
          </w:tcPr>
          <w:p w:rsidR="005E115B" w:rsidRDefault="00CA32F3" w:rsidP="00377D7B">
            <w:pPr>
              <w:jc w:val="both"/>
            </w:pPr>
            <w:r>
              <w:t xml:space="preserve">Б/сортовая </w:t>
            </w:r>
          </w:p>
        </w:tc>
        <w:tc>
          <w:tcPr>
            <w:tcW w:w="3361" w:type="dxa"/>
          </w:tcPr>
          <w:p w:rsidR="005E115B" w:rsidRDefault="005E115B" w:rsidP="002D5212">
            <w:pPr>
              <w:jc w:val="both"/>
            </w:pPr>
            <w:r>
              <w:t xml:space="preserve">Сударушка </w:t>
            </w:r>
          </w:p>
        </w:tc>
        <w:tc>
          <w:tcPr>
            <w:tcW w:w="2670" w:type="dxa"/>
          </w:tcPr>
          <w:p w:rsidR="005E115B" w:rsidRPr="000B67CF" w:rsidRDefault="005E115B" w:rsidP="002D5212">
            <w:pPr>
              <w:jc w:val="both"/>
            </w:pPr>
          </w:p>
        </w:tc>
        <w:tc>
          <w:tcPr>
            <w:tcW w:w="1742" w:type="dxa"/>
          </w:tcPr>
          <w:p w:rsidR="005E115B" w:rsidRPr="000B67CF" w:rsidRDefault="005E115B" w:rsidP="002D5212">
            <w:pPr>
              <w:jc w:val="both"/>
            </w:pPr>
          </w:p>
        </w:tc>
      </w:tr>
      <w:tr w:rsidR="00591C0A" w:rsidRPr="000B67CF" w:rsidTr="003547AA">
        <w:tc>
          <w:tcPr>
            <w:tcW w:w="2081" w:type="dxa"/>
          </w:tcPr>
          <w:p w:rsidR="00591C0A" w:rsidRPr="00A83CA7" w:rsidRDefault="00591C0A" w:rsidP="00377D7B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591C0A" w:rsidRPr="00CA32F3" w:rsidRDefault="00CA32F3" w:rsidP="00CA32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70" w:type="dxa"/>
          </w:tcPr>
          <w:p w:rsidR="00591C0A" w:rsidRPr="00CA32F3" w:rsidRDefault="00CA32F3" w:rsidP="00CA32F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42" w:type="dxa"/>
          </w:tcPr>
          <w:p w:rsidR="00591C0A" w:rsidRPr="00CA32F3" w:rsidRDefault="00CA32F3" w:rsidP="00CA32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310CC" w:rsidRPr="000B67CF" w:rsidTr="00377D7B">
        <w:tc>
          <w:tcPr>
            <w:tcW w:w="9854" w:type="dxa"/>
            <w:gridSpan w:val="4"/>
          </w:tcPr>
          <w:p w:rsidR="008310CC" w:rsidRDefault="008310CC" w:rsidP="008310CC">
            <w:pPr>
              <w:jc w:val="center"/>
              <w:rPr>
                <w:b/>
              </w:rPr>
            </w:pPr>
            <w:r>
              <w:rPr>
                <w:b/>
              </w:rPr>
              <w:t>ООО «ИНКО-ФУД»</w:t>
            </w:r>
          </w:p>
        </w:tc>
      </w:tr>
      <w:tr w:rsidR="00665015" w:rsidRPr="000B67CF" w:rsidTr="003547AA">
        <w:tc>
          <w:tcPr>
            <w:tcW w:w="2081" w:type="dxa"/>
          </w:tcPr>
          <w:p w:rsidR="00665015" w:rsidRPr="000B67CF" w:rsidRDefault="00665015" w:rsidP="00377D7B">
            <w:pPr>
              <w:jc w:val="both"/>
            </w:pPr>
            <w:r>
              <w:t xml:space="preserve">Высший </w:t>
            </w:r>
          </w:p>
        </w:tc>
        <w:tc>
          <w:tcPr>
            <w:tcW w:w="3361" w:type="dxa"/>
          </w:tcPr>
          <w:p w:rsidR="00665015" w:rsidRPr="00665015" w:rsidRDefault="00665015" w:rsidP="00665015">
            <w:pPr>
              <w:jc w:val="both"/>
            </w:pPr>
            <w:r w:rsidRPr="00665015">
              <w:t>Деликатесная</w:t>
            </w:r>
          </w:p>
        </w:tc>
        <w:tc>
          <w:tcPr>
            <w:tcW w:w="2670" w:type="dxa"/>
          </w:tcPr>
          <w:p w:rsidR="00665015" w:rsidRPr="00665015" w:rsidRDefault="00665015" w:rsidP="00665015">
            <w:pPr>
              <w:jc w:val="both"/>
            </w:pPr>
            <w:r>
              <w:t>Мини-люкс</w:t>
            </w:r>
          </w:p>
        </w:tc>
        <w:tc>
          <w:tcPr>
            <w:tcW w:w="1742" w:type="dxa"/>
          </w:tcPr>
          <w:p w:rsidR="00665015" w:rsidRPr="00665015" w:rsidRDefault="00665015" w:rsidP="00665015">
            <w:pPr>
              <w:jc w:val="both"/>
            </w:pPr>
          </w:p>
        </w:tc>
      </w:tr>
      <w:tr w:rsidR="00665015" w:rsidRPr="000B67CF" w:rsidTr="003547AA">
        <w:tc>
          <w:tcPr>
            <w:tcW w:w="2081" w:type="dxa"/>
          </w:tcPr>
          <w:p w:rsidR="00665015" w:rsidRPr="00A83CA7" w:rsidRDefault="00665015" w:rsidP="00377D7B">
            <w:pPr>
              <w:jc w:val="both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665015" w:rsidRPr="00665015" w:rsidRDefault="00665015" w:rsidP="0066501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70" w:type="dxa"/>
          </w:tcPr>
          <w:p w:rsidR="00665015" w:rsidRPr="00665015" w:rsidRDefault="00665015" w:rsidP="0066501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42" w:type="dxa"/>
          </w:tcPr>
          <w:p w:rsidR="00665015" w:rsidRPr="00665015" w:rsidRDefault="00665015" w:rsidP="0066501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65015" w:rsidRPr="000B67CF" w:rsidTr="003547AA">
        <w:tc>
          <w:tcPr>
            <w:tcW w:w="2081" w:type="dxa"/>
          </w:tcPr>
          <w:p w:rsidR="00665015" w:rsidRPr="000B67CF" w:rsidRDefault="00665015" w:rsidP="00377D7B">
            <w:pPr>
              <w:jc w:val="both"/>
            </w:pPr>
            <w:r>
              <w:t xml:space="preserve">1 сорт </w:t>
            </w:r>
          </w:p>
        </w:tc>
        <w:tc>
          <w:tcPr>
            <w:tcW w:w="3361" w:type="dxa"/>
          </w:tcPr>
          <w:p w:rsidR="00665015" w:rsidRPr="00665015" w:rsidRDefault="00665015" w:rsidP="00665015">
            <w:pPr>
              <w:jc w:val="both"/>
            </w:pPr>
            <w:r>
              <w:t xml:space="preserve">Брестская </w:t>
            </w:r>
          </w:p>
        </w:tc>
        <w:tc>
          <w:tcPr>
            <w:tcW w:w="2670" w:type="dxa"/>
          </w:tcPr>
          <w:p w:rsidR="00665015" w:rsidRPr="00665015" w:rsidRDefault="00665015" w:rsidP="00665015">
            <w:pPr>
              <w:jc w:val="both"/>
            </w:pPr>
            <w:r>
              <w:t>Любительские Инко</w:t>
            </w:r>
          </w:p>
        </w:tc>
        <w:tc>
          <w:tcPr>
            <w:tcW w:w="1742" w:type="dxa"/>
          </w:tcPr>
          <w:p w:rsidR="00665015" w:rsidRPr="00665015" w:rsidRDefault="00665015" w:rsidP="00665015">
            <w:pPr>
              <w:jc w:val="both"/>
            </w:pPr>
            <w:r>
              <w:t xml:space="preserve">Шпикачки полесские </w:t>
            </w:r>
          </w:p>
        </w:tc>
      </w:tr>
      <w:tr w:rsidR="00665015" w:rsidRPr="000B67CF" w:rsidTr="003547AA">
        <w:tc>
          <w:tcPr>
            <w:tcW w:w="2081" w:type="dxa"/>
          </w:tcPr>
          <w:p w:rsidR="00665015" w:rsidRPr="000B67CF" w:rsidRDefault="00665015" w:rsidP="00377D7B">
            <w:pPr>
              <w:jc w:val="both"/>
            </w:pPr>
            <w:r>
              <w:t>1 сорт</w:t>
            </w:r>
          </w:p>
        </w:tc>
        <w:tc>
          <w:tcPr>
            <w:tcW w:w="3361" w:type="dxa"/>
          </w:tcPr>
          <w:p w:rsidR="00665015" w:rsidRPr="00665015" w:rsidRDefault="00665015" w:rsidP="00665015">
            <w:pPr>
              <w:jc w:val="both"/>
            </w:pPr>
            <w:r>
              <w:t>Ланшмит люкс</w:t>
            </w:r>
          </w:p>
        </w:tc>
        <w:tc>
          <w:tcPr>
            <w:tcW w:w="2670" w:type="dxa"/>
          </w:tcPr>
          <w:p w:rsidR="00665015" w:rsidRPr="00665015" w:rsidRDefault="00665015" w:rsidP="00665015">
            <w:pPr>
              <w:jc w:val="both"/>
            </w:pPr>
          </w:p>
        </w:tc>
        <w:tc>
          <w:tcPr>
            <w:tcW w:w="1742" w:type="dxa"/>
          </w:tcPr>
          <w:p w:rsidR="00665015" w:rsidRPr="00665015" w:rsidRDefault="00665015" w:rsidP="00665015">
            <w:pPr>
              <w:jc w:val="both"/>
            </w:pPr>
          </w:p>
        </w:tc>
      </w:tr>
      <w:tr w:rsidR="00665015" w:rsidRPr="000B67CF" w:rsidTr="003547AA">
        <w:tc>
          <w:tcPr>
            <w:tcW w:w="2081" w:type="dxa"/>
          </w:tcPr>
          <w:p w:rsidR="00665015" w:rsidRPr="00A83CA7" w:rsidRDefault="00665015" w:rsidP="00377D7B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3361" w:type="dxa"/>
          </w:tcPr>
          <w:p w:rsidR="00665015" w:rsidRPr="00665015" w:rsidRDefault="00665015" w:rsidP="0066501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70" w:type="dxa"/>
          </w:tcPr>
          <w:p w:rsidR="00665015" w:rsidRPr="00665015" w:rsidRDefault="00665015" w:rsidP="0066501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42" w:type="dxa"/>
          </w:tcPr>
          <w:p w:rsidR="00665015" w:rsidRPr="00665015" w:rsidRDefault="00665015" w:rsidP="0066501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855ADC" w:rsidRDefault="008722DD" w:rsidP="00486A4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="00457BDE">
        <w:rPr>
          <w:sz w:val="28"/>
          <w:szCs w:val="28"/>
        </w:rPr>
        <w:t xml:space="preserve">исходя из данных таблицы 2.1.1 отметим, что ассортимент вареных колбас ОАО «Универсам «Сельмашевский» представлен 62 видами варенных колбас, сосисок, сарделек. </w:t>
      </w:r>
      <w:r w:rsidR="00C05358">
        <w:rPr>
          <w:sz w:val="28"/>
          <w:szCs w:val="28"/>
        </w:rPr>
        <w:t>Наиболее активным поставщиком является ОАО «Гомельский мясокомбинат», который поставляет в универсам 9 наименований колбасы варенной высшего сорта, 6 наименований сосисок высшего сорта, 1 наименование сарделек высшего сорта. Продукция первого сорта представлена следующим количеством – колбасы варенные 2 наименования, сосиски – 2 наименования, второсортная продукция представлена 5 наименованиями варенных колбас и одним наименованием сарделек. Через торговую сеть универсама ОАО «Жлобинский мясокомбинат» реализует 4 наименования варенной колбасы высшего сорта, 2 наименования сосисок и одно наименование сарделек, 3 наименование колбас варенных 1 сорта, по 2 наименования бессортовых колбас варенных, сосисок и сарделек, кроме того продукция данного комбината представлена и мясо-растительной продукцией.</w:t>
      </w:r>
    </w:p>
    <w:p w:rsidR="008722DD" w:rsidRDefault="00C668A6" w:rsidP="00486A4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ОАО «Калинковичский мясокомбинат» согласно заключенного договора поставляет в универсам продукцию представленную колбасами варенными и сардельками (из рассматриваемого перечня). </w:t>
      </w:r>
      <w:r w:rsidR="00A73679">
        <w:rPr>
          <w:sz w:val="28"/>
          <w:szCs w:val="28"/>
        </w:rPr>
        <w:t xml:space="preserve">Три наименования продукции высшего сорта представлены 2 видами варенных колбас и одним видом сарделек. Продукция первого сорта представлена покупателю только варенными колбасами в количестве трех наименований. Более широко представлена продукция в сравнении с другими комбинатами бессортовой продукцией, а именно 3 наименованиями колбас варенных и 1 наименованием сарделек. </w:t>
      </w:r>
    </w:p>
    <w:p w:rsidR="008722DD" w:rsidRDefault="00A14FEF" w:rsidP="00486A4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следующем этапе анализа ассортимента варенных колбас, сосисок и сарделек ОАО «Универсам «Сельмашевский» рассмотрим обновляемость ассортимента (таблица 2.1.3) . </w:t>
      </w:r>
    </w:p>
    <w:p w:rsidR="00381C57" w:rsidRDefault="00381C57" w:rsidP="00486A41">
      <w:pPr>
        <w:spacing w:line="360" w:lineRule="auto"/>
        <w:ind w:firstLine="540"/>
        <w:jc w:val="both"/>
        <w:rPr>
          <w:sz w:val="28"/>
          <w:szCs w:val="28"/>
        </w:rPr>
      </w:pPr>
    </w:p>
    <w:p w:rsidR="008722DD" w:rsidRDefault="00381C57" w:rsidP="00381C57">
      <w:pPr>
        <w:spacing w:line="360" w:lineRule="auto"/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>Таблица 2.1.3 – Анализ обновляемости ассортимента варенных колбас, сосисок, сарделек ОАО «Универсам «Сельмашевский»</w:t>
      </w:r>
      <w:r w:rsidR="00FC04E2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8 г"/>
        </w:smartTagPr>
        <w:r w:rsidR="00FC04E2">
          <w:rPr>
            <w:sz w:val="28"/>
            <w:szCs w:val="28"/>
          </w:rPr>
          <w:t>2008 г</w:t>
        </w:r>
      </w:smartTag>
      <w:r w:rsidR="00FC04E2">
        <w:rPr>
          <w:sz w:val="28"/>
          <w:szCs w:val="28"/>
        </w:rPr>
        <w:t>.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2808"/>
        <w:gridCol w:w="1260"/>
        <w:gridCol w:w="3322"/>
        <w:gridCol w:w="2464"/>
      </w:tblGrid>
      <w:tr w:rsidR="00BC197C" w:rsidRPr="00BC197C" w:rsidTr="00BC197C">
        <w:tc>
          <w:tcPr>
            <w:tcW w:w="2808" w:type="dxa"/>
            <w:vMerge w:val="restart"/>
          </w:tcPr>
          <w:p w:rsidR="00BC197C" w:rsidRPr="00BC197C" w:rsidRDefault="00BC197C" w:rsidP="00BC197C">
            <w:pPr>
              <w:jc w:val="center"/>
            </w:pPr>
            <w:r>
              <w:t>Наименование товара</w:t>
            </w:r>
          </w:p>
        </w:tc>
        <w:tc>
          <w:tcPr>
            <w:tcW w:w="4582" w:type="dxa"/>
            <w:gridSpan w:val="2"/>
          </w:tcPr>
          <w:p w:rsidR="00BC197C" w:rsidRPr="00BC197C" w:rsidRDefault="00BC197C" w:rsidP="00BC197C">
            <w:pPr>
              <w:jc w:val="center"/>
            </w:pPr>
            <w:r>
              <w:t>Количество наименований, ед</w:t>
            </w:r>
          </w:p>
        </w:tc>
        <w:tc>
          <w:tcPr>
            <w:tcW w:w="2464" w:type="dxa"/>
            <w:vMerge w:val="restart"/>
          </w:tcPr>
          <w:p w:rsidR="00BC197C" w:rsidRDefault="00BC197C" w:rsidP="00BC197C">
            <w:pPr>
              <w:jc w:val="center"/>
            </w:pPr>
            <w:r>
              <w:t xml:space="preserve">Процент </w:t>
            </w:r>
          </w:p>
          <w:p w:rsidR="00BC197C" w:rsidRPr="00BC197C" w:rsidRDefault="00BC197C" w:rsidP="00BC197C">
            <w:pPr>
              <w:jc w:val="center"/>
            </w:pPr>
            <w:r>
              <w:t>обновляемости, %</w:t>
            </w:r>
          </w:p>
        </w:tc>
      </w:tr>
      <w:tr w:rsidR="00BC197C" w:rsidRPr="00BC197C" w:rsidTr="00BC197C">
        <w:tc>
          <w:tcPr>
            <w:tcW w:w="2808" w:type="dxa"/>
            <w:vMerge/>
          </w:tcPr>
          <w:p w:rsidR="00BC197C" w:rsidRPr="00BC197C" w:rsidRDefault="00BC197C" w:rsidP="00BC197C">
            <w:pPr>
              <w:jc w:val="center"/>
            </w:pPr>
          </w:p>
        </w:tc>
        <w:tc>
          <w:tcPr>
            <w:tcW w:w="1260" w:type="dxa"/>
          </w:tcPr>
          <w:p w:rsidR="00BC197C" w:rsidRPr="00BC197C" w:rsidRDefault="00BC197C" w:rsidP="00BC197C">
            <w:pPr>
              <w:jc w:val="center"/>
            </w:pPr>
            <w:r>
              <w:t>всего</w:t>
            </w:r>
          </w:p>
        </w:tc>
        <w:tc>
          <w:tcPr>
            <w:tcW w:w="3322" w:type="dxa"/>
          </w:tcPr>
          <w:p w:rsidR="00BC197C" w:rsidRPr="00BC197C" w:rsidRDefault="00BC197C" w:rsidP="00BC197C">
            <w:pPr>
              <w:jc w:val="center"/>
            </w:pPr>
            <w:r>
              <w:t>В.т.ч. новых наименований</w:t>
            </w:r>
          </w:p>
        </w:tc>
        <w:tc>
          <w:tcPr>
            <w:tcW w:w="2464" w:type="dxa"/>
            <w:vMerge/>
          </w:tcPr>
          <w:p w:rsidR="00BC197C" w:rsidRPr="00BC197C" w:rsidRDefault="00BC197C" w:rsidP="00BC197C">
            <w:pPr>
              <w:jc w:val="both"/>
            </w:pPr>
          </w:p>
        </w:tc>
      </w:tr>
      <w:tr w:rsidR="00BC197C" w:rsidRPr="00F65572" w:rsidTr="00BC197C">
        <w:tc>
          <w:tcPr>
            <w:tcW w:w="2808" w:type="dxa"/>
          </w:tcPr>
          <w:p w:rsidR="00BC197C" w:rsidRPr="00F65572" w:rsidRDefault="00BC197C" w:rsidP="00BC197C">
            <w:pPr>
              <w:jc w:val="both"/>
              <w:rPr>
                <w:b/>
              </w:rPr>
            </w:pPr>
            <w:r w:rsidRPr="00F65572">
              <w:rPr>
                <w:b/>
              </w:rPr>
              <w:t>Колбаса варенная</w:t>
            </w:r>
          </w:p>
        </w:tc>
        <w:tc>
          <w:tcPr>
            <w:tcW w:w="1260" w:type="dxa"/>
          </w:tcPr>
          <w:p w:rsidR="00BC197C" w:rsidRPr="00F65572" w:rsidRDefault="00F65572" w:rsidP="00BC197C">
            <w:pPr>
              <w:jc w:val="center"/>
              <w:rPr>
                <w:b/>
              </w:rPr>
            </w:pPr>
            <w:r w:rsidRPr="00F65572">
              <w:rPr>
                <w:b/>
              </w:rPr>
              <w:t>39</w:t>
            </w:r>
          </w:p>
        </w:tc>
        <w:tc>
          <w:tcPr>
            <w:tcW w:w="3322" w:type="dxa"/>
          </w:tcPr>
          <w:p w:rsidR="00BC197C" w:rsidRPr="00F65572" w:rsidRDefault="00BC197C" w:rsidP="00BC197C">
            <w:pPr>
              <w:jc w:val="center"/>
              <w:rPr>
                <w:b/>
              </w:rPr>
            </w:pPr>
          </w:p>
        </w:tc>
        <w:tc>
          <w:tcPr>
            <w:tcW w:w="2464" w:type="dxa"/>
          </w:tcPr>
          <w:p w:rsidR="00BC197C" w:rsidRPr="00F65572" w:rsidRDefault="00FC4A1F" w:rsidP="00BC197C">
            <w:pPr>
              <w:jc w:val="center"/>
              <w:rPr>
                <w:b/>
              </w:rPr>
            </w:pPr>
            <w:r>
              <w:rPr>
                <w:b/>
              </w:rPr>
              <w:t>10,2</w:t>
            </w:r>
          </w:p>
        </w:tc>
      </w:tr>
      <w:tr w:rsidR="00BC197C" w:rsidRPr="00BC197C" w:rsidTr="00BC197C">
        <w:tc>
          <w:tcPr>
            <w:tcW w:w="2808" w:type="dxa"/>
          </w:tcPr>
          <w:p w:rsidR="00BC197C" w:rsidRPr="00BC197C" w:rsidRDefault="00BC197C" w:rsidP="00BC197C">
            <w:pPr>
              <w:ind w:firstLine="360"/>
              <w:jc w:val="both"/>
            </w:pPr>
            <w:r>
              <w:t>Высший сорт</w:t>
            </w:r>
          </w:p>
        </w:tc>
        <w:tc>
          <w:tcPr>
            <w:tcW w:w="1260" w:type="dxa"/>
          </w:tcPr>
          <w:p w:rsidR="00BC197C" w:rsidRPr="00BC197C" w:rsidRDefault="00E30EA6" w:rsidP="00BC197C">
            <w:pPr>
              <w:jc w:val="center"/>
            </w:pPr>
            <w:r>
              <w:t>16</w:t>
            </w:r>
          </w:p>
        </w:tc>
        <w:tc>
          <w:tcPr>
            <w:tcW w:w="3322" w:type="dxa"/>
          </w:tcPr>
          <w:p w:rsidR="00BC197C" w:rsidRPr="00BC197C" w:rsidRDefault="009A42D9" w:rsidP="00BC197C">
            <w:pPr>
              <w:jc w:val="center"/>
            </w:pPr>
            <w:r>
              <w:t>3</w:t>
            </w:r>
          </w:p>
        </w:tc>
        <w:tc>
          <w:tcPr>
            <w:tcW w:w="2464" w:type="dxa"/>
          </w:tcPr>
          <w:p w:rsidR="00BC197C" w:rsidRPr="00BC197C" w:rsidRDefault="00FC4A1F" w:rsidP="00BC197C">
            <w:pPr>
              <w:jc w:val="center"/>
            </w:pPr>
            <w:r>
              <w:t>18,7</w:t>
            </w:r>
          </w:p>
        </w:tc>
      </w:tr>
      <w:tr w:rsidR="00BC197C" w:rsidRPr="00BC197C" w:rsidTr="00BC197C">
        <w:tc>
          <w:tcPr>
            <w:tcW w:w="2808" w:type="dxa"/>
          </w:tcPr>
          <w:p w:rsidR="00BC197C" w:rsidRPr="00BC197C" w:rsidRDefault="00BC197C" w:rsidP="00BC197C">
            <w:pPr>
              <w:ind w:firstLine="360"/>
              <w:jc w:val="both"/>
            </w:pPr>
            <w:r>
              <w:t>1 сорт</w:t>
            </w:r>
          </w:p>
        </w:tc>
        <w:tc>
          <w:tcPr>
            <w:tcW w:w="1260" w:type="dxa"/>
          </w:tcPr>
          <w:p w:rsidR="00BC197C" w:rsidRPr="00BC197C" w:rsidRDefault="00E30EA6" w:rsidP="00BC197C">
            <w:pPr>
              <w:jc w:val="center"/>
            </w:pPr>
            <w:r>
              <w:t>10</w:t>
            </w:r>
          </w:p>
        </w:tc>
        <w:tc>
          <w:tcPr>
            <w:tcW w:w="3322" w:type="dxa"/>
          </w:tcPr>
          <w:p w:rsidR="00BC197C" w:rsidRPr="00BC197C" w:rsidRDefault="009A42D9" w:rsidP="00BC197C">
            <w:pPr>
              <w:jc w:val="center"/>
            </w:pPr>
            <w:r>
              <w:t>1</w:t>
            </w:r>
          </w:p>
        </w:tc>
        <w:tc>
          <w:tcPr>
            <w:tcW w:w="2464" w:type="dxa"/>
          </w:tcPr>
          <w:p w:rsidR="00BC197C" w:rsidRPr="00BC197C" w:rsidRDefault="00FC4A1F" w:rsidP="00BC197C">
            <w:pPr>
              <w:jc w:val="center"/>
            </w:pPr>
            <w:r>
              <w:t>10,0</w:t>
            </w:r>
          </w:p>
        </w:tc>
      </w:tr>
      <w:tr w:rsidR="00BC197C" w:rsidRPr="00BC197C" w:rsidTr="00BC197C">
        <w:tc>
          <w:tcPr>
            <w:tcW w:w="2808" w:type="dxa"/>
          </w:tcPr>
          <w:p w:rsidR="00BC197C" w:rsidRPr="00BC197C" w:rsidRDefault="00BC197C" w:rsidP="00BC197C">
            <w:pPr>
              <w:ind w:firstLine="360"/>
              <w:jc w:val="both"/>
            </w:pPr>
            <w:r>
              <w:t>2 сорт</w:t>
            </w:r>
          </w:p>
        </w:tc>
        <w:tc>
          <w:tcPr>
            <w:tcW w:w="1260" w:type="dxa"/>
          </w:tcPr>
          <w:p w:rsidR="00BC197C" w:rsidRPr="00BC197C" w:rsidRDefault="00E30EA6" w:rsidP="00BC197C">
            <w:pPr>
              <w:jc w:val="center"/>
            </w:pPr>
            <w:r>
              <w:t>6</w:t>
            </w:r>
          </w:p>
        </w:tc>
        <w:tc>
          <w:tcPr>
            <w:tcW w:w="3322" w:type="dxa"/>
          </w:tcPr>
          <w:p w:rsidR="00BC197C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BC197C" w:rsidRPr="00BC197C" w:rsidRDefault="00BC197C" w:rsidP="00BC197C">
            <w:pPr>
              <w:jc w:val="center"/>
            </w:pPr>
          </w:p>
        </w:tc>
      </w:tr>
      <w:tr w:rsidR="00BC197C" w:rsidRPr="00BC197C" w:rsidTr="00BC197C">
        <w:tc>
          <w:tcPr>
            <w:tcW w:w="2808" w:type="dxa"/>
          </w:tcPr>
          <w:p w:rsidR="00BC197C" w:rsidRPr="00BC197C" w:rsidRDefault="00BC197C" w:rsidP="00BC197C">
            <w:pPr>
              <w:ind w:firstLine="360"/>
              <w:jc w:val="both"/>
            </w:pPr>
            <w:r>
              <w:t>Б/сортовая</w:t>
            </w:r>
          </w:p>
        </w:tc>
        <w:tc>
          <w:tcPr>
            <w:tcW w:w="1260" w:type="dxa"/>
          </w:tcPr>
          <w:p w:rsidR="00BC197C" w:rsidRPr="00BC197C" w:rsidRDefault="00E30EA6" w:rsidP="00BC197C">
            <w:pPr>
              <w:jc w:val="center"/>
            </w:pPr>
            <w:r>
              <w:t>7</w:t>
            </w:r>
          </w:p>
        </w:tc>
        <w:tc>
          <w:tcPr>
            <w:tcW w:w="3322" w:type="dxa"/>
          </w:tcPr>
          <w:p w:rsidR="00BC197C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BC197C" w:rsidRPr="00BC197C" w:rsidRDefault="00BC197C" w:rsidP="00BC197C">
            <w:pPr>
              <w:jc w:val="center"/>
            </w:pPr>
          </w:p>
        </w:tc>
      </w:tr>
      <w:tr w:rsidR="00BC197C" w:rsidRPr="00BC197C" w:rsidTr="00BC197C">
        <w:tc>
          <w:tcPr>
            <w:tcW w:w="2808" w:type="dxa"/>
          </w:tcPr>
          <w:p w:rsidR="00BC197C" w:rsidRDefault="00BC197C" w:rsidP="00BC197C">
            <w:pPr>
              <w:ind w:firstLine="360"/>
              <w:jc w:val="both"/>
            </w:pPr>
            <w:r>
              <w:t>М/растительная</w:t>
            </w:r>
          </w:p>
        </w:tc>
        <w:tc>
          <w:tcPr>
            <w:tcW w:w="1260" w:type="dxa"/>
          </w:tcPr>
          <w:p w:rsidR="00BC197C" w:rsidRPr="00BC197C" w:rsidRDefault="00E30EA6" w:rsidP="00BC197C">
            <w:pPr>
              <w:jc w:val="center"/>
            </w:pPr>
            <w:r>
              <w:t>-</w:t>
            </w:r>
          </w:p>
        </w:tc>
        <w:tc>
          <w:tcPr>
            <w:tcW w:w="3322" w:type="dxa"/>
          </w:tcPr>
          <w:p w:rsidR="00BC197C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BC197C" w:rsidRPr="00BC197C" w:rsidRDefault="00BC197C" w:rsidP="00BC197C">
            <w:pPr>
              <w:jc w:val="center"/>
            </w:pPr>
          </w:p>
        </w:tc>
      </w:tr>
      <w:tr w:rsidR="00BC197C" w:rsidRPr="00F65572" w:rsidTr="00BC197C">
        <w:tc>
          <w:tcPr>
            <w:tcW w:w="2808" w:type="dxa"/>
          </w:tcPr>
          <w:p w:rsidR="00BC197C" w:rsidRPr="00F65572" w:rsidRDefault="00313222" w:rsidP="00BC197C">
            <w:pPr>
              <w:jc w:val="both"/>
              <w:rPr>
                <w:b/>
              </w:rPr>
            </w:pPr>
            <w:r w:rsidRPr="00F65572">
              <w:rPr>
                <w:b/>
              </w:rPr>
              <w:t xml:space="preserve">Сосиски </w:t>
            </w:r>
          </w:p>
        </w:tc>
        <w:tc>
          <w:tcPr>
            <w:tcW w:w="1260" w:type="dxa"/>
          </w:tcPr>
          <w:p w:rsidR="00BC197C" w:rsidRPr="00F65572" w:rsidRDefault="00F65572" w:rsidP="00BC197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322" w:type="dxa"/>
          </w:tcPr>
          <w:p w:rsidR="00BC197C" w:rsidRPr="00F65572" w:rsidRDefault="00BC197C" w:rsidP="00BC197C">
            <w:pPr>
              <w:jc w:val="center"/>
              <w:rPr>
                <w:b/>
              </w:rPr>
            </w:pPr>
          </w:p>
        </w:tc>
        <w:tc>
          <w:tcPr>
            <w:tcW w:w="2464" w:type="dxa"/>
          </w:tcPr>
          <w:p w:rsidR="00BC197C" w:rsidRPr="00F65572" w:rsidRDefault="00FC4A1F" w:rsidP="00BC197C">
            <w:pPr>
              <w:jc w:val="center"/>
              <w:rPr>
                <w:b/>
              </w:rPr>
            </w:pPr>
            <w:r>
              <w:rPr>
                <w:b/>
              </w:rPr>
              <w:t>6,7</w:t>
            </w:r>
          </w:p>
        </w:tc>
      </w:tr>
      <w:tr w:rsidR="00313222" w:rsidRPr="00BC197C" w:rsidTr="00BC197C">
        <w:tc>
          <w:tcPr>
            <w:tcW w:w="2808" w:type="dxa"/>
          </w:tcPr>
          <w:p w:rsidR="00313222" w:rsidRPr="00BC197C" w:rsidRDefault="00313222" w:rsidP="00377D7B">
            <w:pPr>
              <w:ind w:firstLine="360"/>
              <w:jc w:val="both"/>
            </w:pPr>
            <w:r>
              <w:t>Высший сорт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9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1</w:t>
            </w:r>
          </w:p>
        </w:tc>
        <w:tc>
          <w:tcPr>
            <w:tcW w:w="2464" w:type="dxa"/>
          </w:tcPr>
          <w:p w:rsidR="00313222" w:rsidRPr="00BC197C" w:rsidRDefault="00FC4A1F" w:rsidP="00BC197C">
            <w:pPr>
              <w:jc w:val="center"/>
            </w:pPr>
            <w:r>
              <w:t>11,1</w:t>
            </w:r>
          </w:p>
        </w:tc>
      </w:tr>
      <w:tr w:rsidR="00313222" w:rsidRPr="00BC197C" w:rsidTr="00BC197C">
        <w:tc>
          <w:tcPr>
            <w:tcW w:w="2808" w:type="dxa"/>
          </w:tcPr>
          <w:p w:rsidR="00313222" w:rsidRPr="00BC197C" w:rsidRDefault="00313222" w:rsidP="00377D7B">
            <w:pPr>
              <w:ind w:firstLine="360"/>
              <w:jc w:val="both"/>
            </w:pPr>
            <w:r>
              <w:t>1 сорт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313222" w:rsidRPr="00BC197C" w:rsidRDefault="00313222" w:rsidP="00BC197C">
            <w:pPr>
              <w:jc w:val="center"/>
            </w:pPr>
          </w:p>
        </w:tc>
      </w:tr>
      <w:tr w:rsidR="00313222" w:rsidRPr="00BC197C" w:rsidTr="00BC197C">
        <w:tc>
          <w:tcPr>
            <w:tcW w:w="2808" w:type="dxa"/>
          </w:tcPr>
          <w:p w:rsidR="00313222" w:rsidRPr="00BC197C" w:rsidRDefault="00313222" w:rsidP="00377D7B">
            <w:pPr>
              <w:ind w:firstLine="360"/>
              <w:jc w:val="both"/>
            </w:pPr>
            <w:r>
              <w:t>2 сорт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-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313222" w:rsidRPr="00BC197C" w:rsidRDefault="00313222" w:rsidP="00BC197C">
            <w:pPr>
              <w:jc w:val="center"/>
            </w:pPr>
          </w:p>
        </w:tc>
      </w:tr>
      <w:tr w:rsidR="00313222" w:rsidRPr="00BC197C" w:rsidTr="00BC197C">
        <w:tc>
          <w:tcPr>
            <w:tcW w:w="2808" w:type="dxa"/>
          </w:tcPr>
          <w:p w:rsidR="00313222" w:rsidRPr="00BC197C" w:rsidRDefault="00313222" w:rsidP="00377D7B">
            <w:pPr>
              <w:ind w:firstLine="360"/>
              <w:jc w:val="both"/>
            </w:pPr>
            <w:r>
              <w:t>Б/сортовая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313222" w:rsidRPr="00BC197C" w:rsidRDefault="00313222" w:rsidP="00BC197C">
            <w:pPr>
              <w:jc w:val="center"/>
            </w:pPr>
          </w:p>
        </w:tc>
      </w:tr>
      <w:tr w:rsidR="00313222" w:rsidRPr="00BC197C" w:rsidTr="00BC197C">
        <w:tc>
          <w:tcPr>
            <w:tcW w:w="2808" w:type="dxa"/>
          </w:tcPr>
          <w:p w:rsidR="00313222" w:rsidRDefault="00313222" w:rsidP="00377D7B">
            <w:pPr>
              <w:ind w:firstLine="360"/>
              <w:jc w:val="both"/>
            </w:pPr>
            <w:r>
              <w:t>М/растительная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1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313222" w:rsidRPr="00BC197C" w:rsidRDefault="00313222" w:rsidP="00BC197C">
            <w:pPr>
              <w:jc w:val="center"/>
            </w:pPr>
          </w:p>
        </w:tc>
      </w:tr>
      <w:tr w:rsidR="00313222" w:rsidRPr="00F65572" w:rsidTr="00BC197C">
        <w:tc>
          <w:tcPr>
            <w:tcW w:w="2808" w:type="dxa"/>
          </w:tcPr>
          <w:p w:rsidR="00313222" w:rsidRPr="00F65572" w:rsidRDefault="00313222" w:rsidP="00BC197C">
            <w:pPr>
              <w:jc w:val="both"/>
              <w:rPr>
                <w:b/>
              </w:rPr>
            </w:pPr>
            <w:r w:rsidRPr="00F65572">
              <w:rPr>
                <w:b/>
              </w:rPr>
              <w:t xml:space="preserve">Сардельки </w:t>
            </w:r>
          </w:p>
        </w:tc>
        <w:tc>
          <w:tcPr>
            <w:tcW w:w="1260" w:type="dxa"/>
          </w:tcPr>
          <w:p w:rsidR="00313222" w:rsidRPr="00F65572" w:rsidRDefault="00F65572" w:rsidP="00BC197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322" w:type="dxa"/>
          </w:tcPr>
          <w:p w:rsidR="00313222" w:rsidRPr="00F65572" w:rsidRDefault="00313222" w:rsidP="00BC197C">
            <w:pPr>
              <w:jc w:val="center"/>
              <w:rPr>
                <w:b/>
              </w:rPr>
            </w:pPr>
          </w:p>
        </w:tc>
        <w:tc>
          <w:tcPr>
            <w:tcW w:w="2464" w:type="dxa"/>
          </w:tcPr>
          <w:p w:rsidR="00313222" w:rsidRPr="00F65572" w:rsidRDefault="00FC4A1F" w:rsidP="00BC197C">
            <w:pPr>
              <w:jc w:val="center"/>
              <w:rPr>
                <w:b/>
              </w:rPr>
            </w:pPr>
            <w:r>
              <w:rPr>
                <w:b/>
              </w:rPr>
              <w:t>9,1</w:t>
            </w:r>
          </w:p>
        </w:tc>
      </w:tr>
      <w:tr w:rsidR="00313222" w:rsidRPr="00BC197C" w:rsidTr="00BC197C">
        <w:tc>
          <w:tcPr>
            <w:tcW w:w="2808" w:type="dxa"/>
          </w:tcPr>
          <w:p w:rsidR="00313222" w:rsidRPr="00BC197C" w:rsidRDefault="00313222" w:rsidP="00377D7B">
            <w:pPr>
              <w:ind w:firstLine="360"/>
              <w:jc w:val="both"/>
            </w:pPr>
            <w:r>
              <w:t>Высший сорт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313222" w:rsidRPr="00BC197C" w:rsidRDefault="00313222" w:rsidP="00BC197C">
            <w:pPr>
              <w:jc w:val="center"/>
            </w:pPr>
          </w:p>
        </w:tc>
      </w:tr>
      <w:tr w:rsidR="00313222" w:rsidRPr="00BC197C" w:rsidTr="00BC197C">
        <w:tc>
          <w:tcPr>
            <w:tcW w:w="2808" w:type="dxa"/>
          </w:tcPr>
          <w:p w:rsidR="00313222" w:rsidRPr="00BC197C" w:rsidRDefault="00313222" w:rsidP="00377D7B">
            <w:pPr>
              <w:ind w:firstLine="360"/>
              <w:jc w:val="both"/>
            </w:pPr>
            <w:r>
              <w:t>1 сорт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1</w:t>
            </w:r>
          </w:p>
        </w:tc>
        <w:tc>
          <w:tcPr>
            <w:tcW w:w="2464" w:type="dxa"/>
          </w:tcPr>
          <w:p w:rsidR="00313222" w:rsidRPr="00BC197C" w:rsidRDefault="00FC4A1F" w:rsidP="00BC197C">
            <w:pPr>
              <w:jc w:val="center"/>
            </w:pPr>
            <w:r>
              <w:t>33,3</w:t>
            </w:r>
          </w:p>
        </w:tc>
      </w:tr>
      <w:tr w:rsidR="00313222" w:rsidRPr="00BC197C" w:rsidTr="00BC197C">
        <w:tc>
          <w:tcPr>
            <w:tcW w:w="2808" w:type="dxa"/>
          </w:tcPr>
          <w:p w:rsidR="00313222" w:rsidRPr="00BC197C" w:rsidRDefault="00313222" w:rsidP="00377D7B">
            <w:pPr>
              <w:ind w:firstLine="360"/>
              <w:jc w:val="both"/>
            </w:pPr>
            <w:r>
              <w:t>2 сорт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313222" w:rsidRPr="00BC197C" w:rsidRDefault="00313222" w:rsidP="00BC197C">
            <w:pPr>
              <w:jc w:val="center"/>
            </w:pPr>
          </w:p>
        </w:tc>
      </w:tr>
      <w:tr w:rsidR="00313222" w:rsidRPr="00BC197C" w:rsidTr="00BC197C">
        <w:tc>
          <w:tcPr>
            <w:tcW w:w="2808" w:type="dxa"/>
          </w:tcPr>
          <w:p w:rsidR="00313222" w:rsidRPr="00BC197C" w:rsidRDefault="00313222" w:rsidP="00377D7B">
            <w:pPr>
              <w:ind w:firstLine="360"/>
              <w:jc w:val="both"/>
            </w:pPr>
            <w:r>
              <w:t>Б/сортовая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313222" w:rsidRPr="00BC197C" w:rsidRDefault="00313222" w:rsidP="00BC197C">
            <w:pPr>
              <w:jc w:val="center"/>
            </w:pPr>
          </w:p>
        </w:tc>
      </w:tr>
      <w:tr w:rsidR="00313222" w:rsidRPr="00BC197C" w:rsidTr="00BC197C">
        <w:tc>
          <w:tcPr>
            <w:tcW w:w="2808" w:type="dxa"/>
          </w:tcPr>
          <w:p w:rsidR="00313222" w:rsidRDefault="00313222" w:rsidP="00377D7B">
            <w:pPr>
              <w:ind w:firstLine="360"/>
              <w:jc w:val="both"/>
            </w:pPr>
            <w:r>
              <w:t>М/растительная</w:t>
            </w:r>
          </w:p>
        </w:tc>
        <w:tc>
          <w:tcPr>
            <w:tcW w:w="1260" w:type="dxa"/>
          </w:tcPr>
          <w:p w:rsidR="00313222" w:rsidRPr="00BC197C" w:rsidRDefault="00E30EA6" w:rsidP="00BC197C">
            <w:pPr>
              <w:jc w:val="center"/>
            </w:pPr>
            <w:r>
              <w:t>-</w:t>
            </w:r>
          </w:p>
        </w:tc>
        <w:tc>
          <w:tcPr>
            <w:tcW w:w="3322" w:type="dxa"/>
          </w:tcPr>
          <w:p w:rsidR="00313222" w:rsidRPr="00BC197C" w:rsidRDefault="009A42D9" w:rsidP="00BC197C">
            <w:pPr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313222" w:rsidRPr="00BC197C" w:rsidRDefault="00313222" w:rsidP="00BC197C">
            <w:pPr>
              <w:jc w:val="center"/>
            </w:pPr>
          </w:p>
        </w:tc>
      </w:tr>
    </w:tbl>
    <w:p w:rsidR="008722DD" w:rsidRDefault="008722DD" w:rsidP="00486A41">
      <w:pPr>
        <w:spacing w:line="360" w:lineRule="auto"/>
        <w:ind w:firstLine="540"/>
        <w:jc w:val="both"/>
        <w:rPr>
          <w:sz w:val="28"/>
          <w:szCs w:val="28"/>
        </w:rPr>
      </w:pPr>
    </w:p>
    <w:p w:rsidR="0082304A" w:rsidRDefault="0082304A" w:rsidP="00486A4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Соответственно, проведенным расчетам следует отметить, что в универсаме ведется работа по обновлению ассортимента варенных колбас, сосисок и сарделек. В целом процент обнавляемости составляет 9,2 % в 2008 году, а именно по колбасе варенной 10,2 %, причем обновление продукции проходит по наиболее востребованным категориям продукции, т.е колбасе высшего сорта – 18,7 %, первого сорта – 10,0 %, а также по сосискам высшего сорта – 11,1 % и сарделькам первого сорта – 33,3 %. </w:t>
      </w:r>
    </w:p>
    <w:p w:rsidR="00A73679" w:rsidRDefault="0082304A" w:rsidP="00486A4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можно отметить, что в универсаме ведется работа по обновлению продукции с целью увеличения товарооборота и роста валового дохода и прибыли ОАО «Универсам «Сельмашевский»». </w:t>
      </w:r>
    </w:p>
    <w:p w:rsidR="00A73679" w:rsidRDefault="00A73679" w:rsidP="00486A41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855ADC" w:rsidP="00855ADC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210E8E">
        <w:rPr>
          <w:sz w:val="28"/>
          <w:szCs w:val="28"/>
        </w:rPr>
        <w:t>2</w:t>
      </w:r>
      <w:r>
        <w:rPr>
          <w:sz w:val="28"/>
          <w:szCs w:val="28"/>
        </w:rPr>
        <w:t xml:space="preserve"> Качество варенных колбас реализуемых торговым объектом</w:t>
      </w: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CF0C90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варенных колбас, сосисок, сарделек, поступающих в ОАО «Универсам «Сельмашевский» первоначально оговаривается при заключении договора на поставку продукции. Изнечально товаровед изучает ассортимент выпускаемой предполагаемым поставщиком продукции, ее сортность, соответствие ее требованиям технических нормативно-правовых актов, сроки хранения. Затем при установлении соответствия качества выпускаемой продукции с поставщиком заключается договор в котором обязательным пунктом оговаривается качество продукции </w:t>
      </w:r>
      <w:r w:rsidRPr="00CF0C90">
        <w:rPr>
          <w:color w:val="FF0000"/>
          <w:sz w:val="28"/>
          <w:szCs w:val="28"/>
        </w:rPr>
        <w:t xml:space="preserve">(приложение ). </w:t>
      </w:r>
    </w:p>
    <w:p w:rsidR="00855ADC" w:rsidRDefault="00FB7837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продукции в ОАО «Универсам «Сельмашевский» изучаются сопроводительные документы, а именно товарно-транспортная накладная с приложениями, в качестве которых выступают удостоверение качества и безопасности продовольственного сырья и пищевых продуктов (при</w:t>
      </w:r>
      <w:r w:rsidRPr="00FB7837">
        <w:rPr>
          <w:color w:val="FF0000"/>
          <w:sz w:val="28"/>
          <w:szCs w:val="28"/>
        </w:rPr>
        <w:t>ложе</w:t>
      </w:r>
      <w:r>
        <w:rPr>
          <w:sz w:val="28"/>
          <w:szCs w:val="28"/>
        </w:rPr>
        <w:t>ние ) и реестр свободных рыночных цен (прило</w:t>
      </w:r>
      <w:r w:rsidRPr="00FB7837">
        <w:rPr>
          <w:color w:val="FF0000"/>
          <w:sz w:val="28"/>
          <w:szCs w:val="28"/>
        </w:rPr>
        <w:t>жен</w:t>
      </w:r>
      <w:r>
        <w:rPr>
          <w:sz w:val="28"/>
          <w:szCs w:val="28"/>
        </w:rPr>
        <w:t>ие  ).</w:t>
      </w:r>
      <w:r w:rsidR="00796A27">
        <w:rPr>
          <w:sz w:val="28"/>
          <w:szCs w:val="28"/>
        </w:rPr>
        <w:t xml:space="preserve"> Затем принимается продукция по факту, при этом проверяется сохранность тары, условия транспортировки, оказывающие непосредственное влияние на качество продукции, изучаются ярлыки (приложения  ). Продукция с дефектами возвращается поставщику, что оформляется сопроводительным актом и дефектной ведомостью. </w:t>
      </w:r>
    </w:p>
    <w:p w:rsidR="00855ADC" w:rsidRDefault="00B40446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Качество колбасных изделий оценивают по органолептическим, физико-химическим и микробиологическим показателям, поэтому на основании данных прилож</w:t>
      </w:r>
      <w:r w:rsidRPr="00B40446">
        <w:rPr>
          <w:color w:val="FF0000"/>
          <w:sz w:val="28"/>
          <w:szCs w:val="28"/>
        </w:rPr>
        <w:t>ений</w:t>
      </w:r>
      <w:r>
        <w:rPr>
          <w:sz w:val="28"/>
          <w:szCs w:val="28"/>
        </w:rPr>
        <w:t xml:space="preserve"> составим вспомогательную таблицу с целью оценки качества колбасы варенной, сосисок, сарделек реализуемых ОАО «Универсам «Сельмашевский» (таблица </w:t>
      </w:r>
      <w:r w:rsidR="006A74B9">
        <w:rPr>
          <w:sz w:val="28"/>
          <w:szCs w:val="28"/>
        </w:rPr>
        <w:t>2.2.1).</w:t>
      </w:r>
      <w:r w:rsidR="00C252BE">
        <w:rPr>
          <w:sz w:val="28"/>
          <w:szCs w:val="28"/>
        </w:rPr>
        <w:t xml:space="preserve"> Анализ качества проведем применив выборочное исследование продукции. </w:t>
      </w:r>
    </w:p>
    <w:p w:rsidR="00DF5726" w:rsidRDefault="00DF5726" w:rsidP="00CE7015">
      <w:pPr>
        <w:spacing w:line="360" w:lineRule="auto"/>
        <w:ind w:firstLine="540"/>
        <w:jc w:val="both"/>
        <w:rPr>
          <w:sz w:val="28"/>
          <w:szCs w:val="28"/>
        </w:rPr>
        <w:sectPr w:rsidR="00DF5726" w:rsidSect="001A5D68">
          <w:headerReference w:type="even" r:id="rId8"/>
          <w:headerReference w:type="default" r:id="rId9"/>
          <w:pgSz w:w="11906" w:h="16838"/>
          <w:pgMar w:top="1134" w:right="567" w:bottom="907" w:left="1701" w:header="709" w:footer="709" w:gutter="0"/>
          <w:pgNumType w:start="3"/>
          <w:cols w:space="708"/>
          <w:docGrid w:linePitch="360"/>
        </w:sectPr>
      </w:pPr>
    </w:p>
    <w:p w:rsidR="006A74B9" w:rsidRDefault="006A5C69" w:rsidP="00DF5726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7" style="position:absolute;left:0;text-align:left;margin-left:702pt;margin-top:-36pt;width:1in;height:36pt;z-index:251668480" stroked="f"/>
        </w:pict>
      </w:r>
      <w:r w:rsidR="006A74B9">
        <w:rPr>
          <w:sz w:val="28"/>
          <w:szCs w:val="28"/>
        </w:rPr>
        <w:t xml:space="preserve">Таблица 2.2.1 – </w:t>
      </w:r>
      <w:r w:rsidR="001A2517">
        <w:rPr>
          <w:sz w:val="28"/>
          <w:szCs w:val="28"/>
        </w:rPr>
        <w:t>К</w:t>
      </w:r>
      <w:r w:rsidR="00E54530">
        <w:rPr>
          <w:sz w:val="28"/>
          <w:szCs w:val="28"/>
        </w:rPr>
        <w:t xml:space="preserve">ачества колбасы варенной, сосисок, сарделек </w:t>
      </w:r>
      <w:r w:rsidR="001A2517">
        <w:rPr>
          <w:sz w:val="28"/>
          <w:szCs w:val="28"/>
        </w:rPr>
        <w:t xml:space="preserve">реализуемых </w:t>
      </w:r>
      <w:r w:rsidR="00E54530">
        <w:rPr>
          <w:sz w:val="28"/>
          <w:szCs w:val="28"/>
        </w:rPr>
        <w:t>ОАО «Универсам «Сельмашевский»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1708"/>
        <w:gridCol w:w="1404"/>
        <w:gridCol w:w="1374"/>
        <w:gridCol w:w="1346"/>
        <w:gridCol w:w="1148"/>
        <w:gridCol w:w="790"/>
        <w:gridCol w:w="637"/>
        <w:gridCol w:w="637"/>
        <w:gridCol w:w="637"/>
        <w:gridCol w:w="771"/>
        <w:gridCol w:w="768"/>
        <w:gridCol w:w="705"/>
        <w:gridCol w:w="696"/>
        <w:gridCol w:w="576"/>
        <w:gridCol w:w="457"/>
        <w:gridCol w:w="494"/>
        <w:gridCol w:w="576"/>
        <w:gridCol w:w="516"/>
      </w:tblGrid>
      <w:tr w:rsidR="00DD5A40" w:rsidRPr="00AA0D93" w:rsidTr="002730E1">
        <w:tc>
          <w:tcPr>
            <w:tcW w:w="560" w:type="pct"/>
            <w:vMerge w:val="restart"/>
          </w:tcPr>
          <w:p w:rsidR="00FB1F84" w:rsidRPr="00AA0D93" w:rsidRDefault="00836B8A" w:rsidP="00FB1F84">
            <w:pPr>
              <w:jc w:val="center"/>
            </w:pPr>
            <w:r>
              <w:t xml:space="preserve">Наименование продукции </w:t>
            </w:r>
          </w:p>
        </w:tc>
        <w:tc>
          <w:tcPr>
            <w:tcW w:w="461" w:type="pct"/>
            <w:vMerge w:val="restart"/>
          </w:tcPr>
          <w:p w:rsidR="00FB1F84" w:rsidRPr="00AA0D93" w:rsidRDefault="00836B8A" w:rsidP="00FB1F84">
            <w:pPr>
              <w:jc w:val="center"/>
            </w:pPr>
            <w:r>
              <w:t>Обозначение ТНПА</w:t>
            </w:r>
          </w:p>
        </w:tc>
        <w:tc>
          <w:tcPr>
            <w:tcW w:w="451" w:type="pct"/>
            <w:vMerge w:val="restart"/>
          </w:tcPr>
          <w:p w:rsidR="00FB1F84" w:rsidRPr="00836B8A" w:rsidRDefault="00836B8A" w:rsidP="00FB1F84">
            <w:pPr>
              <w:jc w:val="center"/>
            </w:pPr>
            <w:r>
              <w:t xml:space="preserve">Техническое состояние, </w:t>
            </w:r>
            <w:r>
              <w:rPr>
                <w:lang w:val="en-US"/>
              </w:rPr>
              <w:t>t</w:t>
            </w:r>
            <w:r>
              <w:t xml:space="preserve"> продукту, </w:t>
            </w:r>
            <w:r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818" w:type="pct"/>
            <w:gridSpan w:val="2"/>
            <w:vMerge w:val="restart"/>
          </w:tcPr>
          <w:p w:rsidR="00FB1F84" w:rsidRPr="00AA0D93" w:rsidRDefault="00836B8A" w:rsidP="00FB1F84">
            <w:pPr>
              <w:jc w:val="center"/>
            </w:pPr>
            <w:r>
              <w:t>Условия хранения</w:t>
            </w:r>
          </w:p>
        </w:tc>
        <w:tc>
          <w:tcPr>
            <w:tcW w:w="259" w:type="pct"/>
            <w:vMerge w:val="restart"/>
          </w:tcPr>
          <w:p w:rsidR="00E56D38" w:rsidRDefault="00E56D38" w:rsidP="00FB1F84">
            <w:pPr>
              <w:jc w:val="center"/>
            </w:pPr>
            <w:r>
              <w:t>Ном.</w:t>
            </w:r>
          </w:p>
          <w:p w:rsidR="00E56D38" w:rsidRDefault="00E56D38" w:rsidP="00FB1F84">
            <w:pPr>
              <w:jc w:val="center"/>
            </w:pPr>
            <w:r>
              <w:t>кач.</w:t>
            </w:r>
          </w:p>
          <w:p w:rsidR="00FB1F84" w:rsidRDefault="001A2517" w:rsidP="00FB1F84">
            <w:pPr>
              <w:jc w:val="center"/>
            </w:pPr>
            <w:r>
              <w:t>у</w:t>
            </w:r>
            <w:r w:rsidR="00E56D38">
              <w:t>дост</w:t>
            </w:r>
          </w:p>
          <w:p w:rsidR="00E56D38" w:rsidRPr="00AA0D93" w:rsidRDefault="00E56D38" w:rsidP="00FB1F84">
            <w:pPr>
              <w:jc w:val="center"/>
            </w:pPr>
            <w:r>
              <w:t>Ф1</w:t>
            </w:r>
          </w:p>
        </w:tc>
        <w:tc>
          <w:tcPr>
            <w:tcW w:w="2451" w:type="pct"/>
            <w:gridSpan w:val="12"/>
          </w:tcPr>
          <w:p w:rsidR="00FB1F84" w:rsidRPr="00AA0D93" w:rsidRDefault="00086188" w:rsidP="00FB1F84">
            <w:pPr>
              <w:jc w:val="center"/>
            </w:pPr>
            <w:r>
              <w:t xml:space="preserve">Содержание основных веществ на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 xml:space="preserve"> съедобной части</w:t>
            </w:r>
          </w:p>
        </w:tc>
      </w:tr>
      <w:tr w:rsidR="00485E94" w:rsidRPr="00AA0D93" w:rsidTr="002730E1">
        <w:tc>
          <w:tcPr>
            <w:tcW w:w="560" w:type="pct"/>
            <w:vMerge/>
          </w:tcPr>
          <w:p w:rsidR="00FB1F84" w:rsidRPr="00AA0D93" w:rsidRDefault="00FB1F84" w:rsidP="00FB1F84">
            <w:pPr>
              <w:jc w:val="center"/>
            </w:pPr>
          </w:p>
        </w:tc>
        <w:tc>
          <w:tcPr>
            <w:tcW w:w="461" w:type="pct"/>
            <w:vMerge/>
          </w:tcPr>
          <w:p w:rsidR="00FB1F84" w:rsidRPr="00AA0D93" w:rsidRDefault="00FB1F84" w:rsidP="00FB1F84">
            <w:pPr>
              <w:jc w:val="center"/>
            </w:pPr>
          </w:p>
        </w:tc>
        <w:tc>
          <w:tcPr>
            <w:tcW w:w="451" w:type="pct"/>
            <w:vMerge/>
          </w:tcPr>
          <w:p w:rsidR="00FB1F84" w:rsidRPr="00AA0D93" w:rsidRDefault="00FB1F84" w:rsidP="00FB1F84">
            <w:pPr>
              <w:jc w:val="center"/>
            </w:pPr>
          </w:p>
        </w:tc>
        <w:tc>
          <w:tcPr>
            <w:tcW w:w="818" w:type="pct"/>
            <w:gridSpan w:val="2"/>
            <w:vMerge/>
          </w:tcPr>
          <w:p w:rsidR="00FB1F84" w:rsidRPr="00AA0D93" w:rsidRDefault="00FB1F84" w:rsidP="00FB1F84">
            <w:pPr>
              <w:jc w:val="center"/>
            </w:pPr>
          </w:p>
        </w:tc>
        <w:tc>
          <w:tcPr>
            <w:tcW w:w="259" w:type="pct"/>
            <w:vMerge/>
          </w:tcPr>
          <w:p w:rsidR="00FB1F84" w:rsidRPr="00AA0D93" w:rsidRDefault="00FB1F84" w:rsidP="00FB1F84">
            <w:pPr>
              <w:jc w:val="center"/>
            </w:pPr>
          </w:p>
        </w:tc>
        <w:tc>
          <w:tcPr>
            <w:tcW w:w="880" w:type="pct"/>
            <w:gridSpan w:val="4"/>
            <w:vMerge w:val="restart"/>
          </w:tcPr>
          <w:p w:rsidR="00FB1F84" w:rsidRPr="00AA0D93" w:rsidRDefault="006423F7" w:rsidP="00FB1F84">
            <w:pPr>
              <w:jc w:val="center"/>
            </w:pPr>
            <w:r>
              <w:t>%</w:t>
            </w:r>
          </w:p>
        </w:tc>
        <w:tc>
          <w:tcPr>
            <w:tcW w:w="483" w:type="pct"/>
            <w:gridSpan w:val="2"/>
          </w:tcPr>
          <w:p w:rsidR="00FB1F84" w:rsidRPr="00AA0D93" w:rsidRDefault="006423F7" w:rsidP="00FB1F84">
            <w:pPr>
              <w:jc w:val="center"/>
            </w:pPr>
            <w:r>
              <w:t>золы</w:t>
            </w:r>
          </w:p>
        </w:tc>
        <w:tc>
          <w:tcPr>
            <w:tcW w:w="1088" w:type="pct"/>
            <w:gridSpan w:val="6"/>
          </w:tcPr>
          <w:p w:rsidR="00FB1F84" w:rsidRPr="00AA0D93" w:rsidRDefault="006423F7" w:rsidP="00FB1F84">
            <w:pPr>
              <w:jc w:val="center"/>
            </w:pPr>
            <w:r>
              <w:t>мг %</w:t>
            </w:r>
          </w:p>
        </w:tc>
      </w:tr>
      <w:tr w:rsidR="00DD5A40" w:rsidRPr="00AA0D93" w:rsidTr="002730E1">
        <w:tc>
          <w:tcPr>
            <w:tcW w:w="560" w:type="pct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461" w:type="pct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451" w:type="pct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818" w:type="pct"/>
            <w:gridSpan w:val="2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259" w:type="pct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880" w:type="pct"/>
            <w:gridSpan w:val="4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252" w:type="pct"/>
            <w:vMerge w:val="restar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</w:rPr>
            </w:pPr>
            <w:r w:rsidRPr="006423F7">
              <w:rPr>
                <w:sz w:val="20"/>
                <w:szCs w:val="20"/>
              </w:rPr>
              <w:t>общей</w:t>
            </w:r>
          </w:p>
        </w:tc>
        <w:tc>
          <w:tcPr>
            <w:tcW w:w="231" w:type="pct"/>
            <w:vMerge w:val="restar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</w:rPr>
            </w:pPr>
            <w:r w:rsidRPr="006423F7">
              <w:rPr>
                <w:sz w:val="20"/>
                <w:szCs w:val="20"/>
              </w:rPr>
              <w:t xml:space="preserve">В т.ч. </w:t>
            </w:r>
            <w:r w:rsidRPr="006423F7">
              <w:rPr>
                <w:sz w:val="20"/>
                <w:szCs w:val="20"/>
                <w:lang w:val="en-US"/>
              </w:rPr>
              <w:t>NaCL</w:t>
            </w:r>
          </w:p>
        </w:tc>
        <w:tc>
          <w:tcPr>
            <w:tcW w:w="1088" w:type="pct"/>
            <w:gridSpan w:val="6"/>
          </w:tcPr>
          <w:p w:rsidR="006423F7" w:rsidRPr="00AA0D93" w:rsidRDefault="006423F7" w:rsidP="00FB1F84">
            <w:pPr>
              <w:jc w:val="center"/>
            </w:pPr>
            <w:r>
              <w:t>минеральных веществ</w:t>
            </w:r>
          </w:p>
        </w:tc>
      </w:tr>
      <w:tr w:rsidR="00DD5A40" w:rsidRPr="00AA0D93" w:rsidTr="00485E94">
        <w:tc>
          <w:tcPr>
            <w:tcW w:w="560" w:type="pct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461" w:type="pct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451" w:type="pct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442" w:type="pct"/>
          </w:tcPr>
          <w:p w:rsidR="006423F7" w:rsidRPr="00836B8A" w:rsidRDefault="006423F7" w:rsidP="00FB1F84">
            <w:pPr>
              <w:jc w:val="center"/>
            </w:pPr>
            <w:r>
              <w:t xml:space="preserve">температура </w:t>
            </w:r>
            <w:r>
              <w:rPr>
                <w:lang w:val="en-US"/>
              </w:rPr>
              <w:t>t</w:t>
            </w:r>
            <w:r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377" w:type="pct"/>
          </w:tcPr>
          <w:p w:rsidR="006423F7" w:rsidRPr="00AA0D93" w:rsidRDefault="006423F7" w:rsidP="00FB1F84">
            <w:pPr>
              <w:jc w:val="center"/>
            </w:pPr>
            <w:r>
              <w:t>влажность (%)</w:t>
            </w:r>
          </w:p>
        </w:tc>
        <w:tc>
          <w:tcPr>
            <w:tcW w:w="259" w:type="pct"/>
            <w:vMerge/>
          </w:tcPr>
          <w:p w:rsidR="006423F7" w:rsidRPr="00AA0D93" w:rsidRDefault="006423F7" w:rsidP="00FB1F84">
            <w:pPr>
              <w:jc w:val="center"/>
            </w:pPr>
          </w:p>
        </w:tc>
        <w:tc>
          <w:tcPr>
            <w:tcW w:w="209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</w:rPr>
            </w:pPr>
            <w:r w:rsidRPr="006423F7">
              <w:rPr>
                <w:sz w:val="20"/>
                <w:szCs w:val="20"/>
              </w:rPr>
              <w:t>воды</w:t>
            </w:r>
          </w:p>
        </w:tc>
        <w:tc>
          <w:tcPr>
            <w:tcW w:w="209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</w:rPr>
            </w:pPr>
            <w:r w:rsidRPr="006423F7">
              <w:rPr>
                <w:sz w:val="20"/>
                <w:szCs w:val="20"/>
              </w:rPr>
              <w:t>белков</w:t>
            </w:r>
          </w:p>
        </w:tc>
        <w:tc>
          <w:tcPr>
            <w:tcW w:w="209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жиров</w:t>
            </w:r>
          </w:p>
        </w:tc>
        <w:tc>
          <w:tcPr>
            <w:tcW w:w="253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углеводов</w:t>
            </w:r>
          </w:p>
        </w:tc>
        <w:tc>
          <w:tcPr>
            <w:tcW w:w="252" w:type="pct"/>
            <w:vMerge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</w:t>
            </w:r>
          </w:p>
        </w:tc>
        <w:tc>
          <w:tcPr>
            <w:tcW w:w="189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50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162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Mg</w:t>
            </w:r>
          </w:p>
        </w:tc>
        <w:tc>
          <w:tcPr>
            <w:tcW w:w="189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169" w:type="pct"/>
          </w:tcPr>
          <w:p w:rsidR="006423F7" w:rsidRPr="006423F7" w:rsidRDefault="006423F7" w:rsidP="00FB1F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Fe</w:t>
            </w:r>
          </w:p>
        </w:tc>
      </w:tr>
      <w:tr w:rsidR="00DD5A40" w:rsidRPr="00485E94" w:rsidTr="00DD5A40">
        <w:tc>
          <w:tcPr>
            <w:tcW w:w="5000" w:type="pct"/>
            <w:gridSpan w:val="18"/>
          </w:tcPr>
          <w:p w:rsidR="00DD5A40" w:rsidRPr="00485E94" w:rsidRDefault="00DD5A40" w:rsidP="00FB1F84">
            <w:pPr>
              <w:jc w:val="center"/>
              <w:rPr>
                <w:b/>
              </w:rPr>
            </w:pPr>
            <w:r w:rsidRPr="00485E94">
              <w:rPr>
                <w:b/>
              </w:rPr>
              <w:t>Колбаса варенная</w:t>
            </w:r>
          </w:p>
        </w:tc>
      </w:tr>
      <w:tr w:rsidR="00DD5A40" w:rsidRPr="00AA0D93" w:rsidTr="00485E94">
        <w:tc>
          <w:tcPr>
            <w:tcW w:w="560" w:type="pct"/>
          </w:tcPr>
          <w:p w:rsidR="00AA0D93" w:rsidRPr="00AA0D93" w:rsidRDefault="006423F7" w:rsidP="00AA0D93">
            <w:pPr>
              <w:jc w:val="both"/>
            </w:pPr>
            <w:r>
              <w:t>Докторская, в/с</w:t>
            </w:r>
          </w:p>
        </w:tc>
        <w:tc>
          <w:tcPr>
            <w:tcW w:w="461" w:type="pct"/>
          </w:tcPr>
          <w:p w:rsidR="006423F7" w:rsidRDefault="006423F7" w:rsidP="00FB1F84">
            <w:pPr>
              <w:jc w:val="center"/>
            </w:pPr>
            <w:r>
              <w:t xml:space="preserve">СТБ </w:t>
            </w:r>
          </w:p>
          <w:p w:rsidR="00AA0D93" w:rsidRPr="00AA0D93" w:rsidRDefault="006423F7" w:rsidP="00FB1F84">
            <w:pPr>
              <w:jc w:val="center"/>
            </w:pPr>
            <w:r>
              <w:t>126-2004</w:t>
            </w:r>
          </w:p>
        </w:tc>
        <w:tc>
          <w:tcPr>
            <w:tcW w:w="451" w:type="pct"/>
          </w:tcPr>
          <w:p w:rsidR="00AA0D93" w:rsidRPr="00AA0D93" w:rsidRDefault="006423F7" w:rsidP="00FB1F84">
            <w:pPr>
              <w:jc w:val="center"/>
            </w:pPr>
            <w:r>
              <w:t>10</w:t>
            </w:r>
          </w:p>
        </w:tc>
        <w:tc>
          <w:tcPr>
            <w:tcW w:w="442" w:type="pct"/>
          </w:tcPr>
          <w:p w:rsidR="00AA0D93" w:rsidRPr="00AA0D93" w:rsidRDefault="006423F7" w:rsidP="00FB1F84">
            <w:pPr>
              <w:jc w:val="center"/>
            </w:pPr>
            <w:r>
              <w:t>2-6</w:t>
            </w:r>
          </w:p>
        </w:tc>
        <w:tc>
          <w:tcPr>
            <w:tcW w:w="377" w:type="pct"/>
          </w:tcPr>
          <w:p w:rsidR="00AA0D93" w:rsidRPr="00AA0D93" w:rsidRDefault="006423F7" w:rsidP="00FB1F84">
            <w:pPr>
              <w:jc w:val="center"/>
            </w:pPr>
            <w:r>
              <w:t>70-80</w:t>
            </w:r>
          </w:p>
        </w:tc>
        <w:tc>
          <w:tcPr>
            <w:tcW w:w="259" w:type="pct"/>
          </w:tcPr>
          <w:p w:rsidR="00AA0D93" w:rsidRPr="00AA0D93" w:rsidRDefault="006423F7" w:rsidP="00FB1F84">
            <w:pPr>
              <w:jc w:val="center"/>
            </w:pPr>
            <w:r>
              <w:t>5248</w:t>
            </w:r>
          </w:p>
        </w:tc>
        <w:tc>
          <w:tcPr>
            <w:tcW w:w="209" w:type="pct"/>
          </w:tcPr>
          <w:p w:rsidR="00AA0D93" w:rsidRPr="00AA0D93" w:rsidRDefault="001A2517" w:rsidP="00FB1F84">
            <w:pPr>
              <w:jc w:val="center"/>
            </w:pPr>
            <w:r>
              <w:t>60,8</w:t>
            </w:r>
          </w:p>
        </w:tc>
        <w:tc>
          <w:tcPr>
            <w:tcW w:w="209" w:type="pct"/>
          </w:tcPr>
          <w:p w:rsidR="00AA0D93" w:rsidRPr="00AA0D93" w:rsidRDefault="001A2517" w:rsidP="00FB1F84">
            <w:pPr>
              <w:jc w:val="center"/>
            </w:pPr>
            <w:r>
              <w:t>13,7</w:t>
            </w:r>
          </w:p>
        </w:tc>
        <w:tc>
          <w:tcPr>
            <w:tcW w:w="209" w:type="pct"/>
          </w:tcPr>
          <w:p w:rsidR="00AA0D93" w:rsidRPr="00AA0D93" w:rsidRDefault="001A2517" w:rsidP="00FB1F84">
            <w:pPr>
              <w:jc w:val="center"/>
            </w:pPr>
            <w:r>
              <w:t>22,8</w:t>
            </w:r>
          </w:p>
        </w:tc>
        <w:tc>
          <w:tcPr>
            <w:tcW w:w="253" w:type="pct"/>
          </w:tcPr>
          <w:p w:rsidR="00AA0D93" w:rsidRPr="00AA0D93" w:rsidRDefault="001A2517" w:rsidP="00FB1F84">
            <w:pPr>
              <w:jc w:val="center"/>
            </w:pPr>
            <w:r>
              <w:t>-</w:t>
            </w:r>
          </w:p>
        </w:tc>
        <w:tc>
          <w:tcPr>
            <w:tcW w:w="252" w:type="pct"/>
          </w:tcPr>
          <w:p w:rsidR="00AA0D93" w:rsidRPr="00AA0D93" w:rsidRDefault="001A2517" w:rsidP="00FB1F84">
            <w:pPr>
              <w:jc w:val="center"/>
            </w:pPr>
            <w:r>
              <w:t>2,7</w:t>
            </w:r>
          </w:p>
        </w:tc>
        <w:tc>
          <w:tcPr>
            <w:tcW w:w="231" w:type="pct"/>
          </w:tcPr>
          <w:p w:rsidR="00AA0D93" w:rsidRPr="00AA0D93" w:rsidRDefault="001A2517" w:rsidP="00FB1F84">
            <w:pPr>
              <w:jc w:val="center"/>
            </w:pPr>
            <w:r>
              <w:t>2,0</w:t>
            </w:r>
          </w:p>
        </w:tc>
        <w:tc>
          <w:tcPr>
            <w:tcW w:w="228" w:type="pct"/>
          </w:tcPr>
          <w:p w:rsidR="00AA0D93" w:rsidRPr="00AA0D93" w:rsidRDefault="001A2517" w:rsidP="00FB1F84">
            <w:pPr>
              <w:jc w:val="center"/>
            </w:pPr>
            <w:r>
              <w:t>828</w:t>
            </w:r>
          </w:p>
        </w:tc>
        <w:tc>
          <w:tcPr>
            <w:tcW w:w="189" w:type="pct"/>
          </w:tcPr>
          <w:p w:rsidR="00AA0D93" w:rsidRPr="00AA0D93" w:rsidRDefault="001A2517" w:rsidP="00FB1F84">
            <w:pPr>
              <w:jc w:val="center"/>
            </w:pPr>
            <w:r>
              <w:t>243</w:t>
            </w:r>
          </w:p>
        </w:tc>
        <w:tc>
          <w:tcPr>
            <w:tcW w:w="150" w:type="pct"/>
          </w:tcPr>
          <w:p w:rsidR="00AA0D93" w:rsidRPr="00AA0D93" w:rsidRDefault="001A2517" w:rsidP="00FB1F84">
            <w:pPr>
              <w:jc w:val="center"/>
            </w:pPr>
            <w:r>
              <w:t>29</w:t>
            </w:r>
          </w:p>
        </w:tc>
        <w:tc>
          <w:tcPr>
            <w:tcW w:w="162" w:type="pct"/>
          </w:tcPr>
          <w:p w:rsidR="00AA0D93" w:rsidRPr="00AA0D93" w:rsidRDefault="001A2517" w:rsidP="00FB1F84">
            <w:pPr>
              <w:jc w:val="center"/>
            </w:pPr>
            <w:r>
              <w:t>22</w:t>
            </w:r>
          </w:p>
        </w:tc>
        <w:tc>
          <w:tcPr>
            <w:tcW w:w="189" w:type="pct"/>
          </w:tcPr>
          <w:p w:rsidR="00AA0D93" w:rsidRPr="00AA0D93" w:rsidRDefault="001A2517" w:rsidP="00FB1F84">
            <w:pPr>
              <w:jc w:val="center"/>
            </w:pPr>
            <w:r>
              <w:t>178</w:t>
            </w:r>
          </w:p>
        </w:tc>
        <w:tc>
          <w:tcPr>
            <w:tcW w:w="169" w:type="pct"/>
          </w:tcPr>
          <w:p w:rsidR="00AA0D93" w:rsidRPr="00AA0D93" w:rsidRDefault="001A2517" w:rsidP="00FB1F84">
            <w:pPr>
              <w:jc w:val="center"/>
            </w:pPr>
            <w:r>
              <w:t>1,7</w:t>
            </w:r>
          </w:p>
        </w:tc>
      </w:tr>
      <w:tr w:rsidR="00DD5A40" w:rsidRPr="00AA0D93" w:rsidTr="00485E94">
        <w:tc>
          <w:tcPr>
            <w:tcW w:w="560" w:type="pct"/>
          </w:tcPr>
          <w:p w:rsidR="00AA0D93" w:rsidRPr="00AA0D93" w:rsidRDefault="00AB65F4" w:rsidP="00AA0D93">
            <w:pPr>
              <w:jc w:val="both"/>
            </w:pPr>
            <w:r>
              <w:t>Молочная премиум, в/с</w:t>
            </w:r>
          </w:p>
        </w:tc>
        <w:tc>
          <w:tcPr>
            <w:tcW w:w="461" w:type="pct"/>
          </w:tcPr>
          <w:p w:rsidR="00AB65F4" w:rsidRDefault="00AB65F4" w:rsidP="00AB65F4">
            <w:pPr>
              <w:jc w:val="center"/>
            </w:pPr>
            <w:r>
              <w:t xml:space="preserve">СТБ </w:t>
            </w:r>
          </w:p>
          <w:p w:rsidR="00AA0D93" w:rsidRPr="00AA0D93" w:rsidRDefault="00AB65F4" w:rsidP="00AB65F4">
            <w:pPr>
              <w:jc w:val="center"/>
            </w:pPr>
            <w:r>
              <w:t>126-2004</w:t>
            </w:r>
          </w:p>
        </w:tc>
        <w:tc>
          <w:tcPr>
            <w:tcW w:w="451" w:type="pct"/>
          </w:tcPr>
          <w:p w:rsidR="00AA0D93" w:rsidRPr="00AA0D93" w:rsidRDefault="00AB65F4" w:rsidP="00FB1F84">
            <w:pPr>
              <w:jc w:val="center"/>
            </w:pPr>
            <w:r>
              <w:t>8</w:t>
            </w:r>
          </w:p>
        </w:tc>
        <w:tc>
          <w:tcPr>
            <w:tcW w:w="442" w:type="pct"/>
          </w:tcPr>
          <w:p w:rsidR="00AA0D93" w:rsidRPr="00AA0D93" w:rsidRDefault="00AB65F4" w:rsidP="00FB1F84">
            <w:pPr>
              <w:jc w:val="center"/>
            </w:pPr>
            <w:r>
              <w:t>2-6</w:t>
            </w:r>
          </w:p>
        </w:tc>
        <w:tc>
          <w:tcPr>
            <w:tcW w:w="377" w:type="pct"/>
          </w:tcPr>
          <w:p w:rsidR="00AA0D93" w:rsidRPr="00AA0D93" w:rsidRDefault="00AB65F4" w:rsidP="00FB1F84">
            <w:pPr>
              <w:jc w:val="center"/>
            </w:pPr>
            <w:r>
              <w:t>70-80</w:t>
            </w:r>
          </w:p>
        </w:tc>
        <w:tc>
          <w:tcPr>
            <w:tcW w:w="259" w:type="pct"/>
          </w:tcPr>
          <w:p w:rsidR="00AA0D93" w:rsidRPr="00AA0D93" w:rsidRDefault="00AB65F4" w:rsidP="00FB1F84">
            <w:pPr>
              <w:jc w:val="center"/>
            </w:pPr>
            <w:r>
              <w:t>5259</w:t>
            </w:r>
          </w:p>
        </w:tc>
        <w:tc>
          <w:tcPr>
            <w:tcW w:w="209" w:type="pct"/>
          </w:tcPr>
          <w:p w:rsidR="00AA0D93" w:rsidRPr="00AA0D93" w:rsidRDefault="00AB65F4" w:rsidP="00FB1F84">
            <w:pPr>
              <w:jc w:val="center"/>
            </w:pPr>
            <w:r>
              <w:t>62,8</w:t>
            </w:r>
          </w:p>
        </w:tc>
        <w:tc>
          <w:tcPr>
            <w:tcW w:w="209" w:type="pct"/>
          </w:tcPr>
          <w:p w:rsidR="00AA0D93" w:rsidRPr="00AA0D93" w:rsidRDefault="00AB65F4" w:rsidP="00FB1F84">
            <w:pPr>
              <w:jc w:val="center"/>
            </w:pPr>
            <w:r>
              <w:t>11,7</w:t>
            </w:r>
          </w:p>
        </w:tc>
        <w:tc>
          <w:tcPr>
            <w:tcW w:w="209" w:type="pct"/>
          </w:tcPr>
          <w:p w:rsidR="00AA0D93" w:rsidRPr="00AA0D93" w:rsidRDefault="00AB65F4" w:rsidP="00FB1F84">
            <w:pPr>
              <w:jc w:val="center"/>
            </w:pPr>
            <w:r>
              <w:t>22,8</w:t>
            </w:r>
          </w:p>
        </w:tc>
        <w:tc>
          <w:tcPr>
            <w:tcW w:w="253" w:type="pct"/>
          </w:tcPr>
          <w:p w:rsidR="00AA0D93" w:rsidRPr="00AA0D93" w:rsidRDefault="00AB65F4" w:rsidP="00FB1F84">
            <w:pPr>
              <w:jc w:val="center"/>
            </w:pPr>
            <w:r>
              <w:t>-</w:t>
            </w:r>
          </w:p>
        </w:tc>
        <w:tc>
          <w:tcPr>
            <w:tcW w:w="252" w:type="pct"/>
          </w:tcPr>
          <w:p w:rsidR="00AA0D93" w:rsidRPr="00AA0D93" w:rsidRDefault="00AB65F4" w:rsidP="00FB1F84">
            <w:pPr>
              <w:jc w:val="center"/>
            </w:pPr>
            <w:r>
              <w:t>2,7</w:t>
            </w:r>
          </w:p>
        </w:tc>
        <w:tc>
          <w:tcPr>
            <w:tcW w:w="231" w:type="pct"/>
          </w:tcPr>
          <w:p w:rsidR="00AA0D93" w:rsidRPr="00AA0D93" w:rsidRDefault="00AB65F4" w:rsidP="00FB1F84">
            <w:pPr>
              <w:jc w:val="center"/>
            </w:pPr>
            <w:r>
              <w:t>2,0</w:t>
            </w:r>
          </w:p>
        </w:tc>
        <w:tc>
          <w:tcPr>
            <w:tcW w:w="228" w:type="pct"/>
          </w:tcPr>
          <w:p w:rsidR="00AA0D93" w:rsidRPr="00AA0D93" w:rsidRDefault="00AB65F4" w:rsidP="00FB1F84">
            <w:pPr>
              <w:jc w:val="center"/>
            </w:pPr>
            <w:r>
              <w:t>835</w:t>
            </w:r>
          </w:p>
        </w:tc>
        <w:tc>
          <w:tcPr>
            <w:tcW w:w="189" w:type="pct"/>
          </w:tcPr>
          <w:p w:rsidR="00AA0D93" w:rsidRPr="00AA0D93" w:rsidRDefault="00AB65F4" w:rsidP="00FB1F84">
            <w:pPr>
              <w:jc w:val="center"/>
            </w:pPr>
            <w:r>
              <w:t>250</w:t>
            </w:r>
          </w:p>
        </w:tc>
        <w:tc>
          <w:tcPr>
            <w:tcW w:w="150" w:type="pct"/>
          </w:tcPr>
          <w:p w:rsidR="00AA0D93" w:rsidRPr="00AA0D93" w:rsidRDefault="00AB65F4" w:rsidP="00FB1F84">
            <w:pPr>
              <w:jc w:val="center"/>
            </w:pPr>
            <w:r>
              <w:t>40</w:t>
            </w:r>
          </w:p>
        </w:tc>
        <w:tc>
          <w:tcPr>
            <w:tcW w:w="162" w:type="pct"/>
          </w:tcPr>
          <w:p w:rsidR="00AA0D93" w:rsidRPr="00AA0D93" w:rsidRDefault="00AB65F4" w:rsidP="00FB1F84">
            <w:pPr>
              <w:jc w:val="center"/>
            </w:pPr>
            <w:r>
              <w:t>21</w:t>
            </w:r>
          </w:p>
        </w:tc>
        <w:tc>
          <w:tcPr>
            <w:tcW w:w="189" w:type="pct"/>
          </w:tcPr>
          <w:p w:rsidR="00AA0D93" w:rsidRPr="00AA0D93" w:rsidRDefault="00AB65F4" w:rsidP="00FB1F84">
            <w:pPr>
              <w:jc w:val="center"/>
            </w:pPr>
            <w:r>
              <w:t>169</w:t>
            </w:r>
          </w:p>
        </w:tc>
        <w:tc>
          <w:tcPr>
            <w:tcW w:w="169" w:type="pct"/>
          </w:tcPr>
          <w:p w:rsidR="00AA0D93" w:rsidRPr="00AA0D93" w:rsidRDefault="00AB65F4" w:rsidP="00FB1F84">
            <w:pPr>
              <w:jc w:val="center"/>
            </w:pPr>
            <w:r>
              <w:t>1,7</w:t>
            </w:r>
          </w:p>
        </w:tc>
      </w:tr>
      <w:tr w:rsidR="00DD5A40" w:rsidRPr="00AA0D93" w:rsidTr="00485E94">
        <w:tc>
          <w:tcPr>
            <w:tcW w:w="560" w:type="pct"/>
          </w:tcPr>
          <w:p w:rsidR="00AA0D93" w:rsidRPr="00AA0D93" w:rsidRDefault="00AB65F4" w:rsidP="00AA0D93">
            <w:pPr>
              <w:jc w:val="both"/>
            </w:pPr>
            <w:r>
              <w:t>Чайная б/с</w:t>
            </w:r>
          </w:p>
        </w:tc>
        <w:tc>
          <w:tcPr>
            <w:tcW w:w="461" w:type="pct"/>
          </w:tcPr>
          <w:p w:rsidR="00AB65F4" w:rsidRDefault="00AB65F4" w:rsidP="00FB1F84">
            <w:pPr>
              <w:jc w:val="center"/>
            </w:pPr>
            <w:r>
              <w:t xml:space="preserve">СТБ </w:t>
            </w:r>
          </w:p>
          <w:p w:rsidR="00AA0D93" w:rsidRPr="00AA0D93" w:rsidRDefault="00AB65F4" w:rsidP="00FB1F84">
            <w:pPr>
              <w:jc w:val="center"/>
            </w:pPr>
            <w:r>
              <w:t>1060-97</w:t>
            </w:r>
          </w:p>
        </w:tc>
        <w:tc>
          <w:tcPr>
            <w:tcW w:w="451" w:type="pct"/>
          </w:tcPr>
          <w:p w:rsidR="00AA0D93" w:rsidRPr="00AA0D93" w:rsidRDefault="00AB65F4" w:rsidP="00FB1F84">
            <w:pPr>
              <w:jc w:val="center"/>
            </w:pPr>
            <w:r>
              <w:t>8</w:t>
            </w:r>
          </w:p>
        </w:tc>
        <w:tc>
          <w:tcPr>
            <w:tcW w:w="442" w:type="pct"/>
          </w:tcPr>
          <w:p w:rsidR="00AA0D93" w:rsidRPr="00AA0D93" w:rsidRDefault="00AB65F4" w:rsidP="00FB1F84">
            <w:pPr>
              <w:jc w:val="center"/>
            </w:pPr>
            <w:r>
              <w:t>2±6</w:t>
            </w:r>
          </w:p>
        </w:tc>
        <w:tc>
          <w:tcPr>
            <w:tcW w:w="377" w:type="pct"/>
          </w:tcPr>
          <w:p w:rsidR="00AA0D93" w:rsidRPr="00AA0D93" w:rsidRDefault="00AB65F4" w:rsidP="00FB1F84">
            <w:pPr>
              <w:jc w:val="center"/>
            </w:pPr>
            <w:r>
              <w:t>70-80</w:t>
            </w:r>
          </w:p>
        </w:tc>
        <w:tc>
          <w:tcPr>
            <w:tcW w:w="259" w:type="pct"/>
          </w:tcPr>
          <w:p w:rsidR="00AA0D93" w:rsidRPr="00AA0D93" w:rsidRDefault="00AB65F4" w:rsidP="00FB1F84">
            <w:pPr>
              <w:jc w:val="center"/>
            </w:pPr>
            <w:r>
              <w:t>5261</w:t>
            </w:r>
          </w:p>
        </w:tc>
        <w:tc>
          <w:tcPr>
            <w:tcW w:w="209" w:type="pct"/>
          </w:tcPr>
          <w:p w:rsidR="00AA0D93" w:rsidRPr="00AA0D93" w:rsidRDefault="00AB65F4" w:rsidP="00FB1F84">
            <w:pPr>
              <w:jc w:val="center"/>
            </w:pPr>
            <w:r>
              <w:t>65,8</w:t>
            </w:r>
          </w:p>
        </w:tc>
        <w:tc>
          <w:tcPr>
            <w:tcW w:w="209" w:type="pct"/>
          </w:tcPr>
          <w:p w:rsidR="00AA0D93" w:rsidRPr="00AA0D93" w:rsidRDefault="00AB65F4" w:rsidP="00FB1F84">
            <w:pPr>
              <w:jc w:val="center"/>
            </w:pPr>
            <w:r>
              <w:t>10,7</w:t>
            </w:r>
          </w:p>
        </w:tc>
        <w:tc>
          <w:tcPr>
            <w:tcW w:w="209" w:type="pct"/>
          </w:tcPr>
          <w:p w:rsidR="00AA0D93" w:rsidRPr="00AA0D93" w:rsidRDefault="00AB65F4" w:rsidP="00FB1F84">
            <w:pPr>
              <w:jc w:val="center"/>
            </w:pPr>
            <w:r>
              <w:t>18,4</w:t>
            </w:r>
          </w:p>
        </w:tc>
        <w:tc>
          <w:tcPr>
            <w:tcW w:w="253" w:type="pct"/>
          </w:tcPr>
          <w:p w:rsidR="00AA0D93" w:rsidRPr="00AA0D93" w:rsidRDefault="00AB65F4" w:rsidP="00FB1F84">
            <w:pPr>
              <w:jc w:val="center"/>
            </w:pPr>
            <w:r>
              <w:t>1,9</w:t>
            </w:r>
          </w:p>
        </w:tc>
        <w:tc>
          <w:tcPr>
            <w:tcW w:w="252" w:type="pct"/>
          </w:tcPr>
          <w:p w:rsidR="00AA0D93" w:rsidRPr="00AA0D93" w:rsidRDefault="00AB65F4" w:rsidP="00FB1F84">
            <w:pPr>
              <w:jc w:val="center"/>
            </w:pPr>
            <w:r>
              <w:t>3,2</w:t>
            </w:r>
          </w:p>
        </w:tc>
        <w:tc>
          <w:tcPr>
            <w:tcW w:w="231" w:type="pct"/>
          </w:tcPr>
          <w:p w:rsidR="00AA0D93" w:rsidRPr="00AA0D93" w:rsidRDefault="00AB65F4" w:rsidP="00FB1F84">
            <w:pPr>
              <w:jc w:val="center"/>
            </w:pPr>
            <w:r>
              <w:t>2,6</w:t>
            </w:r>
          </w:p>
        </w:tc>
        <w:tc>
          <w:tcPr>
            <w:tcW w:w="228" w:type="pct"/>
          </w:tcPr>
          <w:p w:rsidR="00AA0D93" w:rsidRPr="00AA0D93" w:rsidRDefault="00AB65F4" w:rsidP="00FB1F84">
            <w:pPr>
              <w:jc w:val="center"/>
            </w:pPr>
            <w:r>
              <w:t>1057</w:t>
            </w:r>
          </w:p>
        </w:tc>
        <w:tc>
          <w:tcPr>
            <w:tcW w:w="189" w:type="pct"/>
          </w:tcPr>
          <w:p w:rsidR="00AA0D93" w:rsidRPr="00AA0D93" w:rsidRDefault="00AB65F4" w:rsidP="00FB1F84">
            <w:pPr>
              <w:jc w:val="center"/>
            </w:pPr>
            <w:r>
              <w:t>219</w:t>
            </w:r>
          </w:p>
        </w:tc>
        <w:tc>
          <w:tcPr>
            <w:tcW w:w="150" w:type="pct"/>
          </w:tcPr>
          <w:p w:rsidR="00AA0D93" w:rsidRPr="00AA0D93" w:rsidRDefault="00AB65F4" w:rsidP="00FB1F84">
            <w:pPr>
              <w:jc w:val="center"/>
            </w:pPr>
            <w:r>
              <w:t>6</w:t>
            </w:r>
          </w:p>
        </w:tc>
        <w:tc>
          <w:tcPr>
            <w:tcW w:w="162" w:type="pct"/>
          </w:tcPr>
          <w:p w:rsidR="00AA0D93" w:rsidRPr="00AA0D93" w:rsidRDefault="00AB65F4" w:rsidP="00FB1F84">
            <w:pPr>
              <w:jc w:val="center"/>
            </w:pPr>
            <w:r>
              <w:t>15</w:t>
            </w:r>
          </w:p>
        </w:tc>
        <w:tc>
          <w:tcPr>
            <w:tcW w:w="189" w:type="pct"/>
          </w:tcPr>
          <w:p w:rsidR="00AA0D93" w:rsidRPr="00AA0D93" w:rsidRDefault="00AB65F4" w:rsidP="00FB1F84">
            <w:pPr>
              <w:jc w:val="center"/>
            </w:pPr>
            <w:r>
              <w:t>133</w:t>
            </w:r>
          </w:p>
        </w:tc>
        <w:tc>
          <w:tcPr>
            <w:tcW w:w="169" w:type="pct"/>
          </w:tcPr>
          <w:p w:rsidR="00AA0D93" w:rsidRPr="00AA0D93" w:rsidRDefault="00AB65F4" w:rsidP="00FB1F84">
            <w:pPr>
              <w:jc w:val="center"/>
            </w:pPr>
            <w:r>
              <w:t>1,8</w:t>
            </w:r>
          </w:p>
        </w:tc>
      </w:tr>
      <w:tr w:rsidR="00DD5A40" w:rsidRPr="00AA0D93" w:rsidTr="00485E94">
        <w:tc>
          <w:tcPr>
            <w:tcW w:w="560" w:type="pct"/>
          </w:tcPr>
          <w:p w:rsidR="00AA0D93" w:rsidRPr="00AA0D93" w:rsidRDefault="0024150B" w:rsidP="00AA0D93">
            <w:pPr>
              <w:jc w:val="both"/>
            </w:pPr>
            <w:r>
              <w:t>Боярская 1 с.</w:t>
            </w:r>
          </w:p>
        </w:tc>
        <w:tc>
          <w:tcPr>
            <w:tcW w:w="461" w:type="pct"/>
          </w:tcPr>
          <w:p w:rsidR="0024150B" w:rsidRDefault="0024150B" w:rsidP="00FB1F84">
            <w:pPr>
              <w:jc w:val="center"/>
            </w:pPr>
            <w:r>
              <w:t xml:space="preserve">СТБ </w:t>
            </w:r>
          </w:p>
          <w:p w:rsidR="00AA0D93" w:rsidRPr="00AA0D93" w:rsidRDefault="0024150B" w:rsidP="00FB1F84">
            <w:pPr>
              <w:jc w:val="center"/>
            </w:pPr>
            <w:r>
              <w:t>126-2004</w:t>
            </w:r>
          </w:p>
        </w:tc>
        <w:tc>
          <w:tcPr>
            <w:tcW w:w="451" w:type="pct"/>
          </w:tcPr>
          <w:p w:rsidR="00AA0D93" w:rsidRPr="00AA0D93" w:rsidRDefault="0024150B" w:rsidP="00FB1F84">
            <w:pPr>
              <w:jc w:val="center"/>
            </w:pPr>
            <w:r>
              <w:t>12</w:t>
            </w:r>
          </w:p>
        </w:tc>
        <w:tc>
          <w:tcPr>
            <w:tcW w:w="442" w:type="pct"/>
          </w:tcPr>
          <w:p w:rsidR="00AA0D93" w:rsidRPr="00AA0D93" w:rsidRDefault="0024150B" w:rsidP="00FB1F84">
            <w:pPr>
              <w:jc w:val="center"/>
            </w:pPr>
            <w:r>
              <w:t>4±2</w:t>
            </w:r>
          </w:p>
        </w:tc>
        <w:tc>
          <w:tcPr>
            <w:tcW w:w="377" w:type="pct"/>
          </w:tcPr>
          <w:p w:rsidR="00AA0D93" w:rsidRPr="00AA0D93" w:rsidRDefault="0024150B" w:rsidP="00FB1F84">
            <w:pPr>
              <w:jc w:val="center"/>
            </w:pPr>
            <w:r>
              <w:t>75-80</w:t>
            </w:r>
          </w:p>
        </w:tc>
        <w:tc>
          <w:tcPr>
            <w:tcW w:w="259" w:type="pct"/>
          </w:tcPr>
          <w:p w:rsidR="00AA0D93" w:rsidRPr="00AA0D93" w:rsidRDefault="0024150B" w:rsidP="00FB1F84">
            <w:pPr>
              <w:jc w:val="center"/>
            </w:pPr>
            <w:r>
              <w:t>5167</w:t>
            </w:r>
          </w:p>
        </w:tc>
        <w:tc>
          <w:tcPr>
            <w:tcW w:w="209" w:type="pct"/>
          </w:tcPr>
          <w:p w:rsidR="00AA0D93" w:rsidRPr="00AA0D93" w:rsidRDefault="00D231AE" w:rsidP="00FB1F84">
            <w:pPr>
              <w:jc w:val="center"/>
            </w:pPr>
            <w:r>
              <w:t>60,0</w:t>
            </w:r>
          </w:p>
        </w:tc>
        <w:tc>
          <w:tcPr>
            <w:tcW w:w="209" w:type="pct"/>
          </w:tcPr>
          <w:p w:rsidR="00AA0D93" w:rsidRPr="00AA0D93" w:rsidRDefault="00D231AE" w:rsidP="00FB1F84">
            <w:pPr>
              <w:jc w:val="center"/>
            </w:pPr>
            <w:r>
              <w:t>10,2</w:t>
            </w:r>
          </w:p>
        </w:tc>
        <w:tc>
          <w:tcPr>
            <w:tcW w:w="209" w:type="pct"/>
          </w:tcPr>
          <w:p w:rsidR="00AA0D93" w:rsidRPr="00AA0D93" w:rsidRDefault="00D231AE" w:rsidP="00FB1F84">
            <w:pPr>
              <w:jc w:val="center"/>
            </w:pPr>
            <w:r>
              <w:t>25,1</w:t>
            </w:r>
          </w:p>
        </w:tc>
        <w:tc>
          <w:tcPr>
            <w:tcW w:w="253" w:type="pct"/>
          </w:tcPr>
          <w:p w:rsidR="00AA0D93" w:rsidRPr="00AA0D93" w:rsidRDefault="00D231AE" w:rsidP="00FB1F84">
            <w:pPr>
              <w:jc w:val="center"/>
            </w:pPr>
            <w:r>
              <w:t>1,9</w:t>
            </w:r>
          </w:p>
        </w:tc>
        <w:tc>
          <w:tcPr>
            <w:tcW w:w="252" w:type="pct"/>
          </w:tcPr>
          <w:p w:rsidR="00AA0D93" w:rsidRPr="00AA0D93" w:rsidRDefault="00D231AE" w:rsidP="00FB1F84">
            <w:pPr>
              <w:jc w:val="center"/>
            </w:pPr>
            <w:r>
              <w:t>2,8</w:t>
            </w:r>
          </w:p>
        </w:tc>
        <w:tc>
          <w:tcPr>
            <w:tcW w:w="231" w:type="pct"/>
          </w:tcPr>
          <w:p w:rsidR="00AA0D93" w:rsidRPr="00AA0D93" w:rsidRDefault="00D231AE" w:rsidP="00FB1F84">
            <w:pPr>
              <w:jc w:val="center"/>
            </w:pPr>
            <w:r>
              <w:t>2,2</w:t>
            </w:r>
          </w:p>
        </w:tc>
        <w:tc>
          <w:tcPr>
            <w:tcW w:w="228" w:type="pct"/>
          </w:tcPr>
          <w:p w:rsidR="00AA0D93" w:rsidRPr="00AA0D93" w:rsidRDefault="00D231AE" w:rsidP="00FB1F84">
            <w:pPr>
              <w:jc w:val="center"/>
            </w:pPr>
            <w:r>
              <w:t>896</w:t>
            </w:r>
          </w:p>
        </w:tc>
        <w:tc>
          <w:tcPr>
            <w:tcW w:w="189" w:type="pct"/>
          </w:tcPr>
          <w:p w:rsidR="00AA0D93" w:rsidRPr="00AA0D93" w:rsidRDefault="00D231AE" w:rsidP="00FB1F84">
            <w:pPr>
              <w:jc w:val="center"/>
            </w:pPr>
            <w:r>
              <w:t>226</w:t>
            </w:r>
          </w:p>
        </w:tc>
        <w:tc>
          <w:tcPr>
            <w:tcW w:w="150" w:type="pct"/>
          </w:tcPr>
          <w:p w:rsidR="00AA0D93" w:rsidRPr="00AA0D93" w:rsidRDefault="00D231AE" w:rsidP="00FB1F84">
            <w:pPr>
              <w:jc w:val="center"/>
            </w:pPr>
            <w:r>
              <w:t>6</w:t>
            </w:r>
          </w:p>
        </w:tc>
        <w:tc>
          <w:tcPr>
            <w:tcW w:w="162" w:type="pct"/>
          </w:tcPr>
          <w:p w:rsidR="00AA0D93" w:rsidRPr="00AA0D93" w:rsidRDefault="00D231AE" w:rsidP="00FB1F84">
            <w:pPr>
              <w:jc w:val="center"/>
            </w:pPr>
            <w:r>
              <w:t>20</w:t>
            </w:r>
          </w:p>
        </w:tc>
        <w:tc>
          <w:tcPr>
            <w:tcW w:w="189" w:type="pct"/>
          </w:tcPr>
          <w:p w:rsidR="00AA0D93" w:rsidRPr="00AA0D93" w:rsidRDefault="00D231AE" w:rsidP="00FB1F84">
            <w:pPr>
              <w:jc w:val="center"/>
            </w:pPr>
            <w:r>
              <w:t>153</w:t>
            </w:r>
          </w:p>
        </w:tc>
        <w:tc>
          <w:tcPr>
            <w:tcW w:w="169" w:type="pct"/>
          </w:tcPr>
          <w:p w:rsidR="00AA0D93" w:rsidRPr="00AA0D93" w:rsidRDefault="00D231AE" w:rsidP="00FB1F84">
            <w:pPr>
              <w:jc w:val="center"/>
            </w:pPr>
            <w:r>
              <w:t>1,5</w:t>
            </w:r>
          </w:p>
        </w:tc>
      </w:tr>
      <w:tr w:rsidR="00DD5A40" w:rsidRPr="00AA0D93" w:rsidTr="00485E94">
        <w:tc>
          <w:tcPr>
            <w:tcW w:w="560" w:type="pct"/>
          </w:tcPr>
          <w:p w:rsidR="00AA0D93" w:rsidRPr="00AA0D93" w:rsidRDefault="000F5178" w:rsidP="00AA0D93">
            <w:pPr>
              <w:jc w:val="both"/>
            </w:pPr>
            <w:r>
              <w:t>Закусочная б/с</w:t>
            </w:r>
          </w:p>
        </w:tc>
        <w:tc>
          <w:tcPr>
            <w:tcW w:w="461" w:type="pct"/>
          </w:tcPr>
          <w:p w:rsidR="00AA0D93" w:rsidRDefault="000F5178" w:rsidP="00FB1F84">
            <w:pPr>
              <w:jc w:val="center"/>
            </w:pPr>
            <w:r>
              <w:t>СТБ</w:t>
            </w:r>
          </w:p>
          <w:p w:rsidR="000F5178" w:rsidRPr="00AA0D93" w:rsidRDefault="000F5178" w:rsidP="00FB1F84">
            <w:pPr>
              <w:jc w:val="center"/>
            </w:pPr>
            <w:r>
              <w:t>1060-97</w:t>
            </w:r>
          </w:p>
        </w:tc>
        <w:tc>
          <w:tcPr>
            <w:tcW w:w="451" w:type="pct"/>
          </w:tcPr>
          <w:p w:rsidR="00AA0D93" w:rsidRPr="00AA0D93" w:rsidRDefault="000F5178" w:rsidP="00FB1F84">
            <w:pPr>
              <w:jc w:val="center"/>
            </w:pPr>
            <w:r>
              <w:t>12</w:t>
            </w:r>
          </w:p>
        </w:tc>
        <w:tc>
          <w:tcPr>
            <w:tcW w:w="442" w:type="pct"/>
          </w:tcPr>
          <w:p w:rsidR="00AA0D93" w:rsidRPr="00AA0D93" w:rsidRDefault="000F5178" w:rsidP="00FB1F84">
            <w:pPr>
              <w:jc w:val="center"/>
            </w:pPr>
            <w:r>
              <w:t>4±2</w:t>
            </w:r>
          </w:p>
        </w:tc>
        <w:tc>
          <w:tcPr>
            <w:tcW w:w="377" w:type="pct"/>
          </w:tcPr>
          <w:p w:rsidR="00AA0D93" w:rsidRPr="00AA0D93" w:rsidRDefault="000F5178" w:rsidP="00FB1F84">
            <w:pPr>
              <w:jc w:val="center"/>
            </w:pPr>
            <w:r>
              <w:t>75-80</w:t>
            </w:r>
          </w:p>
        </w:tc>
        <w:tc>
          <w:tcPr>
            <w:tcW w:w="259" w:type="pct"/>
          </w:tcPr>
          <w:p w:rsidR="00AA0D93" w:rsidRPr="00AA0D93" w:rsidRDefault="000F5178" w:rsidP="00FB1F84">
            <w:pPr>
              <w:jc w:val="center"/>
            </w:pPr>
            <w:r>
              <w:t>5152</w:t>
            </w:r>
          </w:p>
        </w:tc>
        <w:tc>
          <w:tcPr>
            <w:tcW w:w="209" w:type="pct"/>
          </w:tcPr>
          <w:p w:rsidR="00AA0D93" w:rsidRPr="00AA0D93" w:rsidRDefault="000F5178" w:rsidP="00FB1F84">
            <w:pPr>
              <w:jc w:val="center"/>
            </w:pPr>
            <w:r>
              <w:t>63,7</w:t>
            </w:r>
          </w:p>
        </w:tc>
        <w:tc>
          <w:tcPr>
            <w:tcW w:w="209" w:type="pct"/>
          </w:tcPr>
          <w:p w:rsidR="00AA0D93" w:rsidRPr="00AA0D93" w:rsidRDefault="000F5178" w:rsidP="00FB1F84">
            <w:pPr>
              <w:jc w:val="center"/>
            </w:pPr>
            <w:r>
              <w:t>11,1</w:t>
            </w:r>
          </w:p>
        </w:tc>
        <w:tc>
          <w:tcPr>
            <w:tcW w:w="209" w:type="pct"/>
          </w:tcPr>
          <w:p w:rsidR="00AA0D93" w:rsidRPr="00AA0D93" w:rsidRDefault="000F5178" w:rsidP="00FB1F84">
            <w:pPr>
              <w:jc w:val="center"/>
            </w:pPr>
            <w:r>
              <w:t>20,2</w:t>
            </w:r>
          </w:p>
        </w:tc>
        <w:tc>
          <w:tcPr>
            <w:tcW w:w="253" w:type="pct"/>
          </w:tcPr>
          <w:p w:rsidR="00AA0D93" w:rsidRPr="00AA0D93" w:rsidRDefault="000F5178" w:rsidP="00FB1F84">
            <w:pPr>
              <w:jc w:val="center"/>
            </w:pPr>
            <w:r>
              <w:t>1,9</w:t>
            </w:r>
          </w:p>
        </w:tc>
        <w:tc>
          <w:tcPr>
            <w:tcW w:w="252" w:type="pct"/>
          </w:tcPr>
          <w:p w:rsidR="00AA0D93" w:rsidRPr="00AA0D93" w:rsidRDefault="000F5178" w:rsidP="00FB1F84">
            <w:pPr>
              <w:jc w:val="center"/>
            </w:pPr>
            <w:r>
              <w:t>3,1</w:t>
            </w:r>
          </w:p>
        </w:tc>
        <w:tc>
          <w:tcPr>
            <w:tcW w:w="231" w:type="pct"/>
          </w:tcPr>
          <w:p w:rsidR="00AA0D93" w:rsidRPr="00AA0D93" w:rsidRDefault="000F5178" w:rsidP="00FB1F84">
            <w:pPr>
              <w:jc w:val="center"/>
            </w:pPr>
            <w:r>
              <w:t>2,5</w:t>
            </w:r>
          </w:p>
        </w:tc>
        <w:tc>
          <w:tcPr>
            <w:tcW w:w="228" w:type="pct"/>
          </w:tcPr>
          <w:p w:rsidR="00AA0D93" w:rsidRPr="00AA0D93" w:rsidRDefault="000F5178" w:rsidP="00FB1F84">
            <w:pPr>
              <w:jc w:val="center"/>
            </w:pPr>
            <w:r>
              <w:t>1021</w:t>
            </w:r>
          </w:p>
        </w:tc>
        <w:tc>
          <w:tcPr>
            <w:tcW w:w="189" w:type="pct"/>
          </w:tcPr>
          <w:p w:rsidR="00AA0D93" w:rsidRPr="00AA0D93" w:rsidRDefault="000F5178" w:rsidP="00FB1F84">
            <w:pPr>
              <w:jc w:val="center"/>
            </w:pPr>
            <w:r>
              <w:t>240</w:t>
            </w:r>
          </w:p>
        </w:tc>
        <w:tc>
          <w:tcPr>
            <w:tcW w:w="150" w:type="pct"/>
          </w:tcPr>
          <w:p w:rsidR="00AA0D93" w:rsidRPr="00AA0D93" w:rsidRDefault="000F5178" w:rsidP="00FB1F84">
            <w:pPr>
              <w:jc w:val="center"/>
            </w:pPr>
            <w:r>
              <w:t>18</w:t>
            </w:r>
          </w:p>
        </w:tc>
        <w:tc>
          <w:tcPr>
            <w:tcW w:w="162" w:type="pct"/>
          </w:tcPr>
          <w:p w:rsidR="00AA0D93" w:rsidRPr="00AA0D93" w:rsidRDefault="000F5178" w:rsidP="00FB1F84">
            <w:pPr>
              <w:jc w:val="center"/>
            </w:pPr>
            <w:r>
              <w:t>20</w:t>
            </w:r>
          </w:p>
        </w:tc>
        <w:tc>
          <w:tcPr>
            <w:tcW w:w="189" w:type="pct"/>
          </w:tcPr>
          <w:p w:rsidR="00AA0D93" w:rsidRPr="00AA0D93" w:rsidRDefault="000F5178" w:rsidP="00FB1F84">
            <w:pPr>
              <w:jc w:val="center"/>
            </w:pPr>
            <w:r>
              <w:t>176</w:t>
            </w:r>
          </w:p>
        </w:tc>
        <w:tc>
          <w:tcPr>
            <w:tcW w:w="169" w:type="pct"/>
          </w:tcPr>
          <w:p w:rsidR="00AA0D93" w:rsidRPr="00AA0D93" w:rsidRDefault="000F5178" w:rsidP="00FB1F84">
            <w:pPr>
              <w:jc w:val="center"/>
            </w:pPr>
            <w:r>
              <w:t>1,8</w:t>
            </w:r>
          </w:p>
        </w:tc>
      </w:tr>
      <w:tr w:rsidR="00B7173D" w:rsidRPr="00485E94" w:rsidTr="00B7173D">
        <w:tc>
          <w:tcPr>
            <w:tcW w:w="5000" w:type="pct"/>
            <w:gridSpan w:val="18"/>
          </w:tcPr>
          <w:p w:rsidR="00B7173D" w:rsidRPr="00485E94" w:rsidRDefault="00B7173D" w:rsidP="00FB1F84">
            <w:pPr>
              <w:jc w:val="center"/>
              <w:rPr>
                <w:b/>
              </w:rPr>
            </w:pPr>
            <w:r w:rsidRPr="00485E94">
              <w:rPr>
                <w:b/>
              </w:rPr>
              <w:t>Сосиски</w:t>
            </w:r>
          </w:p>
        </w:tc>
      </w:tr>
      <w:tr w:rsidR="000A1C4E" w:rsidRPr="00AA0D93" w:rsidTr="00485E94">
        <w:tc>
          <w:tcPr>
            <w:tcW w:w="560" w:type="pct"/>
          </w:tcPr>
          <w:p w:rsidR="000A1C4E" w:rsidRPr="00AA0D93" w:rsidRDefault="000A1C4E" w:rsidP="00AA0D93">
            <w:pPr>
              <w:jc w:val="both"/>
            </w:pPr>
            <w:r>
              <w:t>Молочные аппетитные, в/с</w:t>
            </w:r>
          </w:p>
        </w:tc>
        <w:tc>
          <w:tcPr>
            <w:tcW w:w="461" w:type="pct"/>
          </w:tcPr>
          <w:p w:rsidR="000A1C4E" w:rsidRDefault="000A1C4E" w:rsidP="000A1C4E">
            <w:pPr>
              <w:jc w:val="center"/>
            </w:pPr>
            <w:r>
              <w:t xml:space="preserve">СТБ </w:t>
            </w:r>
          </w:p>
          <w:p w:rsidR="000A1C4E" w:rsidRPr="00AA0D93" w:rsidRDefault="000A1C4E" w:rsidP="000A1C4E">
            <w:pPr>
              <w:jc w:val="center"/>
            </w:pPr>
            <w:r>
              <w:t>126-2004</w:t>
            </w:r>
          </w:p>
        </w:tc>
        <w:tc>
          <w:tcPr>
            <w:tcW w:w="451" w:type="pct"/>
          </w:tcPr>
          <w:p w:rsidR="000A1C4E" w:rsidRPr="00AA0D93" w:rsidRDefault="000A1C4E" w:rsidP="00FB1F84">
            <w:pPr>
              <w:jc w:val="center"/>
            </w:pPr>
            <w:r>
              <w:t>8</w:t>
            </w:r>
          </w:p>
        </w:tc>
        <w:tc>
          <w:tcPr>
            <w:tcW w:w="442" w:type="pct"/>
          </w:tcPr>
          <w:p w:rsidR="000A1C4E" w:rsidRPr="00AA0D93" w:rsidRDefault="000A1C4E" w:rsidP="00E34712">
            <w:pPr>
              <w:jc w:val="center"/>
            </w:pPr>
            <w:r>
              <w:t>4±2</w:t>
            </w:r>
          </w:p>
        </w:tc>
        <w:tc>
          <w:tcPr>
            <w:tcW w:w="377" w:type="pct"/>
          </w:tcPr>
          <w:p w:rsidR="000A1C4E" w:rsidRPr="00AA0D93" w:rsidRDefault="000A1C4E" w:rsidP="00E34712">
            <w:pPr>
              <w:jc w:val="center"/>
            </w:pPr>
            <w:r>
              <w:t>75-80</w:t>
            </w:r>
          </w:p>
        </w:tc>
        <w:tc>
          <w:tcPr>
            <w:tcW w:w="259" w:type="pct"/>
          </w:tcPr>
          <w:p w:rsidR="000A1C4E" w:rsidRPr="00AA0D93" w:rsidRDefault="000A1C4E" w:rsidP="00FB1F84">
            <w:pPr>
              <w:jc w:val="center"/>
            </w:pPr>
            <w:r>
              <w:t>5261</w:t>
            </w:r>
          </w:p>
        </w:tc>
        <w:tc>
          <w:tcPr>
            <w:tcW w:w="209" w:type="pct"/>
          </w:tcPr>
          <w:p w:rsidR="000A1C4E" w:rsidRPr="00AA0D93" w:rsidRDefault="000A1C4E" w:rsidP="00FB1F84">
            <w:pPr>
              <w:jc w:val="center"/>
            </w:pPr>
            <w:r>
              <w:t>60,0</w:t>
            </w:r>
          </w:p>
        </w:tc>
        <w:tc>
          <w:tcPr>
            <w:tcW w:w="209" w:type="pct"/>
          </w:tcPr>
          <w:p w:rsidR="000A1C4E" w:rsidRPr="00AA0D93" w:rsidRDefault="000A1C4E" w:rsidP="00FB1F84">
            <w:pPr>
              <w:jc w:val="center"/>
            </w:pPr>
            <w:r>
              <w:t>12,3</w:t>
            </w:r>
          </w:p>
        </w:tc>
        <w:tc>
          <w:tcPr>
            <w:tcW w:w="209" w:type="pct"/>
          </w:tcPr>
          <w:p w:rsidR="000A1C4E" w:rsidRPr="00AA0D93" w:rsidRDefault="000A1C4E" w:rsidP="00FB1F84">
            <w:pPr>
              <w:jc w:val="center"/>
            </w:pPr>
            <w:r>
              <w:t>25,3</w:t>
            </w:r>
          </w:p>
        </w:tc>
        <w:tc>
          <w:tcPr>
            <w:tcW w:w="253" w:type="pct"/>
          </w:tcPr>
          <w:p w:rsidR="000A1C4E" w:rsidRPr="00AA0D93" w:rsidRDefault="000A1C4E" w:rsidP="00FB1F84">
            <w:pPr>
              <w:jc w:val="center"/>
            </w:pPr>
            <w:r>
              <w:t>-</w:t>
            </w:r>
          </w:p>
        </w:tc>
        <w:tc>
          <w:tcPr>
            <w:tcW w:w="252" w:type="pct"/>
          </w:tcPr>
          <w:p w:rsidR="000A1C4E" w:rsidRPr="00AA0D93" w:rsidRDefault="000A1C4E" w:rsidP="00FB1F84">
            <w:pPr>
              <w:jc w:val="center"/>
            </w:pPr>
            <w:r>
              <w:t>2,4</w:t>
            </w:r>
          </w:p>
        </w:tc>
        <w:tc>
          <w:tcPr>
            <w:tcW w:w="231" w:type="pct"/>
          </w:tcPr>
          <w:p w:rsidR="000A1C4E" w:rsidRPr="00AA0D93" w:rsidRDefault="000A1C4E" w:rsidP="00FB1F84">
            <w:pPr>
              <w:jc w:val="center"/>
            </w:pPr>
            <w:r>
              <w:t>1,8</w:t>
            </w:r>
          </w:p>
        </w:tc>
        <w:tc>
          <w:tcPr>
            <w:tcW w:w="228" w:type="pct"/>
          </w:tcPr>
          <w:p w:rsidR="000A1C4E" w:rsidRPr="00AA0D93" w:rsidRDefault="000A1C4E" w:rsidP="00FB1F84">
            <w:pPr>
              <w:jc w:val="center"/>
            </w:pPr>
            <w:r>
              <w:t>745</w:t>
            </w:r>
          </w:p>
        </w:tc>
        <w:tc>
          <w:tcPr>
            <w:tcW w:w="189" w:type="pct"/>
          </w:tcPr>
          <w:p w:rsidR="000A1C4E" w:rsidRPr="00AA0D93" w:rsidRDefault="000A1C4E" w:rsidP="00FB1F84">
            <w:pPr>
              <w:jc w:val="center"/>
            </w:pPr>
            <w:r>
              <w:t>237</w:t>
            </w:r>
          </w:p>
        </w:tc>
        <w:tc>
          <w:tcPr>
            <w:tcW w:w="150" w:type="pct"/>
          </w:tcPr>
          <w:p w:rsidR="000A1C4E" w:rsidRPr="00AA0D93" w:rsidRDefault="000A1C4E" w:rsidP="00FB1F84">
            <w:pPr>
              <w:jc w:val="center"/>
            </w:pPr>
            <w:r>
              <w:t>29</w:t>
            </w:r>
          </w:p>
        </w:tc>
        <w:tc>
          <w:tcPr>
            <w:tcW w:w="162" w:type="pct"/>
          </w:tcPr>
          <w:p w:rsidR="000A1C4E" w:rsidRPr="00AA0D93" w:rsidRDefault="000A1C4E" w:rsidP="00FB1F84">
            <w:pPr>
              <w:jc w:val="center"/>
            </w:pPr>
            <w:r>
              <w:t>20</w:t>
            </w:r>
          </w:p>
        </w:tc>
        <w:tc>
          <w:tcPr>
            <w:tcW w:w="189" w:type="pct"/>
          </w:tcPr>
          <w:p w:rsidR="000A1C4E" w:rsidRPr="00AA0D93" w:rsidRDefault="000A1C4E" w:rsidP="00FB1F84">
            <w:pPr>
              <w:jc w:val="center"/>
            </w:pPr>
            <w:r>
              <w:t>161</w:t>
            </w:r>
          </w:p>
        </w:tc>
        <w:tc>
          <w:tcPr>
            <w:tcW w:w="169" w:type="pct"/>
          </w:tcPr>
          <w:p w:rsidR="000A1C4E" w:rsidRPr="00AA0D93" w:rsidRDefault="000A1C4E" w:rsidP="00FB1F84">
            <w:pPr>
              <w:jc w:val="center"/>
            </w:pPr>
            <w:r>
              <w:t>1,7</w:t>
            </w:r>
          </w:p>
        </w:tc>
      </w:tr>
      <w:tr w:rsidR="005438B9" w:rsidRPr="00AA0D93" w:rsidTr="00485E94">
        <w:tc>
          <w:tcPr>
            <w:tcW w:w="560" w:type="pct"/>
          </w:tcPr>
          <w:p w:rsidR="005438B9" w:rsidRPr="00AA0D93" w:rsidRDefault="005438B9" w:rsidP="00AA0D93">
            <w:pPr>
              <w:jc w:val="both"/>
            </w:pPr>
            <w:r>
              <w:t xml:space="preserve">По-краковски </w:t>
            </w:r>
          </w:p>
        </w:tc>
        <w:tc>
          <w:tcPr>
            <w:tcW w:w="461" w:type="pct"/>
          </w:tcPr>
          <w:p w:rsidR="005438B9" w:rsidRDefault="005438B9" w:rsidP="00FB1F84">
            <w:pPr>
              <w:jc w:val="center"/>
            </w:pPr>
            <w:r>
              <w:t>СТБ</w:t>
            </w:r>
          </w:p>
          <w:p w:rsidR="005438B9" w:rsidRPr="00AA0D93" w:rsidRDefault="005438B9" w:rsidP="00FB1F84">
            <w:pPr>
              <w:jc w:val="center"/>
            </w:pPr>
            <w:r>
              <w:t>126-2004</w:t>
            </w:r>
          </w:p>
        </w:tc>
        <w:tc>
          <w:tcPr>
            <w:tcW w:w="451" w:type="pct"/>
          </w:tcPr>
          <w:p w:rsidR="005438B9" w:rsidRPr="00AA0D93" w:rsidRDefault="005438B9" w:rsidP="00FB1F84">
            <w:pPr>
              <w:jc w:val="center"/>
            </w:pPr>
            <w:r>
              <w:t>8</w:t>
            </w:r>
          </w:p>
        </w:tc>
        <w:tc>
          <w:tcPr>
            <w:tcW w:w="442" w:type="pct"/>
          </w:tcPr>
          <w:p w:rsidR="005438B9" w:rsidRPr="00AA0D93" w:rsidRDefault="005438B9" w:rsidP="00E34712">
            <w:pPr>
              <w:jc w:val="center"/>
            </w:pPr>
            <w:r>
              <w:t>4±2</w:t>
            </w:r>
          </w:p>
        </w:tc>
        <w:tc>
          <w:tcPr>
            <w:tcW w:w="377" w:type="pct"/>
          </w:tcPr>
          <w:p w:rsidR="005438B9" w:rsidRPr="00AA0D93" w:rsidRDefault="005438B9" w:rsidP="00E34712">
            <w:pPr>
              <w:jc w:val="center"/>
            </w:pPr>
            <w:r>
              <w:t>75-80</w:t>
            </w:r>
          </w:p>
        </w:tc>
        <w:tc>
          <w:tcPr>
            <w:tcW w:w="259" w:type="pct"/>
          </w:tcPr>
          <w:p w:rsidR="005438B9" w:rsidRPr="00AA0D93" w:rsidRDefault="005438B9" w:rsidP="00FB1F84">
            <w:pPr>
              <w:jc w:val="center"/>
            </w:pPr>
            <w:r>
              <w:t>5260</w:t>
            </w:r>
          </w:p>
        </w:tc>
        <w:tc>
          <w:tcPr>
            <w:tcW w:w="209" w:type="pct"/>
          </w:tcPr>
          <w:p w:rsidR="005438B9" w:rsidRPr="00AA0D93" w:rsidRDefault="005438B9" w:rsidP="00FB1F84">
            <w:pPr>
              <w:jc w:val="center"/>
            </w:pPr>
            <w:r>
              <w:t>66,2</w:t>
            </w:r>
          </w:p>
        </w:tc>
        <w:tc>
          <w:tcPr>
            <w:tcW w:w="209" w:type="pct"/>
          </w:tcPr>
          <w:p w:rsidR="005438B9" w:rsidRPr="00AA0D93" w:rsidRDefault="005438B9" w:rsidP="00FB1F84">
            <w:pPr>
              <w:jc w:val="center"/>
            </w:pPr>
            <w:r>
              <w:t>12,0</w:t>
            </w:r>
          </w:p>
        </w:tc>
        <w:tc>
          <w:tcPr>
            <w:tcW w:w="209" w:type="pct"/>
          </w:tcPr>
          <w:p w:rsidR="005438B9" w:rsidRPr="00AA0D93" w:rsidRDefault="005438B9" w:rsidP="00FB1F84">
            <w:pPr>
              <w:jc w:val="center"/>
            </w:pPr>
            <w:r>
              <w:t>19,1</w:t>
            </w:r>
          </w:p>
        </w:tc>
        <w:tc>
          <w:tcPr>
            <w:tcW w:w="253" w:type="pct"/>
          </w:tcPr>
          <w:p w:rsidR="005438B9" w:rsidRPr="00AA0D93" w:rsidRDefault="005438B9" w:rsidP="00FB1F84">
            <w:pPr>
              <w:jc w:val="center"/>
            </w:pPr>
            <w:r>
              <w:t>-</w:t>
            </w:r>
          </w:p>
        </w:tc>
        <w:tc>
          <w:tcPr>
            <w:tcW w:w="252" w:type="pct"/>
          </w:tcPr>
          <w:p w:rsidR="005438B9" w:rsidRPr="00AA0D93" w:rsidRDefault="005438B9" w:rsidP="00FB1F84">
            <w:pPr>
              <w:jc w:val="center"/>
            </w:pPr>
            <w:r>
              <w:t>2,7</w:t>
            </w:r>
          </w:p>
        </w:tc>
        <w:tc>
          <w:tcPr>
            <w:tcW w:w="231" w:type="pct"/>
          </w:tcPr>
          <w:p w:rsidR="005438B9" w:rsidRPr="00AA0D93" w:rsidRDefault="005438B9" w:rsidP="00FB1F84">
            <w:pPr>
              <w:jc w:val="center"/>
            </w:pPr>
            <w:r>
              <w:t>2,0</w:t>
            </w:r>
          </w:p>
        </w:tc>
        <w:tc>
          <w:tcPr>
            <w:tcW w:w="228" w:type="pct"/>
          </w:tcPr>
          <w:p w:rsidR="005438B9" w:rsidRPr="00AA0D93" w:rsidRDefault="005438B9" w:rsidP="00FB1F84">
            <w:pPr>
              <w:jc w:val="center"/>
            </w:pPr>
            <w:r>
              <w:t>827</w:t>
            </w:r>
          </w:p>
        </w:tc>
        <w:tc>
          <w:tcPr>
            <w:tcW w:w="189" w:type="pct"/>
          </w:tcPr>
          <w:p w:rsidR="005438B9" w:rsidRPr="00AA0D93" w:rsidRDefault="005438B9" w:rsidP="00FB1F84">
            <w:pPr>
              <w:jc w:val="center"/>
            </w:pPr>
            <w:r>
              <w:t>231</w:t>
            </w:r>
          </w:p>
        </w:tc>
        <w:tc>
          <w:tcPr>
            <w:tcW w:w="150" w:type="pct"/>
          </w:tcPr>
          <w:p w:rsidR="005438B9" w:rsidRPr="00AA0D93" w:rsidRDefault="005438B9" w:rsidP="00FB1F84">
            <w:pPr>
              <w:jc w:val="center"/>
            </w:pPr>
            <w:r>
              <w:t>7</w:t>
            </w:r>
          </w:p>
        </w:tc>
        <w:tc>
          <w:tcPr>
            <w:tcW w:w="162" w:type="pct"/>
          </w:tcPr>
          <w:p w:rsidR="005438B9" w:rsidRPr="00AA0D93" w:rsidRDefault="005438B9" w:rsidP="00FB1F84">
            <w:pPr>
              <w:jc w:val="center"/>
            </w:pPr>
            <w:r>
              <w:t>17</w:t>
            </w:r>
          </w:p>
        </w:tc>
        <w:tc>
          <w:tcPr>
            <w:tcW w:w="189" w:type="pct"/>
          </w:tcPr>
          <w:p w:rsidR="005438B9" w:rsidRPr="00AA0D93" w:rsidRDefault="005438B9" w:rsidP="00FB1F84">
            <w:pPr>
              <w:jc w:val="center"/>
            </w:pPr>
            <w:r>
              <w:t>150</w:t>
            </w:r>
          </w:p>
        </w:tc>
        <w:tc>
          <w:tcPr>
            <w:tcW w:w="169" w:type="pct"/>
          </w:tcPr>
          <w:p w:rsidR="005438B9" w:rsidRPr="00AA0D93" w:rsidRDefault="005438B9" w:rsidP="00FB1F84">
            <w:pPr>
              <w:jc w:val="center"/>
            </w:pPr>
            <w:r>
              <w:t>1,8</w:t>
            </w:r>
          </w:p>
        </w:tc>
      </w:tr>
      <w:tr w:rsidR="00485E94" w:rsidRPr="00AA0D93" w:rsidTr="00485E94">
        <w:tc>
          <w:tcPr>
            <w:tcW w:w="560" w:type="pct"/>
          </w:tcPr>
          <w:p w:rsidR="00485E94" w:rsidRPr="00AA0D93" w:rsidRDefault="00485E94" w:rsidP="00AA0D93">
            <w:pPr>
              <w:jc w:val="both"/>
            </w:pPr>
            <w:r>
              <w:t>Любительские с сыром, 1 с</w:t>
            </w:r>
          </w:p>
        </w:tc>
        <w:tc>
          <w:tcPr>
            <w:tcW w:w="461" w:type="pct"/>
          </w:tcPr>
          <w:p w:rsidR="00485E94" w:rsidRDefault="00485E94" w:rsidP="00FB1F84">
            <w:pPr>
              <w:jc w:val="center"/>
            </w:pPr>
            <w:r>
              <w:t xml:space="preserve">СТБ </w:t>
            </w:r>
          </w:p>
          <w:p w:rsidR="00485E94" w:rsidRPr="00AA0D93" w:rsidRDefault="00485E94" w:rsidP="00FB1F84">
            <w:pPr>
              <w:jc w:val="center"/>
            </w:pPr>
            <w:r>
              <w:t>1060-97</w:t>
            </w:r>
          </w:p>
        </w:tc>
        <w:tc>
          <w:tcPr>
            <w:tcW w:w="451" w:type="pct"/>
          </w:tcPr>
          <w:p w:rsidR="00485E94" w:rsidRPr="00AA0D93" w:rsidRDefault="00485E94" w:rsidP="00FB1F84">
            <w:pPr>
              <w:jc w:val="center"/>
            </w:pPr>
            <w:r>
              <w:t>8</w:t>
            </w:r>
          </w:p>
        </w:tc>
        <w:tc>
          <w:tcPr>
            <w:tcW w:w="442" w:type="pct"/>
          </w:tcPr>
          <w:p w:rsidR="00485E94" w:rsidRPr="00AA0D93" w:rsidRDefault="00485E94" w:rsidP="00FB1F84">
            <w:pPr>
              <w:jc w:val="center"/>
            </w:pPr>
            <w:r>
              <w:t>2-6</w:t>
            </w:r>
          </w:p>
        </w:tc>
        <w:tc>
          <w:tcPr>
            <w:tcW w:w="377" w:type="pct"/>
          </w:tcPr>
          <w:p w:rsidR="00485E94" w:rsidRPr="00AA0D93" w:rsidRDefault="00485E94" w:rsidP="00FB1F84">
            <w:pPr>
              <w:jc w:val="center"/>
            </w:pPr>
            <w:r>
              <w:t>70-80</w:t>
            </w:r>
          </w:p>
        </w:tc>
        <w:tc>
          <w:tcPr>
            <w:tcW w:w="259" w:type="pct"/>
          </w:tcPr>
          <w:p w:rsidR="00485E94" w:rsidRPr="00AA0D93" w:rsidRDefault="00485E94" w:rsidP="00FB1F84">
            <w:pPr>
              <w:jc w:val="center"/>
            </w:pPr>
            <w:r>
              <w:t>5261</w:t>
            </w:r>
          </w:p>
        </w:tc>
        <w:tc>
          <w:tcPr>
            <w:tcW w:w="209" w:type="pct"/>
          </w:tcPr>
          <w:p w:rsidR="00485E94" w:rsidRPr="00AA0D93" w:rsidRDefault="00485E94" w:rsidP="00E34712">
            <w:pPr>
              <w:jc w:val="center"/>
            </w:pPr>
            <w:r>
              <w:t>54,8</w:t>
            </w:r>
          </w:p>
        </w:tc>
        <w:tc>
          <w:tcPr>
            <w:tcW w:w="209" w:type="pct"/>
          </w:tcPr>
          <w:p w:rsidR="00485E94" w:rsidRPr="00AA0D93" w:rsidRDefault="00485E94" w:rsidP="00E34712">
            <w:pPr>
              <w:jc w:val="center"/>
            </w:pPr>
            <w:r>
              <w:t>11,8</w:t>
            </w:r>
          </w:p>
        </w:tc>
        <w:tc>
          <w:tcPr>
            <w:tcW w:w="209" w:type="pct"/>
          </w:tcPr>
          <w:p w:rsidR="00485E94" w:rsidRPr="00AA0D93" w:rsidRDefault="00485E94" w:rsidP="00E34712">
            <w:pPr>
              <w:jc w:val="center"/>
            </w:pPr>
            <w:r>
              <w:t>30,8</w:t>
            </w:r>
          </w:p>
        </w:tc>
        <w:tc>
          <w:tcPr>
            <w:tcW w:w="253" w:type="pct"/>
          </w:tcPr>
          <w:p w:rsidR="00485E94" w:rsidRPr="00AA0D93" w:rsidRDefault="00485E94" w:rsidP="00E34712">
            <w:pPr>
              <w:jc w:val="center"/>
            </w:pPr>
            <w:r>
              <w:t>-</w:t>
            </w:r>
          </w:p>
        </w:tc>
        <w:tc>
          <w:tcPr>
            <w:tcW w:w="252" w:type="pct"/>
          </w:tcPr>
          <w:p w:rsidR="00485E94" w:rsidRPr="00AA0D93" w:rsidRDefault="00485E94" w:rsidP="00E34712">
            <w:pPr>
              <w:jc w:val="center"/>
            </w:pPr>
            <w:r>
              <w:t>2,6</w:t>
            </w:r>
          </w:p>
        </w:tc>
        <w:tc>
          <w:tcPr>
            <w:tcW w:w="231" w:type="pct"/>
          </w:tcPr>
          <w:p w:rsidR="00485E94" w:rsidRPr="00AA0D93" w:rsidRDefault="00485E94" w:rsidP="00E34712">
            <w:pPr>
              <w:jc w:val="center"/>
            </w:pPr>
            <w:r>
              <w:t>2,0</w:t>
            </w:r>
          </w:p>
        </w:tc>
        <w:tc>
          <w:tcPr>
            <w:tcW w:w="228" w:type="pct"/>
          </w:tcPr>
          <w:p w:rsidR="00485E94" w:rsidRPr="00AA0D93" w:rsidRDefault="00485E94" w:rsidP="00E34712">
            <w:pPr>
              <w:jc w:val="center"/>
            </w:pPr>
            <w:r>
              <w:t>826</w:t>
            </w:r>
          </w:p>
        </w:tc>
        <w:tc>
          <w:tcPr>
            <w:tcW w:w="189" w:type="pct"/>
          </w:tcPr>
          <w:p w:rsidR="00485E94" w:rsidRPr="00AA0D93" w:rsidRDefault="00485E94" w:rsidP="00E34712">
            <w:pPr>
              <w:jc w:val="center"/>
            </w:pPr>
            <w:r>
              <w:t>424</w:t>
            </w:r>
          </w:p>
        </w:tc>
        <w:tc>
          <w:tcPr>
            <w:tcW w:w="150" w:type="pct"/>
          </w:tcPr>
          <w:p w:rsidR="00485E94" w:rsidRPr="00AA0D93" w:rsidRDefault="00485E94" w:rsidP="00E34712">
            <w:pPr>
              <w:jc w:val="center"/>
            </w:pPr>
            <w:r>
              <w:t>7</w:t>
            </w:r>
          </w:p>
        </w:tc>
        <w:tc>
          <w:tcPr>
            <w:tcW w:w="162" w:type="pct"/>
          </w:tcPr>
          <w:p w:rsidR="00485E94" w:rsidRPr="00AA0D93" w:rsidRDefault="00485E94" w:rsidP="00E34712">
            <w:pPr>
              <w:jc w:val="center"/>
            </w:pPr>
            <w:r>
              <w:t>21</w:t>
            </w:r>
          </w:p>
        </w:tc>
        <w:tc>
          <w:tcPr>
            <w:tcW w:w="189" w:type="pct"/>
          </w:tcPr>
          <w:p w:rsidR="00485E94" w:rsidRPr="00AA0D93" w:rsidRDefault="00485E94" w:rsidP="00E34712">
            <w:pPr>
              <w:jc w:val="center"/>
            </w:pPr>
            <w:r>
              <w:t>164</w:t>
            </w:r>
          </w:p>
        </w:tc>
        <w:tc>
          <w:tcPr>
            <w:tcW w:w="169" w:type="pct"/>
          </w:tcPr>
          <w:p w:rsidR="00485E94" w:rsidRPr="00AA0D93" w:rsidRDefault="00485E94" w:rsidP="00E34712">
            <w:pPr>
              <w:jc w:val="center"/>
            </w:pPr>
            <w:r>
              <w:t>1,6</w:t>
            </w:r>
          </w:p>
        </w:tc>
      </w:tr>
      <w:tr w:rsidR="002730E1" w:rsidRPr="00AA0D93" w:rsidTr="002730E1">
        <w:tc>
          <w:tcPr>
            <w:tcW w:w="5000" w:type="pct"/>
            <w:gridSpan w:val="18"/>
          </w:tcPr>
          <w:p w:rsidR="002730E1" w:rsidRPr="002730E1" w:rsidRDefault="002730E1" w:rsidP="00FB1F84">
            <w:pPr>
              <w:jc w:val="center"/>
              <w:rPr>
                <w:b/>
              </w:rPr>
            </w:pPr>
            <w:r>
              <w:rPr>
                <w:b/>
              </w:rPr>
              <w:t xml:space="preserve">Сардельки </w:t>
            </w:r>
          </w:p>
        </w:tc>
      </w:tr>
      <w:tr w:rsidR="005438B9" w:rsidRPr="00AA0D93" w:rsidTr="00485E94">
        <w:tc>
          <w:tcPr>
            <w:tcW w:w="560" w:type="pct"/>
          </w:tcPr>
          <w:p w:rsidR="005438B9" w:rsidRPr="00AA0D93" w:rsidRDefault="00D25DB9" w:rsidP="00AA0D93">
            <w:pPr>
              <w:jc w:val="both"/>
            </w:pPr>
            <w:r>
              <w:t>Свиные ,в/с</w:t>
            </w:r>
          </w:p>
        </w:tc>
        <w:tc>
          <w:tcPr>
            <w:tcW w:w="461" w:type="pct"/>
          </w:tcPr>
          <w:p w:rsidR="005438B9" w:rsidRDefault="00D25DB9" w:rsidP="00FB1F84">
            <w:pPr>
              <w:jc w:val="center"/>
            </w:pPr>
            <w:r>
              <w:t>СТБ</w:t>
            </w:r>
          </w:p>
          <w:p w:rsidR="00D25DB9" w:rsidRPr="00AA0D93" w:rsidRDefault="00D25DB9" w:rsidP="00FB1F84">
            <w:pPr>
              <w:jc w:val="center"/>
            </w:pPr>
            <w:r>
              <w:t>126-2004</w:t>
            </w:r>
          </w:p>
        </w:tc>
        <w:tc>
          <w:tcPr>
            <w:tcW w:w="451" w:type="pct"/>
          </w:tcPr>
          <w:p w:rsidR="005438B9" w:rsidRPr="00AA0D93" w:rsidRDefault="00D25DB9" w:rsidP="00FB1F84">
            <w:pPr>
              <w:jc w:val="center"/>
            </w:pPr>
            <w:r>
              <w:t>10</w:t>
            </w:r>
          </w:p>
        </w:tc>
        <w:tc>
          <w:tcPr>
            <w:tcW w:w="442" w:type="pct"/>
          </w:tcPr>
          <w:p w:rsidR="005438B9" w:rsidRPr="00AA0D93" w:rsidRDefault="00D25DB9" w:rsidP="00FB1F84">
            <w:pPr>
              <w:jc w:val="center"/>
            </w:pPr>
            <w:r>
              <w:t>2-6</w:t>
            </w:r>
          </w:p>
        </w:tc>
        <w:tc>
          <w:tcPr>
            <w:tcW w:w="377" w:type="pct"/>
          </w:tcPr>
          <w:p w:rsidR="005438B9" w:rsidRPr="00AA0D93" w:rsidRDefault="00D25DB9" w:rsidP="00FB1F84">
            <w:pPr>
              <w:jc w:val="center"/>
            </w:pPr>
            <w:r>
              <w:t>70-80</w:t>
            </w:r>
          </w:p>
        </w:tc>
        <w:tc>
          <w:tcPr>
            <w:tcW w:w="259" w:type="pct"/>
          </w:tcPr>
          <w:p w:rsidR="005438B9" w:rsidRPr="00AA0D93" w:rsidRDefault="00D25DB9" w:rsidP="00FB1F84">
            <w:pPr>
              <w:jc w:val="center"/>
            </w:pPr>
            <w:r>
              <w:t>5259</w:t>
            </w:r>
          </w:p>
        </w:tc>
        <w:tc>
          <w:tcPr>
            <w:tcW w:w="209" w:type="pct"/>
          </w:tcPr>
          <w:p w:rsidR="005438B9" w:rsidRPr="00AA0D93" w:rsidRDefault="00D25DB9" w:rsidP="00FB1F84">
            <w:pPr>
              <w:jc w:val="center"/>
            </w:pPr>
            <w:r>
              <w:t>53,7</w:t>
            </w:r>
          </w:p>
        </w:tc>
        <w:tc>
          <w:tcPr>
            <w:tcW w:w="209" w:type="pct"/>
          </w:tcPr>
          <w:p w:rsidR="005438B9" w:rsidRPr="00AA0D93" w:rsidRDefault="00D25DB9" w:rsidP="00FB1F84">
            <w:pPr>
              <w:jc w:val="center"/>
            </w:pPr>
            <w:r>
              <w:t>10,1</w:t>
            </w:r>
          </w:p>
        </w:tc>
        <w:tc>
          <w:tcPr>
            <w:tcW w:w="209" w:type="pct"/>
          </w:tcPr>
          <w:p w:rsidR="005438B9" w:rsidRPr="00AA0D93" w:rsidRDefault="00D25DB9" w:rsidP="00FB1F84">
            <w:pPr>
              <w:jc w:val="center"/>
            </w:pPr>
            <w:r>
              <w:t>31,6</w:t>
            </w:r>
          </w:p>
        </w:tc>
        <w:tc>
          <w:tcPr>
            <w:tcW w:w="253" w:type="pct"/>
          </w:tcPr>
          <w:p w:rsidR="005438B9" w:rsidRPr="00AA0D93" w:rsidRDefault="00D25DB9" w:rsidP="00FB1F84">
            <w:pPr>
              <w:jc w:val="center"/>
            </w:pPr>
            <w:r>
              <w:t>1,9</w:t>
            </w:r>
          </w:p>
        </w:tc>
        <w:tc>
          <w:tcPr>
            <w:tcW w:w="252" w:type="pct"/>
          </w:tcPr>
          <w:p w:rsidR="005438B9" w:rsidRPr="00AA0D93" w:rsidRDefault="00D25DB9" w:rsidP="00FB1F84">
            <w:pPr>
              <w:jc w:val="center"/>
            </w:pPr>
            <w:r>
              <w:t>2,7</w:t>
            </w:r>
          </w:p>
        </w:tc>
        <w:tc>
          <w:tcPr>
            <w:tcW w:w="231" w:type="pct"/>
          </w:tcPr>
          <w:p w:rsidR="005438B9" w:rsidRPr="00AA0D93" w:rsidRDefault="00D25DB9" w:rsidP="00FB1F84">
            <w:pPr>
              <w:jc w:val="center"/>
            </w:pPr>
            <w:r>
              <w:t>2,2</w:t>
            </w:r>
          </w:p>
        </w:tc>
        <w:tc>
          <w:tcPr>
            <w:tcW w:w="228" w:type="pct"/>
          </w:tcPr>
          <w:p w:rsidR="005438B9" w:rsidRPr="00AA0D93" w:rsidRDefault="00D25DB9" w:rsidP="00FB1F84">
            <w:pPr>
              <w:jc w:val="center"/>
            </w:pPr>
            <w:r>
              <w:t>898</w:t>
            </w:r>
          </w:p>
        </w:tc>
        <w:tc>
          <w:tcPr>
            <w:tcW w:w="189" w:type="pct"/>
          </w:tcPr>
          <w:p w:rsidR="005438B9" w:rsidRPr="00AA0D93" w:rsidRDefault="00D25DB9" w:rsidP="00FB1F84">
            <w:pPr>
              <w:jc w:val="center"/>
            </w:pPr>
            <w:r>
              <w:t>215</w:t>
            </w:r>
          </w:p>
        </w:tc>
        <w:tc>
          <w:tcPr>
            <w:tcW w:w="150" w:type="pct"/>
          </w:tcPr>
          <w:p w:rsidR="005438B9" w:rsidRPr="00AA0D93" w:rsidRDefault="00D25DB9" w:rsidP="00FB1F84">
            <w:pPr>
              <w:jc w:val="center"/>
            </w:pPr>
            <w:r>
              <w:t>6</w:t>
            </w:r>
          </w:p>
        </w:tc>
        <w:tc>
          <w:tcPr>
            <w:tcW w:w="162" w:type="pct"/>
          </w:tcPr>
          <w:p w:rsidR="005438B9" w:rsidRPr="00AA0D93" w:rsidRDefault="00D25DB9" w:rsidP="00FB1F84">
            <w:pPr>
              <w:jc w:val="center"/>
            </w:pPr>
            <w:r>
              <w:t>18</w:t>
            </w:r>
          </w:p>
        </w:tc>
        <w:tc>
          <w:tcPr>
            <w:tcW w:w="189" w:type="pct"/>
          </w:tcPr>
          <w:p w:rsidR="005438B9" w:rsidRPr="00AA0D93" w:rsidRDefault="00D25DB9" w:rsidP="00FB1F84">
            <w:pPr>
              <w:jc w:val="center"/>
            </w:pPr>
            <w:r>
              <w:t>139</w:t>
            </w:r>
          </w:p>
        </w:tc>
        <w:tc>
          <w:tcPr>
            <w:tcW w:w="169" w:type="pct"/>
          </w:tcPr>
          <w:p w:rsidR="005438B9" w:rsidRPr="00AA0D93" w:rsidRDefault="00D25DB9" w:rsidP="00FB1F84">
            <w:pPr>
              <w:jc w:val="center"/>
            </w:pPr>
            <w:r>
              <w:t>1,2</w:t>
            </w:r>
          </w:p>
        </w:tc>
      </w:tr>
      <w:tr w:rsidR="005438B9" w:rsidRPr="00AA0D93" w:rsidTr="00485E94">
        <w:tc>
          <w:tcPr>
            <w:tcW w:w="560" w:type="pct"/>
          </w:tcPr>
          <w:p w:rsidR="005438B9" w:rsidRPr="00AA0D93" w:rsidRDefault="00CA0DB6" w:rsidP="00AA0D93">
            <w:pPr>
              <w:jc w:val="both"/>
            </w:pPr>
            <w:r>
              <w:t>Мартовские, б/с</w:t>
            </w:r>
          </w:p>
        </w:tc>
        <w:tc>
          <w:tcPr>
            <w:tcW w:w="461" w:type="pct"/>
          </w:tcPr>
          <w:p w:rsidR="005438B9" w:rsidRDefault="00CA0DB6" w:rsidP="00FB1F84">
            <w:pPr>
              <w:jc w:val="center"/>
            </w:pPr>
            <w:r>
              <w:t xml:space="preserve">СТБ </w:t>
            </w:r>
          </w:p>
          <w:p w:rsidR="00CA0DB6" w:rsidRPr="00AA0D93" w:rsidRDefault="00CA0DB6" w:rsidP="00FB1F84">
            <w:pPr>
              <w:jc w:val="center"/>
            </w:pPr>
            <w:r>
              <w:t>1060-97</w:t>
            </w:r>
          </w:p>
        </w:tc>
        <w:tc>
          <w:tcPr>
            <w:tcW w:w="451" w:type="pct"/>
          </w:tcPr>
          <w:p w:rsidR="005438B9" w:rsidRPr="00AA0D93" w:rsidRDefault="00CA0DB6" w:rsidP="00FB1F84">
            <w:pPr>
              <w:jc w:val="center"/>
            </w:pPr>
            <w:r>
              <w:t>8</w:t>
            </w:r>
          </w:p>
        </w:tc>
        <w:tc>
          <w:tcPr>
            <w:tcW w:w="442" w:type="pct"/>
          </w:tcPr>
          <w:p w:rsidR="005438B9" w:rsidRPr="00AA0D93" w:rsidRDefault="00CA0DB6" w:rsidP="00FB1F84">
            <w:pPr>
              <w:jc w:val="center"/>
            </w:pPr>
            <w:r>
              <w:t>2-6</w:t>
            </w:r>
          </w:p>
        </w:tc>
        <w:tc>
          <w:tcPr>
            <w:tcW w:w="377" w:type="pct"/>
          </w:tcPr>
          <w:p w:rsidR="005438B9" w:rsidRPr="00AA0D93" w:rsidRDefault="00CA0DB6" w:rsidP="00FB1F84">
            <w:pPr>
              <w:jc w:val="center"/>
            </w:pPr>
            <w:r>
              <w:t>70-80</w:t>
            </w:r>
          </w:p>
        </w:tc>
        <w:tc>
          <w:tcPr>
            <w:tcW w:w="259" w:type="pct"/>
          </w:tcPr>
          <w:p w:rsidR="005438B9" w:rsidRPr="00AA0D93" w:rsidRDefault="00CA0DB6" w:rsidP="00FB1F84">
            <w:pPr>
              <w:jc w:val="center"/>
            </w:pPr>
            <w:r>
              <w:t>5261</w:t>
            </w:r>
          </w:p>
        </w:tc>
        <w:tc>
          <w:tcPr>
            <w:tcW w:w="209" w:type="pct"/>
          </w:tcPr>
          <w:p w:rsidR="005438B9" w:rsidRPr="00AA0D93" w:rsidRDefault="00CA0DB6" w:rsidP="00FB1F84">
            <w:pPr>
              <w:jc w:val="center"/>
            </w:pPr>
            <w:r>
              <w:t>68,8</w:t>
            </w:r>
          </w:p>
        </w:tc>
        <w:tc>
          <w:tcPr>
            <w:tcW w:w="209" w:type="pct"/>
          </w:tcPr>
          <w:p w:rsidR="005438B9" w:rsidRPr="00AA0D93" w:rsidRDefault="00CA0DB6" w:rsidP="00FB1F84">
            <w:pPr>
              <w:jc w:val="center"/>
            </w:pPr>
            <w:r>
              <w:t>9,5</w:t>
            </w:r>
          </w:p>
        </w:tc>
        <w:tc>
          <w:tcPr>
            <w:tcW w:w="209" w:type="pct"/>
          </w:tcPr>
          <w:p w:rsidR="005438B9" w:rsidRPr="00AA0D93" w:rsidRDefault="00CA0DB6" w:rsidP="00FB1F84">
            <w:pPr>
              <w:jc w:val="center"/>
            </w:pPr>
            <w:r>
              <w:t>17,0</w:t>
            </w:r>
          </w:p>
        </w:tc>
        <w:tc>
          <w:tcPr>
            <w:tcW w:w="253" w:type="pct"/>
          </w:tcPr>
          <w:p w:rsidR="005438B9" w:rsidRPr="00AA0D93" w:rsidRDefault="00CA0DB6" w:rsidP="00FB1F84">
            <w:pPr>
              <w:jc w:val="center"/>
            </w:pPr>
            <w:r>
              <w:t>1,9</w:t>
            </w:r>
          </w:p>
        </w:tc>
        <w:tc>
          <w:tcPr>
            <w:tcW w:w="252" w:type="pct"/>
          </w:tcPr>
          <w:p w:rsidR="005438B9" w:rsidRPr="00AA0D93" w:rsidRDefault="00CA0DB6" w:rsidP="00FB1F84">
            <w:pPr>
              <w:jc w:val="center"/>
            </w:pPr>
            <w:r>
              <w:t>2,8</w:t>
            </w:r>
          </w:p>
        </w:tc>
        <w:tc>
          <w:tcPr>
            <w:tcW w:w="231" w:type="pct"/>
          </w:tcPr>
          <w:p w:rsidR="005438B9" w:rsidRPr="00AA0D93" w:rsidRDefault="00CA0DB6" w:rsidP="00FB1F84">
            <w:pPr>
              <w:jc w:val="center"/>
            </w:pPr>
            <w:r>
              <w:t>2,2</w:t>
            </w:r>
          </w:p>
        </w:tc>
        <w:tc>
          <w:tcPr>
            <w:tcW w:w="228" w:type="pct"/>
          </w:tcPr>
          <w:p w:rsidR="005438B9" w:rsidRPr="00AA0D93" w:rsidRDefault="00CA0DB6" w:rsidP="00FB1F84">
            <w:pPr>
              <w:jc w:val="center"/>
            </w:pPr>
            <w:r>
              <w:t>904</w:t>
            </w:r>
          </w:p>
        </w:tc>
        <w:tc>
          <w:tcPr>
            <w:tcW w:w="189" w:type="pct"/>
          </w:tcPr>
          <w:p w:rsidR="005438B9" w:rsidRPr="00AA0D93" w:rsidRDefault="00CA0DB6" w:rsidP="00FB1F84">
            <w:pPr>
              <w:jc w:val="center"/>
            </w:pPr>
            <w:r>
              <w:t>212</w:t>
            </w:r>
          </w:p>
        </w:tc>
        <w:tc>
          <w:tcPr>
            <w:tcW w:w="150" w:type="pct"/>
          </w:tcPr>
          <w:p w:rsidR="005438B9" w:rsidRPr="00AA0D93" w:rsidRDefault="00CA0DB6" w:rsidP="00FB1F84">
            <w:pPr>
              <w:jc w:val="center"/>
            </w:pPr>
            <w:r>
              <w:t>7</w:t>
            </w:r>
          </w:p>
        </w:tc>
        <w:tc>
          <w:tcPr>
            <w:tcW w:w="162" w:type="pct"/>
          </w:tcPr>
          <w:p w:rsidR="005438B9" w:rsidRPr="00AA0D93" w:rsidRDefault="00CA0DB6" w:rsidP="00FB1F84">
            <w:pPr>
              <w:jc w:val="center"/>
            </w:pPr>
            <w:r>
              <w:t>17</w:t>
            </w:r>
          </w:p>
        </w:tc>
        <w:tc>
          <w:tcPr>
            <w:tcW w:w="189" w:type="pct"/>
          </w:tcPr>
          <w:p w:rsidR="005438B9" w:rsidRPr="00AA0D93" w:rsidRDefault="00CA0DB6" w:rsidP="00FB1F84">
            <w:pPr>
              <w:jc w:val="center"/>
            </w:pPr>
            <w:r>
              <w:t>149</w:t>
            </w:r>
          </w:p>
        </w:tc>
        <w:tc>
          <w:tcPr>
            <w:tcW w:w="169" w:type="pct"/>
          </w:tcPr>
          <w:p w:rsidR="005438B9" w:rsidRPr="00AA0D93" w:rsidRDefault="00CA0DB6" w:rsidP="00FB1F84">
            <w:pPr>
              <w:jc w:val="center"/>
            </w:pPr>
            <w:r>
              <w:t>1,9</w:t>
            </w:r>
          </w:p>
        </w:tc>
      </w:tr>
    </w:tbl>
    <w:p w:rsidR="00855ADC" w:rsidRDefault="00836B8A" w:rsidP="00CE7015">
      <w:pPr>
        <w:spacing w:line="360" w:lineRule="auto"/>
        <w:ind w:firstLine="540"/>
        <w:jc w:val="both"/>
        <w:rPr>
          <w:sz w:val="28"/>
          <w:szCs w:val="28"/>
        </w:rPr>
      </w:pPr>
      <w:r w:rsidRPr="003D4EF6">
        <w:t>*ТНПА – технические нормативно-правовые акты</w:t>
      </w:r>
      <w:r w:rsidR="003D4EF6">
        <w:t xml:space="preserve">    </w:t>
      </w:r>
    </w:p>
    <w:p w:rsidR="00DF5726" w:rsidRDefault="00DF5726" w:rsidP="00CE7015">
      <w:pPr>
        <w:spacing w:line="360" w:lineRule="auto"/>
        <w:ind w:firstLine="540"/>
        <w:jc w:val="both"/>
        <w:rPr>
          <w:sz w:val="28"/>
          <w:szCs w:val="28"/>
        </w:rPr>
        <w:sectPr w:rsidR="00DF5726" w:rsidSect="00DF5726">
          <w:pgSz w:w="16838" w:h="11906" w:orient="landscape"/>
          <w:pgMar w:top="1191" w:right="907" w:bottom="907" w:left="907" w:header="709" w:footer="709" w:gutter="0"/>
          <w:cols w:space="708"/>
          <w:docGrid w:linePitch="360"/>
        </w:sectPr>
      </w:pPr>
    </w:p>
    <w:p w:rsidR="00855ADC" w:rsidRDefault="00D1112A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представленному подробному анализу качественных характеристик колбасы варенной, сосисок, сарделек необходимо отметить, что вся реализуемая продукция ОАО «Универсам «Сельмашевский» является качественной, соответствует требования технических нормативно-правовых актов Республики Беларусь. Требования СанПиН удовлетворены и соблюдены, что подтверждается комбинатом-изготовителем в Удостоверении качества и безопасности продовольственного сырья и пищевых продуктов отметкой специалиста, в частности </w:t>
      </w:r>
      <w:r w:rsidR="00014F32">
        <w:rPr>
          <w:sz w:val="28"/>
          <w:szCs w:val="28"/>
        </w:rPr>
        <w:t>ветеринарным</w:t>
      </w:r>
      <w:r>
        <w:rPr>
          <w:sz w:val="28"/>
          <w:szCs w:val="28"/>
        </w:rPr>
        <w:t xml:space="preserve"> врачом и работником лаборатории. </w:t>
      </w:r>
    </w:p>
    <w:p w:rsidR="00063590" w:rsidRDefault="008440B3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качества реализуемой универсамом продукции отмечено, что в реализацию в 2008 году не допущена продукция имеющая дефекты. </w:t>
      </w:r>
    </w:p>
    <w:p w:rsidR="008440B3" w:rsidRPr="00271FEC" w:rsidRDefault="008440B3" w:rsidP="00CE7015">
      <w:pPr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271FEC">
        <w:rPr>
          <w:spacing w:val="-6"/>
          <w:sz w:val="28"/>
          <w:szCs w:val="28"/>
        </w:rPr>
        <w:t>Таким образом, в завершение отметим, что ОАО «Универсам «Сельмашевский» реализует качественную колбасную продукцию, соответствующую всем нормативным требованиям и обеспечивающую безопасность здоровья покупателя.</w:t>
      </w: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855ADC" w:rsidP="00855ADC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3. Упаковка, маркировка, условия транспортировки, хранения, обеспечивающие качество варенных колбас</w:t>
      </w: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063590" w:rsidRDefault="00063590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C30E8" w:rsidRDefault="005C30E8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транспортировек</w:t>
      </w:r>
    </w:p>
    <w:p w:rsidR="005C30E8" w:rsidRDefault="005C30E8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C30E8" w:rsidRPr="005C30E8" w:rsidRDefault="005C30E8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мясоперерабатывающих предприятий в магазин колбасы перевозят специализированным транспортом. В весеннее-летний период колбасы должны перевозится в авторефрижераторах, обеспечивающих температуру в кузове не выше 8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 Иногородние перевозки колбас осуществляются холодильным автотранспортом. Запрещается перевозка колбас без упаковки в открытых машинах.</w:t>
      </w:r>
    </w:p>
    <w:p w:rsidR="005C30E8" w:rsidRDefault="005C30E8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C30E8" w:rsidRDefault="005C30E8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Default="00B25143" w:rsidP="00B25143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533E7D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Pr="00B25143" w:rsidRDefault="00B25143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Микулович Л. С. Товароведение продовольственных товаров с основами микробиологии, санитарии и гигиены: Учебное пособие / Л. С. Микулович. – Мн: Выш. шк., 200</w:t>
      </w:r>
      <w:r w:rsidR="00755610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</w:p>
    <w:p w:rsidR="00B25143" w:rsidRDefault="0072222B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Горфуниель И. И., Кононова В.С., Крайнюков В. Ю. Товароведение мясных, рыбных, молочных и жировых товаров. – М.: Экономика, 1985.</w:t>
      </w:r>
    </w:p>
    <w:p w:rsidR="00B25143" w:rsidRDefault="00EF3A7B" w:rsidP="00EF3A7B">
      <w:pPr>
        <w:spacing w:line="360" w:lineRule="auto"/>
        <w:ind w:firstLine="540"/>
        <w:jc w:val="both"/>
        <w:rPr>
          <w:sz w:val="28"/>
          <w:szCs w:val="28"/>
        </w:rPr>
      </w:pPr>
      <w:r w:rsidRPr="003D618F">
        <w:rPr>
          <w:sz w:val="28"/>
          <w:szCs w:val="28"/>
        </w:rPr>
        <w:t>Шепелев А.Ф., Кожухова О.А., Туров А.С. Товароведение и экспертиза продовольственных продуктов. - М.: Март, 2004. - С. 384.</w:t>
      </w:r>
    </w:p>
    <w:p w:rsidR="00B25143" w:rsidRDefault="00036816" w:rsidP="00CE70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Габриэльянц М. А., Козлов А. П. Товароведение мясных и рыбных товаров. – М6 Экономика, 1986. </w:t>
      </w:r>
    </w:p>
    <w:p w:rsidR="00B25143" w:rsidRDefault="00B25143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B25143" w:rsidRDefault="00B25143" w:rsidP="00CE7015">
      <w:pPr>
        <w:spacing w:line="360" w:lineRule="auto"/>
        <w:ind w:firstLine="540"/>
        <w:jc w:val="both"/>
        <w:rPr>
          <w:sz w:val="28"/>
          <w:szCs w:val="28"/>
        </w:rPr>
      </w:pPr>
    </w:p>
    <w:p w:rsidR="00533E7D" w:rsidRPr="003D5802" w:rsidRDefault="00533E7D" w:rsidP="00CE7015">
      <w:pPr>
        <w:spacing w:line="360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533E7D" w:rsidRPr="003D5802" w:rsidSect="00014F32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712" w:rsidRDefault="00E34712">
      <w:r>
        <w:separator/>
      </w:r>
    </w:p>
  </w:endnote>
  <w:endnote w:type="continuationSeparator" w:id="0">
    <w:p w:rsidR="00E34712" w:rsidRDefault="00E3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712" w:rsidRDefault="00E34712">
      <w:r>
        <w:separator/>
      </w:r>
    </w:p>
  </w:footnote>
  <w:footnote w:type="continuationSeparator" w:id="0">
    <w:p w:rsidR="00E34712" w:rsidRDefault="00E34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5A3" w:rsidRDefault="00B635A3" w:rsidP="005A27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35A3" w:rsidRDefault="00B635A3" w:rsidP="00B4562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5A3" w:rsidRDefault="00B635A3" w:rsidP="005A27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5C69">
      <w:rPr>
        <w:rStyle w:val="a4"/>
        <w:noProof/>
      </w:rPr>
      <w:t>3</w:t>
    </w:r>
    <w:r>
      <w:rPr>
        <w:rStyle w:val="a4"/>
      </w:rPr>
      <w:fldChar w:fldCharType="end"/>
    </w:r>
  </w:p>
  <w:p w:rsidR="00B635A3" w:rsidRDefault="00B635A3" w:rsidP="00B4562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77A2F"/>
    <w:multiLevelType w:val="hybridMultilevel"/>
    <w:tmpl w:val="760C0F76"/>
    <w:lvl w:ilvl="0" w:tplc="314CBA14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FF4442"/>
    <w:multiLevelType w:val="hybridMultilevel"/>
    <w:tmpl w:val="EFCA9A0C"/>
    <w:lvl w:ilvl="0" w:tplc="35520E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0A31F64"/>
    <w:multiLevelType w:val="hybridMultilevel"/>
    <w:tmpl w:val="EDAA42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2771B5E"/>
    <w:multiLevelType w:val="hybridMultilevel"/>
    <w:tmpl w:val="280CA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802"/>
    <w:rsid w:val="00014F32"/>
    <w:rsid w:val="00017D32"/>
    <w:rsid w:val="00020E55"/>
    <w:rsid w:val="000211B0"/>
    <w:rsid w:val="00025F9D"/>
    <w:rsid w:val="000354D4"/>
    <w:rsid w:val="00036816"/>
    <w:rsid w:val="00043C82"/>
    <w:rsid w:val="00046DED"/>
    <w:rsid w:val="00051A14"/>
    <w:rsid w:val="00063590"/>
    <w:rsid w:val="00064330"/>
    <w:rsid w:val="00086188"/>
    <w:rsid w:val="000A1C4E"/>
    <w:rsid w:val="000A69AD"/>
    <w:rsid w:val="000B13E9"/>
    <w:rsid w:val="000B67CF"/>
    <w:rsid w:val="000C15FD"/>
    <w:rsid w:val="000C60A9"/>
    <w:rsid w:val="000D2347"/>
    <w:rsid w:val="000E3A52"/>
    <w:rsid w:val="000E6FCF"/>
    <w:rsid w:val="000F3444"/>
    <w:rsid w:val="000F5178"/>
    <w:rsid w:val="000F7554"/>
    <w:rsid w:val="0015367B"/>
    <w:rsid w:val="00154364"/>
    <w:rsid w:val="00181E14"/>
    <w:rsid w:val="001A0211"/>
    <w:rsid w:val="001A2517"/>
    <w:rsid w:val="001A5D68"/>
    <w:rsid w:val="001E57BF"/>
    <w:rsid w:val="00207AAA"/>
    <w:rsid w:val="00210E8E"/>
    <w:rsid w:val="0022145B"/>
    <w:rsid w:val="0024150B"/>
    <w:rsid w:val="00271FEC"/>
    <w:rsid w:val="002730E1"/>
    <w:rsid w:val="002738DA"/>
    <w:rsid w:val="002A29FB"/>
    <w:rsid w:val="002A46EE"/>
    <w:rsid w:val="002C655F"/>
    <w:rsid w:val="002D5212"/>
    <w:rsid w:val="002D5860"/>
    <w:rsid w:val="003019CB"/>
    <w:rsid w:val="003123B4"/>
    <w:rsid w:val="00313222"/>
    <w:rsid w:val="00320C74"/>
    <w:rsid w:val="0033083C"/>
    <w:rsid w:val="00331166"/>
    <w:rsid w:val="003375C7"/>
    <w:rsid w:val="00350C97"/>
    <w:rsid w:val="00351B68"/>
    <w:rsid w:val="003547AA"/>
    <w:rsid w:val="0036317E"/>
    <w:rsid w:val="00377D7B"/>
    <w:rsid w:val="00381C57"/>
    <w:rsid w:val="00390752"/>
    <w:rsid w:val="003A2F5A"/>
    <w:rsid w:val="003A52AE"/>
    <w:rsid w:val="003A59E7"/>
    <w:rsid w:val="003B7C31"/>
    <w:rsid w:val="003C2F18"/>
    <w:rsid w:val="003D4EF6"/>
    <w:rsid w:val="003D5802"/>
    <w:rsid w:val="003D618F"/>
    <w:rsid w:val="003E4C57"/>
    <w:rsid w:val="003E5202"/>
    <w:rsid w:val="003F2921"/>
    <w:rsid w:val="00405DBA"/>
    <w:rsid w:val="00412E9D"/>
    <w:rsid w:val="004232E9"/>
    <w:rsid w:val="004550AB"/>
    <w:rsid w:val="00457BDE"/>
    <w:rsid w:val="004704B7"/>
    <w:rsid w:val="00485E94"/>
    <w:rsid w:val="00486A41"/>
    <w:rsid w:val="00491D2A"/>
    <w:rsid w:val="00492F15"/>
    <w:rsid w:val="004C7206"/>
    <w:rsid w:val="004E30DD"/>
    <w:rsid w:val="004E36AC"/>
    <w:rsid w:val="00507A79"/>
    <w:rsid w:val="0052651D"/>
    <w:rsid w:val="00533E7D"/>
    <w:rsid w:val="00541860"/>
    <w:rsid w:val="005438B9"/>
    <w:rsid w:val="00571B6D"/>
    <w:rsid w:val="00580056"/>
    <w:rsid w:val="00591C0A"/>
    <w:rsid w:val="005A27AD"/>
    <w:rsid w:val="005C2BAF"/>
    <w:rsid w:val="005C30E8"/>
    <w:rsid w:val="005D7FFE"/>
    <w:rsid w:val="005E115B"/>
    <w:rsid w:val="005E65F1"/>
    <w:rsid w:val="00612078"/>
    <w:rsid w:val="00617E9F"/>
    <w:rsid w:val="00620551"/>
    <w:rsid w:val="00621286"/>
    <w:rsid w:val="006301A6"/>
    <w:rsid w:val="006423F7"/>
    <w:rsid w:val="00647508"/>
    <w:rsid w:val="00661065"/>
    <w:rsid w:val="00665015"/>
    <w:rsid w:val="006727CE"/>
    <w:rsid w:val="006A5C69"/>
    <w:rsid w:val="006A74B9"/>
    <w:rsid w:val="006C56E8"/>
    <w:rsid w:val="00703266"/>
    <w:rsid w:val="00710E18"/>
    <w:rsid w:val="00720200"/>
    <w:rsid w:val="0072222B"/>
    <w:rsid w:val="007367D2"/>
    <w:rsid w:val="007371DA"/>
    <w:rsid w:val="007478E7"/>
    <w:rsid w:val="00755610"/>
    <w:rsid w:val="00767DFE"/>
    <w:rsid w:val="00793466"/>
    <w:rsid w:val="00793C01"/>
    <w:rsid w:val="00796A27"/>
    <w:rsid w:val="007A6194"/>
    <w:rsid w:val="007B458C"/>
    <w:rsid w:val="007C3270"/>
    <w:rsid w:val="007C619A"/>
    <w:rsid w:val="007D198F"/>
    <w:rsid w:val="007F761E"/>
    <w:rsid w:val="0082304A"/>
    <w:rsid w:val="008310CC"/>
    <w:rsid w:val="00832BB9"/>
    <w:rsid w:val="00836B8A"/>
    <w:rsid w:val="00836DC6"/>
    <w:rsid w:val="008440B3"/>
    <w:rsid w:val="00855ADC"/>
    <w:rsid w:val="00863521"/>
    <w:rsid w:val="008722DD"/>
    <w:rsid w:val="00885A14"/>
    <w:rsid w:val="008C7ACF"/>
    <w:rsid w:val="008D1B8C"/>
    <w:rsid w:val="008D3FBE"/>
    <w:rsid w:val="008E3FC2"/>
    <w:rsid w:val="0093705C"/>
    <w:rsid w:val="0094246F"/>
    <w:rsid w:val="00950BD7"/>
    <w:rsid w:val="00964E70"/>
    <w:rsid w:val="0099463B"/>
    <w:rsid w:val="0099513D"/>
    <w:rsid w:val="009A42D9"/>
    <w:rsid w:val="009B645A"/>
    <w:rsid w:val="009E1192"/>
    <w:rsid w:val="009F6DA8"/>
    <w:rsid w:val="00A05A25"/>
    <w:rsid w:val="00A14FEF"/>
    <w:rsid w:val="00A314A2"/>
    <w:rsid w:val="00A601C9"/>
    <w:rsid w:val="00A73679"/>
    <w:rsid w:val="00A83CA7"/>
    <w:rsid w:val="00A973D6"/>
    <w:rsid w:val="00AA0D93"/>
    <w:rsid w:val="00AB65F4"/>
    <w:rsid w:val="00AC041E"/>
    <w:rsid w:val="00AC1680"/>
    <w:rsid w:val="00AF1A99"/>
    <w:rsid w:val="00B046F1"/>
    <w:rsid w:val="00B120F6"/>
    <w:rsid w:val="00B25143"/>
    <w:rsid w:val="00B25D6F"/>
    <w:rsid w:val="00B26438"/>
    <w:rsid w:val="00B26ADD"/>
    <w:rsid w:val="00B40446"/>
    <w:rsid w:val="00B4562A"/>
    <w:rsid w:val="00B537E3"/>
    <w:rsid w:val="00B635A3"/>
    <w:rsid w:val="00B7173D"/>
    <w:rsid w:val="00B97FA2"/>
    <w:rsid w:val="00BA6029"/>
    <w:rsid w:val="00BB338C"/>
    <w:rsid w:val="00BC197C"/>
    <w:rsid w:val="00BC55FE"/>
    <w:rsid w:val="00C05358"/>
    <w:rsid w:val="00C252BE"/>
    <w:rsid w:val="00C668A6"/>
    <w:rsid w:val="00C8776B"/>
    <w:rsid w:val="00C96E4D"/>
    <w:rsid w:val="00CA0DB6"/>
    <w:rsid w:val="00CA32F3"/>
    <w:rsid w:val="00CA6CEB"/>
    <w:rsid w:val="00CB1614"/>
    <w:rsid w:val="00CB205F"/>
    <w:rsid w:val="00CB78DC"/>
    <w:rsid w:val="00CC52F0"/>
    <w:rsid w:val="00CC5F42"/>
    <w:rsid w:val="00CE7015"/>
    <w:rsid w:val="00CF0C90"/>
    <w:rsid w:val="00D1112A"/>
    <w:rsid w:val="00D231AE"/>
    <w:rsid w:val="00D25DB9"/>
    <w:rsid w:val="00D53570"/>
    <w:rsid w:val="00D61C41"/>
    <w:rsid w:val="00D9519E"/>
    <w:rsid w:val="00DA673A"/>
    <w:rsid w:val="00DA72A7"/>
    <w:rsid w:val="00DC5C59"/>
    <w:rsid w:val="00DD3F57"/>
    <w:rsid w:val="00DD5A40"/>
    <w:rsid w:val="00DE0A16"/>
    <w:rsid w:val="00DF5726"/>
    <w:rsid w:val="00DF7022"/>
    <w:rsid w:val="00E054A1"/>
    <w:rsid w:val="00E0609D"/>
    <w:rsid w:val="00E30EA6"/>
    <w:rsid w:val="00E34712"/>
    <w:rsid w:val="00E507D4"/>
    <w:rsid w:val="00E54530"/>
    <w:rsid w:val="00E5522C"/>
    <w:rsid w:val="00E56D38"/>
    <w:rsid w:val="00E615F0"/>
    <w:rsid w:val="00EA2EAC"/>
    <w:rsid w:val="00EB04E7"/>
    <w:rsid w:val="00EB6225"/>
    <w:rsid w:val="00EE6A6D"/>
    <w:rsid w:val="00EF3A7B"/>
    <w:rsid w:val="00F01DFE"/>
    <w:rsid w:val="00F0341A"/>
    <w:rsid w:val="00F45F7B"/>
    <w:rsid w:val="00F628F6"/>
    <w:rsid w:val="00F63379"/>
    <w:rsid w:val="00F65572"/>
    <w:rsid w:val="00F6708B"/>
    <w:rsid w:val="00F67118"/>
    <w:rsid w:val="00F70B0A"/>
    <w:rsid w:val="00F9222F"/>
    <w:rsid w:val="00FA7AA7"/>
    <w:rsid w:val="00FB1F84"/>
    <w:rsid w:val="00FB5E01"/>
    <w:rsid w:val="00FB7837"/>
    <w:rsid w:val="00FB7D07"/>
    <w:rsid w:val="00FC04E2"/>
    <w:rsid w:val="00FC4A1F"/>
    <w:rsid w:val="00FD56D1"/>
    <w:rsid w:val="00FD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FABC2E53-20B1-45C4-81D9-E676FB6B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562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562A"/>
  </w:style>
  <w:style w:type="paragraph" w:customStyle="1" w:styleId="Style6">
    <w:name w:val="Style6"/>
    <w:basedOn w:val="a"/>
    <w:rsid w:val="00B97FA2"/>
    <w:pPr>
      <w:widowControl w:val="0"/>
      <w:autoSpaceDE w:val="0"/>
      <w:autoSpaceDN w:val="0"/>
      <w:adjustRightInd w:val="0"/>
      <w:spacing w:line="208" w:lineRule="exact"/>
      <w:ind w:firstLine="307"/>
      <w:jc w:val="both"/>
    </w:pPr>
    <w:rPr>
      <w:rFonts w:ascii="Cambria" w:hAnsi="Cambria"/>
    </w:rPr>
  </w:style>
  <w:style w:type="paragraph" w:customStyle="1" w:styleId="Style7">
    <w:name w:val="Style7"/>
    <w:basedOn w:val="a"/>
    <w:rsid w:val="00B97FA2"/>
    <w:pPr>
      <w:widowControl w:val="0"/>
      <w:autoSpaceDE w:val="0"/>
      <w:autoSpaceDN w:val="0"/>
      <w:adjustRightInd w:val="0"/>
      <w:spacing w:line="210" w:lineRule="exact"/>
      <w:ind w:firstLine="312"/>
    </w:pPr>
    <w:rPr>
      <w:rFonts w:ascii="Cambria" w:hAnsi="Cambria"/>
    </w:rPr>
  </w:style>
  <w:style w:type="character" w:customStyle="1" w:styleId="FontStyle47">
    <w:name w:val="Font Style47"/>
    <w:basedOn w:val="a0"/>
    <w:rsid w:val="00B97FA2"/>
    <w:rPr>
      <w:rFonts w:ascii="Cambria" w:hAnsi="Cambria" w:cs="Cambria"/>
      <w:i/>
      <w:iCs/>
      <w:sz w:val="18"/>
      <w:szCs w:val="18"/>
    </w:rPr>
  </w:style>
  <w:style w:type="character" w:customStyle="1" w:styleId="FontStyle72">
    <w:name w:val="Font Style72"/>
    <w:basedOn w:val="a0"/>
    <w:rsid w:val="00B97FA2"/>
    <w:rPr>
      <w:rFonts w:ascii="Cambria" w:hAnsi="Cambria" w:cs="Cambria"/>
      <w:sz w:val="18"/>
      <w:szCs w:val="18"/>
    </w:rPr>
  </w:style>
  <w:style w:type="paragraph" w:customStyle="1" w:styleId="Style5">
    <w:name w:val="Style5"/>
    <w:basedOn w:val="a"/>
    <w:rsid w:val="00DA72A7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Cambria" w:hAnsi="Cambria"/>
    </w:rPr>
  </w:style>
  <w:style w:type="paragraph" w:customStyle="1" w:styleId="Style33">
    <w:name w:val="Style33"/>
    <w:basedOn w:val="a"/>
    <w:rsid w:val="00DA72A7"/>
    <w:pPr>
      <w:widowControl w:val="0"/>
      <w:autoSpaceDE w:val="0"/>
      <w:autoSpaceDN w:val="0"/>
      <w:adjustRightInd w:val="0"/>
      <w:spacing w:line="173" w:lineRule="exact"/>
      <w:jc w:val="center"/>
    </w:pPr>
    <w:rPr>
      <w:rFonts w:ascii="Cambria" w:hAnsi="Cambria"/>
    </w:rPr>
  </w:style>
  <w:style w:type="paragraph" w:customStyle="1" w:styleId="Style34">
    <w:name w:val="Style34"/>
    <w:basedOn w:val="a"/>
    <w:rsid w:val="00DA72A7"/>
    <w:pPr>
      <w:widowControl w:val="0"/>
      <w:autoSpaceDE w:val="0"/>
      <w:autoSpaceDN w:val="0"/>
      <w:adjustRightInd w:val="0"/>
      <w:spacing w:line="206" w:lineRule="exact"/>
      <w:ind w:firstLine="322"/>
      <w:jc w:val="both"/>
    </w:pPr>
    <w:rPr>
      <w:rFonts w:ascii="Cambria" w:hAnsi="Cambria"/>
    </w:rPr>
  </w:style>
  <w:style w:type="character" w:customStyle="1" w:styleId="FontStyle56">
    <w:name w:val="Font Style56"/>
    <w:basedOn w:val="a0"/>
    <w:rsid w:val="00DA72A7"/>
    <w:rPr>
      <w:rFonts w:ascii="Cambria" w:hAnsi="Cambria" w:cs="Cambria"/>
      <w:sz w:val="16"/>
      <w:szCs w:val="16"/>
    </w:rPr>
  </w:style>
  <w:style w:type="character" w:customStyle="1" w:styleId="FontStyle63">
    <w:name w:val="Font Style63"/>
    <w:basedOn w:val="a0"/>
    <w:rsid w:val="00DA72A7"/>
    <w:rPr>
      <w:rFonts w:ascii="Cambria" w:hAnsi="Cambria" w:cs="Cambria"/>
      <w:b/>
      <w:bCs/>
      <w:sz w:val="16"/>
      <w:szCs w:val="16"/>
    </w:rPr>
  </w:style>
  <w:style w:type="character" w:customStyle="1" w:styleId="FontStyle71">
    <w:name w:val="Font Style71"/>
    <w:basedOn w:val="a0"/>
    <w:rsid w:val="00DA72A7"/>
    <w:rPr>
      <w:rFonts w:ascii="Cambria" w:hAnsi="Cambria" w:cs="Cambria"/>
      <w:b/>
      <w:bCs/>
      <w:sz w:val="18"/>
      <w:szCs w:val="18"/>
    </w:rPr>
  </w:style>
  <w:style w:type="paragraph" w:customStyle="1" w:styleId="Style10">
    <w:name w:val="Style10"/>
    <w:basedOn w:val="a"/>
    <w:rsid w:val="00DA72A7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8">
    <w:name w:val="Style18"/>
    <w:basedOn w:val="a"/>
    <w:rsid w:val="00DA72A7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23">
    <w:name w:val="Style23"/>
    <w:basedOn w:val="a"/>
    <w:rsid w:val="00DA72A7"/>
    <w:pPr>
      <w:widowControl w:val="0"/>
      <w:autoSpaceDE w:val="0"/>
      <w:autoSpaceDN w:val="0"/>
      <w:adjustRightInd w:val="0"/>
      <w:spacing w:line="212" w:lineRule="exact"/>
      <w:ind w:firstLine="178"/>
      <w:jc w:val="both"/>
    </w:pPr>
    <w:rPr>
      <w:rFonts w:ascii="Cambria" w:hAnsi="Cambria"/>
    </w:rPr>
  </w:style>
  <w:style w:type="character" w:customStyle="1" w:styleId="FontStyle53">
    <w:name w:val="Font Style53"/>
    <w:basedOn w:val="a0"/>
    <w:rsid w:val="00DA72A7"/>
    <w:rPr>
      <w:rFonts w:ascii="Cambria" w:hAnsi="Cambria" w:cs="Cambria"/>
      <w:b/>
      <w:bCs/>
      <w:smallCaps/>
      <w:sz w:val="16"/>
      <w:szCs w:val="16"/>
    </w:rPr>
  </w:style>
  <w:style w:type="character" w:customStyle="1" w:styleId="FontStyle64">
    <w:name w:val="Font Style64"/>
    <w:basedOn w:val="a0"/>
    <w:rsid w:val="00DA72A7"/>
    <w:rPr>
      <w:rFonts w:ascii="Cambria" w:hAnsi="Cambria" w:cs="Cambria"/>
      <w:i/>
      <w:iCs/>
      <w:spacing w:val="-30"/>
      <w:sz w:val="28"/>
      <w:szCs w:val="28"/>
    </w:rPr>
  </w:style>
  <w:style w:type="character" w:customStyle="1" w:styleId="FontStyle65">
    <w:name w:val="Font Style65"/>
    <w:basedOn w:val="a0"/>
    <w:rsid w:val="00DA72A7"/>
    <w:rPr>
      <w:rFonts w:ascii="Trebuchet MS" w:hAnsi="Trebuchet MS" w:cs="Trebuchet MS"/>
      <w:sz w:val="26"/>
      <w:szCs w:val="26"/>
    </w:rPr>
  </w:style>
  <w:style w:type="character" w:customStyle="1" w:styleId="FontStyle66">
    <w:name w:val="Font Style66"/>
    <w:basedOn w:val="a0"/>
    <w:rsid w:val="00DA72A7"/>
    <w:rPr>
      <w:rFonts w:ascii="Cambria" w:hAnsi="Cambria" w:cs="Cambria"/>
      <w:i/>
      <w:iCs/>
      <w:sz w:val="24"/>
      <w:szCs w:val="24"/>
    </w:rPr>
  </w:style>
  <w:style w:type="character" w:customStyle="1" w:styleId="FontStyle67">
    <w:name w:val="Font Style67"/>
    <w:basedOn w:val="a0"/>
    <w:rsid w:val="00DA72A7"/>
    <w:rPr>
      <w:rFonts w:ascii="Georgia" w:hAnsi="Georgia" w:cs="Georgia"/>
      <w:b/>
      <w:bCs/>
      <w:i/>
      <w:iCs/>
      <w:sz w:val="16"/>
      <w:szCs w:val="16"/>
    </w:rPr>
  </w:style>
  <w:style w:type="character" w:customStyle="1" w:styleId="FontStyle68">
    <w:name w:val="Font Style68"/>
    <w:basedOn w:val="a0"/>
    <w:rsid w:val="00DA72A7"/>
    <w:rPr>
      <w:rFonts w:ascii="Cambria" w:hAnsi="Cambria" w:cs="Cambria"/>
      <w:sz w:val="32"/>
      <w:szCs w:val="32"/>
    </w:rPr>
  </w:style>
  <w:style w:type="character" w:customStyle="1" w:styleId="FontStyle69">
    <w:name w:val="Font Style69"/>
    <w:basedOn w:val="a0"/>
    <w:rsid w:val="00DA72A7"/>
    <w:rPr>
      <w:rFonts w:ascii="Constantia" w:hAnsi="Constantia" w:cs="Constantia"/>
      <w:sz w:val="32"/>
      <w:szCs w:val="32"/>
    </w:rPr>
  </w:style>
  <w:style w:type="character" w:customStyle="1" w:styleId="FontStyle70">
    <w:name w:val="Font Style70"/>
    <w:basedOn w:val="a0"/>
    <w:rsid w:val="00DA72A7"/>
    <w:rPr>
      <w:rFonts w:ascii="Cambria" w:hAnsi="Cambria" w:cs="Cambria"/>
      <w:spacing w:val="-10"/>
      <w:sz w:val="22"/>
      <w:szCs w:val="22"/>
    </w:rPr>
  </w:style>
  <w:style w:type="paragraph" w:customStyle="1" w:styleId="Style2">
    <w:name w:val="Style2"/>
    <w:basedOn w:val="a"/>
    <w:rsid w:val="00B635A3"/>
    <w:pPr>
      <w:widowControl w:val="0"/>
      <w:autoSpaceDE w:val="0"/>
      <w:autoSpaceDN w:val="0"/>
      <w:adjustRightInd w:val="0"/>
      <w:spacing w:line="435" w:lineRule="exact"/>
      <w:ind w:firstLine="571"/>
      <w:jc w:val="both"/>
    </w:pPr>
  </w:style>
  <w:style w:type="character" w:customStyle="1" w:styleId="FontStyle30">
    <w:name w:val="Font Style30"/>
    <w:basedOn w:val="a0"/>
    <w:rsid w:val="00B635A3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rsid w:val="000B1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rsid w:val="00DF572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5568</Words>
  <Characters>31738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2009-10-30T10:12:00Z</cp:lastPrinted>
  <dcterms:created xsi:type="dcterms:W3CDTF">2014-05-26T02:44:00Z</dcterms:created>
  <dcterms:modified xsi:type="dcterms:W3CDTF">2014-05-26T02:44:00Z</dcterms:modified>
</cp:coreProperties>
</file>