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F5" w:rsidRDefault="009567F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Список литературы</w:t>
      </w:r>
    </w:p>
    <w:p w:rsidR="00C11FF5" w:rsidRDefault="009567F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11FF5" w:rsidRDefault="009567F8">
      <w:pPr>
        <w:pStyle w:val="a3"/>
      </w:pPr>
      <w:r>
        <w:t>Фёдор Григо́рьевич Во́лков (1729—1763) — русский актёр и театральный деятель. Создал первый постоянный русский театр, и поэтому считается основателем русского театра.</w:t>
      </w:r>
    </w:p>
    <w:p w:rsidR="00C11FF5" w:rsidRDefault="009567F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11FF5" w:rsidRDefault="009567F8">
      <w:pPr>
        <w:pStyle w:val="a3"/>
      </w:pPr>
      <w:r>
        <w:t>Родился Фёдор 9 (20) февраля 1729 года в Костроме. Отец его, костромской купец, умер во время его малолетства. Мать в 1735 году вторично вышла замуж за купца Фёдора Полушкина и переехала к нему с детьми в Ярославль. Отчим Волкова был человек состоятельный и добрый. Ярославцам были знакомы разные виды театральных представлений. Волков с детства видел народные игрища, любительские спектакли и представления школьных драм. Он отличался разнообразными талантами. Первые уроки грамотности мальчик получил от пастора, состоявшего при герцоге Э. И. Бироне, сосланном в Ярославль.</w:t>
      </w:r>
    </w:p>
    <w:p w:rsidR="00C11FF5" w:rsidRDefault="009567F8">
      <w:pPr>
        <w:pStyle w:val="a3"/>
      </w:pPr>
      <w:r>
        <w:t>В возрасте двенадцати лет отправлен в Москву обучаться делу к немецким промышленникам, у которых Волков, помимо всего прочего, в совершенстве выучил немецкий язык, на котором говорил «как природный немец». В Москве же он увлёкся театральными представлениями, которые разыгрывались студентами Славяно-греко-латинской академии. Учась в Москве, Волков, по свидетельству А. А. Шаховского, «отличался на святках в представлении духовных драм и переводных комедий, которыми издавна славились заиконоспасские студенты». Волков выделялся из среды сверстников умом, прилежанием и знаниями, «пристрастно прилежал, — по словам Новикова, — к познанию наук и художеств». Время учёбы совпало с восхождением на престол Елизаветы Петровны, которая немало способствовала развитию культуры.</w:t>
      </w:r>
    </w:p>
    <w:p w:rsidR="00C11FF5" w:rsidRDefault="009567F8">
      <w:pPr>
        <w:pStyle w:val="a3"/>
      </w:pPr>
      <w:r>
        <w:t>В 1746 году молодой купец прибыл по делам в Петербург, и здесь, по преданию, посещение придворного театра произвело на него потрясающее впечатление. Он весь отдался новой страсти и в течение двух лет пребывания в Петербурге занимался искусствами и изучением сценического дела. В 1748 году после смерти отчима Фёдор Волков получает в управление заводы, но вскоре уходит от дел, передав управление брату.</w:t>
      </w:r>
    </w:p>
    <w:p w:rsidR="00C11FF5" w:rsidRDefault="009567F8">
      <w:pPr>
        <w:pStyle w:val="a3"/>
      </w:pPr>
      <w:r>
        <w:t>Российский академический театр драмы им. Ф. Волкова</w:t>
      </w:r>
    </w:p>
    <w:p w:rsidR="00C11FF5" w:rsidRDefault="009567F8">
      <w:pPr>
        <w:pStyle w:val="a3"/>
      </w:pPr>
      <w:r>
        <w:t>Обретя независимость, он собирает вокруг себя любителей театральных представлений из числа ярославской молодёжи. 29 июня (10 июля) 1750 года в большом каменном амбаре, где прежде купец Полушкин хранил свой товар, Волков дал своё первое публичное представление, показав драму «Эсфирь» (в переводе Волкова) и пастораль «Эвмон и Берфа». Хотя не все ярославцы приняли новую забаву, и даже имеются сведения о разбое, учинённом несколькими горожанами во время одного из спектаклей, уже в следующем году в Ярославле специально для спектаклей Волкова был построен деревянный театр на берегу Волги, открывшийся 7 января 1751 года трагедией А. П. Сумарокова «Хорев». В театре Волкова, кроме него самого, играли его братья Григорий и Гаврила, «канцеляристы» Иван Иконников и Яков Попов, «церковник» Иван Дмитревский, «пищики» Семён Куклин и Алексей Попов, цирюльник Яков Шумский, посадские люди Семён Скачков и Демьян Галик. Это был первый общедоступный театр в России.</w:t>
      </w:r>
    </w:p>
    <w:p w:rsidR="00C11FF5" w:rsidRDefault="009567F8">
      <w:pPr>
        <w:pStyle w:val="a3"/>
      </w:pPr>
      <w:r>
        <w:t>Вскоре про «ярославские комедии» стало известно при дворе императрицы Елизаветы Петровны. Специальным указом 1752 года она вызвала Волкова в Петербург: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"/>
        <w:gridCol w:w="998"/>
        <w:gridCol w:w="75"/>
      </w:tblGrid>
      <w:tr w:rsidR="00C11FF5">
        <w:tc>
          <w:tcPr>
            <w:tcW w:w="59" w:type="dxa"/>
            <w:vAlign w:val="center"/>
          </w:tcPr>
          <w:p w:rsidR="00C11FF5" w:rsidRDefault="00C11FF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98" w:type="dxa"/>
            <w:vAlign w:val="center"/>
          </w:tcPr>
          <w:p w:rsidR="00C11FF5" w:rsidRDefault="009567F8">
            <w:pPr>
              <w:pStyle w:val="TableContents"/>
            </w:pPr>
            <w:r>
              <w:t>…Императрица Елисавет Петровна самодержица всероссийская сего генваря 3 дня указать соизвалили: ярославских купцов Фёдора Григорьева сына Волкова с братьями Гаврилою и Григорием, которые в Ярославле содержат театр и играют комедии, и кто им для того ещё потребны будут, привесть в Санкт-Петербург &lt;…&gt; Для скорейшего оных людей и принадлежащего им платья сюда привозу, под оное дать ямские подводы и на них из казны прогонные деньги…</w:t>
            </w:r>
          </w:p>
        </w:tc>
        <w:tc>
          <w:tcPr>
            <w:tcW w:w="75" w:type="dxa"/>
            <w:vAlign w:val="center"/>
          </w:tcPr>
          <w:p w:rsidR="00C11FF5" w:rsidRDefault="00C11FF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C11FF5" w:rsidRDefault="009567F8">
      <w:pPr>
        <w:pStyle w:val="a3"/>
      </w:pPr>
      <w:r>
        <w:t>С конца января ярославцы во главе с Фёдором Волковым уже играли перед императрицей и двором. Репертуар составляли трагедии А. П. Сумарокова «Хорев», «Синав и Трувор» и шекспировский «Гамлет». Также спектакли шли при Сухопутном шляхетском корпусе.</w:t>
      </w:r>
    </w:p>
    <w:p w:rsidR="00C11FF5" w:rsidRDefault="009567F8">
      <w:pPr>
        <w:pStyle w:val="a3"/>
      </w:pPr>
      <w:r>
        <w:t>Ф. Г. Волков на Памятнике «1000-летие России» в Великом Новгороде</w:t>
      </w:r>
    </w:p>
    <w:p w:rsidR="00C11FF5" w:rsidRDefault="009567F8">
      <w:pPr>
        <w:pStyle w:val="a3"/>
      </w:pPr>
      <w:r>
        <w:t>30 августа 1756 года был официально учреждён «Русский для представления трагедий и комедий театр», положивший начало созданию Императорских театров России, а Фёдор Волков был назначен «первым русским актёром», а директором театра стал Александр Сумароков, а после его смерти в 1761 году — Волков. Но ради любимого дела Фёдор Григорьевич отказался от поста кабинет-министра, ордена Святого Андрея Первозванного, поместий и крепостных.</w:t>
      </w:r>
    </w:p>
    <w:p w:rsidR="00C11FF5" w:rsidRDefault="009567F8">
      <w:pPr>
        <w:pStyle w:val="a3"/>
      </w:pPr>
      <w:r>
        <w:t>Фёдор Волков написал около 15 пьес («Суд Шемякин», «Всяк Еремей про себя разумей», «Увеселение московских жителей о масленнице» и др.), не сохранившихся до нашего времени, также был автором торжественных од (известно, что начал писать оду «Пётр Великий») и песен (сохранились «Ты проходишь мимо кельи дорогая» о насильно постриженном в монахи и «Станем, братце, петь старую песню, как живали в первом веке люди» о минувшем Золотом веке). Помимо этого он занимался художественным оформлением спектаклей; известна его картина, изображающая его и братьев во время спектакля, бюст Петра I; согласно преданию его работой является и резной иконостас Николо-Надеинской церкви в Ярославле. Играл на многих инструментах и создавал музыку к спектаклям.</w:t>
      </w:r>
    </w:p>
    <w:p w:rsidR="00C11FF5" w:rsidRDefault="009567F8">
      <w:pPr>
        <w:pStyle w:val="a3"/>
      </w:pPr>
      <w:r>
        <w:t>До сих пор одним из самых не ясных моментов в его жизни является его роль во время переворота и восшествии Екатерины II на престол. После переворота он всегда имел доступ в кабинет государыни без доклада.</w:t>
      </w:r>
      <w:r>
        <w:rPr>
          <w:position w:val="10"/>
        </w:rPr>
        <w:t>[1]</w:t>
      </w:r>
      <w:r>
        <w:t xml:space="preserve"> На масляную неделю 1763 года в честь коронации императрицы Екатерины II в Москве был устроен многодневный «</w:t>
      </w:r>
      <w:r>
        <w:rPr>
          <w:i/>
          <w:iCs/>
        </w:rPr>
        <w:t>большой маскарад, называемый „Торжествующая Минерва“, в котором изъявится Гнусность пороков и Слава добродетели</w:t>
      </w:r>
      <w:r>
        <w:t>», который стал последним творением Волкова. Во время маскарада он простудился и 4 (15) апреля 1763 года умер. Свой последний спектакль он сыграл 29 января, выступив в своей лучшей роли Оскольда в трагедии Сумарокова «Семира».</w:t>
      </w:r>
    </w:p>
    <w:p w:rsidR="00C11FF5" w:rsidRDefault="009567F8">
      <w:pPr>
        <w:pStyle w:val="a3"/>
      </w:pPr>
      <w:r>
        <w:t>Фёдор Волков похоронен в Москве, на кладбище Андроникова монастыря. Никаких следов от его могилы не осталось. В средине 1990-х годов на кладбище установлена памятная доска.</w:t>
      </w:r>
    </w:p>
    <w:p w:rsidR="00C11FF5" w:rsidRDefault="009567F8">
      <w:pPr>
        <w:pStyle w:val="a3"/>
      </w:pPr>
      <w:r>
        <w:t>В Ярославле в честь него назван театр, площадь перед ним и улица, а в 1973 году был открыт памятник в сквере у театра.</w:t>
      </w:r>
    </w:p>
    <w:p w:rsidR="00C11FF5" w:rsidRDefault="009567F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11FF5" w:rsidRDefault="009567F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Балязин В. Н.</w:t>
      </w:r>
      <w:r>
        <w:t xml:space="preserve"> Неофициальная история России. — 2007. ISBN 978-5-373-01229</w:t>
      </w:r>
    </w:p>
    <w:p w:rsidR="00C11FF5" w:rsidRDefault="009567F8">
      <w:pPr>
        <w:pStyle w:val="a3"/>
        <w:spacing w:after="0"/>
      </w:pPr>
      <w:r>
        <w:t>Источник: http://ru.wikipedia.org/wiki/Волков,_Фёдор_Григорьевич</w:t>
      </w:r>
      <w:bookmarkStart w:id="0" w:name="_GoBack"/>
      <w:bookmarkEnd w:id="0"/>
    </w:p>
    <w:sectPr w:rsidR="00C11FF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7F8"/>
    <w:rsid w:val="008B35D4"/>
    <w:rsid w:val="009567F8"/>
    <w:rsid w:val="00C1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6F622-7357-4586-B0B9-748B12C5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5257</Characters>
  <Application>Microsoft Office Word</Application>
  <DocSecurity>0</DocSecurity>
  <Lines>43</Lines>
  <Paragraphs>12</Paragraphs>
  <ScaleCrop>false</ScaleCrop>
  <Company/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2014-05-11T21:36:00Z</dcterms:created>
  <dcterms:modified xsi:type="dcterms:W3CDTF">2014-05-11T21:36:00Z</dcterms:modified>
</cp:coreProperties>
</file>