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6068" w:rsidRDefault="00DC6068" w:rsidP="0063416F">
      <w:pPr>
        <w:spacing w:before="100" w:beforeAutospacing="1" w:after="100" w:afterAutospacing="1" w:line="240" w:lineRule="auto"/>
        <w:ind w:firstLine="709"/>
        <w:jc w:val="center"/>
        <w:rPr>
          <w:rFonts w:ascii="Times New Roman" w:hAnsi="Times New Roman"/>
          <w:b/>
          <w:iCs/>
          <w:color w:val="000000"/>
          <w:sz w:val="32"/>
          <w:szCs w:val="32"/>
        </w:rPr>
      </w:pPr>
    </w:p>
    <w:p w:rsidR="003439BC" w:rsidRDefault="003439BC" w:rsidP="0063416F">
      <w:pPr>
        <w:spacing w:before="100" w:beforeAutospacing="1" w:after="100" w:afterAutospacing="1" w:line="240" w:lineRule="auto"/>
        <w:ind w:firstLine="709"/>
        <w:jc w:val="center"/>
        <w:rPr>
          <w:rFonts w:ascii="Times New Roman" w:hAnsi="Times New Roman"/>
          <w:b/>
          <w:iCs/>
          <w:color w:val="000000"/>
          <w:sz w:val="32"/>
          <w:szCs w:val="32"/>
        </w:rPr>
      </w:pPr>
      <w:r>
        <w:rPr>
          <w:rFonts w:ascii="Times New Roman" w:hAnsi="Times New Roman"/>
          <w:b/>
          <w:iCs/>
          <w:color w:val="000000"/>
          <w:sz w:val="32"/>
          <w:szCs w:val="32"/>
        </w:rPr>
        <w:t>Содержание</w:t>
      </w:r>
    </w:p>
    <w:p w:rsidR="00BC1769" w:rsidRDefault="00BC1769" w:rsidP="00536D1F">
      <w:pPr>
        <w:pStyle w:val="a3"/>
        <w:numPr>
          <w:ilvl w:val="0"/>
          <w:numId w:val="4"/>
        </w:numPr>
        <w:spacing w:after="0" w:line="360" w:lineRule="auto"/>
        <w:jc w:val="center"/>
        <w:rPr>
          <w:rFonts w:ascii="Times New Roman" w:hAnsi="Times New Roman"/>
          <w:iCs/>
          <w:color w:val="000000"/>
          <w:sz w:val="28"/>
          <w:szCs w:val="28"/>
        </w:rPr>
      </w:pPr>
      <w:r>
        <w:rPr>
          <w:rFonts w:ascii="Times New Roman" w:hAnsi="Times New Roman"/>
          <w:iCs/>
          <w:color w:val="000000"/>
          <w:sz w:val="28"/>
          <w:szCs w:val="28"/>
        </w:rPr>
        <w:t>Вступление……………………………….………………………</w:t>
      </w:r>
      <w:r w:rsidR="006007DB">
        <w:rPr>
          <w:rFonts w:ascii="Times New Roman" w:hAnsi="Times New Roman"/>
          <w:iCs/>
          <w:color w:val="000000"/>
          <w:sz w:val="28"/>
          <w:szCs w:val="28"/>
        </w:rPr>
        <w:t>...</w:t>
      </w:r>
      <w:r>
        <w:rPr>
          <w:rFonts w:ascii="Times New Roman" w:hAnsi="Times New Roman"/>
          <w:iCs/>
          <w:color w:val="000000"/>
          <w:sz w:val="28"/>
          <w:szCs w:val="28"/>
        </w:rPr>
        <w:t>3-4</w:t>
      </w:r>
    </w:p>
    <w:p w:rsidR="00BC1769" w:rsidRDefault="00BC1769" w:rsidP="002C7D4F">
      <w:pPr>
        <w:pStyle w:val="a3"/>
        <w:numPr>
          <w:ilvl w:val="0"/>
          <w:numId w:val="4"/>
        </w:numPr>
        <w:spacing w:after="0" w:line="360" w:lineRule="auto"/>
        <w:ind w:hanging="294"/>
        <w:jc w:val="center"/>
        <w:rPr>
          <w:rFonts w:ascii="Times New Roman" w:hAnsi="Times New Roman"/>
          <w:iCs/>
          <w:color w:val="000000"/>
          <w:sz w:val="28"/>
          <w:szCs w:val="28"/>
        </w:rPr>
      </w:pPr>
      <w:r>
        <w:rPr>
          <w:rFonts w:ascii="Times New Roman" w:hAnsi="Times New Roman"/>
          <w:iCs/>
          <w:color w:val="000000"/>
          <w:sz w:val="28"/>
          <w:szCs w:val="28"/>
        </w:rPr>
        <w:t>Детство и юность…………………………..……………………</w:t>
      </w:r>
      <w:r w:rsidR="002C7D4F">
        <w:rPr>
          <w:rFonts w:ascii="Times New Roman" w:hAnsi="Times New Roman"/>
          <w:iCs/>
          <w:color w:val="000000"/>
          <w:sz w:val="28"/>
          <w:szCs w:val="28"/>
        </w:rPr>
        <w:t>.</w:t>
      </w:r>
      <w:r>
        <w:rPr>
          <w:rFonts w:ascii="Times New Roman" w:hAnsi="Times New Roman"/>
          <w:iCs/>
          <w:color w:val="000000"/>
          <w:sz w:val="28"/>
          <w:szCs w:val="28"/>
        </w:rPr>
        <w:t>…</w:t>
      </w:r>
      <w:r w:rsidR="00215CEC">
        <w:rPr>
          <w:rFonts w:ascii="Times New Roman" w:hAnsi="Times New Roman"/>
          <w:iCs/>
          <w:color w:val="000000"/>
          <w:sz w:val="28"/>
          <w:szCs w:val="28"/>
        </w:rPr>
        <w:t>.</w:t>
      </w:r>
      <w:r>
        <w:rPr>
          <w:rFonts w:ascii="Times New Roman" w:hAnsi="Times New Roman"/>
          <w:iCs/>
          <w:color w:val="000000"/>
          <w:sz w:val="28"/>
          <w:szCs w:val="28"/>
        </w:rPr>
        <w:t>4-6</w:t>
      </w:r>
    </w:p>
    <w:p w:rsidR="00BC1769" w:rsidRDefault="00BC1769" w:rsidP="002C7D4F">
      <w:pPr>
        <w:pStyle w:val="a3"/>
        <w:numPr>
          <w:ilvl w:val="0"/>
          <w:numId w:val="4"/>
        </w:numPr>
        <w:spacing w:after="0" w:line="360" w:lineRule="auto"/>
        <w:ind w:hanging="294"/>
        <w:jc w:val="center"/>
        <w:rPr>
          <w:rFonts w:ascii="Times New Roman" w:hAnsi="Times New Roman"/>
          <w:iCs/>
          <w:color w:val="000000"/>
          <w:sz w:val="28"/>
          <w:szCs w:val="28"/>
        </w:rPr>
      </w:pPr>
      <w:r>
        <w:rPr>
          <w:rFonts w:ascii="Times New Roman" w:hAnsi="Times New Roman"/>
          <w:iCs/>
          <w:color w:val="000000"/>
          <w:sz w:val="28"/>
          <w:szCs w:val="28"/>
        </w:rPr>
        <w:t>Знакомство с Балакиревым</w:t>
      </w:r>
      <w:r w:rsidRPr="00BC1769">
        <w:rPr>
          <w:rFonts w:ascii="Times New Roman" w:hAnsi="Times New Roman"/>
          <w:iCs/>
          <w:color w:val="000000"/>
          <w:sz w:val="28"/>
          <w:szCs w:val="28"/>
        </w:rPr>
        <w:t xml:space="preserve"> и плавание на шхуне «Алмаз»</w:t>
      </w:r>
      <w:r>
        <w:rPr>
          <w:rFonts w:ascii="Times New Roman" w:hAnsi="Times New Roman"/>
          <w:iCs/>
          <w:color w:val="000000"/>
          <w:sz w:val="28"/>
          <w:szCs w:val="28"/>
        </w:rPr>
        <w:t>…</w:t>
      </w:r>
      <w:r w:rsidR="00215CEC">
        <w:rPr>
          <w:rFonts w:ascii="Times New Roman" w:hAnsi="Times New Roman"/>
          <w:iCs/>
          <w:color w:val="000000"/>
          <w:sz w:val="28"/>
          <w:szCs w:val="28"/>
        </w:rPr>
        <w:t>…</w:t>
      </w:r>
      <w:r>
        <w:rPr>
          <w:rFonts w:ascii="Times New Roman" w:hAnsi="Times New Roman"/>
          <w:iCs/>
          <w:color w:val="000000"/>
          <w:sz w:val="28"/>
          <w:szCs w:val="28"/>
        </w:rPr>
        <w:t>6-11</w:t>
      </w:r>
    </w:p>
    <w:p w:rsidR="00BC1769" w:rsidRDefault="00BC1769" w:rsidP="00536D1F">
      <w:pPr>
        <w:pStyle w:val="a3"/>
        <w:numPr>
          <w:ilvl w:val="0"/>
          <w:numId w:val="4"/>
        </w:numPr>
        <w:spacing w:after="0" w:line="360" w:lineRule="auto"/>
        <w:ind w:hanging="294"/>
        <w:jc w:val="center"/>
        <w:rPr>
          <w:rFonts w:ascii="Times New Roman" w:hAnsi="Times New Roman"/>
          <w:iCs/>
          <w:color w:val="000000"/>
          <w:sz w:val="28"/>
          <w:szCs w:val="28"/>
        </w:rPr>
      </w:pPr>
      <w:r>
        <w:rPr>
          <w:rFonts w:ascii="Times New Roman" w:hAnsi="Times New Roman"/>
          <w:iCs/>
          <w:color w:val="000000"/>
          <w:sz w:val="28"/>
          <w:szCs w:val="28"/>
        </w:rPr>
        <w:t>Творчество 1870-1880 годов…………………………………...</w:t>
      </w:r>
      <w:r w:rsidR="00215CEC">
        <w:rPr>
          <w:rFonts w:ascii="Times New Roman" w:hAnsi="Times New Roman"/>
          <w:iCs/>
          <w:color w:val="000000"/>
          <w:sz w:val="28"/>
          <w:szCs w:val="28"/>
        </w:rPr>
        <w:t>.</w:t>
      </w:r>
      <w:r>
        <w:rPr>
          <w:rFonts w:ascii="Times New Roman" w:hAnsi="Times New Roman"/>
          <w:iCs/>
          <w:color w:val="000000"/>
          <w:sz w:val="28"/>
          <w:szCs w:val="28"/>
        </w:rPr>
        <w:t>11-13</w:t>
      </w:r>
    </w:p>
    <w:p w:rsidR="00BC1769" w:rsidRDefault="00BC1769" w:rsidP="00536D1F">
      <w:pPr>
        <w:pStyle w:val="a3"/>
        <w:numPr>
          <w:ilvl w:val="0"/>
          <w:numId w:val="4"/>
        </w:numPr>
        <w:spacing w:after="0" w:line="360" w:lineRule="auto"/>
        <w:ind w:hanging="294"/>
        <w:jc w:val="center"/>
        <w:rPr>
          <w:rFonts w:ascii="Times New Roman" w:hAnsi="Times New Roman"/>
          <w:iCs/>
          <w:color w:val="000000"/>
          <w:sz w:val="28"/>
          <w:szCs w:val="28"/>
        </w:rPr>
      </w:pPr>
      <w:r>
        <w:rPr>
          <w:rFonts w:ascii="Times New Roman" w:hAnsi="Times New Roman"/>
          <w:iCs/>
          <w:color w:val="000000"/>
          <w:sz w:val="28"/>
          <w:szCs w:val="28"/>
        </w:rPr>
        <w:t>Творчество 1890-1900 годов…………………………………...</w:t>
      </w:r>
      <w:r w:rsidR="00614104">
        <w:rPr>
          <w:rFonts w:ascii="Times New Roman" w:hAnsi="Times New Roman"/>
          <w:iCs/>
          <w:color w:val="000000"/>
          <w:sz w:val="28"/>
          <w:szCs w:val="28"/>
        </w:rPr>
        <w:t>.....</w:t>
      </w:r>
      <w:r w:rsidR="00215CEC">
        <w:rPr>
          <w:rFonts w:ascii="Times New Roman" w:hAnsi="Times New Roman"/>
          <w:iCs/>
          <w:color w:val="000000"/>
          <w:sz w:val="28"/>
          <w:szCs w:val="28"/>
        </w:rPr>
        <w:t>.</w:t>
      </w:r>
      <w:r>
        <w:rPr>
          <w:rFonts w:ascii="Times New Roman" w:hAnsi="Times New Roman"/>
          <w:iCs/>
          <w:color w:val="000000"/>
          <w:sz w:val="28"/>
          <w:szCs w:val="28"/>
        </w:rPr>
        <w:t>1</w:t>
      </w:r>
      <w:r w:rsidR="00614104">
        <w:rPr>
          <w:rFonts w:ascii="Times New Roman" w:hAnsi="Times New Roman"/>
          <w:iCs/>
          <w:color w:val="000000"/>
          <w:sz w:val="28"/>
          <w:szCs w:val="28"/>
        </w:rPr>
        <w:t>3</w:t>
      </w:r>
    </w:p>
    <w:p w:rsidR="00BC1769" w:rsidRDefault="00BC1769" w:rsidP="00536D1F">
      <w:pPr>
        <w:pStyle w:val="a3"/>
        <w:numPr>
          <w:ilvl w:val="0"/>
          <w:numId w:val="4"/>
        </w:numPr>
        <w:spacing w:after="0" w:line="360" w:lineRule="auto"/>
        <w:ind w:hanging="294"/>
        <w:jc w:val="center"/>
        <w:rPr>
          <w:rFonts w:ascii="Times New Roman" w:hAnsi="Times New Roman"/>
          <w:iCs/>
          <w:color w:val="000000"/>
          <w:sz w:val="28"/>
          <w:szCs w:val="28"/>
        </w:rPr>
      </w:pPr>
      <w:r>
        <w:rPr>
          <w:rFonts w:ascii="Times New Roman" w:hAnsi="Times New Roman"/>
          <w:iCs/>
          <w:color w:val="000000"/>
          <w:sz w:val="28"/>
          <w:szCs w:val="28"/>
        </w:rPr>
        <w:t>Общая характеристика творчества……………………………</w:t>
      </w:r>
      <w:r w:rsidR="00215CEC">
        <w:rPr>
          <w:rFonts w:ascii="Times New Roman" w:hAnsi="Times New Roman"/>
          <w:iCs/>
          <w:color w:val="000000"/>
          <w:sz w:val="28"/>
          <w:szCs w:val="28"/>
        </w:rPr>
        <w:t>..</w:t>
      </w:r>
      <w:r>
        <w:rPr>
          <w:rFonts w:ascii="Times New Roman" w:hAnsi="Times New Roman"/>
          <w:iCs/>
          <w:color w:val="000000"/>
          <w:sz w:val="28"/>
          <w:szCs w:val="28"/>
        </w:rPr>
        <w:t>14-1</w:t>
      </w:r>
      <w:r w:rsidR="00750B2E">
        <w:rPr>
          <w:rFonts w:ascii="Times New Roman" w:hAnsi="Times New Roman"/>
          <w:iCs/>
          <w:color w:val="000000"/>
          <w:sz w:val="28"/>
          <w:szCs w:val="28"/>
        </w:rPr>
        <w:t>6</w:t>
      </w:r>
    </w:p>
    <w:p w:rsidR="00BC1769" w:rsidRDefault="00BC1769" w:rsidP="00536D1F">
      <w:pPr>
        <w:pStyle w:val="a3"/>
        <w:numPr>
          <w:ilvl w:val="0"/>
          <w:numId w:val="4"/>
        </w:numPr>
        <w:spacing w:after="0" w:line="360" w:lineRule="auto"/>
        <w:ind w:hanging="294"/>
        <w:jc w:val="center"/>
        <w:rPr>
          <w:rFonts w:ascii="Times New Roman" w:hAnsi="Times New Roman"/>
          <w:iCs/>
          <w:color w:val="000000"/>
          <w:sz w:val="28"/>
          <w:szCs w:val="28"/>
        </w:rPr>
      </w:pPr>
      <w:r>
        <w:rPr>
          <w:rFonts w:ascii="Times New Roman" w:hAnsi="Times New Roman"/>
          <w:iCs/>
          <w:color w:val="000000"/>
          <w:sz w:val="28"/>
          <w:szCs w:val="28"/>
        </w:rPr>
        <w:t>Педагогическая деятельность…………………………………...</w:t>
      </w:r>
      <w:r w:rsidR="00215CEC">
        <w:rPr>
          <w:rFonts w:ascii="Times New Roman" w:hAnsi="Times New Roman"/>
          <w:iCs/>
          <w:color w:val="000000"/>
          <w:sz w:val="28"/>
          <w:szCs w:val="28"/>
        </w:rPr>
        <w:t>.</w:t>
      </w:r>
      <w:r>
        <w:rPr>
          <w:rFonts w:ascii="Times New Roman" w:hAnsi="Times New Roman"/>
          <w:iCs/>
          <w:color w:val="000000"/>
          <w:sz w:val="28"/>
          <w:szCs w:val="28"/>
        </w:rPr>
        <w:t>17-18</w:t>
      </w:r>
    </w:p>
    <w:p w:rsidR="00BC1769" w:rsidRDefault="00BC1769" w:rsidP="00536D1F">
      <w:pPr>
        <w:pStyle w:val="a3"/>
        <w:numPr>
          <w:ilvl w:val="0"/>
          <w:numId w:val="4"/>
        </w:numPr>
        <w:spacing w:after="0" w:line="360" w:lineRule="auto"/>
        <w:ind w:hanging="294"/>
        <w:jc w:val="center"/>
        <w:rPr>
          <w:rFonts w:ascii="Times New Roman" w:hAnsi="Times New Roman"/>
          <w:iCs/>
          <w:color w:val="000000"/>
          <w:sz w:val="28"/>
          <w:szCs w:val="28"/>
        </w:rPr>
      </w:pPr>
      <w:r>
        <w:rPr>
          <w:rFonts w:ascii="Times New Roman" w:hAnsi="Times New Roman"/>
          <w:iCs/>
          <w:color w:val="000000"/>
          <w:sz w:val="28"/>
          <w:szCs w:val="28"/>
        </w:rPr>
        <w:t>Редакторская деятельность……………………………………...</w:t>
      </w:r>
      <w:r w:rsidR="00215CEC">
        <w:rPr>
          <w:rFonts w:ascii="Times New Roman" w:hAnsi="Times New Roman"/>
          <w:iCs/>
          <w:color w:val="000000"/>
          <w:sz w:val="28"/>
          <w:szCs w:val="28"/>
        </w:rPr>
        <w:t>.</w:t>
      </w:r>
      <w:r>
        <w:rPr>
          <w:rFonts w:ascii="Times New Roman" w:hAnsi="Times New Roman"/>
          <w:iCs/>
          <w:color w:val="000000"/>
          <w:sz w:val="28"/>
          <w:szCs w:val="28"/>
        </w:rPr>
        <w:t>18-19</w:t>
      </w:r>
    </w:p>
    <w:p w:rsidR="00BC1769" w:rsidRDefault="00BC1769" w:rsidP="00536D1F">
      <w:pPr>
        <w:pStyle w:val="a3"/>
        <w:numPr>
          <w:ilvl w:val="0"/>
          <w:numId w:val="4"/>
        </w:numPr>
        <w:spacing w:after="0" w:line="360" w:lineRule="auto"/>
        <w:ind w:hanging="294"/>
        <w:jc w:val="center"/>
        <w:rPr>
          <w:rFonts w:ascii="Times New Roman" w:hAnsi="Times New Roman"/>
          <w:iCs/>
          <w:color w:val="000000"/>
          <w:sz w:val="28"/>
          <w:szCs w:val="28"/>
        </w:rPr>
      </w:pPr>
      <w:r>
        <w:rPr>
          <w:rFonts w:ascii="Times New Roman" w:hAnsi="Times New Roman"/>
          <w:iCs/>
          <w:color w:val="000000"/>
          <w:sz w:val="28"/>
          <w:szCs w:val="28"/>
        </w:rPr>
        <w:t>Римский-Корсаков – дирижёр</w:t>
      </w:r>
      <w:r w:rsidR="0084337C">
        <w:rPr>
          <w:rFonts w:ascii="Times New Roman" w:hAnsi="Times New Roman"/>
          <w:iCs/>
          <w:color w:val="000000"/>
          <w:sz w:val="28"/>
          <w:szCs w:val="28"/>
        </w:rPr>
        <w:t xml:space="preserve">, </w:t>
      </w:r>
      <w:r w:rsidR="00626532">
        <w:rPr>
          <w:rFonts w:ascii="Times New Roman" w:hAnsi="Times New Roman"/>
          <w:iCs/>
          <w:color w:val="000000"/>
          <w:sz w:val="28"/>
          <w:szCs w:val="28"/>
        </w:rPr>
        <w:t>просветитель</w:t>
      </w:r>
      <w:r>
        <w:rPr>
          <w:rFonts w:ascii="Times New Roman" w:hAnsi="Times New Roman"/>
          <w:iCs/>
          <w:color w:val="000000"/>
          <w:sz w:val="28"/>
          <w:szCs w:val="28"/>
        </w:rPr>
        <w:t>………………</w:t>
      </w:r>
      <w:r w:rsidR="0084337C">
        <w:rPr>
          <w:rFonts w:ascii="Times New Roman" w:hAnsi="Times New Roman"/>
          <w:iCs/>
          <w:color w:val="000000"/>
          <w:sz w:val="28"/>
          <w:szCs w:val="28"/>
        </w:rPr>
        <w:t>..</w:t>
      </w:r>
      <w:r>
        <w:rPr>
          <w:rFonts w:ascii="Times New Roman" w:hAnsi="Times New Roman"/>
          <w:iCs/>
          <w:color w:val="000000"/>
          <w:sz w:val="28"/>
          <w:szCs w:val="28"/>
        </w:rPr>
        <w:t>……</w:t>
      </w:r>
      <w:r w:rsidR="00215CEC">
        <w:rPr>
          <w:rFonts w:ascii="Times New Roman" w:hAnsi="Times New Roman"/>
          <w:iCs/>
          <w:color w:val="000000"/>
          <w:sz w:val="28"/>
          <w:szCs w:val="28"/>
        </w:rPr>
        <w:t>.</w:t>
      </w:r>
      <w:r>
        <w:rPr>
          <w:rFonts w:ascii="Times New Roman" w:hAnsi="Times New Roman"/>
          <w:iCs/>
          <w:color w:val="000000"/>
          <w:sz w:val="28"/>
          <w:szCs w:val="28"/>
        </w:rPr>
        <w:t>19</w:t>
      </w:r>
    </w:p>
    <w:p w:rsidR="00BC1769" w:rsidRDefault="00BC1769" w:rsidP="00536D1F">
      <w:pPr>
        <w:pStyle w:val="a3"/>
        <w:numPr>
          <w:ilvl w:val="0"/>
          <w:numId w:val="4"/>
        </w:numPr>
        <w:tabs>
          <w:tab w:val="left" w:pos="709"/>
          <w:tab w:val="left" w:pos="993"/>
          <w:tab w:val="left" w:pos="1134"/>
          <w:tab w:val="left" w:pos="1560"/>
        </w:tabs>
        <w:spacing w:after="0" w:line="360" w:lineRule="auto"/>
        <w:ind w:left="426" w:hanging="142"/>
        <w:jc w:val="center"/>
        <w:rPr>
          <w:rFonts w:ascii="Times New Roman" w:hAnsi="Times New Roman"/>
          <w:iCs/>
          <w:color w:val="000000"/>
          <w:sz w:val="28"/>
          <w:szCs w:val="28"/>
        </w:rPr>
      </w:pPr>
      <w:r>
        <w:rPr>
          <w:rFonts w:ascii="Times New Roman" w:hAnsi="Times New Roman"/>
          <w:iCs/>
          <w:color w:val="000000"/>
          <w:sz w:val="28"/>
          <w:szCs w:val="28"/>
        </w:rPr>
        <w:t>Заключение……</w:t>
      </w:r>
      <w:r w:rsidR="0063416F">
        <w:rPr>
          <w:rFonts w:ascii="Times New Roman" w:hAnsi="Times New Roman"/>
          <w:iCs/>
          <w:color w:val="000000"/>
          <w:sz w:val="28"/>
          <w:szCs w:val="28"/>
        </w:rPr>
        <w:t>…</w:t>
      </w:r>
      <w:r>
        <w:rPr>
          <w:rFonts w:ascii="Times New Roman" w:hAnsi="Times New Roman"/>
          <w:iCs/>
          <w:color w:val="000000"/>
          <w:sz w:val="28"/>
          <w:szCs w:val="28"/>
        </w:rPr>
        <w:t>……………………………………………</w:t>
      </w:r>
      <w:r w:rsidR="0063416F">
        <w:rPr>
          <w:rFonts w:ascii="Times New Roman" w:hAnsi="Times New Roman"/>
          <w:iCs/>
          <w:color w:val="000000"/>
          <w:sz w:val="28"/>
          <w:szCs w:val="28"/>
        </w:rPr>
        <w:t>......</w:t>
      </w:r>
      <w:r>
        <w:rPr>
          <w:rFonts w:ascii="Times New Roman" w:hAnsi="Times New Roman"/>
          <w:iCs/>
          <w:color w:val="000000"/>
          <w:sz w:val="28"/>
          <w:szCs w:val="28"/>
        </w:rPr>
        <w:t>20-22</w:t>
      </w:r>
    </w:p>
    <w:p w:rsidR="008C0BDD" w:rsidRPr="00BC1769" w:rsidRDefault="008C0BDD" w:rsidP="00536D1F">
      <w:pPr>
        <w:pStyle w:val="a3"/>
        <w:numPr>
          <w:ilvl w:val="0"/>
          <w:numId w:val="4"/>
        </w:numPr>
        <w:tabs>
          <w:tab w:val="left" w:pos="709"/>
          <w:tab w:val="left" w:pos="993"/>
          <w:tab w:val="left" w:pos="1134"/>
          <w:tab w:val="left" w:pos="1560"/>
        </w:tabs>
        <w:spacing w:after="0" w:line="360" w:lineRule="auto"/>
        <w:ind w:left="426" w:hanging="142"/>
        <w:jc w:val="center"/>
        <w:rPr>
          <w:rFonts w:ascii="Times New Roman" w:hAnsi="Times New Roman"/>
          <w:iCs/>
          <w:color w:val="000000"/>
          <w:sz w:val="28"/>
          <w:szCs w:val="28"/>
        </w:rPr>
      </w:pPr>
      <w:r>
        <w:rPr>
          <w:rFonts w:ascii="Times New Roman" w:hAnsi="Times New Roman"/>
          <w:iCs/>
          <w:color w:val="000000"/>
          <w:sz w:val="28"/>
          <w:szCs w:val="28"/>
        </w:rPr>
        <w:t>Список литературы…………………………………………………..23</w:t>
      </w:r>
    </w:p>
    <w:p w:rsidR="0074555D" w:rsidRDefault="0074555D" w:rsidP="0063416F">
      <w:pPr>
        <w:tabs>
          <w:tab w:val="left" w:pos="709"/>
          <w:tab w:val="left" w:pos="1134"/>
          <w:tab w:val="left" w:pos="1276"/>
          <w:tab w:val="left" w:pos="1560"/>
        </w:tabs>
        <w:spacing w:before="100" w:beforeAutospacing="1" w:after="100" w:afterAutospacing="1" w:line="240" w:lineRule="auto"/>
        <w:ind w:hanging="720"/>
        <w:jc w:val="center"/>
        <w:rPr>
          <w:rFonts w:ascii="Times New Roman" w:hAnsi="Times New Roman"/>
          <w:b/>
          <w:iCs/>
          <w:color w:val="000000"/>
          <w:sz w:val="32"/>
          <w:szCs w:val="32"/>
        </w:rPr>
      </w:pPr>
    </w:p>
    <w:p w:rsidR="003439BC" w:rsidRDefault="003439BC" w:rsidP="003439BC">
      <w:pPr>
        <w:spacing w:before="100" w:beforeAutospacing="1" w:after="100" w:afterAutospacing="1" w:line="240" w:lineRule="auto"/>
        <w:jc w:val="center"/>
        <w:rPr>
          <w:rFonts w:ascii="Times New Roman" w:hAnsi="Times New Roman"/>
          <w:b/>
          <w:iCs/>
          <w:color w:val="000000"/>
          <w:sz w:val="32"/>
          <w:szCs w:val="32"/>
        </w:rPr>
      </w:pPr>
    </w:p>
    <w:p w:rsidR="003439BC" w:rsidRDefault="003439BC" w:rsidP="003439BC">
      <w:pPr>
        <w:spacing w:before="100" w:beforeAutospacing="1" w:after="100" w:afterAutospacing="1" w:line="240" w:lineRule="auto"/>
        <w:jc w:val="center"/>
        <w:rPr>
          <w:rFonts w:ascii="Times New Roman" w:hAnsi="Times New Roman"/>
          <w:b/>
          <w:iCs/>
          <w:color w:val="000000"/>
          <w:sz w:val="32"/>
          <w:szCs w:val="32"/>
        </w:rPr>
      </w:pPr>
    </w:p>
    <w:p w:rsidR="003439BC" w:rsidRDefault="003439BC" w:rsidP="003439BC">
      <w:pPr>
        <w:spacing w:before="100" w:beforeAutospacing="1" w:after="100" w:afterAutospacing="1" w:line="240" w:lineRule="auto"/>
        <w:jc w:val="center"/>
        <w:rPr>
          <w:rFonts w:ascii="Times New Roman" w:hAnsi="Times New Roman"/>
          <w:b/>
          <w:iCs/>
          <w:color w:val="000000"/>
          <w:sz w:val="32"/>
          <w:szCs w:val="32"/>
        </w:rPr>
      </w:pPr>
    </w:p>
    <w:p w:rsidR="003439BC" w:rsidRDefault="003439BC" w:rsidP="003439BC">
      <w:pPr>
        <w:spacing w:before="100" w:beforeAutospacing="1" w:after="100" w:afterAutospacing="1" w:line="240" w:lineRule="auto"/>
        <w:jc w:val="center"/>
        <w:rPr>
          <w:rFonts w:ascii="Times New Roman" w:hAnsi="Times New Roman"/>
          <w:b/>
          <w:iCs/>
          <w:color w:val="000000"/>
          <w:sz w:val="32"/>
          <w:szCs w:val="32"/>
        </w:rPr>
      </w:pPr>
    </w:p>
    <w:p w:rsidR="003439BC" w:rsidRDefault="003439BC" w:rsidP="003439BC">
      <w:pPr>
        <w:spacing w:before="100" w:beforeAutospacing="1" w:after="100" w:afterAutospacing="1" w:line="240" w:lineRule="auto"/>
        <w:jc w:val="center"/>
        <w:rPr>
          <w:rFonts w:ascii="Times New Roman" w:hAnsi="Times New Roman"/>
          <w:b/>
          <w:iCs/>
          <w:color w:val="000000"/>
          <w:sz w:val="32"/>
          <w:szCs w:val="32"/>
        </w:rPr>
      </w:pPr>
    </w:p>
    <w:p w:rsidR="003439BC" w:rsidRDefault="003439BC" w:rsidP="003439BC">
      <w:pPr>
        <w:spacing w:before="100" w:beforeAutospacing="1" w:after="100" w:afterAutospacing="1" w:line="240" w:lineRule="auto"/>
        <w:jc w:val="center"/>
        <w:rPr>
          <w:rFonts w:ascii="Times New Roman" w:hAnsi="Times New Roman"/>
          <w:b/>
          <w:iCs/>
          <w:color w:val="000000"/>
          <w:sz w:val="32"/>
          <w:szCs w:val="32"/>
        </w:rPr>
      </w:pPr>
    </w:p>
    <w:p w:rsidR="003439BC" w:rsidRDefault="003439BC" w:rsidP="003439BC">
      <w:pPr>
        <w:spacing w:before="100" w:beforeAutospacing="1" w:after="100" w:afterAutospacing="1" w:line="240" w:lineRule="auto"/>
        <w:jc w:val="center"/>
        <w:rPr>
          <w:rFonts w:ascii="Times New Roman" w:hAnsi="Times New Roman"/>
          <w:b/>
          <w:iCs/>
          <w:color w:val="000000"/>
          <w:sz w:val="32"/>
          <w:szCs w:val="32"/>
        </w:rPr>
      </w:pPr>
    </w:p>
    <w:p w:rsidR="003439BC" w:rsidRDefault="003439BC" w:rsidP="003439BC">
      <w:pPr>
        <w:spacing w:before="100" w:beforeAutospacing="1" w:after="100" w:afterAutospacing="1" w:line="240" w:lineRule="auto"/>
        <w:jc w:val="center"/>
        <w:rPr>
          <w:rFonts w:ascii="Times New Roman" w:hAnsi="Times New Roman"/>
          <w:b/>
          <w:iCs/>
          <w:color w:val="000000"/>
          <w:sz w:val="32"/>
          <w:szCs w:val="32"/>
        </w:rPr>
      </w:pPr>
    </w:p>
    <w:p w:rsidR="003439BC" w:rsidRDefault="003439BC" w:rsidP="003439BC">
      <w:pPr>
        <w:spacing w:before="100" w:beforeAutospacing="1" w:after="100" w:afterAutospacing="1" w:line="240" w:lineRule="auto"/>
        <w:jc w:val="center"/>
        <w:rPr>
          <w:rFonts w:ascii="Times New Roman" w:hAnsi="Times New Roman"/>
          <w:b/>
          <w:iCs/>
          <w:color w:val="000000"/>
          <w:sz w:val="32"/>
          <w:szCs w:val="32"/>
        </w:rPr>
      </w:pPr>
    </w:p>
    <w:p w:rsidR="003439BC" w:rsidRDefault="003439BC" w:rsidP="003439BC">
      <w:pPr>
        <w:spacing w:before="100" w:beforeAutospacing="1" w:after="100" w:afterAutospacing="1" w:line="240" w:lineRule="auto"/>
        <w:jc w:val="center"/>
        <w:rPr>
          <w:rFonts w:ascii="Times New Roman" w:hAnsi="Times New Roman"/>
          <w:b/>
          <w:iCs/>
          <w:color w:val="000000"/>
          <w:sz w:val="32"/>
          <w:szCs w:val="32"/>
        </w:rPr>
      </w:pPr>
    </w:p>
    <w:p w:rsidR="003439BC" w:rsidRDefault="003439BC" w:rsidP="003439BC">
      <w:pPr>
        <w:spacing w:before="100" w:beforeAutospacing="1" w:after="100" w:afterAutospacing="1" w:line="240" w:lineRule="auto"/>
        <w:jc w:val="center"/>
        <w:rPr>
          <w:rFonts w:ascii="Times New Roman" w:hAnsi="Times New Roman"/>
          <w:b/>
          <w:iCs/>
          <w:color w:val="000000"/>
          <w:sz w:val="32"/>
          <w:szCs w:val="32"/>
        </w:rPr>
      </w:pPr>
    </w:p>
    <w:p w:rsidR="003439BC" w:rsidRDefault="003439BC" w:rsidP="003439BC">
      <w:pPr>
        <w:spacing w:before="100" w:beforeAutospacing="1" w:after="100" w:afterAutospacing="1" w:line="240" w:lineRule="auto"/>
        <w:jc w:val="center"/>
        <w:rPr>
          <w:rFonts w:ascii="Times New Roman" w:hAnsi="Times New Roman"/>
          <w:b/>
          <w:iCs/>
          <w:color w:val="000000"/>
          <w:sz w:val="32"/>
          <w:szCs w:val="32"/>
        </w:rPr>
      </w:pPr>
    </w:p>
    <w:p w:rsidR="00EB2E55" w:rsidRDefault="00EB2E55" w:rsidP="00FB5AC2">
      <w:pPr>
        <w:spacing w:before="100" w:beforeAutospacing="1" w:after="100" w:afterAutospacing="1" w:line="360" w:lineRule="auto"/>
        <w:jc w:val="right"/>
        <w:rPr>
          <w:rFonts w:ascii="Times New Roman" w:hAnsi="Times New Roman"/>
          <w:i/>
          <w:color w:val="000000"/>
          <w:sz w:val="24"/>
          <w:szCs w:val="24"/>
        </w:rPr>
      </w:pPr>
      <w:r w:rsidRPr="00EB2E55">
        <w:rPr>
          <w:rFonts w:ascii="Times New Roman" w:hAnsi="Times New Roman"/>
          <w:i/>
          <w:iCs/>
          <w:color w:val="000000"/>
          <w:sz w:val="24"/>
          <w:szCs w:val="24"/>
        </w:rPr>
        <w:t>Ни его талант, ни его энергия, ни беспредельное доброжелательство к ученикам и товарищам никогда не слабели. Славная жизнь и глубоко национальная деятельность такого человека должны составл</w:t>
      </w:r>
      <w:r>
        <w:rPr>
          <w:rFonts w:ascii="Times New Roman" w:hAnsi="Times New Roman"/>
          <w:i/>
          <w:iCs/>
          <w:color w:val="000000"/>
          <w:sz w:val="24"/>
          <w:szCs w:val="24"/>
        </w:rPr>
        <w:t>ять нашу гордость и радость....</w:t>
      </w:r>
      <w:r w:rsidRPr="00EB2E55">
        <w:rPr>
          <w:rFonts w:ascii="Times New Roman" w:hAnsi="Times New Roman"/>
          <w:i/>
          <w:iCs/>
          <w:color w:val="000000"/>
          <w:sz w:val="24"/>
          <w:szCs w:val="24"/>
        </w:rPr>
        <w:t>много ли можно указать во всей истории музыки таких высоких натур, таких великих художников и таких необычайных людей, как Римский-Корсаков?</w:t>
      </w:r>
      <w:r w:rsidRPr="00EB2E55">
        <w:rPr>
          <w:rFonts w:ascii="Times New Roman" w:hAnsi="Times New Roman"/>
          <w:i/>
          <w:color w:val="000000"/>
          <w:sz w:val="24"/>
          <w:szCs w:val="24"/>
        </w:rPr>
        <w:br/>
        <w:t>В. Стасов</w:t>
      </w:r>
    </w:p>
    <w:p w:rsidR="00D27C4C" w:rsidRPr="00EB2E55" w:rsidRDefault="00D27C4C" w:rsidP="00EB2E55">
      <w:pPr>
        <w:spacing w:before="100" w:beforeAutospacing="1" w:after="100" w:afterAutospacing="1" w:line="240" w:lineRule="auto"/>
        <w:jc w:val="right"/>
        <w:rPr>
          <w:rFonts w:ascii="Times New Roman" w:hAnsi="Times New Roman"/>
          <w:i/>
          <w:color w:val="000000"/>
          <w:sz w:val="24"/>
          <w:szCs w:val="24"/>
        </w:rPr>
      </w:pPr>
    </w:p>
    <w:p w:rsidR="004A3F2D" w:rsidRPr="004A3F2D" w:rsidRDefault="00754AD2" w:rsidP="00FB5AC2">
      <w:pPr>
        <w:pStyle w:val="2"/>
        <w:numPr>
          <w:ilvl w:val="0"/>
          <w:numId w:val="1"/>
        </w:numPr>
        <w:shd w:val="clear" w:color="auto" w:fill="F8FCFF"/>
        <w:ind w:left="0" w:firstLine="0"/>
        <w:jc w:val="center"/>
        <w:rPr>
          <w:b w:val="0"/>
          <w:sz w:val="28"/>
          <w:szCs w:val="28"/>
        </w:rPr>
      </w:pPr>
      <w:r>
        <w:rPr>
          <w:b w:val="0"/>
          <w:bCs w:val="0"/>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s1032" type="#_x0000_t75" alt="Римский-Корсаков Николай Андреевич" style="position:absolute;left:0;text-align:left;margin-left:-1.2pt;margin-top:20.95pt;width:171pt;height:222pt;z-index:251654656;visibility:visible;mso-wrap-distance-left:7.5pt;mso-wrap-distance-top:7.5pt;mso-wrap-distance-right:7.5pt;mso-wrap-distance-bottom:7.5pt;mso-position-vertical-relative:line" o:allowoverlap="f">
            <v:imagedata r:id="rId7" o:title="Римский-Корсаков Николай Андреевич"/>
            <w10:wrap type="square"/>
          </v:shape>
        </w:pict>
      </w:r>
      <w:r w:rsidR="004A3F2D" w:rsidRPr="00FB5AC2">
        <w:rPr>
          <w:rStyle w:val="mw-headline"/>
        </w:rPr>
        <w:t>Вступление</w:t>
      </w:r>
    </w:p>
    <w:p w:rsidR="00940C74" w:rsidRPr="00940C74" w:rsidRDefault="004A3F2D" w:rsidP="00E27979">
      <w:pPr>
        <w:spacing w:after="0" w:line="360" w:lineRule="auto"/>
        <w:ind w:firstLine="709"/>
        <w:jc w:val="both"/>
        <w:rPr>
          <w:rFonts w:ascii="Times New Roman" w:hAnsi="Times New Roman"/>
          <w:sz w:val="28"/>
          <w:szCs w:val="28"/>
        </w:rPr>
      </w:pPr>
      <w:r w:rsidRPr="00940C74">
        <w:rPr>
          <w:rFonts w:ascii="Times New Roman" w:hAnsi="Times New Roman"/>
          <w:sz w:val="28"/>
          <w:szCs w:val="28"/>
        </w:rPr>
        <w:t>Имя Николая Андреевича Римского-Корсакова — одного из крупнейших русских композиторов второй полови</w:t>
      </w:r>
      <w:r w:rsidR="00EB2E55" w:rsidRPr="00940C74">
        <w:rPr>
          <w:rFonts w:ascii="Times New Roman" w:hAnsi="Times New Roman"/>
          <w:sz w:val="28"/>
          <w:szCs w:val="28"/>
        </w:rPr>
        <w:t>ны XIX столетия широко и</w:t>
      </w:r>
      <w:r w:rsidR="00940C74" w:rsidRPr="00940C74">
        <w:rPr>
          <w:rFonts w:ascii="Times New Roman" w:hAnsi="Times New Roman"/>
          <w:sz w:val="28"/>
          <w:szCs w:val="28"/>
        </w:rPr>
        <w:t>звестно во всем мире. Гениальный композитор, выдающийся педагог, создавший свою школу, дирижёр-практик, автор трудов об оркестре, статей о музыкальном образовании, музыкальный писатель, оставивший своеобразные мемуары «Летопись моей музыкальной жизни», Римский-Корсаков представляет собой энциклопедический тип русского художника. Личность Римского-Корсакова сочетала это многообразие в гармоническом единстве.</w:t>
      </w:r>
    </w:p>
    <w:p w:rsidR="00852682" w:rsidRDefault="00940C74" w:rsidP="00E27979">
      <w:pPr>
        <w:spacing w:after="0" w:line="360" w:lineRule="auto"/>
        <w:ind w:firstLine="709"/>
        <w:jc w:val="both"/>
        <w:rPr>
          <w:rFonts w:ascii="Times New Roman" w:hAnsi="Times New Roman"/>
          <w:sz w:val="28"/>
          <w:szCs w:val="28"/>
        </w:rPr>
      </w:pPr>
      <w:r>
        <w:rPr>
          <w:rFonts w:ascii="Times New Roman" w:hAnsi="Times New Roman"/>
          <w:sz w:val="28"/>
          <w:szCs w:val="28"/>
        </w:rPr>
        <w:t>Римский-Корсаков часто казался современникам суровым, замкнутым, «застёгнутым на все пуговицы».</w:t>
      </w:r>
      <w:r w:rsidR="00121E46">
        <w:rPr>
          <w:rFonts w:ascii="Times New Roman" w:hAnsi="Times New Roman"/>
          <w:sz w:val="28"/>
          <w:szCs w:val="28"/>
        </w:rPr>
        <w:t xml:space="preserve"> Подчёркнуто прямая осанка худощавой фигуры,</w:t>
      </w:r>
      <w:r w:rsidR="00951561">
        <w:rPr>
          <w:rFonts w:ascii="Times New Roman" w:hAnsi="Times New Roman"/>
          <w:sz w:val="28"/>
          <w:szCs w:val="28"/>
        </w:rPr>
        <w:t xml:space="preserve"> </w:t>
      </w:r>
      <w:r w:rsidR="00121E46">
        <w:rPr>
          <w:rFonts w:ascii="Times New Roman" w:hAnsi="Times New Roman"/>
          <w:sz w:val="28"/>
          <w:szCs w:val="28"/>
        </w:rPr>
        <w:t>подтянутость, умное, одухотворённое лицо, живой взгляд, который не могли притушить двойные очки, - всё это говорило о человеке большой воли</w:t>
      </w:r>
      <w:r w:rsidR="00951561">
        <w:rPr>
          <w:rFonts w:ascii="Times New Roman" w:hAnsi="Times New Roman"/>
          <w:sz w:val="28"/>
          <w:szCs w:val="28"/>
        </w:rPr>
        <w:t xml:space="preserve"> и требовательности к себе. </w:t>
      </w:r>
    </w:p>
    <w:p w:rsidR="009B28CD" w:rsidRPr="00F810E3" w:rsidRDefault="00951561" w:rsidP="00E27979">
      <w:pPr>
        <w:spacing w:after="0" w:line="360" w:lineRule="auto"/>
        <w:ind w:firstLine="709"/>
        <w:jc w:val="both"/>
        <w:rPr>
          <w:rFonts w:ascii="Times New Roman" w:hAnsi="Times New Roman"/>
          <w:sz w:val="28"/>
          <w:szCs w:val="28"/>
        </w:rPr>
      </w:pPr>
      <w:r>
        <w:rPr>
          <w:rFonts w:ascii="Times New Roman" w:hAnsi="Times New Roman"/>
          <w:sz w:val="28"/>
          <w:szCs w:val="28"/>
        </w:rPr>
        <w:t xml:space="preserve">Классик русской музыки, чутко отзывавшийся на жгучие вопросы современной ему эпохи, Римский-Корсаков оставил многообразное наследие в различных жанрах: оперном, симфоническом, камерно-вокальном и инструментальном. В каждом созданном им сочинении ощущается яркое своеобразие его творческой индивидуальности, то специфическое, что присуще </w:t>
      </w:r>
      <w:r w:rsidR="00F810E3">
        <w:rPr>
          <w:rFonts w:ascii="Times New Roman" w:hAnsi="Times New Roman"/>
          <w:sz w:val="28"/>
          <w:szCs w:val="28"/>
        </w:rPr>
        <w:t>только его музыке, то «лица необщее выраженье», которое образует основу его стиля.</w:t>
      </w:r>
    </w:p>
    <w:p w:rsidR="00852682" w:rsidRPr="005422F9" w:rsidRDefault="00951561" w:rsidP="00E27979">
      <w:pPr>
        <w:spacing w:after="0" w:line="360" w:lineRule="auto"/>
        <w:ind w:firstLine="709"/>
        <w:jc w:val="both"/>
        <w:rPr>
          <w:rFonts w:ascii="Times New Roman" w:hAnsi="Times New Roman"/>
          <w:sz w:val="28"/>
          <w:szCs w:val="28"/>
        </w:rPr>
      </w:pPr>
      <w:r w:rsidRPr="00940C74">
        <w:rPr>
          <w:rFonts w:ascii="Times New Roman" w:hAnsi="Times New Roman"/>
          <w:sz w:val="28"/>
          <w:szCs w:val="28"/>
        </w:rPr>
        <w:t>Удивительный мастер оркестра, автор 15 опер, виртуозных симфонических произведений, великий сказочник был непревзойденным мастером музыкального пейзажа</w:t>
      </w:r>
      <w:r w:rsidRPr="004A3F2D">
        <w:rPr>
          <w:rFonts w:ascii="Times New Roman" w:hAnsi="Times New Roman"/>
          <w:color w:val="333333"/>
          <w:sz w:val="28"/>
          <w:szCs w:val="28"/>
        </w:rPr>
        <w:t xml:space="preserve">. </w:t>
      </w:r>
      <w:r w:rsidRPr="004A3F2D">
        <w:rPr>
          <w:rFonts w:ascii="Times New Roman" w:hAnsi="Times New Roman"/>
          <w:sz w:val="28"/>
          <w:szCs w:val="28"/>
        </w:rPr>
        <w:t>Творчество Николая Андреевича Римского-Корсакова, самого младшего из членов Могучей кучки, — живое олицетворение поэзии и самобытной красоты русского национального искусства.</w:t>
      </w:r>
    </w:p>
    <w:p w:rsidR="00F810E3" w:rsidRDefault="00F810E3" w:rsidP="00FB5AC2">
      <w:pPr>
        <w:pStyle w:val="2"/>
        <w:numPr>
          <w:ilvl w:val="0"/>
          <w:numId w:val="1"/>
        </w:numPr>
        <w:shd w:val="clear" w:color="auto" w:fill="F8FCFF"/>
        <w:ind w:left="0" w:firstLine="0"/>
        <w:jc w:val="center"/>
      </w:pPr>
      <w:r>
        <w:rPr>
          <w:rStyle w:val="mw-headline"/>
        </w:rPr>
        <w:t>Детство и юность</w:t>
      </w:r>
    </w:p>
    <w:p w:rsidR="00F810E3" w:rsidRDefault="00754AD2" w:rsidP="0041205C">
      <w:pPr>
        <w:shd w:val="clear" w:color="auto" w:fill="F8FCFF"/>
        <w:jc w:val="center"/>
      </w:pPr>
      <w:hyperlink r:id="rId8" w:tooltip="&quot;Дом в Тихвине на берегу реки Тихвинки, где родился Римский-Корсаков.&quot; " w:history="1">
        <w:r>
          <w:rPr>
            <w:noProof/>
            <w:color w:val="0000FF"/>
          </w:rPr>
          <w:pict>
            <v:shape id="Рисунок 26" o:spid="_x0000_i1025" type="#_x0000_t75" alt="http://upload.wikimedia.org/wikipedia/commons/thumb/d/d9/Rimski_korsakov_birthplace.jpg/300px-Rimski_korsakov_birthplace.jpg" href="http://ru.wikipedia.org/wiki/%D0%A4%D0%B0%D0%B9%D0%BB:Rimski_korsakov_birthplace.jpg" title="&quot;Дом в Тихвине на берегу реки Тихвинки, где родился Римский-Корсаков.&quot;" style="width:225pt;height:119.25pt;visibility:visible" o:button="t">
              <v:fill o:detectmouseclick="t"/>
              <v:imagedata r:id="rId9" o:title="300px-Rimski_korsakov_birthplace"/>
            </v:shape>
          </w:pict>
        </w:r>
      </w:hyperlink>
    </w:p>
    <w:p w:rsidR="00B25313" w:rsidRDefault="0041205C" w:rsidP="00B25313">
      <w:pPr>
        <w:shd w:val="clear" w:color="auto" w:fill="F8FCFF"/>
        <w:rPr>
          <w:sz w:val="18"/>
          <w:szCs w:val="18"/>
        </w:rPr>
      </w:pPr>
      <w:r>
        <w:rPr>
          <w:sz w:val="18"/>
          <w:szCs w:val="18"/>
        </w:rPr>
        <w:t xml:space="preserve">                                    </w:t>
      </w:r>
      <w:r w:rsidR="00FB5AC2">
        <w:rPr>
          <w:sz w:val="18"/>
          <w:szCs w:val="18"/>
        </w:rPr>
        <w:t xml:space="preserve">       </w:t>
      </w:r>
      <w:r>
        <w:rPr>
          <w:sz w:val="18"/>
          <w:szCs w:val="18"/>
        </w:rPr>
        <w:t xml:space="preserve">   </w:t>
      </w:r>
      <w:r w:rsidR="005422F9">
        <w:rPr>
          <w:sz w:val="18"/>
          <w:szCs w:val="18"/>
        </w:rPr>
        <w:t xml:space="preserve"> </w:t>
      </w:r>
      <w:r w:rsidR="002228F6">
        <w:rPr>
          <w:sz w:val="18"/>
          <w:szCs w:val="18"/>
        </w:rPr>
        <w:t xml:space="preserve"> </w:t>
      </w:r>
      <w:r>
        <w:rPr>
          <w:sz w:val="18"/>
          <w:szCs w:val="18"/>
        </w:rPr>
        <w:t xml:space="preserve">  </w:t>
      </w:r>
      <w:r w:rsidR="00F810E3" w:rsidRPr="00F810E3">
        <w:rPr>
          <w:sz w:val="18"/>
          <w:szCs w:val="18"/>
        </w:rPr>
        <w:t xml:space="preserve">Дом в </w:t>
      </w:r>
      <w:hyperlink r:id="rId10" w:tooltip="Тихвин" w:history="1">
        <w:r w:rsidR="00F810E3" w:rsidRPr="00B25313">
          <w:rPr>
            <w:i/>
            <w:sz w:val="18"/>
            <w:szCs w:val="18"/>
          </w:rPr>
          <w:t>Тихвине</w:t>
        </w:r>
      </w:hyperlink>
      <w:r w:rsidR="00F810E3" w:rsidRPr="00B25313">
        <w:rPr>
          <w:i/>
          <w:sz w:val="18"/>
          <w:szCs w:val="18"/>
        </w:rPr>
        <w:t xml:space="preserve"> на берегу реки </w:t>
      </w:r>
      <w:hyperlink r:id="rId11" w:tooltip="Тихвинка (река)" w:history="1">
        <w:r w:rsidR="00F810E3" w:rsidRPr="00B25313">
          <w:rPr>
            <w:i/>
            <w:sz w:val="18"/>
            <w:szCs w:val="18"/>
          </w:rPr>
          <w:t>Тихвинки</w:t>
        </w:r>
      </w:hyperlink>
      <w:r w:rsidR="00F810E3" w:rsidRPr="00B25313">
        <w:rPr>
          <w:i/>
          <w:sz w:val="18"/>
          <w:szCs w:val="18"/>
        </w:rPr>
        <w:t>, г</w:t>
      </w:r>
      <w:r w:rsidR="00F810E3" w:rsidRPr="00F810E3">
        <w:rPr>
          <w:sz w:val="18"/>
          <w:szCs w:val="18"/>
        </w:rPr>
        <w:t>де родился Римский-Корсаков.</w:t>
      </w:r>
    </w:p>
    <w:p w:rsidR="00FB5AC2" w:rsidRDefault="00F810E3" w:rsidP="00FB5AC2">
      <w:pPr>
        <w:shd w:val="clear" w:color="auto" w:fill="F8FCFF"/>
        <w:spacing w:after="0" w:line="360" w:lineRule="auto"/>
        <w:ind w:firstLine="709"/>
        <w:jc w:val="both"/>
        <w:rPr>
          <w:rFonts w:ascii="Times New Roman" w:hAnsi="Times New Roman"/>
          <w:sz w:val="28"/>
          <w:szCs w:val="28"/>
        </w:rPr>
      </w:pPr>
      <w:r w:rsidRPr="00F810E3">
        <w:rPr>
          <w:rFonts w:ascii="Times New Roman" w:hAnsi="Times New Roman"/>
          <w:sz w:val="28"/>
          <w:szCs w:val="28"/>
        </w:rPr>
        <w:t xml:space="preserve">Римский-Корсаков родился в небольшом городе </w:t>
      </w:r>
      <w:hyperlink r:id="rId12" w:tooltip="Тихвин" w:history="1">
        <w:r w:rsidRPr="00F810E3">
          <w:rPr>
            <w:rStyle w:val="a4"/>
            <w:rFonts w:ascii="Times New Roman" w:hAnsi="Times New Roman"/>
            <w:sz w:val="28"/>
            <w:szCs w:val="28"/>
            <w:u w:val="none"/>
          </w:rPr>
          <w:t>Тихвине</w:t>
        </w:r>
      </w:hyperlink>
      <w:r w:rsidRPr="00F810E3">
        <w:rPr>
          <w:rFonts w:ascii="Times New Roman" w:hAnsi="Times New Roman"/>
          <w:sz w:val="28"/>
          <w:szCs w:val="28"/>
        </w:rPr>
        <w:t>.</w:t>
      </w:r>
      <w:r w:rsidR="00FD5BE9">
        <w:rPr>
          <w:rFonts w:ascii="Times New Roman" w:hAnsi="Times New Roman"/>
          <w:sz w:val="28"/>
          <w:szCs w:val="28"/>
        </w:rPr>
        <w:t xml:space="preserve"> </w:t>
      </w:r>
      <w:r w:rsidR="00FD5BE9" w:rsidRPr="00FD5BE9">
        <w:rPr>
          <w:rFonts w:ascii="Times New Roman" w:hAnsi="Times New Roman"/>
          <w:sz w:val="28"/>
          <w:szCs w:val="28"/>
        </w:rPr>
        <w:t xml:space="preserve">Семья Римских-Корсаковых была музыкальной: отец композитора по слуху играл на фортепиано, мать и дядя часто пели народные песни, а также отрывки из модных опер. </w:t>
      </w:r>
      <w:r w:rsidR="00ED636B">
        <w:rPr>
          <w:rFonts w:ascii="Times New Roman" w:hAnsi="Times New Roman"/>
          <w:sz w:val="28"/>
          <w:szCs w:val="28"/>
        </w:rPr>
        <w:t xml:space="preserve">В 1844 году, когда родился Николай Андреевич, его отцу перешло за 60 лет, а матери было 42 года. </w:t>
      </w:r>
      <w:r w:rsidR="00FD5BE9" w:rsidRPr="00FD5BE9">
        <w:rPr>
          <w:rFonts w:ascii="Times New Roman" w:hAnsi="Times New Roman"/>
          <w:sz w:val="28"/>
          <w:szCs w:val="28"/>
        </w:rPr>
        <w:t xml:space="preserve">Музыкальные способности мальчика — абсолютный слух, ритм, память — проявились в двухлетнем возрасте. С шести лет родители начали обучать своего сына музыке, но занятия эти носили любительский характер и не могли его серьезно увлечь. Однако к 11 —12 годам он сделал значительные успехи и участвовал в игре на фортепиано в 4 и в 8 рук. </w:t>
      </w:r>
    </w:p>
    <w:p w:rsidR="00F810E3" w:rsidRPr="00B25313" w:rsidRDefault="00FD5BE9" w:rsidP="00FB5AC2">
      <w:pPr>
        <w:shd w:val="clear" w:color="auto" w:fill="F8FCFF"/>
        <w:spacing w:after="0" w:line="360" w:lineRule="auto"/>
        <w:ind w:firstLine="709"/>
        <w:jc w:val="both"/>
        <w:rPr>
          <w:sz w:val="18"/>
          <w:szCs w:val="18"/>
        </w:rPr>
      </w:pPr>
      <w:r w:rsidRPr="00FD5BE9">
        <w:rPr>
          <w:rFonts w:ascii="Times New Roman" w:hAnsi="Times New Roman"/>
          <w:sz w:val="28"/>
          <w:szCs w:val="28"/>
        </w:rPr>
        <w:t>Потребность сочинять проявилась у него первоначально в форме детской игры: «совершенно в том же роде, как я складывал и разбирал часы, я пробовал иной раз сочинять музыку и писать ноты, — вспоминает Римский-Корсаков. — Вскоре я самоучкою дошел до того, что мог сносно занести на бумагу наигранное на фортепиано, с соблюдением верного разделения. Через несколько времени я начал уже немного представлять себе умственно, не проигрывая на фортепиано, то, что написано в нотах». Первым сочинением начинающего композитора был дуэт, написанный в подражание песне Вани из «Ивана Сусанина», которая нравилась мальчику более всех известных ему тогда</w:t>
      </w:r>
      <w:r w:rsidR="00FB5AC2">
        <w:rPr>
          <w:rFonts w:ascii="Times New Roman" w:hAnsi="Times New Roman"/>
          <w:sz w:val="28"/>
          <w:szCs w:val="28"/>
        </w:rPr>
        <w:t xml:space="preserve"> </w:t>
      </w:r>
      <w:r w:rsidRPr="00FD5BE9">
        <w:rPr>
          <w:rFonts w:ascii="Times New Roman" w:hAnsi="Times New Roman"/>
          <w:sz w:val="28"/>
          <w:szCs w:val="28"/>
        </w:rPr>
        <w:t xml:space="preserve">произведений. </w:t>
      </w:r>
      <w:r w:rsidR="00F810E3" w:rsidRPr="00F810E3">
        <w:rPr>
          <w:rFonts w:ascii="Times New Roman" w:hAnsi="Times New Roman"/>
          <w:sz w:val="28"/>
          <w:szCs w:val="28"/>
        </w:rPr>
        <w:t xml:space="preserve">Сильное влияние на будущего композитора оказал и его старший брат </w:t>
      </w:r>
      <w:hyperlink r:id="rId13" w:tooltip="Римский-Корсаков, Воин Андреевич" w:history="1">
        <w:r w:rsidR="00F810E3" w:rsidRPr="00F810E3">
          <w:rPr>
            <w:rStyle w:val="a4"/>
            <w:rFonts w:ascii="Times New Roman" w:hAnsi="Times New Roman"/>
            <w:sz w:val="28"/>
            <w:szCs w:val="28"/>
            <w:u w:val="none"/>
          </w:rPr>
          <w:t>Воин Андреевич</w:t>
        </w:r>
      </w:hyperlink>
      <w:r w:rsidR="00F810E3" w:rsidRPr="00F810E3">
        <w:rPr>
          <w:rFonts w:ascii="Times New Roman" w:hAnsi="Times New Roman"/>
          <w:sz w:val="28"/>
          <w:szCs w:val="28"/>
        </w:rPr>
        <w:t xml:space="preserve"> — </w:t>
      </w:r>
      <w:hyperlink r:id="rId14" w:tooltip="Контр-адмирал" w:history="1">
        <w:r w:rsidR="00F810E3" w:rsidRPr="00F810E3">
          <w:rPr>
            <w:rStyle w:val="a4"/>
            <w:rFonts w:ascii="Times New Roman" w:hAnsi="Times New Roman"/>
            <w:sz w:val="28"/>
            <w:szCs w:val="28"/>
            <w:u w:val="none"/>
          </w:rPr>
          <w:t>контр-адмирал</w:t>
        </w:r>
      </w:hyperlink>
      <w:r w:rsidR="00F810E3" w:rsidRPr="00F810E3">
        <w:rPr>
          <w:rFonts w:ascii="Times New Roman" w:hAnsi="Times New Roman"/>
          <w:sz w:val="28"/>
          <w:szCs w:val="28"/>
        </w:rPr>
        <w:t>, реорганизатор системы военно-морского образования.</w:t>
      </w:r>
      <w:r w:rsidR="005422F9">
        <w:rPr>
          <w:rFonts w:ascii="Times New Roman" w:hAnsi="Times New Roman"/>
          <w:sz w:val="28"/>
          <w:szCs w:val="28"/>
        </w:rPr>
        <w:t xml:space="preserve"> </w:t>
      </w:r>
      <w:r w:rsidR="00E6014B">
        <w:rPr>
          <w:rFonts w:ascii="Times New Roman" w:hAnsi="Times New Roman"/>
          <w:sz w:val="28"/>
          <w:szCs w:val="28"/>
        </w:rPr>
        <w:t>Разница в возрасте между братьями в 22 года не могла не создавать известной дистанции. Казалось бы, влияние старшего брата не могло быть велико: он часто уезжал в далёкие плавания, командовал шхуной «Восток».</w:t>
      </w:r>
      <w:r w:rsidR="00F810E3" w:rsidRPr="00F810E3">
        <w:rPr>
          <w:rFonts w:ascii="Times New Roman" w:hAnsi="Times New Roman"/>
          <w:sz w:val="28"/>
          <w:szCs w:val="28"/>
        </w:rPr>
        <w:t xml:space="preserve"> </w:t>
      </w:r>
      <w:r w:rsidR="002228F6" w:rsidRPr="002228F6">
        <w:rPr>
          <w:rFonts w:ascii="Times New Roman" w:hAnsi="Times New Roman"/>
          <w:sz w:val="28"/>
          <w:szCs w:val="28"/>
        </w:rPr>
        <w:t>В своих письмах к семье он подробно рассказывал о путешествиях, о море. И ребенок рос под впечатлением рассказов брата. А научившись чит</w:t>
      </w:r>
      <w:r w:rsidR="002228F6">
        <w:rPr>
          <w:rFonts w:ascii="Times New Roman" w:hAnsi="Times New Roman"/>
          <w:sz w:val="28"/>
          <w:szCs w:val="28"/>
        </w:rPr>
        <w:t xml:space="preserve">ать, одну за другой проглатывал книги </w:t>
      </w:r>
      <w:r w:rsidR="009902A0">
        <w:rPr>
          <w:rFonts w:ascii="Times New Roman" w:hAnsi="Times New Roman"/>
          <w:sz w:val="28"/>
          <w:szCs w:val="28"/>
        </w:rPr>
        <w:t xml:space="preserve">о морских путешествиях. </w:t>
      </w:r>
      <w:r w:rsidR="002228F6" w:rsidRPr="002228F6">
        <w:rPr>
          <w:rFonts w:ascii="Times New Roman" w:hAnsi="Times New Roman"/>
          <w:sz w:val="28"/>
          <w:szCs w:val="28"/>
        </w:rPr>
        <w:t xml:space="preserve">В двенадцатилетнем возрасте Нику определили в Морской Корпус. Все практические занятия на кораблях проводились в пределах Балтики. И </w:t>
      </w:r>
      <w:r w:rsidR="00E6014B">
        <w:rPr>
          <w:rFonts w:ascii="Times New Roman" w:hAnsi="Times New Roman"/>
          <w:sz w:val="28"/>
          <w:szCs w:val="28"/>
        </w:rPr>
        <w:t xml:space="preserve">Ника все сильней привязывался к </w:t>
      </w:r>
      <w:r w:rsidR="002228F6" w:rsidRPr="002228F6">
        <w:rPr>
          <w:rFonts w:ascii="Times New Roman" w:hAnsi="Times New Roman"/>
          <w:sz w:val="28"/>
          <w:szCs w:val="28"/>
        </w:rPr>
        <w:t xml:space="preserve">морю. </w:t>
      </w:r>
      <w:r w:rsidR="00F810E3" w:rsidRPr="00E6014B">
        <w:rPr>
          <w:rFonts w:ascii="Times New Roman" w:hAnsi="Times New Roman"/>
          <w:sz w:val="28"/>
          <w:szCs w:val="28"/>
        </w:rPr>
        <w:t xml:space="preserve">Известно, что с отрочества композитор был увлечён музыкой, познакомился с сочинениями </w:t>
      </w:r>
      <w:hyperlink r:id="rId15" w:tooltip="Россини" w:history="1">
        <w:r w:rsidR="00F810E3" w:rsidRPr="00E6014B">
          <w:rPr>
            <w:rFonts w:ascii="Times New Roman" w:hAnsi="Times New Roman"/>
            <w:sz w:val="28"/>
            <w:szCs w:val="28"/>
          </w:rPr>
          <w:t>Россини</w:t>
        </w:r>
      </w:hyperlink>
      <w:r w:rsidR="00F810E3" w:rsidRPr="00E6014B">
        <w:rPr>
          <w:rFonts w:ascii="Times New Roman" w:hAnsi="Times New Roman"/>
          <w:sz w:val="28"/>
          <w:szCs w:val="28"/>
        </w:rPr>
        <w:t xml:space="preserve">, </w:t>
      </w:r>
      <w:hyperlink r:id="rId16" w:tooltip="Бетховен" w:history="1">
        <w:r w:rsidR="00F810E3" w:rsidRPr="00E6014B">
          <w:rPr>
            <w:rFonts w:ascii="Times New Roman" w:hAnsi="Times New Roman"/>
            <w:sz w:val="28"/>
            <w:szCs w:val="28"/>
          </w:rPr>
          <w:t>Бетховена</w:t>
        </w:r>
      </w:hyperlink>
      <w:r w:rsidR="00F810E3" w:rsidRPr="00E6014B">
        <w:rPr>
          <w:rFonts w:ascii="Times New Roman" w:hAnsi="Times New Roman"/>
          <w:sz w:val="28"/>
          <w:szCs w:val="28"/>
        </w:rPr>
        <w:t xml:space="preserve">, </w:t>
      </w:r>
      <w:hyperlink r:id="rId17" w:tooltip="Мейербер" w:history="1">
        <w:r w:rsidR="00F810E3" w:rsidRPr="00E6014B">
          <w:rPr>
            <w:rFonts w:ascii="Times New Roman" w:hAnsi="Times New Roman"/>
            <w:sz w:val="28"/>
            <w:szCs w:val="28"/>
          </w:rPr>
          <w:t>Мейербера</w:t>
        </w:r>
      </w:hyperlink>
      <w:r w:rsidR="00F810E3" w:rsidRPr="00E6014B">
        <w:rPr>
          <w:rFonts w:ascii="Times New Roman" w:hAnsi="Times New Roman"/>
          <w:sz w:val="28"/>
          <w:szCs w:val="28"/>
        </w:rPr>
        <w:t xml:space="preserve">, </w:t>
      </w:r>
      <w:hyperlink r:id="rId18" w:tooltip="Мендельсон" w:history="1">
        <w:r w:rsidR="00F810E3" w:rsidRPr="00E6014B">
          <w:rPr>
            <w:rFonts w:ascii="Times New Roman" w:hAnsi="Times New Roman"/>
            <w:sz w:val="28"/>
            <w:szCs w:val="28"/>
          </w:rPr>
          <w:t>Мендельсона</w:t>
        </w:r>
      </w:hyperlink>
      <w:r w:rsidR="00F810E3" w:rsidRPr="00E6014B">
        <w:rPr>
          <w:rFonts w:ascii="Times New Roman" w:hAnsi="Times New Roman"/>
          <w:sz w:val="28"/>
          <w:szCs w:val="28"/>
        </w:rPr>
        <w:t xml:space="preserve">, однако наибольшее впечатление на него произвела музыка </w:t>
      </w:r>
      <w:hyperlink r:id="rId19" w:tooltip="Глинка, Михаил" w:history="1">
        <w:r w:rsidR="00F810E3" w:rsidRPr="009B0F87">
          <w:rPr>
            <w:rFonts w:ascii="Times New Roman" w:hAnsi="Times New Roman"/>
            <w:sz w:val="28"/>
            <w:szCs w:val="28"/>
          </w:rPr>
          <w:t>М. И. Глинки</w:t>
        </w:r>
      </w:hyperlink>
      <w:r w:rsidR="00F810E3" w:rsidRPr="00E6014B">
        <w:rPr>
          <w:rFonts w:ascii="Times New Roman" w:hAnsi="Times New Roman"/>
          <w:sz w:val="28"/>
          <w:szCs w:val="28"/>
        </w:rPr>
        <w:t xml:space="preserve"> — его «</w:t>
      </w:r>
      <w:hyperlink r:id="rId20" w:tooltip="Камаринская (Глинка) (страница отсутствует)" w:history="1">
        <w:r w:rsidR="00F810E3" w:rsidRPr="00E6014B">
          <w:rPr>
            <w:rFonts w:ascii="Times New Roman" w:hAnsi="Times New Roman"/>
            <w:sz w:val="28"/>
            <w:szCs w:val="28"/>
          </w:rPr>
          <w:t>Камаринская</w:t>
        </w:r>
      </w:hyperlink>
      <w:r w:rsidR="00F810E3" w:rsidRPr="00E6014B">
        <w:rPr>
          <w:rFonts w:ascii="Times New Roman" w:hAnsi="Times New Roman"/>
          <w:sz w:val="28"/>
          <w:szCs w:val="28"/>
        </w:rPr>
        <w:t>», «</w:t>
      </w:r>
      <w:hyperlink r:id="rId21" w:tooltip="Испанские увертюры (Глинка) (страница отсутствует)" w:history="1">
        <w:r w:rsidR="00F810E3" w:rsidRPr="00E6014B">
          <w:rPr>
            <w:rFonts w:ascii="Times New Roman" w:hAnsi="Times New Roman"/>
            <w:sz w:val="28"/>
            <w:szCs w:val="28"/>
          </w:rPr>
          <w:t>Испанские увертюры</w:t>
        </w:r>
      </w:hyperlink>
      <w:r w:rsidR="00F810E3" w:rsidRPr="00E6014B">
        <w:rPr>
          <w:rFonts w:ascii="Times New Roman" w:hAnsi="Times New Roman"/>
          <w:sz w:val="28"/>
          <w:szCs w:val="28"/>
        </w:rPr>
        <w:t>», оперы «</w:t>
      </w:r>
      <w:hyperlink r:id="rId22" w:tooltip="Жизнь за царя (опера)" w:history="1">
        <w:r w:rsidR="00F810E3" w:rsidRPr="00E6014B">
          <w:rPr>
            <w:rFonts w:ascii="Times New Roman" w:hAnsi="Times New Roman"/>
            <w:sz w:val="28"/>
            <w:szCs w:val="28"/>
          </w:rPr>
          <w:t>Жизнь за царя</w:t>
        </w:r>
      </w:hyperlink>
      <w:r w:rsidR="00F810E3" w:rsidRPr="00E6014B">
        <w:rPr>
          <w:rFonts w:ascii="Times New Roman" w:hAnsi="Times New Roman"/>
          <w:sz w:val="28"/>
          <w:szCs w:val="28"/>
        </w:rPr>
        <w:t>» и «</w:t>
      </w:r>
      <w:hyperlink r:id="rId23" w:tooltip="Руслан и Людмила (опера)" w:history="1">
        <w:r w:rsidR="00F810E3" w:rsidRPr="00E6014B">
          <w:rPr>
            <w:rFonts w:ascii="Times New Roman" w:hAnsi="Times New Roman"/>
            <w:sz w:val="28"/>
            <w:szCs w:val="28"/>
          </w:rPr>
          <w:t>Руслан и Людмила</w:t>
        </w:r>
      </w:hyperlink>
      <w:r w:rsidR="00F810E3" w:rsidRPr="00E6014B">
        <w:rPr>
          <w:rFonts w:ascii="Times New Roman" w:hAnsi="Times New Roman"/>
          <w:sz w:val="28"/>
          <w:szCs w:val="28"/>
        </w:rPr>
        <w:t xml:space="preserve">». В </w:t>
      </w:r>
      <w:hyperlink r:id="rId24" w:tooltip="1859" w:history="1">
        <w:r w:rsidR="00F810E3" w:rsidRPr="00E6014B">
          <w:rPr>
            <w:rFonts w:ascii="Times New Roman" w:hAnsi="Times New Roman"/>
            <w:sz w:val="28"/>
            <w:szCs w:val="28"/>
          </w:rPr>
          <w:t>1859</w:t>
        </w:r>
      </w:hyperlink>
      <w:r w:rsidR="00F810E3" w:rsidRPr="00E6014B">
        <w:rPr>
          <w:rFonts w:ascii="Times New Roman" w:hAnsi="Times New Roman"/>
          <w:sz w:val="28"/>
          <w:szCs w:val="28"/>
        </w:rPr>
        <w:t>—</w:t>
      </w:r>
      <w:hyperlink r:id="rId25" w:tooltip="1869" w:history="1">
        <w:r w:rsidR="00F810E3" w:rsidRPr="00E6014B">
          <w:rPr>
            <w:rFonts w:ascii="Times New Roman" w:hAnsi="Times New Roman"/>
            <w:sz w:val="28"/>
            <w:szCs w:val="28"/>
          </w:rPr>
          <w:t>1869</w:t>
        </w:r>
      </w:hyperlink>
      <w:r w:rsidR="00F810E3" w:rsidRPr="00E6014B">
        <w:rPr>
          <w:rFonts w:ascii="Times New Roman" w:hAnsi="Times New Roman"/>
          <w:sz w:val="28"/>
          <w:szCs w:val="28"/>
        </w:rPr>
        <w:t xml:space="preserve">, чувствуя необходимость получения более профессиональных музыкальных навыков, Римский-Корсаков брал уроки у </w:t>
      </w:r>
      <w:hyperlink r:id="rId26" w:tooltip="Пианист" w:history="1">
        <w:r w:rsidR="00F810E3" w:rsidRPr="00E6014B">
          <w:rPr>
            <w:rFonts w:ascii="Times New Roman" w:hAnsi="Times New Roman"/>
            <w:sz w:val="28"/>
            <w:szCs w:val="28"/>
          </w:rPr>
          <w:t>пианиста</w:t>
        </w:r>
      </w:hyperlink>
      <w:r w:rsidR="00F810E3" w:rsidRPr="00E6014B">
        <w:rPr>
          <w:rFonts w:ascii="Times New Roman" w:hAnsi="Times New Roman"/>
          <w:sz w:val="28"/>
          <w:szCs w:val="28"/>
        </w:rPr>
        <w:t xml:space="preserve"> </w:t>
      </w:r>
      <w:hyperlink r:id="rId27" w:tooltip="Канилле, Фёдор Андреевич (страница отсутствует)" w:history="1">
        <w:r w:rsidR="00F810E3" w:rsidRPr="00E6014B">
          <w:rPr>
            <w:rFonts w:ascii="Times New Roman" w:hAnsi="Times New Roman"/>
            <w:sz w:val="28"/>
            <w:szCs w:val="28"/>
          </w:rPr>
          <w:t>Ф. А. Канилле</w:t>
        </w:r>
      </w:hyperlink>
      <w:r w:rsidR="00F810E3" w:rsidRPr="00E6014B">
        <w:rPr>
          <w:rFonts w:ascii="Times New Roman" w:hAnsi="Times New Roman"/>
          <w:sz w:val="28"/>
          <w:szCs w:val="28"/>
        </w:rPr>
        <w:t>.</w:t>
      </w:r>
    </w:p>
    <w:p w:rsidR="003D41ED" w:rsidRPr="006B797A" w:rsidRDefault="00F810E3" w:rsidP="00FB5AC2">
      <w:pPr>
        <w:pStyle w:val="a5"/>
        <w:shd w:val="clear" w:color="auto" w:fill="F8FCFF"/>
        <w:spacing w:before="0" w:beforeAutospacing="0" w:after="0" w:afterAutospacing="0" w:line="360" w:lineRule="auto"/>
        <w:ind w:firstLine="709"/>
        <w:jc w:val="both"/>
        <w:rPr>
          <w:sz w:val="28"/>
          <w:szCs w:val="28"/>
        </w:rPr>
      </w:pPr>
      <w:r w:rsidRPr="006B797A">
        <w:rPr>
          <w:sz w:val="28"/>
          <w:szCs w:val="28"/>
        </w:rPr>
        <w:t xml:space="preserve">В </w:t>
      </w:r>
      <w:hyperlink r:id="rId28" w:tooltip="1856 год" w:history="1">
        <w:r w:rsidRPr="003439BC">
          <w:rPr>
            <w:sz w:val="28"/>
            <w:szCs w:val="28"/>
          </w:rPr>
          <w:t>1856</w:t>
        </w:r>
        <w:r w:rsidRPr="009B0F87">
          <w:rPr>
            <w:sz w:val="28"/>
            <w:szCs w:val="28"/>
          </w:rPr>
          <w:t xml:space="preserve"> году</w:t>
        </w:r>
      </w:hyperlink>
      <w:r w:rsidRPr="006B797A">
        <w:rPr>
          <w:sz w:val="28"/>
          <w:szCs w:val="28"/>
        </w:rPr>
        <w:t xml:space="preserve"> отец отвёз юного Нико</w:t>
      </w:r>
      <w:r w:rsidR="00EA1426" w:rsidRPr="006B797A">
        <w:rPr>
          <w:sz w:val="28"/>
          <w:szCs w:val="28"/>
        </w:rPr>
        <w:t xml:space="preserve">лая в Морской кадетский корпус, </w:t>
      </w:r>
      <w:r w:rsidRPr="006B797A">
        <w:rPr>
          <w:sz w:val="28"/>
          <w:szCs w:val="28"/>
        </w:rPr>
        <w:t xml:space="preserve">который </w:t>
      </w:r>
      <w:r w:rsidR="00EA1426" w:rsidRPr="006B797A">
        <w:rPr>
          <w:sz w:val="28"/>
          <w:szCs w:val="28"/>
        </w:rPr>
        <w:t xml:space="preserve">ничем не отличался от других военных учебных заведений николаевской эпохи. Учеников секли за плохие оценки; нередко происходили драки между учащимися: старшие и более сильные обижали младших.  Николай </w:t>
      </w:r>
      <w:r w:rsidRPr="006B797A">
        <w:rPr>
          <w:sz w:val="28"/>
          <w:szCs w:val="28"/>
        </w:rPr>
        <w:t xml:space="preserve">окончил </w:t>
      </w:r>
      <w:r w:rsidR="00EA1426" w:rsidRPr="006B797A">
        <w:rPr>
          <w:sz w:val="28"/>
          <w:szCs w:val="28"/>
        </w:rPr>
        <w:t xml:space="preserve">корпус </w:t>
      </w:r>
      <w:r w:rsidRPr="006B797A">
        <w:rPr>
          <w:sz w:val="28"/>
          <w:szCs w:val="28"/>
        </w:rPr>
        <w:t xml:space="preserve">с отличием весной </w:t>
      </w:r>
      <w:hyperlink r:id="rId29" w:tooltip="1862 год" w:history="1">
        <w:r w:rsidRPr="003439BC">
          <w:rPr>
            <w:sz w:val="28"/>
            <w:szCs w:val="28"/>
          </w:rPr>
          <w:t>1862 года</w:t>
        </w:r>
      </w:hyperlink>
      <w:r w:rsidRPr="006B797A">
        <w:rPr>
          <w:sz w:val="28"/>
          <w:szCs w:val="28"/>
        </w:rPr>
        <w:t xml:space="preserve"> (в то время учебное заведение сменило своё название на Морское училище)</w:t>
      </w:r>
      <w:r w:rsidR="00FD5BE9" w:rsidRPr="006B797A">
        <w:rPr>
          <w:sz w:val="28"/>
          <w:szCs w:val="28"/>
        </w:rPr>
        <w:t xml:space="preserve"> в звании гардемарина.</w:t>
      </w:r>
      <w:r w:rsidRPr="006B797A">
        <w:rPr>
          <w:sz w:val="28"/>
          <w:szCs w:val="28"/>
        </w:rPr>
        <w:t xml:space="preserve"> К тому времени умер отец композитора (в </w:t>
      </w:r>
      <w:hyperlink r:id="rId30" w:tooltip="1861 год" w:history="1">
        <w:r w:rsidRPr="005C649F">
          <w:rPr>
            <w:sz w:val="28"/>
            <w:szCs w:val="28"/>
          </w:rPr>
          <w:t>1861 году</w:t>
        </w:r>
      </w:hyperlink>
      <w:r w:rsidRPr="006B797A">
        <w:rPr>
          <w:sz w:val="28"/>
          <w:szCs w:val="28"/>
        </w:rPr>
        <w:t xml:space="preserve">) и семья Римских-Корсаковых перебралась в </w:t>
      </w:r>
      <w:hyperlink r:id="rId31" w:tooltip="Санкт-Петербург" w:history="1">
        <w:r w:rsidRPr="005C649F">
          <w:rPr>
            <w:sz w:val="28"/>
            <w:szCs w:val="28"/>
          </w:rPr>
          <w:t>Санкт-Петербург</w:t>
        </w:r>
      </w:hyperlink>
      <w:r w:rsidRPr="006B797A">
        <w:rPr>
          <w:sz w:val="28"/>
          <w:szCs w:val="28"/>
        </w:rPr>
        <w:t>.</w:t>
      </w:r>
    </w:p>
    <w:p w:rsidR="00F810E3" w:rsidRPr="0041205C" w:rsidRDefault="00754AD2" w:rsidP="00FB5AC2">
      <w:pPr>
        <w:pStyle w:val="2"/>
        <w:numPr>
          <w:ilvl w:val="0"/>
          <w:numId w:val="1"/>
        </w:numPr>
        <w:shd w:val="clear" w:color="auto" w:fill="F8FCFF"/>
        <w:ind w:left="0" w:firstLine="0"/>
        <w:jc w:val="center"/>
        <w:rPr>
          <w:rStyle w:val="mw-headline"/>
        </w:rPr>
      </w:pPr>
      <w:bookmarkStart w:id="0" w:name=".D0.97.D0.BD.D0.B0.D0.BA.D0.BE.D0.BC.D1."/>
      <w:bookmarkEnd w:id="0"/>
      <w:r>
        <w:rPr>
          <w:b w:val="0"/>
          <w:bCs w:val="0"/>
          <w:noProof/>
        </w:rPr>
        <w:pict>
          <v:shape id="ImN" o:spid="_x0000_s1031" type="#_x0000_t75" alt="http://www.oblmuseums.spb.ru/rus/museums/03/images/r03_01_full.jpg" style="position:absolute;left:0;text-align:left;margin-left:.3pt;margin-top:53.85pt;width:208.4pt;height:207pt;z-index:251660800;visibility:visible">
            <v:imagedata r:id="rId32" o:title="r03_01_full"/>
            <w10:wrap type="square"/>
          </v:shape>
        </w:pict>
      </w:r>
      <w:r w:rsidR="00F810E3" w:rsidRPr="0041205C">
        <w:rPr>
          <w:rStyle w:val="mw-headline"/>
        </w:rPr>
        <w:t xml:space="preserve"> </w:t>
      </w:r>
      <w:r w:rsidR="00F810E3">
        <w:rPr>
          <w:rStyle w:val="mw-headline"/>
        </w:rPr>
        <w:t>Знакомство с Балакиревым и плавание на клипере «Алмаз»</w:t>
      </w:r>
    </w:p>
    <w:p w:rsidR="00682CFB" w:rsidRDefault="003D41ED" w:rsidP="00FB5AC2">
      <w:pPr>
        <w:pStyle w:val="a5"/>
        <w:shd w:val="clear" w:color="auto" w:fill="F8FCFF"/>
        <w:spacing w:before="0" w:beforeAutospacing="0" w:after="0" w:afterAutospacing="0" w:line="360" w:lineRule="auto"/>
        <w:ind w:firstLine="709"/>
        <w:jc w:val="both"/>
        <w:rPr>
          <w:sz w:val="28"/>
          <w:szCs w:val="28"/>
        </w:rPr>
      </w:pPr>
      <w:r w:rsidRPr="003D41ED">
        <w:rPr>
          <w:sz w:val="28"/>
          <w:szCs w:val="28"/>
        </w:rPr>
        <w:t xml:space="preserve">С первых дней пребывания в Петербурге посещение оперных спектаклей и концертов доставляло Римскому-Корсакову большую радость и познакомило его с серьезной музыкой. Буквально ошеломляющее впечатление на него произвела опера. На первых порах Римскому-Корсакову нравились итальянские оперы, «Роберт-Дьявол» Мейербера, но вскоре все затмили оперы Глинки. Впервые услышанный в театре «Иван Сусанин» вызвал у юного кадета «совершенный восторг», а «Руслан и Людмила» привела его «в неописуемое восхищение». </w:t>
      </w:r>
    </w:p>
    <w:p w:rsidR="003D41ED" w:rsidRPr="003D41ED" w:rsidRDefault="003D41ED" w:rsidP="00FB5AC2">
      <w:pPr>
        <w:pStyle w:val="a5"/>
        <w:shd w:val="clear" w:color="auto" w:fill="F8FCFF"/>
        <w:spacing w:before="0" w:beforeAutospacing="0" w:after="0" w:afterAutospacing="0" w:line="360" w:lineRule="auto"/>
        <w:ind w:firstLine="709"/>
        <w:jc w:val="both"/>
      </w:pPr>
      <w:r w:rsidRPr="003D41ED">
        <w:rPr>
          <w:sz w:val="28"/>
          <w:szCs w:val="28"/>
        </w:rPr>
        <w:t>О силе впечатления свидетельствует и следующий рассказ композитора: «Брат подарил мне полную оперу «Руслан» в 2 руки, только что вышедшую тогда в этом виде. Сидя одно воскресенье в корпусе (нас не пустили домой в наказание за что-то), я не вытерпел и послал сторожа купить мне на имевшиеся 10 рублей полную оперу «Жизнь за царя» в 2 руки и с жадностью рассматривал ее, вспоминая впечатление от исполнения». Глубоко подействовали на юношу услышанные им произведения Бетховена и Мендельсона, а «Арагонская хота», по его признанию, «просто ослепила». «Я уже знал... довольно много хорошей музыки, но наибольшая моя симпатия лежала к Глинке. Я не встречал только поддержки в мнениях</w:t>
      </w:r>
      <w:r w:rsidR="00F32844">
        <w:rPr>
          <w:sz w:val="28"/>
          <w:szCs w:val="28"/>
        </w:rPr>
        <w:t xml:space="preserve"> окружавших меня тогда людей», -</w:t>
      </w:r>
      <w:r w:rsidRPr="003D41ED">
        <w:rPr>
          <w:sz w:val="28"/>
          <w:szCs w:val="28"/>
        </w:rPr>
        <w:t xml:space="preserve"> вспом</w:t>
      </w:r>
      <w:r>
        <w:rPr>
          <w:sz w:val="28"/>
          <w:szCs w:val="28"/>
        </w:rPr>
        <w:t xml:space="preserve">инал впоследствии композитор. </w:t>
      </w:r>
      <w:r w:rsidRPr="003D41ED">
        <w:rPr>
          <w:sz w:val="28"/>
          <w:szCs w:val="28"/>
        </w:rPr>
        <w:t>Теперь, проводя каникулы в Тихвине, Римский-Корсаков пропаганд</w:t>
      </w:r>
      <w:r w:rsidR="00F32844">
        <w:rPr>
          <w:sz w:val="28"/>
          <w:szCs w:val="28"/>
        </w:rPr>
        <w:t xml:space="preserve">ирует среди родных и знакомых - любителей музыки - </w:t>
      </w:r>
      <w:r w:rsidRPr="003D41ED">
        <w:rPr>
          <w:sz w:val="28"/>
          <w:szCs w:val="28"/>
        </w:rPr>
        <w:t xml:space="preserve">произведения Глинки, Бетховена, Шуберта, Шопена, Мендельсона, </w:t>
      </w:r>
      <w:r w:rsidR="00F32844">
        <w:rPr>
          <w:sz w:val="28"/>
          <w:szCs w:val="28"/>
        </w:rPr>
        <w:t xml:space="preserve">Мейербера. </w:t>
      </w:r>
    </w:p>
    <w:p w:rsidR="003D41ED" w:rsidRPr="003D41ED" w:rsidRDefault="003D41ED" w:rsidP="00FB5AC2">
      <w:pPr>
        <w:pStyle w:val="a5"/>
        <w:shd w:val="clear" w:color="auto" w:fill="F8FCFF"/>
        <w:spacing w:before="0" w:beforeAutospacing="0" w:after="0" w:afterAutospacing="0" w:line="360" w:lineRule="auto"/>
        <w:ind w:firstLine="709"/>
        <w:jc w:val="both"/>
        <w:rPr>
          <w:rStyle w:val="a4"/>
          <w:rFonts w:ascii="Times New Roman" w:hAnsi="Times New Roman"/>
          <w:color w:val="auto"/>
          <w:sz w:val="24"/>
          <w:szCs w:val="24"/>
          <w:u w:val="none"/>
        </w:rPr>
      </w:pPr>
      <w:r w:rsidRPr="003D41ED">
        <w:rPr>
          <w:sz w:val="28"/>
          <w:szCs w:val="28"/>
        </w:rPr>
        <w:t xml:space="preserve">С течением времени в корпусе складывается музыкальный кружок, душой которого является Римский-Корсаков. Он управляет составившимся хором, разучивает со своими товарищами отрывки из «Ивана Сусанина» и «Аскольдовой могилы», делает различные переложения для музыкальных занятий кружка, вечерами играет на гармонифлюте (род фисгармонии) отрывки из глинкинских опер. Во всем этом проявлялось еще неосознанное влечение молодого музыканта к сочинительству, к музыкальной деятельности. </w:t>
      </w:r>
      <w:r w:rsidRPr="003D41ED">
        <w:rPr>
          <w:sz w:val="28"/>
          <w:szCs w:val="28"/>
        </w:rPr>
        <w:br/>
      </w:r>
      <w:r w:rsidRPr="003D41ED">
        <w:rPr>
          <w:sz w:val="28"/>
          <w:szCs w:val="28"/>
        </w:rPr>
        <w:br/>
      </w:r>
      <w:r w:rsidR="00E16786">
        <w:rPr>
          <w:sz w:val="28"/>
          <w:szCs w:val="28"/>
        </w:rPr>
        <w:t xml:space="preserve">          </w:t>
      </w:r>
      <w:r w:rsidRPr="003D41ED">
        <w:rPr>
          <w:sz w:val="28"/>
          <w:szCs w:val="28"/>
        </w:rPr>
        <w:t>Между тем музыкальное образование Римского-Корсакова оставляло желать лучшего. В продолжение нескольких лет он брал фортепианные уроки у виолончелиста Улиха. Последний не дал своему ученику ни настоящих пианистических навыков, ни необходимой теоретической подготовки</w:t>
      </w:r>
      <w:r w:rsidR="00E16786">
        <w:rPr>
          <w:sz w:val="28"/>
          <w:szCs w:val="28"/>
        </w:rPr>
        <w:t>. Осенью</w:t>
      </w:r>
      <w:r w:rsidRPr="003D41ED">
        <w:rPr>
          <w:sz w:val="28"/>
          <w:szCs w:val="28"/>
        </w:rPr>
        <w:t xml:space="preserve"> 1859 года</w:t>
      </w:r>
      <w:r w:rsidR="00E16786">
        <w:rPr>
          <w:sz w:val="28"/>
          <w:szCs w:val="28"/>
        </w:rPr>
        <w:t xml:space="preserve"> в доме у друзей брата – Новиковых, где он часто музицировал,</w:t>
      </w:r>
      <w:r w:rsidRPr="003D41ED">
        <w:rPr>
          <w:sz w:val="28"/>
          <w:szCs w:val="28"/>
        </w:rPr>
        <w:t xml:space="preserve"> Римский-Корсаков</w:t>
      </w:r>
      <w:r w:rsidR="00E16786">
        <w:rPr>
          <w:sz w:val="28"/>
          <w:szCs w:val="28"/>
        </w:rPr>
        <w:t xml:space="preserve"> познакомился с Фёдором Андреевичем Канилле, первым настоящим пр</w:t>
      </w:r>
      <w:r w:rsidR="00487C7E">
        <w:rPr>
          <w:sz w:val="28"/>
          <w:szCs w:val="28"/>
        </w:rPr>
        <w:t>офессиональным музыкантов среди</w:t>
      </w:r>
      <w:r w:rsidR="00E16786">
        <w:rPr>
          <w:sz w:val="28"/>
          <w:szCs w:val="28"/>
        </w:rPr>
        <w:t xml:space="preserve"> его учителей. Талантливый педагог быстро завоевал доверие ученика: привыкший к сдержанности, несколько замкнутый по характеру подросток показывал свои музыкальные произведения учителю и, поощряемый</w:t>
      </w:r>
      <w:r w:rsidR="003857FD">
        <w:rPr>
          <w:sz w:val="28"/>
          <w:szCs w:val="28"/>
        </w:rPr>
        <w:t xml:space="preserve"> им, сочинил ряд небольших пьес.</w:t>
      </w:r>
      <w:r w:rsidRPr="003D41ED">
        <w:rPr>
          <w:sz w:val="28"/>
          <w:szCs w:val="28"/>
        </w:rPr>
        <w:t xml:space="preserve"> Канилле поддержал стремление Римского-Корсакова к серьезному искусству, одобрил его страстную любовь к Глинке. «Канилле открыл мне глаза на многое, — вспоминал композитор. — С каким восхищением я от него услыхал, что «Руслан» действительно лучшая опера в мире, что Глинка величайший гений. Я до сих пор это предчувствовал,— теперь я это услыхал от настоящего музыканта». Канилле направил Римского-Корсакова на композиторский путь, указав ему в качестве образцов сочинения Бетховена, Шумана, Глинки. Под его руководством Римский-Корсаков в течение двух лет написал несколько фортепианных пьес (вариации, сонатное аллегро, скерцо, ноктюрн, похоронный марш) и начал работать над симфонией. </w:t>
      </w:r>
    </w:p>
    <w:p w:rsidR="00E27979" w:rsidRDefault="00754AD2" w:rsidP="00E27979">
      <w:pPr>
        <w:spacing w:after="0" w:line="360" w:lineRule="auto"/>
        <w:jc w:val="both"/>
        <w:rPr>
          <w:rStyle w:val="a4"/>
          <w:rFonts w:ascii="Times New Roman" w:hAnsi="Times New Roman"/>
          <w:sz w:val="28"/>
          <w:szCs w:val="28"/>
          <w:u w:val="none"/>
        </w:rPr>
      </w:pPr>
      <w:r>
        <w:rPr>
          <w:noProof/>
          <w:color w:val="000000"/>
          <w:sz w:val="28"/>
          <w:szCs w:val="28"/>
        </w:rPr>
        <w:pict>
          <v:shape id="Рисунок 4" o:spid="_x0000_s1030" type="#_x0000_t75" alt="http://www.russianlaw.net/RK/rus/3.jpg" style="position:absolute;left:0;text-align:left;margin-left:1.05pt;margin-top:81.7pt;width:220.5pt;height:157.5pt;z-index:-251658752;visibility:visible" wrapcoords="-147 0 -147 21394 21600 21394 21600 0 -147 0">
            <v:imagedata r:id="rId33" o:title="3"/>
            <w10:wrap type="tight"/>
          </v:shape>
        </w:pict>
      </w:r>
      <w:r w:rsidR="00F810E3" w:rsidRPr="0041205C">
        <w:rPr>
          <w:rStyle w:val="a4"/>
          <w:rFonts w:ascii="Times New Roman" w:hAnsi="Times New Roman"/>
          <w:sz w:val="28"/>
          <w:szCs w:val="28"/>
          <w:u w:val="none"/>
        </w:rPr>
        <w:t xml:space="preserve">В </w:t>
      </w:r>
      <w:hyperlink r:id="rId34" w:tooltip="1861 год" w:history="1">
        <w:r w:rsidR="00F810E3" w:rsidRPr="0041205C">
          <w:rPr>
            <w:rStyle w:val="a4"/>
            <w:rFonts w:ascii="Times New Roman" w:hAnsi="Times New Roman"/>
            <w:sz w:val="28"/>
            <w:szCs w:val="28"/>
            <w:u w:val="none"/>
          </w:rPr>
          <w:t>1861 году</w:t>
        </w:r>
      </w:hyperlink>
      <w:r w:rsidR="00F810E3" w:rsidRPr="0041205C">
        <w:rPr>
          <w:rStyle w:val="a4"/>
          <w:rFonts w:ascii="Times New Roman" w:hAnsi="Times New Roman"/>
          <w:sz w:val="28"/>
          <w:szCs w:val="28"/>
          <w:u w:val="none"/>
        </w:rPr>
        <w:t xml:space="preserve"> Канилле познакомил Н. А. Римского-Корсакова с </w:t>
      </w:r>
      <w:hyperlink r:id="rId35" w:tooltip="Балакирев, Милий" w:history="1">
        <w:r w:rsidR="00F810E3" w:rsidRPr="0041205C">
          <w:rPr>
            <w:rStyle w:val="a4"/>
            <w:rFonts w:ascii="Times New Roman" w:hAnsi="Times New Roman"/>
            <w:sz w:val="28"/>
            <w:szCs w:val="28"/>
            <w:u w:val="none"/>
          </w:rPr>
          <w:t>М. А. Балакиревым</w:t>
        </w:r>
      </w:hyperlink>
      <w:r w:rsidR="00F810E3" w:rsidRPr="0041205C">
        <w:rPr>
          <w:rStyle w:val="a4"/>
          <w:rFonts w:ascii="Times New Roman" w:hAnsi="Times New Roman"/>
          <w:sz w:val="28"/>
          <w:szCs w:val="28"/>
          <w:u w:val="none"/>
        </w:rPr>
        <w:t>. Юный композитор сразу стал членом Балакиревского кружка («</w:t>
      </w:r>
      <w:hyperlink r:id="rId36" w:tooltip="Могучая кучка" w:history="1">
        <w:r w:rsidR="00F810E3" w:rsidRPr="0041205C">
          <w:rPr>
            <w:rStyle w:val="a4"/>
            <w:rFonts w:ascii="Times New Roman" w:hAnsi="Times New Roman"/>
            <w:sz w:val="28"/>
            <w:szCs w:val="28"/>
            <w:u w:val="none"/>
          </w:rPr>
          <w:t>Могучая кучка</w:t>
        </w:r>
      </w:hyperlink>
      <w:r w:rsidR="00F810E3" w:rsidRPr="0041205C">
        <w:rPr>
          <w:rStyle w:val="a4"/>
          <w:rFonts w:ascii="Times New Roman" w:hAnsi="Times New Roman"/>
          <w:sz w:val="28"/>
          <w:szCs w:val="28"/>
          <w:u w:val="none"/>
        </w:rPr>
        <w:t xml:space="preserve">»), оказавшего решающее воздействие на формирование его личности и эстетических взглядов композитора. </w:t>
      </w:r>
      <w:r w:rsidR="003D41ED" w:rsidRPr="003D41ED">
        <w:rPr>
          <w:rStyle w:val="a4"/>
          <w:rFonts w:ascii="Times New Roman" w:hAnsi="Times New Roman"/>
          <w:sz w:val="28"/>
          <w:szCs w:val="28"/>
          <w:u w:val="none"/>
        </w:rPr>
        <w:t>Это знакомство явилось значительным событием в жизни Римского-Корсакова и предопределило его будущность как музыканта. Год, проведенный в общении с Балакиревым и другими членами его кружка, привел</w:t>
      </w:r>
    </w:p>
    <w:p w:rsidR="00E27979" w:rsidRDefault="00E27979" w:rsidP="00E27979">
      <w:pPr>
        <w:spacing w:after="0" w:line="360" w:lineRule="auto"/>
        <w:jc w:val="both"/>
        <w:rPr>
          <w:rFonts w:ascii="Letter Gothic" w:hAnsi="Letter Gothic"/>
          <w:color w:val="000000"/>
          <w:sz w:val="20"/>
          <w:szCs w:val="20"/>
        </w:rPr>
      </w:pPr>
      <w:r>
        <w:rPr>
          <w:rFonts w:ascii="Letter Gothic" w:hAnsi="Letter Gothic"/>
          <w:color w:val="000000"/>
          <w:sz w:val="20"/>
          <w:szCs w:val="20"/>
        </w:rPr>
        <w:t xml:space="preserve">          </w:t>
      </w:r>
      <w:r w:rsidRPr="00060769">
        <w:rPr>
          <w:rFonts w:ascii="Letter Gothic" w:hAnsi="Letter Gothic"/>
          <w:color w:val="000000"/>
          <w:sz w:val="20"/>
          <w:szCs w:val="20"/>
        </w:rPr>
        <w:t>Клипер "Алмаз"</w:t>
      </w:r>
    </w:p>
    <w:p w:rsidR="00E27979" w:rsidRDefault="00E27979" w:rsidP="00E27979">
      <w:pPr>
        <w:spacing w:after="0" w:line="360" w:lineRule="auto"/>
        <w:jc w:val="both"/>
        <w:rPr>
          <w:rFonts w:ascii="Letter Gothic" w:hAnsi="Letter Gothic"/>
          <w:color w:val="000000"/>
          <w:sz w:val="20"/>
          <w:szCs w:val="20"/>
        </w:rPr>
      </w:pPr>
    </w:p>
    <w:p w:rsidR="00F810E3" w:rsidRPr="00F92679" w:rsidRDefault="003D41ED" w:rsidP="00FB5AC2">
      <w:pPr>
        <w:spacing w:after="0" w:line="360" w:lineRule="auto"/>
        <w:jc w:val="both"/>
        <w:rPr>
          <w:rStyle w:val="a4"/>
          <w:rFonts w:ascii="Times New Roman" w:hAnsi="Times New Roman"/>
          <w:sz w:val="28"/>
          <w:szCs w:val="28"/>
          <w:u w:val="none"/>
        </w:rPr>
      </w:pPr>
      <w:r w:rsidRPr="003D41ED">
        <w:rPr>
          <w:rStyle w:val="a4"/>
          <w:rFonts w:ascii="Times New Roman" w:hAnsi="Times New Roman"/>
          <w:sz w:val="28"/>
          <w:szCs w:val="28"/>
          <w:u w:val="none"/>
        </w:rPr>
        <w:t>Римского-Корсакова к уверенности, что его истинное призвание — композиторство.</w:t>
      </w:r>
      <w:r>
        <w:rPr>
          <w:rStyle w:val="a4"/>
          <w:rFonts w:ascii="Times New Roman" w:hAnsi="Times New Roman"/>
          <w:sz w:val="28"/>
          <w:szCs w:val="28"/>
          <w:u w:val="none"/>
        </w:rPr>
        <w:t xml:space="preserve"> </w:t>
      </w:r>
      <w:r w:rsidR="00F810E3" w:rsidRPr="0041205C">
        <w:rPr>
          <w:rStyle w:val="a4"/>
          <w:rFonts w:ascii="Times New Roman" w:hAnsi="Times New Roman"/>
          <w:sz w:val="28"/>
          <w:szCs w:val="28"/>
          <w:u w:val="none"/>
        </w:rPr>
        <w:t xml:space="preserve">В то время в кружок, помимо его главы — Балакирева — и самого Римского-Корсакова входили </w:t>
      </w:r>
      <w:hyperlink r:id="rId37" w:tooltip="Кюи, Цезарь Антонович" w:history="1">
        <w:r w:rsidR="00F810E3" w:rsidRPr="0041205C">
          <w:rPr>
            <w:rStyle w:val="a4"/>
            <w:rFonts w:ascii="Times New Roman" w:hAnsi="Times New Roman"/>
            <w:sz w:val="28"/>
            <w:szCs w:val="28"/>
            <w:u w:val="none"/>
          </w:rPr>
          <w:t>Цезарь Кюи</w:t>
        </w:r>
      </w:hyperlink>
      <w:r w:rsidR="00F810E3" w:rsidRPr="0041205C">
        <w:rPr>
          <w:rStyle w:val="a4"/>
          <w:rFonts w:ascii="Times New Roman" w:hAnsi="Times New Roman"/>
          <w:sz w:val="28"/>
          <w:szCs w:val="28"/>
          <w:u w:val="none"/>
        </w:rPr>
        <w:t xml:space="preserve"> и </w:t>
      </w:r>
      <w:hyperlink r:id="rId38" w:tooltip="Мусоргский, Модест Петрович" w:history="1">
        <w:r w:rsidR="00F810E3" w:rsidRPr="0041205C">
          <w:rPr>
            <w:rStyle w:val="a4"/>
            <w:rFonts w:ascii="Times New Roman" w:hAnsi="Times New Roman"/>
            <w:sz w:val="28"/>
            <w:szCs w:val="28"/>
            <w:u w:val="none"/>
          </w:rPr>
          <w:t>Модест Мусоргский</w:t>
        </w:r>
      </w:hyperlink>
      <w:r w:rsidR="00F810E3" w:rsidRPr="0041205C">
        <w:rPr>
          <w:rStyle w:val="a4"/>
          <w:rFonts w:ascii="Times New Roman" w:hAnsi="Times New Roman"/>
          <w:sz w:val="28"/>
          <w:szCs w:val="28"/>
          <w:u w:val="none"/>
        </w:rPr>
        <w:t>. Руководивший работой более молодых</w:t>
      </w:r>
      <w:r w:rsidR="00F92679">
        <w:rPr>
          <w:rStyle w:val="a4"/>
          <w:rFonts w:ascii="Times New Roman" w:hAnsi="Times New Roman"/>
          <w:sz w:val="28"/>
          <w:szCs w:val="28"/>
          <w:u w:val="none"/>
        </w:rPr>
        <w:t xml:space="preserve"> </w:t>
      </w:r>
      <w:r w:rsidR="00F810E3" w:rsidRPr="0041205C">
        <w:rPr>
          <w:rStyle w:val="a4"/>
          <w:rFonts w:ascii="Times New Roman" w:hAnsi="Times New Roman"/>
          <w:sz w:val="28"/>
          <w:szCs w:val="28"/>
          <w:u w:val="none"/>
        </w:rPr>
        <w:t>коллег Балакирев не только подсказывал верные композиторские решения для создаваемых ими сочинений, но и помогал товарищам с инструментовкой.</w:t>
      </w:r>
      <w:r w:rsidR="0040276B">
        <w:rPr>
          <w:rStyle w:val="a4"/>
          <w:rFonts w:ascii="Times New Roman" w:hAnsi="Times New Roman"/>
          <w:sz w:val="28"/>
          <w:szCs w:val="28"/>
          <w:u w:val="none"/>
        </w:rPr>
        <w:t xml:space="preserve"> </w:t>
      </w:r>
      <w:r w:rsidR="0040276B" w:rsidRPr="0040276B">
        <w:rPr>
          <w:rStyle w:val="a4"/>
          <w:rFonts w:ascii="Times New Roman" w:hAnsi="Times New Roman"/>
          <w:sz w:val="28"/>
          <w:szCs w:val="28"/>
          <w:u w:val="none"/>
        </w:rPr>
        <w:t>Ни один из "кучкистов" не прошел курса специальной музыкальной подготовки. Система, по которой Балакирев готовил их к самостоятельной творческой деятельности, заключалась в следующем: сразу же он предлагал ответственную тему, а дальше под его руководством, в</w:t>
      </w:r>
      <w:r w:rsidR="00F92679">
        <w:rPr>
          <w:rStyle w:val="a4"/>
          <w:rFonts w:ascii="Times New Roman" w:hAnsi="Times New Roman"/>
          <w:sz w:val="28"/>
          <w:szCs w:val="28"/>
          <w:u w:val="none"/>
        </w:rPr>
        <w:t xml:space="preserve"> </w:t>
      </w:r>
      <w:r w:rsidR="0040276B" w:rsidRPr="0040276B">
        <w:rPr>
          <w:rStyle w:val="a4"/>
          <w:rFonts w:ascii="Times New Roman" w:hAnsi="Times New Roman"/>
          <w:sz w:val="28"/>
          <w:szCs w:val="28"/>
          <w:u w:val="none"/>
        </w:rPr>
        <w:t>совместных обсуждениях, параллельно с изучением произведений крупнейших композиторов решались все возникавшие в процессе сочинения сложности.</w:t>
      </w:r>
      <w:r w:rsidR="0040276B">
        <w:rPr>
          <w:rStyle w:val="a4"/>
          <w:rFonts w:ascii="Times New Roman" w:hAnsi="Times New Roman"/>
          <w:sz w:val="28"/>
          <w:szCs w:val="28"/>
          <w:u w:val="none"/>
        </w:rPr>
        <w:t xml:space="preserve"> </w:t>
      </w:r>
    </w:p>
    <w:p w:rsidR="00F92679" w:rsidRDefault="00A87C57" w:rsidP="00FB5AC2">
      <w:pPr>
        <w:spacing w:after="0" w:line="360" w:lineRule="auto"/>
        <w:ind w:firstLine="709"/>
        <w:jc w:val="both"/>
        <w:rPr>
          <w:rStyle w:val="a4"/>
          <w:rFonts w:ascii="Times New Roman" w:hAnsi="Times New Roman"/>
          <w:sz w:val="28"/>
          <w:szCs w:val="28"/>
          <w:u w:val="none"/>
        </w:rPr>
      </w:pPr>
      <w:r>
        <w:rPr>
          <w:rStyle w:val="a4"/>
          <w:rFonts w:ascii="Times New Roman" w:hAnsi="Times New Roman"/>
          <w:sz w:val="28"/>
          <w:szCs w:val="28"/>
          <w:u w:val="none"/>
        </w:rPr>
        <w:t>В конце 1861 года, п</w:t>
      </w:r>
      <w:r w:rsidR="00F810E3" w:rsidRPr="0041205C">
        <w:rPr>
          <w:rStyle w:val="a4"/>
          <w:rFonts w:ascii="Times New Roman" w:hAnsi="Times New Roman"/>
          <w:sz w:val="28"/>
          <w:szCs w:val="28"/>
          <w:u w:val="none"/>
        </w:rPr>
        <w:t xml:space="preserve">од влиянием и руководством </w:t>
      </w:r>
      <w:hyperlink r:id="rId39" w:tooltip="Балакирев, Милий Алексеевич" w:history="1">
        <w:r w:rsidR="00F810E3" w:rsidRPr="0041205C">
          <w:rPr>
            <w:rStyle w:val="a4"/>
            <w:rFonts w:ascii="Times New Roman" w:hAnsi="Times New Roman"/>
            <w:sz w:val="28"/>
            <w:szCs w:val="28"/>
            <w:u w:val="none"/>
          </w:rPr>
          <w:t>Балакирева</w:t>
        </w:r>
      </w:hyperlink>
      <w:r>
        <w:t>,</w:t>
      </w:r>
      <w:r w:rsidR="00F810E3" w:rsidRPr="0041205C">
        <w:rPr>
          <w:rStyle w:val="a4"/>
          <w:rFonts w:ascii="Times New Roman" w:hAnsi="Times New Roman"/>
          <w:sz w:val="28"/>
          <w:szCs w:val="28"/>
          <w:u w:val="none"/>
        </w:rPr>
        <w:t xml:space="preserve"> было начато первое крупное сочинение Римского-Корсакова — </w:t>
      </w:r>
      <w:hyperlink r:id="rId40" w:tooltip="Симфония № 1 (Римский-Корсаков) (страница отсутствует)" w:history="1">
        <w:r w:rsidR="00F810E3" w:rsidRPr="0041205C">
          <w:rPr>
            <w:rStyle w:val="a4"/>
            <w:rFonts w:ascii="Times New Roman" w:hAnsi="Times New Roman"/>
            <w:sz w:val="28"/>
            <w:szCs w:val="28"/>
            <w:u w:val="none"/>
          </w:rPr>
          <w:t>Первая симфония</w:t>
        </w:r>
      </w:hyperlink>
      <w:r w:rsidR="00F810E3" w:rsidRPr="0041205C">
        <w:rPr>
          <w:rStyle w:val="a4"/>
          <w:rFonts w:ascii="Times New Roman" w:hAnsi="Times New Roman"/>
          <w:sz w:val="28"/>
          <w:szCs w:val="28"/>
          <w:u w:val="none"/>
        </w:rPr>
        <w:t xml:space="preserve"> ор. 1</w:t>
      </w:r>
      <w:r w:rsidR="00F810E3" w:rsidRPr="003D41ED">
        <w:rPr>
          <w:rStyle w:val="a4"/>
          <w:rFonts w:ascii="Times New Roman" w:hAnsi="Times New Roman"/>
          <w:sz w:val="28"/>
          <w:szCs w:val="28"/>
          <w:u w:val="none"/>
        </w:rPr>
        <w:t xml:space="preserve">. </w:t>
      </w:r>
      <w:r w:rsidR="003D41ED" w:rsidRPr="003D41ED">
        <w:rPr>
          <w:rStyle w:val="a4"/>
          <w:rFonts w:ascii="Times New Roman" w:hAnsi="Times New Roman"/>
          <w:sz w:val="28"/>
          <w:szCs w:val="28"/>
          <w:u w:val="none"/>
        </w:rPr>
        <w:t>Попутно Балакирев знакомил своего ученика с музыкальными формами и инструментовкой. Обучение это носило чисто практический характер. Не будучи строго систематичным, он</w:t>
      </w:r>
      <w:r>
        <w:rPr>
          <w:rStyle w:val="a4"/>
          <w:rFonts w:ascii="Times New Roman" w:hAnsi="Times New Roman"/>
          <w:sz w:val="28"/>
          <w:szCs w:val="28"/>
          <w:u w:val="none"/>
        </w:rPr>
        <w:t xml:space="preserve">о дало положительные результаты </w:t>
      </w:r>
      <w:r w:rsidR="003D41ED" w:rsidRPr="003D41ED">
        <w:rPr>
          <w:rStyle w:val="a4"/>
          <w:rFonts w:ascii="Times New Roman" w:hAnsi="Times New Roman"/>
          <w:sz w:val="28"/>
          <w:szCs w:val="28"/>
          <w:u w:val="none"/>
        </w:rPr>
        <w:t xml:space="preserve">благодаря исключительной одаренности начинающего композитора. </w:t>
      </w:r>
      <w:r w:rsidR="003D41ED">
        <w:rPr>
          <w:rStyle w:val="a4"/>
          <w:rFonts w:ascii="Times New Roman" w:hAnsi="Times New Roman"/>
          <w:sz w:val="28"/>
          <w:szCs w:val="28"/>
          <w:u w:val="none"/>
        </w:rPr>
        <w:t xml:space="preserve"> </w:t>
      </w:r>
      <w:r w:rsidR="00F810E3" w:rsidRPr="0041205C">
        <w:rPr>
          <w:rStyle w:val="a4"/>
          <w:rFonts w:ascii="Times New Roman" w:hAnsi="Times New Roman"/>
          <w:sz w:val="28"/>
          <w:szCs w:val="28"/>
          <w:u w:val="none"/>
        </w:rPr>
        <w:t xml:space="preserve">По словам самого </w:t>
      </w:r>
    </w:p>
    <w:p w:rsidR="00672B15" w:rsidRDefault="00F810E3" w:rsidP="00FB5AC2">
      <w:pPr>
        <w:spacing w:after="0" w:line="360" w:lineRule="auto"/>
        <w:ind w:firstLine="709"/>
        <w:jc w:val="both"/>
        <w:rPr>
          <w:rStyle w:val="a4"/>
          <w:rFonts w:ascii="Times New Roman" w:hAnsi="Times New Roman"/>
          <w:sz w:val="28"/>
          <w:szCs w:val="28"/>
          <w:u w:val="none"/>
        </w:rPr>
      </w:pPr>
      <w:r w:rsidRPr="0041205C">
        <w:rPr>
          <w:rStyle w:val="a4"/>
          <w:rFonts w:ascii="Times New Roman" w:hAnsi="Times New Roman"/>
          <w:sz w:val="28"/>
          <w:szCs w:val="28"/>
          <w:u w:val="none"/>
        </w:rPr>
        <w:t>Н. А. Римского-Корсакова, эскизы начала симфонии существовали ещё в году обучения у Канилле,</w:t>
      </w:r>
      <w:r w:rsidR="0041205C">
        <w:rPr>
          <w:rStyle w:val="a4"/>
          <w:rFonts w:ascii="Times New Roman" w:hAnsi="Times New Roman"/>
          <w:sz w:val="28"/>
          <w:szCs w:val="28"/>
          <w:u w:val="none"/>
        </w:rPr>
        <w:t xml:space="preserve"> </w:t>
      </w:r>
      <w:r w:rsidRPr="0041205C">
        <w:rPr>
          <w:rStyle w:val="a4"/>
          <w:rFonts w:ascii="Times New Roman" w:hAnsi="Times New Roman"/>
          <w:sz w:val="28"/>
          <w:szCs w:val="28"/>
          <w:u w:val="none"/>
        </w:rPr>
        <w:t xml:space="preserve">однако серьёзная работа над сочинением развернулась лишь в </w:t>
      </w:r>
      <w:hyperlink r:id="rId41" w:tooltip="1861" w:history="1">
        <w:r w:rsidRPr="0041205C">
          <w:rPr>
            <w:rStyle w:val="a4"/>
            <w:rFonts w:ascii="Times New Roman" w:hAnsi="Times New Roman"/>
            <w:sz w:val="28"/>
            <w:szCs w:val="28"/>
            <w:u w:val="none"/>
          </w:rPr>
          <w:t>1861</w:t>
        </w:r>
      </w:hyperlink>
      <w:r w:rsidRPr="0041205C">
        <w:rPr>
          <w:rStyle w:val="a4"/>
          <w:rFonts w:ascii="Times New Roman" w:hAnsi="Times New Roman"/>
          <w:sz w:val="28"/>
          <w:szCs w:val="28"/>
          <w:u w:val="none"/>
        </w:rPr>
        <w:t>—</w:t>
      </w:r>
      <w:hyperlink r:id="rId42" w:tooltip="1862 год" w:history="1">
        <w:r w:rsidRPr="0041205C">
          <w:rPr>
            <w:rStyle w:val="a4"/>
            <w:rFonts w:ascii="Times New Roman" w:hAnsi="Times New Roman"/>
            <w:sz w:val="28"/>
            <w:szCs w:val="28"/>
            <w:u w:val="none"/>
          </w:rPr>
          <w:t>1862 годах</w:t>
        </w:r>
      </w:hyperlink>
      <w:r w:rsidRPr="0041205C">
        <w:rPr>
          <w:rStyle w:val="a4"/>
          <w:rFonts w:ascii="Times New Roman" w:hAnsi="Times New Roman"/>
          <w:sz w:val="28"/>
          <w:szCs w:val="28"/>
          <w:u w:val="none"/>
        </w:rPr>
        <w:t xml:space="preserve"> — и «к маю </w:t>
      </w:r>
      <w:hyperlink r:id="rId43" w:tooltip="1862 год" w:history="1">
        <w:r w:rsidRPr="0041205C">
          <w:rPr>
            <w:rStyle w:val="a4"/>
            <w:rFonts w:ascii="Times New Roman" w:hAnsi="Times New Roman"/>
            <w:sz w:val="28"/>
            <w:szCs w:val="28"/>
            <w:u w:val="none"/>
          </w:rPr>
          <w:t>1862 года</w:t>
        </w:r>
      </w:hyperlink>
      <w:r w:rsidRPr="0041205C">
        <w:rPr>
          <w:rStyle w:val="a4"/>
          <w:rFonts w:ascii="Times New Roman" w:hAnsi="Times New Roman"/>
          <w:sz w:val="28"/>
          <w:szCs w:val="28"/>
          <w:u w:val="none"/>
        </w:rPr>
        <w:t xml:space="preserve"> первая часть, скерцо и финал симфонии были мною сочинены и кое-как оркестрованы».</w:t>
      </w:r>
      <w:r w:rsidR="0041205C" w:rsidRPr="0041205C">
        <w:rPr>
          <w:rStyle w:val="a4"/>
          <w:rFonts w:ascii="Times New Roman" w:hAnsi="Times New Roman"/>
          <w:sz w:val="28"/>
          <w:szCs w:val="28"/>
          <w:u w:val="none"/>
        </w:rPr>
        <w:t xml:space="preserve"> </w:t>
      </w:r>
      <w:r w:rsidR="0040276B" w:rsidRPr="0040276B">
        <w:rPr>
          <w:rStyle w:val="a4"/>
          <w:rFonts w:ascii="Times New Roman" w:hAnsi="Times New Roman"/>
          <w:sz w:val="28"/>
          <w:szCs w:val="28"/>
          <w:u w:val="none"/>
        </w:rPr>
        <w:t>Гениальная одаренность помогала Римскому-Корсакову быстро овладеть и музыкальной формой, и яркой колоритной оркестровкой, и приемами сочинения, минуя школьные основы.</w:t>
      </w:r>
      <w:r w:rsidR="00672B15">
        <w:rPr>
          <w:rStyle w:val="a4"/>
          <w:rFonts w:ascii="Times New Roman" w:hAnsi="Times New Roman"/>
          <w:sz w:val="28"/>
          <w:szCs w:val="28"/>
          <w:u w:val="none"/>
        </w:rPr>
        <w:t xml:space="preserve"> </w:t>
      </w:r>
    </w:p>
    <w:p w:rsidR="00F810E3" w:rsidRPr="00BA6C3D" w:rsidRDefault="00F810E3" w:rsidP="00BA6C3D">
      <w:pPr>
        <w:spacing w:after="0" w:line="360" w:lineRule="auto"/>
        <w:ind w:firstLine="709"/>
        <w:jc w:val="both"/>
        <w:rPr>
          <w:rStyle w:val="a4"/>
          <w:rFonts w:ascii="Times New Roman" w:hAnsi="Times New Roman"/>
          <w:sz w:val="28"/>
          <w:szCs w:val="28"/>
          <w:u w:val="none"/>
        </w:rPr>
      </w:pPr>
      <w:r w:rsidRPr="0041205C">
        <w:rPr>
          <w:rStyle w:val="a4"/>
          <w:rFonts w:ascii="Times New Roman" w:hAnsi="Times New Roman"/>
          <w:sz w:val="28"/>
          <w:szCs w:val="28"/>
          <w:u w:val="none"/>
        </w:rPr>
        <w:t xml:space="preserve">В </w:t>
      </w:r>
      <w:hyperlink r:id="rId44" w:tooltip="1862" w:history="1">
        <w:r w:rsidRPr="0041205C">
          <w:rPr>
            <w:rStyle w:val="a4"/>
            <w:rFonts w:ascii="Times New Roman" w:hAnsi="Times New Roman"/>
            <w:sz w:val="28"/>
            <w:szCs w:val="28"/>
            <w:u w:val="none"/>
          </w:rPr>
          <w:t>1862</w:t>
        </w:r>
      </w:hyperlink>
      <w:r w:rsidRPr="0041205C">
        <w:rPr>
          <w:rStyle w:val="a4"/>
          <w:rFonts w:ascii="Times New Roman" w:hAnsi="Times New Roman"/>
          <w:sz w:val="28"/>
          <w:szCs w:val="28"/>
          <w:u w:val="none"/>
        </w:rPr>
        <w:t>—</w:t>
      </w:r>
      <w:hyperlink r:id="rId45" w:tooltip="1865 год" w:history="1">
        <w:r w:rsidRPr="0041205C">
          <w:rPr>
            <w:rStyle w:val="a4"/>
            <w:rFonts w:ascii="Times New Roman" w:hAnsi="Times New Roman"/>
            <w:sz w:val="28"/>
            <w:szCs w:val="28"/>
            <w:u w:val="none"/>
          </w:rPr>
          <w:t>1865 годах</w:t>
        </w:r>
      </w:hyperlink>
      <w:r w:rsidRPr="0041205C">
        <w:rPr>
          <w:rStyle w:val="a4"/>
          <w:rFonts w:ascii="Times New Roman" w:hAnsi="Times New Roman"/>
          <w:sz w:val="28"/>
          <w:szCs w:val="28"/>
          <w:u w:val="none"/>
        </w:rPr>
        <w:t xml:space="preserve"> Римский-Корсаков был </w:t>
      </w:r>
      <w:hyperlink r:id="rId46" w:tooltip="Экспедиция русского флота к берегам Северной Америки (1863–1864)" w:history="1">
        <w:r w:rsidRPr="0041205C">
          <w:rPr>
            <w:rStyle w:val="a4"/>
            <w:rFonts w:ascii="Times New Roman" w:hAnsi="Times New Roman"/>
            <w:sz w:val="28"/>
            <w:szCs w:val="28"/>
            <w:u w:val="none"/>
          </w:rPr>
          <w:t>назначен на морскую службу</w:t>
        </w:r>
      </w:hyperlink>
      <w:r w:rsidRPr="0041205C">
        <w:rPr>
          <w:rStyle w:val="a4"/>
          <w:rFonts w:ascii="Times New Roman" w:hAnsi="Times New Roman"/>
          <w:sz w:val="28"/>
          <w:szCs w:val="28"/>
          <w:u w:val="none"/>
        </w:rPr>
        <w:t xml:space="preserve"> на </w:t>
      </w:r>
      <w:hyperlink r:id="rId47" w:tooltip="Клипер" w:history="1">
        <w:r w:rsidRPr="0041205C">
          <w:rPr>
            <w:rStyle w:val="a4"/>
            <w:rFonts w:ascii="Times New Roman" w:hAnsi="Times New Roman"/>
            <w:sz w:val="28"/>
            <w:szCs w:val="28"/>
            <w:u w:val="none"/>
          </w:rPr>
          <w:t>клипере</w:t>
        </w:r>
      </w:hyperlink>
      <w:r w:rsidRPr="0041205C">
        <w:rPr>
          <w:rStyle w:val="a4"/>
          <w:rFonts w:ascii="Times New Roman" w:hAnsi="Times New Roman"/>
          <w:sz w:val="28"/>
          <w:szCs w:val="28"/>
          <w:u w:val="none"/>
        </w:rPr>
        <w:t xml:space="preserve"> «Алмаз», благодаря чему посетил ряд стран — </w:t>
      </w:r>
      <w:hyperlink r:id="rId48" w:tooltip="Англия" w:history="1">
        <w:r w:rsidRPr="0041205C">
          <w:rPr>
            <w:rStyle w:val="a4"/>
            <w:rFonts w:ascii="Times New Roman" w:hAnsi="Times New Roman"/>
            <w:sz w:val="28"/>
            <w:szCs w:val="28"/>
            <w:u w:val="none"/>
          </w:rPr>
          <w:t>Англию</w:t>
        </w:r>
      </w:hyperlink>
      <w:r w:rsidRPr="0041205C">
        <w:rPr>
          <w:rStyle w:val="a4"/>
          <w:rFonts w:ascii="Times New Roman" w:hAnsi="Times New Roman"/>
          <w:sz w:val="28"/>
          <w:szCs w:val="28"/>
          <w:u w:val="none"/>
        </w:rPr>
        <w:t xml:space="preserve">, </w:t>
      </w:r>
      <w:hyperlink r:id="rId49" w:tooltip="Норвегия" w:history="1">
        <w:r w:rsidRPr="0041205C">
          <w:rPr>
            <w:rStyle w:val="a4"/>
            <w:rFonts w:ascii="Times New Roman" w:hAnsi="Times New Roman"/>
            <w:sz w:val="28"/>
            <w:szCs w:val="28"/>
            <w:u w:val="none"/>
          </w:rPr>
          <w:t>Норвегию</w:t>
        </w:r>
      </w:hyperlink>
      <w:r w:rsidRPr="0041205C">
        <w:rPr>
          <w:rStyle w:val="a4"/>
          <w:rFonts w:ascii="Times New Roman" w:hAnsi="Times New Roman"/>
          <w:sz w:val="28"/>
          <w:szCs w:val="28"/>
          <w:u w:val="none"/>
        </w:rPr>
        <w:t xml:space="preserve">, </w:t>
      </w:r>
      <w:hyperlink r:id="rId50" w:tooltip="Польша" w:history="1">
        <w:r w:rsidRPr="0041205C">
          <w:rPr>
            <w:rStyle w:val="a4"/>
            <w:rFonts w:ascii="Times New Roman" w:hAnsi="Times New Roman"/>
            <w:sz w:val="28"/>
            <w:szCs w:val="28"/>
            <w:u w:val="none"/>
          </w:rPr>
          <w:t>Польшу</w:t>
        </w:r>
      </w:hyperlink>
      <w:r w:rsidRPr="0041205C">
        <w:rPr>
          <w:rStyle w:val="a4"/>
          <w:rFonts w:ascii="Times New Roman" w:hAnsi="Times New Roman"/>
          <w:sz w:val="28"/>
          <w:szCs w:val="28"/>
          <w:u w:val="none"/>
        </w:rPr>
        <w:t xml:space="preserve">, </w:t>
      </w:r>
      <w:hyperlink r:id="rId51" w:tooltip="Франция" w:history="1">
        <w:r w:rsidRPr="0041205C">
          <w:rPr>
            <w:rStyle w:val="a4"/>
            <w:rFonts w:ascii="Times New Roman" w:hAnsi="Times New Roman"/>
            <w:sz w:val="28"/>
            <w:szCs w:val="28"/>
            <w:u w:val="none"/>
          </w:rPr>
          <w:t>Францию</w:t>
        </w:r>
      </w:hyperlink>
      <w:r w:rsidRPr="0041205C">
        <w:rPr>
          <w:rStyle w:val="a4"/>
          <w:rFonts w:ascii="Times New Roman" w:hAnsi="Times New Roman"/>
          <w:sz w:val="28"/>
          <w:szCs w:val="28"/>
          <w:u w:val="none"/>
        </w:rPr>
        <w:t xml:space="preserve">, </w:t>
      </w:r>
      <w:hyperlink r:id="rId52" w:tooltip="Италия" w:history="1">
        <w:r w:rsidRPr="0041205C">
          <w:rPr>
            <w:rStyle w:val="a4"/>
            <w:rFonts w:ascii="Times New Roman" w:hAnsi="Times New Roman"/>
            <w:sz w:val="28"/>
            <w:szCs w:val="28"/>
            <w:u w:val="none"/>
          </w:rPr>
          <w:t>Италию</w:t>
        </w:r>
      </w:hyperlink>
      <w:r w:rsidRPr="0041205C">
        <w:rPr>
          <w:rStyle w:val="a4"/>
          <w:rFonts w:ascii="Times New Roman" w:hAnsi="Times New Roman"/>
          <w:sz w:val="28"/>
          <w:szCs w:val="28"/>
          <w:u w:val="none"/>
        </w:rPr>
        <w:t xml:space="preserve">, </w:t>
      </w:r>
      <w:hyperlink r:id="rId53" w:tooltip="Испания" w:history="1">
        <w:r w:rsidRPr="0041205C">
          <w:rPr>
            <w:rStyle w:val="a4"/>
            <w:rFonts w:ascii="Times New Roman" w:hAnsi="Times New Roman"/>
            <w:sz w:val="28"/>
            <w:szCs w:val="28"/>
            <w:u w:val="none"/>
          </w:rPr>
          <w:t>Испанию</w:t>
        </w:r>
      </w:hyperlink>
      <w:r w:rsidRPr="0041205C">
        <w:rPr>
          <w:rStyle w:val="a4"/>
          <w:rFonts w:ascii="Times New Roman" w:hAnsi="Times New Roman"/>
          <w:sz w:val="28"/>
          <w:szCs w:val="28"/>
          <w:u w:val="none"/>
        </w:rPr>
        <w:t xml:space="preserve">, </w:t>
      </w:r>
      <w:hyperlink r:id="rId54" w:tooltip="США" w:history="1">
        <w:r w:rsidRPr="0041205C">
          <w:rPr>
            <w:rStyle w:val="a4"/>
            <w:rFonts w:ascii="Times New Roman" w:hAnsi="Times New Roman"/>
            <w:sz w:val="28"/>
            <w:szCs w:val="28"/>
            <w:u w:val="none"/>
          </w:rPr>
          <w:t>США</w:t>
        </w:r>
      </w:hyperlink>
      <w:r w:rsidRPr="0041205C">
        <w:rPr>
          <w:rStyle w:val="a4"/>
          <w:rFonts w:ascii="Times New Roman" w:hAnsi="Times New Roman"/>
          <w:sz w:val="28"/>
          <w:szCs w:val="28"/>
          <w:u w:val="none"/>
        </w:rPr>
        <w:t xml:space="preserve">, </w:t>
      </w:r>
      <w:hyperlink r:id="rId55" w:tooltip="Бразилия" w:history="1">
        <w:r w:rsidRPr="0041205C">
          <w:rPr>
            <w:rStyle w:val="a4"/>
            <w:rFonts w:ascii="Times New Roman" w:hAnsi="Times New Roman"/>
            <w:sz w:val="28"/>
            <w:szCs w:val="28"/>
            <w:u w:val="none"/>
          </w:rPr>
          <w:t>Бразилию</w:t>
        </w:r>
      </w:hyperlink>
      <w:r w:rsidRPr="0041205C">
        <w:rPr>
          <w:rStyle w:val="a4"/>
          <w:rFonts w:ascii="Times New Roman" w:hAnsi="Times New Roman"/>
          <w:sz w:val="28"/>
          <w:szCs w:val="28"/>
          <w:u w:val="none"/>
        </w:rPr>
        <w:t xml:space="preserve">. </w:t>
      </w:r>
      <w:r w:rsidR="00FE73A2">
        <w:rPr>
          <w:rStyle w:val="a4"/>
          <w:rFonts w:ascii="Times New Roman" w:hAnsi="Times New Roman"/>
          <w:sz w:val="28"/>
          <w:szCs w:val="28"/>
          <w:u w:val="none"/>
        </w:rPr>
        <w:t>Молодой композитор был склонен считать время своего дальнего плавания потерянным, остановившим</w:t>
      </w:r>
      <w:r w:rsidR="00BA6C3D">
        <w:rPr>
          <w:rStyle w:val="a4"/>
          <w:rFonts w:ascii="Times New Roman" w:hAnsi="Times New Roman"/>
          <w:sz w:val="28"/>
          <w:szCs w:val="28"/>
          <w:u w:val="none"/>
        </w:rPr>
        <w:t>,</w:t>
      </w:r>
      <w:r w:rsidR="00FE73A2">
        <w:rPr>
          <w:rStyle w:val="a4"/>
          <w:rFonts w:ascii="Times New Roman" w:hAnsi="Times New Roman"/>
          <w:sz w:val="28"/>
          <w:szCs w:val="28"/>
          <w:u w:val="none"/>
        </w:rPr>
        <w:t xml:space="preserve"> даже грозившем совсем прекратить его развитие как музыканта. На самом деле это было не совсем так. </w:t>
      </w:r>
      <w:r w:rsidRPr="0041205C">
        <w:rPr>
          <w:rStyle w:val="a4"/>
          <w:rFonts w:ascii="Times New Roman" w:hAnsi="Times New Roman"/>
          <w:sz w:val="28"/>
          <w:szCs w:val="28"/>
          <w:u w:val="none"/>
        </w:rPr>
        <w:t xml:space="preserve">Впечатления от морской жизни воплотились через некоторое время в изумительных морских пейзажах, которые ему удалось запечатлеть в своих произведениях средствами </w:t>
      </w:r>
      <w:hyperlink r:id="rId56" w:tooltip="Оркестр" w:history="1">
        <w:r w:rsidRPr="0041205C">
          <w:rPr>
            <w:rStyle w:val="a4"/>
            <w:rFonts w:ascii="Times New Roman" w:hAnsi="Times New Roman"/>
            <w:sz w:val="28"/>
            <w:szCs w:val="28"/>
            <w:u w:val="none"/>
          </w:rPr>
          <w:t>оркестровых</w:t>
        </w:r>
      </w:hyperlink>
      <w:r w:rsidRPr="0041205C">
        <w:rPr>
          <w:rStyle w:val="a4"/>
          <w:rFonts w:ascii="Times New Roman" w:hAnsi="Times New Roman"/>
          <w:sz w:val="28"/>
          <w:szCs w:val="28"/>
          <w:u w:val="none"/>
        </w:rPr>
        <w:t xml:space="preserve"> красок. Работа на клипере не оставляла много времени для совершенствования музыкальных навыков, так что единственное сочинение, появившееся в этот период из-под пера композитора — вторая часть (</w:t>
      </w:r>
      <w:hyperlink r:id="rId57" w:tooltip="Andante" w:history="1">
        <w:r w:rsidRPr="0041205C">
          <w:rPr>
            <w:rStyle w:val="a4"/>
            <w:rFonts w:ascii="Times New Roman" w:hAnsi="Times New Roman"/>
            <w:sz w:val="28"/>
            <w:szCs w:val="28"/>
            <w:u w:val="none"/>
          </w:rPr>
          <w:t>Andante</w:t>
        </w:r>
      </w:hyperlink>
      <w:r w:rsidRPr="0041205C">
        <w:rPr>
          <w:rStyle w:val="a4"/>
          <w:rFonts w:ascii="Times New Roman" w:hAnsi="Times New Roman"/>
          <w:sz w:val="28"/>
          <w:szCs w:val="28"/>
          <w:u w:val="none"/>
        </w:rPr>
        <w:t xml:space="preserve">) </w:t>
      </w:r>
      <w:hyperlink r:id="rId58" w:tooltip="Симфония № 1 (Римский-Корсаков) (страница отсутствует)" w:history="1">
        <w:r w:rsidRPr="0041205C">
          <w:rPr>
            <w:rStyle w:val="a4"/>
            <w:rFonts w:ascii="Times New Roman" w:hAnsi="Times New Roman"/>
            <w:sz w:val="28"/>
            <w:szCs w:val="28"/>
            <w:u w:val="none"/>
          </w:rPr>
          <w:t>Первой симфонии</w:t>
        </w:r>
      </w:hyperlink>
      <w:r w:rsidRPr="0041205C">
        <w:rPr>
          <w:rStyle w:val="a4"/>
          <w:rFonts w:ascii="Times New Roman" w:hAnsi="Times New Roman"/>
          <w:sz w:val="28"/>
          <w:szCs w:val="28"/>
          <w:u w:val="none"/>
        </w:rPr>
        <w:t xml:space="preserve"> (конец </w:t>
      </w:r>
      <w:hyperlink r:id="rId59" w:tooltip="1862 год" w:history="1">
        <w:r w:rsidRPr="0041205C">
          <w:rPr>
            <w:rStyle w:val="a4"/>
            <w:rFonts w:ascii="Times New Roman" w:hAnsi="Times New Roman"/>
            <w:sz w:val="28"/>
            <w:szCs w:val="28"/>
            <w:u w:val="none"/>
          </w:rPr>
          <w:t>1862 года</w:t>
        </w:r>
      </w:hyperlink>
      <w:r w:rsidRPr="0041205C">
        <w:rPr>
          <w:rStyle w:val="a4"/>
          <w:rFonts w:ascii="Times New Roman" w:hAnsi="Times New Roman"/>
          <w:sz w:val="28"/>
          <w:szCs w:val="28"/>
          <w:u w:val="none"/>
        </w:rPr>
        <w:t>), после которой Римский-Корсаков надолго забросил сочинительство.</w:t>
      </w:r>
      <w:r w:rsidR="00FE73A2" w:rsidRPr="0041205C">
        <w:rPr>
          <w:rStyle w:val="a4"/>
          <w:rFonts w:ascii="Times New Roman" w:hAnsi="Times New Roman"/>
          <w:sz w:val="28"/>
          <w:szCs w:val="28"/>
          <w:u w:val="none"/>
        </w:rPr>
        <w:t xml:space="preserve"> </w:t>
      </w:r>
    </w:p>
    <w:p w:rsidR="004C3F9A" w:rsidRDefault="00F810E3" w:rsidP="00FB5AC2">
      <w:pPr>
        <w:pStyle w:val="a5"/>
        <w:shd w:val="clear" w:color="auto" w:fill="F8FCFF"/>
        <w:spacing w:before="0" w:beforeAutospacing="0" w:after="0" w:afterAutospacing="0" w:line="360" w:lineRule="auto"/>
        <w:ind w:firstLine="709"/>
        <w:jc w:val="both"/>
        <w:rPr>
          <w:rStyle w:val="a4"/>
          <w:rFonts w:ascii="Times New Roman" w:hAnsi="Times New Roman"/>
          <w:sz w:val="28"/>
          <w:szCs w:val="28"/>
          <w:u w:val="none"/>
        </w:rPr>
      </w:pPr>
      <w:r w:rsidRPr="0041205C">
        <w:rPr>
          <w:rStyle w:val="a4"/>
          <w:rFonts w:ascii="Times New Roman" w:hAnsi="Times New Roman"/>
          <w:sz w:val="28"/>
          <w:szCs w:val="28"/>
          <w:u w:val="none"/>
        </w:rPr>
        <w:t xml:space="preserve">Возвратившись из морского путешествия, Римский-Корсаков снова попадает в общество членов </w:t>
      </w:r>
      <w:hyperlink r:id="rId60" w:tooltip="Могучая кучка" w:history="1">
        <w:r w:rsidRPr="0041205C">
          <w:rPr>
            <w:rStyle w:val="a4"/>
            <w:rFonts w:ascii="Times New Roman" w:hAnsi="Times New Roman"/>
            <w:sz w:val="28"/>
            <w:szCs w:val="28"/>
            <w:u w:val="none"/>
          </w:rPr>
          <w:t>Могучей кучки</w:t>
        </w:r>
      </w:hyperlink>
      <w:r w:rsidRPr="0041205C">
        <w:rPr>
          <w:rStyle w:val="a4"/>
          <w:rFonts w:ascii="Times New Roman" w:hAnsi="Times New Roman"/>
          <w:sz w:val="28"/>
          <w:szCs w:val="28"/>
          <w:u w:val="none"/>
        </w:rPr>
        <w:t xml:space="preserve">, в том числе подружился и с новым участником кружка — начинающим композитором и профессиональным химиком </w:t>
      </w:r>
      <w:hyperlink r:id="rId61" w:tooltip="Бородин, Александр" w:history="1">
        <w:r w:rsidRPr="0041205C">
          <w:rPr>
            <w:rStyle w:val="a4"/>
            <w:rFonts w:ascii="Times New Roman" w:hAnsi="Times New Roman"/>
            <w:sz w:val="28"/>
            <w:szCs w:val="28"/>
            <w:u w:val="none"/>
          </w:rPr>
          <w:t>Александром Бородиным</w:t>
        </w:r>
      </w:hyperlink>
      <w:r w:rsidRPr="0041205C">
        <w:rPr>
          <w:rStyle w:val="a4"/>
          <w:rFonts w:ascii="Times New Roman" w:hAnsi="Times New Roman"/>
          <w:sz w:val="28"/>
          <w:szCs w:val="28"/>
          <w:u w:val="none"/>
        </w:rPr>
        <w:t xml:space="preserve">. </w:t>
      </w:r>
      <w:hyperlink r:id="rId62" w:tooltip="Балакирев, Милий Алексеевич" w:history="1">
        <w:r w:rsidRPr="0041205C">
          <w:rPr>
            <w:rStyle w:val="a4"/>
            <w:rFonts w:ascii="Times New Roman" w:hAnsi="Times New Roman"/>
            <w:sz w:val="28"/>
            <w:szCs w:val="28"/>
            <w:u w:val="none"/>
          </w:rPr>
          <w:t>Балакирев</w:t>
        </w:r>
      </w:hyperlink>
      <w:r w:rsidRPr="0041205C">
        <w:rPr>
          <w:rStyle w:val="a4"/>
          <w:rFonts w:ascii="Times New Roman" w:hAnsi="Times New Roman"/>
          <w:sz w:val="28"/>
          <w:szCs w:val="28"/>
          <w:u w:val="none"/>
        </w:rPr>
        <w:t xml:space="preserve"> познакомил молодого композитора с кумиром участников кружка </w:t>
      </w:r>
      <w:hyperlink r:id="rId63" w:tooltip="Даргомыжский, Александр" w:history="1">
        <w:r w:rsidRPr="0041205C">
          <w:rPr>
            <w:rStyle w:val="a4"/>
            <w:rFonts w:ascii="Times New Roman" w:hAnsi="Times New Roman"/>
            <w:sz w:val="28"/>
            <w:szCs w:val="28"/>
            <w:u w:val="none"/>
          </w:rPr>
          <w:t>Александром Даргомыжским</w:t>
        </w:r>
      </w:hyperlink>
      <w:r w:rsidRPr="0041205C">
        <w:rPr>
          <w:rStyle w:val="a4"/>
          <w:rFonts w:ascii="Times New Roman" w:hAnsi="Times New Roman"/>
          <w:sz w:val="28"/>
          <w:szCs w:val="28"/>
          <w:u w:val="none"/>
        </w:rPr>
        <w:t xml:space="preserve">, с </w:t>
      </w:r>
      <w:hyperlink r:id="rId64" w:tooltip="Шестакова, Людмила (страница отсутствует)" w:history="1">
        <w:r w:rsidRPr="0041205C">
          <w:rPr>
            <w:rStyle w:val="a4"/>
            <w:rFonts w:ascii="Times New Roman" w:hAnsi="Times New Roman"/>
            <w:sz w:val="28"/>
            <w:szCs w:val="28"/>
            <w:u w:val="none"/>
          </w:rPr>
          <w:t>Людмилой Шестаковой</w:t>
        </w:r>
      </w:hyperlink>
      <w:r w:rsidRPr="0041205C">
        <w:rPr>
          <w:rStyle w:val="a4"/>
          <w:rFonts w:ascii="Times New Roman" w:hAnsi="Times New Roman"/>
          <w:sz w:val="28"/>
          <w:szCs w:val="28"/>
          <w:u w:val="none"/>
        </w:rPr>
        <w:t xml:space="preserve"> (сестрой </w:t>
      </w:r>
      <w:hyperlink r:id="rId65" w:tooltip="Глинка, Михаил" w:history="1">
        <w:r w:rsidRPr="0041205C">
          <w:rPr>
            <w:rStyle w:val="a4"/>
            <w:rFonts w:ascii="Times New Roman" w:hAnsi="Times New Roman"/>
            <w:sz w:val="28"/>
            <w:szCs w:val="28"/>
            <w:u w:val="none"/>
          </w:rPr>
          <w:t>Михаила Глинки</w:t>
        </w:r>
      </w:hyperlink>
      <w:r w:rsidRPr="0041205C">
        <w:rPr>
          <w:rStyle w:val="a4"/>
          <w:rFonts w:ascii="Times New Roman" w:hAnsi="Times New Roman"/>
          <w:sz w:val="28"/>
          <w:szCs w:val="28"/>
          <w:u w:val="none"/>
        </w:rPr>
        <w:t xml:space="preserve">) и с </w:t>
      </w:r>
      <w:hyperlink r:id="rId66" w:tooltip="Чайковский, Пётр" w:history="1">
        <w:r w:rsidRPr="0041205C">
          <w:rPr>
            <w:rStyle w:val="a4"/>
            <w:rFonts w:ascii="Times New Roman" w:hAnsi="Times New Roman"/>
            <w:sz w:val="28"/>
            <w:szCs w:val="28"/>
            <w:u w:val="none"/>
          </w:rPr>
          <w:t>Петром Чайковским</w:t>
        </w:r>
      </w:hyperlink>
      <w:r w:rsidRPr="0041205C">
        <w:rPr>
          <w:rStyle w:val="a4"/>
          <w:rFonts w:ascii="Times New Roman" w:hAnsi="Times New Roman"/>
          <w:sz w:val="28"/>
          <w:szCs w:val="28"/>
          <w:u w:val="none"/>
        </w:rPr>
        <w:t>.</w:t>
      </w:r>
      <w:r w:rsidR="00FE73A2">
        <w:rPr>
          <w:rStyle w:val="a4"/>
          <w:rFonts w:ascii="Times New Roman" w:hAnsi="Times New Roman"/>
          <w:sz w:val="28"/>
          <w:szCs w:val="28"/>
          <w:u w:val="none"/>
        </w:rPr>
        <w:t xml:space="preserve"> С возвращением Римского-Корсакова кружок композиторской молодёжи вокруг Балакирева окончательно оформился.</w:t>
      </w:r>
      <w:r w:rsidR="004C3F9A">
        <w:rPr>
          <w:rStyle w:val="a4"/>
          <w:rFonts w:ascii="Times New Roman" w:hAnsi="Times New Roman"/>
          <w:sz w:val="28"/>
          <w:szCs w:val="28"/>
          <w:u w:val="none"/>
        </w:rPr>
        <w:t xml:space="preserve"> Название кружка – «Могучая кучка» впервые появилось в статье В.В. Стасова. Под этим названием кружок Балакирева и вошёл в историю русской культуры.</w:t>
      </w:r>
      <w:r w:rsidR="00FE73A2">
        <w:rPr>
          <w:rStyle w:val="a4"/>
          <w:rFonts w:ascii="Times New Roman" w:hAnsi="Times New Roman"/>
          <w:sz w:val="28"/>
          <w:szCs w:val="28"/>
          <w:u w:val="none"/>
        </w:rPr>
        <w:t xml:space="preserve"> Наступил период его самой интенсивной деятельности. Композиторы, составляющие балакиревский кружок,</w:t>
      </w:r>
      <w:r w:rsidR="004C3F9A">
        <w:rPr>
          <w:rStyle w:val="a4"/>
          <w:rFonts w:ascii="Times New Roman" w:hAnsi="Times New Roman"/>
          <w:sz w:val="28"/>
          <w:szCs w:val="28"/>
          <w:u w:val="none"/>
        </w:rPr>
        <w:t xml:space="preserve"> были молоды. Самому старшему из них – Бородину было только 34 года. Другим было и того меньше: Кюи – 32 года, Балакиреву – 29 лет, Мусоргскому – 28 лет и самому молодому, Римскому-Корсакову – всего 23 года.</w:t>
      </w:r>
    </w:p>
    <w:p w:rsidR="00F810E3" w:rsidRPr="0041205C" w:rsidRDefault="004C3F9A" w:rsidP="00FB5AC2">
      <w:pPr>
        <w:pStyle w:val="a5"/>
        <w:shd w:val="clear" w:color="auto" w:fill="F8FCFF"/>
        <w:spacing w:before="0" w:beforeAutospacing="0" w:after="0" w:afterAutospacing="0" w:line="360" w:lineRule="auto"/>
        <w:ind w:firstLine="709"/>
        <w:jc w:val="both"/>
        <w:rPr>
          <w:rStyle w:val="a4"/>
          <w:rFonts w:ascii="Times New Roman" w:hAnsi="Times New Roman"/>
          <w:sz w:val="28"/>
          <w:szCs w:val="28"/>
          <w:u w:val="none"/>
        </w:rPr>
      </w:pPr>
      <w:r>
        <w:rPr>
          <w:rStyle w:val="a4"/>
          <w:rFonts w:ascii="Times New Roman" w:hAnsi="Times New Roman"/>
          <w:sz w:val="28"/>
          <w:szCs w:val="28"/>
          <w:u w:val="none"/>
        </w:rPr>
        <w:t xml:space="preserve"> </w:t>
      </w:r>
      <w:r w:rsidR="00F810E3" w:rsidRPr="0041205C">
        <w:rPr>
          <w:rStyle w:val="a4"/>
          <w:rFonts w:ascii="Times New Roman" w:hAnsi="Times New Roman"/>
          <w:sz w:val="28"/>
          <w:szCs w:val="28"/>
          <w:u w:val="none"/>
        </w:rPr>
        <w:t xml:space="preserve">По настоянию Балакирева Римский-Корсаков вновь принимается за </w:t>
      </w:r>
      <w:hyperlink r:id="rId67" w:tooltip="Симфония № 1 (Римский-Корсаков) (страница отсутствует)" w:history="1">
        <w:r w:rsidR="00F810E3" w:rsidRPr="0041205C">
          <w:rPr>
            <w:rStyle w:val="a4"/>
            <w:rFonts w:ascii="Times New Roman" w:hAnsi="Times New Roman"/>
            <w:sz w:val="28"/>
            <w:szCs w:val="28"/>
            <w:u w:val="none"/>
          </w:rPr>
          <w:t>Первую симфонию</w:t>
        </w:r>
      </w:hyperlink>
      <w:r w:rsidR="00F810E3" w:rsidRPr="0041205C">
        <w:rPr>
          <w:rStyle w:val="a4"/>
          <w:rFonts w:ascii="Times New Roman" w:hAnsi="Times New Roman"/>
          <w:sz w:val="28"/>
          <w:szCs w:val="28"/>
          <w:u w:val="none"/>
        </w:rPr>
        <w:t xml:space="preserve"> — сочиняет недостающие трио для скерцо и полностью переоркестровывает. Получившаяся партитура (известная как первая редакция симфонии) была исполнена в </w:t>
      </w:r>
      <w:hyperlink r:id="rId68" w:tooltip="1865 год" w:history="1">
        <w:r w:rsidR="00F810E3" w:rsidRPr="0041205C">
          <w:rPr>
            <w:rStyle w:val="a4"/>
            <w:rFonts w:ascii="Times New Roman" w:hAnsi="Times New Roman"/>
            <w:sz w:val="28"/>
            <w:szCs w:val="28"/>
            <w:u w:val="none"/>
          </w:rPr>
          <w:t>1865 году</w:t>
        </w:r>
      </w:hyperlink>
      <w:r w:rsidR="00F810E3" w:rsidRPr="0041205C">
        <w:rPr>
          <w:rStyle w:val="a4"/>
          <w:rFonts w:ascii="Times New Roman" w:hAnsi="Times New Roman"/>
          <w:sz w:val="28"/>
          <w:szCs w:val="28"/>
          <w:u w:val="none"/>
        </w:rPr>
        <w:t xml:space="preserve"> под управлением самого Балакирева — неизменного исполнителя всех ранних симфонических партитур Римского-Корсакова.</w:t>
      </w:r>
      <w:r>
        <w:rPr>
          <w:rStyle w:val="a4"/>
          <w:rFonts w:ascii="Times New Roman" w:hAnsi="Times New Roman"/>
          <w:sz w:val="28"/>
          <w:szCs w:val="28"/>
          <w:u w:val="none"/>
        </w:rPr>
        <w:t xml:space="preserve"> </w:t>
      </w:r>
      <w:r w:rsidR="00F810E3" w:rsidRPr="0041205C">
        <w:rPr>
          <w:rStyle w:val="a4"/>
          <w:rFonts w:ascii="Times New Roman" w:hAnsi="Times New Roman"/>
          <w:sz w:val="28"/>
          <w:szCs w:val="28"/>
          <w:u w:val="none"/>
        </w:rPr>
        <w:t xml:space="preserve">Найденный в Первой симфонии музыкальный язык успешно развит в таких сочинениях, как </w:t>
      </w:r>
      <w:hyperlink r:id="rId69" w:tooltip="Увертюра на русские темы (Римский-Корсаков) (страница отсутствует)" w:history="1">
        <w:r w:rsidR="00F810E3" w:rsidRPr="0041205C">
          <w:rPr>
            <w:rStyle w:val="a4"/>
            <w:rFonts w:ascii="Times New Roman" w:hAnsi="Times New Roman"/>
            <w:sz w:val="28"/>
            <w:szCs w:val="28"/>
            <w:u w:val="none"/>
          </w:rPr>
          <w:t>Увертюра на три русские темы</w:t>
        </w:r>
      </w:hyperlink>
      <w:r w:rsidR="00F810E3" w:rsidRPr="0041205C">
        <w:rPr>
          <w:rStyle w:val="a4"/>
          <w:rFonts w:ascii="Times New Roman" w:hAnsi="Times New Roman"/>
          <w:sz w:val="28"/>
          <w:szCs w:val="28"/>
          <w:u w:val="none"/>
        </w:rPr>
        <w:t xml:space="preserve"> (первая редакция — </w:t>
      </w:r>
      <w:hyperlink r:id="rId70" w:tooltip="1866" w:history="1">
        <w:r w:rsidR="00F810E3" w:rsidRPr="0041205C">
          <w:rPr>
            <w:rStyle w:val="a4"/>
            <w:rFonts w:ascii="Times New Roman" w:hAnsi="Times New Roman"/>
            <w:sz w:val="28"/>
            <w:szCs w:val="28"/>
            <w:u w:val="none"/>
          </w:rPr>
          <w:t>1866</w:t>
        </w:r>
      </w:hyperlink>
      <w:r w:rsidR="00F810E3" w:rsidRPr="0041205C">
        <w:rPr>
          <w:rStyle w:val="a4"/>
          <w:rFonts w:ascii="Times New Roman" w:hAnsi="Times New Roman"/>
          <w:sz w:val="28"/>
          <w:szCs w:val="28"/>
          <w:u w:val="none"/>
        </w:rPr>
        <w:t>) и «</w:t>
      </w:r>
      <w:hyperlink r:id="rId71" w:tooltip="Сербская фантазия (страница отсутствует)" w:history="1">
        <w:r w:rsidR="00F810E3" w:rsidRPr="0041205C">
          <w:rPr>
            <w:rStyle w:val="a4"/>
            <w:rFonts w:ascii="Times New Roman" w:hAnsi="Times New Roman"/>
            <w:sz w:val="28"/>
            <w:szCs w:val="28"/>
            <w:u w:val="none"/>
          </w:rPr>
          <w:t>Сербская фантазия</w:t>
        </w:r>
      </w:hyperlink>
      <w:r w:rsidR="00F810E3" w:rsidRPr="0041205C">
        <w:rPr>
          <w:rStyle w:val="a4"/>
          <w:rFonts w:ascii="Times New Roman" w:hAnsi="Times New Roman"/>
          <w:sz w:val="28"/>
          <w:szCs w:val="28"/>
          <w:u w:val="none"/>
        </w:rPr>
        <w:t>» (</w:t>
      </w:r>
      <w:hyperlink r:id="rId72" w:tooltip="1867" w:history="1">
        <w:r w:rsidR="00F810E3" w:rsidRPr="0041205C">
          <w:rPr>
            <w:rStyle w:val="a4"/>
            <w:rFonts w:ascii="Times New Roman" w:hAnsi="Times New Roman"/>
            <w:sz w:val="28"/>
            <w:szCs w:val="28"/>
            <w:u w:val="none"/>
          </w:rPr>
          <w:t>1867</w:t>
        </w:r>
      </w:hyperlink>
      <w:r w:rsidR="00F810E3" w:rsidRPr="0041205C">
        <w:rPr>
          <w:rStyle w:val="a4"/>
          <w:rFonts w:ascii="Times New Roman" w:hAnsi="Times New Roman"/>
          <w:sz w:val="28"/>
          <w:szCs w:val="28"/>
          <w:u w:val="none"/>
        </w:rPr>
        <w:t>). Обратившись под влиянием Балакирева к подлинным славянским народным мелодиям, Римский-Корсаков придерживается в музыке национального колорита, который и в дальнейшем будет характеризовать большую часть его творчества.</w:t>
      </w:r>
    </w:p>
    <w:p w:rsidR="00F810E3" w:rsidRPr="0041205C" w:rsidRDefault="00F810E3" w:rsidP="00FB5AC2">
      <w:pPr>
        <w:pStyle w:val="a5"/>
        <w:shd w:val="clear" w:color="auto" w:fill="F8FCFF"/>
        <w:spacing w:before="0" w:beforeAutospacing="0" w:after="0" w:afterAutospacing="0" w:line="360" w:lineRule="auto"/>
        <w:ind w:firstLine="709"/>
        <w:jc w:val="both"/>
        <w:rPr>
          <w:rStyle w:val="a4"/>
          <w:rFonts w:ascii="Times New Roman" w:hAnsi="Times New Roman"/>
          <w:sz w:val="28"/>
          <w:szCs w:val="28"/>
          <w:u w:val="none"/>
        </w:rPr>
      </w:pPr>
      <w:r w:rsidRPr="0041205C">
        <w:rPr>
          <w:rStyle w:val="a4"/>
          <w:rFonts w:ascii="Times New Roman" w:hAnsi="Times New Roman"/>
          <w:sz w:val="28"/>
          <w:szCs w:val="28"/>
          <w:u w:val="none"/>
        </w:rPr>
        <w:t>Музыкальная картина «</w:t>
      </w:r>
      <w:hyperlink r:id="rId73" w:tooltip="Садко (музыкальная картина) (страница отсутствует)" w:history="1">
        <w:r w:rsidRPr="0041205C">
          <w:rPr>
            <w:rStyle w:val="a4"/>
            <w:rFonts w:ascii="Times New Roman" w:hAnsi="Times New Roman"/>
            <w:sz w:val="28"/>
            <w:szCs w:val="28"/>
            <w:u w:val="none"/>
          </w:rPr>
          <w:t>Садко</w:t>
        </w:r>
      </w:hyperlink>
      <w:r w:rsidRPr="0041205C">
        <w:rPr>
          <w:rStyle w:val="a4"/>
          <w:rFonts w:ascii="Times New Roman" w:hAnsi="Times New Roman"/>
          <w:sz w:val="28"/>
          <w:szCs w:val="28"/>
          <w:u w:val="none"/>
        </w:rPr>
        <w:t>» (</w:t>
      </w:r>
      <w:hyperlink r:id="rId74" w:tooltip="1867" w:history="1">
        <w:r w:rsidRPr="0041205C">
          <w:rPr>
            <w:rStyle w:val="a4"/>
            <w:rFonts w:ascii="Times New Roman" w:hAnsi="Times New Roman"/>
            <w:sz w:val="28"/>
            <w:szCs w:val="28"/>
            <w:u w:val="none"/>
          </w:rPr>
          <w:t>1867</w:t>
        </w:r>
      </w:hyperlink>
      <w:r w:rsidRPr="0041205C">
        <w:rPr>
          <w:rStyle w:val="a4"/>
          <w:rFonts w:ascii="Times New Roman" w:hAnsi="Times New Roman"/>
          <w:sz w:val="28"/>
          <w:szCs w:val="28"/>
          <w:u w:val="none"/>
        </w:rPr>
        <w:t xml:space="preserve">, позже её музыка частично использована в </w:t>
      </w:r>
      <w:hyperlink r:id="rId75" w:tooltip="Садко (опера)" w:history="1">
        <w:r w:rsidRPr="0041205C">
          <w:rPr>
            <w:rStyle w:val="a4"/>
            <w:rFonts w:ascii="Times New Roman" w:hAnsi="Times New Roman"/>
            <w:sz w:val="28"/>
            <w:szCs w:val="28"/>
            <w:u w:val="none"/>
          </w:rPr>
          <w:t>одноимённой опере</w:t>
        </w:r>
      </w:hyperlink>
      <w:r w:rsidRPr="0041205C">
        <w:rPr>
          <w:rStyle w:val="a4"/>
          <w:rFonts w:ascii="Times New Roman" w:hAnsi="Times New Roman"/>
          <w:sz w:val="28"/>
          <w:szCs w:val="28"/>
          <w:u w:val="none"/>
        </w:rPr>
        <w:t xml:space="preserve">) стала этапным произведением Римского-Корсакова. Во-первых, это самое раннее из </w:t>
      </w:r>
      <w:hyperlink r:id="rId76" w:tooltip="Программная музыка" w:history="1">
        <w:r w:rsidRPr="0041205C">
          <w:rPr>
            <w:rStyle w:val="a4"/>
            <w:rFonts w:ascii="Times New Roman" w:hAnsi="Times New Roman"/>
            <w:sz w:val="28"/>
            <w:szCs w:val="28"/>
            <w:u w:val="none"/>
          </w:rPr>
          <w:t>программных</w:t>
        </w:r>
      </w:hyperlink>
      <w:r w:rsidRPr="0041205C">
        <w:rPr>
          <w:rStyle w:val="a4"/>
          <w:rFonts w:ascii="Times New Roman" w:hAnsi="Times New Roman"/>
          <w:sz w:val="28"/>
          <w:szCs w:val="28"/>
          <w:u w:val="none"/>
        </w:rPr>
        <w:t xml:space="preserve"> сочинений композитора. В данном случае он выступает как продолжатель традиций европейского программного симфонизма — и прежде всего </w:t>
      </w:r>
      <w:hyperlink r:id="rId77" w:tooltip="Берлиоз, Гектор" w:history="1">
        <w:r w:rsidRPr="0041205C">
          <w:rPr>
            <w:rStyle w:val="a4"/>
            <w:rFonts w:ascii="Times New Roman" w:hAnsi="Times New Roman"/>
            <w:sz w:val="28"/>
            <w:szCs w:val="28"/>
            <w:u w:val="none"/>
          </w:rPr>
          <w:t>Гектора Берлиоза</w:t>
        </w:r>
      </w:hyperlink>
      <w:r w:rsidRPr="0041205C">
        <w:rPr>
          <w:rStyle w:val="a4"/>
          <w:rFonts w:ascii="Times New Roman" w:hAnsi="Times New Roman"/>
          <w:sz w:val="28"/>
          <w:szCs w:val="28"/>
          <w:u w:val="none"/>
        </w:rPr>
        <w:t xml:space="preserve"> и </w:t>
      </w:r>
      <w:hyperlink r:id="rId78" w:tooltip="Лист, Ференц" w:history="1">
        <w:r w:rsidRPr="0041205C">
          <w:rPr>
            <w:rStyle w:val="a4"/>
            <w:rFonts w:ascii="Times New Roman" w:hAnsi="Times New Roman"/>
            <w:sz w:val="28"/>
            <w:szCs w:val="28"/>
            <w:u w:val="none"/>
          </w:rPr>
          <w:t>Ференца Листа</w:t>
        </w:r>
      </w:hyperlink>
      <w:r w:rsidRPr="0041205C">
        <w:rPr>
          <w:rStyle w:val="a4"/>
          <w:rFonts w:ascii="Times New Roman" w:hAnsi="Times New Roman"/>
          <w:sz w:val="28"/>
          <w:szCs w:val="28"/>
          <w:u w:val="none"/>
        </w:rPr>
        <w:t xml:space="preserve">, творчество которых очень повлияло на композитора. В дальнейшем большая часть произведений Римского Корсакова также будет связана с определённой литературной программой. Во-вторых, именно в этом сочинении он впервые соприкоснулся с миром сказки (позже Римского-Корсакова так и будут называть — «Сказочником»). В-третьих, в музыке этого сочинения он попытался оркестровыми красками изобразить </w:t>
      </w:r>
      <w:hyperlink r:id="rId79" w:tooltip="Море" w:history="1">
        <w:r w:rsidRPr="0041205C">
          <w:rPr>
            <w:rStyle w:val="a4"/>
            <w:rFonts w:ascii="Times New Roman" w:hAnsi="Times New Roman"/>
            <w:sz w:val="28"/>
            <w:szCs w:val="28"/>
            <w:u w:val="none"/>
          </w:rPr>
          <w:t>море</w:t>
        </w:r>
      </w:hyperlink>
      <w:r w:rsidRPr="0041205C">
        <w:rPr>
          <w:rStyle w:val="a4"/>
          <w:rFonts w:ascii="Times New Roman" w:hAnsi="Times New Roman"/>
          <w:sz w:val="28"/>
          <w:szCs w:val="28"/>
          <w:u w:val="none"/>
        </w:rPr>
        <w:t xml:space="preserve">, что позже неоднократно делал в дальнейших своих сочинениях (сюите «Шехеразада», прелюдии-кантате «Из Гомера», операх «Садко» и «Сказка о царе Салтане»). Ещё одно важное открытие, сделанное в музыкальной картине, — придуманный самим композитором </w:t>
      </w:r>
      <w:hyperlink r:id="rId80" w:tooltip="Симметричный лад (страница отсутствует)" w:history="1">
        <w:r w:rsidRPr="0041205C">
          <w:rPr>
            <w:rStyle w:val="a4"/>
            <w:rFonts w:ascii="Times New Roman" w:hAnsi="Times New Roman"/>
            <w:sz w:val="28"/>
            <w:szCs w:val="28"/>
            <w:u w:val="none"/>
          </w:rPr>
          <w:t>симметричный лад</w:t>
        </w:r>
      </w:hyperlink>
      <w:r w:rsidRPr="0041205C">
        <w:rPr>
          <w:rStyle w:val="a4"/>
          <w:rFonts w:ascii="Times New Roman" w:hAnsi="Times New Roman"/>
          <w:sz w:val="28"/>
          <w:szCs w:val="28"/>
          <w:u w:val="none"/>
        </w:rPr>
        <w:t xml:space="preserve"> — так называемая «</w:t>
      </w:r>
      <w:hyperlink r:id="rId81" w:tooltip="Гамма Римского-Корсакова (страница отсутствует)" w:history="1">
        <w:r w:rsidRPr="0041205C">
          <w:rPr>
            <w:rStyle w:val="a4"/>
            <w:rFonts w:ascii="Times New Roman" w:hAnsi="Times New Roman"/>
            <w:sz w:val="28"/>
            <w:szCs w:val="28"/>
            <w:u w:val="none"/>
          </w:rPr>
          <w:t>Гамма Римского-Корсакова</w:t>
        </w:r>
      </w:hyperlink>
      <w:r w:rsidRPr="0041205C">
        <w:rPr>
          <w:rStyle w:val="a4"/>
          <w:rFonts w:ascii="Times New Roman" w:hAnsi="Times New Roman"/>
          <w:sz w:val="28"/>
          <w:szCs w:val="28"/>
          <w:u w:val="none"/>
        </w:rPr>
        <w:t>», применявшаяся в дальнейших его произведениях для характеристики фантастического мира.</w:t>
      </w:r>
    </w:p>
    <w:p w:rsidR="0041205C" w:rsidRPr="0041205C" w:rsidRDefault="00F810E3" w:rsidP="00FB5AC2">
      <w:pPr>
        <w:pStyle w:val="a5"/>
        <w:shd w:val="clear" w:color="auto" w:fill="F8FCFF"/>
        <w:spacing w:before="0" w:beforeAutospacing="0" w:after="0" w:afterAutospacing="0" w:line="360" w:lineRule="auto"/>
        <w:ind w:firstLine="709"/>
        <w:jc w:val="both"/>
        <w:rPr>
          <w:rStyle w:val="a4"/>
          <w:rFonts w:ascii="Times New Roman" w:hAnsi="Times New Roman"/>
          <w:sz w:val="28"/>
          <w:szCs w:val="28"/>
          <w:u w:val="none"/>
        </w:rPr>
      </w:pPr>
      <w:r w:rsidRPr="0041205C">
        <w:rPr>
          <w:rStyle w:val="a4"/>
          <w:rFonts w:ascii="Times New Roman" w:hAnsi="Times New Roman"/>
          <w:sz w:val="28"/>
          <w:szCs w:val="28"/>
          <w:u w:val="none"/>
        </w:rPr>
        <w:t xml:space="preserve">Программно-сказочное начало было развито во </w:t>
      </w:r>
      <w:hyperlink r:id="rId82" w:tooltip="Антар (Римский-Корсаков) (страница отсутствует)" w:history="1">
        <w:r w:rsidRPr="0041205C">
          <w:rPr>
            <w:rStyle w:val="a4"/>
            <w:rFonts w:ascii="Times New Roman" w:hAnsi="Times New Roman"/>
            <w:sz w:val="28"/>
            <w:szCs w:val="28"/>
            <w:u w:val="none"/>
          </w:rPr>
          <w:t>Второй симфонии «Антар»</w:t>
        </w:r>
      </w:hyperlink>
      <w:r w:rsidRPr="0041205C">
        <w:rPr>
          <w:rStyle w:val="a4"/>
          <w:rFonts w:ascii="Times New Roman" w:hAnsi="Times New Roman"/>
          <w:sz w:val="28"/>
          <w:szCs w:val="28"/>
          <w:u w:val="none"/>
        </w:rPr>
        <w:t xml:space="preserve"> (1868, позже названа симфонической </w:t>
      </w:r>
      <w:hyperlink r:id="rId83" w:tooltip="Сюита" w:history="1">
        <w:r w:rsidRPr="0041205C">
          <w:rPr>
            <w:rStyle w:val="a4"/>
            <w:rFonts w:ascii="Times New Roman" w:hAnsi="Times New Roman"/>
            <w:sz w:val="28"/>
            <w:szCs w:val="28"/>
            <w:u w:val="none"/>
          </w:rPr>
          <w:t>сюитой</w:t>
        </w:r>
      </w:hyperlink>
      <w:r w:rsidRPr="0041205C">
        <w:rPr>
          <w:rStyle w:val="a4"/>
          <w:rFonts w:ascii="Times New Roman" w:hAnsi="Times New Roman"/>
          <w:sz w:val="28"/>
          <w:szCs w:val="28"/>
          <w:u w:val="none"/>
        </w:rPr>
        <w:t xml:space="preserve">), написанной на сюжет восточной сказки </w:t>
      </w:r>
      <w:hyperlink r:id="rId84" w:tooltip="Сенковский, Осип" w:history="1">
        <w:r w:rsidRPr="0041205C">
          <w:rPr>
            <w:rStyle w:val="a4"/>
            <w:rFonts w:ascii="Times New Roman" w:hAnsi="Times New Roman"/>
            <w:sz w:val="28"/>
            <w:szCs w:val="28"/>
            <w:u w:val="none"/>
          </w:rPr>
          <w:t>Осипа Сенковского</w:t>
        </w:r>
      </w:hyperlink>
      <w:r w:rsidRPr="0041205C">
        <w:rPr>
          <w:rStyle w:val="a4"/>
          <w:rFonts w:ascii="Times New Roman" w:hAnsi="Times New Roman"/>
          <w:sz w:val="28"/>
          <w:szCs w:val="28"/>
          <w:u w:val="none"/>
        </w:rPr>
        <w:t>.</w:t>
      </w:r>
      <w:r w:rsidR="00DD49C3">
        <w:rPr>
          <w:rStyle w:val="a4"/>
          <w:rFonts w:ascii="Times New Roman" w:hAnsi="Times New Roman"/>
          <w:sz w:val="28"/>
          <w:szCs w:val="28"/>
          <w:u w:val="none"/>
        </w:rPr>
        <w:t xml:space="preserve"> </w:t>
      </w:r>
      <w:r w:rsidRPr="0041205C">
        <w:rPr>
          <w:rStyle w:val="a4"/>
          <w:rFonts w:ascii="Times New Roman" w:hAnsi="Times New Roman"/>
          <w:sz w:val="28"/>
          <w:szCs w:val="28"/>
          <w:u w:val="none"/>
        </w:rPr>
        <w:t xml:space="preserve">В конце </w:t>
      </w:r>
      <w:hyperlink r:id="rId85" w:tooltip="1860-годы (страница отсутствует)" w:history="1">
        <w:r w:rsidRPr="0041205C">
          <w:rPr>
            <w:rStyle w:val="a4"/>
            <w:rFonts w:ascii="Times New Roman" w:hAnsi="Times New Roman"/>
            <w:sz w:val="28"/>
            <w:szCs w:val="28"/>
            <w:u w:val="none"/>
          </w:rPr>
          <w:t>1860-х годов</w:t>
        </w:r>
      </w:hyperlink>
      <w:r w:rsidRPr="0041205C">
        <w:rPr>
          <w:rStyle w:val="a4"/>
          <w:rFonts w:ascii="Times New Roman" w:hAnsi="Times New Roman"/>
          <w:sz w:val="28"/>
          <w:szCs w:val="28"/>
          <w:u w:val="none"/>
        </w:rPr>
        <w:t xml:space="preserve"> Римский-Корсаков работает над инструментовкой чужих произведений: помогает </w:t>
      </w:r>
      <w:hyperlink r:id="rId86" w:tooltip="Кюи" w:history="1">
        <w:r w:rsidRPr="0041205C">
          <w:rPr>
            <w:rStyle w:val="a4"/>
            <w:rFonts w:ascii="Times New Roman" w:hAnsi="Times New Roman"/>
            <w:sz w:val="28"/>
            <w:szCs w:val="28"/>
            <w:u w:val="none"/>
          </w:rPr>
          <w:t>Кюи</w:t>
        </w:r>
      </w:hyperlink>
      <w:r w:rsidRPr="0041205C">
        <w:rPr>
          <w:rStyle w:val="a4"/>
          <w:rFonts w:ascii="Times New Roman" w:hAnsi="Times New Roman"/>
          <w:sz w:val="28"/>
          <w:szCs w:val="28"/>
          <w:u w:val="none"/>
        </w:rPr>
        <w:t xml:space="preserve"> с оркестровкой оперы «</w:t>
      </w:r>
      <w:hyperlink r:id="rId87" w:tooltip="Вильям Радклиф (опера) (страница отсутствует)" w:history="1">
        <w:r w:rsidRPr="0041205C">
          <w:rPr>
            <w:rStyle w:val="a4"/>
            <w:rFonts w:ascii="Times New Roman" w:hAnsi="Times New Roman"/>
            <w:sz w:val="28"/>
            <w:szCs w:val="28"/>
            <w:u w:val="none"/>
          </w:rPr>
          <w:t>Вильям Радклиф</w:t>
        </w:r>
      </w:hyperlink>
      <w:r w:rsidRPr="0041205C">
        <w:rPr>
          <w:rStyle w:val="a4"/>
          <w:rFonts w:ascii="Times New Roman" w:hAnsi="Times New Roman"/>
          <w:sz w:val="28"/>
          <w:szCs w:val="28"/>
          <w:u w:val="none"/>
        </w:rPr>
        <w:t xml:space="preserve">» и заканчивает, согласно завещанию умершего </w:t>
      </w:r>
      <w:hyperlink r:id="rId88" w:tooltip="Даргомыжский, Александр Сергеевич" w:history="1">
        <w:r w:rsidRPr="0041205C">
          <w:rPr>
            <w:rStyle w:val="a4"/>
            <w:rFonts w:ascii="Times New Roman" w:hAnsi="Times New Roman"/>
            <w:sz w:val="28"/>
            <w:szCs w:val="28"/>
            <w:u w:val="none"/>
          </w:rPr>
          <w:t>Даргомыжского</w:t>
        </w:r>
      </w:hyperlink>
      <w:r w:rsidRPr="0041205C">
        <w:rPr>
          <w:rStyle w:val="a4"/>
          <w:rFonts w:ascii="Times New Roman" w:hAnsi="Times New Roman"/>
          <w:sz w:val="28"/>
          <w:szCs w:val="28"/>
          <w:u w:val="none"/>
        </w:rPr>
        <w:t>, партитуру его оперы «</w:t>
      </w:r>
      <w:hyperlink r:id="rId89" w:tooltip="Каменный гость (опера)" w:history="1">
        <w:r w:rsidRPr="0041205C">
          <w:rPr>
            <w:rStyle w:val="a4"/>
            <w:rFonts w:ascii="Times New Roman" w:hAnsi="Times New Roman"/>
            <w:sz w:val="28"/>
            <w:szCs w:val="28"/>
            <w:u w:val="none"/>
          </w:rPr>
          <w:t>Каменный гость</w:t>
        </w:r>
      </w:hyperlink>
      <w:r w:rsidR="009902A0">
        <w:rPr>
          <w:rStyle w:val="a4"/>
          <w:rFonts w:ascii="Times New Roman" w:hAnsi="Times New Roman"/>
          <w:sz w:val="28"/>
          <w:szCs w:val="28"/>
          <w:u w:val="none"/>
        </w:rPr>
        <w:t>».</w:t>
      </w:r>
    </w:p>
    <w:p w:rsidR="009902A0" w:rsidRDefault="0041205C" w:rsidP="00FB5AC2">
      <w:pPr>
        <w:pStyle w:val="2"/>
        <w:numPr>
          <w:ilvl w:val="0"/>
          <w:numId w:val="1"/>
        </w:numPr>
        <w:shd w:val="clear" w:color="auto" w:fill="F8FCFF"/>
        <w:ind w:left="0" w:firstLine="0"/>
        <w:jc w:val="center"/>
        <w:rPr>
          <w:rStyle w:val="mw-headline"/>
        </w:rPr>
      </w:pPr>
      <w:r>
        <w:rPr>
          <w:rStyle w:val="mw-headline"/>
        </w:rPr>
        <w:t>Творчество 1870—1880 годов</w:t>
      </w:r>
    </w:p>
    <w:p w:rsidR="0041205C" w:rsidRPr="00C1570B" w:rsidRDefault="00754AD2" w:rsidP="00FB5AC2">
      <w:pPr>
        <w:pStyle w:val="a5"/>
        <w:shd w:val="clear" w:color="auto" w:fill="F8FCFF"/>
        <w:spacing w:before="0" w:beforeAutospacing="0" w:after="0" w:afterAutospacing="0" w:line="360" w:lineRule="auto"/>
        <w:ind w:firstLine="709"/>
        <w:jc w:val="both"/>
        <w:rPr>
          <w:rStyle w:val="a4"/>
          <w:rFonts w:ascii="Times New Roman" w:hAnsi="Times New Roman"/>
          <w:sz w:val="28"/>
          <w:szCs w:val="28"/>
          <w:u w:val="none"/>
        </w:rPr>
      </w:pPr>
      <w:r>
        <w:rPr>
          <w:noProof/>
          <w:color w:val="000000"/>
          <w:sz w:val="28"/>
          <w:szCs w:val="28"/>
        </w:rPr>
        <w:pict>
          <v:shape id="Рисунок 29" o:spid="_x0000_s1029" type="#_x0000_t75" alt="http://upload.wikimedia.org/wikipedia/commons/thumb/8/8b/Walentin_Alexandrowitsch_Serow_004.jpg/300px-Walentin_Alexandrowitsch_Serow_004.jpg" href="http://ru.wikipedia.org/wiki/%D0%A4%D0%B0%D0%B9%D0%BB:Walentin_Alexandrowitsch_Serow_004.jpg" title="&quot;Портрет кисти Валентина Серова&quot;" style="position:absolute;left:0;text-align:left;margin-left:5.7pt;margin-top:11.95pt;width:225pt;height:189pt;z-index:251655680;visibility:visible" o:button="t">
            <v:fill o:detectmouseclick="t"/>
            <v:imagedata r:id="rId90" o:title="300px-Walentin_Alexandrowitsch_Serow_004"/>
            <w10:wrap type="square"/>
          </v:shape>
        </w:pict>
      </w:r>
      <w:r w:rsidR="00C1570B" w:rsidRPr="00C1570B">
        <w:rPr>
          <w:rStyle w:val="a4"/>
          <w:rFonts w:ascii="Times New Roman" w:hAnsi="Times New Roman"/>
          <w:sz w:val="28"/>
          <w:szCs w:val="28"/>
          <w:u w:val="none"/>
        </w:rPr>
        <w:t xml:space="preserve">Почти через 10 лет после открытия первой русской консерватории в Петербурге, осенью 1871 г. в ее стенах появился новый профессор по классу композиции и оркестровки. Несмотря на молодость - ему шел двадцать восьмой год - он уже приобрел известность как автор оригинальных сочинений для оркестра: Увертюры на русские темы, Фантазии на темы сербских народных песен, симфонической картины по русской былине "Садко" и сюиты на сюжет восточной сказки "Антар". Кроме этого написано немало романсов и в разгаре находилась работа над исторической оперой "Псковитянка". Никому в голову не могло прийти (и меньше всего директору консерватории, пригласившему Н. Римского-Корсакова), что он стал композитором, почти не имея музыкальной подготовки. </w:t>
      </w:r>
    </w:p>
    <w:p w:rsidR="0041205C" w:rsidRPr="0041205C" w:rsidRDefault="0041205C" w:rsidP="00FB5AC2">
      <w:pPr>
        <w:pStyle w:val="a5"/>
        <w:shd w:val="clear" w:color="auto" w:fill="F8FCFF"/>
        <w:spacing w:before="0" w:beforeAutospacing="0" w:after="0" w:afterAutospacing="0" w:line="360" w:lineRule="auto"/>
        <w:ind w:firstLine="709"/>
        <w:jc w:val="both"/>
        <w:rPr>
          <w:rStyle w:val="a4"/>
          <w:rFonts w:ascii="Times New Roman" w:hAnsi="Times New Roman"/>
          <w:sz w:val="28"/>
          <w:szCs w:val="28"/>
          <w:u w:val="none"/>
        </w:rPr>
      </w:pPr>
      <w:r w:rsidRPr="0041205C">
        <w:rPr>
          <w:rStyle w:val="a4"/>
          <w:rFonts w:ascii="Times New Roman" w:hAnsi="Times New Roman"/>
          <w:sz w:val="28"/>
          <w:szCs w:val="28"/>
          <w:u w:val="none"/>
        </w:rPr>
        <w:t xml:space="preserve">В эти же годы он обратился к оперному жанру, ставшему впоследствии ведущим в его творчестве (в 1872 окончена опера </w:t>
      </w:r>
      <w:hyperlink r:id="rId91" w:tooltip="Псковитянка (опера)" w:history="1">
        <w:r w:rsidRPr="0041205C">
          <w:rPr>
            <w:rStyle w:val="a4"/>
            <w:rFonts w:ascii="Times New Roman" w:hAnsi="Times New Roman"/>
            <w:sz w:val="28"/>
            <w:szCs w:val="28"/>
            <w:u w:val="none"/>
          </w:rPr>
          <w:t>«Псковитянка»</w:t>
        </w:r>
      </w:hyperlink>
      <w:r w:rsidRPr="0041205C">
        <w:rPr>
          <w:rStyle w:val="a4"/>
          <w:rFonts w:ascii="Times New Roman" w:hAnsi="Times New Roman"/>
          <w:sz w:val="28"/>
          <w:szCs w:val="28"/>
          <w:u w:val="none"/>
        </w:rPr>
        <w:t xml:space="preserve">, по драме </w:t>
      </w:r>
      <w:hyperlink r:id="rId92" w:tooltip="Мей, Лев Александрович" w:history="1">
        <w:r w:rsidRPr="0041205C">
          <w:rPr>
            <w:rStyle w:val="a4"/>
            <w:rFonts w:ascii="Times New Roman" w:hAnsi="Times New Roman"/>
            <w:sz w:val="28"/>
            <w:szCs w:val="28"/>
            <w:u w:val="none"/>
          </w:rPr>
          <w:t>Л. А. Мея</w:t>
        </w:r>
      </w:hyperlink>
      <w:r w:rsidRPr="0041205C">
        <w:rPr>
          <w:rStyle w:val="a4"/>
          <w:rFonts w:ascii="Times New Roman" w:hAnsi="Times New Roman"/>
          <w:sz w:val="28"/>
          <w:szCs w:val="28"/>
          <w:u w:val="none"/>
        </w:rPr>
        <w:t>).</w:t>
      </w:r>
      <w:r w:rsidR="00DD49C3">
        <w:rPr>
          <w:rStyle w:val="a4"/>
          <w:rFonts w:ascii="Times New Roman" w:hAnsi="Times New Roman"/>
          <w:sz w:val="28"/>
          <w:szCs w:val="28"/>
          <w:u w:val="none"/>
        </w:rPr>
        <w:t xml:space="preserve"> «Псковитянка» </w:t>
      </w:r>
      <w:r w:rsidR="0047413C">
        <w:rPr>
          <w:rStyle w:val="a4"/>
          <w:rFonts w:ascii="Times New Roman" w:hAnsi="Times New Roman"/>
          <w:sz w:val="28"/>
          <w:szCs w:val="28"/>
          <w:u w:val="none"/>
        </w:rPr>
        <w:t>- высшее достижение первого периода творчества композитора. Успех оперы у публики и признание её достоинства у критики свидетельствовал</w:t>
      </w:r>
      <w:r w:rsidR="00487C7E">
        <w:rPr>
          <w:rStyle w:val="a4"/>
          <w:rFonts w:ascii="Times New Roman" w:hAnsi="Times New Roman"/>
          <w:sz w:val="28"/>
          <w:szCs w:val="28"/>
          <w:u w:val="none"/>
        </w:rPr>
        <w:t xml:space="preserve">и о несомненной удаче молодого </w:t>
      </w:r>
      <w:r w:rsidR="0047413C">
        <w:rPr>
          <w:rStyle w:val="a4"/>
          <w:rFonts w:ascii="Times New Roman" w:hAnsi="Times New Roman"/>
          <w:sz w:val="28"/>
          <w:szCs w:val="28"/>
          <w:u w:val="none"/>
        </w:rPr>
        <w:t xml:space="preserve"> автора.</w:t>
      </w:r>
    </w:p>
    <w:p w:rsidR="005C649F" w:rsidRDefault="005C649F" w:rsidP="00FB5AC2">
      <w:pPr>
        <w:pStyle w:val="a5"/>
        <w:shd w:val="clear" w:color="auto" w:fill="F8FCFF"/>
        <w:spacing w:before="0" w:beforeAutospacing="0" w:after="0" w:afterAutospacing="0" w:line="360" w:lineRule="auto"/>
        <w:ind w:firstLine="709"/>
        <w:jc w:val="both"/>
        <w:rPr>
          <w:rStyle w:val="a4"/>
          <w:rFonts w:ascii="Times New Roman" w:hAnsi="Times New Roman"/>
          <w:noProof/>
          <w:sz w:val="28"/>
          <w:szCs w:val="28"/>
          <w:u w:val="none"/>
        </w:rPr>
      </w:pPr>
      <w:r w:rsidRPr="005C649F">
        <w:rPr>
          <w:rStyle w:val="a4"/>
          <w:rFonts w:ascii="Times New Roman" w:hAnsi="Times New Roman"/>
          <w:noProof/>
          <w:sz w:val="28"/>
          <w:szCs w:val="28"/>
          <w:u w:val="none"/>
        </w:rPr>
        <w:t xml:space="preserve">В конце того же 1871 года умирает в Италии от </w:t>
      </w:r>
      <w:r w:rsidRPr="005C649F">
        <w:rPr>
          <w:rStyle w:val="a4"/>
          <w:rFonts w:ascii="Times New Roman" w:hAnsi="Times New Roman"/>
          <w:noProof/>
          <w:sz w:val="28"/>
          <w:szCs w:val="28"/>
          <w:u w:val="none"/>
        </w:rPr>
        <w:br/>
        <w:t xml:space="preserve">паралича сердца Воин Андреевич. Морское министерство отрядило </w:t>
      </w:r>
      <w:r w:rsidRPr="005C649F">
        <w:rPr>
          <w:rStyle w:val="a4"/>
          <w:rFonts w:ascii="Times New Roman" w:hAnsi="Times New Roman"/>
          <w:noProof/>
          <w:sz w:val="28"/>
          <w:szCs w:val="28"/>
          <w:u w:val="none"/>
        </w:rPr>
        <w:br/>
        <w:t xml:space="preserve">лейтенанта Римского-Корсакого в Пизу за прахом брата и его </w:t>
      </w:r>
      <w:r w:rsidRPr="005C649F">
        <w:rPr>
          <w:rStyle w:val="a4"/>
          <w:rFonts w:ascii="Times New Roman" w:hAnsi="Times New Roman"/>
          <w:noProof/>
          <w:sz w:val="28"/>
          <w:szCs w:val="28"/>
          <w:u w:val="none"/>
        </w:rPr>
        <w:br/>
        <w:t>семьёй. Канун отъезда он проводит у сестёр Пургольд, с которыми</w:t>
      </w:r>
      <w:r w:rsidRPr="005C649F">
        <w:rPr>
          <w:rStyle w:val="a4"/>
          <w:rFonts w:ascii="Times New Roman" w:hAnsi="Times New Roman"/>
          <w:noProof/>
          <w:sz w:val="28"/>
          <w:szCs w:val="28"/>
          <w:u w:val="none"/>
        </w:rPr>
        <w:br/>
        <w:t xml:space="preserve">за последнее время близко сошёлся на музыкальной почве. </w:t>
      </w:r>
      <w:r w:rsidRPr="005C649F">
        <w:rPr>
          <w:rStyle w:val="a4"/>
          <w:rFonts w:ascii="Times New Roman" w:hAnsi="Times New Roman"/>
          <w:noProof/>
          <w:sz w:val="28"/>
          <w:szCs w:val="28"/>
          <w:u w:val="none"/>
        </w:rPr>
        <w:br/>
        <w:t xml:space="preserve">Александра Николаевна - прекрасная певица. Надежда - пианистка, </w:t>
      </w:r>
      <w:r w:rsidRPr="005C649F">
        <w:rPr>
          <w:rStyle w:val="a4"/>
          <w:rFonts w:ascii="Times New Roman" w:hAnsi="Times New Roman"/>
          <w:noProof/>
          <w:sz w:val="28"/>
          <w:szCs w:val="28"/>
          <w:u w:val="none"/>
        </w:rPr>
        <w:br/>
        <w:t>обе незаменимые участ</w:t>
      </w:r>
      <w:r w:rsidR="00487C7E">
        <w:rPr>
          <w:rStyle w:val="a4"/>
          <w:rFonts w:ascii="Times New Roman" w:hAnsi="Times New Roman"/>
          <w:noProof/>
          <w:sz w:val="28"/>
          <w:szCs w:val="28"/>
          <w:u w:val="none"/>
        </w:rPr>
        <w:t xml:space="preserve">ницы сборищ балакиревцев. В тот </w:t>
      </w:r>
      <w:r w:rsidRPr="005C649F">
        <w:rPr>
          <w:rStyle w:val="a4"/>
          <w:rFonts w:ascii="Times New Roman" w:hAnsi="Times New Roman"/>
          <w:noProof/>
          <w:sz w:val="28"/>
          <w:szCs w:val="28"/>
          <w:u w:val="none"/>
        </w:rPr>
        <w:t xml:space="preserve">вечер </w:t>
      </w:r>
      <w:r w:rsidRPr="005C649F">
        <w:rPr>
          <w:rStyle w:val="a4"/>
          <w:rFonts w:ascii="Times New Roman" w:hAnsi="Times New Roman"/>
          <w:noProof/>
          <w:sz w:val="28"/>
          <w:szCs w:val="28"/>
          <w:u w:val="none"/>
        </w:rPr>
        <w:br/>
        <w:t xml:space="preserve">перед отъездом, происходит, наконец, объяснение в любви, потому </w:t>
      </w:r>
      <w:r w:rsidRPr="005C649F">
        <w:rPr>
          <w:rStyle w:val="a4"/>
          <w:rFonts w:ascii="Times New Roman" w:hAnsi="Times New Roman"/>
          <w:noProof/>
          <w:sz w:val="28"/>
          <w:szCs w:val="28"/>
          <w:u w:val="none"/>
        </w:rPr>
        <w:br/>
        <w:t xml:space="preserve">что горе сблизило их, сделав явным то, что уже давно скрытно </w:t>
      </w:r>
      <w:r w:rsidRPr="005C649F">
        <w:rPr>
          <w:rStyle w:val="a4"/>
          <w:rFonts w:ascii="Times New Roman" w:hAnsi="Times New Roman"/>
          <w:noProof/>
          <w:sz w:val="28"/>
          <w:szCs w:val="28"/>
          <w:u w:val="none"/>
        </w:rPr>
        <w:br/>
        <w:t xml:space="preserve">от обоих теплилось и разгоралось в их сердцах. Отрывки из </w:t>
      </w:r>
      <w:r w:rsidRPr="005C649F">
        <w:rPr>
          <w:rStyle w:val="a4"/>
          <w:rFonts w:ascii="Times New Roman" w:hAnsi="Times New Roman"/>
          <w:noProof/>
          <w:sz w:val="28"/>
          <w:szCs w:val="28"/>
          <w:u w:val="none"/>
        </w:rPr>
        <w:br/>
        <w:t xml:space="preserve">дневника Надежды Николаевны и их переписки тех лет полны </w:t>
      </w:r>
      <w:r w:rsidRPr="005C649F">
        <w:rPr>
          <w:rStyle w:val="a4"/>
          <w:rFonts w:ascii="Times New Roman" w:hAnsi="Times New Roman"/>
          <w:noProof/>
          <w:sz w:val="28"/>
          <w:szCs w:val="28"/>
          <w:u w:val="none"/>
        </w:rPr>
        <w:br/>
        <w:t>удивительно</w:t>
      </w:r>
      <w:r>
        <w:rPr>
          <w:rStyle w:val="a4"/>
          <w:rFonts w:ascii="Times New Roman" w:hAnsi="Times New Roman"/>
          <w:noProof/>
          <w:sz w:val="28"/>
          <w:szCs w:val="28"/>
          <w:u w:val="none"/>
        </w:rPr>
        <w:t xml:space="preserve">й прелести и душевной красоты. </w:t>
      </w:r>
      <w:r w:rsidRPr="005C649F">
        <w:rPr>
          <w:rStyle w:val="a4"/>
          <w:rFonts w:ascii="Times New Roman" w:hAnsi="Times New Roman"/>
          <w:noProof/>
          <w:sz w:val="28"/>
          <w:szCs w:val="28"/>
          <w:u w:val="none"/>
        </w:rPr>
        <w:t>Тридцатого июня 1872 года в Спа</w:t>
      </w:r>
      <w:r>
        <w:rPr>
          <w:rStyle w:val="a4"/>
          <w:rFonts w:ascii="Times New Roman" w:hAnsi="Times New Roman"/>
          <w:noProof/>
          <w:sz w:val="28"/>
          <w:szCs w:val="28"/>
          <w:u w:val="none"/>
        </w:rPr>
        <w:t xml:space="preserve">со-Парголовской церкви Надежда </w:t>
      </w:r>
      <w:r w:rsidRPr="005C649F">
        <w:rPr>
          <w:rStyle w:val="a4"/>
          <w:rFonts w:ascii="Times New Roman" w:hAnsi="Times New Roman"/>
          <w:noProof/>
          <w:sz w:val="28"/>
          <w:szCs w:val="28"/>
          <w:u w:val="none"/>
        </w:rPr>
        <w:t>Пургольд, двадцати четырёх ле</w:t>
      </w:r>
      <w:r>
        <w:rPr>
          <w:rStyle w:val="a4"/>
          <w:rFonts w:ascii="Times New Roman" w:hAnsi="Times New Roman"/>
          <w:noProof/>
          <w:sz w:val="28"/>
          <w:szCs w:val="28"/>
          <w:u w:val="none"/>
        </w:rPr>
        <w:t xml:space="preserve">т, и Николай Римский-Корсаков, </w:t>
      </w:r>
      <w:r w:rsidRPr="005C649F">
        <w:rPr>
          <w:rStyle w:val="a4"/>
          <w:rFonts w:ascii="Times New Roman" w:hAnsi="Times New Roman"/>
          <w:noProof/>
          <w:sz w:val="28"/>
          <w:szCs w:val="28"/>
          <w:u w:val="none"/>
        </w:rPr>
        <w:t>двадцати восьми лет, повенчались. Дружкой был Мусоргский.</w:t>
      </w:r>
    </w:p>
    <w:p w:rsidR="0041205C" w:rsidRDefault="0041205C" w:rsidP="00FB5AC2">
      <w:pPr>
        <w:pStyle w:val="a5"/>
        <w:shd w:val="clear" w:color="auto" w:fill="F8FCFF"/>
        <w:spacing w:before="0" w:beforeAutospacing="0" w:after="0" w:afterAutospacing="0" w:line="360" w:lineRule="auto"/>
        <w:ind w:firstLine="709"/>
        <w:jc w:val="both"/>
        <w:rPr>
          <w:rStyle w:val="a4"/>
          <w:rFonts w:ascii="Times New Roman" w:hAnsi="Times New Roman"/>
          <w:sz w:val="28"/>
          <w:szCs w:val="28"/>
          <w:u w:val="none"/>
        </w:rPr>
      </w:pPr>
      <w:r w:rsidRPr="0041205C">
        <w:rPr>
          <w:rStyle w:val="a4"/>
          <w:rFonts w:ascii="Times New Roman" w:hAnsi="Times New Roman"/>
          <w:sz w:val="28"/>
          <w:szCs w:val="28"/>
          <w:u w:val="none"/>
        </w:rPr>
        <w:t xml:space="preserve">С 70-х гг. расширились границы музыкальной деятельности Римского-Корсакова: он был профессором Петербургской консерватории (с 1871, классы практического сочинения, инструментовки, оркестровый), инспектором духовых оркестров Морского ведомства (1873—84), директором Бесплатной музыкальной школы (1874—81), дирижёром симфонических концертов (с 1874), а позже и оперных спектаклей, помощником управляющего Придворной певческой капеллой (1883—94), возглавлял </w:t>
      </w:r>
      <w:hyperlink r:id="rId93" w:tooltip="Беляев, Митрофан Петрович" w:history="1">
        <w:r w:rsidRPr="0041205C">
          <w:rPr>
            <w:rStyle w:val="a4"/>
            <w:rFonts w:ascii="Times New Roman" w:hAnsi="Times New Roman"/>
            <w:sz w:val="28"/>
            <w:szCs w:val="28"/>
            <w:u w:val="none"/>
          </w:rPr>
          <w:t>Беляевский кружок</w:t>
        </w:r>
      </w:hyperlink>
      <w:r w:rsidRPr="0041205C">
        <w:rPr>
          <w:rStyle w:val="a4"/>
          <w:rFonts w:ascii="Times New Roman" w:hAnsi="Times New Roman"/>
          <w:sz w:val="28"/>
          <w:szCs w:val="28"/>
          <w:u w:val="none"/>
        </w:rPr>
        <w:t xml:space="preserve"> (с 1882). В середине 70-х гг. работал над совершенствованием своей композиторской техники. Именно в этот период — в </w:t>
      </w:r>
      <w:hyperlink r:id="rId94" w:tooltip="1871" w:history="1">
        <w:r w:rsidRPr="0041205C">
          <w:rPr>
            <w:rStyle w:val="a4"/>
            <w:rFonts w:ascii="Times New Roman" w:hAnsi="Times New Roman"/>
            <w:sz w:val="28"/>
            <w:szCs w:val="28"/>
            <w:u w:val="none"/>
          </w:rPr>
          <w:t>1871</w:t>
        </w:r>
      </w:hyperlink>
      <w:r w:rsidRPr="0041205C">
        <w:rPr>
          <w:rStyle w:val="a4"/>
          <w:rFonts w:ascii="Times New Roman" w:hAnsi="Times New Roman"/>
          <w:sz w:val="28"/>
          <w:szCs w:val="28"/>
          <w:u w:val="none"/>
        </w:rPr>
        <w:t xml:space="preserve"> г. его приглашают для преподавания в Санкт-Петербургскую Консерваторию, с присвоением учёного звания — профессор; </w:t>
      </w:r>
      <w:r w:rsidR="007F0F5F" w:rsidRPr="0041205C">
        <w:rPr>
          <w:rStyle w:val="a4"/>
          <w:rFonts w:ascii="Times New Roman" w:hAnsi="Times New Roman"/>
          <w:sz w:val="28"/>
          <w:szCs w:val="28"/>
          <w:u w:val="none"/>
        </w:rPr>
        <w:t>и,</w:t>
      </w:r>
      <w:r w:rsidRPr="0041205C">
        <w:rPr>
          <w:rStyle w:val="a4"/>
          <w:rFonts w:ascii="Times New Roman" w:hAnsi="Times New Roman"/>
          <w:sz w:val="28"/>
          <w:szCs w:val="28"/>
          <w:u w:val="none"/>
        </w:rPr>
        <w:t xml:space="preserve"> начав преподавание в </w:t>
      </w:r>
      <w:r w:rsidR="007F0F5F" w:rsidRPr="0041205C">
        <w:rPr>
          <w:rStyle w:val="a4"/>
          <w:rFonts w:ascii="Times New Roman" w:hAnsi="Times New Roman"/>
          <w:sz w:val="28"/>
          <w:szCs w:val="28"/>
          <w:u w:val="none"/>
        </w:rPr>
        <w:t>Консерватории,</w:t>
      </w:r>
      <w:r w:rsidRPr="0041205C">
        <w:rPr>
          <w:rStyle w:val="a4"/>
          <w:rFonts w:ascii="Times New Roman" w:hAnsi="Times New Roman"/>
          <w:sz w:val="28"/>
          <w:szCs w:val="28"/>
          <w:u w:val="none"/>
        </w:rPr>
        <w:t xml:space="preserve"> Римский-Корсаков обнаруживает серьёзные недостатки в своём музыкальном образовании, и сам начинает увлечённо изучать </w:t>
      </w:r>
      <w:r w:rsidR="007F0F5F" w:rsidRPr="0041205C">
        <w:rPr>
          <w:rStyle w:val="a4"/>
          <w:rFonts w:ascii="Times New Roman" w:hAnsi="Times New Roman"/>
          <w:sz w:val="28"/>
          <w:szCs w:val="28"/>
          <w:u w:val="none"/>
        </w:rPr>
        <w:t>дисциплины,</w:t>
      </w:r>
      <w:r w:rsidRPr="0041205C">
        <w:rPr>
          <w:rStyle w:val="a4"/>
          <w:rFonts w:ascii="Times New Roman" w:hAnsi="Times New Roman"/>
          <w:sz w:val="28"/>
          <w:szCs w:val="28"/>
          <w:u w:val="none"/>
        </w:rPr>
        <w:t xml:space="preserve"> преподаваемые в Консерватории. </w:t>
      </w:r>
    </w:p>
    <w:p w:rsidR="0041205C" w:rsidRDefault="0041205C" w:rsidP="00FB5AC2">
      <w:pPr>
        <w:pStyle w:val="a5"/>
        <w:shd w:val="clear" w:color="auto" w:fill="F8FCFF"/>
        <w:spacing w:before="0" w:beforeAutospacing="0" w:after="0" w:afterAutospacing="0" w:line="360" w:lineRule="auto"/>
        <w:ind w:firstLine="709"/>
        <w:jc w:val="both"/>
        <w:rPr>
          <w:rStyle w:val="a4"/>
          <w:rFonts w:ascii="Times New Roman" w:hAnsi="Times New Roman"/>
          <w:sz w:val="28"/>
          <w:szCs w:val="28"/>
          <w:u w:val="none"/>
        </w:rPr>
      </w:pPr>
      <w:r w:rsidRPr="0041205C">
        <w:rPr>
          <w:rStyle w:val="a4"/>
          <w:rFonts w:ascii="Times New Roman" w:hAnsi="Times New Roman"/>
          <w:sz w:val="28"/>
          <w:szCs w:val="28"/>
          <w:u w:val="none"/>
        </w:rPr>
        <w:t xml:space="preserve">Итогом совершенствования композиторской техники Римского-Корсакова стала Симфония № 3 C-dur. В 80-х гг. большое внимание уделял симфоническим жанрам, именно в этот период создаёт своё крупнейшее эпическое симфоническое полотно — симфоническую сюиту </w:t>
      </w:r>
      <w:hyperlink r:id="rId95" w:tooltip="Шехеразада (сюита)" w:history="1">
        <w:r w:rsidRPr="0041205C">
          <w:rPr>
            <w:rStyle w:val="a4"/>
            <w:rFonts w:ascii="Times New Roman" w:hAnsi="Times New Roman"/>
            <w:sz w:val="28"/>
            <w:szCs w:val="28"/>
            <w:u w:val="none"/>
          </w:rPr>
          <w:t>«Шехеразада»</w:t>
        </w:r>
      </w:hyperlink>
      <w:r w:rsidRPr="0041205C">
        <w:rPr>
          <w:rStyle w:val="a4"/>
          <w:rFonts w:ascii="Times New Roman" w:hAnsi="Times New Roman"/>
          <w:sz w:val="28"/>
          <w:szCs w:val="28"/>
          <w:u w:val="none"/>
        </w:rPr>
        <w:t>.</w:t>
      </w:r>
      <w:r w:rsidR="000D6A6C">
        <w:rPr>
          <w:rStyle w:val="a4"/>
          <w:rFonts w:ascii="Times New Roman" w:hAnsi="Times New Roman"/>
          <w:sz w:val="28"/>
          <w:szCs w:val="28"/>
          <w:u w:val="none"/>
        </w:rPr>
        <w:t xml:space="preserve"> </w:t>
      </w:r>
    </w:p>
    <w:p w:rsidR="000D6A6C" w:rsidRDefault="000D6A6C" w:rsidP="00FB5AC2">
      <w:pPr>
        <w:pStyle w:val="a5"/>
        <w:shd w:val="clear" w:color="auto" w:fill="F8FCFF"/>
        <w:spacing w:before="0" w:beforeAutospacing="0" w:after="0" w:afterAutospacing="0" w:line="360" w:lineRule="auto"/>
        <w:ind w:firstLine="709"/>
        <w:jc w:val="both"/>
        <w:rPr>
          <w:rStyle w:val="a4"/>
          <w:rFonts w:ascii="Times New Roman" w:hAnsi="Times New Roman"/>
          <w:sz w:val="28"/>
          <w:szCs w:val="28"/>
          <w:u w:val="none"/>
        </w:rPr>
      </w:pPr>
      <w:r>
        <w:rPr>
          <w:rStyle w:val="a4"/>
          <w:rFonts w:ascii="Times New Roman" w:hAnsi="Times New Roman"/>
          <w:sz w:val="28"/>
          <w:szCs w:val="28"/>
          <w:u w:val="none"/>
        </w:rPr>
        <w:t xml:space="preserve">Восьмидесятые годы для Римского-Корсакова </w:t>
      </w:r>
      <w:r w:rsidR="00C14581">
        <w:rPr>
          <w:rStyle w:val="a4"/>
          <w:rFonts w:ascii="Times New Roman" w:hAnsi="Times New Roman"/>
          <w:sz w:val="28"/>
          <w:szCs w:val="28"/>
          <w:u w:val="none"/>
        </w:rPr>
        <w:t>стали началом тяжёлой полосы</w:t>
      </w:r>
      <w:r w:rsidR="006A3527">
        <w:rPr>
          <w:rStyle w:val="a4"/>
          <w:rFonts w:ascii="Times New Roman" w:hAnsi="Times New Roman"/>
          <w:sz w:val="28"/>
          <w:szCs w:val="28"/>
          <w:u w:val="none"/>
        </w:rPr>
        <w:t xml:space="preserve">, длившейся более 12 лет, - временем горестных утрат. </w:t>
      </w:r>
      <w:r w:rsidR="009718BD">
        <w:rPr>
          <w:rStyle w:val="a4"/>
          <w:rFonts w:ascii="Times New Roman" w:hAnsi="Times New Roman"/>
          <w:sz w:val="28"/>
          <w:szCs w:val="28"/>
          <w:u w:val="none"/>
        </w:rPr>
        <w:t>В марте 1881 года, когда ещё не была завершена работа над «Снегурочкой», умер Мусоргский, в 1887 году – Бородин – самые близкие Николаю Андреевичу участники славного содружества «Могучей кучки».</w:t>
      </w:r>
    </w:p>
    <w:p w:rsidR="009902A0" w:rsidRDefault="009902A0" w:rsidP="00FB5AC2">
      <w:pPr>
        <w:pStyle w:val="2"/>
        <w:numPr>
          <w:ilvl w:val="0"/>
          <w:numId w:val="1"/>
        </w:numPr>
        <w:shd w:val="clear" w:color="auto" w:fill="F8FCFF"/>
        <w:ind w:left="0" w:firstLine="0"/>
        <w:jc w:val="center"/>
      </w:pPr>
      <w:bookmarkStart w:id="1" w:name=".D0.A2.D0.B2.D0.BE.D1.80.D1.87.D0.B5.D1."/>
      <w:bookmarkEnd w:id="1"/>
      <w:r>
        <w:rPr>
          <w:rStyle w:val="mw-headline"/>
        </w:rPr>
        <w:t>Творчество 1890—1900 годов</w:t>
      </w:r>
    </w:p>
    <w:p w:rsidR="004D3EB8" w:rsidRDefault="00754AD2" w:rsidP="00E27979">
      <w:pPr>
        <w:pStyle w:val="a5"/>
        <w:shd w:val="clear" w:color="auto" w:fill="F8FCFF"/>
        <w:spacing w:before="0" w:beforeAutospacing="0" w:after="0" w:afterAutospacing="0" w:line="360" w:lineRule="auto"/>
        <w:ind w:firstLine="709"/>
        <w:jc w:val="both"/>
        <w:rPr>
          <w:rStyle w:val="a4"/>
          <w:rFonts w:ascii="Times New Roman" w:hAnsi="Times New Roman"/>
          <w:sz w:val="28"/>
          <w:szCs w:val="28"/>
          <w:u w:val="none"/>
        </w:rPr>
      </w:pPr>
      <w:r>
        <w:rPr>
          <w:noProof/>
          <w:color w:val="000000"/>
          <w:sz w:val="28"/>
          <w:szCs w:val="28"/>
        </w:rPr>
        <w:pict>
          <v:shape id="i-main-pic" o:spid="_x0000_s1028" type="#_x0000_t75" alt="Картинка 12 из 2886" href="http://mrcpk.marsu.ru/works_iso/2007-09-12-sov.pot_2/tchepaikina/docs/rimskij.jpg" target="_blank" style="position:absolute;left:0;text-align:left;margin-left:357.3pt;margin-top:3.25pt;width:138pt;height:180.75pt;z-index:251656704;visibility:visible" o:button="t">
            <v:fill o:detectmouseclick="t"/>
            <v:imagedata r:id="rId96" o:title="Картинка 12 из 2886"/>
            <w10:wrap type="square"/>
          </v:shape>
        </w:pict>
      </w:r>
      <w:r w:rsidR="009718BD">
        <w:rPr>
          <w:rStyle w:val="a4"/>
          <w:rFonts w:ascii="Times New Roman" w:hAnsi="Times New Roman"/>
          <w:sz w:val="28"/>
          <w:szCs w:val="28"/>
          <w:u w:val="none"/>
        </w:rPr>
        <w:t>Начало 90-х годов не принесло облегчения жизни Николая Андреевича. Напротив, к болезням близких присоединились семейные невзгоды,</w:t>
      </w:r>
      <w:r w:rsidR="009902A0" w:rsidRPr="009902A0">
        <w:rPr>
          <w:rStyle w:val="a4"/>
          <w:rFonts w:ascii="Times New Roman" w:hAnsi="Times New Roman"/>
          <w:sz w:val="28"/>
          <w:szCs w:val="28"/>
          <w:u w:val="none"/>
        </w:rPr>
        <w:t xml:space="preserve"> наблюдался некоторый спад творческой деятельности (в этот период изучал философию, писал статьи, пересмотрел и отредактировал некоторые из своих прежних сочинений). </w:t>
      </w:r>
      <w:r w:rsidR="009718BD">
        <w:rPr>
          <w:rStyle w:val="a4"/>
          <w:rFonts w:ascii="Times New Roman" w:hAnsi="Times New Roman"/>
          <w:sz w:val="28"/>
          <w:szCs w:val="28"/>
          <w:u w:val="none"/>
        </w:rPr>
        <w:t xml:space="preserve">Со смертью Мусоргского и Бородина особенно стали заметны отдалённость, охлаждение, наступившие между былыми участниками балакиревского кружка. </w:t>
      </w:r>
      <w:r w:rsidR="00CF2D2F">
        <w:rPr>
          <w:rStyle w:val="a4"/>
          <w:rFonts w:ascii="Times New Roman" w:hAnsi="Times New Roman"/>
          <w:sz w:val="28"/>
          <w:szCs w:val="28"/>
          <w:u w:val="none"/>
        </w:rPr>
        <w:t xml:space="preserve">«…Вижу, что </w:t>
      </w:r>
      <w:r w:rsidR="00CF2D2F" w:rsidRPr="00CF2D2F">
        <w:rPr>
          <w:rStyle w:val="a4"/>
          <w:rFonts w:ascii="Times New Roman" w:hAnsi="Times New Roman"/>
          <w:i/>
          <w:sz w:val="28"/>
          <w:szCs w:val="28"/>
          <w:u w:val="none"/>
        </w:rPr>
        <w:t>новая русская школа</w:t>
      </w:r>
      <w:r w:rsidR="00CF2D2F">
        <w:rPr>
          <w:rStyle w:val="a4"/>
          <w:rFonts w:ascii="Times New Roman" w:hAnsi="Times New Roman"/>
          <w:sz w:val="28"/>
          <w:szCs w:val="28"/>
          <w:u w:val="none"/>
        </w:rPr>
        <w:t>, или могучая кучка умирает, или преобразуется во что-то другое, совсем нежелательное. Разве не жаль видеть вымирающую семью, или засыхающий сад?» - делился своими горькими мыслями композитор с С.Н. Кругликовым.</w:t>
      </w:r>
    </w:p>
    <w:p w:rsidR="0082430A" w:rsidRDefault="00CF2D2F" w:rsidP="00E27979">
      <w:pPr>
        <w:pStyle w:val="a5"/>
        <w:shd w:val="clear" w:color="auto" w:fill="F8FCFF"/>
        <w:spacing w:before="0" w:beforeAutospacing="0" w:after="0" w:afterAutospacing="0" w:line="360" w:lineRule="auto"/>
        <w:ind w:firstLine="709"/>
        <w:jc w:val="both"/>
        <w:rPr>
          <w:rStyle w:val="a4"/>
          <w:rFonts w:ascii="Times New Roman" w:hAnsi="Times New Roman"/>
          <w:sz w:val="28"/>
          <w:szCs w:val="28"/>
          <w:u w:val="none"/>
        </w:rPr>
      </w:pPr>
      <w:r w:rsidRPr="00CF2D2F">
        <w:rPr>
          <w:rStyle w:val="a4"/>
          <w:rFonts w:ascii="Times New Roman" w:hAnsi="Times New Roman"/>
          <w:i/>
          <w:sz w:val="28"/>
          <w:szCs w:val="28"/>
          <w:u w:val="none"/>
        </w:rPr>
        <w:t xml:space="preserve"> </w:t>
      </w:r>
      <w:r w:rsidR="009902A0" w:rsidRPr="009902A0">
        <w:rPr>
          <w:rStyle w:val="a4"/>
          <w:rFonts w:ascii="Times New Roman" w:hAnsi="Times New Roman"/>
          <w:sz w:val="28"/>
          <w:szCs w:val="28"/>
          <w:u w:val="none"/>
        </w:rPr>
        <w:t>Во 2-й половине 90-х гг. творчество приобрело исключительную интенсивность: появились оперы «Садко» (1896), «Царская невеста» (по Мею, 1898). Во время Революции 19</w:t>
      </w:r>
      <w:r w:rsidR="007F0F5F">
        <w:rPr>
          <w:rStyle w:val="a4"/>
          <w:rFonts w:ascii="Times New Roman" w:hAnsi="Times New Roman"/>
          <w:sz w:val="28"/>
          <w:szCs w:val="28"/>
          <w:u w:val="none"/>
        </w:rPr>
        <w:t>05—07 Римс</w:t>
      </w:r>
      <w:r w:rsidR="00E50DF6">
        <w:rPr>
          <w:rStyle w:val="a4"/>
          <w:rFonts w:ascii="Times New Roman" w:hAnsi="Times New Roman"/>
          <w:sz w:val="28"/>
          <w:szCs w:val="28"/>
          <w:u w:val="none"/>
        </w:rPr>
        <w:t xml:space="preserve">кий-Корсаков </w:t>
      </w:r>
      <w:r w:rsidR="007F0F5F">
        <w:rPr>
          <w:rStyle w:val="a4"/>
          <w:rFonts w:ascii="Times New Roman" w:hAnsi="Times New Roman"/>
          <w:sz w:val="28"/>
          <w:szCs w:val="28"/>
          <w:u w:val="none"/>
        </w:rPr>
        <w:t>выступил</w:t>
      </w:r>
      <w:r w:rsidR="00E50DF6">
        <w:rPr>
          <w:rStyle w:val="a4"/>
          <w:rFonts w:ascii="Times New Roman" w:hAnsi="Times New Roman"/>
          <w:sz w:val="28"/>
          <w:szCs w:val="28"/>
          <w:u w:val="none"/>
        </w:rPr>
        <w:t xml:space="preserve"> </w:t>
      </w:r>
      <w:r w:rsidR="009902A0" w:rsidRPr="009902A0">
        <w:rPr>
          <w:rStyle w:val="a4"/>
          <w:rFonts w:ascii="Times New Roman" w:hAnsi="Times New Roman"/>
          <w:sz w:val="28"/>
          <w:szCs w:val="28"/>
          <w:u w:val="none"/>
        </w:rPr>
        <w:t>с активной поддержкой треб</w:t>
      </w:r>
      <w:r w:rsidR="00E50DF6">
        <w:rPr>
          <w:rStyle w:val="a4"/>
          <w:rFonts w:ascii="Times New Roman" w:hAnsi="Times New Roman"/>
          <w:sz w:val="28"/>
          <w:szCs w:val="28"/>
          <w:u w:val="none"/>
        </w:rPr>
        <w:t>ований бастующих студентов</w:t>
      </w:r>
      <w:r w:rsidR="00BD7E1C">
        <w:rPr>
          <w:rStyle w:val="a4"/>
          <w:rFonts w:ascii="Times New Roman" w:hAnsi="Times New Roman"/>
          <w:sz w:val="28"/>
          <w:szCs w:val="28"/>
          <w:u w:val="none"/>
        </w:rPr>
        <w:t xml:space="preserve">, </w:t>
      </w:r>
      <w:r w:rsidR="009902A0" w:rsidRPr="009902A0">
        <w:rPr>
          <w:rStyle w:val="a4"/>
          <w:rFonts w:ascii="Times New Roman" w:hAnsi="Times New Roman"/>
          <w:sz w:val="28"/>
          <w:szCs w:val="28"/>
          <w:u w:val="none"/>
        </w:rPr>
        <w:t>был уволен из консерватории, вернулся лишь после предоставления консерватории частичных автон</w:t>
      </w:r>
      <w:r w:rsidR="00C1570B">
        <w:rPr>
          <w:rStyle w:val="a4"/>
          <w:rFonts w:ascii="Times New Roman" w:hAnsi="Times New Roman"/>
          <w:sz w:val="28"/>
          <w:szCs w:val="28"/>
          <w:u w:val="none"/>
        </w:rPr>
        <w:t>омных прав и смены руководства</w:t>
      </w:r>
      <w:r w:rsidR="007F0F5F">
        <w:rPr>
          <w:rStyle w:val="a4"/>
          <w:rFonts w:ascii="Times New Roman" w:hAnsi="Times New Roman"/>
          <w:sz w:val="28"/>
          <w:szCs w:val="28"/>
          <w:u w:val="none"/>
        </w:rPr>
        <w:t>).</w:t>
      </w:r>
      <w:r w:rsidR="00D1769E">
        <w:rPr>
          <w:rStyle w:val="a4"/>
          <w:rFonts w:ascii="Times New Roman" w:hAnsi="Times New Roman"/>
          <w:sz w:val="28"/>
          <w:szCs w:val="28"/>
          <w:u w:val="none"/>
        </w:rPr>
        <w:t xml:space="preserve"> </w:t>
      </w:r>
    </w:p>
    <w:p w:rsidR="0041205C" w:rsidRDefault="001B2E25" w:rsidP="00FB5AC2">
      <w:pPr>
        <w:pStyle w:val="2"/>
        <w:numPr>
          <w:ilvl w:val="0"/>
          <w:numId w:val="1"/>
        </w:numPr>
        <w:shd w:val="clear" w:color="auto" w:fill="F8FCFF"/>
        <w:ind w:left="0" w:firstLine="0"/>
        <w:jc w:val="center"/>
      </w:pPr>
      <w:r>
        <w:t xml:space="preserve">Общая </w:t>
      </w:r>
      <w:r w:rsidRPr="00FB5AC2">
        <w:rPr>
          <w:rStyle w:val="mw-headline"/>
        </w:rPr>
        <w:t>характеристика</w:t>
      </w:r>
      <w:r>
        <w:t xml:space="preserve"> творчества </w:t>
      </w:r>
    </w:p>
    <w:p w:rsidR="007F0F5F" w:rsidRDefault="001B2E25" w:rsidP="00E27979">
      <w:pPr>
        <w:pStyle w:val="a5"/>
        <w:shd w:val="clear" w:color="auto" w:fill="F8FCFF"/>
        <w:spacing w:before="0" w:beforeAutospacing="0" w:after="0" w:afterAutospacing="0" w:line="360" w:lineRule="auto"/>
        <w:ind w:firstLine="709"/>
        <w:jc w:val="both"/>
        <w:rPr>
          <w:rStyle w:val="a4"/>
          <w:rFonts w:ascii="Times New Roman" w:hAnsi="Times New Roman"/>
          <w:sz w:val="28"/>
          <w:szCs w:val="28"/>
          <w:u w:val="none"/>
        </w:rPr>
      </w:pPr>
      <w:r w:rsidRPr="001B2E25">
        <w:rPr>
          <w:rStyle w:val="a4"/>
          <w:rFonts w:ascii="Times New Roman" w:hAnsi="Times New Roman"/>
          <w:sz w:val="28"/>
          <w:szCs w:val="28"/>
          <w:u w:val="none"/>
        </w:rPr>
        <w:t>Творчество Римского-Корсакова на протяжении многолетней деятельности (свыше 40 лет) подверглось изменениям, отражая потребности времени, эволюционировали и эстетические взгляды композитора, и его стиль. Римский-Корсаков формировался как музыкант в атмосфере общественного подъёма 60-х гг. под воздействием эстетических принципов “Новой русской музыкальной школы”. Важнейшие из них — стремление к народности, высокой содержательности, общественной значимости искусства — композитор пронёс через всю жизнь.</w:t>
      </w:r>
    </w:p>
    <w:p w:rsidR="001B2E25" w:rsidRPr="001B2E25" w:rsidRDefault="001B2E25" w:rsidP="00E27979">
      <w:pPr>
        <w:pStyle w:val="a5"/>
        <w:shd w:val="clear" w:color="auto" w:fill="F8FCFF"/>
        <w:spacing w:before="0" w:beforeAutospacing="0" w:after="0" w:afterAutospacing="0" w:line="360" w:lineRule="auto"/>
        <w:ind w:firstLine="709"/>
        <w:jc w:val="both"/>
        <w:rPr>
          <w:rStyle w:val="a4"/>
          <w:rFonts w:ascii="Times New Roman" w:hAnsi="Times New Roman"/>
          <w:sz w:val="28"/>
          <w:szCs w:val="28"/>
          <w:u w:val="none"/>
        </w:rPr>
      </w:pPr>
      <w:r w:rsidRPr="001B2E25">
        <w:rPr>
          <w:rStyle w:val="a4"/>
          <w:rFonts w:ascii="Times New Roman" w:hAnsi="Times New Roman"/>
          <w:sz w:val="28"/>
          <w:szCs w:val="28"/>
          <w:u w:val="none"/>
        </w:rPr>
        <w:t xml:space="preserve"> Вместе с тем его в большей мере, чем других членов Балакиревского кружка, интересовали специфические внутренние проблемы искусства. Для Римского-Корсакова характерны выявление эстетического начала в каждом сочинении, стремление к красоте, совершенству выполнения. Отсюда — особое внимание к вопросам профессионализма и своеобразная эстетика мастерства, что сближало принципы Римского-Корсакова с общими тенденциями развития русского иску</w:t>
      </w:r>
      <w:r w:rsidR="007F0F5F">
        <w:rPr>
          <w:rStyle w:val="a4"/>
          <w:rFonts w:ascii="Times New Roman" w:hAnsi="Times New Roman"/>
          <w:sz w:val="28"/>
          <w:szCs w:val="28"/>
          <w:u w:val="none"/>
        </w:rPr>
        <w:t>сства конца XIX — начала XX вв.</w:t>
      </w:r>
      <w:r w:rsidRPr="001B2E25">
        <w:rPr>
          <w:rStyle w:val="a4"/>
          <w:rFonts w:ascii="Times New Roman" w:hAnsi="Times New Roman"/>
          <w:sz w:val="28"/>
          <w:szCs w:val="28"/>
          <w:u w:val="none"/>
        </w:rPr>
        <w:t xml:space="preserve"> В творческом облике Римского-Корсакова много сходного с М. И. Глинкой. Прежде всего — гармоничность мировосприятия, внутренняя уравновешенность, тонкий артистизм, безупречный вкус, чувство художественной меры, классическая ясность музыкального мышления.</w:t>
      </w:r>
    </w:p>
    <w:p w:rsidR="007F0F5F" w:rsidRDefault="001B2E25" w:rsidP="00E27979">
      <w:pPr>
        <w:pStyle w:val="a5"/>
        <w:shd w:val="clear" w:color="auto" w:fill="F8FCFF"/>
        <w:spacing w:before="0" w:beforeAutospacing="0" w:after="0" w:afterAutospacing="0" w:line="360" w:lineRule="auto"/>
        <w:ind w:firstLine="709"/>
        <w:jc w:val="both"/>
        <w:rPr>
          <w:rStyle w:val="a4"/>
          <w:rFonts w:ascii="Times New Roman" w:hAnsi="Times New Roman"/>
          <w:sz w:val="28"/>
          <w:szCs w:val="28"/>
          <w:u w:val="none"/>
        </w:rPr>
      </w:pPr>
      <w:r w:rsidRPr="001B2E25">
        <w:rPr>
          <w:rStyle w:val="a4"/>
          <w:rFonts w:ascii="Times New Roman" w:hAnsi="Times New Roman"/>
          <w:sz w:val="28"/>
          <w:szCs w:val="28"/>
          <w:u w:val="none"/>
        </w:rPr>
        <w:t>Круг тем и сюжетов, воплощённых Римским-Корсаковым, широк и многообразен. Как и все “кучкисты”, композитор обращался к русской истории, картинам народной жизни, образам Востока, он также затронул область бытовой драмы и лирико-психологическую сферу. Но с наибольшей полнотой дарование Римского-Корсакова выявилось в произведениях, связанных с миром фантастики и разнообразными формами русского народного творчества. Сказка, легенда, былина, миф, обряд определяют не только тематику, но и идейный смысл большинства его сочинений.</w:t>
      </w:r>
    </w:p>
    <w:p w:rsidR="001B2E25" w:rsidRPr="001B2E25" w:rsidRDefault="001B2E25" w:rsidP="00E27979">
      <w:pPr>
        <w:pStyle w:val="a5"/>
        <w:shd w:val="clear" w:color="auto" w:fill="F8FCFF"/>
        <w:spacing w:before="0" w:beforeAutospacing="0" w:after="0" w:afterAutospacing="0" w:line="360" w:lineRule="auto"/>
        <w:ind w:firstLine="709"/>
        <w:jc w:val="both"/>
        <w:rPr>
          <w:rStyle w:val="a4"/>
          <w:rFonts w:ascii="Times New Roman" w:hAnsi="Times New Roman"/>
          <w:sz w:val="28"/>
          <w:szCs w:val="28"/>
          <w:u w:val="none"/>
        </w:rPr>
      </w:pPr>
      <w:r w:rsidRPr="001B2E25">
        <w:rPr>
          <w:rStyle w:val="a4"/>
          <w:rFonts w:ascii="Times New Roman" w:hAnsi="Times New Roman"/>
          <w:sz w:val="28"/>
          <w:szCs w:val="28"/>
          <w:u w:val="none"/>
        </w:rPr>
        <w:t xml:space="preserve"> Выявляя философский подтекст фольклорных жанров, Римский-Корсаков раскрывает мировоззрение народа: его извечную мечту о лучшей жизни, о счастье, воплощённую в образах светлых сказочных стран и городов (Берендеево царство в “Снегурочке”, город Леденец в “Сказке о царе Салтане”, Великий Китеж); его нравственные и эстетические идеалы, олицетворением которых служат, с одной стороны, пленительно-чистые и нежные героини опер (Царевна в “</w:t>
      </w:r>
      <w:r w:rsidR="009413D9">
        <w:rPr>
          <w:rStyle w:val="a4"/>
          <w:rFonts w:ascii="Times New Roman" w:hAnsi="Times New Roman"/>
          <w:sz w:val="28"/>
          <w:szCs w:val="28"/>
          <w:u w:val="none"/>
        </w:rPr>
        <w:t>Ка</w:t>
      </w:r>
      <w:r w:rsidR="007F0F5F" w:rsidRPr="001B2E25">
        <w:rPr>
          <w:rStyle w:val="a4"/>
          <w:rFonts w:ascii="Times New Roman" w:hAnsi="Times New Roman"/>
          <w:sz w:val="28"/>
          <w:szCs w:val="28"/>
          <w:u w:val="none"/>
        </w:rPr>
        <w:t>щее</w:t>
      </w:r>
      <w:r w:rsidRPr="001B2E25">
        <w:rPr>
          <w:rStyle w:val="a4"/>
          <w:rFonts w:ascii="Times New Roman" w:hAnsi="Times New Roman"/>
          <w:sz w:val="28"/>
          <w:szCs w:val="28"/>
          <w:u w:val="none"/>
        </w:rPr>
        <w:t xml:space="preserve"> бессмертном”, Феврония), с другой — легендарные певцы (Лель, Садко), эти символы неувядаемого народного искусства; его преклонение перед животворной мощью и вечной красотой природы; наконец, неистребимую веру народа в торжество светлых сил, справедливости и добра — источник оптимизма, присущего творчеству Римского-Корсакова.</w:t>
      </w:r>
    </w:p>
    <w:p w:rsidR="001B2E25" w:rsidRPr="001B2E25" w:rsidRDefault="001B2E25" w:rsidP="00E27979">
      <w:pPr>
        <w:pStyle w:val="a5"/>
        <w:shd w:val="clear" w:color="auto" w:fill="F8FCFF"/>
        <w:spacing w:before="0" w:beforeAutospacing="0" w:after="0" w:afterAutospacing="0" w:line="360" w:lineRule="auto"/>
        <w:ind w:firstLine="709"/>
        <w:jc w:val="both"/>
        <w:rPr>
          <w:rStyle w:val="a4"/>
          <w:rFonts w:ascii="Times New Roman" w:hAnsi="Times New Roman"/>
          <w:sz w:val="28"/>
          <w:szCs w:val="28"/>
          <w:u w:val="none"/>
        </w:rPr>
      </w:pPr>
      <w:r w:rsidRPr="001B2E25">
        <w:rPr>
          <w:rStyle w:val="a4"/>
          <w:rFonts w:ascii="Times New Roman" w:hAnsi="Times New Roman"/>
          <w:sz w:val="28"/>
          <w:szCs w:val="28"/>
          <w:u w:val="none"/>
        </w:rPr>
        <w:t>Отношение Римского-Корсакова к изображаемому также родственно народному искусству. По словам Б.</w:t>
      </w:r>
      <w:r w:rsidR="003439BC">
        <w:rPr>
          <w:rStyle w:val="a4"/>
          <w:rFonts w:ascii="Times New Roman" w:hAnsi="Times New Roman"/>
          <w:sz w:val="28"/>
          <w:szCs w:val="28"/>
          <w:u w:val="none"/>
        </w:rPr>
        <w:t xml:space="preserve"> В. Асафьева, "...между личным </w:t>
      </w:r>
      <w:r w:rsidRPr="001B2E25">
        <w:rPr>
          <w:rStyle w:val="a4"/>
          <w:rFonts w:ascii="Times New Roman" w:hAnsi="Times New Roman"/>
          <w:sz w:val="28"/>
          <w:szCs w:val="28"/>
          <w:u w:val="none"/>
        </w:rPr>
        <w:t>чувствованием композитора и объектом его творчества встает прекрасное средостение: а как об этом думает и как бы воплотил свою мысль об этом народ?" Подобная отстранённость авторской позиции обусловила характерную для Римского-Корсакова объективность тона и преобладание эпических принципов драматургии в большинстве сочинений. С этим же связаны и специфические черты его лирики, всегда искренней и в то же время лишённой эмоциональной напряжённости,— спокойной, цельной и несколько созерцательной.</w:t>
      </w:r>
    </w:p>
    <w:p w:rsidR="00B25313" w:rsidRPr="00B25313" w:rsidRDefault="001B2E25" w:rsidP="00E27979">
      <w:pPr>
        <w:pStyle w:val="a5"/>
        <w:shd w:val="clear" w:color="auto" w:fill="F8FCFF"/>
        <w:spacing w:before="0" w:beforeAutospacing="0" w:after="0" w:afterAutospacing="0" w:line="360" w:lineRule="auto"/>
        <w:ind w:firstLine="709"/>
        <w:jc w:val="both"/>
        <w:rPr>
          <w:color w:val="000000"/>
          <w:sz w:val="28"/>
          <w:szCs w:val="28"/>
        </w:rPr>
      </w:pPr>
      <w:r w:rsidRPr="001B2E25">
        <w:rPr>
          <w:rStyle w:val="a4"/>
          <w:rFonts w:ascii="Times New Roman" w:hAnsi="Times New Roman"/>
          <w:sz w:val="28"/>
          <w:szCs w:val="28"/>
          <w:u w:val="none"/>
        </w:rPr>
        <w:t>В творчестве Римского-Корсакова органично соединяется опора на русский музыкальный фольклор (главным образом древнейшие его пласты и на традиции национальной классики (Глинка) с широким развитием живописно-колористических тенденций романтического искусства, упорядоченностью и уравновешенностью всех элементов музыкального языка. Композитор вводит в свои произведения подлинные народные песни и создаёт собственные мелодии в духе народных. Особенно типичны для него архаизированные диатонические темы в сложных нечётных размерах, как, например, заключительный хор из “Снегурочки” на 11/4.) Песенные интонации окрашивают и лирическую (преимущественно, оперную) мелодику Римского-Корсакова. Но ей, в отличие от народных тем, более свойственны структурная законченность, внутренняя расчленённость и периодическая повторность мотивных звеньев. Типичны для Римского-Корсакова подвижные, богато орнаментированные мелодии инструментального характера, нередко вводимые и в вокальные партии фантастических оперных персонажей (Волхова, Царевна-Лебедь).</w:t>
      </w:r>
      <w:r w:rsidR="004D3EB8">
        <w:rPr>
          <w:rStyle w:val="a4"/>
          <w:rFonts w:ascii="Times New Roman" w:hAnsi="Times New Roman"/>
          <w:sz w:val="28"/>
          <w:szCs w:val="28"/>
          <w:u w:val="none"/>
        </w:rPr>
        <w:t xml:space="preserve"> </w:t>
      </w:r>
      <w:r w:rsidRPr="001B2E25">
        <w:rPr>
          <w:rStyle w:val="a4"/>
          <w:rFonts w:ascii="Times New Roman" w:hAnsi="Times New Roman"/>
          <w:sz w:val="28"/>
          <w:szCs w:val="28"/>
          <w:u w:val="none"/>
        </w:rPr>
        <w:t>Развитие тематического материала у Римского-Корсакова обычно не ведет к коренным интонационным преобразованиям. Подобно всем “кучкистам”, композитор широко и многообразно использует вариационные приёмы, дополняя их полифонией — чаще подголосочной, но нередко и имитационной.</w:t>
      </w:r>
      <w:r w:rsidR="00E27979">
        <w:rPr>
          <w:rStyle w:val="a4"/>
          <w:rFonts w:ascii="Times New Roman" w:hAnsi="Times New Roman"/>
          <w:sz w:val="28"/>
          <w:szCs w:val="28"/>
          <w:u w:val="none"/>
        </w:rPr>
        <w:t xml:space="preserve"> </w:t>
      </w:r>
      <w:r w:rsidRPr="001B2E25">
        <w:rPr>
          <w:rStyle w:val="a4"/>
          <w:rFonts w:ascii="Times New Roman" w:hAnsi="Times New Roman"/>
          <w:sz w:val="28"/>
          <w:szCs w:val="28"/>
          <w:u w:val="none"/>
        </w:rPr>
        <w:t xml:space="preserve">Гармоническое мышление Римского-Корсакова отличается строгой логичностью, ясностью, в нём ощущается рациональное организующее начало. Так, применение натуральных диатонических ладов, идущее от стилистики русской крестьянской песни и балакиревских принципов её обработки, обычно сочетается у Римского-Корсакова с простой трезвучной гармонизацией, использованием аккордов побочных ступеней. </w:t>
      </w:r>
    </w:p>
    <w:p w:rsidR="007F0F5F" w:rsidRDefault="001B2E25" w:rsidP="00E27979">
      <w:pPr>
        <w:tabs>
          <w:tab w:val="left" w:pos="1320"/>
        </w:tabs>
        <w:spacing w:after="0" w:line="360" w:lineRule="auto"/>
        <w:ind w:firstLine="709"/>
        <w:jc w:val="both"/>
        <w:rPr>
          <w:rStyle w:val="a4"/>
          <w:rFonts w:ascii="Times New Roman" w:hAnsi="Times New Roman"/>
          <w:sz w:val="28"/>
          <w:szCs w:val="28"/>
          <w:u w:val="none"/>
        </w:rPr>
      </w:pPr>
      <w:r w:rsidRPr="001B2E25">
        <w:rPr>
          <w:rStyle w:val="a4"/>
          <w:rFonts w:ascii="Times New Roman" w:hAnsi="Times New Roman"/>
          <w:sz w:val="28"/>
          <w:szCs w:val="28"/>
          <w:u w:val="none"/>
        </w:rPr>
        <w:t>Существен</w:t>
      </w:r>
      <w:r w:rsidR="007F0F5F">
        <w:rPr>
          <w:rStyle w:val="a4"/>
          <w:rFonts w:ascii="Times New Roman" w:hAnsi="Times New Roman"/>
          <w:sz w:val="28"/>
          <w:szCs w:val="28"/>
          <w:u w:val="none"/>
        </w:rPr>
        <w:t>ен</w:t>
      </w:r>
      <w:r w:rsidRPr="001B2E25">
        <w:rPr>
          <w:rStyle w:val="a4"/>
          <w:rFonts w:ascii="Times New Roman" w:hAnsi="Times New Roman"/>
          <w:sz w:val="28"/>
          <w:szCs w:val="28"/>
          <w:u w:val="none"/>
        </w:rPr>
        <w:t xml:space="preserve"> вклад композитора в развитие колористических возможностей гармонии. Опираясь на традиции “Руслана и Людмилы”, он создал к середине 90-х гг. свою систему </w:t>
      </w:r>
      <w:r w:rsidR="007F0F5F" w:rsidRPr="001B2E25">
        <w:rPr>
          <w:rStyle w:val="a4"/>
          <w:rFonts w:ascii="Times New Roman" w:hAnsi="Times New Roman"/>
          <w:sz w:val="28"/>
          <w:szCs w:val="28"/>
          <w:u w:val="none"/>
        </w:rPr>
        <w:t>ладогармонических</w:t>
      </w:r>
      <w:r w:rsidRPr="001B2E25">
        <w:rPr>
          <w:rStyle w:val="a4"/>
          <w:rFonts w:ascii="Times New Roman" w:hAnsi="Times New Roman"/>
          <w:sz w:val="28"/>
          <w:szCs w:val="28"/>
          <w:u w:val="none"/>
        </w:rPr>
        <w:t xml:space="preserve"> средств (связана, прежде всего, со сферой фантастических образов), в основе которой — сложные лады: увеличенный, цепной и особенно уменьшенный, с характерным звукорядом тон - полутон, т. н. “гамма Римского-Корсакова”.</w:t>
      </w:r>
      <w:r w:rsidR="004D3EB8">
        <w:rPr>
          <w:rStyle w:val="a4"/>
          <w:rFonts w:ascii="Times New Roman" w:hAnsi="Times New Roman"/>
          <w:sz w:val="28"/>
          <w:szCs w:val="28"/>
          <w:u w:val="none"/>
        </w:rPr>
        <w:t xml:space="preserve"> </w:t>
      </w:r>
      <w:r w:rsidRPr="001B2E25">
        <w:rPr>
          <w:rStyle w:val="a4"/>
          <w:rFonts w:ascii="Times New Roman" w:hAnsi="Times New Roman"/>
          <w:sz w:val="28"/>
          <w:szCs w:val="28"/>
          <w:u w:val="none"/>
        </w:rPr>
        <w:t>Колористические тенденции проявляются также в opкестровке, которую Римский-Корсаков рассматривал как неотъемлемую часть замысла (“одну из сторон души” сочинения). Он вводит в партитуры многочисленные инструментальные соло и, следуя заветам Глинки, предпочитает звучания чистых тембров густым смешанным краскам. Яркость и виртуозный блеск его оркестра сочетаются с прозрачностью и лёгкостью фактуры, отличающейся безупречной ясностью голосоведения.</w:t>
      </w:r>
    </w:p>
    <w:p w:rsidR="00E27979" w:rsidRDefault="00E27979" w:rsidP="00E27979">
      <w:pPr>
        <w:tabs>
          <w:tab w:val="left" w:pos="1320"/>
        </w:tabs>
        <w:spacing w:after="0" w:line="360" w:lineRule="auto"/>
        <w:ind w:firstLine="709"/>
        <w:jc w:val="both"/>
        <w:rPr>
          <w:rStyle w:val="a4"/>
          <w:rFonts w:ascii="Times New Roman" w:hAnsi="Times New Roman"/>
          <w:sz w:val="28"/>
          <w:szCs w:val="28"/>
          <w:u w:val="none"/>
        </w:rPr>
      </w:pPr>
    </w:p>
    <w:p w:rsidR="0041205C" w:rsidRDefault="0041205C" w:rsidP="00FB5AC2">
      <w:pPr>
        <w:pStyle w:val="2"/>
        <w:numPr>
          <w:ilvl w:val="0"/>
          <w:numId w:val="1"/>
        </w:numPr>
        <w:shd w:val="clear" w:color="auto" w:fill="F8FCFF"/>
        <w:ind w:left="0" w:firstLine="0"/>
        <w:jc w:val="center"/>
        <w:rPr>
          <w:rStyle w:val="mw-headline"/>
        </w:rPr>
      </w:pPr>
      <w:bookmarkStart w:id="2" w:name=".D0.9F.D0.B5.D0.B4.D0.B0.D0.B3.D0.BE.D0."/>
      <w:bookmarkEnd w:id="2"/>
      <w:r>
        <w:rPr>
          <w:rStyle w:val="mw-headline"/>
        </w:rPr>
        <w:t>Педагогическая деятельность</w:t>
      </w:r>
    </w:p>
    <w:p w:rsidR="000474D8" w:rsidRDefault="000474D8" w:rsidP="00E27979">
      <w:pPr>
        <w:pStyle w:val="2"/>
        <w:shd w:val="clear" w:color="auto" w:fill="F8FCFF"/>
        <w:spacing w:before="0" w:beforeAutospacing="0" w:after="0" w:afterAutospacing="0" w:line="360" w:lineRule="auto"/>
        <w:ind w:firstLine="709"/>
        <w:jc w:val="both"/>
        <w:rPr>
          <w:b w:val="0"/>
          <w:sz w:val="28"/>
          <w:szCs w:val="28"/>
        </w:rPr>
      </w:pPr>
      <w:r>
        <w:rPr>
          <w:b w:val="0"/>
          <w:sz w:val="28"/>
          <w:szCs w:val="28"/>
        </w:rPr>
        <w:t>В 1871 году по инициативе заведующего Консерватории М.П. Азанчевского на должность преподавателей  классов инструментовки, практического сочинения был приглашён Н.А. Римский-Корсаков. С годами выстроилась система преподавания,  превратившая класс Николая Андреевича  в о</w:t>
      </w:r>
      <w:r w:rsidR="00F841EA">
        <w:rPr>
          <w:b w:val="0"/>
          <w:sz w:val="28"/>
          <w:szCs w:val="28"/>
        </w:rPr>
        <w:t>дин из наиболее авторитетных в К</w:t>
      </w:r>
      <w:r>
        <w:rPr>
          <w:b w:val="0"/>
          <w:sz w:val="28"/>
          <w:szCs w:val="28"/>
        </w:rPr>
        <w:t>онсерватории</w:t>
      </w:r>
      <w:r w:rsidR="00F841EA">
        <w:rPr>
          <w:b w:val="0"/>
          <w:sz w:val="28"/>
          <w:szCs w:val="28"/>
        </w:rPr>
        <w:t>. На протяжении почти сорока лет через этот класс прошли учащиеся разных специальностей.</w:t>
      </w:r>
    </w:p>
    <w:p w:rsidR="00935D7A" w:rsidRDefault="00754AD2" w:rsidP="00E27979">
      <w:pPr>
        <w:pStyle w:val="2"/>
        <w:shd w:val="clear" w:color="auto" w:fill="F8FCFF"/>
        <w:spacing w:before="0" w:beforeAutospacing="0" w:after="0" w:afterAutospacing="0" w:line="360" w:lineRule="auto"/>
        <w:ind w:firstLine="709"/>
        <w:jc w:val="both"/>
        <w:rPr>
          <w:b w:val="0"/>
          <w:sz w:val="28"/>
          <w:szCs w:val="28"/>
        </w:rPr>
      </w:pPr>
      <w:r>
        <w:rPr>
          <w:bCs w:val="0"/>
          <w:noProof/>
          <w:sz w:val="28"/>
          <w:szCs w:val="28"/>
        </w:rPr>
        <w:pict>
          <v:shape id="_x0000_s1027" type="#_x0000_t75" alt="Картинка 1 из 59" href="http://biblio.conservatory.ru/History/Cons/Rimskiy/Img/03.jpg" target="_blank" style="position:absolute;left:0;text-align:left;margin-left:-3.45pt;margin-top:83.15pt;width:263.7pt;height:212.25pt;z-index:-251657728;visibility:visible" wrapcoords="-123 0 -123 21524 21625 21524 21625 0 -123 0" o:button="t">
            <v:fill o:detectmouseclick="t"/>
            <v:imagedata r:id="rId97" o:title="Картинка 1 из 59"/>
            <w10:wrap type="tight"/>
          </v:shape>
        </w:pict>
      </w:r>
      <w:r w:rsidR="00F841EA">
        <w:rPr>
          <w:b w:val="0"/>
          <w:sz w:val="28"/>
          <w:szCs w:val="28"/>
        </w:rPr>
        <w:t>З</w:t>
      </w:r>
      <w:r w:rsidR="00F841EA" w:rsidRPr="00F841EA">
        <w:rPr>
          <w:b w:val="0"/>
          <w:sz w:val="28"/>
          <w:szCs w:val="28"/>
        </w:rPr>
        <w:t xml:space="preserve">а 37 лет работы в консерватории </w:t>
      </w:r>
      <w:r w:rsidR="00F841EA">
        <w:rPr>
          <w:b w:val="0"/>
          <w:sz w:val="28"/>
          <w:szCs w:val="28"/>
        </w:rPr>
        <w:t xml:space="preserve">он воспитал </w:t>
      </w:r>
      <w:r w:rsidR="00F841EA" w:rsidRPr="00F841EA">
        <w:rPr>
          <w:b w:val="0"/>
          <w:sz w:val="28"/>
          <w:szCs w:val="28"/>
        </w:rPr>
        <w:t xml:space="preserve">свыше 200 композиторов, дирижёров, музыковедов. Он был создателем композиторской школы. Среди его учеников — А. К. Глазунов, А. К. Лядов, А. С. Аренский, M. M. Ипполитов-Иванов, И. Ф. Стравинский, H. Н. Черепнин, А. Т. Гречанинов, В. А. Золотарёв, Н. Я. Мясковский, С. С. Прокофьев, М. Ф. Гнесин, Б. В. Асафьев, А. В. Оссовский. Значительный вклад внёс Римский-Корсаков в развитие музыкальной культуры народов России. Многие из его учеников стали крупными деятелями национальных музыкальных школ — Украины (Н. В. Лысенко, Я. С. Стеновой, Ф. С. Акименко), Латвии (А. А. Юрьян, Я. Витол, Э. Мелнгайлис), Эстонии (Р. И. Тобиас, А. Й. Капп), Литвы (К. М. Галкаускас), Армении (М. Г. Екмалян, А. А. Спендиаров), Грузии (М. А. Баланчивадзе). </w:t>
      </w:r>
    </w:p>
    <w:p w:rsidR="00FC0351" w:rsidRDefault="00F841EA" w:rsidP="00E27979">
      <w:pPr>
        <w:pStyle w:val="2"/>
        <w:shd w:val="clear" w:color="auto" w:fill="F8FCFF"/>
        <w:spacing w:before="0" w:beforeAutospacing="0" w:after="0" w:afterAutospacing="0" w:line="360" w:lineRule="auto"/>
        <w:ind w:firstLine="709"/>
        <w:jc w:val="both"/>
        <w:rPr>
          <w:b w:val="0"/>
          <w:sz w:val="28"/>
          <w:szCs w:val="28"/>
        </w:rPr>
      </w:pPr>
      <w:r w:rsidRPr="00F841EA">
        <w:rPr>
          <w:b w:val="0"/>
          <w:sz w:val="28"/>
          <w:szCs w:val="28"/>
        </w:rPr>
        <w:t>Большое внимание Римский-Корсаков уделял организации учебного процесса: ему принадлежат статьи “О музыкальном образовании” (1892), “Проект преобразования программы теории музыки и практического сочинения в консерваториях” (1901). Частичным обобщением огромного педагогического опыта Римского-Корсакова явились созданные им руководства: “Учебник гармонии” (ч. 1—2, 1884—85; переделан в “Практический учебник гармонии”, 1886) и “Основы оркестровки” (1908, изд. 1913). Среди литературных работ Римского-Корсакова выделяются рецензия на оперу Направника “Нижегородцы” (1869), статья “Вагнер и Даргомыжский” (1892), а также анализ оперы “Снегурочка”. Ценнейший материал по истории русской музыкальной культуры 2-й половины XIX в. содержит его автобиографическая книга “Летопись моей музыкальной жизни” (1876—1906, изд. 1909), которая способствовала осознанию автором собственного творческого пути.</w:t>
      </w:r>
    </w:p>
    <w:p w:rsidR="001B2E25" w:rsidRPr="001B2E25" w:rsidRDefault="001B2E25" w:rsidP="00FB5AC2">
      <w:pPr>
        <w:pStyle w:val="2"/>
        <w:numPr>
          <w:ilvl w:val="0"/>
          <w:numId w:val="1"/>
        </w:numPr>
        <w:shd w:val="clear" w:color="auto" w:fill="F8FCFF"/>
        <w:ind w:left="0" w:firstLine="0"/>
        <w:jc w:val="center"/>
        <w:rPr>
          <w:rStyle w:val="mw-headline"/>
        </w:rPr>
      </w:pPr>
      <w:r w:rsidRPr="001B2E25">
        <w:rPr>
          <w:rStyle w:val="mw-headline"/>
        </w:rPr>
        <w:t>Редакторская деятельность</w:t>
      </w:r>
    </w:p>
    <w:p w:rsidR="006B797A" w:rsidRDefault="001B2E25" w:rsidP="00E27979">
      <w:pPr>
        <w:pStyle w:val="2"/>
        <w:shd w:val="clear" w:color="auto" w:fill="F8FCFF"/>
        <w:spacing w:before="0" w:beforeAutospacing="0" w:after="0" w:afterAutospacing="0" w:line="360" w:lineRule="auto"/>
        <w:ind w:firstLine="709"/>
        <w:jc w:val="both"/>
        <w:rPr>
          <w:b w:val="0"/>
          <w:sz w:val="28"/>
          <w:szCs w:val="28"/>
        </w:rPr>
      </w:pPr>
      <w:r w:rsidRPr="001B2E25">
        <w:rPr>
          <w:b w:val="0"/>
          <w:sz w:val="28"/>
          <w:szCs w:val="28"/>
        </w:rPr>
        <w:t xml:space="preserve">Велико культурно-историческое значение </w:t>
      </w:r>
      <w:r w:rsidRPr="003439BC">
        <w:rPr>
          <w:b w:val="0"/>
          <w:sz w:val="28"/>
          <w:szCs w:val="28"/>
        </w:rPr>
        <w:t>редакторской деятельности</w:t>
      </w:r>
      <w:r w:rsidRPr="001B2E25">
        <w:rPr>
          <w:b w:val="0"/>
          <w:sz w:val="28"/>
          <w:szCs w:val="28"/>
        </w:rPr>
        <w:t xml:space="preserve"> Римского-Корсакова, благодаря которой были опубликованы и исполнены многие шедевры русской музыки. Римский-Корсаков дважды готовил к изданию оперные партитуры Глинки (совместно с Балакиревым и Лядовым, 1877—81; с Глазуновым, к 100-летию со дня рождения Глинки, 1904). Дважды оркестровал “Каменного гостя” Даргомыжского (1870 и 1897—1902). Вместе с Глазуновым завершил, отредактировал и частично оркестровал “Князя Игоря” (1887—90) и инструментовал ряд романсов Бородина. Редакторской обработке Римского-Корсакова подверглось почти всё творческое наследие Мусоргского: он завершил, отредактировал и оркестровал “Хованщину” (1881—83), осуществил свою редакцию и инструментовку “Бориса Годунова” (1895—96, дополнил в 1906), а также свободную обработку и оркестровую редакцию симфонической картины “Ночь на Лысой горе” (1886), отредактировал и оркестровал ряд фрагментов неоконченной оперы “Саламбо”, симфонической пьесы (Интермеццо, Скерцо), хоры. Римский-Корсаков подготовил к изданию рукопись “Женитьбы” (1906) и большей части камерно-вокальные произведения (несколько из них инструментовал). Эта огромная работа, способствовавшая пропаганде творчества Мусоргского, не лишена вместе с тем внутренней противоречивости, т. к. сделанные Римским-Корсаковым редакции несут глубокий отпечаток его композиторской личности, эстетических воззрений и вкусов. В результате характерные особенности стиля Мусоргского (прежде всего интонационные, ладовые, гармонические) подверглись существенным изменениям.</w:t>
      </w:r>
    </w:p>
    <w:p w:rsidR="001B2E25" w:rsidRPr="001B2E25" w:rsidRDefault="001B2E25" w:rsidP="002A2F97">
      <w:pPr>
        <w:pStyle w:val="2"/>
        <w:numPr>
          <w:ilvl w:val="0"/>
          <w:numId w:val="1"/>
        </w:numPr>
        <w:shd w:val="clear" w:color="auto" w:fill="F8FCFF"/>
        <w:ind w:left="0" w:firstLine="0"/>
        <w:jc w:val="center"/>
        <w:rPr>
          <w:rStyle w:val="mw-headline"/>
        </w:rPr>
      </w:pPr>
      <w:r w:rsidRPr="001B2E25">
        <w:rPr>
          <w:rStyle w:val="mw-headline"/>
        </w:rPr>
        <w:t xml:space="preserve">Римский-Корсаков </w:t>
      </w:r>
      <w:r w:rsidR="00385406">
        <w:rPr>
          <w:rStyle w:val="mw-headline"/>
        </w:rPr>
        <w:t>–</w:t>
      </w:r>
      <w:r w:rsidRPr="001B2E25">
        <w:rPr>
          <w:rStyle w:val="mw-headline"/>
        </w:rPr>
        <w:t xml:space="preserve"> дирижёр</w:t>
      </w:r>
      <w:r w:rsidR="00385406">
        <w:rPr>
          <w:rStyle w:val="mw-headline"/>
        </w:rPr>
        <w:t xml:space="preserve">, </w:t>
      </w:r>
      <w:r w:rsidR="00626532">
        <w:rPr>
          <w:rStyle w:val="mw-headline"/>
        </w:rPr>
        <w:t>просветитель</w:t>
      </w:r>
      <w:r w:rsidR="00385406">
        <w:rPr>
          <w:rStyle w:val="mw-headline"/>
        </w:rPr>
        <w:t>.</w:t>
      </w:r>
    </w:p>
    <w:p w:rsidR="009413D9" w:rsidRDefault="001B2E25" w:rsidP="00E27979">
      <w:pPr>
        <w:pStyle w:val="2"/>
        <w:shd w:val="clear" w:color="auto" w:fill="F8FCFF"/>
        <w:spacing w:before="0" w:beforeAutospacing="0" w:after="0" w:afterAutospacing="0" w:line="360" w:lineRule="auto"/>
        <w:ind w:firstLine="709"/>
        <w:jc w:val="both"/>
        <w:rPr>
          <w:b w:val="0"/>
          <w:sz w:val="28"/>
          <w:szCs w:val="28"/>
        </w:rPr>
      </w:pPr>
      <w:r w:rsidRPr="001B2E25">
        <w:rPr>
          <w:b w:val="0"/>
          <w:sz w:val="28"/>
          <w:szCs w:val="28"/>
        </w:rPr>
        <w:t xml:space="preserve">Неоценимое просветительское значение имели выступления Римского-Корсакова как </w:t>
      </w:r>
      <w:r w:rsidRPr="003439BC">
        <w:rPr>
          <w:b w:val="0"/>
          <w:sz w:val="28"/>
          <w:szCs w:val="28"/>
        </w:rPr>
        <w:t>дирижёра.</w:t>
      </w:r>
      <w:r w:rsidRPr="001B2E25">
        <w:rPr>
          <w:b w:val="0"/>
          <w:sz w:val="28"/>
          <w:szCs w:val="28"/>
        </w:rPr>
        <w:t xml:space="preserve"> В концертах Бесплатной музыкальной школы, РМО, “Русских симфонических концертах” он пропагандировал произведения русских классиков, творчество композиторов “Могучей кучки”, сочинений современников — Глазунова, П. И. Чайковского, С. И. Танеева, С. В. Рахманинова и др. </w:t>
      </w:r>
    </w:p>
    <w:p w:rsidR="00E2739F" w:rsidRDefault="00754AD2" w:rsidP="00BC1769">
      <w:pPr>
        <w:pStyle w:val="2"/>
        <w:shd w:val="clear" w:color="auto" w:fill="F8FCFF"/>
        <w:spacing w:before="0" w:beforeAutospacing="0" w:after="0" w:afterAutospacing="0" w:line="360" w:lineRule="auto"/>
        <w:ind w:firstLine="709"/>
        <w:jc w:val="both"/>
        <w:rPr>
          <w:b w:val="0"/>
          <w:sz w:val="28"/>
          <w:szCs w:val="28"/>
        </w:rPr>
      </w:pPr>
      <w:r>
        <w:rPr>
          <w:bCs w:val="0"/>
          <w:noProof/>
          <w:sz w:val="28"/>
          <w:szCs w:val="28"/>
        </w:rPr>
        <w:pict>
          <v:shape id="_x0000_s1026" type="#_x0000_t75" alt="Картинка 1 из 2" href="http://biblio.conservatory.ru/History/Cons/Interier/Img/15.jpg" target="_blank" style="position:absolute;left:0;text-align:left;margin-left:1.05pt;margin-top:1.8pt;width:198pt;height:220.5pt;z-index:-251656704;visibility:visible" wrapcoords="-164 0 -164 21453 21600 21453 21600 0 -164 0" o:button="t">
            <v:fill o:detectmouseclick="t"/>
            <v:imagedata r:id="rId98" o:title="Картинка 1 из 2"/>
            <w10:wrap type="tight"/>
          </v:shape>
        </w:pict>
      </w:r>
      <w:r w:rsidR="001B2E25" w:rsidRPr="001B2E25">
        <w:rPr>
          <w:b w:val="0"/>
          <w:sz w:val="28"/>
          <w:szCs w:val="28"/>
        </w:rPr>
        <w:t xml:space="preserve">Многогранная деятельность Римского-Корсакова оставила глубокий след в истории мировой музыкальной культуры. Его творчество оказало воздействие не только на отечественных композиторов (Глазунов, Лядов, Спендиаров, Стравинский, Прокофьев), но ощутимо повлияло и на </w:t>
      </w:r>
      <w:r w:rsidR="0082430A" w:rsidRPr="001B2E25">
        <w:rPr>
          <w:b w:val="0"/>
          <w:sz w:val="28"/>
          <w:szCs w:val="28"/>
        </w:rPr>
        <w:t>западноевропейскую</w:t>
      </w:r>
      <w:r w:rsidR="001B2E25" w:rsidRPr="001B2E25">
        <w:rPr>
          <w:b w:val="0"/>
          <w:sz w:val="28"/>
          <w:szCs w:val="28"/>
        </w:rPr>
        <w:t xml:space="preserve"> музыку (К. Дебюсси, М. Равель, О. Респиги, А. Бакс). </w:t>
      </w:r>
    </w:p>
    <w:p w:rsidR="00E27979" w:rsidRDefault="001B2E25" w:rsidP="00BC1769">
      <w:pPr>
        <w:pStyle w:val="2"/>
        <w:shd w:val="clear" w:color="auto" w:fill="F8FCFF"/>
        <w:spacing w:before="0" w:beforeAutospacing="0" w:after="0" w:afterAutospacing="0" w:line="360" w:lineRule="auto"/>
        <w:ind w:firstLine="709"/>
        <w:jc w:val="both"/>
        <w:rPr>
          <w:b w:val="0"/>
          <w:sz w:val="28"/>
          <w:szCs w:val="28"/>
        </w:rPr>
      </w:pPr>
      <w:r w:rsidRPr="001B2E25">
        <w:rPr>
          <w:b w:val="0"/>
          <w:sz w:val="28"/>
          <w:szCs w:val="28"/>
        </w:rPr>
        <w:t xml:space="preserve">В 1944 в связи со 100-летием со дня рождения Римского-Корсакова на родине композитора в г. Тихвине был открыт дом-музей, в 1971 в Ленинграде — музей-квартира (в квартире, где композитор провёл последние 15 лет). Имя Римского-Корсакова присвоено Санкт-Петербургской консерватории, перед её зданием поставлен памятник Римскому-Корсакову работы скульпторов В. Я. </w:t>
      </w:r>
      <w:r w:rsidR="00BC1769">
        <w:rPr>
          <w:b w:val="0"/>
          <w:sz w:val="28"/>
          <w:szCs w:val="28"/>
        </w:rPr>
        <w:t>Боголюбова и В. И. Ингал (1952)</w:t>
      </w:r>
    </w:p>
    <w:p w:rsidR="008C0BDD" w:rsidRDefault="008C0BDD" w:rsidP="00BC1769">
      <w:pPr>
        <w:pStyle w:val="2"/>
        <w:shd w:val="clear" w:color="auto" w:fill="F8FCFF"/>
        <w:spacing w:before="0" w:beforeAutospacing="0" w:after="0" w:afterAutospacing="0" w:line="360" w:lineRule="auto"/>
        <w:ind w:firstLine="709"/>
        <w:jc w:val="both"/>
        <w:rPr>
          <w:b w:val="0"/>
          <w:sz w:val="28"/>
          <w:szCs w:val="28"/>
        </w:rPr>
      </w:pPr>
    </w:p>
    <w:p w:rsidR="008C0BDD" w:rsidRDefault="008C0BDD" w:rsidP="00BC1769">
      <w:pPr>
        <w:pStyle w:val="2"/>
        <w:shd w:val="clear" w:color="auto" w:fill="F8FCFF"/>
        <w:spacing w:before="0" w:beforeAutospacing="0" w:after="0" w:afterAutospacing="0" w:line="360" w:lineRule="auto"/>
        <w:ind w:firstLine="709"/>
        <w:jc w:val="both"/>
        <w:rPr>
          <w:b w:val="0"/>
          <w:sz w:val="28"/>
          <w:szCs w:val="28"/>
        </w:rPr>
      </w:pPr>
    </w:p>
    <w:p w:rsidR="001B2E25" w:rsidRPr="001B2E25" w:rsidRDefault="00FB5AC2" w:rsidP="00FB5AC2">
      <w:pPr>
        <w:pStyle w:val="2"/>
        <w:numPr>
          <w:ilvl w:val="0"/>
          <w:numId w:val="1"/>
        </w:numPr>
        <w:shd w:val="clear" w:color="auto" w:fill="F8FCFF"/>
        <w:ind w:left="0" w:firstLine="0"/>
        <w:jc w:val="center"/>
        <w:rPr>
          <w:rStyle w:val="mw-headline"/>
          <w:b w:val="0"/>
          <w:sz w:val="28"/>
          <w:szCs w:val="28"/>
        </w:rPr>
      </w:pPr>
      <w:r>
        <w:rPr>
          <w:rStyle w:val="mw-headline"/>
        </w:rPr>
        <w:t>З</w:t>
      </w:r>
      <w:r w:rsidR="00935D7A">
        <w:rPr>
          <w:rStyle w:val="mw-headline"/>
        </w:rPr>
        <w:t>аключение</w:t>
      </w:r>
    </w:p>
    <w:p w:rsidR="001B2E25" w:rsidRPr="001B2E25" w:rsidRDefault="001B2E25" w:rsidP="00E27979">
      <w:pPr>
        <w:pStyle w:val="2"/>
        <w:shd w:val="clear" w:color="auto" w:fill="F8FCFF"/>
        <w:spacing w:before="0" w:beforeAutospacing="0" w:after="0" w:afterAutospacing="0" w:line="360" w:lineRule="auto"/>
        <w:ind w:firstLine="709"/>
        <w:jc w:val="both"/>
        <w:rPr>
          <w:b w:val="0"/>
          <w:sz w:val="28"/>
          <w:szCs w:val="28"/>
        </w:rPr>
      </w:pPr>
      <w:r w:rsidRPr="001B2E25">
        <w:rPr>
          <w:b w:val="0"/>
          <w:sz w:val="28"/>
          <w:szCs w:val="28"/>
        </w:rPr>
        <w:t>Творчество Римского-Корсакова глубоко самобытно и вместе с тем опирается на классические традиции. Гармоничность мировосприятия, ясность музыкального мышления, тонкий артистизм роднят его с М. И. Глинкой. Связанный с прогрессивными идейно-художественными течениями 1860-х гг., Римский-Корсаков проявлял большой интерес к народному творчеству (составил сборник «Сто русских народных песен», 1877: гармонизировал песни, собранные Т. И. Филипповым, — «40 народных песен», 1882). Увлечение фольклором, древнеславянской мифологией, народными обрядами нашло отражение в операх «Майская ночь» (по Н. В. Гоголю, 1879), «Снегурочка» (по А. Н. Островскому, 1881) — любимое музыкальное произведение Римского-Корсакова, которое он считал своим лучшим творением, «Млада» (1890), «Ночь перед Рождеством» (по Н. В. Гоголю, 1895). 15 опер Римского-Корсакова демонстрируют разнообразие жанровых (былина, сказка, легенда, историко-бытовая драма, лирико-бытовая комедия), стилистических, драматургических, композиционных решений (сочинения, тяготеющие к номерной структуре и к непрерывному развитию, оперы с массовыми сценами и камерные, с развёрнутыми ансамблями и без них). Наиболее полно дарование Римского-Корсакова выявилось в произведениях, связанных с миром сказочности, с разнообразными формами русского народного творчества. Здесь раскрываются его живописно-изобразительный дар, чистота лирики — искренней, но несколько созерцательной, без повышенной эмоциональной напряжённости.</w:t>
      </w:r>
    </w:p>
    <w:p w:rsidR="001B2E25" w:rsidRPr="001B2E25" w:rsidRDefault="001B2E25" w:rsidP="00E27979">
      <w:pPr>
        <w:pStyle w:val="2"/>
        <w:shd w:val="clear" w:color="auto" w:fill="F8FCFF"/>
        <w:spacing w:before="0" w:beforeAutospacing="0" w:after="0" w:afterAutospacing="0" w:line="360" w:lineRule="auto"/>
        <w:ind w:firstLine="709"/>
        <w:jc w:val="both"/>
        <w:rPr>
          <w:b w:val="0"/>
          <w:sz w:val="28"/>
          <w:szCs w:val="28"/>
        </w:rPr>
      </w:pPr>
      <w:r w:rsidRPr="001B2E25">
        <w:rPr>
          <w:b w:val="0"/>
          <w:sz w:val="28"/>
          <w:szCs w:val="28"/>
        </w:rPr>
        <w:t>Внимание к внутреннему миру человека, к психологическому раскрытию образов проявилось в камерной опере «Моцарт и Сальери» (на текст А. С. Пушкина, посвящена А. С. Даргомыжскому, 1897), в одноактной опере «Боярыня Вера Шелога» (пролог к «Псковитянке», 1898) и особенно в драме на историко-бытовой сюжет «Царская невеста» (1898). Новые тенденции, характерные для русского искусства начала 20 в., нашли отражение в опере «Сказка о царе Салтане» (по Пушкину, 1900) с её подчёркнуто театральной условностью и элементами стилизации народного лубка, в «осенней сказочке» «Кащей бессмертный» (1902), в которой сказочная тематика трактуется символистско-аллегорически. Высокие нравственно-философские проблемы подняты в опере-легенде «Сказание о невидимом граде Китеже и деве Февронии» (1904). Последняя опера композитора — «небылица в лицах» «Золотой петушок» (по Пушкину, 1907) — беспощадная сатира на царское самодержавие.</w:t>
      </w:r>
    </w:p>
    <w:p w:rsidR="001B2E25" w:rsidRPr="001B2E25" w:rsidRDefault="001B2E25" w:rsidP="00E27979">
      <w:pPr>
        <w:pStyle w:val="2"/>
        <w:shd w:val="clear" w:color="auto" w:fill="F8FCFF"/>
        <w:spacing w:before="0" w:beforeAutospacing="0" w:after="0" w:afterAutospacing="0" w:line="360" w:lineRule="auto"/>
        <w:ind w:firstLine="709"/>
        <w:jc w:val="both"/>
        <w:rPr>
          <w:b w:val="0"/>
          <w:sz w:val="28"/>
          <w:szCs w:val="28"/>
        </w:rPr>
      </w:pPr>
      <w:r w:rsidRPr="001B2E25">
        <w:rPr>
          <w:b w:val="0"/>
          <w:sz w:val="28"/>
          <w:szCs w:val="28"/>
        </w:rPr>
        <w:t>Основой оперной выразительности Римский-Корсаков считал пение. Важную драматургическую роль в его операх выполняет и оркестр, которому нередко поручаются самостоятельные симфонические картины, антракты, например «Три чуда» («Сказка о царе Салтане»), «Сеча при Керженце» («Сказание о невидимом граде Китеже…»). Рассматривая оперу прежде всего как музыкальное произведение, Римский-Корсаков большое значение придавал её литературной основе — либретто. Плодотворным было содружество композитора с либреттистом В. И. Бельским.</w:t>
      </w:r>
    </w:p>
    <w:p w:rsidR="001B2E25" w:rsidRPr="001B2E25" w:rsidRDefault="001B2E25" w:rsidP="00E27979">
      <w:pPr>
        <w:pStyle w:val="2"/>
        <w:shd w:val="clear" w:color="auto" w:fill="F8FCFF"/>
        <w:spacing w:before="0" w:beforeAutospacing="0" w:after="0" w:afterAutospacing="0" w:line="360" w:lineRule="auto"/>
        <w:ind w:firstLine="709"/>
        <w:jc w:val="both"/>
        <w:rPr>
          <w:b w:val="0"/>
          <w:sz w:val="28"/>
          <w:szCs w:val="28"/>
        </w:rPr>
      </w:pPr>
      <w:r w:rsidRPr="001B2E25">
        <w:rPr>
          <w:b w:val="0"/>
          <w:sz w:val="28"/>
          <w:szCs w:val="28"/>
        </w:rPr>
        <w:t>Симфоническое творчество Римского-Корсакова по сравнению с оперным не столь многопланово. Образная конкретность музыкального мышления композитора определила его склонность к программному и жанровому симфонизму. Отсюда преобладание таких типов и форм, как увертюра (фантазия), симфоническая картина, сюита. Вершинные произведения Римского-Корсакова для оркестра — «Испанское каприччио» (1887) и симфоническая сюита «Шехерезада» (1888). Существенное место в творческом наследии Римского-Корсакова занимает камерно-вокальная лирика. Написал 79 романсов, в том числе вокальные циклы «Весной», «Поэту», «У моря».</w:t>
      </w:r>
    </w:p>
    <w:p w:rsidR="001B2E25" w:rsidRPr="001B2E25" w:rsidRDefault="001B2E25" w:rsidP="00E27979">
      <w:pPr>
        <w:pStyle w:val="2"/>
        <w:shd w:val="clear" w:color="auto" w:fill="F8FCFF"/>
        <w:spacing w:before="0" w:beforeAutospacing="0" w:after="0" w:afterAutospacing="0" w:line="360" w:lineRule="auto"/>
        <w:ind w:firstLine="709"/>
        <w:jc w:val="both"/>
        <w:rPr>
          <w:b w:val="0"/>
          <w:sz w:val="28"/>
          <w:szCs w:val="28"/>
        </w:rPr>
      </w:pPr>
      <w:r w:rsidRPr="001B2E25">
        <w:rPr>
          <w:b w:val="0"/>
          <w:sz w:val="28"/>
          <w:szCs w:val="28"/>
        </w:rPr>
        <w:t>Творчество Римского-Корсакова ярко национально. Композитор использует подлинные образцы музыкального фольклора и органично претворяет песенные интонации в собственных мелодиях. Значителен его вклад в область гармонии и инструментовки: расширил и обогатил их колористические возможности, создал свою систему ладово-гармонических средств, в основе которой — сложные лады (в том числе характерный звукоряд — гамма Римского-Корсакова, оркестровка сочетает красочность, блеск с ясностью, прозрачностью.</w:t>
      </w:r>
    </w:p>
    <w:p w:rsidR="001B2E25" w:rsidRDefault="001B2E25" w:rsidP="00E27979">
      <w:pPr>
        <w:pStyle w:val="2"/>
        <w:shd w:val="clear" w:color="auto" w:fill="F8FCFF"/>
        <w:spacing w:before="0" w:beforeAutospacing="0" w:after="0" w:afterAutospacing="0" w:line="360" w:lineRule="auto"/>
        <w:ind w:firstLine="709"/>
        <w:jc w:val="both"/>
        <w:rPr>
          <w:b w:val="0"/>
          <w:sz w:val="28"/>
          <w:szCs w:val="28"/>
        </w:rPr>
      </w:pPr>
      <w:r w:rsidRPr="001B2E25">
        <w:rPr>
          <w:b w:val="0"/>
          <w:sz w:val="28"/>
          <w:szCs w:val="28"/>
        </w:rPr>
        <w:t>Важное просветительское значение имела дирижёрская деятельность Римского-Корсакова, пропагандировавшего произведения русских композиторов. Большую роль сыграла его редакторская работа, благодаря которой были опубликованы и исполнены многие произведения русской музыки («Каменный гость» Даргомыжского, «Князь Игорь» Бородина, «Борис Годунов» и «Хованщина» М.Мусоргского; Римский-Корсаков также подготовил и издал, совместно с Балакиревым и А. К. Лядовым, оперные партитуры Глинки).</w:t>
      </w:r>
    </w:p>
    <w:p w:rsidR="00E27979" w:rsidRDefault="00E27979" w:rsidP="00E27979">
      <w:pPr>
        <w:pStyle w:val="2"/>
        <w:shd w:val="clear" w:color="auto" w:fill="F8FCFF"/>
        <w:spacing w:before="0" w:beforeAutospacing="0" w:after="0" w:afterAutospacing="0" w:line="360" w:lineRule="auto"/>
        <w:ind w:firstLine="709"/>
        <w:jc w:val="both"/>
        <w:rPr>
          <w:b w:val="0"/>
          <w:sz w:val="28"/>
          <w:szCs w:val="28"/>
        </w:rPr>
      </w:pPr>
    </w:p>
    <w:p w:rsidR="00E27979" w:rsidRDefault="00E27979" w:rsidP="00E27979">
      <w:pPr>
        <w:pStyle w:val="2"/>
        <w:shd w:val="clear" w:color="auto" w:fill="F8FCFF"/>
        <w:spacing w:before="0" w:beforeAutospacing="0" w:after="0" w:afterAutospacing="0" w:line="360" w:lineRule="auto"/>
        <w:ind w:firstLine="709"/>
        <w:jc w:val="both"/>
        <w:rPr>
          <w:b w:val="0"/>
          <w:sz w:val="28"/>
          <w:szCs w:val="28"/>
        </w:rPr>
      </w:pPr>
    </w:p>
    <w:p w:rsidR="00E27979" w:rsidRDefault="00E27979" w:rsidP="00E27979">
      <w:pPr>
        <w:pStyle w:val="2"/>
        <w:shd w:val="clear" w:color="auto" w:fill="F8FCFF"/>
        <w:spacing w:before="0" w:beforeAutospacing="0" w:after="0" w:afterAutospacing="0" w:line="360" w:lineRule="auto"/>
        <w:ind w:firstLine="709"/>
        <w:jc w:val="both"/>
        <w:rPr>
          <w:b w:val="0"/>
          <w:sz w:val="28"/>
          <w:szCs w:val="28"/>
        </w:rPr>
      </w:pPr>
    </w:p>
    <w:p w:rsidR="00E27979" w:rsidRDefault="00E27979" w:rsidP="00E27979">
      <w:pPr>
        <w:pStyle w:val="2"/>
        <w:shd w:val="clear" w:color="auto" w:fill="F8FCFF"/>
        <w:spacing w:before="0" w:beforeAutospacing="0" w:after="0" w:afterAutospacing="0" w:line="360" w:lineRule="auto"/>
        <w:ind w:firstLine="709"/>
        <w:jc w:val="both"/>
        <w:rPr>
          <w:b w:val="0"/>
          <w:sz w:val="28"/>
          <w:szCs w:val="28"/>
        </w:rPr>
      </w:pPr>
    </w:p>
    <w:p w:rsidR="00E27979" w:rsidRDefault="00E27979" w:rsidP="00E27979">
      <w:pPr>
        <w:pStyle w:val="2"/>
        <w:shd w:val="clear" w:color="auto" w:fill="F8FCFF"/>
        <w:spacing w:before="0" w:beforeAutospacing="0" w:after="0" w:afterAutospacing="0" w:line="360" w:lineRule="auto"/>
        <w:ind w:firstLine="709"/>
        <w:jc w:val="both"/>
        <w:rPr>
          <w:b w:val="0"/>
          <w:sz w:val="28"/>
          <w:szCs w:val="28"/>
        </w:rPr>
      </w:pPr>
    </w:p>
    <w:p w:rsidR="00E27979" w:rsidRDefault="00E27979" w:rsidP="00E27979">
      <w:pPr>
        <w:pStyle w:val="2"/>
        <w:shd w:val="clear" w:color="auto" w:fill="F8FCFF"/>
        <w:spacing w:before="0" w:beforeAutospacing="0" w:after="0" w:afterAutospacing="0" w:line="360" w:lineRule="auto"/>
        <w:ind w:firstLine="709"/>
        <w:jc w:val="both"/>
        <w:rPr>
          <w:b w:val="0"/>
          <w:sz w:val="28"/>
          <w:szCs w:val="28"/>
        </w:rPr>
      </w:pPr>
    </w:p>
    <w:p w:rsidR="00E27979" w:rsidRDefault="00E27979" w:rsidP="00E27979">
      <w:pPr>
        <w:pStyle w:val="2"/>
        <w:shd w:val="clear" w:color="auto" w:fill="F8FCFF"/>
        <w:spacing w:before="0" w:beforeAutospacing="0" w:after="0" w:afterAutospacing="0" w:line="360" w:lineRule="auto"/>
        <w:ind w:firstLine="709"/>
        <w:jc w:val="both"/>
        <w:rPr>
          <w:b w:val="0"/>
          <w:sz w:val="28"/>
          <w:szCs w:val="28"/>
        </w:rPr>
      </w:pPr>
    </w:p>
    <w:p w:rsidR="00E27979" w:rsidRDefault="00E27979" w:rsidP="00E27979">
      <w:pPr>
        <w:pStyle w:val="2"/>
        <w:shd w:val="clear" w:color="auto" w:fill="F8FCFF"/>
        <w:spacing w:before="0" w:beforeAutospacing="0" w:after="0" w:afterAutospacing="0" w:line="360" w:lineRule="auto"/>
        <w:ind w:firstLine="709"/>
        <w:jc w:val="both"/>
        <w:rPr>
          <w:b w:val="0"/>
          <w:sz w:val="28"/>
          <w:szCs w:val="28"/>
        </w:rPr>
      </w:pPr>
    </w:p>
    <w:p w:rsidR="00E27979" w:rsidRDefault="00E27979" w:rsidP="00E27979">
      <w:pPr>
        <w:pStyle w:val="2"/>
        <w:shd w:val="clear" w:color="auto" w:fill="F8FCFF"/>
        <w:spacing w:before="0" w:beforeAutospacing="0" w:after="0" w:afterAutospacing="0" w:line="360" w:lineRule="auto"/>
        <w:ind w:firstLine="709"/>
        <w:jc w:val="both"/>
        <w:rPr>
          <w:b w:val="0"/>
          <w:sz w:val="28"/>
          <w:szCs w:val="28"/>
        </w:rPr>
      </w:pPr>
    </w:p>
    <w:p w:rsidR="00E27979" w:rsidRDefault="00E27979" w:rsidP="00E27979">
      <w:pPr>
        <w:pStyle w:val="2"/>
        <w:shd w:val="clear" w:color="auto" w:fill="F8FCFF"/>
        <w:spacing w:before="0" w:beforeAutospacing="0" w:after="0" w:afterAutospacing="0" w:line="360" w:lineRule="auto"/>
        <w:ind w:firstLine="709"/>
        <w:jc w:val="both"/>
        <w:rPr>
          <w:b w:val="0"/>
          <w:sz w:val="28"/>
          <w:szCs w:val="28"/>
        </w:rPr>
      </w:pPr>
    </w:p>
    <w:p w:rsidR="00E27979" w:rsidRDefault="00E27979" w:rsidP="00E27979">
      <w:pPr>
        <w:pStyle w:val="2"/>
        <w:shd w:val="clear" w:color="auto" w:fill="F8FCFF"/>
        <w:spacing w:before="0" w:beforeAutospacing="0" w:after="0" w:afterAutospacing="0" w:line="360" w:lineRule="auto"/>
        <w:ind w:firstLine="709"/>
        <w:jc w:val="both"/>
        <w:rPr>
          <w:b w:val="0"/>
          <w:sz w:val="28"/>
          <w:szCs w:val="28"/>
        </w:rPr>
      </w:pPr>
    </w:p>
    <w:p w:rsidR="00E27979" w:rsidRDefault="00E27979" w:rsidP="00E27979">
      <w:pPr>
        <w:pStyle w:val="2"/>
        <w:shd w:val="clear" w:color="auto" w:fill="F8FCFF"/>
        <w:spacing w:before="0" w:beforeAutospacing="0" w:after="0" w:afterAutospacing="0" w:line="360" w:lineRule="auto"/>
        <w:ind w:firstLine="709"/>
        <w:jc w:val="both"/>
        <w:rPr>
          <w:b w:val="0"/>
          <w:sz w:val="28"/>
          <w:szCs w:val="28"/>
        </w:rPr>
      </w:pPr>
    </w:p>
    <w:p w:rsidR="00E27979" w:rsidRDefault="00E27979" w:rsidP="00E27979">
      <w:pPr>
        <w:pStyle w:val="2"/>
        <w:shd w:val="clear" w:color="auto" w:fill="F8FCFF"/>
        <w:spacing w:before="0" w:beforeAutospacing="0" w:after="0" w:afterAutospacing="0" w:line="360" w:lineRule="auto"/>
        <w:ind w:firstLine="709"/>
        <w:jc w:val="both"/>
        <w:rPr>
          <w:b w:val="0"/>
          <w:sz w:val="28"/>
          <w:szCs w:val="28"/>
        </w:rPr>
      </w:pPr>
    </w:p>
    <w:p w:rsidR="00E27979" w:rsidRDefault="00E27979" w:rsidP="00E27979">
      <w:pPr>
        <w:pStyle w:val="2"/>
        <w:shd w:val="clear" w:color="auto" w:fill="F8FCFF"/>
        <w:spacing w:before="0" w:beforeAutospacing="0" w:after="0" w:afterAutospacing="0" w:line="360" w:lineRule="auto"/>
        <w:ind w:firstLine="709"/>
        <w:jc w:val="both"/>
        <w:rPr>
          <w:b w:val="0"/>
          <w:sz w:val="28"/>
          <w:szCs w:val="28"/>
        </w:rPr>
      </w:pPr>
    </w:p>
    <w:p w:rsidR="00E27979" w:rsidRDefault="00E27979" w:rsidP="00E27979">
      <w:pPr>
        <w:pStyle w:val="2"/>
        <w:shd w:val="clear" w:color="auto" w:fill="F8FCFF"/>
        <w:spacing w:before="0" w:beforeAutospacing="0" w:after="0" w:afterAutospacing="0" w:line="360" w:lineRule="auto"/>
        <w:ind w:firstLine="709"/>
        <w:jc w:val="both"/>
        <w:rPr>
          <w:b w:val="0"/>
          <w:sz w:val="28"/>
          <w:szCs w:val="28"/>
        </w:rPr>
      </w:pPr>
    </w:p>
    <w:p w:rsidR="00E27979" w:rsidRDefault="00E27979" w:rsidP="00E27979">
      <w:pPr>
        <w:pStyle w:val="2"/>
        <w:shd w:val="clear" w:color="auto" w:fill="F8FCFF"/>
        <w:spacing w:before="0" w:beforeAutospacing="0" w:after="0" w:afterAutospacing="0" w:line="360" w:lineRule="auto"/>
        <w:ind w:firstLine="709"/>
        <w:jc w:val="both"/>
        <w:rPr>
          <w:b w:val="0"/>
          <w:sz w:val="28"/>
          <w:szCs w:val="28"/>
        </w:rPr>
      </w:pPr>
    </w:p>
    <w:p w:rsidR="00E27979" w:rsidRDefault="00E27979" w:rsidP="00E27979">
      <w:pPr>
        <w:pStyle w:val="2"/>
        <w:shd w:val="clear" w:color="auto" w:fill="F8FCFF"/>
        <w:spacing w:before="0" w:beforeAutospacing="0" w:after="0" w:afterAutospacing="0" w:line="360" w:lineRule="auto"/>
        <w:ind w:firstLine="709"/>
        <w:jc w:val="both"/>
        <w:rPr>
          <w:b w:val="0"/>
          <w:sz w:val="28"/>
          <w:szCs w:val="28"/>
        </w:rPr>
      </w:pPr>
    </w:p>
    <w:p w:rsidR="00E27979" w:rsidRPr="001B2E25" w:rsidRDefault="00E27979" w:rsidP="00E27979">
      <w:pPr>
        <w:pStyle w:val="2"/>
        <w:shd w:val="clear" w:color="auto" w:fill="F8FCFF"/>
        <w:spacing w:before="0" w:beforeAutospacing="0" w:after="0" w:afterAutospacing="0" w:line="360" w:lineRule="auto"/>
        <w:ind w:firstLine="709"/>
        <w:jc w:val="both"/>
        <w:rPr>
          <w:b w:val="0"/>
          <w:sz w:val="28"/>
          <w:szCs w:val="28"/>
        </w:rPr>
      </w:pPr>
    </w:p>
    <w:p w:rsidR="003C7DE3" w:rsidRPr="003C7DE3" w:rsidRDefault="003C7DE3" w:rsidP="003C7DE3">
      <w:pPr>
        <w:pStyle w:val="2"/>
        <w:shd w:val="clear" w:color="auto" w:fill="F8FCFF"/>
        <w:ind w:left="360"/>
        <w:jc w:val="center"/>
        <w:rPr>
          <w:sz w:val="32"/>
          <w:szCs w:val="32"/>
        </w:rPr>
      </w:pPr>
      <w:r>
        <w:rPr>
          <w:sz w:val="32"/>
          <w:szCs w:val="32"/>
        </w:rPr>
        <w:t>11.Список литературы</w:t>
      </w:r>
    </w:p>
    <w:p w:rsidR="003C7DE3" w:rsidRPr="00DB203D" w:rsidRDefault="003C7DE3" w:rsidP="0086643D">
      <w:pPr>
        <w:pStyle w:val="2"/>
        <w:numPr>
          <w:ilvl w:val="0"/>
          <w:numId w:val="3"/>
        </w:numPr>
        <w:shd w:val="clear" w:color="auto" w:fill="F8FCFF"/>
        <w:spacing w:before="0" w:beforeAutospacing="0" w:after="0" w:afterAutospacing="0" w:line="360" w:lineRule="auto"/>
        <w:rPr>
          <w:b w:val="0"/>
          <w:sz w:val="28"/>
          <w:szCs w:val="28"/>
        </w:rPr>
      </w:pPr>
      <w:r>
        <w:rPr>
          <w:b w:val="0"/>
          <w:sz w:val="28"/>
          <w:szCs w:val="28"/>
        </w:rPr>
        <w:t xml:space="preserve">Гордеева Е. Николай Андреевич Римский-Корсаков </w:t>
      </w:r>
      <w:hyperlink r:id="rId99" w:history="1">
        <w:r w:rsidRPr="003C7DE3">
          <w:rPr>
            <w:rStyle w:val="a4"/>
            <w:rFonts w:ascii="Times New Roman" w:hAnsi="Times New Roman"/>
            <w:b w:val="0"/>
            <w:sz w:val="28"/>
            <w:szCs w:val="28"/>
            <w:u w:val="none"/>
            <w:lang w:val="en-US"/>
          </w:rPr>
          <w:t>www</w:t>
        </w:r>
        <w:r w:rsidRPr="003C7DE3">
          <w:rPr>
            <w:rStyle w:val="a4"/>
            <w:rFonts w:ascii="Times New Roman" w:hAnsi="Times New Roman"/>
            <w:b w:val="0"/>
            <w:sz w:val="28"/>
            <w:szCs w:val="28"/>
            <w:u w:val="none"/>
          </w:rPr>
          <w:t>.</w:t>
        </w:r>
        <w:r w:rsidRPr="003C7DE3">
          <w:rPr>
            <w:rStyle w:val="a4"/>
            <w:rFonts w:ascii="Times New Roman" w:hAnsi="Times New Roman"/>
            <w:b w:val="0"/>
            <w:sz w:val="28"/>
            <w:szCs w:val="28"/>
            <w:u w:val="none"/>
            <w:lang w:val="en-US"/>
          </w:rPr>
          <w:t>Belcanto</w:t>
        </w:r>
        <w:r w:rsidRPr="003C7DE3">
          <w:rPr>
            <w:rStyle w:val="a4"/>
            <w:rFonts w:ascii="Times New Roman" w:hAnsi="Times New Roman"/>
            <w:b w:val="0"/>
            <w:sz w:val="28"/>
            <w:szCs w:val="28"/>
            <w:u w:val="none"/>
          </w:rPr>
          <w:t>.</w:t>
        </w:r>
        <w:r w:rsidRPr="003C7DE3">
          <w:rPr>
            <w:rStyle w:val="a4"/>
            <w:rFonts w:ascii="Times New Roman" w:hAnsi="Times New Roman"/>
            <w:b w:val="0"/>
            <w:sz w:val="28"/>
            <w:szCs w:val="28"/>
            <w:u w:val="none"/>
            <w:lang w:val="en-US"/>
          </w:rPr>
          <w:t>ru</w:t>
        </w:r>
      </w:hyperlink>
      <w:r w:rsidRPr="003C7DE3">
        <w:rPr>
          <w:b w:val="0"/>
          <w:sz w:val="28"/>
          <w:szCs w:val="28"/>
        </w:rPr>
        <w:t xml:space="preserve"> </w:t>
      </w:r>
      <w:r w:rsidRPr="00DB203D">
        <w:rPr>
          <w:b w:val="0"/>
          <w:sz w:val="28"/>
          <w:szCs w:val="28"/>
        </w:rPr>
        <w:t>- 20</w:t>
      </w:r>
      <w:r>
        <w:rPr>
          <w:b w:val="0"/>
          <w:sz w:val="28"/>
          <w:szCs w:val="28"/>
        </w:rPr>
        <w:t>.03.2007.</w:t>
      </w:r>
    </w:p>
    <w:p w:rsidR="003C7DE3" w:rsidRDefault="003C7DE3" w:rsidP="00BA6C3D">
      <w:pPr>
        <w:pStyle w:val="2"/>
        <w:numPr>
          <w:ilvl w:val="0"/>
          <w:numId w:val="3"/>
        </w:numPr>
        <w:shd w:val="clear" w:color="auto" w:fill="F8FCFF"/>
        <w:spacing w:before="0" w:beforeAutospacing="0" w:after="0" w:afterAutospacing="0" w:line="360" w:lineRule="auto"/>
        <w:ind w:left="1434" w:hanging="357"/>
        <w:rPr>
          <w:b w:val="0"/>
          <w:sz w:val="28"/>
          <w:szCs w:val="28"/>
        </w:rPr>
      </w:pPr>
      <w:r>
        <w:rPr>
          <w:b w:val="0"/>
          <w:sz w:val="28"/>
          <w:szCs w:val="28"/>
        </w:rPr>
        <w:t>Кручинина А.Н., Образцова И.М. Николай Андреевич Римский-Корсаков. – М.: Музыка, 1988.</w:t>
      </w:r>
    </w:p>
    <w:p w:rsidR="003C7DE3" w:rsidRPr="0082285C" w:rsidRDefault="003C7DE3" w:rsidP="0082285C">
      <w:pPr>
        <w:pStyle w:val="2"/>
        <w:numPr>
          <w:ilvl w:val="0"/>
          <w:numId w:val="3"/>
        </w:numPr>
        <w:shd w:val="clear" w:color="auto" w:fill="F8FCFF"/>
        <w:spacing w:before="0" w:beforeAutospacing="0" w:after="0" w:afterAutospacing="0" w:line="360" w:lineRule="auto"/>
        <w:ind w:left="1434" w:hanging="357"/>
        <w:rPr>
          <w:b w:val="0"/>
          <w:sz w:val="28"/>
          <w:szCs w:val="28"/>
        </w:rPr>
      </w:pPr>
      <w:r>
        <w:rPr>
          <w:b w:val="0"/>
          <w:sz w:val="28"/>
          <w:szCs w:val="28"/>
        </w:rPr>
        <w:t>Кунин И.Ф. Н.А. Римский-Корсаков. – М.: Музыка, 1988.</w:t>
      </w:r>
    </w:p>
    <w:p w:rsidR="003C7DE3" w:rsidRDefault="003C7DE3" w:rsidP="00BA6C3D">
      <w:pPr>
        <w:pStyle w:val="2"/>
        <w:numPr>
          <w:ilvl w:val="0"/>
          <w:numId w:val="3"/>
        </w:numPr>
        <w:shd w:val="clear" w:color="auto" w:fill="F8FCFF"/>
        <w:spacing w:before="0" w:beforeAutospacing="0" w:after="0" w:afterAutospacing="0" w:line="360" w:lineRule="auto"/>
        <w:ind w:left="1434" w:hanging="357"/>
        <w:rPr>
          <w:b w:val="0"/>
          <w:sz w:val="28"/>
          <w:szCs w:val="28"/>
        </w:rPr>
      </w:pPr>
      <w:r>
        <w:rPr>
          <w:b w:val="0"/>
          <w:sz w:val="28"/>
          <w:szCs w:val="28"/>
        </w:rPr>
        <w:t>Римский-Корсаков Н.А. Летопись моей музыкальной жизни. – М.: Музыка, 1982.</w:t>
      </w:r>
    </w:p>
    <w:p w:rsidR="003C7DE3" w:rsidRDefault="003C7DE3" w:rsidP="00BA6C3D">
      <w:pPr>
        <w:pStyle w:val="2"/>
        <w:numPr>
          <w:ilvl w:val="0"/>
          <w:numId w:val="3"/>
        </w:numPr>
        <w:shd w:val="clear" w:color="auto" w:fill="F8FCFF"/>
        <w:spacing w:before="0" w:beforeAutospacing="0" w:after="0" w:afterAutospacing="0" w:line="360" w:lineRule="auto"/>
        <w:ind w:left="1434" w:hanging="357"/>
        <w:rPr>
          <w:b w:val="0"/>
          <w:sz w:val="28"/>
          <w:szCs w:val="28"/>
        </w:rPr>
      </w:pPr>
      <w:r>
        <w:rPr>
          <w:b w:val="0"/>
          <w:sz w:val="28"/>
          <w:szCs w:val="28"/>
        </w:rPr>
        <w:t>Соловцов А. Жизнь и творчество Н.А. Римского-Корсакова. – М.:</w:t>
      </w:r>
    </w:p>
    <w:p w:rsidR="00A33820" w:rsidRDefault="00005B57" w:rsidP="00A33820">
      <w:pPr>
        <w:pStyle w:val="2"/>
        <w:shd w:val="clear" w:color="auto" w:fill="F8FCFF"/>
        <w:spacing w:before="0" w:beforeAutospacing="0" w:after="0" w:afterAutospacing="0" w:line="360" w:lineRule="auto"/>
        <w:ind w:left="1077"/>
        <w:rPr>
          <w:b w:val="0"/>
          <w:sz w:val="28"/>
          <w:szCs w:val="28"/>
        </w:rPr>
      </w:pPr>
      <w:r>
        <w:rPr>
          <w:b w:val="0"/>
          <w:sz w:val="28"/>
          <w:szCs w:val="28"/>
        </w:rPr>
        <w:t xml:space="preserve">      Музыка, 1984.</w:t>
      </w:r>
    </w:p>
    <w:p w:rsidR="003C7DE3" w:rsidRDefault="003C7DE3" w:rsidP="0086643D">
      <w:pPr>
        <w:pStyle w:val="2"/>
        <w:numPr>
          <w:ilvl w:val="0"/>
          <w:numId w:val="3"/>
        </w:numPr>
        <w:shd w:val="clear" w:color="auto" w:fill="F8FCFF"/>
        <w:spacing w:before="0" w:beforeAutospacing="0" w:after="0" w:afterAutospacing="0" w:line="360" w:lineRule="auto"/>
        <w:rPr>
          <w:b w:val="0"/>
          <w:sz w:val="28"/>
          <w:szCs w:val="28"/>
        </w:rPr>
      </w:pPr>
      <w:r>
        <w:rPr>
          <w:b w:val="0"/>
          <w:sz w:val="28"/>
          <w:szCs w:val="28"/>
        </w:rPr>
        <w:t>Соловцов А. Н.А. Римский-Корсаков. – М: МУЗГИЗ, 1958.</w:t>
      </w:r>
    </w:p>
    <w:p w:rsidR="0086643D" w:rsidRDefault="0086643D" w:rsidP="0086643D">
      <w:pPr>
        <w:pStyle w:val="2"/>
        <w:shd w:val="clear" w:color="auto" w:fill="F8FCFF"/>
        <w:spacing w:before="0" w:beforeAutospacing="0" w:after="0" w:afterAutospacing="0" w:line="360" w:lineRule="auto"/>
        <w:ind w:left="4896"/>
        <w:rPr>
          <w:b w:val="0"/>
          <w:sz w:val="28"/>
          <w:szCs w:val="28"/>
        </w:rPr>
      </w:pPr>
    </w:p>
    <w:p w:rsidR="0086643D" w:rsidRDefault="0086643D" w:rsidP="0086643D">
      <w:pPr>
        <w:pStyle w:val="2"/>
        <w:shd w:val="clear" w:color="auto" w:fill="F8FCFF"/>
        <w:spacing w:before="0" w:beforeAutospacing="0" w:after="0" w:afterAutospacing="0" w:line="360" w:lineRule="auto"/>
        <w:rPr>
          <w:b w:val="0"/>
          <w:sz w:val="28"/>
          <w:szCs w:val="28"/>
        </w:rPr>
      </w:pPr>
    </w:p>
    <w:p w:rsidR="0086643D" w:rsidRDefault="0086643D" w:rsidP="0086643D">
      <w:pPr>
        <w:pStyle w:val="2"/>
        <w:shd w:val="clear" w:color="auto" w:fill="F8FCFF"/>
        <w:spacing w:before="0" w:beforeAutospacing="0" w:after="0" w:afterAutospacing="0" w:line="360" w:lineRule="auto"/>
        <w:ind w:left="4896"/>
        <w:rPr>
          <w:b w:val="0"/>
          <w:sz w:val="28"/>
          <w:szCs w:val="28"/>
        </w:rPr>
      </w:pPr>
    </w:p>
    <w:p w:rsidR="0086643D" w:rsidRDefault="0086643D" w:rsidP="0086643D">
      <w:pPr>
        <w:pStyle w:val="2"/>
        <w:shd w:val="clear" w:color="auto" w:fill="F8FCFF"/>
        <w:spacing w:before="0" w:beforeAutospacing="0" w:after="0" w:afterAutospacing="0" w:line="360" w:lineRule="auto"/>
        <w:ind w:left="1434"/>
        <w:rPr>
          <w:b w:val="0"/>
          <w:sz w:val="28"/>
          <w:szCs w:val="28"/>
        </w:rPr>
      </w:pPr>
    </w:p>
    <w:p w:rsidR="0086643D" w:rsidRPr="00C01E39" w:rsidRDefault="0086643D" w:rsidP="0086643D">
      <w:pPr>
        <w:pStyle w:val="2"/>
        <w:shd w:val="clear" w:color="auto" w:fill="F8FCFF"/>
        <w:spacing w:before="0" w:beforeAutospacing="0" w:after="0" w:afterAutospacing="0" w:line="360" w:lineRule="auto"/>
        <w:ind w:left="1434"/>
        <w:rPr>
          <w:b w:val="0"/>
          <w:sz w:val="28"/>
          <w:szCs w:val="28"/>
        </w:rPr>
      </w:pPr>
    </w:p>
    <w:p w:rsidR="005E6A32" w:rsidRDefault="005E6A32" w:rsidP="005E6A32">
      <w:pPr>
        <w:pStyle w:val="2"/>
        <w:shd w:val="clear" w:color="auto" w:fill="F8FCFF"/>
        <w:ind w:left="1080"/>
        <w:rPr>
          <w:b w:val="0"/>
          <w:sz w:val="28"/>
          <w:szCs w:val="28"/>
        </w:rPr>
      </w:pPr>
    </w:p>
    <w:p w:rsidR="005E6A32" w:rsidRDefault="005E6A32" w:rsidP="005E6A32">
      <w:pPr>
        <w:pStyle w:val="2"/>
        <w:shd w:val="clear" w:color="auto" w:fill="F8FCFF"/>
        <w:ind w:left="1080"/>
        <w:rPr>
          <w:b w:val="0"/>
          <w:sz w:val="28"/>
          <w:szCs w:val="28"/>
        </w:rPr>
      </w:pPr>
    </w:p>
    <w:p w:rsidR="005E6A32" w:rsidRDefault="005E6A32" w:rsidP="005E6A32">
      <w:pPr>
        <w:pStyle w:val="2"/>
        <w:shd w:val="clear" w:color="auto" w:fill="F8FCFF"/>
        <w:ind w:left="1080"/>
        <w:rPr>
          <w:b w:val="0"/>
          <w:sz w:val="28"/>
          <w:szCs w:val="28"/>
        </w:rPr>
      </w:pPr>
    </w:p>
    <w:p w:rsidR="005E6A32" w:rsidRDefault="005E6A32" w:rsidP="005E6A32">
      <w:pPr>
        <w:pStyle w:val="2"/>
        <w:shd w:val="clear" w:color="auto" w:fill="F8FCFF"/>
        <w:ind w:left="1080"/>
        <w:rPr>
          <w:b w:val="0"/>
          <w:sz w:val="28"/>
          <w:szCs w:val="28"/>
        </w:rPr>
      </w:pPr>
      <w:bookmarkStart w:id="3" w:name="_GoBack"/>
      <w:bookmarkEnd w:id="3"/>
    </w:p>
    <w:sectPr w:rsidR="005E6A32" w:rsidSect="00E27979">
      <w:footerReference w:type="default" r:id="rId100"/>
      <w:pgSz w:w="11906" w:h="16838"/>
      <w:pgMar w:top="1134" w:right="1134" w:bottom="1134" w:left="1134"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2030" w:rsidRDefault="00302030" w:rsidP="005F0A51">
      <w:pPr>
        <w:spacing w:after="0" w:line="240" w:lineRule="auto"/>
      </w:pPr>
      <w:r>
        <w:separator/>
      </w:r>
    </w:p>
  </w:endnote>
  <w:endnote w:type="continuationSeparator" w:id="0">
    <w:p w:rsidR="00302030" w:rsidRDefault="00302030" w:rsidP="005F0A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Letter Gothic">
    <w:altName w:val="Courier New"/>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643D" w:rsidRDefault="00D34570">
    <w:pPr>
      <w:pStyle w:val="ab"/>
      <w:jc w:val="center"/>
    </w:pPr>
    <w:r>
      <w:fldChar w:fldCharType="begin"/>
    </w:r>
    <w:r>
      <w:instrText xml:space="preserve"> PAGE   \* MERGEFORMAT </w:instrText>
    </w:r>
    <w:r>
      <w:fldChar w:fldCharType="separate"/>
    </w:r>
    <w:r w:rsidR="00DC6068">
      <w:rPr>
        <w:noProof/>
      </w:rPr>
      <w:t>2</w:t>
    </w:r>
    <w:r>
      <w:fldChar w:fldCharType="end"/>
    </w:r>
  </w:p>
  <w:p w:rsidR="0086643D" w:rsidRDefault="0086643D">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2030" w:rsidRDefault="00302030" w:rsidP="005F0A51">
      <w:pPr>
        <w:spacing w:after="0" w:line="240" w:lineRule="auto"/>
      </w:pPr>
      <w:r>
        <w:separator/>
      </w:r>
    </w:p>
  </w:footnote>
  <w:footnote w:type="continuationSeparator" w:id="0">
    <w:p w:rsidR="00302030" w:rsidRDefault="00302030" w:rsidP="005F0A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E45B0F"/>
    <w:multiLevelType w:val="hybridMultilevel"/>
    <w:tmpl w:val="B9046516"/>
    <w:lvl w:ilvl="0" w:tplc="53C2A2CE">
      <w:start w:val="1"/>
      <w:numFmt w:val="decimal"/>
      <w:lvlText w:val="%1."/>
      <w:lvlJc w:val="left"/>
      <w:pPr>
        <w:ind w:left="4896" w:hanging="360"/>
      </w:pPr>
      <w:rPr>
        <w:b w:val="0"/>
        <w:sz w:val="32"/>
        <w:szCs w:val="3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F0A6C41"/>
    <w:multiLevelType w:val="hybridMultilevel"/>
    <w:tmpl w:val="C9C637D0"/>
    <w:lvl w:ilvl="0" w:tplc="933603BA">
      <w:start w:val="1"/>
      <w:numFmt w:val="decimal"/>
      <w:lvlText w:val="%1."/>
      <w:lvlJc w:val="left"/>
      <w:pPr>
        <w:ind w:left="2154" w:hanging="360"/>
      </w:pPr>
      <w:rPr>
        <w:b/>
        <w:sz w:val="32"/>
        <w:szCs w:val="32"/>
      </w:rPr>
    </w:lvl>
    <w:lvl w:ilvl="1" w:tplc="04190019" w:tentative="1">
      <w:start w:val="1"/>
      <w:numFmt w:val="lowerLetter"/>
      <w:lvlText w:val="%2."/>
      <w:lvlJc w:val="left"/>
      <w:pPr>
        <w:ind w:left="2874" w:hanging="360"/>
      </w:pPr>
    </w:lvl>
    <w:lvl w:ilvl="2" w:tplc="0419001B" w:tentative="1">
      <w:start w:val="1"/>
      <w:numFmt w:val="lowerRoman"/>
      <w:lvlText w:val="%3."/>
      <w:lvlJc w:val="right"/>
      <w:pPr>
        <w:ind w:left="3594" w:hanging="180"/>
      </w:pPr>
    </w:lvl>
    <w:lvl w:ilvl="3" w:tplc="0419000F" w:tentative="1">
      <w:start w:val="1"/>
      <w:numFmt w:val="decimal"/>
      <w:lvlText w:val="%4."/>
      <w:lvlJc w:val="left"/>
      <w:pPr>
        <w:ind w:left="4314" w:hanging="360"/>
      </w:pPr>
    </w:lvl>
    <w:lvl w:ilvl="4" w:tplc="04190019" w:tentative="1">
      <w:start w:val="1"/>
      <w:numFmt w:val="lowerLetter"/>
      <w:lvlText w:val="%5."/>
      <w:lvlJc w:val="left"/>
      <w:pPr>
        <w:ind w:left="5034" w:hanging="360"/>
      </w:pPr>
    </w:lvl>
    <w:lvl w:ilvl="5" w:tplc="0419001B" w:tentative="1">
      <w:start w:val="1"/>
      <w:numFmt w:val="lowerRoman"/>
      <w:lvlText w:val="%6."/>
      <w:lvlJc w:val="right"/>
      <w:pPr>
        <w:ind w:left="5754" w:hanging="180"/>
      </w:pPr>
    </w:lvl>
    <w:lvl w:ilvl="6" w:tplc="0419000F" w:tentative="1">
      <w:start w:val="1"/>
      <w:numFmt w:val="decimal"/>
      <w:lvlText w:val="%7."/>
      <w:lvlJc w:val="left"/>
      <w:pPr>
        <w:ind w:left="6474" w:hanging="360"/>
      </w:pPr>
    </w:lvl>
    <w:lvl w:ilvl="7" w:tplc="04190019" w:tentative="1">
      <w:start w:val="1"/>
      <w:numFmt w:val="lowerLetter"/>
      <w:lvlText w:val="%8."/>
      <w:lvlJc w:val="left"/>
      <w:pPr>
        <w:ind w:left="7194" w:hanging="360"/>
      </w:pPr>
    </w:lvl>
    <w:lvl w:ilvl="8" w:tplc="0419001B" w:tentative="1">
      <w:start w:val="1"/>
      <w:numFmt w:val="lowerRoman"/>
      <w:lvlText w:val="%9."/>
      <w:lvlJc w:val="right"/>
      <w:pPr>
        <w:ind w:left="7914" w:hanging="180"/>
      </w:pPr>
    </w:lvl>
  </w:abstractNum>
  <w:abstractNum w:abstractNumId="2">
    <w:nsid w:val="495F0E67"/>
    <w:multiLevelType w:val="hybridMultilevel"/>
    <w:tmpl w:val="631C853C"/>
    <w:lvl w:ilvl="0" w:tplc="0419000F">
      <w:start w:val="1"/>
      <w:numFmt w:val="decimal"/>
      <w:lvlText w:val="%1."/>
      <w:lvlJc w:val="left"/>
      <w:pPr>
        <w:ind w:left="2154" w:hanging="360"/>
      </w:pPr>
    </w:lvl>
    <w:lvl w:ilvl="1" w:tplc="04190019" w:tentative="1">
      <w:start w:val="1"/>
      <w:numFmt w:val="lowerLetter"/>
      <w:lvlText w:val="%2."/>
      <w:lvlJc w:val="left"/>
      <w:pPr>
        <w:ind w:left="2874" w:hanging="360"/>
      </w:pPr>
    </w:lvl>
    <w:lvl w:ilvl="2" w:tplc="0419001B" w:tentative="1">
      <w:start w:val="1"/>
      <w:numFmt w:val="lowerRoman"/>
      <w:lvlText w:val="%3."/>
      <w:lvlJc w:val="right"/>
      <w:pPr>
        <w:ind w:left="3594" w:hanging="180"/>
      </w:pPr>
    </w:lvl>
    <w:lvl w:ilvl="3" w:tplc="0419000F" w:tentative="1">
      <w:start w:val="1"/>
      <w:numFmt w:val="decimal"/>
      <w:lvlText w:val="%4."/>
      <w:lvlJc w:val="left"/>
      <w:pPr>
        <w:ind w:left="4314" w:hanging="360"/>
      </w:pPr>
    </w:lvl>
    <w:lvl w:ilvl="4" w:tplc="04190019" w:tentative="1">
      <w:start w:val="1"/>
      <w:numFmt w:val="lowerLetter"/>
      <w:lvlText w:val="%5."/>
      <w:lvlJc w:val="left"/>
      <w:pPr>
        <w:ind w:left="5034" w:hanging="360"/>
      </w:pPr>
    </w:lvl>
    <w:lvl w:ilvl="5" w:tplc="0419001B" w:tentative="1">
      <w:start w:val="1"/>
      <w:numFmt w:val="lowerRoman"/>
      <w:lvlText w:val="%6."/>
      <w:lvlJc w:val="right"/>
      <w:pPr>
        <w:ind w:left="5754" w:hanging="180"/>
      </w:pPr>
    </w:lvl>
    <w:lvl w:ilvl="6" w:tplc="0419000F" w:tentative="1">
      <w:start w:val="1"/>
      <w:numFmt w:val="decimal"/>
      <w:lvlText w:val="%7."/>
      <w:lvlJc w:val="left"/>
      <w:pPr>
        <w:ind w:left="6474" w:hanging="360"/>
      </w:pPr>
    </w:lvl>
    <w:lvl w:ilvl="7" w:tplc="04190019" w:tentative="1">
      <w:start w:val="1"/>
      <w:numFmt w:val="lowerLetter"/>
      <w:lvlText w:val="%8."/>
      <w:lvlJc w:val="left"/>
      <w:pPr>
        <w:ind w:left="7194" w:hanging="360"/>
      </w:pPr>
    </w:lvl>
    <w:lvl w:ilvl="8" w:tplc="0419001B" w:tentative="1">
      <w:start w:val="1"/>
      <w:numFmt w:val="lowerRoman"/>
      <w:lvlText w:val="%9."/>
      <w:lvlJc w:val="right"/>
      <w:pPr>
        <w:ind w:left="7914" w:hanging="180"/>
      </w:pPr>
    </w:lvl>
  </w:abstractNum>
  <w:abstractNum w:abstractNumId="3">
    <w:nsid w:val="5F324E28"/>
    <w:multiLevelType w:val="hybridMultilevel"/>
    <w:tmpl w:val="66D2013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60B1389E"/>
    <w:multiLevelType w:val="hybridMultilevel"/>
    <w:tmpl w:val="9090926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66BE637B"/>
    <w:multiLevelType w:val="hybridMultilevel"/>
    <w:tmpl w:val="763A0238"/>
    <w:lvl w:ilvl="0" w:tplc="0419000F">
      <w:start w:val="1"/>
      <w:numFmt w:val="decimal"/>
      <w:lvlText w:val="%1."/>
      <w:lvlJc w:val="left"/>
      <w:pPr>
        <w:ind w:left="2154" w:hanging="360"/>
      </w:pPr>
    </w:lvl>
    <w:lvl w:ilvl="1" w:tplc="04190019" w:tentative="1">
      <w:start w:val="1"/>
      <w:numFmt w:val="lowerLetter"/>
      <w:lvlText w:val="%2."/>
      <w:lvlJc w:val="left"/>
      <w:pPr>
        <w:ind w:left="2874" w:hanging="360"/>
      </w:pPr>
    </w:lvl>
    <w:lvl w:ilvl="2" w:tplc="0419001B" w:tentative="1">
      <w:start w:val="1"/>
      <w:numFmt w:val="lowerRoman"/>
      <w:lvlText w:val="%3."/>
      <w:lvlJc w:val="right"/>
      <w:pPr>
        <w:ind w:left="3594" w:hanging="180"/>
      </w:pPr>
    </w:lvl>
    <w:lvl w:ilvl="3" w:tplc="0419000F" w:tentative="1">
      <w:start w:val="1"/>
      <w:numFmt w:val="decimal"/>
      <w:lvlText w:val="%4."/>
      <w:lvlJc w:val="left"/>
      <w:pPr>
        <w:ind w:left="4314" w:hanging="360"/>
      </w:pPr>
    </w:lvl>
    <w:lvl w:ilvl="4" w:tplc="04190019" w:tentative="1">
      <w:start w:val="1"/>
      <w:numFmt w:val="lowerLetter"/>
      <w:lvlText w:val="%5."/>
      <w:lvlJc w:val="left"/>
      <w:pPr>
        <w:ind w:left="5034" w:hanging="360"/>
      </w:pPr>
    </w:lvl>
    <w:lvl w:ilvl="5" w:tplc="0419001B" w:tentative="1">
      <w:start w:val="1"/>
      <w:numFmt w:val="lowerRoman"/>
      <w:lvlText w:val="%6."/>
      <w:lvlJc w:val="right"/>
      <w:pPr>
        <w:ind w:left="5754" w:hanging="180"/>
      </w:pPr>
    </w:lvl>
    <w:lvl w:ilvl="6" w:tplc="0419000F" w:tentative="1">
      <w:start w:val="1"/>
      <w:numFmt w:val="decimal"/>
      <w:lvlText w:val="%7."/>
      <w:lvlJc w:val="left"/>
      <w:pPr>
        <w:ind w:left="6474" w:hanging="360"/>
      </w:pPr>
    </w:lvl>
    <w:lvl w:ilvl="7" w:tplc="04190019" w:tentative="1">
      <w:start w:val="1"/>
      <w:numFmt w:val="lowerLetter"/>
      <w:lvlText w:val="%8."/>
      <w:lvlJc w:val="left"/>
      <w:pPr>
        <w:ind w:left="7194" w:hanging="360"/>
      </w:pPr>
    </w:lvl>
    <w:lvl w:ilvl="8" w:tplc="0419001B" w:tentative="1">
      <w:start w:val="1"/>
      <w:numFmt w:val="lowerRoman"/>
      <w:lvlText w:val="%9."/>
      <w:lvlJc w:val="right"/>
      <w:pPr>
        <w:ind w:left="7914" w:hanging="180"/>
      </w:pPr>
    </w:lvl>
  </w:abstractNum>
  <w:abstractNum w:abstractNumId="6">
    <w:nsid w:val="69024BC0"/>
    <w:multiLevelType w:val="hybridMultilevel"/>
    <w:tmpl w:val="8AC4193A"/>
    <w:lvl w:ilvl="0" w:tplc="0419000F">
      <w:start w:val="1"/>
      <w:numFmt w:val="decimal"/>
      <w:lvlText w:val="%1."/>
      <w:lvlJc w:val="left"/>
      <w:pPr>
        <w:ind w:left="2154" w:hanging="360"/>
      </w:pPr>
    </w:lvl>
    <w:lvl w:ilvl="1" w:tplc="04190019" w:tentative="1">
      <w:start w:val="1"/>
      <w:numFmt w:val="lowerLetter"/>
      <w:lvlText w:val="%2."/>
      <w:lvlJc w:val="left"/>
      <w:pPr>
        <w:ind w:left="2874" w:hanging="360"/>
      </w:pPr>
    </w:lvl>
    <w:lvl w:ilvl="2" w:tplc="0419001B" w:tentative="1">
      <w:start w:val="1"/>
      <w:numFmt w:val="lowerRoman"/>
      <w:lvlText w:val="%3."/>
      <w:lvlJc w:val="right"/>
      <w:pPr>
        <w:ind w:left="3594" w:hanging="180"/>
      </w:pPr>
    </w:lvl>
    <w:lvl w:ilvl="3" w:tplc="0419000F" w:tentative="1">
      <w:start w:val="1"/>
      <w:numFmt w:val="decimal"/>
      <w:lvlText w:val="%4."/>
      <w:lvlJc w:val="left"/>
      <w:pPr>
        <w:ind w:left="4314" w:hanging="360"/>
      </w:pPr>
    </w:lvl>
    <w:lvl w:ilvl="4" w:tplc="04190019" w:tentative="1">
      <w:start w:val="1"/>
      <w:numFmt w:val="lowerLetter"/>
      <w:lvlText w:val="%5."/>
      <w:lvlJc w:val="left"/>
      <w:pPr>
        <w:ind w:left="5034" w:hanging="360"/>
      </w:pPr>
    </w:lvl>
    <w:lvl w:ilvl="5" w:tplc="0419001B" w:tentative="1">
      <w:start w:val="1"/>
      <w:numFmt w:val="lowerRoman"/>
      <w:lvlText w:val="%6."/>
      <w:lvlJc w:val="right"/>
      <w:pPr>
        <w:ind w:left="5754" w:hanging="180"/>
      </w:pPr>
    </w:lvl>
    <w:lvl w:ilvl="6" w:tplc="0419000F" w:tentative="1">
      <w:start w:val="1"/>
      <w:numFmt w:val="decimal"/>
      <w:lvlText w:val="%7."/>
      <w:lvlJc w:val="left"/>
      <w:pPr>
        <w:ind w:left="6474" w:hanging="360"/>
      </w:pPr>
    </w:lvl>
    <w:lvl w:ilvl="7" w:tplc="04190019" w:tentative="1">
      <w:start w:val="1"/>
      <w:numFmt w:val="lowerLetter"/>
      <w:lvlText w:val="%8."/>
      <w:lvlJc w:val="left"/>
      <w:pPr>
        <w:ind w:left="7194" w:hanging="360"/>
      </w:pPr>
    </w:lvl>
    <w:lvl w:ilvl="8" w:tplc="0419001B" w:tentative="1">
      <w:start w:val="1"/>
      <w:numFmt w:val="lowerRoman"/>
      <w:lvlText w:val="%9."/>
      <w:lvlJc w:val="right"/>
      <w:pPr>
        <w:ind w:left="7914" w:hanging="180"/>
      </w:pPr>
    </w:lvl>
  </w:abstractNum>
  <w:abstractNum w:abstractNumId="7">
    <w:nsid w:val="71EE7C38"/>
    <w:multiLevelType w:val="hybridMultilevel"/>
    <w:tmpl w:val="6E6210B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77776A23"/>
    <w:multiLevelType w:val="hybridMultilevel"/>
    <w:tmpl w:val="33CA4B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8"/>
  </w:num>
  <w:num w:numId="5">
    <w:abstractNumId w:val="2"/>
  </w:num>
  <w:num w:numId="6">
    <w:abstractNumId w:val="6"/>
  </w:num>
  <w:num w:numId="7">
    <w:abstractNumId w:val="1"/>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revisionView w:markup="0"/>
  <w:doNotTrackMoves/>
  <w:doNotTrackFormatting/>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52682"/>
    <w:rsid w:val="00005B57"/>
    <w:rsid w:val="000474D8"/>
    <w:rsid w:val="00060769"/>
    <w:rsid w:val="000D6A6C"/>
    <w:rsid w:val="000E7251"/>
    <w:rsid w:val="000F3DF2"/>
    <w:rsid w:val="00121E46"/>
    <w:rsid w:val="001B2E25"/>
    <w:rsid w:val="001F3217"/>
    <w:rsid w:val="00215CEC"/>
    <w:rsid w:val="002228F6"/>
    <w:rsid w:val="002503EB"/>
    <w:rsid w:val="002A2B05"/>
    <w:rsid w:val="002A2F97"/>
    <w:rsid w:val="002C7D4F"/>
    <w:rsid w:val="002D7362"/>
    <w:rsid w:val="00302030"/>
    <w:rsid w:val="003241D4"/>
    <w:rsid w:val="003439BC"/>
    <w:rsid w:val="00385406"/>
    <w:rsid w:val="003857FD"/>
    <w:rsid w:val="00390330"/>
    <w:rsid w:val="003C7DE3"/>
    <w:rsid w:val="003D41ED"/>
    <w:rsid w:val="0040276B"/>
    <w:rsid w:val="0041205C"/>
    <w:rsid w:val="00462721"/>
    <w:rsid w:val="0047413C"/>
    <w:rsid w:val="00487C7E"/>
    <w:rsid w:val="004A3F2D"/>
    <w:rsid w:val="004C3F9A"/>
    <w:rsid w:val="004D3EB8"/>
    <w:rsid w:val="005007B1"/>
    <w:rsid w:val="00536D1F"/>
    <w:rsid w:val="005422F9"/>
    <w:rsid w:val="005C649F"/>
    <w:rsid w:val="005E6A32"/>
    <w:rsid w:val="005F0A51"/>
    <w:rsid w:val="006007DB"/>
    <w:rsid w:val="00614104"/>
    <w:rsid w:val="00626532"/>
    <w:rsid w:val="0063416F"/>
    <w:rsid w:val="00672B15"/>
    <w:rsid w:val="0067569D"/>
    <w:rsid w:val="00682CFB"/>
    <w:rsid w:val="006A3527"/>
    <w:rsid w:val="006B797A"/>
    <w:rsid w:val="006C7107"/>
    <w:rsid w:val="0074555D"/>
    <w:rsid w:val="00750B2E"/>
    <w:rsid w:val="00754AD2"/>
    <w:rsid w:val="007F0F5F"/>
    <w:rsid w:val="0081080F"/>
    <w:rsid w:val="0082285C"/>
    <w:rsid w:val="0082430A"/>
    <w:rsid w:val="0084337C"/>
    <w:rsid w:val="00852682"/>
    <w:rsid w:val="0086643D"/>
    <w:rsid w:val="0088370C"/>
    <w:rsid w:val="008C0BDD"/>
    <w:rsid w:val="008F204C"/>
    <w:rsid w:val="009173FD"/>
    <w:rsid w:val="00935D7A"/>
    <w:rsid w:val="00940C74"/>
    <w:rsid w:val="009413D9"/>
    <w:rsid w:val="00951561"/>
    <w:rsid w:val="009601F8"/>
    <w:rsid w:val="00970980"/>
    <w:rsid w:val="009718BD"/>
    <w:rsid w:val="009902A0"/>
    <w:rsid w:val="009B0F87"/>
    <w:rsid w:val="009B28CD"/>
    <w:rsid w:val="009D1126"/>
    <w:rsid w:val="009E350C"/>
    <w:rsid w:val="00A33820"/>
    <w:rsid w:val="00A87C57"/>
    <w:rsid w:val="00B25313"/>
    <w:rsid w:val="00B45192"/>
    <w:rsid w:val="00B52824"/>
    <w:rsid w:val="00BA6C3D"/>
    <w:rsid w:val="00BC0A39"/>
    <w:rsid w:val="00BC1769"/>
    <w:rsid w:val="00BD7E1C"/>
    <w:rsid w:val="00C01E39"/>
    <w:rsid w:val="00C14581"/>
    <w:rsid w:val="00C1570B"/>
    <w:rsid w:val="00CC7477"/>
    <w:rsid w:val="00CE046B"/>
    <w:rsid w:val="00CF2D2F"/>
    <w:rsid w:val="00D1769E"/>
    <w:rsid w:val="00D27C4C"/>
    <w:rsid w:val="00D34570"/>
    <w:rsid w:val="00DB203D"/>
    <w:rsid w:val="00DC6068"/>
    <w:rsid w:val="00DD49C3"/>
    <w:rsid w:val="00E16786"/>
    <w:rsid w:val="00E2739F"/>
    <w:rsid w:val="00E27979"/>
    <w:rsid w:val="00E43599"/>
    <w:rsid w:val="00E50DF6"/>
    <w:rsid w:val="00E6014B"/>
    <w:rsid w:val="00EA1426"/>
    <w:rsid w:val="00EB2E55"/>
    <w:rsid w:val="00ED636B"/>
    <w:rsid w:val="00F32844"/>
    <w:rsid w:val="00F62810"/>
    <w:rsid w:val="00F810E3"/>
    <w:rsid w:val="00F841EA"/>
    <w:rsid w:val="00F92679"/>
    <w:rsid w:val="00FB5AC2"/>
    <w:rsid w:val="00FC0351"/>
    <w:rsid w:val="00FD5BE9"/>
    <w:rsid w:val="00FE73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15:chartTrackingRefBased/>
  <w15:docId w15:val="{52F60FF6-6F36-4C21-B6AA-C1EF5D385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28CD"/>
    <w:pPr>
      <w:spacing w:after="200" w:line="276" w:lineRule="auto"/>
    </w:pPr>
    <w:rPr>
      <w:sz w:val="22"/>
      <w:szCs w:val="22"/>
    </w:rPr>
  </w:style>
  <w:style w:type="paragraph" w:styleId="2">
    <w:name w:val="heading 2"/>
    <w:basedOn w:val="a"/>
    <w:link w:val="20"/>
    <w:uiPriority w:val="9"/>
    <w:qFormat/>
    <w:rsid w:val="00F810E3"/>
    <w:pPr>
      <w:spacing w:before="100" w:beforeAutospacing="1" w:after="100" w:afterAutospacing="1" w:line="240" w:lineRule="auto"/>
      <w:outlineLvl w:val="1"/>
    </w:pPr>
    <w:rPr>
      <w:rFonts w:ascii="Times New Roman" w:hAnsi="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A3F2D"/>
    <w:pPr>
      <w:ind w:left="720"/>
      <w:contextualSpacing/>
    </w:pPr>
  </w:style>
  <w:style w:type="character" w:customStyle="1" w:styleId="20">
    <w:name w:val="Заголовок 2 Знак"/>
    <w:basedOn w:val="a0"/>
    <w:link w:val="2"/>
    <w:uiPriority w:val="9"/>
    <w:rsid w:val="00F810E3"/>
    <w:rPr>
      <w:rFonts w:ascii="Times New Roman" w:eastAsia="Times New Roman" w:hAnsi="Times New Roman" w:cs="Times New Roman"/>
      <w:b/>
      <w:bCs/>
      <w:sz w:val="36"/>
      <w:szCs w:val="36"/>
    </w:rPr>
  </w:style>
  <w:style w:type="character" w:styleId="a4">
    <w:name w:val="Hyperlink"/>
    <w:basedOn w:val="a0"/>
    <w:uiPriority w:val="99"/>
    <w:unhideWhenUsed/>
    <w:rsid w:val="00F810E3"/>
    <w:rPr>
      <w:rFonts w:ascii="Verdana" w:hAnsi="Verdana" w:hint="default"/>
      <w:color w:val="000000"/>
      <w:sz w:val="20"/>
      <w:szCs w:val="20"/>
      <w:u w:val="single"/>
    </w:rPr>
  </w:style>
  <w:style w:type="paragraph" w:styleId="a5">
    <w:name w:val="Normal (Web)"/>
    <w:basedOn w:val="a"/>
    <w:uiPriority w:val="99"/>
    <w:unhideWhenUsed/>
    <w:rsid w:val="00F810E3"/>
    <w:pPr>
      <w:spacing w:before="100" w:beforeAutospacing="1" w:after="100" w:afterAutospacing="1" w:line="240" w:lineRule="auto"/>
    </w:pPr>
    <w:rPr>
      <w:rFonts w:ascii="Times New Roman" w:hAnsi="Times New Roman"/>
      <w:sz w:val="24"/>
      <w:szCs w:val="24"/>
    </w:rPr>
  </w:style>
  <w:style w:type="character" w:customStyle="1" w:styleId="editsection">
    <w:name w:val="editsection"/>
    <w:basedOn w:val="a0"/>
    <w:rsid w:val="00F810E3"/>
  </w:style>
  <w:style w:type="character" w:customStyle="1" w:styleId="mw-headline">
    <w:name w:val="mw-headline"/>
    <w:basedOn w:val="a0"/>
    <w:rsid w:val="00F810E3"/>
  </w:style>
  <w:style w:type="paragraph" w:styleId="a6">
    <w:name w:val="Balloon Text"/>
    <w:basedOn w:val="a"/>
    <w:link w:val="a7"/>
    <w:uiPriority w:val="99"/>
    <w:semiHidden/>
    <w:unhideWhenUsed/>
    <w:rsid w:val="00F810E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810E3"/>
    <w:rPr>
      <w:rFonts w:ascii="Tahoma" w:hAnsi="Tahoma" w:cs="Tahoma"/>
      <w:sz w:val="16"/>
      <w:szCs w:val="16"/>
    </w:rPr>
  </w:style>
  <w:style w:type="character" w:customStyle="1" w:styleId="gray">
    <w:name w:val="gray"/>
    <w:basedOn w:val="a0"/>
    <w:rsid w:val="001B2E25"/>
  </w:style>
  <w:style w:type="character" w:styleId="a8">
    <w:name w:val="Strong"/>
    <w:basedOn w:val="a0"/>
    <w:uiPriority w:val="22"/>
    <w:qFormat/>
    <w:rsid w:val="001B2E25"/>
    <w:rPr>
      <w:b/>
      <w:bCs/>
    </w:rPr>
  </w:style>
  <w:style w:type="paragraph" w:styleId="a9">
    <w:name w:val="header"/>
    <w:basedOn w:val="a"/>
    <w:link w:val="aa"/>
    <w:uiPriority w:val="99"/>
    <w:semiHidden/>
    <w:unhideWhenUsed/>
    <w:rsid w:val="005F0A51"/>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5F0A51"/>
  </w:style>
  <w:style w:type="paragraph" w:styleId="ab">
    <w:name w:val="footer"/>
    <w:basedOn w:val="a"/>
    <w:link w:val="ac"/>
    <w:uiPriority w:val="99"/>
    <w:unhideWhenUsed/>
    <w:rsid w:val="005F0A51"/>
    <w:pPr>
      <w:tabs>
        <w:tab w:val="center" w:pos="4677"/>
        <w:tab w:val="right" w:pos="9355"/>
      </w:tabs>
      <w:spacing w:after="0" w:line="240" w:lineRule="auto"/>
    </w:pPr>
  </w:style>
  <w:style w:type="character" w:customStyle="1" w:styleId="ac">
    <w:name w:val="Нижний колонтитул Знак"/>
    <w:basedOn w:val="a0"/>
    <w:link w:val="ab"/>
    <w:uiPriority w:val="99"/>
    <w:rsid w:val="005F0A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7389787">
      <w:bodyDiv w:val="1"/>
      <w:marLeft w:val="0"/>
      <w:marRight w:val="0"/>
      <w:marTop w:val="0"/>
      <w:marBottom w:val="0"/>
      <w:divBdr>
        <w:top w:val="none" w:sz="0" w:space="0" w:color="auto"/>
        <w:left w:val="none" w:sz="0" w:space="0" w:color="auto"/>
        <w:bottom w:val="none" w:sz="0" w:space="0" w:color="auto"/>
        <w:right w:val="none" w:sz="0" w:space="0" w:color="auto"/>
      </w:divBdr>
      <w:divsChild>
        <w:div w:id="911085263">
          <w:marLeft w:val="0"/>
          <w:marRight w:val="0"/>
          <w:marTop w:val="0"/>
          <w:marBottom w:val="0"/>
          <w:divBdr>
            <w:top w:val="none" w:sz="0" w:space="0" w:color="auto"/>
            <w:left w:val="none" w:sz="0" w:space="0" w:color="auto"/>
            <w:bottom w:val="none" w:sz="0" w:space="0" w:color="auto"/>
            <w:right w:val="none" w:sz="0" w:space="0" w:color="auto"/>
          </w:divBdr>
          <w:divsChild>
            <w:div w:id="254091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514217">
      <w:bodyDiv w:val="1"/>
      <w:marLeft w:val="0"/>
      <w:marRight w:val="0"/>
      <w:marTop w:val="0"/>
      <w:marBottom w:val="0"/>
      <w:divBdr>
        <w:top w:val="none" w:sz="0" w:space="0" w:color="auto"/>
        <w:left w:val="none" w:sz="0" w:space="0" w:color="auto"/>
        <w:bottom w:val="none" w:sz="0" w:space="0" w:color="auto"/>
        <w:right w:val="none" w:sz="0" w:space="0" w:color="auto"/>
      </w:divBdr>
      <w:divsChild>
        <w:div w:id="2096315325">
          <w:marLeft w:val="0"/>
          <w:marRight w:val="0"/>
          <w:marTop w:val="0"/>
          <w:marBottom w:val="0"/>
          <w:divBdr>
            <w:top w:val="none" w:sz="0" w:space="0" w:color="auto"/>
            <w:left w:val="none" w:sz="0" w:space="0" w:color="auto"/>
            <w:bottom w:val="none" w:sz="0" w:space="0" w:color="auto"/>
            <w:right w:val="none" w:sz="0" w:space="0" w:color="auto"/>
          </w:divBdr>
          <w:divsChild>
            <w:div w:id="1283419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1030284">
      <w:bodyDiv w:val="1"/>
      <w:marLeft w:val="0"/>
      <w:marRight w:val="0"/>
      <w:marTop w:val="0"/>
      <w:marBottom w:val="0"/>
      <w:divBdr>
        <w:top w:val="none" w:sz="0" w:space="0" w:color="auto"/>
        <w:left w:val="none" w:sz="0" w:space="0" w:color="auto"/>
        <w:bottom w:val="none" w:sz="0" w:space="0" w:color="auto"/>
        <w:right w:val="none" w:sz="0" w:space="0" w:color="auto"/>
      </w:divBdr>
      <w:divsChild>
        <w:div w:id="1748650782">
          <w:marLeft w:val="0"/>
          <w:marRight w:val="0"/>
          <w:marTop w:val="0"/>
          <w:marBottom w:val="0"/>
          <w:divBdr>
            <w:top w:val="none" w:sz="0" w:space="0" w:color="auto"/>
            <w:left w:val="none" w:sz="0" w:space="0" w:color="auto"/>
            <w:bottom w:val="none" w:sz="0" w:space="0" w:color="auto"/>
            <w:right w:val="none" w:sz="0" w:space="0" w:color="auto"/>
          </w:divBdr>
        </w:div>
      </w:divsChild>
    </w:div>
    <w:div w:id="2073306827">
      <w:bodyDiv w:val="1"/>
      <w:marLeft w:val="0"/>
      <w:marRight w:val="0"/>
      <w:marTop w:val="0"/>
      <w:marBottom w:val="0"/>
      <w:divBdr>
        <w:top w:val="none" w:sz="0" w:space="0" w:color="auto"/>
        <w:left w:val="none" w:sz="0" w:space="0" w:color="auto"/>
        <w:bottom w:val="none" w:sz="0" w:space="0" w:color="auto"/>
        <w:right w:val="none" w:sz="0" w:space="0" w:color="auto"/>
      </w:divBdr>
      <w:divsChild>
        <w:div w:id="1701127397">
          <w:marLeft w:val="0"/>
          <w:marRight w:val="0"/>
          <w:marTop w:val="0"/>
          <w:marBottom w:val="0"/>
          <w:divBdr>
            <w:top w:val="none" w:sz="0" w:space="0" w:color="auto"/>
            <w:left w:val="none" w:sz="0" w:space="0" w:color="auto"/>
            <w:bottom w:val="none" w:sz="0" w:space="0" w:color="auto"/>
            <w:right w:val="none" w:sz="0" w:space="0" w:color="auto"/>
          </w:divBdr>
          <w:divsChild>
            <w:div w:id="939681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ru.wikipedia.org/wiki/%D0%9F%D0%B8%D0%B0%D0%BD%D0%B8%D1%81%D1%82" TargetMode="External"/><Relationship Id="rId21" Type="http://schemas.openxmlformats.org/officeDocument/2006/relationships/hyperlink" Target="http://ru.wikipedia.org/w/index.php?title=%D0%98%D1%81%D0%BF%D0%B0%D0%BD%D1%81%D0%BA%D0%B8%D0%B5_%D1%83%D0%B2%D0%B5%D1%80%D1%82%D1%8E%D1%80%D1%8B_(%D0%93%D0%BB%D0%B8%D0%BD%D0%BA%D0%B0)&amp;action=edit&amp;redlink=1" TargetMode="External"/><Relationship Id="rId34" Type="http://schemas.openxmlformats.org/officeDocument/2006/relationships/hyperlink" Target="http://ru.wikipedia.org/wiki/1861_%D0%B3%D0%BE%D0%B4" TargetMode="External"/><Relationship Id="rId42" Type="http://schemas.openxmlformats.org/officeDocument/2006/relationships/hyperlink" Target="http://ru.wikipedia.org/wiki/1862_%D0%B3%D0%BE%D0%B4" TargetMode="External"/><Relationship Id="rId47" Type="http://schemas.openxmlformats.org/officeDocument/2006/relationships/hyperlink" Target="http://ru.wikipedia.org/wiki/%D0%9A%D0%BB%D0%B8%D0%BF%D0%B5%D1%80" TargetMode="External"/><Relationship Id="rId50" Type="http://schemas.openxmlformats.org/officeDocument/2006/relationships/hyperlink" Target="http://ru.wikipedia.org/wiki/%D0%9F%D0%BE%D0%BB%D1%8C%D1%88%D0%B0" TargetMode="External"/><Relationship Id="rId55" Type="http://schemas.openxmlformats.org/officeDocument/2006/relationships/hyperlink" Target="http://ru.wikipedia.org/wiki/%D0%91%D1%80%D0%B0%D0%B7%D0%B8%D0%BB%D0%B8%D1%8F" TargetMode="External"/><Relationship Id="rId63" Type="http://schemas.openxmlformats.org/officeDocument/2006/relationships/hyperlink" Target="http://ru.wikipedia.org/wiki/%D0%94%D0%B0%D1%80%D0%B3%D0%BE%D0%BC%D1%8B%D0%B6%D1%81%D0%BA%D0%B8%D0%B9,_%D0%90%D0%BB%D0%B5%D0%BA%D1%81%D0%B0%D0%BD%D0%B4%D1%80" TargetMode="External"/><Relationship Id="rId68" Type="http://schemas.openxmlformats.org/officeDocument/2006/relationships/hyperlink" Target="http://ru.wikipedia.org/wiki/1865_%D0%B3%D0%BE%D0%B4" TargetMode="External"/><Relationship Id="rId76" Type="http://schemas.openxmlformats.org/officeDocument/2006/relationships/hyperlink" Target="http://ru.wikipedia.org/wiki/%D0%9F%D1%80%D0%BE%D0%B3%D1%80%D0%B0%D0%BC%D0%BC%D0%BD%D0%B0%D1%8F_%D0%BC%D1%83%D0%B7%D1%8B%D0%BA%D0%B0" TargetMode="External"/><Relationship Id="rId84" Type="http://schemas.openxmlformats.org/officeDocument/2006/relationships/hyperlink" Target="http://ru.wikipedia.org/wiki/%D0%A1%D0%B5%D0%BD%D0%BA%D0%BE%D0%B2%D1%81%D0%BA%D0%B8%D0%B9,_%D0%9E%D1%81%D0%B8%D0%BF" TargetMode="External"/><Relationship Id="rId89" Type="http://schemas.openxmlformats.org/officeDocument/2006/relationships/hyperlink" Target="http://ru.wikipedia.org/wiki/%D0%9A%D0%B0%D0%BC%D0%B5%D0%BD%D0%BD%D1%8B%D0%B9_%D0%B3%D0%BE%D1%81%D1%82%D1%8C_(%D0%BE%D0%BF%D0%B5%D1%80%D0%B0)" TargetMode="External"/><Relationship Id="rId97" Type="http://schemas.openxmlformats.org/officeDocument/2006/relationships/image" Target="media/image7.jpeg"/><Relationship Id="rId7" Type="http://schemas.openxmlformats.org/officeDocument/2006/relationships/image" Target="media/image1.jpeg"/><Relationship Id="rId71" Type="http://schemas.openxmlformats.org/officeDocument/2006/relationships/hyperlink" Target="http://ru.wikipedia.org/w/index.php?title=%D0%A1%D0%B5%D1%80%D0%B1%D1%81%D0%BA%D0%B0%D1%8F_%D1%84%D0%B0%D0%BD%D1%82%D0%B0%D0%B7%D0%B8%D1%8F&amp;action=edit&amp;redlink=1" TargetMode="External"/><Relationship Id="rId92" Type="http://schemas.openxmlformats.org/officeDocument/2006/relationships/hyperlink" Target="http://ru.wikipedia.org/wiki/%D0%9C%D0%B5%D0%B9,_%D0%9B%D0%B5%D0%B2_%D0%90%D0%BB%D0%B5%D0%BA%D1%81%D0%B0%D0%BD%D0%B4%D1%80%D0%BE%D0%B2%D0%B8%D1%87" TargetMode="External"/><Relationship Id="rId2" Type="http://schemas.openxmlformats.org/officeDocument/2006/relationships/styles" Target="styles.xml"/><Relationship Id="rId16" Type="http://schemas.openxmlformats.org/officeDocument/2006/relationships/hyperlink" Target="http://ru.wikipedia.org/wiki/%D0%91%D0%B5%D1%82%D1%85%D0%BE%D0%B2%D0%B5%D0%BD" TargetMode="External"/><Relationship Id="rId29" Type="http://schemas.openxmlformats.org/officeDocument/2006/relationships/hyperlink" Target="http://ru.wikipedia.org/wiki/1862_%D0%B3%D0%BE%D0%B4" TargetMode="External"/><Relationship Id="rId11" Type="http://schemas.openxmlformats.org/officeDocument/2006/relationships/hyperlink" Target="http://ru.wikipedia.org/wiki/%D0%A2%D0%B8%D1%85%D0%B2%D0%B8%D0%BD%D0%BA%D0%B0_(%D1%80%D0%B5%D0%BA%D0%B0)" TargetMode="External"/><Relationship Id="rId24" Type="http://schemas.openxmlformats.org/officeDocument/2006/relationships/hyperlink" Target="http://ru.wikipedia.org/wiki/1859" TargetMode="External"/><Relationship Id="rId32" Type="http://schemas.openxmlformats.org/officeDocument/2006/relationships/image" Target="media/image3.jpeg"/><Relationship Id="rId37" Type="http://schemas.openxmlformats.org/officeDocument/2006/relationships/hyperlink" Target="http://ru.wikipedia.org/wiki/%D0%9A%D1%8E%D0%B8,_%D0%A6%D0%B5%D0%B7%D0%B0%D1%80%D1%8C_%D0%90%D0%BD%D1%82%D0%BE%D0%BD%D0%BE%D0%B2%D0%B8%D1%87" TargetMode="External"/><Relationship Id="rId40" Type="http://schemas.openxmlformats.org/officeDocument/2006/relationships/hyperlink" Target="http://ru.wikipedia.org/w/index.php?title=%D0%A1%D0%B8%D0%BC%D1%84%D0%BE%D0%BD%D0%B8%D1%8F_%E2%84%96_1_(%D0%A0%D0%B8%D0%BC%D1%81%D0%BA%D0%B8%D0%B9-%D0%9A%D0%BE%D1%80%D1%81%D0%B0%D0%BA%D0%BE%D0%B2)&amp;action=edit&amp;redlink=1" TargetMode="External"/><Relationship Id="rId45" Type="http://schemas.openxmlformats.org/officeDocument/2006/relationships/hyperlink" Target="http://ru.wikipedia.org/wiki/1865_%D0%B3%D0%BE%D0%B4" TargetMode="External"/><Relationship Id="rId53" Type="http://schemas.openxmlformats.org/officeDocument/2006/relationships/hyperlink" Target="http://ru.wikipedia.org/wiki/%D0%98%D1%81%D0%BF%D0%B0%D0%BD%D0%B8%D1%8F" TargetMode="External"/><Relationship Id="rId58" Type="http://schemas.openxmlformats.org/officeDocument/2006/relationships/hyperlink" Target="http://ru.wikipedia.org/w/index.php?title=%D0%A1%D0%B8%D0%BC%D1%84%D0%BE%D0%BD%D0%B8%D1%8F_%E2%84%96_1_(%D0%A0%D0%B8%D0%BC%D1%81%D0%BA%D0%B8%D0%B9-%D0%9A%D0%BE%D1%80%D1%81%D0%B0%D0%BA%D0%BE%D0%B2)&amp;action=edit&amp;redlink=1" TargetMode="External"/><Relationship Id="rId66" Type="http://schemas.openxmlformats.org/officeDocument/2006/relationships/hyperlink" Target="http://ru.wikipedia.org/wiki/%D0%A7%D0%B0%D0%B9%D0%BA%D0%BE%D0%B2%D1%81%D0%BA%D0%B8%D0%B9,_%D0%9F%D1%91%D1%82%D1%80" TargetMode="External"/><Relationship Id="rId74" Type="http://schemas.openxmlformats.org/officeDocument/2006/relationships/hyperlink" Target="http://ru.wikipedia.org/wiki/1867" TargetMode="External"/><Relationship Id="rId79" Type="http://schemas.openxmlformats.org/officeDocument/2006/relationships/hyperlink" Target="http://ru.wikipedia.org/wiki/%D0%9C%D0%BE%D1%80%D0%B5" TargetMode="External"/><Relationship Id="rId87" Type="http://schemas.openxmlformats.org/officeDocument/2006/relationships/hyperlink" Target="http://ru.wikipedia.org/w/index.php?title=%D0%92%D0%B8%D0%BB%D1%8C%D1%8F%D0%BC_%D0%A0%D0%B0%D0%B4%D0%BA%D0%BB%D0%B8%D1%84_(%D0%BE%D0%BF%D0%B5%D1%80%D0%B0)&amp;action=edit&amp;redlink=1" TargetMode="External"/><Relationship Id="rId102"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yperlink" Target="http://ru.wikipedia.org/wiki/%D0%91%D0%BE%D1%80%D0%BE%D0%B4%D0%B8%D0%BD,_%D0%90%D0%BB%D0%B5%D0%BA%D1%81%D0%B0%D0%BD%D0%B4%D1%80" TargetMode="External"/><Relationship Id="rId82" Type="http://schemas.openxmlformats.org/officeDocument/2006/relationships/hyperlink" Target="http://ru.wikipedia.org/w/index.php?title=%D0%90%D0%BD%D1%82%D0%B0%D1%80_(%D0%A0%D0%B8%D0%BC%D1%81%D0%BA%D0%B8%D0%B9-%D0%9A%D0%BE%D1%80%D1%81%D0%B0%D0%BA%D0%BE%D0%B2)&amp;action=edit&amp;redlink=1" TargetMode="External"/><Relationship Id="rId90" Type="http://schemas.openxmlformats.org/officeDocument/2006/relationships/image" Target="media/image5.jpeg"/><Relationship Id="rId95" Type="http://schemas.openxmlformats.org/officeDocument/2006/relationships/hyperlink" Target="http://ru.wikipedia.org/wiki/%D0%A8%D0%B5%D1%85%D0%B5%D1%80%D0%B0%D0%B7%D0%B0%D0%B4%D0%B0_(%D1%81%D1%8E%D0%B8%D1%82%D0%B0)" TargetMode="External"/><Relationship Id="rId19" Type="http://schemas.openxmlformats.org/officeDocument/2006/relationships/hyperlink" Target="http://ru.wikipedia.org/wiki/%D0%93%D0%BB%D0%B8%D0%BD%D0%BA%D0%B0,_%D0%9C%D0%B8%D1%85%D0%B0%D0%B8%D0%BB" TargetMode="External"/><Relationship Id="rId14" Type="http://schemas.openxmlformats.org/officeDocument/2006/relationships/hyperlink" Target="http://ru.wikipedia.org/wiki/%D0%9A%D0%BE%D0%BD%D1%82%D1%80-%D0%B0%D0%B4%D0%BC%D0%B8%D1%80%D0%B0%D0%BB" TargetMode="External"/><Relationship Id="rId22" Type="http://schemas.openxmlformats.org/officeDocument/2006/relationships/hyperlink" Target="http://ru.wikipedia.org/wiki/%D0%96%D0%B8%D0%B7%D0%BD%D1%8C_%D0%B7%D0%B0_%D1%86%D0%B0%D1%80%D1%8F_(%D0%BE%D0%BF%D0%B5%D1%80%D0%B0)" TargetMode="External"/><Relationship Id="rId27" Type="http://schemas.openxmlformats.org/officeDocument/2006/relationships/hyperlink" Target="http://ru.wikipedia.org/w/index.php?title=%D0%9A%D0%B0%D0%BD%D0%B8%D0%BB%D0%BB%D0%B5,_%D0%A4%D1%91%D0%B4%D0%BE%D1%80_%D0%90%D0%BD%D0%B4%D1%80%D0%B5%D0%B5%D0%B2%D0%B8%D1%87&amp;action=edit&amp;redlink=1" TargetMode="External"/><Relationship Id="rId30" Type="http://schemas.openxmlformats.org/officeDocument/2006/relationships/hyperlink" Target="http://ru.wikipedia.org/wiki/1861_%D0%B3%D0%BE%D0%B4" TargetMode="External"/><Relationship Id="rId35" Type="http://schemas.openxmlformats.org/officeDocument/2006/relationships/hyperlink" Target="http://ru.wikipedia.org/wiki/%D0%91%D0%B0%D0%BB%D0%B0%D0%BA%D0%B8%D1%80%D0%B5%D0%B2,_%D0%9C%D0%B8%D0%BB%D0%B8%D0%B9" TargetMode="External"/><Relationship Id="rId43" Type="http://schemas.openxmlformats.org/officeDocument/2006/relationships/hyperlink" Target="http://ru.wikipedia.org/wiki/1862_%D0%B3%D0%BE%D0%B4" TargetMode="External"/><Relationship Id="rId48" Type="http://schemas.openxmlformats.org/officeDocument/2006/relationships/hyperlink" Target="http://ru.wikipedia.org/wiki/%D0%90%D0%BD%D0%B3%D0%BB%D0%B8%D1%8F" TargetMode="External"/><Relationship Id="rId56" Type="http://schemas.openxmlformats.org/officeDocument/2006/relationships/hyperlink" Target="http://ru.wikipedia.org/wiki/%D0%9E%D1%80%D0%BA%D0%B5%D1%81%D1%82%D1%80" TargetMode="External"/><Relationship Id="rId64" Type="http://schemas.openxmlformats.org/officeDocument/2006/relationships/hyperlink" Target="http://ru.wikipedia.org/w/index.php?title=%D0%A8%D0%B5%D1%81%D1%82%D0%B0%D0%BA%D0%BE%D0%B2%D0%B0,_%D0%9B%D1%8E%D0%B4%D0%BC%D0%B8%D0%BB%D0%B0&amp;action=edit&amp;redlink=1" TargetMode="External"/><Relationship Id="rId69" Type="http://schemas.openxmlformats.org/officeDocument/2006/relationships/hyperlink" Target="http://ru.wikipedia.org/w/index.php?title=%D0%A3%D0%B2%D0%B5%D1%80%D1%82%D1%8E%D1%80%D0%B0_%D0%BD%D0%B0_%D1%80%D1%83%D1%81%D1%81%D0%BA%D0%B8%D0%B5_%D1%82%D0%B5%D0%BC%D1%8B_(%D0%A0%D0%B8%D0%BC%D1%81%D0%BA%D0%B8%D0%B9-%D0%9A%D0%BE%D1%80%D1%81%D0%B0%D0%BA%D0%BE%D0%B2)&amp;action=edit&amp;redlink=1" TargetMode="External"/><Relationship Id="rId77" Type="http://schemas.openxmlformats.org/officeDocument/2006/relationships/hyperlink" Target="http://ru.wikipedia.org/wiki/%D0%91%D0%B5%D1%80%D0%BB%D0%B8%D0%BE%D0%B7,_%D0%93%D0%B5%D0%BA%D1%82%D0%BE%D1%80" TargetMode="External"/><Relationship Id="rId100" Type="http://schemas.openxmlformats.org/officeDocument/2006/relationships/footer" Target="footer1.xml"/><Relationship Id="rId8" Type="http://schemas.openxmlformats.org/officeDocument/2006/relationships/hyperlink" Target="http://ru.wikipedia.org/wiki/%D0%A4%D0%B0%D0%B9%D0%BB:Rimski_korsakov_birthplace.jpg" TargetMode="External"/><Relationship Id="rId51" Type="http://schemas.openxmlformats.org/officeDocument/2006/relationships/hyperlink" Target="http://ru.wikipedia.org/wiki/%D0%A4%D1%80%D0%B0%D0%BD%D1%86%D0%B8%D1%8F" TargetMode="External"/><Relationship Id="rId72" Type="http://schemas.openxmlformats.org/officeDocument/2006/relationships/hyperlink" Target="http://ru.wikipedia.org/wiki/1867" TargetMode="External"/><Relationship Id="rId80" Type="http://schemas.openxmlformats.org/officeDocument/2006/relationships/hyperlink" Target="http://ru.wikipedia.org/w/index.php?title=%D0%A1%D0%B8%D0%BC%D0%BC%D0%B5%D1%82%D1%80%D0%B8%D1%87%D0%BD%D1%8B%D0%B9_%D0%BB%D0%B0%D0%B4&amp;action=edit&amp;redlink=1" TargetMode="External"/><Relationship Id="rId85" Type="http://schemas.openxmlformats.org/officeDocument/2006/relationships/hyperlink" Target="http://ru.wikipedia.org/w/index.php?title=1860-%D0%B3%D0%BE%D0%B4%D1%8B&amp;action=edit&amp;redlink=1" TargetMode="External"/><Relationship Id="rId93" Type="http://schemas.openxmlformats.org/officeDocument/2006/relationships/hyperlink" Target="http://ru.wikipedia.org/wiki/%D0%91%D0%B5%D0%BB%D1%8F%D0%B5%D0%B2,_%D0%9C%D0%B8%D1%82%D1%80%D0%BE%D1%84%D0%B0%D0%BD_%D0%9F%D0%B5%D1%82%D1%80%D0%BE%D0%B2%D0%B8%D1%87" TargetMode="External"/><Relationship Id="rId98" Type="http://schemas.openxmlformats.org/officeDocument/2006/relationships/image" Target="media/image8.jpeg"/><Relationship Id="rId3" Type="http://schemas.openxmlformats.org/officeDocument/2006/relationships/settings" Target="settings.xml"/><Relationship Id="rId12" Type="http://schemas.openxmlformats.org/officeDocument/2006/relationships/hyperlink" Target="http://ru.wikipedia.org/wiki/%D0%A2%D0%B8%D1%85%D0%B2%D0%B8%D0%BD" TargetMode="External"/><Relationship Id="rId17" Type="http://schemas.openxmlformats.org/officeDocument/2006/relationships/hyperlink" Target="http://ru.wikipedia.org/wiki/%D0%9C%D0%B5%D0%B9%D0%B5%D1%80%D0%B1%D0%B5%D1%80" TargetMode="External"/><Relationship Id="rId25" Type="http://schemas.openxmlformats.org/officeDocument/2006/relationships/hyperlink" Target="http://ru.wikipedia.org/wiki/1869" TargetMode="External"/><Relationship Id="rId33" Type="http://schemas.openxmlformats.org/officeDocument/2006/relationships/image" Target="media/image4.jpeg"/><Relationship Id="rId38" Type="http://schemas.openxmlformats.org/officeDocument/2006/relationships/hyperlink" Target="http://ru.wikipedia.org/wiki/%D0%9C%D1%83%D1%81%D0%BE%D1%80%D0%B3%D1%81%D0%BA%D0%B8%D0%B9,_%D0%9C%D0%BE%D0%B4%D0%B5%D1%81%D1%82_%D0%9F%D0%B5%D1%82%D1%80%D0%BE%D0%B2%D0%B8%D1%87" TargetMode="External"/><Relationship Id="rId46" Type="http://schemas.openxmlformats.org/officeDocument/2006/relationships/hyperlink" Target="http://ru.wikipedia.org/wiki/%D0%AD%D0%BA%D1%81%D0%BF%D0%B5%D0%B4%D0%B8%D1%86%D0%B8%D1%8F_%D1%80%D1%83%D1%81%D1%81%D0%BA%D0%BE%D0%B3%D0%BE_%D1%84%D0%BB%D0%BE%D1%82%D0%B0_%D0%BA_%D0%B1%D0%B5%D1%80%D0%B5%D0%B3%D0%B0%D0%BC_%D0%A1%D0%B5%D0%B2%D0%B5%D1%80%D0%BD%D0%BE%D0%B9_%D0%90%D0%BC%D0%B5%D1%80%D0%B8%D0%BA%D0%B8_(1863%E2%80%931864)" TargetMode="External"/><Relationship Id="rId59" Type="http://schemas.openxmlformats.org/officeDocument/2006/relationships/hyperlink" Target="http://ru.wikipedia.org/wiki/1862_%D0%B3%D0%BE%D0%B4" TargetMode="External"/><Relationship Id="rId67" Type="http://schemas.openxmlformats.org/officeDocument/2006/relationships/hyperlink" Target="http://ru.wikipedia.org/w/index.php?title=%D0%A1%D0%B8%D0%BC%D1%84%D0%BE%D0%BD%D0%B8%D1%8F_%E2%84%96_1_(%D0%A0%D0%B8%D0%BC%D1%81%D0%BA%D0%B8%D0%B9-%D0%9A%D0%BE%D1%80%D1%81%D0%B0%D0%BA%D0%BE%D0%B2)&amp;action=edit&amp;redlink=1" TargetMode="External"/><Relationship Id="rId20" Type="http://schemas.openxmlformats.org/officeDocument/2006/relationships/hyperlink" Target="http://ru.wikipedia.org/w/index.php?title=%D0%9A%D0%B0%D0%BC%D0%B0%D1%80%D0%B8%D0%BD%D1%81%D0%BA%D0%B0%D1%8F_(%D0%93%D0%BB%D0%B8%D0%BD%D0%BA%D0%B0)&amp;action=edit&amp;redlink=1" TargetMode="External"/><Relationship Id="rId41" Type="http://schemas.openxmlformats.org/officeDocument/2006/relationships/hyperlink" Target="http://ru.wikipedia.org/wiki/1861" TargetMode="External"/><Relationship Id="rId54" Type="http://schemas.openxmlformats.org/officeDocument/2006/relationships/hyperlink" Target="http://ru.wikipedia.org/wiki/%D0%A1%D0%A8%D0%90" TargetMode="External"/><Relationship Id="rId62" Type="http://schemas.openxmlformats.org/officeDocument/2006/relationships/hyperlink" Target="http://ru.wikipedia.org/wiki/%D0%91%D0%B0%D0%BB%D0%B0%D0%BA%D0%B8%D1%80%D0%B5%D0%B2,_%D0%9C%D0%B8%D0%BB%D0%B8%D0%B9_%D0%90%D0%BB%D0%B5%D0%BA%D1%81%D0%B5%D0%B5%D0%B2%D0%B8%D1%87" TargetMode="External"/><Relationship Id="rId70" Type="http://schemas.openxmlformats.org/officeDocument/2006/relationships/hyperlink" Target="http://ru.wikipedia.org/wiki/1866" TargetMode="External"/><Relationship Id="rId75" Type="http://schemas.openxmlformats.org/officeDocument/2006/relationships/hyperlink" Target="http://ru.wikipedia.org/wiki/%D0%A1%D0%B0%D0%B4%D0%BA%D0%BE_(%D0%BE%D0%BF%D0%B5%D1%80%D0%B0)" TargetMode="External"/><Relationship Id="rId83" Type="http://schemas.openxmlformats.org/officeDocument/2006/relationships/hyperlink" Target="http://ru.wikipedia.org/wiki/%D0%A1%D1%8E%D0%B8%D1%82%D0%B0" TargetMode="External"/><Relationship Id="rId88" Type="http://schemas.openxmlformats.org/officeDocument/2006/relationships/hyperlink" Target="http://ru.wikipedia.org/wiki/%D0%94%D0%B0%D1%80%D0%B3%D0%BE%D0%BC%D1%8B%D0%B6%D1%81%D0%BA%D0%B8%D0%B9,_%D0%90%D0%BB%D0%B5%D0%BA%D1%81%D0%B0%D0%BD%D0%B4%D1%80_%D0%A1%D0%B5%D1%80%D0%B3%D0%B5%D0%B5%D0%B2%D0%B8%D1%87" TargetMode="External"/><Relationship Id="rId91" Type="http://schemas.openxmlformats.org/officeDocument/2006/relationships/hyperlink" Target="http://ru.wikipedia.org/wiki/%D0%9F%D1%81%D0%BA%D0%BE%D0%B2%D0%B8%D1%82%D1%8F%D0%BD%D0%BA%D0%B0_(%D0%BE%D0%BF%D0%B5%D1%80%D0%B0)" TargetMode="External"/><Relationship Id="rId96" Type="http://schemas.openxmlformats.org/officeDocument/2006/relationships/image" Target="media/image6.jpeg"/><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ru.wikipedia.org/wiki/%D0%A0%D0%BE%D1%81%D1%81%D0%B8%D0%BD%D0%B8" TargetMode="External"/><Relationship Id="rId23" Type="http://schemas.openxmlformats.org/officeDocument/2006/relationships/hyperlink" Target="http://ru.wikipedia.org/wiki/%D0%A0%D1%83%D1%81%D0%BB%D0%B0%D0%BD_%D0%B8_%D0%9B%D1%8E%D0%B4%D0%BC%D0%B8%D0%BB%D0%B0_(%D0%BE%D0%BF%D0%B5%D1%80%D0%B0)" TargetMode="External"/><Relationship Id="rId28" Type="http://schemas.openxmlformats.org/officeDocument/2006/relationships/hyperlink" Target="http://ru.wikipedia.org/wiki/1856_%D0%B3%D0%BE%D0%B4" TargetMode="External"/><Relationship Id="rId36" Type="http://schemas.openxmlformats.org/officeDocument/2006/relationships/hyperlink" Target="http://ru.wikipedia.org/wiki/%D0%9C%D0%BE%D0%B3%D1%83%D1%87%D0%B0%D1%8F_%D0%BA%D1%83%D1%87%D0%BA%D0%B0" TargetMode="External"/><Relationship Id="rId49" Type="http://schemas.openxmlformats.org/officeDocument/2006/relationships/hyperlink" Target="http://ru.wikipedia.org/wiki/%D0%9D%D0%BE%D1%80%D0%B2%D0%B5%D0%B3%D0%B8%D1%8F" TargetMode="External"/><Relationship Id="rId57" Type="http://schemas.openxmlformats.org/officeDocument/2006/relationships/hyperlink" Target="http://ru.wikipedia.org/wiki/Andante" TargetMode="External"/><Relationship Id="rId10" Type="http://schemas.openxmlformats.org/officeDocument/2006/relationships/hyperlink" Target="http://ru.wikipedia.org/wiki/%D0%A2%D0%B8%D1%85%D0%B2%D0%B8%D0%BD" TargetMode="External"/><Relationship Id="rId31" Type="http://schemas.openxmlformats.org/officeDocument/2006/relationships/hyperlink" Target="http://ru.wikipedia.org/wiki/%D0%A1%D0%B0%D0%BD%D0%BA%D1%82-%D0%9F%D0%B5%D1%82%D0%B5%D1%80%D0%B1%D1%83%D1%80%D0%B3" TargetMode="External"/><Relationship Id="rId44" Type="http://schemas.openxmlformats.org/officeDocument/2006/relationships/hyperlink" Target="http://ru.wikipedia.org/wiki/1862" TargetMode="External"/><Relationship Id="rId52" Type="http://schemas.openxmlformats.org/officeDocument/2006/relationships/hyperlink" Target="http://ru.wikipedia.org/wiki/%D0%98%D1%82%D0%B0%D0%BB%D0%B8%D1%8F" TargetMode="External"/><Relationship Id="rId60" Type="http://schemas.openxmlformats.org/officeDocument/2006/relationships/hyperlink" Target="http://ru.wikipedia.org/wiki/%D0%9C%D0%BE%D0%B3%D1%83%D1%87%D0%B0%D1%8F_%D0%BA%D1%83%D1%87%D0%BA%D0%B0" TargetMode="External"/><Relationship Id="rId65" Type="http://schemas.openxmlformats.org/officeDocument/2006/relationships/hyperlink" Target="http://ru.wikipedia.org/wiki/%D0%93%D0%BB%D0%B8%D0%BD%D0%BA%D0%B0,_%D0%9C%D0%B8%D1%85%D0%B0%D0%B8%D0%BB" TargetMode="External"/><Relationship Id="rId73" Type="http://schemas.openxmlformats.org/officeDocument/2006/relationships/hyperlink" Target="http://ru.wikipedia.org/w/index.php?title=%D0%A1%D0%B0%D0%B4%D0%BA%D0%BE_(%D0%BC%D1%83%D0%B7%D1%8B%D0%BA%D0%B0%D0%BB%D1%8C%D0%BD%D0%B0%D1%8F_%D0%BA%D0%B0%D1%80%D1%82%D0%B8%D0%BD%D0%B0)&amp;action=edit&amp;redlink=1" TargetMode="External"/><Relationship Id="rId78" Type="http://schemas.openxmlformats.org/officeDocument/2006/relationships/hyperlink" Target="http://ru.wikipedia.org/wiki/%D0%9B%D0%B8%D1%81%D1%82,_%D0%A4%D0%B5%D1%80%D0%B5%D0%BD%D1%86" TargetMode="External"/><Relationship Id="rId81" Type="http://schemas.openxmlformats.org/officeDocument/2006/relationships/hyperlink" Target="http://ru.wikipedia.org/w/index.php?title=%D0%93%D0%B0%D0%BC%D0%BC%D0%B0_%D0%A0%D0%B8%D0%BC%D1%81%D0%BA%D0%BE%D0%B3%D0%BE-%D0%9A%D0%BE%D1%80%D1%81%D0%B0%D0%BA%D0%BE%D0%B2%D0%B0&amp;action=edit&amp;redlink=1" TargetMode="External"/><Relationship Id="rId86" Type="http://schemas.openxmlformats.org/officeDocument/2006/relationships/hyperlink" Target="http://ru.wikipedia.org/wiki/%D0%9A%D1%8E%D0%B8" TargetMode="External"/><Relationship Id="rId94" Type="http://schemas.openxmlformats.org/officeDocument/2006/relationships/hyperlink" Target="http://ru.wikipedia.org/wiki/1871" TargetMode="External"/><Relationship Id="rId99" Type="http://schemas.openxmlformats.org/officeDocument/2006/relationships/hyperlink" Target="http://www.Belcanto.ru" TargetMode="External"/><Relationship Id="rId10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jpeg"/><Relationship Id="rId13" Type="http://schemas.openxmlformats.org/officeDocument/2006/relationships/hyperlink" Target="http://ru.wikipedia.org/wiki/%D0%A0%D0%B8%D0%BC%D1%81%D0%BA%D0%B8%D0%B9-%D0%9A%D0%BE%D1%80%D1%81%D0%B0%D0%BA%D0%BE%D0%B2,_%D0%92%D0%BE%D0%B8%D0%BD_%D0%90%D0%BD%D0%B4%D1%80%D0%B5%D0%B5%D0%B2%D0%B8%D1%87" TargetMode="External"/><Relationship Id="rId18" Type="http://schemas.openxmlformats.org/officeDocument/2006/relationships/hyperlink" Target="http://ru.wikipedia.org/wiki/%D0%9C%D0%B5%D0%BD%D0%B4%D0%B5%D0%BB%D1%8C%D1%81%D0%BE%D0%BD" TargetMode="External"/><Relationship Id="rId39" Type="http://schemas.openxmlformats.org/officeDocument/2006/relationships/hyperlink" Target="http://ru.wikipedia.org/wiki/%D0%91%D0%B0%D0%BB%D0%B0%D0%BA%D0%B8%D1%80%D0%B5%D0%B2,_%D0%9C%D0%B8%D0%BB%D0%B8%D0%B9_%D0%90%D0%BB%D0%B5%D0%BA%D1%81%D0%B5%D0%B5%D0%B2%D0%B8%D1%8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7188</Words>
  <Characters>40977</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TOSHIBA</Company>
  <LinksUpToDate>false</LinksUpToDate>
  <CharactersWithSpaces>48069</CharactersWithSpaces>
  <SharedDoc>false</SharedDoc>
  <HLinks>
    <vt:vector size="540" baseType="variant">
      <vt:variant>
        <vt:i4>7012389</vt:i4>
      </vt:variant>
      <vt:variant>
        <vt:i4>252</vt:i4>
      </vt:variant>
      <vt:variant>
        <vt:i4>0</vt:i4>
      </vt:variant>
      <vt:variant>
        <vt:i4>5</vt:i4>
      </vt:variant>
      <vt:variant>
        <vt:lpwstr>http://www.belcanto.ru/</vt:lpwstr>
      </vt:variant>
      <vt:variant>
        <vt:lpwstr/>
      </vt:variant>
      <vt:variant>
        <vt:i4>5308455</vt:i4>
      </vt:variant>
      <vt:variant>
        <vt:i4>249</vt:i4>
      </vt:variant>
      <vt:variant>
        <vt:i4>0</vt:i4>
      </vt:variant>
      <vt:variant>
        <vt:i4>5</vt:i4>
      </vt:variant>
      <vt:variant>
        <vt:lpwstr>http://ru.wikipedia.org/wiki/%D0%A8%D0%B5%D1%85%D0%B5%D1%80%D0%B0%D0%B7%D0%B0%D0%B4%D0%B0_(%D1%81%D1%8E%D0%B8%D1%82%D0%B0)</vt:lpwstr>
      </vt:variant>
      <vt:variant>
        <vt:lpwstr/>
      </vt:variant>
      <vt:variant>
        <vt:i4>917526</vt:i4>
      </vt:variant>
      <vt:variant>
        <vt:i4>246</vt:i4>
      </vt:variant>
      <vt:variant>
        <vt:i4>0</vt:i4>
      </vt:variant>
      <vt:variant>
        <vt:i4>5</vt:i4>
      </vt:variant>
      <vt:variant>
        <vt:lpwstr>http://ru.wikipedia.org/wiki/1871</vt:lpwstr>
      </vt:variant>
      <vt:variant>
        <vt:lpwstr/>
      </vt:variant>
      <vt:variant>
        <vt:i4>7471146</vt:i4>
      </vt:variant>
      <vt:variant>
        <vt:i4>243</vt:i4>
      </vt:variant>
      <vt:variant>
        <vt:i4>0</vt:i4>
      </vt:variant>
      <vt:variant>
        <vt:i4>5</vt:i4>
      </vt:variant>
      <vt:variant>
        <vt:lpwstr>http://ru.wikipedia.org/wiki/%D0%91%D0%B5%D0%BB%D1%8F%D0%B5%D0%B2,_%D0%9C%D0%B8%D1%82%D1%80%D0%BE%D1%84%D0%B0%D0%BD_%D0%9F%D0%B5%D1%82%D1%80%D0%BE%D0%B2%D0%B8%D1%87</vt:lpwstr>
      </vt:variant>
      <vt:variant>
        <vt:lpwstr/>
      </vt:variant>
      <vt:variant>
        <vt:i4>327692</vt:i4>
      </vt:variant>
      <vt:variant>
        <vt:i4>240</vt:i4>
      </vt:variant>
      <vt:variant>
        <vt:i4>0</vt:i4>
      </vt:variant>
      <vt:variant>
        <vt:i4>5</vt:i4>
      </vt:variant>
      <vt:variant>
        <vt:lpwstr>http://ru.wikipedia.org/wiki/%D0%9C%D0%B5%D0%B9,_%D0%9B%D0%B5%D0%B2_%D0%90%D0%BB%D0%B5%D0%BA%D1%81%D0%B0%D0%BD%D0%B4%D1%80%D0%BE%D0%B2%D0%B8%D1%87</vt:lpwstr>
      </vt:variant>
      <vt:variant>
        <vt:lpwstr/>
      </vt:variant>
      <vt:variant>
        <vt:i4>2424840</vt:i4>
      </vt:variant>
      <vt:variant>
        <vt:i4>237</vt:i4>
      </vt:variant>
      <vt:variant>
        <vt:i4>0</vt:i4>
      </vt:variant>
      <vt:variant>
        <vt:i4>5</vt:i4>
      </vt:variant>
      <vt:variant>
        <vt:lpwstr>http://ru.wikipedia.org/wiki/%D0%9F%D1%81%D0%BA%D0%BE%D0%B2%D0%B8%D1%82%D1%8F%D0%BD%D0%BA%D0%B0_(%D0%BE%D0%BF%D0%B5%D1%80%D0%B0)</vt:lpwstr>
      </vt:variant>
      <vt:variant>
        <vt:lpwstr/>
      </vt:variant>
      <vt:variant>
        <vt:i4>8323117</vt:i4>
      </vt:variant>
      <vt:variant>
        <vt:i4>234</vt:i4>
      </vt:variant>
      <vt:variant>
        <vt:i4>0</vt:i4>
      </vt:variant>
      <vt:variant>
        <vt:i4>5</vt:i4>
      </vt:variant>
      <vt:variant>
        <vt:lpwstr>http://ru.wikipedia.org/wiki/%D0%9A%D0%B0%D0%BC%D0%B5%D0%BD%D0%BD%D1%8B%D0%B9_%D0%B3%D0%BE%D1%81%D1%82%D1%8C_(%D0%BE%D0%BF%D0%B5%D1%80%D0%B0)</vt:lpwstr>
      </vt:variant>
      <vt:variant>
        <vt:lpwstr/>
      </vt:variant>
      <vt:variant>
        <vt:i4>2883623</vt:i4>
      </vt:variant>
      <vt:variant>
        <vt:i4>231</vt:i4>
      </vt:variant>
      <vt:variant>
        <vt:i4>0</vt:i4>
      </vt:variant>
      <vt:variant>
        <vt:i4>5</vt:i4>
      </vt:variant>
      <vt:variant>
        <vt:lpwstr>http://ru.wikipedia.org/wiki/%D0%94%D0%B0%D1%80%D0%B3%D0%BE%D0%BC%D1%8B%D0%B6%D1%81%D0%BA%D0%B8%D0%B9,_%D0%90%D0%BB%D0%B5%D0%BA%D1%81%D0%B0%D0%BD%D0%B4%D1%80_%D0%A1%D0%B5%D1%80%D0%B3%D0%B5%D0%B5%D0%B2%D0%B8%D1%87</vt:lpwstr>
      </vt:variant>
      <vt:variant>
        <vt:lpwstr/>
      </vt:variant>
      <vt:variant>
        <vt:i4>6553705</vt:i4>
      </vt:variant>
      <vt:variant>
        <vt:i4>228</vt:i4>
      </vt:variant>
      <vt:variant>
        <vt:i4>0</vt:i4>
      </vt:variant>
      <vt:variant>
        <vt:i4>5</vt:i4>
      </vt:variant>
      <vt:variant>
        <vt:lpwstr>http://ru.wikipedia.org/w/index.php?title=%D0%92%D0%B8%D0%BB%D1%8C%D1%8F%D0%BC_%D0%A0%D0%B0%D0%B4%D0%BA%D0%BB%D0%B8%D1%84_(%D0%BE%D0%BF%D0%B5%D1%80%D0%B0)&amp;action=edit&amp;redlink=1</vt:lpwstr>
      </vt:variant>
      <vt:variant>
        <vt:lpwstr/>
      </vt:variant>
      <vt:variant>
        <vt:i4>8323179</vt:i4>
      </vt:variant>
      <vt:variant>
        <vt:i4>225</vt:i4>
      </vt:variant>
      <vt:variant>
        <vt:i4>0</vt:i4>
      </vt:variant>
      <vt:variant>
        <vt:i4>5</vt:i4>
      </vt:variant>
      <vt:variant>
        <vt:lpwstr>http://ru.wikipedia.org/wiki/%D0%9A%D1%8E%D0%B8</vt:lpwstr>
      </vt:variant>
      <vt:variant>
        <vt:lpwstr/>
      </vt:variant>
      <vt:variant>
        <vt:i4>786451</vt:i4>
      </vt:variant>
      <vt:variant>
        <vt:i4>222</vt:i4>
      </vt:variant>
      <vt:variant>
        <vt:i4>0</vt:i4>
      </vt:variant>
      <vt:variant>
        <vt:i4>5</vt:i4>
      </vt:variant>
      <vt:variant>
        <vt:lpwstr>http://ru.wikipedia.org/w/index.php?title=1860-%D0%B3%D0%BE%D0%B4%D1%8B&amp;action=edit&amp;redlink=1</vt:lpwstr>
      </vt:variant>
      <vt:variant>
        <vt:lpwstr/>
      </vt:variant>
      <vt:variant>
        <vt:i4>8126490</vt:i4>
      </vt:variant>
      <vt:variant>
        <vt:i4>219</vt:i4>
      </vt:variant>
      <vt:variant>
        <vt:i4>0</vt:i4>
      </vt:variant>
      <vt:variant>
        <vt:i4>5</vt:i4>
      </vt:variant>
      <vt:variant>
        <vt:lpwstr>http://ru.wikipedia.org/wiki/%D0%A1%D0%B5%D0%BD%D0%BA%D0%BE%D0%B2%D1%81%D0%BA%D0%B8%D0%B9,_%D0%9E%D1%81%D0%B8%D0%BF</vt:lpwstr>
      </vt:variant>
      <vt:variant>
        <vt:lpwstr/>
      </vt:variant>
      <vt:variant>
        <vt:i4>8126513</vt:i4>
      </vt:variant>
      <vt:variant>
        <vt:i4>216</vt:i4>
      </vt:variant>
      <vt:variant>
        <vt:i4>0</vt:i4>
      </vt:variant>
      <vt:variant>
        <vt:i4>5</vt:i4>
      </vt:variant>
      <vt:variant>
        <vt:lpwstr>http://ru.wikipedia.org/wiki/%D0%A1%D1%8E%D0%B8%D1%82%D0%B0</vt:lpwstr>
      </vt:variant>
      <vt:variant>
        <vt:lpwstr/>
      </vt:variant>
      <vt:variant>
        <vt:i4>1638458</vt:i4>
      </vt:variant>
      <vt:variant>
        <vt:i4>213</vt:i4>
      </vt:variant>
      <vt:variant>
        <vt:i4>0</vt:i4>
      </vt:variant>
      <vt:variant>
        <vt:i4>5</vt:i4>
      </vt:variant>
      <vt:variant>
        <vt:lpwstr>http://ru.wikipedia.org/w/index.php?title=%D0%90%D0%BD%D1%82%D0%B0%D1%80_(%D0%A0%D0%B8%D0%BC%D1%81%D0%BA%D0%B8%D0%B9-%D0%9A%D0%BE%D1%80%D1%81%D0%B0%D0%BA%D0%BE%D0%B2)&amp;action=edit&amp;redlink=1</vt:lpwstr>
      </vt:variant>
      <vt:variant>
        <vt:lpwstr/>
      </vt:variant>
      <vt:variant>
        <vt:i4>6946847</vt:i4>
      </vt:variant>
      <vt:variant>
        <vt:i4>210</vt:i4>
      </vt:variant>
      <vt:variant>
        <vt:i4>0</vt:i4>
      </vt:variant>
      <vt:variant>
        <vt:i4>5</vt:i4>
      </vt:variant>
      <vt:variant>
        <vt:lpwstr>http://ru.wikipedia.org/w/index.php?title=%D0%93%D0%B0%D0%BC%D0%BC%D0%B0_%D0%A0%D0%B8%D0%BC%D1%81%D0%BA%D0%BE%D0%B3%D0%BE-%D0%9A%D0%BE%D1%80%D1%81%D0%B0%D0%BA%D0%BE%D0%B2%D0%B0&amp;action=edit&amp;redlink=1</vt:lpwstr>
      </vt:variant>
      <vt:variant>
        <vt:lpwstr/>
      </vt:variant>
      <vt:variant>
        <vt:i4>2490434</vt:i4>
      </vt:variant>
      <vt:variant>
        <vt:i4>207</vt:i4>
      </vt:variant>
      <vt:variant>
        <vt:i4>0</vt:i4>
      </vt:variant>
      <vt:variant>
        <vt:i4>5</vt:i4>
      </vt:variant>
      <vt:variant>
        <vt:lpwstr>http://ru.wikipedia.org/w/index.php?title=%D0%A1%D0%B8%D0%BC%D0%BC%D0%B5%D1%82%D1%80%D0%B8%D1%87%D0%BD%D1%8B%D0%B9_%D0%BB%D0%B0%D0%B4&amp;action=edit&amp;redlink=1</vt:lpwstr>
      </vt:variant>
      <vt:variant>
        <vt:lpwstr/>
      </vt:variant>
      <vt:variant>
        <vt:i4>524312</vt:i4>
      </vt:variant>
      <vt:variant>
        <vt:i4>204</vt:i4>
      </vt:variant>
      <vt:variant>
        <vt:i4>0</vt:i4>
      </vt:variant>
      <vt:variant>
        <vt:i4>5</vt:i4>
      </vt:variant>
      <vt:variant>
        <vt:lpwstr>http://ru.wikipedia.org/wiki/%D0%9C%D0%BE%D1%80%D0%B5</vt:lpwstr>
      </vt:variant>
      <vt:variant>
        <vt:lpwstr/>
      </vt:variant>
      <vt:variant>
        <vt:i4>8126536</vt:i4>
      </vt:variant>
      <vt:variant>
        <vt:i4>201</vt:i4>
      </vt:variant>
      <vt:variant>
        <vt:i4>0</vt:i4>
      </vt:variant>
      <vt:variant>
        <vt:i4>5</vt:i4>
      </vt:variant>
      <vt:variant>
        <vt:lpwstr>http://ru.wikipedia.org/wiki/%D0%9B%D0%B8%D1%81%D1%82,_%D0%A4%D0%B5%D1%80%D0%B5%D0%BD%D1%86</vt:lpwstr>
      </vt:variant>
      <vt:variant>
        <vt:lpwstr/>
      </vt:variant>
      <vt:variant>
        <vt:i4>524348</vt:i4>
      </vt:variant>
      <vt:variant>
        <vt:i4>198</vt:i4>
      </vt:variant>
      <vt:variant>
        <vt:i4>0</vt:i4>
      </vt:variant>
      <vt:variant>
        <vt:i4>5</vt:i4>
      </vt:variant>
      <vt:variant>
        <vt:lpwstr>http://ru.wikipedia.org/wiki/%D0%91%D0%B5%D1%80%D0%BB%D0%B8%D0%BE%D0%B7,_%D0%93%D0%B5%D0%BA%D1%82%D0%BE%D1%80</vt:lpwstr>
      </vt:variant>
      <vt:variant>
        <vt:lpwstr/>
      </vt:variant>
      <vt:variant>
        <vt:i4>7602269</vt:i4>
      </vt:variant>
      <vt:variant>
        <vt:i4>195</vt:i4>
      </vt:variant>
      <vt:variant>
        <vt:i4>0</vt:i4>
      </vt:variant>
      <vt:variant>
        <vt:i4>5</vt:i4>
      </vt:variant>
      <vt:variant>
        <vt:lpwstr>http://ru.wikipedia.org/wiki/%D0%9F%D1%80%D0%BE%D0%B3%D1%80%D0%B0%D0%BC%D0%BC%D0%BD%D0%B0%D1%8F_%D0%BC%D1%83%D0%B7%D1%8B%D0%BA%D0%B0</vt:lpwstr>
      </vt:variant>
      <vt:variant>
        <vt:lpwstr/>
      </vt:variant>
      <vt:variant>
        <vt:i4>2490369</vt:i4>
      </vt:variant>
      <vt:variant>
        <vt:i4>192</vt:i4>
      </vt:variant>
      <vt:variant>
        <vt:i4>0</vt:i4>
      </vt:variant>
      <vt:variant>
        <vt:i4>5</vt:i4>
      </vt:variant>
      <vt:variant>
        <vt:lpwstr>http://ru.wikipedia.org/wiki/%D0%A1%D0%B0%D0%B4%D0%BA%D0%BE_(%D0%BE%D0%BF%D0%B5%D1%80%D0%B0)</vt:lpwstr>
      </vt:variant>
      <vt:variant>
        <vt:lpwstr/>
      </vt:variant>
      <vt:variant>
        <vt:i4>983062</vt:i4>
      </vt:variant>
      <vt:variant>
        <vt:i4>189</vt:i4>
      </vt:variant>
      <vt:variant>
        <vt:i4>0</vt:i4>
      </vt:variant>
      <vt:variant>
        <vt:i4>5</vt:i4>
      </vt:variant>
      <vt:variant>
        <vt:lpwstr>http://ru.wikipedia.org/wiki/1867</vt:lpwstr>
      </vt:variant>
      <vt:variant>
        <vt:lpwstr/>
      </vt:variant>
      <vt:variant>
        <vt:i4>4128821</vt:i4>
      </vt:variant>
      <vt:variant>
        <vt:i4>186</vt:i4>
      </vt:variant>
      <vt:variant>
        <vt:i4>0</vt:i4>
      </vt:variant>
      <vt:variant>
        <vt:i4>5</vt:i4>
      </vt:variant>
      <vt:variant>
        <vt:lpwstr>http://ru.wikipedia.org/w/index.php?title=%D0%A1%D0%B0%D0%B4%D0%BA%D0%BE_(%D0%BC%D1%83%D0%B7%D1%8B%D0%BA%D0%B0%D0%BB%D1%8C%D0%BD%D0%B0%D1%8F_%D0%BA%D0%B0%D1%80%D1%82%D0%B8%D0%BD%D0%B0)&amp;action=edit&amp;redlink=1</vt:lpwstr>
      </vt:variant>
      <vt:variant>
        <vt:lpwstr/>
      </vt:variant>
      <vt:variant>
        <vt:i4>983062</vt:i4>
      </vt:variant>
      <vt:variant>
        <vt:i4>183</vt:i4>
      </vt:variant>
      <vt:variant>
        <vt:i4>0</vt:i4>
      </vt:variant>
      <vt:variant>
        <vt:i4>5</vt:i4>
      </vt:variant>
      <vt:variant>
        <vt:lpwstr>http://ru.wikipedia.org/wiki/1867</vt:lpwstr>
      </vt:variant>
      <vt:variant>
        <vt:lpwstr/>
      </vt:variant>
      <vt:variant>
        <vt:i4>458805</vt:i4>
      </vt:variant>
      <vt:variant>
        <vt:i4>180</vt:i4>
      </vt:variant>
      <vt:variant>
        <vt:i4>0</vt:i4>
      </vt:variant>
      <vt:variant>
        <vt:i4>5</vt:i4>
      </vt:variant>
      <vt:variant>
        <vt:lpwstr>http://ru.wikipedia.org/w/index.php?title=%D0%A1%D0%B5%D1%80%D0%B1%D1%81%D0%BA%D0%B0%D1%8F_%D1%84%D0%B0%D0%BD%D1%82%D0%B0%D0%B7%D0%B8%D1%8F&amp;action=edit&amp;redlink=1</vt:lpwstr>
      </vt:variant>
      <vt:variant>
        <vt:lpwstr/>
      </vt:variant>
      <vt:variant>
        <vt:i4>983062</vt:i4>
      </vt:variant>
      <vt:variant>
        <vt:i4>177</vt:i4>
      </vt:variant>
      <vt:variant>
        <vt:i4>0</vt:i4>
      </vt:variant>
      <vt:variant>
        <vt:i4>5</vt:i4>
      </vt:variant>
      <vt:variant>
        <vt:lpwstr>http://ru.wikipedia.org/wiki/1866</vt:lpwstr>
      </vt:variant>
      <vt:variant>
        <vt:lpwstr/>
      </vt:variant>
      <vt:variant>
        <vt:i4>2228337</vt:i4>
      </vt:variant>
      <vt:variant>
        <vt:i4>174</vt:i4>
      </vt:variant>
      <vt:variant>
        <vt:i4>0</vt:i4>
      </vt:variant>
      <vt:variant>
        <vt:i4>5</vt:i4>
      </vt:variant>
      <vt:variant>
        <vt:lpwstr>http://ru.wikipedia.org/w/index.php?title=%D0%A3%D0%B2%D0%B5%D1%80%D1%82%D1%8E%D1%80%D0%B0_%D0%BD%D0%B0_%D1%80%D1%83%D1%81%D1%81%D0%BA%D0%B8%D0%B5_%D1%82%D0%B5%D0%BC%D1%8B_(%D0%A0%D0%B8%D0%BC%D1%81%D0%BA%D0%B8%D0%B9-%D0%9A%D0%BE%D1%80%D1%81%D0%B0%D0%BA%D0%BE%D0%B2)&amp;action=edit&amp;redlink=1</vt:lpwstr>
      </vt:variant>
      <vt:variant>
        <vt:lpwstr/>
      </vt:variant>
      <vt:variant>
        <vt:i4>7536724</vt:i4>
      </vt:variant>
      <vt:variant>
        <vt:i4>171</vt:i4>
      </vt:variant>
      <vt:variant>
        <vt:i4>0</vt:i4>
      </vt:variant>
      <vt:variant>
        <vt:i4>5</vt:i4>
      </vt:variant>
      <vt:variant>
        <vt:lpwstr>http://ru.wikipedia.org/wiki/1865_%D0%B3%D0%BE%D0%B4</vt:lpwstr>
      </vt:variant>
      <vt:variant>
        <vt:lpwstr/>
      </vt:variant>
      <vt:variant>
        <vt:i4>3276888</vt:i4>
      </vt:variant>
      <vt:variant>
        <vt:i4>168</vt:i4>
      </vt:variant>
      <vt:variant>
        <vt:i4>0</vt:i4>
      </vt:variant>
      <vt:variant>
        <vt:i4>5</vt:i4>
      </vt:variant>
      <vt:variant>
        <vt:lpwstr>http://ru.wikipedia.org/w/index.php?title=%D0%A1%D0%B8%D0%BC%D1%84%D0%BE%D0%BD%D0%B8%D1%8F_%E2%84%96_1_(%D0%A0%D0%B8%D0%BC%D1%81%D0%BA%D0%B8%D0%B9-%D0%9A%D0%BE%D1%80%D1%81%D0%B0%D0%BA%D0%BE%D0%B2)&amp;action=edit&amp;redlink=1</vt:lpwstr>
      </vt:variant>
      <vt:variant>
        <vt:lpwstr/>
      </vt:variant>
      <vt:variant>
        <vt:i4>8192077</vt:i4>
      </vt:variant>
      <vt:variant>
        <vt:i4>165</vt:i4>
      </vt:variant>
      <vt:variant>
        <vt:i4>0</vt:i4>
      </vt:variant>
      <vt:variant>
        <vt:i4>5</vt:i4>
      </vt:variant>
      <vt:variant>
        <vt:lpwstr>http://ru.wikipedia.org/wiki/%D0%A7%D0%B0%D0%B9%D0%BA%D0%BE%D0%B2%D1%81%D0%BA%D0%B8%D0%B9,_%D0%9F%D1%91%D1%82%D1%80</vt:lpwstr>
      </vt:variant>
      <vt:variant>
        <vt:lpwstr/>
      </vt:variant>
      <vt:variant>
        <vt:i4>8323147</vt:i4>
      </vt:variant>
      <vt:variant>
        <vt:i4>162</vt:i4>
      </vt:variant>
      <vt:variant>
        <vt:i4>0</vt:i4>
      </vt:variant>
      <vt:variant>
        <vt:i4>5</vt:i4>
      </vt:variant>
      <vt:variant>
        <vt:lpwstr>http://ru.wikipedia.org/wiki/%D0%93%D0%BB%D0%B8%D0%BD%D0%BA%D0%B0,_%D0%9C%D0%B8%D1%85%D0%B0%D0%B8%D0%BB</vt:lpwstr>
      </vt:variant>
      <vt:variant>
        <vt:lpwstr/>
      </vt:variant>
      <vt:variant>
        <vt:i4>4325479</vt:i4>
      </vt:variant>
      <vt:variant>
        <vt:i4>159</vt:i4>
      </vt:variant>
      <vt:variant>
        <vt:i4>0</vt:i4>
      </vt:variant>
      <vt:variant>
        <vt:i4>5</vt:i4>
      </vt:variant>
      <vt:variant>
        <vt:lpwstr>http://ru.wikipedia.org/w/index.php?title=%D0%A8%D0%B5%D1%81%D1%82%D0%B0%D0%BA%D0%BE%D0%B2%D0%B0,_%D0%9B%D1%8E%D0%B4%D0%BC%D0%B8%D0%BB%D0%B0&amp;action=edit&amp;redlink=1</vt:lpwstr>
      </vt:variant>
      <vt:variant>
        <vt:lpwstr/>
      </vt:variant>
      <vt:variant>
        <vt:i4>524387</vt:i4>
      </vt:variant>
      <vt:variant>
        <vt:i4>156</vt:i4>
      </vt:variant>
      <vt:variant>
        <vt:i4>0</vt:i4>
      </vt:variant>
      <vt:variant>
        <vt:i4>5</vt:i4>
      </vt:variant>
      <vt:variant>
        <vt:lpwstr>http://ru.wikipedia.org/wiki/%D0%94%D0%B0%D1%80%D0%B3%D0%BE%D0%BC%D1%8B%D0%B6%D1%81%D0%BA%D0%B8%D0%B9,_%D0%90%D0%BB%D0%B5%D0%BA%D1%81%D0%B0%D0%BD%D0%B4%D1%80</vt:lpwstr>
      </vt:variant>
      <vt:variant>
        <vt:lpwstr/>
      </vt:variant>
      <vt:variant>
        <vt:i4>2752559</vt:i4>
      </vt:variant>
      <vt:variant>
        <vt:i4>153</vt:i4>
      </vt:variant>
      <vt:variant>
        <vt:i4>0</vt:i4>
      </vt:variant>
      <vt:variant>
        <vt:i4>5</vt:i4>
      </vt:variant>
      <vt:variant>
        <vt:lpwstr>http://ru.wikipedia.org/wiki/%D0%91%D0%B0%D0%BB%D0%B0%D0%BA%D0%B8%D1%80%D0%B5%D0%B2,_%D0%9C%D0%B8%D0%BB%D0%B8%D0%B9_%D0%90%D0%BB%D0%B5%D0%BA%D1%81%D0%B5%D0%B5%D0%B2%D0%B8%D1%87</vt:lpwstr>
      </vt:variant>
      <vt:variant>
        <vt:lpwstr/>
      </vt:variant>
      <vt:variant>
        <vt:i4>8323151</vt:i4>
      </vt:variant>
      <vt:variant>
        <vt:i4>150</vt:i4>
      </vt:variant>
      <vt:variant>
        <vt:i4>0</vt:i4>
      </vt:variant>
      <vt:variant>
        <vt:i4>5</vt:i4>
      </vt:variant>
      <vt:variant>
        <vt:lpwstr>http://ru.wikipedia.org/wiki/%D0%91%D0%BE%D1%80%D0%BE%D0%B4%D0%B8%D0%BD,_%D0%90%D0%BB%D0%B5%D0%BA%D1%81%D0%B0%D0%BD%D0%B4%D1%80</vt:lpwstr>
      </vt:variant>
      <vt:variant>
        <vt:lpwstr/>
      </vt:variant>
      <vt:variant>
        <vt:i4>5570687</vt:i4>
      </vt:variant>
      <vt:variant>
        <vt:i4>147</vt:i4>
      </vt:variant>
      <vt:variant>
        <vt:i4>0</vt:i4>
      </vt:variant>
      <vt:variant>
        <vt:i4>5</vt:i4>
      </vt:variant>
      <vt:variant>
        <vt:lpwstr>http://ru.wikipedia.org/wiki/%D0%9C%D0%BE%D0%B3%D1%83%D1%87%D0%B0%D1%8F_%D0%BA%D1%83%D1%87%D0%BA%D0%B0</vt:lpwstr>
      </vt:variant>
      <vt:variant>
        <vt:lpwstr/>
      </vt:variant>
      <vt:variant>
        <vt:i4>7536723</vt:i4>
      </vt:variant>
      <vt:variant>
        <vt:i4>144</vt:i4>
      </vt:variant>
      <vt:variant>
        <vt:i4>0</vt:i4>
      </vt:variant>
      <vt:variant>
        <vt:i4>5</vt:i4>
      </vt:variant>
      <vt:variant>
        <vt:lpwstr>http://ru.wikipedia.org/wiki/1862_%D0%B3%D0%BE%D0%B4</vt:lpwstr>
      </vt:variant>
      <vt:variant>
        <vt:lpwstr/>
      </vt:variant>
      <vt:variant>
        <vt:i4>3276888</vt:i4>
      </vt:variant>
      <vt:variant>
        <vt:i4>141</vt:i4>
      </vt:variant>
      <vt:variant>
        <vt:i4>0</vt:i4>
      </vt:variant>
      <vt:variant>
        <vt:i4>5</vt:i4>
      </vt:variant>
      <vt:variant>
        <vt:lpwstr>http://ru.wikipedia.org/w/index.php?title=%D0%A1%D0%B8%D0%BC%D1%84%D0%BE%D0%BD%D0%B8%D1%8F_%E2%84%96_1_(%D0%A0%D0%B8%D0%BC%D1%81%D0%BA%D0%B8%D0%B9-%D0%9A%D0%BE%D1%80%D1%81%D0%B0%D0%BA%D0%BE%D0%B2)&amp;action=edit&amp;redlink=1</vt:lpwstr>
      </vt:variant>
      <vt:variant>
        <vt:lpwstr/>
      </vt:variant>
      <vt:variant>
        <vt:i4>393301</vt:i4>
      </vt:variant>
      <vt:variant>
        <vt:i4>138</vt:i4>
      </vt:variant>
      <vt:variant>
        <vt:i4>0</vt:i4>
      </vt:variant>
      <vt:variant>
        <vt:i4>5</vt:i4>
      </vt:variant>
      <vt:variant>
        <vt:lpwstr>http://ru.wikipedia.org/wiki/Andante</vt:lpwstr>
      </vt:variant>
      <vt:variant>
        <vt:lpwstr/>
      </vt:variant>
      <vt:variant>
        <vt:i4>2359405</vt:i4>
      </vt:variant>
      <vt:variant>
        <vt:i4>135</vt:i4>
      </vt:variant>
      <vt:variant>
        <vt:i4>0</vt:i4>
      </vt:variant>
      <vt:variant>
        <vt:i4>5</vt:i4>
      </vt:variant>
      <vt:variant>
        <vt:lpwstr>http://ru.wikipedia.org/wiki/%D0%9E%D1%80%D0%BA%D0%B5%D1%81%D1%82%D1%80</vt:lpwstr>
      </vt:variant>
      <vt:variant>
        <vt:lpwstr/>
      </vt:variant>
      <vt:variant>
        <vt:i4>5439562</vt:i4>
      </vt:variant>
      <vt:variant>
        <vt:i4>132</vt:i4>
      </vt:variant>
      <vt:variant>
        <vt:i4>0</vt:i4>
      </vt:variant>
      <vt:variant>
        <vt:i4>5</vt:i4>
      </vt:variant>
      <vt:variant>
        <vt:lpwstr>http://ru.wikipedia.org/wiki/%D0%91%D1%80%D0%B0%D0%B7%D0%B8%D0%BB%D0%B8%D1%8F</vt:lpwstr>
      </vt:variant>
      <vt:variant>
        <vt:lpwstr/>
      </vt:variant>
      <vt:variant>
        <vt:i4>2359398</vt:i4>
      </vt:variant>
      <vt:variant>
        <vt:i4>129</vt:i4>
      </vt:variant>
      <vt:variant>
        <vt:i4>0</vt:i4>
      </vt:variant>
      <vt:variant>
        <vt:i4>5</vt:i4>
      </vt:variant>
      <vt:variant>
        <vt:lpwstr>http://ru.wikipedia.org/wiki/%D0%A1%D0%A8%D0%90</vt:lpwstr>
      </vt:variant>
      <vt:variant>
        <vt:lpwstr/>
      </vt:variant>
      <vt:variant>
        <vt:i4>2359404</vt:i4>
      </vt:variant>
      <vt:variant>
        <vt:i4>126</vt:i4>
      </vt:variant>
      <vt:variant>
        <vt:i4>0</vt:i4>
      </vt:variant>
      <vt:variant>
        <vt:i4>5</vt:i4>
      </vt:variant>
      <vt:variant>
        <vt:lpwstr>http://ru.wikipedia.org/wiki/%D0%98%D1%81%D0%BF%D0%B0%D0%BD%D0%B8%D1%8F</vt:lpwstr>
      </vt:variant>
      <vt:variant>
        <vt:lpwstr/>
      </vt:variant>
      <vt:variant>
        <vt:i4>5439566</vt:i4>
      </vt:variant>
      <vt:variant>
        <vt:i4>123</vt:i4>
      </vt:variant>
      <vt:variant>
        <vt:i4>0</vt:i4>
      </vt:variant>
      <vt:variant>
        <vt:i4>5</vt:i4>
      </vt:variant>
      <vt:variant>
        <vt:lpwstr>http://ru.wikipedia.org/wiki/%D0%98%D1%82%D0%B0%D0%BB%D0%B8%D1%8F</vt:lpwstr>
      </vt:variant>
      <vt:variant>
        <vt:lpwstr/>
      </vt:variant>
      <vt:variant>
        <vt:i4>2555953</vt:i4>
      </vt:variant>
      <vt:variant>
        <vt:i4>120</vt:i4>
      </vt:variant>
      <vt:variant>
        <vt:i4>0</vt:i4>
      </vt:variant>
      <vt:variant>
        <vt:i4>5</vt:i4>
      </vt:variant>
      <vt:variant>
        <vt:lpwstr>http://ru.wikipedia.org/wiki/%D0%A4%D1%80%D0%B0%D0%BD%D1%86%D0%B8%D1%8F</vt:lpwstr>
      </vt:variant>
      <vt:variant>
        <vt:lpwstr/>
      </vt:variant>
      <vt:variant>
        <vt:i4>5439508</vt:i4>
      </vt:variant>
      <vt:variant>
        <vt:i4>117</vt:i4>
      </vt:variant>
      <vt:variant>
        <vt:i4>0</vt:i4>
      </vt:variant>
      <vt:variant>
        <vt:i4>5</vt:i4>
      </vt:variant>
      <vt:variant>
        <vt:lpwstr>http://ru.wikipedia.org/wiki/%D0%9F%D0%BE%D0%BB%D1%8C%D1%88%D0%B0</vt:lpwstr>
      </vt:variant>
      <vt:variant>
        <vt:lpwstr/>
      </vt:variant>
      <vt:variant>
        <vt:i4>5439507</vt:i4>
      </vt:variant>
      <vt:variant>
        <vt:i4>114</vt:i4>
      </vt:variant>
      <vt:variant>
        <vt:i4>0</vt:i4>
      </vt:variant>
      <vt:variant>
        <vt:i4>5</vt:i4>
      </vt:variant>
      <vt:variant>
        <vt:lpwstr>http://ru.wikipedia.org/wiki/%D0%9D%D0%BE%D1%80%D0%B2%D0%B5%D0%B3%D0%B8%D1%8F</vt:lpwstr>
      </vt:variant>
      <vt:variant>
        <vt:lpwstr/>
      </vt:variant>
      <vt:variant>
        <vt:i4>524307</vt:i4>
      </vt:variant>
      <vt:variant>
        <vt:i4>111</vt:i4>
      </vt:variant>
      <vt:variant>
        <vt:i4>0</vt:i4>
      </vt:variant>
      <vt:variant>
        <vt:i4>5</vt:i4>
      </vt:variant>
      <vt:variant>
        <vt:lpwstr>http://ru.wikipedia.org/wiki/%D0%90%D0%BD%D0%B3%D0%BB%D0%B8%D1%8F</vt:lpwstr>
      </vt:variant>
      <vt:variant>
        <vt:lpwstr/>
      </vt:variant>
      <vt:variant>
        <vt:i4>524358</vt:i4>
      </vt:variant>
      <vt:variant>
        <vt:i4>108</vt:i4>
      </vt:variant>
      <vt:variant>
        <vt:i4>0</vt:i4>
      </vt:variant>
      <vt:variant>
        <vt:i4>5</vt:i4>
      </vt:variant>
      <vt:variant>
        <vt:lpwstr>http://ru.wikipedia.org/wiki/%D0%9A%D0%BB%D0%B8%D0%BF%D0%B5%D1%80</vt:lpwstr>
      </vt:variant>
      <vt:variant>
        <vt:lpwstr/>
      </vt:variant>
      <vt:variant>
        <vt:i4>1441840</vt:i4>
      </vt:variant>
      <vt:variant>
        <vt:i4>105</vt:i4>
      </vt:variant>
      <vt:variant>
        <vt:i4>0</vt:i4>
      </vt:variant>
      <vt:variant>
        <vt:i4>5</vt:i4>
      </vt:variant>
      <vt:variant>
        <vt:lpwstr>http://ru.wikipedia.org/wiki/%D0%AD%D0%BA%D1%81%D0%BF%D0%B5%D0%B4%D0%B8%D1%86%D0%B8%D1%8F_%D1%80%D1%83%D1%81%D1%81%D0%BA%D0%BE%D0%B3%D0%BE_%D1%84%D0%BB%D0%BE%D1%82%D0%B0_%D0%BA_%D0%B1%D0%B5%D1%80%D0%B5%D0%B3%D0%B0%D0%BC_%D0%A1%D0%B5%D0%B2%D0%B5%D1%80%D0%BD%D0%BE%D0%B9_%D0%90%D0%BC%D0%B5%D1%80%D0%B8%D0%BA%D0%B8_(1863%E2%80%931864)</vt:lpwstr>
      </vt:variant>
      <vt:variant>
        <vt:lpwstr/>
      </vt:variant>
      <vt:variant>
        <vt:i4>7536724</vt:i4>
      </vt:variant>
      <vt:variant>
        <vt:i4>102</vt:i4>
      </vt:variant>
      <vt:variant>
        <vt:i4>0</vt:i4>
      </vt:variant>
      <vt:variant>
        <vt:i4>5</vt:i4>
      </vt:variant>
      <vt:variant>
        <vt:lpwstr>http://ru.wikipedia.org/wiki/1865_%D0%B3%D0%BE%D0%B4</vt:lpwstr>
      </vt:variant>
      <vt:variant>
        <vt:lpwstr/>
      </vt:variant>
      <vt:variant>
        <vt:i4>983062</vt:i4>
      </vt:variant>
      <vt:variant>
        <vt:i4>99</vt:i4>
      </vt:variant>
      <vt:variant>
        <vt:i4>0</vt:i4>
      </vt:variant>
      <vt:variant>
        <vt:i4>5</vt:i4>
      </vt:variant>
      <vt:variant>
        <vt:lpwstr>http://ru.wikipedia.org/wiki/1862</vt:lpwstr>
      </vt:variant>
      <vt:variant>
        <vt:lpwstr/>
      </vt:variant>
      <vt:variant>
        <vt:i4>7536723</vt:i4>
      </vt:variant>
      <vt:variant>
        <vt:i4>96</vt:i4>
      </vt:variant>
      <vt:variant>
        <vt:i4>0</vt:i4>
      </vt:variant>
      <vt:variant>
        <vt:i4>5</vt:i4>
      </vt:variant>
      <vt:variant>
        <vt:lpwstr>http://ru.wikipedia.org/wiki/1862_%D0%B3%D0%BE%D0%B4</vt:lpwstr>
      </vt:variant>
      <vt:variant>
        <vt:lpwstr/>
      </vt:variant>
      <vt:variant>
        <vt:i4>7536723</vt:i4>
      </vt:variant>
      <vt:variant>
        <vt:i4>93</vt:i4>
      </vt:variant>
      <vt:variant>
        <vt:i4>0</vt:i4>
      </vt:variant>
      <vt:variant>
        <vt:i4>5</vt:i4>
      </vt:variant>
      <vt:variant>
        <vt:lpwstr>http://ru.wikipedia.org/wiki/1862_%D0%B3%D0%BE%D0%B4</vt:lpwstr>
      </vt:variant>
      <vt:variant>
        <vt:lpwstr/>
      </vt:variant>
      <vt:variant>
        <vt:i4>983062</vt:i4>
      </vt:variant>
      <vt:variant>
        <vt:i4>90</vt:i4>
      </vt:variant>
      <vt:variant>
        <vt:i4>0</vt:i4>
      </vt:variant>
      <vt:variant>
        <vt:i4>5</vt:i4>
      </vt:variant>
      <vt:variant>
        <vt:lpwstr>http://ru.wikipedia.org/wiki/1861</vt:lpwstr>
      </vt:variant>
      <vt:variant>
        <vt:lpwstr/>
      </vt:variant>
      <vt:variant>
        <vt:i4>3276888</vt:i4>
      </vt:variant>
      <vt:variant>
        <vt:i4>87</vt:i4>
      </vt:variant>
      <vt:variant>
        <vt:i4>0</vt:i4>
      </vt:variant>
      <vt:variant>
        <vt:i4>5</vt:i4>
      </vt:variant>
      <vt:variant>
        <vt:lpwstr>http://ru.wikipedia.org/w/index.php?title=%D0%A1%D0%B8%D0%BC%D1%84%D0%BE%D0%BD%D0%B8%D1%8F_%E2%84%96_1_(%D0%A0%D0%B8%D0%BC%D1%81%D0%BA%D0%B8%D0%B9-%D0%9A%D0%BE%D1%80%D1%81%D0%B0%D0%BA%D0%BE%D0%B2)&amp;action=edit&amp;redlink=1</vt:lpwstr>
      </vt:variant>
      <vt:variant>
        <vt:lpwstr/>
      </vt:variant>
      <vt:variant>
        <vt:i4>2752559</vt:i4>
      </vt:variant>
      <vt:variant>
        <vt:i4>84</vt:i4>
      </vt:variant>
      <vt:variant>
        <vt:i4>0</vt:i4>
      </vt:variant>
      <vt:variant>
        <vt:i4>5</vt:i4>
      </vt:variant>
      <vt:variant>
        <vt:lpwstr>http://ru.wikipedia.org/wiki/%D0%91%D0%B0%D0%BB%D0%B0%D0%BA%D0%B8%D1%80%D0%B5%D0%B2,_%D0%9C%D0%B8%D0%BB%D0%B8%D0%B9_%D0%90%D0%BB%D0%B5%D0%BA%D1%81%D0%B5%D0%B5%D0%B2%D0%B8%D1%87</vt:lpwstr>
      </vt:variant>
      <vt:variant>
        <vt:lpwstr/>
      </vt:variant>
      <vt:variant>
        <vt:i4>7471139</vt:i4>
      </vt:variant>
      <vt:variant>
        <vt:i4>81</vt:i4>
      </vt:variant>
      <vt:variant>
        <vt:i4>0</vt:i4>
      </vt:variant>
      <vt:variant>
        <vt:i4>5</vt:i4>
      </vt:variant>
      <vt:variant>
        <vt:lpwstr>http://ru.wikipedia.org/wiki/%D0%9C%D1%83%D1%81%D0%BE%D1%80%D0%B3%D1%81%D0%BA%D0%B8%D0%B9,_%D0%9C%D0%BE%D0%B4%D0%B5%D1%81%D1%82_%D0%9F%D0%B5%D1%82%D1%80%D0%BE%D0%B2%D0%B8%D1%87</vt:lpwstr>
      </vt:variant>
      <vt:variant>
        <vt:lpwstr/>
      </vt:variant>
      <vt:variant>
        <vt:i4>7405687</vt:i4>
      </vt:variant>
      <vt:variant>
        <vt:i4>78</vt:i4>
      </vt:variant>
      <vt:variant>
        <vt:i4>0</vt:i4>
      </vt:variant>
      <vt:variant>
        <vt:i4>5</vt:i4>
      </vt:variant>
      <vt:variant>
        <vt:lpwstr>http://ru.wikipedia.org/wiki/%D0%9A%D1%8E%D0%B8,_%D0%A6%D0%B5%D0%B7%D0%B0%D1%80%D1%8C_%D0%90%D0%BD%D1%82%D0%BE%D0%BD%D0%BE%D0%B2%D0%B8%D1%87</vt:lpwstr>
      </vt:variant>
      <vt:variant>
        <vt:lpwstr/>
      </vt:variant>
      <vt:variant>
        <vt:i4>5570687</vt:i4>
      </vt:variant>
      <vt:variant>
        <vt:i4>75</vt:i4>
      </vt:variant>
      <vt:variant>
        <vt:i4>0</vt:i4>
      </vt:variant>
      <vt:variant>
        <vt:i4>5</vt:i4>
      </vt:variant>
      <vt:variant>
        <vt:lpwstr>http://ru.wikipedia.org/wiki/%D0%9C%D0%BE%D0%B3%D1%83%D1%87%D0%B0%D1%8F_%D0%BA%D1%83%D1%87%D0%BA%D0%B0</vt:lpwstr>
      </vt:variant>
      <vt:variant>
        <vt:lpwstr/>
      </vt:variant>
      <vt:variant>
        <vt:i4>8323149</vt:i4>
      </vt:variant>
      <vt:variant>
        <vt:i4>72</vt:i4>
      </vt:variant>
      <vt:variant>
        <vt:i4>0</vt:i4>
      </vt:variant>
      <vt:variant>
        <vt:i4>5</vt:i4>
      </vt:variant>
      <vt:variant>
        <vt:lpwstr>http://ru.wikipedia.org/wiki/%D0%91%D0%B0%D0%BB%D0%B0%D0%BA%D0%B8%D1%80%D0%B5%D0%B2,_%D0%9C%D0%B8%D0%BB%D0%B8%D0%B9</vt:lpwstr>
      </vt:variant>
      <vt:variant>
        <vt:lpwstr/>
      </vt:variant>
      <vt:variant>
        <vt:i4>7536720</vt:i4>
      </vt:variant>
      <vt:variant>
        <vt:i4>69</vt:i4>
      </vt:variant>
      <vt:variant>
        <vt:i4>0</vt:i4>
      </vt:variant>
      <vt:variant>
        <vt:i4>5</vt:i4>
      </vt:variant>
      <vt:variant>
        <vt:lpwstr>http://ru.wikipedia.org/wiki/1861_%D0%B3%D0%BE%D0%B4</vt:lpwstr>
      </vt:variant>
      <vt:variant>
        <vt:lpwstr/>
      </vt:variant>
      <vt:variant>
        <vt:i4>3014773</vt:i4>
      </vt:variant>
      <vt:variant>
        <vt:i4>66</vt:i4>
      </vt:variant>
      <vt:variant>
        <vt:i4>0</vt:i4>
      </vt:variant>
      <vt:variant>
        <vt:i4>5</vt:i4>
      </vt:variant>
      <vt:variant>
        <vt:lpwstr>http://ru.wikipedia.org/wiki/%D0%A1%D0%B0%D0%BD%D0%BA%D1%82-%D0%9F%D0%B5%D1%82%D0%B5%D1%80%D0%B1%D1%83%D1%80%D0%B3</vt:lpwstr>
      </vt:variant>
      <vt:variant>
        <vt:lpwstr/>
      </vt:variant>
      <vt:variant>
        <vt:i4>7536720</vt:i4>
      </vt:variant>
      <vt:variant>
        <vt:i4>63</vt:i4>
      </vt:variant>
      <vt:variant>
        <vt:i4>0</vt:i4>
      </vt:variant>
      <vt:variant>
        <vt:i4>5</vt:i4>
      </vt:variant>
      <vt:variant>
        <vt:lpwstr>http://ru.wikipedia.org/wiki/1861_%D0%B3%D0%BE%D0%B4</vt:lpwstr>
      </vt:variant>
      <vt:variant>
        <vt:lpwstr/>
      </vt:variant>
      <vt:variant>
        <vt:i4>7536723</vt:i4>
      </vt:variant>
      <vt:variant>
        <vt:i4>60</vt:i4>
      </vt:variant>
      <vt:variant>
        <vt:i4>0</vt:i4>
      </vt:variant>
      <vt:variant>
        <vt:i4>5</vt:i4>
      </vt:variant>
      <vt:variant>
        <vt:lpwstr>http://ru.wikipedia.org/wiki/1862_%D0%B3%D0%BE%D0%B4</vt:lpwstr>
      </vt:variant>
      <vt:variant>
        <vt:lpwstr/>
      </vt:variant>
      <vt:variant>
        <vt:i4>7340119</vt:i4>
      </vt:variant>
      <vt:variant>
        <vt:i4>57</vt:i4>
      </vt:variant>
      <vt:variant>
        <vt:i4>0</vt:i4>
      </vt:variant>
      <vt:variant>
        <vt:i4>5</vt:i4>
      </vt:variant>
      <vt:variant>
        <vt:lpwstr>http://ru.wikipedia.org/wiki/1856_%D0%B3%D0%BE%D0%B4</vt:lpwstr>
      </vt:variant>
      <vt:variant>
        <vt:lpwstr/>
      </vt:variant>
      <vt:variant>
        <vt:i4>7340095</vt:i4>
      </vt:variant>
      <vt:variant>
        <vt:i4>54</vt:i4>
      </vt:variant>
      <vt:variant>
        <vt:i4>0</vt:i4>
      </vt:variant>
      <vt:variant>
        <vt:i4>5</vt:i4>
      </vt:variant>
      <vt:variant>
        <vt:lpwstr>http://ru.wikipedia.org/w/index.php?title=%D0%9A%D0%B0%D0%BD%D0%B8%D0%BB%D0%BB%D0%B5,_%D0%A4%D1%91%D0%B4%D0%BE%D1%80_%D0%90%D0%BD%D0%B4%D1%80%D0%B5%D0%B5%D0%B2%D0%B8%D1%87&amp;action=edit&amp;redlink=1</vt:lpwstr>
      </vt:variant>
      <vt:variant>
        <vt:lpwstr/>
      </vt:variant>
      <vt:variant>
        <vt:i4>2359404</vt:i4>
      </vt:variant>
      <vt:variant>
        <vt:i4>51</vt:i4>
      </vt:variant>
      <vt:variant>
        <vt:i4>0</vt:i4>
      </vt:variant>
      <vt:variant>
        <vt:i4>5</vt:i4>
      </vt:variant>
      <vt:variant>
        <vt:lpwstr>http://ru.wikipedia.org/wiki/%D0%9F%D0%B8%D0%B0%D0%BD%D0%B8%D1%81%D1%82</vt:lpwstr>
      </vt:variant>
      <vt:variant>
        <vt:lpwstr/>
      </vt:variant>
      <vt:variant>
        <vt:i4>983062</vt:i4>
      </vt:variant>
      <vt:variant>
        <vt:i4>48</vt:i4>
      </vt:variant>
      <vt:variant>
        <vt:i4>0</vt:i4>
      </vt:variant>
      <vt:variant>
        <vt:i4>5</vt:i4>
      </vt:variant>
      <vt:variant>
        <vt:lpwstr>http://ru.wikipedia.org/wiki/1869</vt:lpwstr>
      </vt:variant>
      <vt:variant>
        <vt:lpwstr/>
      </vt:variant>
      <vt:variant>
        <vt:i4>786454</vt:i4>
      </vt:variant>
      <vt:variant>
        <vt:i4>45</vt:i4>
      </vt:variant>
      <vt:variant>
        <vt:i4>0</vt:i4>
      </vt:variant>
      <vt:variant>
        <vt:i4>5</vt:i4>
      </vt:variant>
      <vt:variant>
        <vt:lpwstr>http://ru.wikipedia.org/wiki/1859</vt:lpwstr>
      </vt:variant>
      <vt:variant>
        <vt:lpwstr/>
      </vt:variant>
      <vt:variant>
        <vt:i4>38</vt:i4>
      </vt:variant>
      <vt:variant>
        <vt:i4>42</vt:i4>
      </vt:variant>
      <vt:variant>
        <vt:i4>0</vt:i4>
      </vt:variant>
      <vt:variant>
        <vt:i4>5</vt:i4>
      </vt:variant>
      <vt:variant>
        <vt:lpwstr>http://ru.wikipedia.org/wiki/%D0%A0%D1%83%D1%81%D0%BB%D0%B0%D0%BD_%D0%B8_%D0%9B%D1%8E%D0%B4%D0%BC%D0%B8%D0%BB%D0%B0_(%D0%BE%D0%BF%D0%B5%D1%80%D0%B0)</vt:lpwstr>
      </vt:variant>
      <vt:variant>
        <vt:lpwstr/>
      </vt:variant>
      <vt:variant>
        <vt:i4>2490369</vt:i4>
      </vt:variant>
      <vt:variant>
        <vt:i4>39</vt:i4>
      </vt:variant>
      <vt:variant>
        <vt:i4>0</vt:i4>
      </vt:variant>
      <vt:variant>
        <vt:i4>5</vt:i4>
      </vt:variant>
      <vt:variant>
        <vt:lpwstr>http://ru.wikipedia.org/wiki/%D0%96%D0%B8%D0%B7%D0%BD%D1%8C_%D0%B7%D0%B0_%D1%86%D0%B0%D1%80%D1%8F_(%D0%BE%D0%BF%D0%B5%D1%80%D0%B0)</vt:lpwstr>
      </vt:variant>
      <vt:variant>
        <vt:lpwstr/>
      </vt:variant>
      <vt:variant>
        <vt:i4>1376334</vt:i4>
      </vt:variant>
      <vt:variant>
        <vt:i4>36</vt:i4>
      </vt:variant>
      <vt:variant>
        <vt:i4>0</vt:i4>
      </vt:variant>
      <vt:variant>
        <vt:i4>5</vt:i4>
      </vt:variant>
      <vt:variant>
        <vt:lpwstr>http://ru.wikipedia.org/w/index.php?title=%D0%98%D1%81%D0%BF%D0%B0%D0%BD%D1%81%D0%BA%D0%B8%D0%B5_%D1%83%D0%B2%D0%B5%D1%80%D1%82%D1%8E%D1%80%D1%8B_(%D0%93%D0%BB%D0%B8%D0%BD%D0%BA%D0%B0)&amp;action=edit&amp;redlink=1</vt:lpwstr>
      </vt:variant>
      <vt:variant>
        <vt:lpwstr/>
      </vt:variant>
      <vt:variant>
        <vt:i4>131171</vt:i4>
      </vt:variant>
      <vt:variant>
        <vt:i4>33</vt:i4>
      </vt:variant>
      <vt:variant>
        <vt:i4>0</vt:i4>
      </vt:variant>
      <vt:variant>
        <vt:i4>5</vt:i4>
      </vt:variant>
      <vt:variant>
        <vt:lpwstr>http://ru.wikipedia.org/w/index.php?title=%D0%9A%D0%B0%D0%BC%D0%B0%D1%80%D0%B8%D0%BD%D1%81%D0%BA%D0%B0%D1%8F_(%D0%93%D0%BB%D0%B8%D0%BD%D0%BA%D0%B0)&amp;action=edit&amp;redlink=1</vt:lpwstr>
      </vt:variant>
      <vt:variant>
        <vt:lpwstr/>
      </vt:variant>
      <vt:variant>
        <vt:i4>8323147</vt:i4>
      </vt:variant>
      <vt:variant>
        <vt:i4>30</vt:i4>
      </vt:variant>
      <vt:variant>
        <vt:i4>0</vt:i4>
      </vt:variant>
      <vt:variant>
        <vt:i4>5</vt:i4>
      </vt:variant>
      <vt:variant>
        <vt:lpwstr>http://ru.wikipedia.org/wiki/%D0%93%D0%BB%D0%B8%D0%BD%D0%BA%D0%B0,_%D0%9C%D0%B8%D1%85%D0%B0%D0%B8%D0%BB</vt:lpwstr>
      </vt:variant>
      <vt:variant>
        <vt:lpwstr/>
      </vt:variant>
      <vt:variant>
        <vt:i4>5439560</vt:i4>
      </vt:variant>
      <vt:variant>
        <vt:i4>27</vt:i4>
      </vt:variant>
      <vt:variant>
        <vt:i4>0</vt:i4>
      </vt:variant>
      <vt:variant>
        <vt:i4>5</vt:i4>
      </vt:variant>
      <vt:variant>
        <vt:lpwstr>http://ru.wikipedia.org/wiki/%D0%9C%D0%B5%D0%BD%D0%B4%D0%B5%D0%BB%D1%8C%D1%81%D0%BE%D0%BD</vt:lpwstr>
      </vt:variant>
      <vt:variant>
        <vt:lpwstr/>
      </vt:variant>
      <vt:variant>
        <vt:i4>5439552</vt:i4>
      </vt:variant>
      <vt:variant>
        <vt:i4>24</vt:i4>
      </vt:variant>
      <vt:variant>
        <vt:i4>0</vt:i4>
      </vt:variant>
      <vt:variant>
        <vt:i4>5</vt:i4>
      </vt:variant>
      <vt:variant>
        <vt:lpwstr>http://ru.wikipedia.org/wiki/%D0%9C%D0%B5%D0%B9%D0%B5%D1%80%D0%B1%D0%B5%D1%80</vt:lpwstr>
      </vt:variant>
      <vt:variant>
        <vt:lpwstr/>
      </vt:variant>
      <vt:variant>
        <vt:i4>5439567</vt:i4>
      </vt:variant>
      <vt:variant>
        <vt:i4>21</vt:i4>
      </vt:variant>
      <vt:variant>
        <vt:i4>0</vt:i4>
      </vt:variant>
      <vt:variant>
        <vt:i4>5</vt:i4>
      </vt:variant>
      <vt:variant>
        <vt:lpwstr>http://ru.wikipedia.org/wiki/%D0%91%D0%B5%D1%82%D1%85%D0%BE%D0%B2%D0%B5%D0%BD</vt:lpwstr>
      </vt:variant>
      <vt:variant>
        <vt:lpwstr/>
      </vt:variant>
      <vt:variant>
        <vt:i4>8126566</vt:i4>
      </vt:variant>
      <vt:variant>
        <vt:i4>18</vt:i4>
      </vt:variant>
      <vt:variant>
        <vt:i4>0</vt:i4>
      </vt:variant>
      <vt:variant>
        <vt:i4>5</vt:i4>
      </vt:variant>
      <vt:variant>
        <vt:lpwstr>http://ru.wikipedia.org/wiki/%D0%A0%D0%BE%D1%81%D1%81%D0%B8%D0%BD%D0%B8</vt:lpwstr>
      </vt:variant>
      <vt:variant>
        <vt:lpwstr/>
      </vt:variant>
      <vt:variant>
        <vt:i4>7667745</vt:i4>
      </vt:variant>
      <vt:variant>
        <vt:i4>15</vt:i4>
      </vt:variant>
      <vt:variant>
        <vt:i4>0</vt:i4>
      </vt:variant>
      <vt:variant>
        <vt:i4>5</vt:i4>
      </vt:variant>
      <vt:variant>
        <vt:lpwstr>http://ru.wikipedia.org/wiki/%D0%9A%D0%BE%D0%BD%D1%82%D1%80-%D0%B0%D0%B4%D0%BC%D0%B8%D1%80%D0%B0%D0%BB</vt:lpwstr>
      </vt:variant>
      <vt:variant>
        <vt:lpwstr/>
      </vt:variant>
      <vt:variant>
        <vt:i4>7405629</vt:i4>
      </vt:variant>
      <vt:variant>
        <vt:i4>12</vt:i4>
      </vt:variant>
      <vt:variant>
        <vt:i4>0</vt:i4>
      </vt:variant>
      <vt:variant>
        <vt:i4>5</vt:i4>
      </vt:variant>
      <vt:variant>
        <vt:lpwstr>http://ru.wikipedia.org/wiki/%D0%A0%D0%B8%D0%BC%D1%81%D0%BA%D0%B8%D0%B9-%D0%9A%D0%BE%D1%80%D1%81%D0%B0%D0%BA%D0%BE%D0%B2,_%D0%92%D0%BE%D0%B8%D0%BD_%D0%90%D0%BD%D0%B4%D1%80%D0%B5%D0%B5%D0%B2%D0%B8%D1%87</vt:lpwstr>
      </vt:variant>
      <vt:variant>
        <vt:lpwstr/>
      </vt:variant>
      <vt:variant>
        <vt:i4>5242907</vt:i4>
      </vt:variant>
      <vt:variant>
        <vt:i4>9</vt:i4>
      </vt:variant>
      <vt:variant>
        <vt:i4>0</vt:i4>
      </vt:variant>
      <vt:variant>
        <vt:i4>5</vt:i4>
      </vt:variant>
      <vt:variant>
        <vt:lpwstr>http://ru.wikipedia.org/wiki/%D0%A2%D0%B8%D1%85%D0%B2%D0%B8%D0%BD</vt:lpwstr>
      </vt:variant>
      <vt:variant>
        <vt:lpwstr/>
      </vt:variant>
      <vt:variant>
        <vt:i4>8192082</vt:i4>
      </vt:variant>
      <vt:variant>
        <vt:i4>6</vt:i4>
      </vt:variant>
      <vt:variant>
        <vt:i4>0</vt:i4>
      </vt:variant>
      <vt:variant>
        <vt:i4>5</vt:i4>
      </vt:variant>
      <vt:variant>
        <vt:lpwstr>http://ru.wikipedia.org/wiki/%D0%A2%D0%B8%D1%85%D0%B2%D0%B8%D0%BD%D0%BA%D0%B0_(%D1%80%D0%B5%D0%BA%D0%B0)</vt:lpwstr>
      </vt:variant>
      <vt:variant>
        <vt:lpwstr/>
      </vt:variant>
      <vt:variant>
        <vt:i4>5242907</vt:i4>
      </vt:variant>
      <vt:variant>
        <vt:i4>3</vt:i4>
      </vt:variant>
      <vt:variant>
        <vt:i4>0</vt:i4>
      </vt:variant>
      <vt:variant>
        <vt:i4>5</vt:i4>
      </vt:variant>
      <vt:variant>
        <vt:lpwstr>http://ru.wikipedia.org/wiki/%D0%A2%D0%B8%D1%85%D0%B2%D0%B8%D0%BD</vt:lpwstr>
      </vt:variant>
      <vt:variant>
        <vt:lpwstr/>
      </vt:variant>
      <vt:variant>
        <vt:i4>7209074</vt:i4>
      </vt:variant>
      <vt:variant>
        <vt:i4>0</vt:i4>
      </vt:variant>
      <vt:variant>
        <vt:i4>0</vt:i4>
      </vt:variant>
      <vt:variant>
        <vt:i4>5</vt:i4>
      </vt:variant>
      <vt:variant>
        <vt:lpwstr>http://ru.wikipedia.org/wiki/%D0%A4%D0%B0%D0%B9%D0%BB:Rimski_korsakov_birthplace.jpg</vt:lpwstr>
      </vt:variant>
      <vt:variant>
        <vt:lpwstr/>
      </vt:variant>
      <vt:variant>
        <vt:i4>7209074</vt:i4>
      </vt:variant>
      <vt:variant>
        <vt:i4>7518</vt:i4>
      </vt:variant>
      <vt:variant>
        <vt:i4>1025</vt:i4>
      </vt:variant>
      <vt:variant>
        <vt:i4>4</vt:i4>
      </vt:variant>
      <vt:variant>
        <vt:lpwstr>http://ru.wikipedia.org/wiki/%D0%A4%D0%B0%D0%B9%D0%BB:Rimski_korsakov_birthplace.jpg</vt:lpwstr>
      </vt:variant>
      <vt:variant>
        <vt:lpwstr/>
      </vt:variant>
      <vt:variant>
        <vt:i4>4980798</vt:i4>
      </vt:variant>
      <vt:variant>
        <vt:i4>-1</vt:i4>
      </vt:variant>
      <vt:variant>
        <vt:i4>1029</vt:i4>
      </vt:variant>
      <vt:variant>
        <vt:i4>4</vt:i4>
      </vt:variant>
      <vt:variant>
        <vt:lpwstr>http://ru.wikipedia.org/wiki/%D0%A4%D0%B0%D0%B9%D0%BB:Walentin_Alexandrowitsch_Serow_004.jpg</vt:lpwstr>
      </vt:variant>
      <vt:variant>
        <vt:lpwstr/>
      </vt:variant>
      <vt:variant>
        <vt:i4>7143533</vt:i4>
      </vt:variant>
      <vt:variant>
        <vt:i4>-1</vt:i4>
      </vt:variant>
      <vt:variant>
        <vt:i4>1028</vt:i4>
      </vt:variant>
      <vt:variant>
        <vt:i4>4</vt:i4>
      </vt:variant>
      <vt:variant>
        <vt:lpwstr>http://mrcpk.marsu.ru/works_iso/2007-09-12-sov.pot_2/tchepaikina/docs/rimskij.jpg</vt:lpwstr>
      </vt:variant>
      <vt:variant>
        <vt:lpwstr/>
      </vt:variant>
      <vt:variant>
        <vt:i4>1638472</vt:i4>
      </vt:variant>
      <vt:variant>
        <vt:i4>-1</vt:i4>
      </vt:variant>
      <vt:variant>
        <vt:i4>1027</vt:i4>
      </vt:variant>
      <vt:variant>
        <vt:i4>4</vt:i4>
      </vt:variant>
      <vt:variant>
        <vt:lpwstr>http://biblio.conservatory.ru/History/Cons/Rimskiy/Img/03.jpg</vt:lpwstr>
      </vt:variant>
      <vt:variant>
        <vt:lpwstr/>
      </vt:variant>
      <vt:variant>
        <vt:i4>2818174</vt:i4>
      </vt:variant>
      <vt:variant>
        <vt:i4>-1</vt:i4>
      </vt:variant>
      <vt:variant>
        <vt:i4>1026</vt:i4>
      </vt:variant>
      <vt:variant>
        <vt:i4>4</vt:i4>
      </vt:variant>
      <vt:variant>
        <vt:lpwstr>http://biblio.conservatory.ru/History/Cons/Interier/Img/15.jpg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admin</cp:lastModifiedBy>
  <cp:revision>2</cp:revision>
  <cp:lastPrinted>2009-05-27T14:52:00Z</cp:lastPrinted>
  <dcterms:created xsi:type="dcterms:W3CDTF">2014-05-09T16:01:00Z</dcterms:created>
  <dcterms:modified xsi:type="dcterms:W3CDTF">2014-05-09T16:01:00Z</dcterms:modified>
</cp:coreProperties>
</file>