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F47" w:rsidRDefault="00457F47" w:rsidP="00912705">
      <w:pPr>
        <w:spacing w:line="360" w:lineRule="auto"/>
        <w:jc w:val="center"/>
        <w:rPr>
          <w:sz w:val="24"/>
          <w:szCs w:val="24"/>
        </w:rPr>
      </w:pPr>
    </w:p>
    <w:p w:rsidR="00912705" w:rsidRPr="00912705" w:rsidRDefault="005A3440" w:rsidP="00912705">
      <w:pPr>
        <w:spacing w:line="360" w:lineRule="auto"/>
        <w:jc w:val="center"/>
        <w:rPr>
          <w:sz w:val="24"/>
          <w:szCs w:val="24"/>
        </w:rPr>
      </w:pPr>
      <w:r w:rsidRPr="00912705">
        <w:rPr>
          <w:sz w:val="24"/>
          <w:szCs w:val="24"/>
        </w:rPr>
        <w:t xml:space="preserve">ФЕДЕРАЛЬНОЕ АГЕНСТВО ПО ОБРАЗОВАНИЮ </w:t>
      </w:r>
      <w:r w:rsidR="00912705" w:rsidRPr="00912705">
        <w:rPr>
          <w:sz w:val="24"/>
          <w:szCs w:val="24"/>
        </w:rPr>
        <w:t>РОССИЙСКОЙ ФЕДЕРАЦИИ</w:t>
      </w:r>
    </w:p>
    <w:p w:rsidR="005A3440" w:rsidRPr="00912705" w:rsidRDefault="005A3440" w:rsidP="00912705">
      <w:pPr>
        <w:spacing w:line="360" w:lineRule="auto"/>
        <w:jc w:val="center"/>
        <w:rPr>
          <w:sz w:val="24"/>
          <w:szCs w:val="24"/>
        </w:rPr>
      </w:pPr>
      <w:r w:rsidRPr="00912705">
        <w:rPr>
          <w:sz w:val="24"/>
          <w:szCs w:val="24"/>
        </w:rPr>
        <w:t xml:space="preserve">РОССИЙСКИЙ ГОСУДАРТВЕННЫЙ УНИВЕРСИТЕТ </w:t>
      </w:r>
      <w:r w:rsidR="00912705" w:rsidRPr="00912705">
        <w:rPr>
          <w:sz w:val="24"/>
          <w:szCs w:val="24"/>
        </w:rPr>
        <w:t xml:space="preserve">ИМ. </w:t>
      </w:r>
      <w:r w:rsidR="00912705">
        <w:rPr>
          <w:sz w:val="24"/>
          <w:szCs w:val="24"/>
        </w:rPr>
        <w:t xml:space="preserve">ИММАНУИЛА </w:t>
      </w:r>
      <w:r w:rsidRPr="00912705">
        <w:rPr>
          <w:sz w:val="24"/>
          <w:szCs w:val="24"/>
        </w:rPr>
        <w:t>КАНТА</w:t>
      </w:r>
    </w:p>
    <w:p w:rsidR="005A3440" w:rsidRPr="00912705" w:rsidRDefault="005A3440" w:rsidP="00912705">
      <w:pPr>
        <w:spacing w:line="360" w:lineRule="auto"/>
        <w:jc w:val="center"/>
        <w:rPr>
          <w:sz w:val="24"/>
          <w:szCs w:val="24"/>
        </w:rPr>
      </w:pPr>
      <w:r w:rsidRPr="00912705">
        <w:rPr>
          <w:sz w:val="24"/>
          <w:szCs w:val="24"/>
        </w:rPr>
        <w:t>ФАКУЛЬТЕТА ФИЗИЧЕСКОЙ КУЛЬТУРЫ И СПОРТА</w:t>
      </w:r>
    </w:p>
    <w:p w:rsidR="00813469" w:rsidRPr="00912705" w:rsidRDefault="00583B86" w:rsidP="00912705">
      <w:pPr>
        <w:pStyle w:val="11"/>
        <w:widowControl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КАФЕДРА ГИМНАСТИКИ И СПОРТИВНЫХ ЕДИНАБОРСТВ</w:t>
      </w:r>
    </w:p>
    <w:p w:rsidR="00813469" w:rsidRPr="00583B86" w:rsidRDefault="00813469">
      <w:pPr>
        <w:pStyle w:val="11"/>
        <w:widowControl/>
        <w:spacing w:line="360" w:lineRule="auto"/>
        <w:ind w:firstLine="720"/>
        <w:jc w:val="center"/>
        <w:rPr>
          <w:sz w:val="28"/>
          <w:szCs w:val="28"/>
        </w:rPr>
      </w:pPr>
    </w:p>
    <w:p w:rsidR="00813469" w:rsidRDefault="00813469">
      <w:pPr>
        <w:pStyle w:val="11"/>
        <w:widowControl/>
        <w:spacing w:line="360" w:lineRule="auto"/>
        <w:ind w:firstLine="720"/>
        <w:jc w:val="center"/>
        <w:rPr>
          <w:sz w:val="36"/>
        </w:rPr>
      </w:pPr>
    </w:p>
    <w:p w:rsidR="00813469" w:rsidRDefault="00583B86">
      <w:pPr>
        <w:pStyle w:val="11"/>
        <w:widowControl/>
        <w:spacing w:line="360" w:lineRule="auto"/>
        <w:ind w:firstLine="720"/>
        <w:jc w:val="center"/>
        <w:rPr>
          <w:sz w:val="36"/>
        </w:rPr>
      </w:pPr>
      <w:r>
        <w:rPr>
          <w:sz w:val="36"/>
        </w:rPr>
        <w:t>Методика развития</w:t>
      </w:r>
      <w:r w:rsidR="00813469">
        <w:rPr>
          <w:sz w:val="36"/>
        </w:rPr>
        <w:t xml:space="preserve"> координационных</w:t>
      </w:r>
      <w:r w:rsidR="00714171">
        <w:rPr>
          <w:sz w:val="36"/>
        </w:rPr>
        <w:t xml:space="preserve"> способностей </w:t>
      </w:r>
      <w:r>
        <w:rPr>
          <w:sz w:val="36"/>
        </w:rPr>
        <w:t xml:space="preserve">у </w:t>
      </w:r>
      <w:r w:rsidR="00912705">
        <w:rPr>
          <w:sz w:val="36"/>
        </w:rPr>
        <w:t>детей,</w:t>
      </w:r>
      <w:r w:rsidR="00714171">
        <w:rPr>
          <w:sz w:val="36"/>
        </w:rPr>
        <w:t xml:space="preserve"> занимающихся греко</w:t>
      </w:r>
      <w:r w:rsidR="00912705">
        <w:rPr>
          <w:sz w:val="36"/>
        </w:rPr>
        <w:t>-</w:t>
      </w:r>
      <w:r w:rsidR="00714171">
        <w:rPr>
          <w:sz w:val="36"/>
        </w:rPr>
        <w:t>римской борьбой</w:t>
      </w:r>
      <w:r w:rsidR="00813469">
        <w:rPr>
          <w:sz w:val="36"/>
        </w:rPr>
        <w:t>.</w:t>
      </w:r>
    </w:p>
    <w:p w:rsidR="00813469" w:rsidRDefault="00813469">
      <w:pPr>
        <w:pStyle w:val="11"/>
        <w:widowControl/>
        <w:spacing w:line="360" w:lineRule="auto"/>
        <w:ind w:firstLine="720"/>
        <w:jc w:val="right"/>
        <w:rPr>
          <w:sz w:val="32"/>
        </w:rPr>
      </w:pPr>
    </w:p>
    <w:p w:rsidR="00813469" w:rsidRDefault="00813469">
      <w:pPr>
        <w:pStyle w:val="11"/>
        <w:widowControl/>
        <w:tabs>
          <w:tab w:val="left" w:pos="8647"/>
        </w:tabs>
        <w:spacing w:line="360" w:lineRule="auto"/>
        <w:ind w:right="708" w:firstLine="720"/>
        <w:jc w:val="right"/>
        <w:rPr>
          <w:sz w:val="28"/>
        </w:rPr>
      </w:pPr>
    </w:p>
    <w:p w:rsidR="005A3440" w:rsidRDefault="005A3440">
      <w:pPr>
        <w:pStyle w:val="11"/>
        <w:widowControl/>
        <w:tabs>
          <w:tab w:val="left" w:pos="8647"/>
        </w:tabs>
        <w:spacing w:line="360" w:lineRule="auto"/>
        <w:ind w:right="708" w:firstLine="720"/>
        <w:jc w:val="right"/>
        <w:rPr>
          <w:sz w:val="28"/>
        </w:rPr>
      </w:pPr>
    </w:p>
    <w:p w:rsidR="005A3440" w:rsidRDefault="005A3440">
      <w:pPr>
        <w:pStyle w:val="11"/>
        <w:widowControl/>
        <w:tabs>
          <w:tab w:val="left" w:pos="8647"/>
        </w:tabs>
        <w:spacing w:line="360" w:lineRule="auto"/>
        <w:ind w:right="708" w:firstLine="720"/>
        <w:jc w:val="right"/>
        <w:rPr>
          <w:sz w:val="28"/>
        </w:rPr>
      </w:pPr>
    </w:p>
    <w:p w:rsidR="00813469" w:rsidRDefault="00583B86" w:rsidP="00583B86">
      <w:pPr>
        <w:pStyle w:val="11"/>
        <w:widowControl/>
        <w:tabs>
          <w:tab w:val="left" w:pos="8647"/>
        </w:tabs>
        <w:spacing w:line="360" w:lineRule="auto"/>
        <w:ind w:right="708"/>
        <w:rPr>
          <w:sz w:val="28"/>
        </w:rPr>
      </w:pPr>
      <w:r>
        <w:rPr>
          <w:sz w:val="28"/>
        </w:rPr>
        <w:t xml:space="preserve">                                                                   </w:t>
      </w:r>
      <w:r w:rsidR="005A3440">
        <w:rPr>
          <w:sz w:val="28"/>
        </w:rPr>
        <w:t>Квалификационная</w:t>
      </w:r>
      <w:r w:rsidR="00813469">
        <w:rPr>
          <w:sz w:val="28"/>
        </w:rPr>
        <w:t xml:space="preserve"> работа </w:t>
      </w:r>
    </w:p>
    <w:p w:rsidR="00912705" w:rsidRPr="00583B86" w:rsidRDefault="00583B86" w:rsidP="00583B86">
      <w:pPr>
        <w:pStyle w:val="11"/>
        <w:widowControl/>
        <w:tabs>
          <w:tab w:val="left" w:pos="8647"/>
        </w:tabs>
        <w:spacing w:line="360" w:lineRule="auto"/>
        <w:ind w:right="708"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583B86">
        <w:rPr>
          <w:sz w:val="28"/>
          <w:szCs w:val="28"/>
        </w:rPr>
        <w:t xml:space="preserve">                 </w:t>
      </w:r>
      <w:r w:rsidR="00813469" w:rsidRPr="00583B86">
        <w:rPr>
          <w:sz w:val="28"/>
          <w:szCs w:val="28"/>
        </w:rPr>
        <w:t>студента 5</w:t>
      </w:r>
      <w:r w:rsidR="005A3440" w:rsidRPr="00583B86">
        <w:rPr>
          <w:sz w:val="28"/>
          <w:szCs w:val="28"/>
        </w:rPr>
        <w:t>-го</w:t>
      </w:r>
      <w:r w:rsidR="00813469" w:rsidRPr="00583B86">
        <w:rPr>
          <w:sz w:val="28"/>
          <w:szCs w:val="28"/>
        </w:rPr>
        <w:t xml:space="preserve"> курса</w:t>
      </w:r>
      <w:r w:rsidR="005A3440" w:rsidRPr="00583B86">
        <w:rPr>
          <w:sz w:val="28"/>
          <w:szCs w:val="28"/>
        </w:rPr>
        <w:t xml:space="preserve"> </w:t>
      </w:r>
    </w:p>
    <w:p w:rsidR="005A3440" w:rsidRPr="00583B86" w:rsidRDefault="00583B86" w:rsidP="00583B86">
      <w:pPr>
        <w:pStyle w:val="11"/>
        <w:widowControl/>
        <w:tabs>
          <w:tab w:val="left" w:pos="8647"/>
        </w:tabs>
        <w:spacing w:line="360" w:lineRule="auto"/>
        <w:ind w:right="708" w:firstLine="720"/>
        <w:jc w:val="center"/>
        <w:rPr>
          <w:sz w:val="28"/>
          <w:szCs w:val="28"/>
        </w:rPr>
      </w:pPr>
      <w:r w:rsidRPr="00583B86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</w:t>
      </w:r>
      <w:r w:rsidRPr="00583B86">
        <w:rPr>
          <w:sz w:val="28"/>
          <w:szCs w:val="28"/>
        </w:rPr>
        <w:t xml:space="preserve">      очной</w:t>
      </w:r>
      <w:r w:rsidR="00912705" w:rsidRPr="00583B86">
        <w:rPr>
          <w:sz w:val="28"/>
          <w:szCs w:val="28"/>
        </w:rPr>
        <w:t xml:space="preserve"> формы обучения</w:t>
      </w:r>
    </w:p>
    <w:p w:rsidR="00813469" w:rsidRPr="00583B86" w:rsidRDefault="005A3440" w:rsidP="005A3440">
      <w:pPr>
        <w:pStyle w:val="11"/>
        <w:widowControl/>
        <w:tabs>
          <w:tab w:val="left" w:pos="8647"/>
        </w:tabs>
        <w:spacing w:line="360" w:lineRule="auto"/>
        <w:ind w:right="708" w:firstLine="720"/>
        <w:jc w:val="center"/>
        <w:rPr>
          <w:sz w:val="28"/>
          <w:szCs w:val="28"/>
        </w:rPr>
      </w:pPr>
      <w:r w:rsidRPr="00583B86">
        <w:rPr>
          <w:sz w:val="28"/>
          <w:szCs w:val="28"/>
        </w:rPr>
        <w:t xml:space="preserve">                             </w:t>
      </w:r>
      <w:r w:rsidR="00583B86">
        <w:rPr>
          <w:sz w:val="28"/>
          <w:szCs w:val="28"/>
        </w:rPr>
        <w:t xml:space="preserve">                     </w:t>
      </w:r>
      <w:r w:rsidR="00714171" w:rsidRPr="00583B86">
        <w:rPr>
          <w:sz w:val="28"/>
          <w:szCs w:val="28"/>
        </w:rPr>
        <w:t>Беляева Андрея Викторовича</w:t>
      </w:r>
    </w:p>
    <w:p w:rsidR="00813469" w:rsidRPr="00583B86" w:rsidRDefault="00583B86" w:rsidP="00583B86">
      <w:pPr>
        <w:pStyle w:val="11"/>
        <w:widowControl/>
        <w:tabs>
          <w:tab w:val="left" w:pos="8647"/>
        </w:tabs>
        <w:spacing w:line="360" w:lineRule="auto"/>
        <w:ind w:right="708" w:firstLine="720"/>
        <w:jc w:val="center"/>
        <w:rPr>
          <w:sz w:val="28"/>
          <w:szCs w:val="28"/>
        </w:rPr>
      </w:pPr>
      <w:r w:rsidRPr="00583B86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</w:t>
      </w:r>
      <w:r w:rsidRPr="00583B86">
        <w:rPr>
          <w:sz w:val="28"/>
          <w:szCs w:val="28"/>
        </w:rPr>
        <w:t>Научный руководитель</w:t>
      </w:r>
    </w:p>
    <w:p w:rsidR="00583B86" w:rsidRPr="00583B86" w:rsidRDefault="00583B86" w:rsidP="00583B86">
      <w:pPr>
        <w:pStyle w:val="11"/>
        <w:widowControl/>
        <w:tabs>
          <w:tab w:val="left" w:pos="8647"/>
        </w:tabs>
        <w:spacing w:line="360" w:lineRule="auto"/>
        <w:ind w:right="708" w:firstLine="720"/>
        <w:jc w:val="center"/>
        <w:rPr>
          <w:sz w:val="28"/>
          <w:szCs w:val="28"/>
        </w:rPr>
      </w:pPr>
      <w:r w:rsidRPr="00583B86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>п</w:t>
      </w:r>
      <w:r w:rsidRPr="00583B86">
        <w:rPr>
          <w:sz w:val="28"/>
          <w:szCs w:val="28"/>
        </w:rPr>
        <w:t xml:space="preserve">рофессор </w:t>
      </w:r>
      <w:r>
        <w:rPr>
          <w:sz w:val="28"/>
          <w:szCs w:val="28"/>
        </w:rPr>
        <w:t>Локти</w:t>
      </w:r>
      <w:r w:rsidRPr="00583B86">
        <w:rPr>
          <w:sz w:val="28"/>
          <w:szCs w:val="28"/>
        </w:rPr>
        <w:t>онов Семен</w:t>
      </w:r>
    </w:p>
    <w:p w:rsidR="00813469" w:rsidRPr="00583B86" w:rsidRDefault="00583B86" w:rsidP="00583B86">
      <w:pPr>
        <w:pStyle w:val="11"/>
        <w:widowControl/>
        <w:tabs>
          <w:tab w:val="left" w:pos="8647"/>
        </w:tabs>
        <w:spacing w:line="360" w:lineRule="auto"/>
        <w:ind w:right="708" w:firstLine="720"/>
        <w:jc w:val="center"/>
        <w:rPr>
          <w:sz w:val="28"/>
          <w:szCs w:val="28"/>
        </w:rPr>
      </w:pPr>
      <w:r w:rsidRPr="00583B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</w:t>
      </w:r>
      <w:r w:rsidRPr="00583B86">
        <w:rPr>
          <w:sz w:val="28"/>
          <w:szCs w:val="28"/>
        </w:rPr>
        <w:t>Аристархович</w:t>
      </w:r>
    </w:p>
    <w:p w:rsidR="00813469" w:rsidRPr="00583B86" w:rsidRDefault="00813469">
      <w:pPr>
        <w:pStyle w:val="11"/>
        <w:widowControl/>
        <w:spacing w:line="360" w:lineRule="auto"/>
        <w:ind w:firstLine="720"/>
        <w:jc w:val="center"/>
        <w:rPr>
          <w:sz w:val="28"/>
          <w:szCs w:val="28"/>
        </w:rPr>
      </w:pPr>
    </w:p>
    <w:p w:rsidR="00714171" w:rsidRDefault="00714171">
      <w:pPr>
        <w:pStyle w:val="11"/>
        <w:widowControl/>
        <w:spacing w:line="360" w:lineRule="auto"/>
        <w:ind w:firstLine="720"/>
        <w:jc w:val="center"/>
        <w:rPr>
          <w:sz w:val="32"/>
        </w:rPr>
      </w:pPr>
    </w:p>
    <w:p w:rsidR="00714171" w:rsidRDefault="00714171">
      <w:pPr>
        <w:pStyle w:val="11"/>
        <w:widowControl/>
        <w:spacing w:line="360" w:lineRule="auto"/>
        <w:ind w:firstLine="720"/>
        <w:jc w:val="center"/>
        <w:rPr>
          <w:sz w:val="32"/>
        </w:rPr>
      </w:pPr>
    </w:p>
    <w:p w:rsidR="00714171" w:rsidRDefault="00714171">
      <w:pPr>
        <w:pStyle w:val="11"/>
        <w:widowControl/>
        <w:spacing w:line="360" w:lineRule="auto"/>
        <w:ind w:firstLine="720"/>
        <w:jc w:val="center"/>
        <w:rPr>
          <w:sz w:val="32"/>
        </w:rPr>
      </w:pPr>
    </w:p>
    <w:p w:rsidR="00714171" w:rsidRDefault="00714171">
      <w:pPr>
        <w:pStyle w:val="11"/>
        <w:widowControl/>
        <w:spacing w:line="360" w:lineRule="auto"/>
        <w:ind w:firstLine="720"/>
        <w:jc w:val="center"/>
        <w:rPr>
          <w:sz w:val="32"/>
        </w:rPr>
      </w:pPr>
    </w:p>
    <w:p w:rsidR="00714171" w:rsidRDefault="00714171">
      <w:pPr>
        <w:pStyle w:val="11"/>
        <w:widowControl/>
        <w:spacing w:line="360" w:lineRule="auto"/>
        <w:ind w:firstLine="720"/>
        <w:jc w:val="center"/>
        <w:rPr>
          <w:sz w:val="32"/>
        </w:rPr>
      </w:pPr>
    </w:p>
    <w:p w:rsidR="00714171" w:rsidRDefault="00714171">
      <w:pPr>
        <w:pStyle w:val="11"/>
        <w:widowControl/>
        <w:spacing w:line="360" w:lineRule="auto"/>
        <w:ind w:firstLine="720"/>
        <w:jc w:val="center"/>
        <w:rPr>
          <w:sz w:val="32"/>
        </w:rPr>
      </w:pPr>
    </w:p>
    <w:p w:rsidR="00813469" w:rsidRDefault="00714171" w:rsidP="00DA2829">
      <w:pPr>
        <w:pStyle w:val="11"/>
        <w:widowControl/>
        <w:spacing w:line="360" w:lineRule="auto"/>
        <w:jc w:val="center"/>
        <w:rPr>
          <w:sz w:val="32"/>
        </w:rPr>
      </w:pPr>
      <w:r>
        <w:rPr>
          <w:sz w:val="32"/>
        </w:rPr>
        <w:t>Калининград</w:t>
      </w:r>
      <w:r w:rsidR="005A3440">
        <w:rPr>
          <w:sz w:val="32"/>
        </w:rPr>
        <w:t xml:space="preserve"> </w:t>
      </w:r>
      <w:r w:rsidR="00813469">
        <w:rPr>
          <w:sz w:val="32"/>
        </w:rPr>
        <w:t>200</w:t>
      </w:r>
      <w:r w:rsidR="005A3440">
        <w:rPr>
          <w:sz w:val="32"/>
        </w:rPr>
        <w:t>8</w:t>
      </w:r>
      <w:r w:rsidR="00912705">
        <w:rPr>
          <w:sz w:val="32"/>
        </w:rPr>
        <w:br w:type="page"/>
      </w:r>
    </w:p>
    <w:p w:rsidR="00813469" w:rsidRPr="005A3440" w:rsidRDefault="00912705" w:rsidP="00DA2829">
      <w:pPr>
        <w:pStyle w:val="11"/>
        <w:widowControl/>
        <w:tabs>
          <w:tab w:val="left" w:pos="0"/>
        </w:tabs>
        <w:spacing w:line="360" w:lineRule="auto"/>
        <w:ind w:right="284"/>
        <w:jc w:val="center"/>
        <w:rPr>
          <w:sz w:val="28"/>
          <w:szCs w:val="28"/>
        </w:rPr>
      </w:pPr>
      <w:r w:rsidRPr="005A3440">
        <w:rPr>
          <w:sz w:val="28"/>
          <w:szCs w:val="28"/>
        </w:rPr>
        <w:t>СОДЕРЖАНИЕ</w:t>
      </w:r>
    </w:p>
    <w:p w:rsidR="00813469" w:rsidRPr="00942184" w:rsidRDefault="00813469" w:rsidP="00DA2829">
      <w:pPr>
        <w:pStyle w:val="1"/>
        <w:ind w:right="565"/>
        <w:jc w:val="center"/>
        <w:rPr>
          <w:b w:val="0"/>
          <w:i w:val="0"/>
          <w:sz w:val="28"/>
          <w:szCs w:val="28"/>
        </w:rPr>
      </w:pPr>
    </w:p>
    <w:p w:rsidR="00942184" w:rsidRPr="008B3C32" w:rsidRDefault="00DA2829" w:rsidP="00DA2829">
      <w:pPr>
        <w:pStyle w:val="1"/>
        <w:tabs>
          <w:tab w:val="left" w:pos="9354"/>
        </w:tabs>
        <w:ind w:left="150" w:right="-2"/>
        <w:jc w:val="center"/>
        <w:rPr>
          <w:b w:val="0"/>
          <w:bCs/>
          <w:i w:val="0"/>
          <w:iCs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                                                                     </w:t>
      </w:r>
      <w:r w:rsidR="00C3116C">
        <w:rPr>
          <w:b w:val="0"/>
          <w:i w:val="0"/>
          <w:sz w:val="28"/>
          <w:szCs w:val="28"/>
        </w:rPr>
        <w:t xml:space="preserve">                       </w:t>
      </w:r>
      <w:r w:rsidR="008B3C32">
        <w:rPr>
          <w:b w:val="0"/>
          <w:i w:val="0"/>
          <w:sz w:val="28"/>
          <w:szCs w:val="28"/>
        </w:rPr>
        <w:t>Стр.</w:t>
      </w:r>
    </w:p>
    <w:p w:rsidR="00813469" w:rsidRPr="00912705" w:rsidRDefault="00813469" w:rsidP="00C3116C">
      <w:pPr>
        <w:pStyle w:val="1"/>
        <w:tabs>
          <w:tab w:val="left" w:pos="9354"/>
        </w:tabs>
        <w:ind w:right="-2"/>
        <w:rPr>
          <w:b w:val="0"/>
          <w:bCs/>
          <w:i w:val="0"/>
          <w:iCs/>
          <w:sz w:val="28"/>
          <w:szCs w:val="28"/>
        </w:rPr>
      </w:pPr>
      <w:r w:rsidRPr="00912705">
        <w:rPr>
          <w:b w:val="0"/>
          <w:bCs/>
          <w:i w:val="0"/>
          <w:iCs/>
          <w:sz w:val="28"/>
          <w:szCs w:val="28"/>
        </w:rPr>
        <w:t>Введение</w:t>
      </w:r>
      <w:r w:rsidR="00C3116C">
        <w:rPr>
          <w:b w:val="0"/>
          <w:bCs/>
          <w:i w:val="0"/>
          <w:iCs/>
          <w:sz w:val="28"/>
          <w:szCs w:val="28"/>
        </w:rPr>
        <w:t>……………………………………………………………………</w:t>
      </w:r>
      <w:r w:rsidR="005A3440" w:rsidRPr="00912705">
        <w:rPr>
          <w:b w:val="0"/>
          <w:bCs/>
          <w:i w:val="0"/>
          <w:iCs/>
          <w:sz w:val="28"/>
          <w:szCs w:val="28"/>
        </w:rPr>
        <w:t>3</w:t>
      </w:r>
    </w:p>
    <w:p w:rsidR="00813469" w:rsidRPr="00912705" w:rsidRDefault="00813469" w:rsidP="00DA2829">
      <w:pPr>
        <w:jc w:val="center"/>
        <w:rPr>
          <w:sz w:val="28"/>
          <w:szCs w:val="28"/>
        </w:rPr>
      </w:pPr>
    </w:p>
    <w:p w:rsidR="00912705" w:rsidRPr="00912705" w:rsidRDefault="00813469" w:rsidP="00C3116C">
      <w:pPr>
        <w:pStyle w:val="1"/>
        <w:tabs>
          <w:tab w:val="left" w:pos="9354"/>
        </w:tabs>
        <w:ind w:right="-2"/>
        <w:rPr>
          <w:b w:val="0"/>
          <w:bCs/>
          <w:i w:val="0"/>
          <w:iCs/>
          <w:sz w:val="28"/>
          <w:szCs w:val="28"/>
        </w:rPr>
      </w:pPr>
      <w:r w:rsidRPr="00912705">
        <w:rPr>
          <w:b w:val="0"/>
          <w:bCs/>
          <w:i w:val="0"/>
          <w:iCs/>
          <w:sz w:val="28"/>
          <w:szCs w:val="28"/>
        </w:rPr>
        <w:t>1. Методологическая база и организация исследования</w:t>
      </w:r>
      <w:r w:rsidR="005A3440" w:rsidRPr="00912705">
        <w:rPr>
          <w:b w:val="0"/>
          <w:bCs/>
          <w:i w:val="0"/>
          <w:iCs/>
          <w:sz w:val="28"/>
          <w:szCs w:val="28"/>
        </w:rPr>
        <w:t>……………</w:t>
      </w:r>
      <w:r w:rsidR="00BD02DC" w:rsidRPr="00912705">
        <w:rPr>
          <w:b w:val="0"/>
          <w:bCs/>
          <w:i w:val="0"/>
          <w:iCs/>
          <w:sz w:val="28"/>
          <w:szCs w:val="28"/>
        </w:rPr>
        <w:t>…</w:t>
      </w:r>
      <w:r w:rsidR="00C3116C">
        <w:rPr>
          <w:b w:val="0"/>
          <w:bCs/>
          <w:i w:val="0"/>
          <w:iCs/>
          <w:sz w:val="28"/>
          <w:szCs w:val="28"/>
        </w:rPr>
        <w:t>..</w:t>
      </w:r>
      <w:r w:rsidR="00B17EF3">
        <w:rPr>
          <w:b w:val="0"/>
          <w:bCs/>
          <w:i w:val="0"/>
          <w:iCs/>
          <w:sz w:val="28"/>
          <w:szCs w:val="28"/>
        </w:rPr>
        <w:t>6</w:t>
      </w:r>
    </w:p>
    <w:p w:rsidR="00C3116C" w:rsidRDefault="00C3116C" w:rsidP="00C3116C">
      <w:pPr>
        <w:pStyle w:val="1"/>
        <w:tabs>
          <w:tab w:val="left" w:pos="9354"/>
        </w:tabs>
        <w:ind w:right="-2"/>
        <w:rPr>
          <w:b w:val="0"/>
          <w:bCs/>
          <w:i w:val="0"/>
          <w:iCs/>
          <w:sz w:val="28"/>
          <w:szCs w:val="28"/>
        </w:rPr>
      </w:pPr>
      <w:r>
        <w:rPr>
          <w:b w:val="0"/>
          <w:bCs/>
          <w:i w:val="0"/>
          <w:iCs/>
          <w:sz w:val="28"/>
          <w:szCs w:val="28"/>
        </w:rPr>
        <w:t xml:space="preserve">       </w:t>
      </w:r>
    </w:p>
    <w:p w:rsidR="00813469" w:rsidRPr="00912705" w:rsidRDefault="00813469" w:rsidP="00C3116C">
      <w:pPr>
        <w:pStyle w:val="1"/>
        <w:tabs>
          <w:tab w:val="left" w:pos="9354"/>
        </w:tabs>
        <w:ind w:right="-2"/>
        <w:rPr>
          <w:b w:val="0"/>
          <w:i w:val="0"/>
          <w:sz w:val="28"/>
          <w:szCs w:val="28"/>
        </w:rPr>
      </w:pPr>
      <w:r w:rsidRPr="00912705">
        <w:rPr>
          <w:b w:val="0"/>
          <w:i w:val="0"/>
          <w:sz w:val="28"/>
          <w:szCs w:val="28"/>
        </w:rPr>
        <w:t xml:space="preserve">2. Результаты </w:t>
      </w:r>
      <w:r w:rsidR="002F416B">
        <w:rPr>
          <w:b w:val="0"/>
          <w:i w:val="0"/>
          <w:sz w:val="28"/>
          <w:szCs w:val="28"/>
        </w:rPr>
        <w:t>и</w:t>
      </w:r>
      <w:r w:rsidRPr="00912705">
        <w:rPr>
          <w:b w:val="0"/>
          <w:i w:val="0"/>
          <w:sz w:val="28"/>
          <w:szCs w:val="28"/>
        </w:rPr>
        <w:t>сследования</w:t>
      </w:r>
      <w:r w:rsidR="00C3116C">
        <w:rPr>
          <w:b w:val="0"/>
          <w:i w:val="0"/>
          <w:sz w:val="28"/>
          <w:szCs w:val="28"/>
        </w:rPr>
        <w:t>………..……………………………………..</w:t>
      </w:r>
      <w:r w:rsidR="002A563F" w:rsidRPr="00912705">
        <w:rPr>
          <w:b w:val="0"/>
          <w:i w:val="0"/>
          <w:sz w:val="28"/>
          <w:szCs w:val="28"/>
        </w:rPr>
        <w:t>1</w:t>
      </w:r>
      <w:r w:rsidR="00B17EF3">
        <w:rPr>
          <w:b w:val="0"/>
          <w:i w:val="0"/>
          <w:sz w:val="28"/>
          <w:szCs w:val="28"/>
        </w:rPr>
        <w:t>2</w:t>
      </w:r>
    </w:p>
    <w:p w:rsidR="00DA2829" w:rsidRDefault="00DA2829" w:rsidP="00DA2829">
      <w:pPr>
        <w:pStyle w:val="1"/>
        <w:tabs>
          <w:tab w:val="left" w:pos="8364"/>
        </w:tabs>
        <w:ind w:right="-2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</w:t>
      </w:r>
      <w:r w:rsidR="001A75E8">
        <w:rPr>
          <w:b w:val="0"/>
          <w:i w:val="0"/>
          <w:sz w:val="28"/>
          <w:szCs w:val="28"/>
        </w:rPr>
        <w:t>2.1.</w:t>
      </w:r>
      <w:r w:rsidR="00942184">
        <w:rPr>
          <w:b w:val="0"/>
          <w:i w:val="0"/>
          <w:sz w:val="28"/>
          <w:szCs w:val="28"/>
        </w:rPr>
        <w:t>Установить с</w:t>
      </w:r>
      <w:r w:rsidR="001A75E8">
        <w:rPr>
          <w:b w:val="0"/>
          <w:i w:val="0"/>
          <w:sz w:val="28"/>
          <w:szCs w:val="28"/>
        </w:rPr>
        <w:t xml:space="preserve">овременное </w:t>
      </w:r>
      <w:r w:rsidR="00813469" w:rsidRPr="00912705">
        <w:rPr>
          <w:b w:val="0"/>
          <w:i w:val="0"/>
          <w:sz w:val="28"/>
          <w:szCs w:val="28"/>
        </w:rPr>
        <w:t>состояние</w:t>
      </w:r>
      <w:r w:rsidR="00942184">
        <w:rPr>
          <w:b w:val="0"/>
          <w:i w:val="0"/>
          <w:sz w:val="28"/>
          <w:szCs w:val="28"/>
        </w:rPr>
        <w:t xml:space="preserve"> ме</w:t>
      </w:r>
      <w:r>
        <w:rPr>
          <w:b w:val="0"/>
          <w:i w:val="0"/>
          <w:sz w:val="28"/>
          <w:szCs w:val="28"/>
        </w:rPr>
        <w:t xml:space="preserve">тодики развития        </w:t>
      </w:r>
    </w:p>
    <w:p w:rsidR="00DA2829" w:rsidRDefault="00DA2829" w:rsidP="00DA2829">
      <w:pPr>
        <w:pStyle w:val="1"/>
        <w:tabs>
          <w:tab w:val="left" w:pos="8364"/>
        </w:tabs>
        <w:ind w:right="-2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координационных способностей у детей, </w:t>
      </w:r>
      <w:r w:rsidRPr="00912705">
        <w:rPr>
          <w:b w:val="0"/>
          <w:i w:val="0"/>
          <w:sz w:val="28"/>
          <w:szCs w:val="28"/>
        </w:rPr>
        <w:t>занимающихся</w:t>
      </w:r>
      <w:r>
        <w:rPr>
          <w:b w:val="0"/>
          <w:i w:val="0"/>
          <w:sz w:val="28"/>
          <w:szCs w:val="28"/>
        </w:rPr>
        <w:t xml:space="preserve">      </w:t>
      </w:r>
    </w:p>
    <w:p w:rsidR="00DA2829" w:rsidRPr="00912705" w:rsidRDefault="00DA2829" w:rsidP="00DA2829">
      <w:pPr>
        <w:pStyle w:val="1"/>
        <w:tabs>
          <w:tab w:val="left" w:pos="8364"/>
        </w:tabs>
        <w:ind w:right="-2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греко-римской борьбе…………………………………</w:t>
      </w:r>
      <w:r w:rsidR="00C3116C">
        <w:rPr>
          <w:b w:val="0"/>
          <w:i w:val="0"/>
          <w:sz w:val="28"/>
          <w:szCs w:val="28"/>
        </w:rPr>
        <w:t>………..</w:t>
      </w:r>
      <w:r>
        <w:rPr>
          <w:b w:val="0"/>
          <w:i w:val="0"/>
          <w:sz w:val="28"/>
          <w:szCs w:val="28"/>
        </w:rPr>
        <w:t>12</w:t>
      </w:r>
    </w:p>
    <w:p w:rsidR="000E0E19" w:rsidRDefault="000E0E19" w:rsidP="00DA2829">
      <w:pPr>
        <w:tabs>
          <w:tab w:val="left" w:pos="9214"/>
        </w:tabs>
        <w:ind w:right="-2" w:firstLine="709"/>
        <w:jc w:val="center"/>
        <w:rPr>
          <w:sz w:val="28"/>
          <w:szCs w:val="28"/>
        </w:rPr>
      </w:pPr>
    </w:p>
    <w:p w:rsidR="00C3116C" w:rsidRDefault="00DA2829" w:rsidP="00DA2829">
      <w:pPr>
        <w:tabs>
          <w:tab w:val="left" w:pos="9214"/>
        </w:tabs>
        <w:ind w:right="-2" w:firstLine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13469" w:rsidRPr="00912705">
        <w:rPr>
          <w:sz w:val="28"/>
          <w:szCs w:val="28"/>
        </w:rPr>
        <w:t>2.2.</w:t>
      </w:r>
      <w:r w:rsidR="00942184">
        <w:rPr>
          <w:sz w:val="28"/>
          <w:szCs w:val="28"/>
        </w:rPr>
        <w:t xml:space="preserve"> Раскрыть с</w:t>
      </w:r>
      <w:r w:rsidR="00813469" w:rsidRPr="00912705">
        <w:rPr>
          <w:sz w:val="28"/>
          <w:szCs w:val="28"/>
        </w:rPr>
        <w:t>труктура координационных способностей</w:t>
      </w:r>
      <w:r w:rsidR="00C3116C">
        <w:rPr>
          <w:sz w:val="28"/>
          <w:szCs w:val="28"/>
        </w:rPr>
        <w:t xml:space="preserve">   </w:t>
      </w:r>
    </w:p>
    <w:p w:rsidR="00DA2829" w:rsidRDefault="001A75E8" w:rsidP="00DA2829">
      <w:pPr>
        <w:tabs>
          <w:tab w:val="left" w:pos="9214"/>
        </w:tabs>
        <w:ind w:right="-2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3116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у детей </w:t>
      </w:r>
      <w:r w:rsidR="00DA2829">
        <w:rPr>
          <w:sz w:val="28"/>
          <w:szCs w:val="28"/>
        </w:rPr>
        <w:t xml:space="preserve"> </w:t>
      </w:r>
      <w:r w:rsidR="00C3116C">
        <w:rPr>
          <w:sz w:val="28"/>
          <w:szCs w:val="28"/>
        </w:rPr>
        <w:t>занимающихся</w:t>
      </w:r>
      <w:r w:rsidR="00C3116C" w:rsidRPr="00912705">
        <w:rPr>
          <w:sz w:val="28"/>
          <w:szCs w:val="28"/>
        </w:rPr>
        <w:t xml:space="preserve"> </w:t>
      </w:r>
      <w:r w:rsidR="00C3116C">
        <w:rPr>
          <w:sz w:val="28"/>
          <w:szCs w:val="28"/>
        </w:rPr>
        <w:t xml:space="preserve"> </w:t>
      </w:r>
      <w:r w:rsidR="00C3116C" w:rsidRPr="00BE449D">
        <w:rPr>
          <w:sz w:val="28"/>
          <w:szCs w:val="28"/>
        </w:rPr>
        <w:t>греко-римской</w:t>
      </w:r>
      <w:r w:rsidR="00C3116C">
        <w:rPr>
          <w:sz w:val="28"/>
          <w:szCs w:val="28"/>
        </w:rPr>
        <w:t xml:space="preserve"> борьбой…………..</w:t>
      </w:r>
      <w:r w:rsidR="00916142">
        <w:rPr>
          <w:sz w:val="28"/>
          <w:szCs w:val="28"/>
        </w:rPr>
        <w:t>26</w:t>
      </w:r>
    </w:p>
    <w:p w:rsidR="00F23CBA" w:rsidRDefault="00DA2829" w:rsidP="00DA2829">
      <w:pPr>
        <w:tabs>
          <w:tab w:val="left" w:pos="9214"/>
        </w:tabs>
        <w:ind w:right="-2" w:firstLine="709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C3116C" w:rsidRDefault="00F23CBA" w:rsidP="00916142">
      <w:pPr>
        <w:tabs>
          <w:tab w:val="left" w:pos="9214"/>
        </w:tabs>
        <w:ind w:right="-2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6142">
        <w:rPr>
          <w:sz w:val="28"/>
          <w:szCs w:val="28"/>
        </w:rPr>
        <w:t xml:space="preserve"> </w:t>
      </w:r>
      <w:r w:rsidR="00813469" w:rsidRPr="00912705">
        <w:rPr>
          <w:sz w:val="28"/>
          <w:szCs w:val="28"/>
        </w:rPr>
        <w:t>2.3.</w:t>
      </w:r>
      <w:r w:rsidR="001A75E8">
        <w:rPr>
          <w:sz w:val="28"/>
          <w:szCs w:val="28"/>
        </w:rPr>
        <w:t xml:space="preserve">Выявить взаимосвязь координационных способностей </w:t>
      </w:r>
    </w:p>
    <w:p w:rsidR="00C3116C" w:rsidRDefault="00C3116C" w:rsidP="00C3116C">
      <w:pPr>
        <w:ind w:right="-2" w:firstLine="709"/>
        <w:rPr>
          <w:sz w:val="28"/>
          <w:szCs w:val="28"/>
        </w:rPr>
      </w:pPr>
      <w:r>
        <w:rPr>
          <w:sz w:val="28"/>
          <w:szCs w:val="28"/>
        </w:rPr>
        <w:t xml:space="preserve">        с другими </w:t>
      </w:r>
      <w:r w:rsidR="001A75E8">
        <w:rPr>
          <w:sz w:val="28"/>
          <w:szCs w:val="28"/>
        </w:rPr>
        <w:t>спортивно-важными физическими качествами</w:t>
      </w:r>
      <w:r>
        <w:rPr>
          <w:sz w:val="28"/>
          <w:szCs w:val="28"/>
        </w:rPr>
        <w:t xml:space="preserve">  </w:t>
      </w:r>
    </w:p>
    <w:p w:rsidR="00813469" w:rsidRPr="00912705" w:rsidRDefault="00C3116C" w:rsidP="00C3116C">
      <w:pPr>
        <w:ind w:right="-2" w:firstLine="709"/>
        <w:rPr>
          <w:sz w:val="28"/>
          <w:szCs w:val="28"/>
        </w:rPr>
      </w:pPr>
      <w:r>
        <w:rPr>
          <w:sz w:val="28"/>
          <w:szCs w:val="28"/>
        </w:rPr>
        <w:t xml:space="preserve">        борца……………………………………………………………</w:t>
      </w:r>
      <w:r w:rsidR="00F23CBA">
        <w:rPr>
          <w:sz w:val="28"/>
          <w:szCs w:val="28"/>
        </w:rPr>
        <w:t>29</w:t>
      </w:r>
      <w:r w:rsidR="001A75E8">
        <w:rPr>
          <w:sz w:val="28"/>
          <w:szCs w:val="28"/>
        </w:rPr>
        <w:t xml:space="preserve"> </w:t>
      </w:r>
    </w:p>
    <w:p w:rsidR="000E0E19" w:rsidRDefault="000E0E19" w:rsidP="00DA2829">
      <w:pPr>
        <w:ind w:right="565"/>
        <w:jc w:val="center"/>
        <w:rPr>
          <w:sz w:val="28"/>
          <w:szCs w:val="28"/>
        </w:rPr>
      </w:pPr>
    </w:p>
    <w:p w:rsidR="00813469" w:rsidRPr="00912705" w:rsidRDefault="008B3C32" w:rsidP="00916142">
      <w:pPr>
        <w:tabs>
          <w:tab w:val="left" w:pos="8931"/>
          <w:tab w:val="left" w:pos="9356"/>
        </w:tabs>
        <w:ind w:right="-2"/>
        <w:rPr>
          <w:sz w:val="28"/>
          <w:szCs w:val="28"/>
        </w:rPr>
      </w:pPr>
      <w:r>
        <w:rPr>
          <w:sz w:val="28"/>
          <w:szCs w:val="28"/>
        </w:rPr>
        <w:t>3.</w:t>
      </w:r>
      <w:r w:rsidR="00813469" w:rsidRPr="00912705">
        <w:rPr>
          <w:sz w:val="28"/>
          <w:szCs w:val="28"/>
        </w:rPr>
        <w:t xml:space="preserve"> Обсуждение результатов исследования</w:t>
      </w:r>
      <w:r w:rsidR="00BD02DC" w:rsidRPr="00912705">
        <w:rPr>
          <w:sz w:val="28"/>
          <w:szCs w:val="28"/>
        </w:rPr>
        <w:t>………………………</w:t>
      </w:r>
      <w:r w:rsidR="00C3116C">
        <w:rPr>
          <w:sz w:val="28"/>
          <w:szCs w:val="28"/>
        </w:rPr>
        <w:t>…</w:t>
      </w:r>
      <w:r w:rsidR="00916142">
        <w:rPr>
          <w:sz w:val="28"/>
          <w:szCs w:val="28"/>
        </w:rPr>
        <w:t>…….</w:t>
      </w:r>
      <w:r w:rsidR="002A563F" w:rsidRPr="00912705">
        <w:rPr>
          <w:sz w:val="28"/>
          <w:szCs w:val="28"/>
        </w:rPr>
        <w:t>3</w:t>
      </w:r>
      <w:r w:rsidR="00C3116C">
        <w:rPr>
          <w:sz w:val="28"/>
          <w:szCs w:val="28"/>
        </w:rPr>
        <w:t>6</w:t>
      </w:r>
    </w:p>
    <w:p w:rsidR="00813469" w:rsidRPr="00912705" w:rsidRDefault="00813469" w:rsidP="00DA2829">
      <w:pPr>
        <w:ind w:left="450" w:right="-2"/>
        <w:jc w:val="center"/>
        <w:rPr>
          <w:sz w:val="28"/>
          <w:szCs w:val="28"/>
        </w:rPr>
      </w:pPr>
    </w:p>
    <w:p w:rsidR="00813469" w:rsidRPr="00912705" w:rsidRDefault="00D26728" w:rsidP="00D26728">
      <w:p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3116C">
        <w:rPr>
          <w:sz w:val="28"/>
          <w:szCs w:val="28"/>
        </w:rPr>
        <w:t xml:space="preserve">               </w:t>
      </w:r>
      <w:r w:rsidR="00813469" w:rsidRPr="00912705">
        <w:rPr>
          <w:sz w:val="28"/>
          <w:szCs w:val="28"/>
        </w:rPr>
        <w:t>Выводы</w:t>
      </w:r>
      <w:r w:rsidR="002A563F" w:rsidRPr="00912705">
        <w:rPr>
          <w:sz w:val="28"/>
          <w:szCs w:val="28"/>
        </w:rPr>
        <w:t>…………………………………………………………</w:t>
      </w:r>
      <w:r w:rsidR="00A43672" w:rsidRPr="00912705">
        <w:rPr>
          <w:sz w:val="28"/>
          <w:szCs w:val="28"/>
        </w:rPr>
        <w:t>………</w:t>
      </w:r>
      <w:r w:rsidR="00B17EF3">
        <w:rPr>
          <w:sz w:val="28"/>
          <w:szCs w:val="28"/>
        </w:rPr>
        <w:t>…</w:t>
      </w:r>
      <w:r>
        <w:rPr>
          <w:sz w:val="28"/>
          <w:szCs w:val="28"/>
        </w:rPr>
        <w:t>..</w:t>
      </w:r>
      <w:r w:rsidR="00916142">
        <w:rPr>
          <w:sz w:val="28"/>
          <w:szCs w:val="28"/>
        </w:rPr>
        <w:t>44</w:t>
      </w:r>
    </w:p>
    <w:p w:rsidR="00C3116C" w:rsidRDefault="00C3116C" w:rsidP="00C3116C">
      <w:pPr>
        <w:tabs>
          <w:tab w:val="right" w:pos="8789"/>
        </w:tabs>
        <w:ind w:right="565"/>
        <w:rPr>
          <w:sz w:val="28"/>
          <w:szCs w:val="28"/>
        </w:rPr>
      </w:pPr>
    </w:p>
    <w:p w:rsidR="00B90FE6" w:rsidRPr="00912705" w:rsidRDefault="00C3116C" w:rsidP="00C3116C">
      <w:pPr>
        <w:tabs>
          <w:tab w:val="right" w:pos="8789"/>
        </w:tabs>
        <w:ind w:right="565"/>
        <w:rPr>
          <w:sz w:val="28"/>
          <w:szCs w:val="28"/>
        </w:rPr>
      </w:pPr>
      <w:r>
        <w:rPr>
          <w:sz w:val="28"/>
          <w:szCs w:val="28"/>
        </w:rPr>
        <w:t>Методические рекомендации…………………………………………....</w:t>
      </w:r>
      <w:r w:rsidR="00916142">
        <w:rPr>
          <w:sz w:val="28"/>
          <w:szCs w:val="28"/>
        </w:rPr>
        <w:t>..45</w:t>
      </w:r>
      <w:r>
        <w:rPr>
          <w:sz w:val="28"/>
          <w:szCs w:val="28"/>
        </w:rPr>
        <w:tab/>
        <w:t xml:space="preserve">                                                                       </w:t>
      </w:r>
    </w:p>
    <w:p w:rsidR="00F23CBA" w:rsidRDefault="00F23CBA" w:rsidP="00F23CBA">
      <w:p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813469" w:rsidRPr="00912705" w:rsidRDefault="00B17EF3" w:rsidP="00F23CBA">
      <w:p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Библиографический указатель </w:t>
      </w:r>
      <w:r w:rsidR="00836954" w:rsidRPr="00912705">
        <w:rPr>
          <w:sz w:val="28"/>
          <w:szCs w:val="28"/>
        </w:rPr>
        <w:t>……………………………………</w:t>
      </w:r>
      <w:r w:rsidR="00916142">
        <w:rPr>
          <w:sz w:val="28"/>
          <w:szCs w:val="28"/>
        </w:rPr>
        <w:t>……...46</w:t>
      </w:r>
    </w:p>
    <w:p w:rsidR="00C3116C" w:rsidRDefault="00C3116C" w:rsidP="00F23CBA">
      <w:pPr>
        <w:ind w:right="-2"/>
        <w:rPr>
          <w:sz w:val="28"/>
          <w:szCs w:val="28"/>
        </w:rPr>
      </w:pPr>
    </w:p>
    <w:p w:rsidR="00813469" w:rsidRPr="00912705" w:rsidRDefault="00813469" w:rsidP="00F23CBA">
      <w:pPr>
        <w:ind w:right="-2"/>
        <w:rPr>
          <w:sz w:val="28"/>
          <w:szCs w:val="28"/>
        </w:rPr>
      </w:pPr>
      <w:r w:rsidRPr="00912705">
        <w:rPr>
          <w:sz w:val="28"/>
          <w:szCs w:val="28"/>
        </w:rPr>
        <w:t>Приложения</w:t>
      </w:r>
      <w:r w:rsidR="00836954" w:rsidRPr="00912705">
        <w:rPr>
          <w:sz w:val="28"/>
          <w:szCs w:val="28"/>
        </w:rPr>
        <w:t>……………………………………………………</w:t>
      </w:r>
      <w:r w:rsidR="00A43672" w:rsidRPr="00912705">
        <w:rPr>
          <w:sz w:val="28"/>
          <w:szCs w:val="28"/>
        </w:rPr>
        <w:t>………</w:t>
      </w:r>
      <w:r w:rsidR="00C3116C">
        <w:rPr>
          <w:sz w:val="28"/>
          <w:szCs w:val="28"/>
        </w:rPr>
        <w:t>…..</w:t>
      </w:r>
      <w:r w:rsidR="00A43672" w:rsidRPr="00912705">
        <w:rPr>
          <w:sz w:val="28"/>
          <w:szCs w:val="28"/>
        </w:rPr>
        <w:t>4</w:t>
      </w:r>
      <w:r w:rsidR="00916142">
        <w:rPr>
          <w:sz w:val="28"/>
          <w:szCs w:val="28"/>
        </w:rPr>
        <w:t>8</w:t>
      </w:r>
    </w:p>
    <w:p w:rsidR="00714171" w:rsidRPr="00912705" w:rsidRDefault="00714171" w:rsidP="00DA2829">
      <w:pPr>
        <w:jc w:val="center"/>
        <w:rPr>
          <w:sz w:val="28"/>
          <w:szCs w:val="28"/>
        </w:rPr>
      </w:pPr>
    </w:p>
    <w:p w:rsidR="00714171" w:rsidRDefault="00714171" w:rsidP="00DA2829">
      <w:pPr>
        <w:jc w:val="center"/>
        <w:rPr>
          <w:sz w:val="32"/>
        </w:rPr>
      </w:pPr>
    </w:p>
    <w:p w:rsidR="00BD02DC" w:rsidRDefault="00BD02DC" w:rsidP="00714171">
      <w:pPr>
        <w:rPr>
          <w:b/>
          <w:sz w:val="28"/>
          <w:szCs w:val="28"/>
        </w:rPr>
      </w:pPr>
    </w:p>
    <w:p w:rsidR="00BD02DC" w:rsidRDefault="00BD02DC" w:rsidP="00714171">
      <w:pPr>
        <w:rPr>
          <w:b/>
          <w:sz w:val="28"/>
          <w:szCs w:val="28"/>
        </w:rPr>
      </w:pPr>
    </w:p>
    <w:p w:rsidR="00BD02DC" w:rsidRDefault="00BD02DC" w:rsidP="00714171">
      <w:pPr>
        <w:rPr>
          <w:b/>
          <w:sz w:val="28"/>
          <w:szCs w:val="28"/>
        </w:rPr>
      </w:pPr>
    </w:p>
    <w:p w:rsidR="00BD02DC" w:rsidRDefault="00BD02DC" w:rsidP="00714171">
      <w:pPr>
        <w:rPr>
          <w:b/>
          <w:sz w:val="28"/>
          <w:szCs w:val="28"/>
        </w:rPr>
      </w:pPr>
    </w:p>
    <w:p w:rsidR="00BD02DC" w:rsidRDefault="00BD02DC" w:rsidP="00714171">
      <w:pPr>
        <w:rPr>
          <w:b/>
          <w:sz w:val="28"/>
          <w:szCs w:val="28"/>
        </w:rPr>
      </w:pPr>
    </w:p>
    <w:p w:rsidR="00BD02DC" w:rsidRDefault="00BD02DC" w:rsidP="00714171">
      <w:pPr>
        <w:rPr>
          <w:b/>
          <w:sz w:val="28"/>
          <w:szCs w:val="28"/>
        </w:rPr>
      </w:pPr>
    </w:p>
    <w:p w:rsidR="00BD02DC" w:rsidRDefault="00BD02DC" w:rsidP="00714171">
      <w:pPr>
        <w:rPr>
          <w:b/>
          <w:sz w:val="28"/>
          <w:szCs w:val="28"/>
        </w:rPr>
      </w:pPr>
    </w:p>
    <w:p w:rsidR="00BD02DC" w:rsidRDefault="00BD02DC" w:rsidP="00714171">
      <w:pPr>
        <w:rPr>
          <w:b/>
          <w:sz w:val="28"/>
          <w:szCs w:val="28"/>
        </w:rPr>
      </w:pPr>
    </w:p>
    <w:p w:rsidR="00BD02DC" w:rsidRDefault="00BD02DC" w:rsidP="00714171">
      <w:pPr>
        <w:rPr>
          <w:b/>
          <w:sz w:val="28"/>
          <w:szCs w:val="28"/>
        </w:rPr>
      </w:pPr>
    </w:p>
    <w:p w:rsidR="00813469" w:rsidRPr="00714171" w:rsidRDefault="00D26728" w:rsidP="00D267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="00912705">
        <w:rPr>
          <w:b/>
          <w:sz w:val="28"/>
          <w:szCs w:val="28"/>
        </w:rPr>
        <w:t>ВВЕДЕНИЕ</w:t>
      </w:r>
    </w:p>
    <w:p w:rsidR="00714171" w:rsidRDefault="00714171">
      <w:pPr>
        <w:pStyle w:val="11"/>
        <w:widowControl/>
        <w:tabs>
          <w:tab w:val="left" w:pos="0"/>
        </w:tabs>
        <w:spacing w:line="360" w:lineRule="auto"/>
        <w:ind w:right="284" w:firstLine="680"/>
        <w:jc w:val="both"/>
        <w:rPr>
          <w:b/>
          <w:sz w:val="28"/>
        </w:rPr>
      </w:pPr>
    </w:p>
    <w:p w:rsidR="00813469" w:rsidRDefault="00813469">
      <w:pPr>
        <w:pStyle w:val="11"/>
        <w:widowControl/>
        <w:tabs>
          <w:tab w:val="left" w:pos="0"/>
        </w:tabs>
        <w:spacing w:line="360" w:lineRule="auto"/>
        <w:ind w:right="284" w:firstLine="680"/>
        <w:jc w:val="both"/>
        <w:rPr>
          <w:sz w:val="28"/>
        </w:rPr>
      </w:pPr>
      <w:r>
        <w:rPr>
          <w:b/>
          <w:sz w:val="28"/>
        </w:rPr>
        <w:t>Актуальность</w:t>
      </w:r>
      <w:r w:rsidR="00D67D03">
        <w:rPr>
          <w:b/>
          <w:sz w:val="28"/>
        </w:rPr>
        <w:t xml:space="preserve"> исследования</w:t>
      </w:r>
      <w:r>
        <w:rPr>
          <w:sz w:val="28"/>
        </w:rPr>
        <w:t>. На современном этапе р</w:t>
      </w:r>
      <w:r w:rsidR="00CC1B10">
        <w:rPr>
          <w:sz w:val="28"/>
        </w:rPr>
        <w:t xml:space="preserve">азвития </w:t>
      </w:r>
      <w:r w:rsidR="00B64C62">
        <w:rPr>
          <w:sz w:val="28"/>
        </w:rPr>
        <w:t>г</w:t>
      </w:r>
      <w:r w:rsidR="00CC1B10">
        <w:rPr>
          <w:sz w:val="28"/>
        </w:rPr>
        <w:t>реко</w:t>
      </w:r>
      <w:r w:rsidR="00912705">
        <w:rPr>
          <w:sz w:val="28"/>
        </w:rPr>
        <w:t>-</w:t>
      </w:r>
      <w:r w:rsidR="00CC1B10">
        <w:rPr>
          <w:sz w:val="28"/>
        </w:rPr>
        <w:t>римской борьб</w:t>
      </w:r>
      <w:r w:rsidR="00912705">
        <w:rPr>
          <w:sz w:val="28"/>
        </w:rPr>
        <w:t>ы</w:t>
      </w:r>
      <w:r w:rsidR="00B64C62">
        <w:rPr>
          <w:sz w:val="28"/>
        </w:rPr>
        <w:t xml:space="preserve"> в подготовке борцов </w:t>
      </w:r>
      <w:r w:rsidR="00714171">
        <w:rPr>
          <w:sz w:val="28"/>
        </w:rPr>
        <w:t>объем,</w:t>
      </w:r>
      <w:r>
        <w:rPr>
          <w:sz w:val="28"/>
        </w:rPr>
        <w:t xml:space="preserve"> и интенсивность соревновательных и тренировочных нагрузок </w:t>
      </w:r>
      <w:r w:rsidR="00B64C62">
        <w:rPr>
          <w:sz w:val="28"/>
        </w:rPr>
        <w:t>достигли своего предела. Сильнейшие борцы</w:t>
      </w:r>
      <w:r>
        <w:rPr>
          <w:sz w:val="28"/>
        </w:rPr>
        <w:t xml:space="preserve"> мира обладают приблизительно равной подготовкой</w:t>
      </w:r>
      <w:r w:rsidR="00B64C62">
        <w:rPr>
          <w:sz w:val="28"/>
        </w:rPr>
        <w:t>. Так, на Олимпийских играх 2004 года в Афинах предварительные и финальные встречи  заканчивались с небольшим преимуществом победителя.</w:t>
      </w:r>
      <w:r>
        <w:rPr>
          <w:sz w:val="28"/>
        </w:rPr>
        <w:t xml:space="preserve"> Тренерам и спортсменам в этих условиях все труднее найти резервы для повышения спортивных достижений. Идет активный поиск путей оптимизации процесса подготовки, ведь даже небольшой </w:t>
      </w:r>
      <w:r w:rsidR="00714171">
        <w:rPr>
          <w:sz w:val="28"/>
        </w:rPr>
        <w:t>перевес,</w:t>
      </w:r>
      <w:r>
        <w:rPr>
          <w:sz w:val="28"/>
        </w:rPr>
        <w:t xml:space="preserve"> в каком - либо ее разделе может оказаться решающим для победы.</w:t>
      </w:r>
    </w:p>
    <w:p w:rsidR="00813469" w:rsidRDefault="00813469">
      <w:pPr>
        <w:pStyle w:val="11"/>
        <w:widowControl/>
        <w:tabs>
          <w:tab w:val="left" w:pos="0"/>
        </w:tabs>
        <w:spacing w:line="360" w:lineRule="auto"/>
        <w:ind w:right="284" w:firstLine="680"/>
        <w:jc w:val="both"/>
        <w:rPr>
          <w:sz w:val="28"/>
        </w:rPr>
      </w:pPr>
      <w:r>
        <w:rPr>
          <w:sz w:val="28"/>
        </w:rPr>
        <w:t xml:space="preserve">Исследования в области управления движениями человека и  практика свидетельствуют, что способности человека управлять своими движениями практически безграничны и в них следует искать резервы повышения спортивных результатов. Основу управления движениями в спорте </w:t>
      </w:r>
      <w:r w:rsidR="00714171">
        <w:rPr>
          <w:sz w:val="28"/>
        </w:rPr>
        <w:t>составляют,</w:t>
      </w:r>
      <w:r>
        <w:rPr>
          <w:sz w:val="28"/>
        </w:rPr>
        <w:t xml:space="preserve"> по мнению Н.А.</w:t>
      </w:r>
      <w:r w:rsidR="00912705">
        <w:rPr>
          <w:sz w:val="28"/>
        </w:rPr>
        <w:t xml:space="preserve"> </w:t>
      </w:r>
      <w:r>
        <w:rPr>
          <w:sz w:val="28"/>
        </w:rPr>
        <w:t xml:space="preserve">Бернштейна координация движений и ловкость. Несмотря на многочисленные публикации по проблеме управления движениями человека, лишь в журнале "Теория и практика физической культуры" было опубликовано около 300 работ (В. И. Лях, 1995), </w:t>
      </w:r>
      <w:r w:rsidR="00912705">
        <w:rPr>
          <w:sz w:val="28"/>
        </w:rPr>
        <w:t>наблюдается</w:t>
      </w:r>
      <w:r>
        <w:rPr>
          <w:sz w:val="28"/>
        </w:rPr>
        <w:t xml:space="preserve"> дефицит научно-теоретических и методических публикаций в области современной методики тренировки и диагностики координационных способно</w:t>
      </w:r>
      <w:r w:rsidR="00814995">
        <w:rPr>
          <w:sz w:val="28"/>
        </w:rPr>
        <w:t>стей</w:t>
      </w:r>
      <w:r>
        <w:rPr>
          <w:sz w:val="28"/>
        </w:rPr>
        <w:t>.</w:t>
      </w:r>
    </w:p>
    <w:p w:rsidR="00813469" w:rsidRDefault="00813469">
      <w:pPr>
        <w:pStyle w:val="11"/>
        <w:widowControl/>
        <w:tabs>
          <w:tab w:val="left" w:pos="0"/>
        </w:tabs>
        <w:spacing w:line="360" w:lineRule="auto"/>
        <w:ind w:right="284" w:firstLine="680"/>
        <w:jc w:val="both"/>
        <w:rPr>
          <w:sz w:val="28"/>
        </w:rPr>
      </w:pPr>
      <w:r>
        <w:rPr>
          <w:sz w:val="28"/>
        </w:rPr>
        <w:t>Многие вопросы контроля и методики их формирования и совершенствования остаются дискуссионными, недостаточно разработанными и требуют дальнейшего исследования. Одной из проблем является определение структуры, методики контроля и тренировки "координационных способностей" в общей системе подготовки средневиков. В научной и методической литературе нет единого мнения в определении понятий и структуры коорд</w:t>
      </w:r>
      <w:r w:rsidR="00814995">
        <w:rPr>
          <w:sz w:val="28"/>
        </w:rPr>
        <w:t>инационных способностей борцов</w:t>
      </w:r>
      <w:r>
        <w:rPr>
          <w:sz w:val="28"/>
        </w:rPr>
        <w:t>. Данные обстоятельства подчеркивают актуальность избранной темы.</w:t>
      </w:r>
    </w:p>
    <w:p w:rsidR="00813469" w:rsidRDefault="00813469">
      <w:pPr>
        <w:pStyle w:val="11"/>
        <w:widowControl/>
        <w:tabs>
          <w:tab w:val="left" w:pos="0"/>
        </w:tabs>
        <w:spacing w:line="360" w:lineRule="auto"/>
        <w:ind w:right="284" w:firstLine="680"/>
        <w:jc w:val="both"/>
        <w:rPr>
          <w:sz w:val="28"/>
        </w:rPr>
      </w:pPr>
      <w:r w:rsidRPr="00912705">
        <w:rPr>
          <w:sz w:val="28"/>
        </w:rPr>
        <w:t>Проблема исследования</w:t>
      </w:r>
      <w:r>
        <w:rPr>
          <w:sz w:val="28"/>
        </w:rPr>
        <w:t xml:space="preserve"> определяется противоречивой ситуацией сложившейся в теории и практи</w:t>
      </w:r>
      <w:r w:rsidR="00814995">
        <w:rPr>
          <w:sz w:val="28"/>
        </w:rPr>
        <w:t>ке спортивной тренировки борцов</w:t>
      </w:r>
      <w:r>
        <w:rPr>
          <w:sz w:val="28"/>
        </w:rPr>
        <w:t>:</w:t>
      </w:r>
    </w:p>
    <w:p w:rsidR="00813469" w:rsidRDefault="00813469">
      <w:pPr>
        <w:pStyle w:val="11"/>
        <w:widowControl/>
        <w:tabs>
          <w:tab w:val="left" w:pos="0"/>
        </w:tabs>
        <w:spacing w:line="360" w:lineRule="auto"/>
        <w:ind w:right="284" w:firstLine="680"/>
        <w:jc w:val="both"/>
        <w:rPr>
          <w:sz w:val="28"/>
        </w:rPr>
      </w:pPr>
      <w:r>
        <w:rPr>
          <w:sz w:val="28"/>
        </w:rPr>
        <w:t>Во-первых, во многих публикациях, посвященных тренировке легкоатлетов, обосновывается необходимость развития координационных способностей, но отсутствует единый подход в определении  этих понятий и структуры.</w:t>
      </w:r>
    </w:p>
    <w:p w:rsidR="00813469" w:rsidRDefault="00813469">
      <w:pPr>
        <w:pStyle w:val="11"/>
        <w:widowControl/>
        <w:tabs>
          <w:tab w:val="left" w:pos="0"/>
        </w:tabs>
        <w:spacing w:line="360" w:lineRule="auto"/>
        <w:ind w:right="284" w:firstLine="680"/>
        <w:jc w:val="both"/>
        <w:rPr>
          <w:sz w:val="28"/>
        </w:rPr>
      </w:pPr>
      <w:r>
        <w:rPr>
          <w:sz w:val="28"/>
        </w:rPr>
        <w:t>Во-вторых, признано, что координационные способности являются составной частью спор</w:t>
      </w:r>
      <w:r w:rsidR="00814995">
        <w:rPr>
          <w:sz w:val="28"/>
        </w:rPr>
        <w:t>тивной подготовки борцов</w:t>
      </w:r>
      <w:r>
        <w:rPr>
          <w:sz w:val="28"/>
        </w:rPr>
        <w:t xml:space="preserve">, однако соответствующая диагностика </w:t>
      </w:r>
      <w:r w:rsidR="00814995">
        <w:rPr>
          <w:sz w:val="28"/>
        </w:rPr>
        <w:t xml:space="preserve">и методика их развития у борцов на </w:t>
      </w:r>
      <w:r>
        <w:rPr>
          <w:sz w:val="28"/>
        </w:rPr>
        <w:t xml:space="preserve"> отсутствует.</w:t>
      </w:r>
    </w:p>
    <w:p w:rsidR="00813469" w:rsidRDefault="00813469">
      <w:pPr>
        <w:pStyle w:val="11"/>
        <w:widowControl/>
        <w:tabs>
          <w:tab w:val="left" w:pos="0"/>
        </w:tabs>
        <w:spacing w:line="360" w:lineRule="auto"/>
        <w:ind w:right="284" w:firstLine="680"/>
        <w:jc w:val="both"/>
        <w:rPr>
          <w:sz w:val="28"/>
        </w:rPr>
      </w:pPr>
      <w:r>
        <w:rPr>
          <w:sz w:val="28"/>
        </w:rPr>
        <w:t>В-третьих, потребность развития координационных способнос</w:t>
      </w:r>
      <w:r w:rsidR="00814995">
        <w:rPr>
          <w:sz w:val="28"/>
        </w:rPr>
        <w:t>тей борцов</w:t>
      </w:r>
      <w:r>
        <w:rPr>
          <w:sz w:val="28"/>
        </w:rPr>
        <w:t>, обусловленная практикой, не удовлетворяется в силу не разработанности данной проблемы.</w:t>
      </w:r>
    </w:p>
    <w:p w:rsidR="00912705" w:rsidRDefault="00912705" w:rsidP="00912705">
      <w:pPr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>Цель</w:t>
      </w:r>
      <w:r w:rsidR="00D67D03" w:rsidRPr="00D67D03">
        <w:rPr>
          <w:b/>
          <w:sz w:val="28"/>
        </w:rPr>
        <w:t xml:space="preserve"> </w:t>
      </w:r>
      <w:r w:rsidR="00D67D03">
        <w:rPr>
          <w:b/>
          <w:sz w:val="28"/>
        </w:rPr>
        <w:t>исследования.</w:t>
      </w:r>
      <w:r>
        <w:rPr>
          <w:sz w:val="28"/>
        </w:rPr>
        <w:t xml:space="preserve"> Теоретическое и экспериментальное</w:t>
      </w:r>
      <w:r w:rsidR="00D67D03">
        <w:rPr>
          <w:sz w:val="28"/>
        </w:rPr>
        <w:t xml:space="preserve"> обоснование методики развития</w:t>
      </w:r>
      <w:r>
        <w:rPr>
          <w:sz w:val="28"/>
        </w:rPr>
        <w:t xml:space="preserve"> координационны</w:t>
      </w:r>
      <w:r w:rsidR="00D67D03">
        <w:rPr>
          <w:sz w:val="28"/>
        </w:rPr>
        <w:t>х способностей  у детей</w:t>
      </w:r>
      <w:r>
        <w:rPr>
          <w:sz w:val="28"/>
        </w:rPr>
        <w:t>, занимающихся греко-римской борьбой.</w:t>
      </w:r>
    </w:p>
    <w:p w:rsidR="00912705" w:rsidRDefault="00912705" w:rsidP="00912705">
      <w:pPr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>Объект</w:t>
      </w:r>
      <w:r w:rsidR="00D67D03" w:rsidRPr="00D67D03">
        <w:rPr>
          <w:b/>
          <w:sz w:val="28"/>
        </w:rPr>
        <w:t xml:space="preserve"> </w:t>
      </w:r>
      <w:r w:rsidR="00D67D03">
        <w:rPr>
          <w:b/>
          <w:sz w:val="28"/>
        </w:rPr>
        <w:t>исследования.</w:t>
      </w:r>
      <w:r>
        <w:rPr>
          <w:sz w:val="28"/>
        </w:rPr>
        <w:t xml:space="preserve"> Учебно-тренировочный процесс детей, занимающихся греко-римской борьбой.</w:t>
      </w:r>
    </w:p>
    <w:p w:rsidR="00912705" w:rsidRDefault="00912705" w:rsidP="00912705">
      <w:pPr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>Предмет</w:t>
      </w:r>
      <w:r w:rsidR="00D67D03" w:rsidRPr="00D67D03">
        <w:rPr>
          <w:b/>
          <w:sz w:val="28"/>
        </w:rPr>
        <w:t xml:space="preserve"> </w:t>
      </w:r>
      <w:r w:rsidR="00D67D03">
        <w:rPr>
          <w:b/>
          <w:sz w:val="28"/>
        </w:rPr>
        <w:t>исследования</w:t>
      </w:r>
      <w:r>
        <w:rPr>
          <w:b/>
          <w:sz w:val="28"/>
        </w:rPr>
        <w:t>.</w:t>
      </w:r>
      <w:r w:rsidR="00D67D03">
        <w:rPr>
          <w:sz w:val="28"/>
        </w:rPr>
        <w:t xml:space="preserve"> Методика развития координационных способностей у </w:t>
      </w:r>
      <w:r>
        <w:rPr>
          <w:sz w:val="28"/>
        </w:rPr>
        <w:t>детей, занимающихся греко-римской борьбой.</w:t>
      </w:r>
    </w:p>
    <w:p w:rsidR="00912705" w:rsidRDefault="00912705" w:rsidP="00912705">
      <w:pPr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>Гипотеза</w:t>
      </w:r>
      <w:r w:rsidR="00D67D03" w:rsidRPr="00D67D03">
        <w:rPr>
          <w:b/>
          <w:sz w:val="28"/>
        </w:rPr>
        <w:t xml:space="preserve"> </w:t>
      </w:r>
      <w:r w:rsidR="00D67D03">
        <w:rPr>
          <w:b/>
          <w:sz w:val="28"/>
        </w:rPr>
        <w:t>исследования</w:t>
      </w:r>
      <w:r>
        <w:rPr>
          <w:b/>
          <w:sz w:val="28"/>
        </w:rPr>
        <w:t>.</w:t>
      </w:r>
      <w:r>
        <w:rPr>
          <w:sz w:val="28"/>
        </w:rPr>
        <w:t xml:space="preserve"> Предполагалось, что увеличение доли координационных упражнений в общем </w:t>
      </w:r>
      <w:r w:rsidR="00D67D03">
        <w:rPr>
          <w:sz w:val="28"/>
        </w:rPr>
        <w:t>объеме средств подготовки детей</w:t>
      </w:r>
      <w:r>
        <w:rPr>
          <w:sz w:val="28"/>
        </w:rPr>
        <w:t>, занимающихся греко-римской борьбой, позволит повысить уровень общей и специальной под</w:t>
      </w:r>
      <w:r w:rsidR="000C576E">
        <w:rPr>
          <w:sz w:val="28"/>
        </w:rPr>
        <w:t>готовки спортсменов.</w:t>
      </w:r>
    </w:p>
    <w:p w:rsidR="00D67D03" w:rsidRDefault="00D67D03" w:rsidP="00912705">
      <w:pPr>
        <w:spacing w:line="360" w:lineRule="auto"/>
        <w:ind w:firstLine="720"/>
        <w:rPr>
          <w:b/>
          <w:sz w:val="28"/>
        </w:rPr>
      </w:pPr>
    </w:p>
    <w:p w:rsidR="0033685A" w:rsidRDefault="0033685A" w:rsidP="00912705">
      <w:pPr>
        <w:spacing w:line="360" w:lineRule="auto"/>
        <w:ind w:firstLine="720"/>
        <w:rPr>
          <w:b/>
          <w:sz w:val="28"/>
        </w:rPr>
      </w:pPr>
    </w:p>
    <w:p w:rsidR="0033685A" w:rsidRDefault="0033685A" w:rsidP="00912705">
      <w:pPr>
        <w:spacing w:line="360" w:lineRule="auto"/>
        <w:ind w:firstLine="720"/>
        <w:rPr>
          <w:b/>
          <w:sz w:val="28"/>
        </w:rPr>
      </w:pPr>
    </w:p>
    <w:p w:rsidR="00912705" w:rsidRDefault="00912705" w:rsidP="00912705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Задачи:</w:t>
      </w:r>
    </w:p>
    <w:p w:rsidR="00912705" w:rsidRPr="00912705" w:rsidRDefault="00912705" w:rsidP="00912705">
      <w:pPr>
        <w:numPr>
          <w:ilvl w:val="0"/>
          <w:numId w:val="25"/>
        </w:numPr>
        <w:tabs>
          <w:tab w:val="clear" w:pos="360"/>
          <w:tab w:val="num" w:pos="567"/>
        </w:tabs>
        <w:spacing w:line="360" w:lineRule="auto"/>
        <w:ind w:left="0" w:firstLine="284"/>
        <w:jc w:val="both"/>
        <w:rPr>
          <w:sz w:val="28"/>
        </w:rPr>
      </w:pPr>
      <w:r>
        <w:rPr>
          <w:sz w:val="28"/>
        </w:rPr>
        <w:t xml:space="preserve">Установить современное состояние </w:t>
      </w:r>
      <w:r w:rsidRPr="00912705">
        <w:rPr>
          <w:sz w:val="28"/>
          <w:szCs w:val="28"/>
        </w:rPr>
        <w:t xml:space="preserve">технической и физической подготовки </w:t>
      </w:r>
      <w:r w:rsidR="006A7A7A">
        <w:rPr>
          <w:sz w:val="28"/>
        </w:rPr>
        <w:t>детей, занимающихся греко-римской борьбой.</w:t>
      </w:r>
    </w:p>
    <w:p w:rsidR="00912705" w:rsidRDefault="00912705" w:rsidP="00912705">
      <w:pPr>
        <w:numPr>
          <w:ilvl w:val="0"/>
          <w:numId w:val="25"/>
        </w:numPr>
        <w:tabs>
          <w:tab w:val="clear" w:pos="360"/>
          <w:tab w:val="num" w:pos="567"/>
        </w:tabs>
        <w:spacing w:line="360" w:lineRule="auto"/>
        <w:ind w:left="0" w:firstLine="284"/>
        <w:jc w:val="both"/>
        <w:rPr>
          <w:sz w:val="28"/>
        </w:rPr>
      </w:pPr>
      <w:r>
        <w:rPr>
          <w:sz w:val="28"/>
        </w:rPr>
        <w:t>Определить структуру физической подготовленности борцов.</w:t>
      </w:r>
    </w:p>
    <w:p w:rsidR="00912705" w:rsidRDefault="00912705" w:rsidP="00912705">
      <w:pPr>
        <w:numPr>
          <w:ilvl w:val="0"/>
          <w:numId w:val="25"/>
        </w:numPr>
        <w:tabs>
          <w:tab w:val="clear" w:pos="360"/>
          <w:tab w:val="num" w:pos="567"/>
        </w:tabs>
        <w:spacing w:line="360" w:lineRule="auto"/>
        <w:ind w:left="0" w:firstLine="284"/>
        <w:jc w:val="both"/>
        <w:rPr>
          <w:sz w:val="28"/>
        </w:rPr>
      </w:pPr>
      <w:r>
        <w:rPr>
          <w:sz w:val="28"/>
        </w:rPr>
        <w:t>Выявить взаимосвязь координационных способностей с другими спортивно-важными физическими качествами борца.</w:t>
      </w:r>
    </w:p>
    <w:p w:rsidR="00912705" w:rsidRDefault="00912705" w:rsidP="00912705">
      <w:pPr>
        <w:numPr>
          <w:ilvl w:val="0"/>
          <w:numId w:val="25"/>
        </w:numPr>
        <w:tabs>
          <w:tab w:val="clear" w:pos="360"/>
          <w:tab w:val="num" w:pos="567"/>
        </w:tabs>
        <w:spacing w:line="360" w:lineRule="auto"/>
        <w:ind w:left="0" w:firstLine="284"/>
        <w:jc w:val="both"/>
        <w:rPr>
          <w:sz w:val="28"/>
        </w:rPr>
      </w:pPr>
      <w:r>
        <w:rPr>
          <w:sz w:val="28"/>
        </w:rPr>
        <w:t>Разработать методику тренировки координационных способностей у борцов.</w:t>
      </w:r>
    </w:p>
    <w:p w:rsidR="006A7A7A" w:rsidRDefault="00813469" w:rsidP="006A7A7A">
      <w:pPr>
        <w:pStyle w:val="11"/>
        <w:widowControl/>
        <w:numPr>
          <w:ilvl w:val="0"/>
          <w:numId w:val="26"/>
        </w:numPr>
        <w:tabs>
          <w:tab w:val="left" w:pos="0"/>
        </w:tabs>
        <w:spacing w:line="360" w:lineRule="auto"/>
        <w:ind w:left="0" w:right="284" w:firstLine="0"/>
        <w:jc w:val="center"/>
        <w:rPr>
          <w:b/>
          <w:sz w:val="28"/>
          <w:szCs w:val="28"/>
        </w:rPr>
      </w:pPr>
      <w:r>
        <w:br w:type="page"/>
      </w:r>
      <w:r w:rsidR="006A7A7A" w:rsidRPr="006A7A7A">
        <w:rPr>
          <w:b/>
          <w:sz w:val="28"/>
          <w:szCs w:val="28"/>
        </w:rPr>
        <w:t xml:space="preserve">МЕТОДОЛОГИЧЕСКАЯ БАЗА </w:t>
      </w:r>
    </w:p>
    <w:p w:rsidR="00813469" w:rsidRPr="006A7A7A" w:rsidRDefault="006A7A7A" w:rsidP="006A7A7A">
      <w:pPr>
        <w:pStyle w:val="11"/>
        <w:widowControl/>
        <w:tabs>
          <w:tab w:val="left" w:pos="0"/>
        </w:tabs>
        <w:spacing w:line="360" w:lineRule="auto"/>
        <w:ind w:right="284"/>
        <w:jc w:val="center"/>
        <w:rPr>
          <w:b/>
          <w:sz w:val="28"/>
          <w:szCs w:val="28"/>
        </w:rPr>
      </w:pPr>
      <w:r w:rsidRPr="006A7A7A">
        <w:rPr>
          <w:b/>
          <w:sz w:val="28"/>
          <w:szCs w:val="28"/>
        </w:rPr>
        <w:t>И ОРГАНИЗАЦИЯ ИССЛЕДОВАНИЯ</w:t>
      </w:r>
    </w:p>
    <w:p w:rsidR="00813469" w:rsidRPr="006A7A7A" w:rsidRDefault="00813469">
      <w:pPr>
        <w:rPr>
          <w:sz w:val="28"/>
          <w:szCs w:val="28"/>
        </w:rPr>
      </w:pPr>
    </w:p>
    <w:p w:rsidR="00813469" w:rsidRPr="006A7A7A" w:rsidRDefault="006A7A7A" w:rsidP="006A7A7A">
      <w:pPr>
        <w:spacing w:line="360" w:lineRule="auto"/>
        <w:ind w:firstLine="709"/>
        <w:jc w:val="both"/>
        <w:rPr>
          <w:sz w:val="28"/>
          <w:szCs w:val="28"/>
        </w:rPr>
      </w:pPr>
      <w:r w:rsidRPr="006A7A7A">
        <w:rPr>
          <w:sz w:val="28"/>
          <w:szCs w:val="28"/>
        </w:rPr>
        <w:tab/>
        <w:t>Методолог</w:t>
      </w:r>
      <w:r w:rsidR="00942184">
        <w:rPr>
          <w:sz w:val="28"/>
          <w:szCs w:val="28"/>
        </w:rPr>
        <w:t>ической базой исследования явилось научные</w:t>
      </w:r>
      <w:r w:rsidRPr="006A7A7A">
        <w:rPr>
          <w:sz w:val="28"/>
          <w:szCs w:val="28"/>
        </w:rPr>
        <w:t xml:space="preserve"> </w:t>
      </w:r>
      <w:r>
        <w:rPr>
          <w:sz w:val="28"/>
          <w:szCs w:val="28"/>
        </w:rPr>
        <w:t>теории и методики физической культуры и спорта.</w:t>
      </w:r>
    </w:p>
    <w:p w:rsidR="00813469" w:rsidRDefault="00813469" w:rsidP="006A7A7A">
      <w:pPr>
        <w:pStyle w:val="20"/>
        <w:ind w:left="0" w:firstLine="709"/>
      </w:pPr>
      <w:r w:rsidRPr="006A7A7A">
        <w:rPr>
          <w:szCs w:val="28"/>
        </w:rPr>
        <w:t>Для решения поставленных задач использовались следующие</w:t>
      </w:r>
      <w:r>
        <w:t xml:space="preserve"> методы исследования:</w:t>
      </w:r>
    </w:p>
    <w:p w:rsidR="00813469" w:rsidRPr="006A7A7A" w:rsidRDefault="006A7A7A" w:rsidP="006A7A7A">
      <w:pPr>
        <w:numPr>
          <w:ilvl w:val="0"/>
          <w:numId w:val="5"/>
        </w:numPr>
        <w:spacing w:line="360" w:lineRule="auto"/>
        <w:ind w:left="0" w:firstLine="709"/>
        <w:rPr>
          <w:sz w:val="28"/>
        </w:rPr>
      </w:pPr>
      <w:r w:rsidRPr="006A7A7A">
        <w:rPr>
          <w:sz w:val="28"/>
        </w:rPr>
        <w:t>Анализ литературных источников</w:t>
      </w:r>
      <w:r w:rsidR="00813469" w:rsidRPr="006A7A7A">
        <w:rPr>
          <w:sz w:val="28"/>
        </w:rPr>
        <w:t>.</w:t>
      </w:r>
    </w:p>
    <w:p w:rsidR="00813469" w:rsidRDefault="00813469" w:rsidP="006A7A7A">
      <w:pPr>
        <w:numPr>
          <w:ilvl w:val="0"/>
          <w:numId w:val="5"/>
        </w:numPr>
        <w:spacing w:line="360" w:lineRule="auto"/>
        <w:ind w:left="0" w:firstLine="709"/>
        <w:rPr>
          <w:sz w:val="28"/>
        </w:rPr>
      </w:pPr>
      <w:r>
        <w:rPr>
          <w:sz w:val="28"/>
        </w:rPr>
        <w:t>Опрос.</w:t>
      </w:r>
    </w:p>
    <w:p w:rsidR="000A760E" w:rsidRDefault="000A760E" w:rsidP="006A7A7A">
      <w:pPr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0" w:firstLine="720"/>
        <w:rPr>
          <w:sz w:val="28"/>
        </w:rPr>
      </w:pPr>
      <w:r>
        <w:rPr>
          <w:sz w:val="28"/>
        </w:rPr>
        <w:t>Тестирование.</w:t>
      </w:r>
    </w:p>
    <w:p w:rsidR="00813469" w:rsidRDefault="00813469" w:rsidP="006A7A7A">
      <w:pPr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0" w:firstLine="720"/>
        <w:rPr>
          <w:sz w:val="28"/>
        </w:rPr>
      </w:pPr>
      <w:r>
        <w:rPr>
          <w:sz w:val="28"/>
        </w:rPr>
        <w:t>Педагогический эксперимент.</w:t>
      </w:r>
    </w:p>
    <w:p w:rsidR="00813469" w:rsidRDefault="00813469" w:rsidP="006A7A7A">
      <w:pPr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0" w:firstLine="720"/>
        <w:rPr>
          <w:sz w:val="28"/>
        </w:rPr>
      </w:pPr>
      <w:r>
        <w:rPr>
          <w:sz w:val="28"/>
        </w:rPr>
        <w:t>Методы математической статистики.</w:t>
      </w:r>
    </w:p>
    <w:p w:rsidR="00813469" w:rsidRDefault="00813469" w:rsidP="006A7A7A">
      <w:pPr>
        <w:tabs>
          <w:tab w:val="num" w:pos="567"/>
        </w:tabs>
        <w:spacing w:line="360" w:lineRule="auto"/>
        <w:ind w:firstLine="720"/>
        <w:rPr>
          <w:sz w:val="28"/>
        </w:rPr>
      </w:pPr>
    </w:p>
    <w:p w:rsidR="006A7A7A" w:rsidRDefault="006A7A7A" w:rsidP="006A7A7A">
      <w:pPr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 xml:space="preserve">Анализ литературных источников.  </w:t>
      </w:r>
      <w:r>
        <w:rPr>
          <w:sz w:val="28"/>
        </w:rPr>
        <w:t xml:space="preserve">В ходе работы были проведен теоретический анализ и обобщение литературных источников. Определены основные понятия: </w:t>
      </w:r>
      <w:r w:rsidRPr="00912705">
        <w:rPr>
          <w:sz w:val="28"/>
          <w:szCs w:val="28"/>
        </w:rPr>
        <w:t>техническ</w:t>
      </w:r>
      <w:r>
        <w:rPr>
          <w:sz w:val="28"/>
          <w:szCs w:val="28"/>
        </w:rPr>
        <w:t>ая</w:t>
      </w:r>
      <w:r w:rsidRPr="00912705">
        <w:rPr>
          <w:sz w:val="28"/>
          <w:szCs w:val="28"/>
        </w:rPr>
        <w:t xml:space="preserve"> и физическ</w:t>
      </w:r>
      <w:r>
        <w:rPr>
          <w:sz w:val="28"/>
          <w:szCs w:val="28"/>
        </w:rPr>
        <w:t>ая</w:t>
      </w:r>
      <w:r w:rsidRPr="00912705">
        <w:rPr>
          <w:sz w:val="28"/>
          <w:szCs w:val="28"/>
        </w:rPr>
        <w:t xml:space="preserve"> подготовк</w:t>
      </w:r>
      <w:r>
        <w:rPr>
          <w:sz w:val="28"/>
          <w:szCs w:val="28"/>
        </w:rPr>
        <w:t>а</w:t>
      </w:r>
      <w:r>
        <w:rPr>
          <w:sz w:val="28"/>
        </w:rPr>
        <w:t>, средства и методы тренировки, роль тренировки в повышении функциональных возможностей организма, сохранении и укреплении здоровья. Выявлены теоретические подходы к организации тренировки. Подобраны функциональные пробы и тесты.</w:t>
      </w:r>
    </w:p>
    <w:p w:rsidR="006A7A7A" w:rsidRPr="006A7A7A" w:rsidRDefault="00813469" w:rsidP="006A7A7A">
      <w:pPr>
        <w:spacing w:line="360" w:lineRule="auto"/>
        <w:ind w:firstLine="709"/>
        <w:jc w:val="both"/>
        <w:rPr>
          <w:sz w:val="28"/>
          <w:szCs w:val="28"/>
        </w:rPr>
      </w:pPr>
      <w:r w:rsidRPr="006A7A7A">
        <w:rPr>
          <w:b/>
          <w:sz w:val="28"/>
        </w:rPr>
        <w:t>Опрос.</w:t>
      </w:r>
      <w:r w:rsidR="006A7A7A">
        <w:rPr>
          <w:sz w:val="28"/>
        </w:rPr>
        <w:t xml:space="preserve"> </w:t>
      </w:r>
      <w:r>
        <w:rPr>
          <w:sz w:val="28"/>
        </w:rPr>
        <w:t xml:space="preserve">С целью изучения отношения тренеров и спортсменов к значимости </w:t>
      </w:r>
      <w:r w:rsidR="00942184">
        <w:rPr>
          <w:sz w:val="28"/>
          <w:szCs w:val="28"/>
        </w:rPr>
        <w:t>развития</w:t>
      </w:r>
      <w:r w:rsidR="006A7A7A" w:rsidRPr="006A7A7A">
        <w:rPr>
          <w:sz w:val="28"/>
          <w:szCs w:val="28"/>
        </w:rPr>
        <w:t xml:space="preserve"> координационных способностей </w:t>
      </w:r>
      <w:r w:rsidR="00942184">
        <w:rPr>
          <w:sz w:val="28"/>
          <w:szCs w:val="28"/>
        </w:rPr>
        <w:t xml:space="preserve">у </w:t>
      </w:r>
      <w:r w:rsidR="006A7A7A" w:rsidRPr="006A7A7A">
        <w:rPr>
          <w:sz w:val="28"/>
          <w:szCs w:val="28"/>
        </w:rPr>
        <w:t>детей, занимающихся греко-римской борьбой</w:t>
      </w:r>
      <w:r w:rsidR="006A7A7A">
        <w:rPr>
          <w:sz w:val="28"/>
          <w:szCs w:val="28"/>
        </w:rPr>
        <w:t>. Для чего был</w:t>
      </w:r>
      <w:r w:rsidR="006A7A7A" w:rsidRPr="006A7A7A">
        <w:rPr>
          <w:sz w:val="28"/>
        </w:rPr>
        <w:t xml:space="preserve"> </w:t>
      </w:r>
      <w:r w:rsidR="006A7A7A">
        <w:rPr>
          <w:sz w:val="28"/>
        </w:rPr>
        <w:t>разработан опросный лист, форма которого приведена в приложении 1.</w:t>
      </w:r>
    </w:p>
    <w:p w:rsidR="00813469" w:rsidRDefault="008134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Специалистам предлагалось ответить на следующие вопросы:</w:t>
      </w:r>
    </w:p>
    <w:p w:rsidR="00813469" w:rsidRDefault="008134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1. Уделяете ли вы внимание развитию координационных способностей в трениро</w:t>
      </w:r>
      <w:r w:rsidR="002D30CC">
        <w:rPr>
          <w:sz w:val="28"/>
        </w:rPr>
        <w:t>вке борцов?</w:t>
      </w:r>
    </w:p>
    <w:p w:rsidR="00813469" w:rsidRDefault="008134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2. Проранжируйте по степени знач</w:t>
      </w:r>
      <w:r w:rsidR="002D30CC">
        <w:rPr>
          <w:sz w:val="28"/>
        </w:rPr>
        <w:t>имости для борца</w:t>
      </w:r>
      <w:r>
        <w:rPr>
          <w:sz w:val="28"/>
        </w:rPr>
        <w:t>, следующие физические и психофизическ</w:t>
      </w:r>
      <w:r w:rsidR="002D30CC">
        <w:rPr>
          <w:sz w:val="28"/>
        </w:rPr>
        <w:t>ие качества (указывалось какие)?</w:t>
      </w:r>
    </w:p>
    <w:p w:rsidR="00813469" w:rsidRDefault="008134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3. Из перечисленных ниже координационных способностей,  которые на ваш взгляд не влияют на резул</w:t>
      </w:r>
      <w:r w:rsidR="002D30CC">
        <w:rPr>
          <w:sz w:val="28"/>
        </w:rPr>
        <w:t>ьтат в борьбе</w:t>
      </w:r>
      <w:r>
        <w:rPr>
          <w:sz w:val="28"/>
        </w:rPr>
        <w:t xml:space="preserve">. Оставшиеся способности расставьте  в порядке значимости в группе спортсовершенствования. </w:t>
      </w:r>
    </w:p>
    <w:p w:rsidR="00813469" w:rsidRDefault="00813469">
      <w:pPr>
        <w:spacing w:line="360" w:lineRule="auto"/>
        <w:ind w:left="360" w:firstLine="720"/>
        <w:rPr>
          <w:sz w:val="28"/>
        </w:rPr>
      </w:pPr>
      <w:r>
        <w:rPr>
          <w:sz w:val="28"/>
        </w:rPr>
        <w:t>Спортсменам были заданы следующие вопросы:</w:t>
      </w:r>
    </w:p>
    <w:p w:rsidR="00813469" w:rsidRDefault="008134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1. Уделяете ли вы внимание развитию координационных способностей (КС) в трениро</w:t>
      </w:r>
      <w:r w:rsidR="002D30CC">
        <w:rPr>
          <w:sz w:val="28"/>
        </w:rPr>
        <w:t>вке борцов?</w:t>
      </w:r>
    </w:p>
    <w:p w:rsidR="00813469" w:rsidRDefault="008134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2. Какой процент времени на тренировка вы отводи</w:t>
      </w:r>
      <w:r w:rsidR="002D30CC">
        <w:rPr>
          <w:sz w:val="28"/>
        </w:rPr>
        <w:t>те развитию этих способностей?</w:t>
      </w:r>
    </w:p>
    <w:p w:rsidR="00813469" w:rsidRDefault="008134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3. Влияет ли развитие КС на т</w:t>
      </w:r>
      <w:r w:rsidR="002D30CC">
        <w:rPr>
          <w:sz w:val="28"/>
        </w:rPr>
        <w:t>ехнику борьбы?</w:t>
      </w:r>
    </w:p>
    <w:p w:rsidR="00813469" w:rsidRDefault="008134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4. Из перечисленных </w:t>
      </w:r>
      <w:r w:rsidR="002D30CC">
        <w:rPr>
          <w:sz w:val="28"/>
        </w:rPr>
        <w:t>н</w:t>
      </w:r>
      <w:r>
        <w:rPr>
          <w:sz w:val="28"/>
        </w:rPr>
        <w:t>иже координационных способностей  которые на ваш взгляд не влияют на резул</w:t>
      </w:r>
      <w:r w:rsidR="002D30CC">
        <w:rPr>
          <w:sz w:val="28"/>
        </w:rPr>
        <w:t>ьтат в борьбы?</w:t>
      </w:r>
      <w:r>
        <w:rPr>
          <w:sz w:val="28"/>
        </w:rPr>
        <w:t xml:space="preserve"> Оставшиеся способности расставьте </w:t>
      </w:r>
      <w:r w:rsidR="002D30CC">
        <w:rPr>
          <w:sz w:val="28"/>
        </w:rPr>
        <w:t xml:space="preserve"> в порядке значимости.</w:t>
      </w:r>
      <w:r>
        <w:rPr>
          <w:sz w:val="28"/>
        </w:rPr>
        <w:t xml:space="preserve"> </w:t>
      </w:r>
    </w:p>
    <w:p w:rsidR="00813469" w:rsidRDefault="008134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Всего опрошено 20 спортсменов. Из них 4 КМС, 8 – 1 разрядников и 8-2 разрядников.</w:t>
      </w:r>
    </w:p>
    <w:p w:rsidR="00813469" w:rsidRPr="000A760E" w:rsidRDefault="00813469" w:rsidP="000A760E">
      <w:pPr>
        <w:spacing w:line="360" w:lineRule="auto"/>
        <w:ind w:left="360" w:firstLine="720"/>
        <w:jc w:val="both"/>
        <w:rPr>
          <w:sz w:val="28"/>
          <w:szCs w:val="28"/>
        </w:rPr>
      </w:pPr>
      <w:r w:rsidRPr="000A760E">
        <w:rPr>
          <w:b/>
          <w:sz w:val="28"/>
          <w:szCs w:val="28"/>
        </w:rPr>
        <w:t>Тестирование</w:t>
      </w:r>
      <w:r w:rsidR="000A760E" w:rsidRPr="000A760E">
        <w:rPr>
          <w:sz w:val="28"/>
          <w:szCs w:val="28"/>
        </w:rPr>
        <w:t>.</w:t>
      </w:r>
      <w:r w:rsidRPr="000A760E">
        <w:rPr>
          <w:sz w:val="28"/>
          <w:szCs w:val="28"/>
        </w:rPr>
        <w:t xml:space="preserve"> Умение выполнять движения в соответствии с их пространственными, временными и силовыми параметрами является основным практически в любом виде деятельности. Чем точнее оцениваются параметры движения, тем эффективнее.</w:t>
      </w:r>
    </w:p>
    <w:p w:rsidR="00813469" w:rsidRPr="000A760E" w:rsidRDefault="00813469" w:rsidP="000A760E">
      <w:pPr>
        <w:pStyle w:val="2"/>
        <w:rPr>
          <w:szCs w:val="28"/>
        </w:rPr>
      </w:pPr>
      <w:r w:rsidRPr="000A760E">
        <w:rPr>
          <w:szCs w:val="28"/>
        </w:rPr>
        <w:t>А) Измерение точности воспроизведенных усилий.</w:t>
      </w:r>
    </w:p>
    <w:p w:rsidR="00813469" w:rsidRDefault="00813469" w:rsidP="000A760E">
      <w:pPr>
        <w:pStyle w:val="2"/>
      </w:pPr>
      <w:r w:rsidRPr="000A760E">
        <w:rPr>
          <w:szCs w:val="28"/>
        </w:rPr>
        <w:t xml:space="preserve"> С помощью динамометра определяется максимальное</w:t>
      </w:r>
      <w:r>
        <w:t xml:space="preserve"> усилие правой и левой рук испытуемого. Затем дается  задание воспроизвести 50% усилие от максимального напряжения без зрительного контроля за стрелкой динамометра. Дается 3 пробных попытки и 3 зачетные попытки каждой рукой.</w:t>
      </w:r>
    </w:p>
    <w:p w:rsidR="00813469" w:rsidRDefault="00813469" w:rsidP="000A760E">
      <w:pPr>
        <w:pStyle w:val="20"/>
        <w:ind w:left="0" w:firstLine="851"/>
      </w:pPr>
      <w:r>
        <w:t>Точность воспроизведения усилий характеризуется величиной ошибки от заданного эталона. Рассчитывалась средняя ошибка для каждой руки. Среднее значение всех спортсменов для каждой руки в килограммах до эксперимента сравнивалось со средним значением после эксперимента.</w:t>
      </w:r>
    </w:p>
    <w:p w:rsidR="00813469" w:rsidRPr="00A43672" w:rsidRDefault="00813469" w:rsidP="000A760E">
      <w:pPr>
        <w:pStyle w:val="3"/>
        <w:ind w:firstLine="851"/>
        <w:rPr>
          <w:i w:val="0"/>
          <w:szCs w:val="28"/>
        </w:rPr>
      </w:pPr>
      <w:r w:rsidRPr="00A43672">
        <w:rPr>
          <w:i w:val="0"/>
          <w:szCs w:val="28"/>
        </w:rPr>
        <w:t>Б) Измерение точности отмеривания короткого промежутка времени</w:t>
      </w:r>
    </w:p>
    <w:p w:rsidR="00813469" w:rsidRDefault="00813469" w:rsidP="000A760E">
      <w:pPr>
        <w:widowControl w:val="0"/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 сложных или длительных упражнениях каждый двигательный акт служит сигналом к выполнению следующего акта. Следовательно, для всего двигательного действия в целом, для его шлифовки исключительное значение приобретает качество человека, которое можно условно назвать "чувство времени", т.е. умение воспринимать различные интервалы времени, соответственно корригировать выполнение целостного упражнения и преодоление дистанции.</w:t>
      </w:r>
    </w:p>
    <w:p w:rsidR="00813469" w:rsidRDefault="00813469" w:rsidP="000A760E">
      <w:pPr>
        <w:widowControl w:val="0"/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С це</w:t>
      </w:r>
      <w:r w:rsidR="00A303EA">
        <w:rPr>
          <w:sz w:val="28"/>
        </w:rPr>
        <w:t>лью изучения способности борцов</w:t>
      </w:r>
      <w:r>
        <w:rPr>
          <w:sz w:val="28"/>
        </w:rPr>
        <w:t xml:space="preserve"> ориентироваться в коротких промежутках времени проведены эксперименты по воспроизведению коротких временных отрезков в обычных условиях. Воспроизведение заданного интервала времени проводилось без зрительного контроля. </w:t>
      </w:r>
    </w:p>
    <w:p w:rsidR="00813469" w:rsidRDefault="00813469" w:rsidP="000A760E">
      <w:pPr>
        <w:widowControl w:val="0"/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В качестве теста было выбрано воспроизведение промежутка длительностью 5 с. Воспроизведение осуществлялось сначала 3 раза правой рукой, затем 3 раза левой рукой. </w:t>
      </w:r>
    </w:p>
    <w:p w:rsidR="00813469" w:rsidRDefault="00813469">
      <w:pPr>
        <w:widowControl w:val="0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Выделено четыре варианта ошибок:</w:t>
      </w:r>
    </w:p>
    <w:p w:rsidR="00813469" w:rsidRDefault="00813469">
      <w:pPr>
        <w:pStyle w:val="21"/>
      </w:pPr>
      <w:r>
        <w:t>1. Переоценка предложенного интервала ("+"), когда испытуемый показывал на секундомере интервал больше 5 с на Т&gt; + 5%, т.е. 5,25 с.</w:t>
      </w:r>
    </w:p>
    <w:p w:rsidR="00813469" w:rsidRDefault="00813469">
      <w:pPr>
        <w:widowControl w:val="0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2. Недооценка предложенного интервала ("-"), когда испытуемый показывал на секундомере интервал меньше 5 с на Т&lt; - 5%, т.е. 4,75 с.</w:t>
      </w:r>
    </w:p>
    <w:p w:rsidR="00813469" w:rsidRDefault="00813469">
      <w:pPr>
        <w:widowControl w:val="0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3. Точное воспроизведение предложенного интервала,  т.е. 4,75с. &lt; Т &lt; 5,25с.</w:t>
      </w:r>
    </w:p>
    <w:p w:rsidR="00813469" w:rsidRDefault="00813469">
      <w:pPr>
        <w:widowControl w:val="0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4. Неустойчивая ошибка ("~"), когда испытуемый допускал ошибки и типа "+" и типа "-".</w:t>
      </w:r>
    </w:p>
    <w:p w:rsidR="00813469" w:rsidRDefault="00813469">
      <w:pPr>
        <w:spacing w:line="360" w:lineRule="auto"/>
        <w:ind w:firstLine="720"/>
        <w:rPr>
          <w:i/>
          <w:sz w:val="28"/>
        </w:rPr>
      </w:pPr>
    </w:p>
    <w:p w:rsidR="00813469" w:rsidRPr="00A43672" w:rsidRDefault="00813469">
      <w:pPr>
        <w:pStyle w:val="3"/>
        <w:rPr>
          <w:i w:val="0"/>
          <w:szCs w:val="28"/>
        </w:rPr>
      </w:pPr>
      <w:r w:rsidRPr="00A43672">
        <w:rPr>
          <w:i w:val="0"/>
          <w:szCs w:val="28"/>
        </w:rPr>
        <w:t>С) тестирование статического и динамического равновесия</w:t>
      </w:r>
    </w:p>
    <w:p w:rsidR="00813469" w:rsidRDefault="00813469">
      <w:pPr>
        <w:widowControl w:val="0"/>
        <w:tabs>
          <w:tab w:val="left" w:pos="576"/>
          <w:tab w:val="left" w:pos="1584"/>
          <w:tab w:val="left" w:pos="3888"/>
        </w:tabs>
        <w:spacing w:line="336" w:lineRule="auto"/>
        <w:ind w:firstLine="567"/>
        <w:jc w:val="both"/>
        <w:rPr>
          <w:sz w:val="28"/>
        </w:rPr>
      </w:pPr>
      <w:r>
        <w:rPr>
          <w:sz w:val="28"/>
        </w:rPr>
        <w:tab/>
        <w:t xml:space="preserve">Проявление координационных способностей является прямой функцией уровня развития равновесия, поэтому естественно, что его развитию в спортивной практике уделяется много внимания. </w:t>
      </w:r>
    </w:p>
    <w:p w:rsidR="00813469" w:rsidRDefault="008134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своей работе для оценки статического и динамического равновесия мы применили тест "Фламинго" (Годик М.А., 1994). Этот тест хорошо зарекомендовал себя в исследованиях с участием спортсменов различных специализаций: волейболистов, баскетболистов, лыжников, легкоатлетов, борцов и боксёров (Зайцев А.А., 1999).</w:t>
      </w:r>
    </w:p>
    <w:p w:rsidR="00813469" w:rsidRDefault="00813469">
      <w:pPr>
        <w:widowControl w:val="0"/>
        <w:spacing w:line="324" w:lineRule="auto"/>
        <w:ind w:firstLine="567"/>
        <w:jc w:val="both"/>
        <w:rPr>
          <w:sz w:val="28"/>
        </w:rPr>
      </w:pPr>
      <w:r>
        <w:rPr>
          <w:sz w:val="28"/>
        </w:rPr>
        <w:t xml:space="preserve">Тест заключался в сохранении равновесия на одной ноге, стоя на  неподвижной горизонтальной платформе. Платформа состоит из двух металлических пластин в виде прямоугольников, соединенных двумя упорами в виде трубок. Пластины расположены параллельно друг другу. Каждая пластина имеет следующие размеры: длина 50 см,  ширина 15 см. </w:t>
      </w:r>
    </w:p>
    <w:p w:rsidR="00813469" w:rsidRDefault="008134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Структура теста заключалась в следующем: обследуемый должен был встать на платформу любой ногой (например, правой) и попытаться сохранить равновесие на ней. Другая нога (левая) должна быть согнута в колене и подтянута к ягодице левой рукой.</w:t>
      </w:r>
    </w:p>
    <w:p w:rsidR="00813469" w:rsidRDefault="008134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Условия выполнения теста заключались в следующем. Участнику эксперимента предлагалось, стоя на подставке в позе "Фламинго", сохранить равновесие  в течении 1 минуты. Если спортсмен терял равновесие раньше контрольного времени (1мин.), то тест выполнялся снова. Время попыток суммировалось. Тест прекращался, когда время всех попыток достигало контрольного заданного интервала. Оценка за выполнение теста осуществлялась в попытках. «Отлично» среднее количество попыток минус среднее квадратичное отклонение, «Удовлетворительно» среднее количество попыток, «Неудовлетворительно» среднее количество попыток плюс среднее квадратичное отклонение. </w:t>
      </w:r>
    </w:p>
    <w:p w:rsidR="00813469" w:rsidRDefault="00813469">
      <w:pPr>
        <w:widowControl w:val="0"/>
        <w:tabs>
          <w:tab w:val="left" w:pos="576"/>
          <w:tab w:val="left" w:pos="864"/>
          <w:tab w:val="left" w:pos="3888"/>
        </w:tabs>
        <w:spacing w:line="336" w:lineRule="auto"/>
        <w:ind w:firstLine="567"/>
        <w:jc w:val="both"/>
        <w:rPr>
          <w:sz w:val="28"/>
        </w:rPr>
      </w:pPr>
      <w:r>
        <w:rPr>
          <w:sz w:val="28"/>
        </w:rPr>
        <w:tab/>
        <w:t>Динамическое равновесие определялось на подвижной горизонтальной платформе, состоящей из двух металлических пластин, соединенных двумя пружинами. Пластины расположены параллельно друг другу. Высота пружин 6 см, диаметр- 3,5 см. Расстояние между ними 20 см. Жесткость пружин выбиралась такой, чтобы удерживать вес до 100 кг без полного сжатия. Обследуемому, предлагалось без зрительного контроля в свободной позе устоять на горизонтальной подвижной опоре.</w:t>
      </w:r>
    </w:p>
    <w:p w:rsidR="00813469" w:rsidRDefault="00813469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A760E">
        <w:rPr>
          <w:rFonts w:ascii="Times New Roman" w:hAnsi="Times New Roman"/>
          <w:b/>
          <w:sz w:val="28"/>
        </w:rPr>
        <w:t>Педагогический эксперимент</w:t>
      </w:r>
      <w:r>
        <w:rPr>
          <w:rFonts w:ascii="Times New Roman" w:hAnsi="Times New Roman"/>
          <w:sz w:val="28"/>
        </w:rPr>
        <w:t xml:space="preserve"> с применением р</w:t>
      </w:r>
      <w:r w:rsidR="00942184">
        <w:rPr>
          <w:rFonts w:ascii="Times New Roman" w:hAnsi="Times New Roman"/>
          <w:sz w:val="28"/>
        </w:rPr>
        <w:t>азработанной методики развития</w:t>
      </w:r>
      <w:r>
        <w:rPr>
          <w:rFonts w:ascii="Times New Roman" w:hAnsi="Times New Roman"/>
          <w:sz w:val="28"/>
        </w:rPr>
        <w:t xml:space="preserve"> координационных способностей осуществлялся в те</w:t>
      </w:r>
      <w:r w:rsidR="00A303EA">
        <w:rPr>
          <w:rFonts w:ascii="Times New Roman" w:hAnsi="Times New Roman"/>
          <w:sz w:val="28"/>
        </w:rPr>
        <w:t>чение 6 месяцев (с сентября 2007 года по февраль 2008</w:t>
      </w:r>
      <w:r>
        <w:rPr>
          <w:rFonts w:ascii="Times New Roman" w:hAnsi="Times New Roman"/>
          <w:sz w:val="28"/>
        </w:rPr>
        <w:t xml:space="preserve"> год</w:t>
      </w:r>
      <w:r w:rsidR="00942184">
        <w:rPr>
          <w:rFonts w:ascii="Times New Roman" w:hAnsi="Times New Roman"/>
          <w:sz w:val="28"/>
        </w:rPr>
        <w:t>а) с детьми занимающихся греко-римской борьбой в городе Калининграда</w:t>
      </w:r>
      <w:r>
        <w:rPr>
          <w:rFonts w:ascii="Times New Roman" w:hAnsi="Times New Roman"/>
          <w:sz w:val="28"/>
        </w:rPr>
        <w:t>.</w:t>
      </w:r>
    </w:p>
    <w:p w:rsidR="00813469" w:rsidRDefault="00A303EA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борцы</w:t>
      </w:r>
      <w:r w:rsidR="00813469">
        <w:rPr>
          <w:rFonts w:ascii="Times New Roman" w:hAnsi="Times New Roman"/>
          <w:sz w:val="28"/>
        </w:rPr>
        <w:t xml:space="preserve"> были разбиты на две группы контрольную и экспериментальную по 7 человек в каждой. Достоверных различий в физической, технической подготовленности между группами не обнаружено.</w:t>
      </w:r>
    </w:p>
    <w:p w:rsidR="00813469" w:rsidRDefault="00813469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Экспериментальная группа занималась по предлагаемой  нами  методике. Контрольная группа тренировалась без включения в занятия упражнений специально направленных на развитие координационных способностей.</w:t>
      </w:r>
    </w:p>
    <w:p w:rsidR="00813469" w:rsidRDefault="00813469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Эксперимент проводился в три этапа.</w:t>
      </w:r>
    </w:p>
    <w:p w:rsidR="00813469" w:rsidRDefault="00813469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первом этапе выполнялось предварительное тестирование контрольной и экспериментальной групп по общей физической подготовленности и оценке координационных способностей</w:t>
      </w:r>
    </w:p>
    <w:p w:rsidR="00813469" w:rsidRDefault="00813469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втором этапе осуществлялся учебно-тренировочный процесс в группах.</w:t>
      </w:r>
    </w:p>
    <w:p w:rsidR="00813469" w:rsidRDefault="00813469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третьем этапе проводилось заключительное тестирование по тем же тестам, что и вначале эксперимента.</w:t>
      </w:r>
    </w:p>
    <w:p w:rsidR="00813469" w:rsidRPr="000A760E" w:rsidRDefault="00813469" w:rsidP="000A760E">
      <w:pPr>
        <w:spacing w:line="360" w:lineRule="auto"/>
        <w:ind w:firstLine="709"/>
        <w:jc w:val="both"/>
        <w:rPr>
          <w:sz w:val="28"/>
          <w:szCs w:val="28"/>
        </w:rPr>
      </w:pPr>
      <w:r w:rsidRPr="000A760E">
        <w:rPr>
          <w:b/>
          <w:sz w:val="28"/>
        </w:rPr>
        <w:t>Метод математической статистики</w:t>
      </w:r>
      <w:r w:rsidR="000A760E" w:rsidRPr="000A760E">
        <w:rPr>
          <w:b/>
          <w:sz w:val="28"/>
          <w:szCs w:val="28"/>
        </w:rPr>
        <w:t xml:space="preserve">. </w:t>
      </w:r>
      <w:r w:rsidRPr="000A760E">
        <w:rPr>
          <w:sz w:val="28"/>
          <w:szCs w:val="28"/>
        </w:rPr>
        <w:t xml:space="preserve">Из большого числа методов статистической обработки результатов для интерпретации полученных данных использовались следующие величины: среднее арифметическое, стандартное отклонение, отражающее степень разнообразия объектов в группе по изучаемому признаку, ошибку средней арифметического; коэффициент вариации. </w:t>
      </w:r>
    </w:p>
    <w:p w:rsidR="00813469" w:rsidRDefault="00813469">
      <w:pPr>
        <w:pStyle w:val="20"/>
      </w:pPr>
      <w:r>
        <w:t>Для выявления взаимосвязей между изучаемыми признаками применялся корреляционный анализ.</w:t>
      </w:r>
    </w:p>
    <w:p w:rsidR="00813469" w:rsidRDefault="008134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виду того, что контрольная и экспериментальная группы не превышали по количеству 30, то достоверность полученных результатов и сравнение этих групп между собой до и после педагогического эксперимента проводилась по критерию Стьюдента (</w:t>
      </w:r>
      <w:r>
        <w:rPr>
          <w:sz w:val="28"/>
          <w:lang w:val="en-US"/>
        </w:rPr>
        <w:t>tst</w:t>
      </w:r>
      <w:r>
        <w:rPr>
          <w:sz w:val="28"/>
        </w:rPr>
        <w:t>).</w:t>
      </w:r>
    </w:p>
    <w:p w:rsidR="00813469" w:rsidRDefault="00813469">
      <w:pPr>
        <w:spacing w:line="360" w:lineRule="auto"/>
        <w:ind w:firstLine="709"/>
        <w:jc w:val="both"/>
        <w:rPr>
          <w:sz w:val="28"/>
        </w:rPr>
      </w:pPr>
      <w:r w:rsidRPr="000A760E">
        <w:rPr>
          <w:b/>
          <w:sz w:val="28"/>
        </w:rPr>
        <w:t>Организация исследования.</w:t>
      </w:r>
      <w:r w:rsidR="000A760E">
        <w:rPr>
          <w:b/>
          <w:sz w:val="28"/>
        </w:rPr>
        <w:t xml:space="preserve"> </w:t>
      </w:r>
      <w:r>
        <w:rPr>
          <w:sz w:val="28"/>
        </w:rPr>
        <w:t>Исследование проводилось в три этапа.</w:t>
      </w:r>
    </w:p>
    <w:p w:rsidR="00813469" w:rsidRDefault="008134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1. Начальный этап включал в себя сбор информации об особенностя</w:t>
      </w:r>
      <w:r w:rsidR="00A303EA">
        <w:rPr>
          <w:sz w:val="28"/>
        </w:rPr>
        <w:t>х технической подготовки борцов</w:t>
      </w:r>
      <w:r>
        <w:rPr>
          <w:sz w:val="28"/>
        </w:rPr>
        <w:t>, существующих методах развития коорди</w:t>
      </w:r>
      <w:r w:rsidR="00A303EA">
        <w:rPr>
          <w:sz w:val="28"/>
        </w:rPr>
        <w:t>национных способностей у борцов</w:t>
      </w:r>
      <w:r>
        <w:rPr>
          <w:sz w:val="28"/>
        </w:rPr>
        <w:t xml:space="preserve">  и анализ программ для ДЮСШ, а также  выдвижение гипотезы, определение задач исследования, подбор и апробацию методов исследования, формирование контрольной и экспериментальной групп. </w:t>
      </w:r>
    </w:p>
    <w:p w:rsidR="00813469" w:rsidRDefault="008134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2. Основной этап состоял из педагогического эксперимента, длившегося 6 месяцев, статистическую обработку результатов эксперимента и предварительную интерпретацию данных эксперимента.</w:t>
      </w:r>
    </w:p>
    <w:p w:rsidR="00813469" w:rsidRDefault="00813469" w:rsidP="002F416B">
      <w:pPr>
        <w:spacing w:line="360" w:lineRule="auto"/>
        <w:ind w:firstLine="851"/>
        <w:jc w:val="center"/>
        <w:rPr>
          <w:b/>
          <w:sz w:val="32"/>
        </w:rPr>
      </w:pPr>
      <w:r>
        <w:rPr>
          <w:sz w:val="28"/>
        </w:rPr>
        <w:t>3. Заключительный этап включил в себя интерпретацию данных эксперимента в соответствие с существующими закономерностями теории и методики спортивной тренировки, определение выводов и написание работы.</w:t>
      </w:r>
      <w:r>
        <w:rPr>
          <w:sz w:val="28"/>
        </w:rPr>
        <w:cr/>
      </w:r>
      <w:r>
        <w:rPr>
          <w:sz w:val="28"/>
        </w:rPr>
        <w:br w:type="page"/>
      </w:r>
      <w:r>
        <w:rPr>
          <w:b/>
          <w:sz w:val="36"/>
        </w:rPr>
        <w:t>2. Результаты исследования</w:t>
      </w:r>
      <w:r>
        <w:rPr>
          <w:b/>
          <w:sz w:val="32"/>
        </w:rPr>
        <w:t>.</w:t>
      </w:r>
    </w:p>
    <w:p w:rsidR="000E0E19" w:rsidRDefault="00813469" w:rsidP="000E0E19">
      <w:pPr>
        <w:pStyle w:val="1"/>
        <w:tabs>
          <w:tab w:val="left" w:pos="9354"/>
        </w:tabs>
        <w:spacing w:line="360" w:lineRule="auto"/>
        <w:ind w:right="565" w:firstLine="851"/>
        <w:jc w:val="center"/>
        <w:rPr>
          <w:i w:val="0"/>
          <w:sz w:val="28"/>
          <w:szCs w:val="28"/>
        </w:rPr>
      </w:pPr>
      <w:r w:rsidRPr="000E0E19">
        <w:rPr>
          <w:i w:val="0"/>
          <w:sz w:val="28"/>
          <w:szCs w:val="28"/>
        </w:rPr>
        <w:t>2.1.</w:t>
      </w:r>
      <w:r w:rsidR="000E0E19" w:rsidRPr="000E0E19">
        <w:rPr>
          <w:i w:val="0"/>
          <w:sz w:val="28"/>
          <w:szCs w:val="28"/>
        </w:rPr>
        <w:t xml:space="preserve">Установить </w:t>
      </w:r>
      <w:r w:rsidRPr="000E0E19">
        <w:rPr>
          <w:i w:val="0"/>
          <w:sz w:val="28"/>
          <w:szCs w:val="28"/>
        </w:rPr>
        <w:t xml:space="preserve"> </w:t>
      </w:r>
      <w:r w:rsidR="000E0E19" w:rsidRPr="000E0E19">
        <w:rPr>
          <w:i w:val="0"/>
          <w:sz w:val="28"/>
          <w:szCs w:val="28"/>
        </w:rPr>
        <w:t>с</w:t>
      </w:r>
      <w:r w:rsidR="002F416B" w:rsidRPr="000E0E19">
        <w:rPr>
          <w:i w:val="0"/>
          <w:sz w:val="28"/>
          <w:szCs w:val="28"/>
        </w:rPr>
        <w:t>овременное состояние</w:t>
      </w:r>
      <w:r w:rsidR="00942184" w:rsidRPr="000E0E19">
        <w:rPr>
          <w:i w:val="0"/>
          <w:sz w:val="28"/>
          <w:szCs w:val="28"/>
        </w:rPr>
        <w:t xml:space="preserve"> методики развития</w:t>
      </w:r>
      <w:r w:rsidR="000E0E19" w:rsidRPr="000E0E19">
        <w:rPr>
          <w:i w:val="0"/>
          <w:sz w:val="28"/>
          <w:szCs w:val="28"/>
        </w:rPr>
        <w:t xml:space="preserve"> координационных способностей у</w:t>
      </w:r>
      <w:r w:rsidR="00942184" w:rsidRPr="000E0E19">
        <w:rPr>
          <w:i w:val="0"/>
          <w:sz w:val="28"/>
          <w:szCs w:val="28"/>
        </w:rPr>
        <w:t xml:space="preserve">  детей</w:t>
      </w:r>
      <w:r w:rsidR="000E0E19" w:rsidRPr="000E0E19">
        <w:rPr>
          <w:i w:val="0"/>
          <w:sz w:val="28"/>
          <w:szCs w:val="28"/>
        </w:rPr>
        <w:t xml:space="preserve">, </w:t>
      </w:r>
      <w:r w:rsidR="002F416B" w:rsidRPr="000E0E19">
        <w:rPr>
          <w:i w:val="0"/>
          <w:sz w:val="28"/>
          <w:szCs w:val="28"/>
        </w:rPr>
        <w:t xml:space="preserve"> занимающихся </w:t>
      </w:r>
    </w:p>
    <w:p w:rsidR="00813469" w:rsidRPr="000E0E19" w:rsidRDefault="002F416B" w:rsidP="000E0E19">
      <w:pPr>
        <w:pStyle w:val="1"/>
        <w:tabs>
          <w:tab w:val="left" w:pos="9354"/>
        </w:tabs>
        <w:spacing w:line="360" w:lineRule="auto"/>
        <w:ind w:right="565" w:firstLine="851"/>
        <w:jc w:val="center"/>
        <w:rPr>
          <w:i w:val="0"/>
          <w:sz w:val="28"/>
          <w:szCs w:val="28"/>
        </w:rPr>
      </w:pPr>
      <w:r w:rsidRPr="000E0E19">
        <w:rPr>
          <w:i w:val="0"/>
          <w:sz w:val="28"/>
          <w:szCs w:val="28"/>
        </w:rPr>
        <w:t>греко-римской борьбой</w:t>
      </w:r>
    </w:p>
    <w:p w:rsidR="00813469" w:rsidRDefault="00813469" w:rsidP="002F416B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Координационные способности</w:t>
      </w:r>
      <w:r w:rsidR="002F416B">
        <w:rPr>
          <w:rFonts w:ascii="Times New Roman" w:eastAsia="MS Mincho" w:hAnsi="Times New Roman"/>
          <w:sz w:val="28"/>
        </w:rPr>
        <w:t>,</w:t>
      </w:r>
      <w:r>
        <w:rPr>
          <w:rFonts w:ascii="Times New Roman" w:eastAsia="MS Mincho" w:hAnsi="Times New Roman"/>
          <w:sz w:val="28"/>
        </w:rPr>
        <w:t xml:space="preserve"> по мнению вед</w:t>
      </w:r>
      <w:r w:rsidR="00A303EA">
        <w:rPr>
          <w:rFonts w:ascii="Times New Roman" w:eastAsia="MS Mincho" w:hAnsi="Times New Roman"/>
          <w:sz w:val="28"/>
        </w:rPr>
        <w:t>ущих тренеров по греко-римской</w:t>
      </w:r>
      <w:r>
        <w:rPr>
          <w:rFonts w:ascii="Times New Roman" w:eastAsia="MS Mincho" w:hAnsi="Times New Roman"/>
          <w:sz w:val="28"/>
        </w:rPr>
        <w:t xml:space="preserve"> являются главной составляющей технической подготовленности. В связи с этим рассмотрим основные закономерност</w:t>
      </w:r>
      <w:r w:rsidR="00A303EA">
        <w:rPr>
          <w:rFonts w:ascii="Times New Roman" w:eastAsia="MS Mincho" w:hAnsi="Times New Roman"/>
          <w:sz w:val="28"/>
        </w:rPr>
        <w:t>и технической подготовки борцов</w:t>
      </w:r>
      <w:r>
        <w:rPr>
          <w:rFonts w:ascii="Times New Roman" w:eastAsia="MS Mincho" w:hAnsi="Times New Roman"/>
          <w:sz w:val="28"/>
        </w:rPr>
        <w:t>.</w:t>
      </w:r>
    </w:p>
    <w:p w:rsidR="00813469" w:rsidRDefault="002F416B" w:rsidP="002F416B">
      <w:pPr>
        <w:pStyle w:val="a5"/>
        <w:spacing w:line="360" w:lineRule="auto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ab/>
      </w:r>
      <w:r w:rsidR="00813469" w:rsidRPr="002F416B">
        <w:rPr>
          <w:rFonts w:ascii="Times New Roman" w:eastAsia="MS Mincho" w:hAnsi="Times New Roman"/>
          <w:b/>
          <w:sz w:val="28"/>
        </w:rPr>
        <w:t>Техническая подготовка</w:t>
      </w:r>
      <w:r w:rsidR="00813469">
        <w:rPr>
          <w:rFonts w:ascii="Times New Roman" w:eastAsia="MS Mincho" w:hAnsi="Times New Roman"/>
          <w:sz w:val="28"/>
        </w:rPr>
        <w:t xml:space="preserve">  - это педагогический процесс обучения спортсмена основам техники упражнений и совершенствования им  избранных форм спортивной техники до возможно высокой степени.</w:t>
      </w:r>
    </w:p>
    <w:p w:rsidR="00813469" w:rsidRDefault="00813469">
      <w:pPr>
        <w:pStyle w:val="a5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Техника - способ выполнения упражнений.</w:t>
      </w:r>
    </w:p>
    <w:p w:rsidR="00813469" w:rsidRDefault="00813469">
      <w:pPr>
        <w:pStyle w:val="a5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Спортивная техника  -  способ выполнения физического упражнения, с помощью которого двигательная задача решается целесообразно с наибольшей эффективностью.</w:t>
      </w:r>
    </w:p>
    <w:p w:rsidR="00813469" w:rsidRDefault="00813469">
      <w:pPr>
        <w:pStyle w:val="a5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Спортивная техника имеет 2 значения (формы):</w:t>
      </w:r>
    </w:p>
    <w:p w:rsidR="00813469" w:rsidRDefault="00813469">
      <w:pPr>
        <w:pStyle w:val="a5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1.</w:t>
      </w:r>
      <w:r w:rsidR="002F416B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>Идеальная модель  соревновательного упражнения (модель мысленная, описанная в словах, графическая, математическая и т.д.)</w:t>
      </w:r>
    </w:p>
    <w:p w:rsidR="00813469" w:rsidRDefault="00813469">
      <w:pPr>
        <w:pStyle w:val="a5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2.</w:t>
      </w:r>
      <w:r w:rsidR="002F416B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>Реально формирующаяся (способ выполнения упражнений) В структуре технической подготовленности спортсмена  выделяют базовые движения  (составляющие  основу  технической  оснащенности данного вида спорта,  без которого невозможно эффективное ведение соревнования)  и дополнительные движения (характерны для отдельных спортсменов и связаны с их индивидуальными особенностями)</w:t>
      </w:r>
    </w:p>
    <w:p w:rsidR="00813469" w:rsidRDefault="00813469">
      <w:pPr>
        <w:pStyle w:val="a5"/>
        <w:spacing w:line="360" w:lineRule="auto"/>
        <w:ind w:firstLine="851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Результативность техники обуславливается: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1.</w:t>
      </w:r>
      <w:r w:rsidR="002F416B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>Эффективностью, т.е. соответствием задач техники, конечным спортивным результатам, психологической подготовленности.</w:t>
      </w:r>
    </w:p>
    <w:p w:rsidR="00813469" w:rsidRDefault="00813469">
      <w:pPr>
        <w:pStyle w:val="a5"/>
        <w:spacing w:line="360" w:lineRule="auto"/>
        <w:ind w:firstLine="851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2.</w:t>
      </w:r>
      <w:r w:rsidR="002F416B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>Стабильностью, т.е. помехоустойчивостью техники.</w:t>
      </w:r>
    </w:p>
    <w:p w:rsidR="00813469" w:rsidRDefault="00813469">
      <w:pPr>
        <w:pStyle w:val="a5"/>
        <w:spacing w:line="360" w:lineRule="auto"/>
        <w:ind w:firstLine="851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3.</w:t>
      </w:r>
      <w:r w:rsidR="002F416B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>Вариативностью,  которая определяется способностью  спортсмена  к оперативной коррекции двигательных действий в зависимости от условий соревновательной борьбы.</w:t>
      </w:r>
    </w:p>
    <w:p w:rsidR="00813469" w:rsidRDefault="00813469">
      <w:pPr>
        <w:pStyle w:val="a5"/>
        <w:spacing w:line="360" w:lineRule="auto"/>
        <w:ind w:firstLine="851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4.</w:t>
      </w:r>
      <w:r w:rsidR="002F416B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>Экономичностью, заключающейся  в рациональном использовании энергии, времени и пространства при выполнении приемов и действий. При прочих равных условиях лучшим является тот вариант техники, который сопровождается минимальными затратами энергии.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5.</w:t>
      </w:r>
      <w:r w:rsidR="002F416B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>Минимальной информативностью, т.к. для соперников является важным (особенно в единоборствах и спортивных играх) маскировка тактических действий.</w:t>
      </w:r>
    </w:p>
    <w:p w:rsidR="00813469" w:rsidRDefault="00B5542D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В борьбе</w:t>
      </w:r>
      <w:r w:rsidR="00813469">
        <w:rPr>
          <w:rFonts w:ascii="Times New Roman" w:eastAsia="MS Mincho" w:hAnsi="Times New Roman"/>
          <w:sz w:val="28"/>
        </w:rPr>
        <w:t xml:space="preserve"> техника характеризуется легкостью и</w:t>
      </w:r>
      <w:r>
        <w:rPr>
          <w:rFonts w:ascii="Times New Roman" w:eastAsia="MS Mincho" w:hAnsi="Times New Roman"/>
          <w:sz w:val="28"/>
        </w:rPr>
        <w:t xml:space="preserve"> естественностью,</w:t>
      </w:r>
      <w:r w:rsidR="00DA7D7D">
        <w:rPr>
          <w:rFonts w:ascii="Times New Roman" w:eastAsia="MS Mincho" w:hAnsi="Times New Roman"/>
          <w:sz w:val="28"/>
        </w:rPr>
        <w:t xml:space="preserve"> смена</w:t>
      </w:r>
      <w:r w:rsidR="00813469">
        <w:rPr>
          <w:rFonts w:ascii="Times New Roman" w:eastAsia="MS Mincho" w:hAnsi="Times New Roman"/>
          <w:sz w:val="28"/>
        </w:rPr>
        <w:t xml:space="preserve"> фаз напряжения и расслабления мышц, экономичностью, прямолинейностью и плавностью выполнения всех движений.</w:t>
      </w:r>
    </w:p>
    <w:p w:rsidR="00813469" w:rsidRDefault="00DA7D7D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Техническая подготовка борца</w:t>
      </w:r>
      <w:r w:rsidR="00813469">
        <w:rPr>
          <w:rFonts w:ascii="Times New Roman" w:eastAsia="MS Mincho" w:hAnsi="Times New Roman"/>
          <w:sz w:val="28"/>
        </w:rPr>
        <w:t xml:space="preserve"> разделяется на общую и специальную.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1.Общая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- максимальное расширение запаса разнообразных и разносторонних навыков и умений,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-овладение техникой ОРУ и упражнений из других видов спорта.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2.Специальная</w:t>
      </w:r>
    </w:p>
    <w:p w:rsidR="00813469" w:rsidRDefault="00DA7D7D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- овладение техникой борьбы</w:t>
      </w:r>
      <w:r w:rsidR="00813469">
        <w:rPr>
          <w:rFonts w:ascii="Times New Roman" w:eastAsia="MS Mincho" w:hAnsi="Times New Roman"/>
          <w:sz w:val="28"/>
        </w:rPr>
        <w:t xml:space="preserve">  и постоянное  совершенствование в ней.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К методам </w:t>
      </w:r>
      <w:r w:rsidR="00DA7D7D">
        <w:rPr>
          <w:rFonts w:ascii="Times New Roman" w:eastAsia="MS Mincho" w:hAnsi="Times New Roman"/>
          <w:sz w:val="28"/>
        </w:rPr>
        <w:t>совершенствования техники в борьбы</w:t>
      </w:r>
      <w:r>
        <w:rPr>
          <w:rFonts w:ascii="Times New Roman" w:eastAsia="MS Mincho" w:hAnsi="Times New Roman"/>
          <w:sz w:val="28"/>
        </w:rPr>
        <w:t xml:space="preserve"> относят:</w:t>
      </w:r>
    </w:p>
    <w:p w:rsidR="00813469" w:rsidRDefault="00DA7D7D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1.</w:t>
      </w:r>
      <w:r w:rsidR="002F416B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>Усложнение внешней обстановки.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2.</w:t>
      </w:r>
      <w:r w:rsidR="002F416B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>Выполнение упражнений при различных состояниях организма: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-выполнение ДД (двигательных действий) в состоянии значительного утомления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3.</w:t>
      </w:r>
      <w:r w:rsidR="002F416B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>Метод облегчения условий выполнения технических действий: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-выполнение упражнений по частям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-медленный темп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-дополнительные ориентиры и срочная информация.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4.</w:t>
      </w:r>
      <w:r w:rsidR="002F416B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>Метод сопряженного воздействия: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-применение системы специализированных ДД, которые направлены на развитие силы и координации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В процессе освоения техники двигательного действия могут возникнуть ошибки при его выполнении. Причины возникновения ошибок.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1.</w:t>
      </w:r>
      <w:r w:rsidR="002B5003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>Незначительные ошибки: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-неправильное мышечное восприятие движения или его части;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-ошибочное представление о движении;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-двигательный опыт (специальный) приобретается не  систематически;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-недостатки в развитии физических качеств;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-боязнь.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2.</w:t>
      </w:r>
      <w:r w:rsidR="002B5003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>Стойкие ошибки: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-не изучена рациональная техника;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-недостаточный соревновательный опыт;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-информация о ходе выполнения упражнений выражается в  словах тренера неправильно;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-неблагоприятные анатомические предпосылки;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-недостаточная физическая подготовленность.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Итак, ошибки бывают:  из-за дефекта обучения,  психогенные,  из-за необычности условий, случайные и из-за недостаточного развития координационных способностей.</w:t>
      </w:r>
    </w:p>
    <w:p w:rsidR="00813469" w:rsidRDefault="002B5003" w:rsidP="002B5003">
      <w:pPr>
        <w:pStyle w:val="a5"/>
        <w:spacing w:line="360" w:lineRule="auto"/>
        <w:ind w:firstLine="720"/>
        <w:jc w:val="both"/>
        <w:rPr>
          <w:rFonts w:ascii="Times New Roman" w:eastAsia="MS Mincho" w:hAnsi="Times New Roman"/>
          <w:sz w:val="28"/>
        </w:rPr>
      </w:pPr>
      <w:r w:rsidRPr="002B5003">
        <w:rPr>
          <w:rFonts w:ascii="Times New Roman" w:eastAsia="MS Mincho" w:hAnsi="Times New Roman"/>
          <w:b/>
          <w:sz w:val="28"/>
        </w:rPr>
        <w:t>Физическая подготовка</w:t>
      </w:r>
      <w:r>
        <w:rPr>
          <w:rFonts w:ascii="Times New Roman" w:eastAsia="MS Mincho" w:hAnsi="Times New Roman"/>
          <w:b/>
          <w:sz w:val="28"/>
        </w:rPr>
        <w:t xml:space="preserve">. </w:t>
      </w:r>
      <w:r w:rsidR="00813469">
        <w:rPr>
          <w:rFonts w:ascii="Times New Roman" w:eastAsia="MS Mincho" w:hAnsi="Times New Roman"/>
          <w:sz w:val="28"/>
        </w:rPr>
        <w:t>Основу специфического содержания  спортивной  тренировки  составляет физическая подготовка (ФП).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Физическая подготовка  - это педагогический процесс, направленный на укрепление органов и систем,  повышение  их  функциональных возможностей, развитие двигательных качеств.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На </w:t>
      </w:r>
      <w:r w:rsidR="002B5003">
        <w:rPr>
          <w:rFonts w:ascii="Times New Roman" w:eastAsia="MS Mincho" w:hAnsi="Times New Roman"/>
          <w:sz w:val="28"/>
        </w:rPr>
        <w:t>физическую подготовку</w:t>
      </w:r>
      <w:r>
        <w:rPr>
          <w:rFonts w:ascii="Times New Roman" w:eastAsia="MS Mincho" w:hAnsi="Times New Roman"/>
          <w:sz w:val="28"/>
        </w:rPr>
        <w:t xml:space="preserve"> распространяются общие закономерности </w:t>
      </w:r>
      <w:r w:rsidR="002B5003">
        <w:rPr>
          <w:rFonts w:ascii="Times New Roman" w:eastAsia="MS Mincho" w:hAnsi="Times New Roman"/>
          <w:sz w:val="28"/>
        </w:rPr>
        <w:t>спортивной тренировки</w:t>
      </w:r>
      <w:r>
        <w:rPr>
          <w:rFonts w:ascii="Times New Roman" w:eastAsia="MS Mincho" w:hAnsi="Times New Roman"/>
          <w:sz w:val="28"/>
        </w:rPr>
        <w:t>, они преломляются в соответствие с ее особенностями, что выражается во взаимосвязи общей физической (ОФП) и специальн</w:t>
      </w:r>
      <w:r w:rsidR="002B5003">
        <w:rPr>
          <w:rFonts w:ascii="Times New Roman" w:eastAsia="MS Mincho" w:hAnsi="Times New Roman"/>
          <w:sz w:val="28"/>
        </w:rPr>
        <w:t>ой физической подготовки (СФП).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В процессе одного большого цикла тренировки проводится сначала ОФП, потом на ее основе строится специальный фундамент, на базе которого, в свою очередь, добиваются высокого уровня в развитии двигательных (физических) качеств.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Уровень первых должен поддерживаться постоянным, пока на новом этапе не потребуется дальнейшее его укрепление и повышение.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В круглогодичной  тренировке виды </w:t>
      </w:r>
      <w:r w:rsidR="002B5003">
        <w:rPr>
          <w:rFonts w:ascii="Times New Roman" w:eastAsia="MS Mincho" w:hAnsi="Times New Roman"/>
          <w:sz w:val="28"/>
        </w:rPr>
        <w:t>физической подготовки</w:t>
      </w:r>
      <w:r>
        <w:rPr>
          <w:rFonts w:ascii="Times New Roman" w:eastAsia="MS Mincho" w:hAnsi="Times New Roman"/>
          <w:sz w:val="28"/>
        </w:rPr>
        <w:t xml:space="preserve"> должны сочетаться таким образом, чтобы при включении СФП оставалась и ОФП.</w:t>
      </w:r>
    </w:p>
    <w:p w:rsidR="00813469" w:rsidRDefault="00813469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На таблицах </w:t>
      </w:r>
      <w:r w:rsidR="002B5003">
        <w:rPr>
          <w:rFonts w:ascii="Times New Roman" w:eastAsia="MS Mincho" w:hAnsi="Times New Roman"/>
          <w:sz w:val="28"/>
        </w:rPr>
        <w:t>1 и 2</w:t>
      </w:r>
      <w:r>
        <w:rPr>
          <w:rFonts w:ascii="Times New Roman" w:eastAsia="MS Mincho" w:hAnsi="Times New Roman"/>
          <w:sz w:val="28"/>
        </w:rPr>
        <w:t xml:space="preserve">  приведены данные соотношения ОФП и СФП в многолетнем процессе и в годичном ци</w:t>
      </w:r>
      <w:r w:rsidR="00DA7D7D">
        <w:rPr>
          <w:rFonts w:ascii="Times New Roman" w:eastAsia="MS Mincho" w:hAnsi="Times New Roman"/>
          <w:sz w:val="28"/>
        </w:rPr>
        <w:t>кле борцов</w:t>
      </w:r>
      <w:r>
        <w:rPr>
          <w:rFonts w:ascii="Times New Roman" w:eastAsia="MS Mincho" w:hAnsi="Times New Roman"/>
          <w:sz w:val="28"/>
        </w:rPr>
        <w:t>.</w:t>
      </w:r>
    </w:p>
    <w:p w:rsidR="002B5003" w:rsidRDefault="002B5003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</w:p>
    <w:p w:rsidR="002B5003" w:rsidRDefault="002B5003">
      <w:pPr>
        <w:pStyle w:val="a5"/>
        <w:spacing w:line="360" w:lineRule="auto"/>
        <w:ind w:firstLine="851"/>
        <w:jc w:val="both"/>
        <w:rPr>
          <w:rFonts w:ascii="Times New Roman" w:eastAsia="MS Mincho" w:hAnsi="Times New Roman"/>
          <w:sz w:val="28"/>
        </w:rPr>
      </w:pPr>
    </w:p>
    <w:p w:rsidR="00813469" w:rsidRDefault="00A43672" w:rsidP="002B5003">
      <w:pPr>
        <w:pStyle w:val="a5"/>
        <w:spacing w:line="360" w:lineRule="auto"/>
        <w:ind w:firstLine="851"/>
        <w:jc w:val="right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Таблица 1</w:t>
      </w:r>
    </w:p>
    <w:p w:rsidR="002B5003" w:rsidRDefault="000E0E19" w:rsidP="002B5003">
      <w:pPr>
        <w:pStyle w:val="a5"/>
        <w:spacing w:line="360" w:lineRule="auto"/>
        <w:jc w:val="center"/>
        <w:rPr>
          <w:rFonts w:ascii="Times New Roman" w:eastAsia="MS Mincho" w:hAnsi="Times New Roman"/>
          <w:i/>
          <w:sz w:val="28"/>
        </w:rPr>
      </w:pPr>
      <w:r>
        <w:rPr>
          <w:rFonts w:ascii="Times New Roman" w:eastAsia="MS Mincho" w:hAnsi="Times New Roman"/>
          <w:i/>
          <w:sz w:val="28"/>
        </w:rPr>
        <w:t xml:space="preserve"> С</w:t>
      </w:r>
      <w:r w:rsidR="00813469" w:rsidRPr="002B5003">
        <w:rPr>
          <w:rFonts w:ascii="Times New Roman" w:eastAsia="MS Mincho" w:hAnsi="Times New Roman"/>
          <w:i/>
          <w:sz w:val="28"/>
        </w:rPr>
        <w:t xml:space="preserve">оотношение средств ОФП  и  СФП  </w:t>
      </w:r>
    </w:p>
    <w:p w:rsidR="00813469" w:rsidRDefault="00813469" w:rsidP="002B5003">
      <w:pPr>
        <w:pStyle w:val="a5"/>
        <w:spacing w:line="360" w:lineRule="auto"/>
        <w:jc w:val="center"/>
        <w:rPr>
          <w:rFonts w:ascii="Times New Roman" w:eastAsia="MS Mincho" w:hAnsi="Times New Roman"/>
          <w:i/>
          <w:sz w:val="28"/>
        </w:rPr>
      </w:pPr>
      <w:r w:rsidRPr="002B5003">
        <w:rPr>
          <w:rFonts w:ascii="Times New Roman" w:eastAsia="MS Mincho" w:hAnsi="Times New Roman"/>
          <w:i/>
          <w:sz w:val="28"/>
        </w:rPr>
        <w:t>в  многолетнем тренировочном процессе</w:t>
      </w:r>
    </w:p>
    <w:p w:rsidR="002B5003" w:rsidRPr="002B5003" w:rsidRDefault="002B5003" w:rsidP="002B5003">
      <w:pPr>
        <w:pStyle w:val="a5"/>
        <w:spacing w:line="360" w:lineRule="auto"/>
        <w:jc w:val="center"/>
        <w:rPr>
          <w:rFonts w:ascii="Times New Roman" w:eastAsia="MS Mincho" w:hAnsi="Times New Roman"/>
          <w:i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914"/>
        <w:gridCol w:w="1914"/>
        <w:gridCol w:w="1914"/>
        <w:gridCol w:w="1914"/>
      </w:tblGrid>
      <w:tr w:rsidR="00813469">
        <w:trPr>
          <w:cantSplit/>
        </w:trPr>
        <w:tc>
          <w:tcPr>
            <w:tcW w:w="1914" w:type="dxa"/>
            <w:vMerge w:val="restart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4"/>
              </w:rPr>
            </w:pPr>
            <w:r>
              <w:rPr>
                <w:rFonts w:ascii="Times New Roman" w:eastAsia="MS Mincho" w:hAnsi="Times New Roman"/>
                <w:sz w:val="24"/>
              </w:rPr>
              <w:t>Средства ФП</w:t>
            </w:r>
          </w:p>
        </w:tc>
        <w:tc>
          <w:tcPr>
            <w:tcW w:w="7656" w:type="dxa"/>
            <w:gridSpan w:val="4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4"/>
              </w:rPr>
            </w:pPr>
            <w:r>
              <w:rPr>
                <w:rFonts w:ascii="Times New Roman" w:eastAsia="MS Mincho" w:hAnsi="Times New Roman"/>
                <w:sz w:val="24"/>
              </w:rPr>
              <w:t>Квалификация спортсмена</w:t>
            </w:r>
          </w:p>
        </w:tc>
      </w:tr>
      <w:tr w:rsidR="00813469">
        <w:trPr>
          <w:cantSplit/>
        </w:trPr>
        <w:tc>
          <w:tcPr>
            <w:tcW w:w="1914" w:type="dxa"/>
            <w:vMerge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4"/>
              </w:rPr>
            </w:pPr>
          </w:p>
        </w:tc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lang w:val="en-US"/>
              </w:rPr>
              <w:t xml:space="preserve">III-II     </w:t>
            </w:r>
          </w:p>
        </w:tc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lang w:val="en-US"/>
              </w:rPr>
              <w:t xml:space="preserve">II-I      </w:t>
            </w:r>
          </w:p>
        </w:tc>
        <w:tc>
          <w:tcPr>
            <w:tcW w:w="1914" w:type="dxa"/>
          </w:tcPr>
          <w:p w:rsidR="00813469" w:rsidRDefault="00DA7D7D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4"/>
              </w:rPr>
            </w:pPr>
            <w:r>
              <w:rPr>
                <w:rFonts w:ascii="Times New Roman" w:eastAsia="MS Mincho" w:hAnsi="Times New Roman"/>
                <w:sz w:val="24"/>
              </w:rPr>
              <w:t>КМС</w:t>
            </w:r>
            <w:r w:rsidR="00813469">
              <w:rPr>
                <w:rFonts w:ascii="Times New Roman" w:eastAsia="MS Mincho" w:hAnsi="Times New Roman"/>
                <w:sz w:val="24"/>
              </w:rPr>
              <w:t xml:space="preserve">-МС        </w:t>
            </w:r>
          </w:p>
        </w:tc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4"/>
              </w:rPr>
            </w:pPr>
            <w:r>
              <w:rPr>
                <w:rFonts w:ascii="Times New Roman" w:eastAsia="MS Mincho" w:hAnsi="Times New Roman"/>
                <w:sz w:val="24"/>
              </w:rPr>
              <w:t>МС-МСМК</w:t>
            </w:r>
          </w:p>
        </w:tc>
      </w:tr>
      <w:tr w:rsidR="00813469"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4"/>
              </w:rPr>
            </w:pPr>
            <w:r>
              <w:rPr>
                <w:rFonts w:ascii="Times New Roman" w:eastAsia="MS Mincho" w:hAnsi="Times New Roman"/>
                <w:sz w:val="24"/>
              </w:rPr>
              <w:t xml:space="preserve">Упражнения ОФП    </w:t>
            </w:r>
          </w:p>
        </w:tc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4"/>
              </w:rPr>
            </w:pPr>
            <w:r>
              <w:rPr>
                <w:rFonts w:ascii="Times New Roman" w:eastAsia="MS Mincho" w:hAnsi="Times New Roman"/>
                <w:sz w:val="24"/>
              </w:rPr>
              <w:t xml:space="preserve">80-90%    </w:t>
            </w:r>
          </w:p>
        </w:tc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4"/>
              </w:rPr>
            </w:pPr>
            <w:r>
              <w:rPr>
                <w:rFonts w:ascii="Times New Roman" w:eastAsia="MS Mincho" w:hAnsi="Times New Roman"/>
                <w:sz w:val="24"/>
              </w:rPr>
              <w:t xml:space="preserve">50-60%    </w:t>
            </w:r>
          </w:p>
        </w:tc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4"/>
              </w:rPr>
            </w:pPr>
            <w:r>
              <w:rPr>
                <w:rFonts w:ascii="Times New Roman" w:eastAsia="MS Mincho" w:hAnsi="Times New Roman"/>
                <w:sz w:val="24"/>
              </w:rPr>
              <w:t xml:space="preserve">30-40%       </w:t>
            </w:r>
          </w:p>
        </w:tc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4"/>
              </w:rPr>
            </w:pPr>
            <w:r>
              <w:rPr>
                <w:rFonts w:ascii="Times New Roman" w:eastAsia="MS Mincho" w:hAnsi="Times New Roman"/>
                <w:sz w:val="24"/>
              </w:rPr>
              <w:t>20-30%</w:t>
            </w:r>
          </w:p>
        </w:tc>
      </w:tr>
      <w:tr w:rsidR="00813469"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4"/>
              </w:rPr>
            </w:pPr>
            <w:r>
              <w:rPr>
                <w:rFonts w:ascii="Times New Roman" w:eastAsia="MS Mincho" w:hAnsi="Times New Roman"/>
                <w:sz w:val="24"/>
              </w:rPr>
              <w:t xml:space="preserve">Упражнения СФП    </w:t>
            </w:r>
          </w:p>
        </w:tc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4"/>
              </w:rPr>
            </w:pPr>
            <w:r>
              <w:rPr>
                <w:rFonts w:ascii="Times New Roman" w:eastAsia="MS Mincho" w:hAnsi="Times New Roman"/>
                <w:sz w:val="24"/>
              </w:rPr>
              <w:t xml:space="preserve">10-20%    </w:t>
            </w:r>
          </w:p>
        </w:tc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4"/>
              </w:rPr>
            </w:pPr>
            <w:r>
              <w:rPr>
                <w:rFonts w:ascii="Times New Roman" w:eastAsia="MS Mincho" w:hAnsi="Times New Roman"/>
                <w:sz w:val="24"/>
              </w:rPr>
              <w:t xml:space="preserve">40-50%    </w:t>
            </w:r>
          </w:p>
        </w:tc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4"/>
              </w:rPr>
            </w:pPr>
            <w:r>
              <w:rPr>
                <w:rFonts w:ascii="Times New Roman" w:eastAsia="MS Mincho" w:hAnsi="Times New Roman"/>
                <w:sz w:val="24"/>
              </w:rPr>
              <w:t xml:space="preserve">60-70%       </w:t>
            </w:r>
          </w:p>
        </w:tc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4"/>
              </w:rPr>
            </w:pPr>
            <w:r>
              <w:rPr>
                <w:rFonts w:ascii="Times New Roman" w:eastAsia="MS Mincho" w:hAnsi="Times New Roman"/>
                <w:sz w:val="24"/>
              </w:rPr>
              <w:t>70-80%</w:t>
            </w:r>
          </w:p>
        </w:tc>
      </w:tr>
    </w:tbl>
    <w:p w:rsidR="00813469" w:rsidRDefault="00813469" w:rsidP="002B5003">
      <w:pPr>
        <w:pStyle w:val="a5"/>
        <w:spacing w:line="360" w:lineRule="auto"/>
        <w:jc w:val="right"/>
        <w:rPr>
          <w:rFonts w:ascii="Times New Roman" w:eastAsia="MS Mincho" w:hAnsi="Times New Roman"/>
          <w:sz w:val="28"/>
        </w:rPr>
      </w:pPr>
    </w:p>
    <w:p w:rsidR="00DA7D7D" w:rsidRDefault="002B5003" w:rsidP="002B5003">
      <w:pPr>
        <w:pStyle w:val="a5"/>
        <w:spacing w:line="360" w:lineRule="auto"/>
        <w:jc w:val="right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br w:type="page"/>
      </w:r>
    </w:p>
    <w:p w:rsidR="00813469" w:rsidRDefault="00A43672" w:rsidP="002B5003">
      <w:pPr>
        <w:pStyle w:val="a5"/>
        <w:spacing w:line="360" w:lineRule="auto"/>
        <w:jc w:val="right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Таблица 2</w:t>
      </w:r>
    </w:p>
    <w:p w:rsidR="002B5003" w:rsidRDefault="00813469" w:rsidP="002B5003">
      <w:pPr>
        <w:pStyle w:val="a5"/>
        <w:spacing w:line="360" w:lineRule="auto"/>
        <w:jc w:val="center"/>
        <w:rPr>
          <w:rFonts w:ascii="Times New Roman" w:eastAsia="MS Mincho" w:hAnsi="Times New Roman"/>
          <w:i/>
          <w:sz w:val="28"/>
        </w:rPr>
      </w:pPr>
      <w:r w:rsidRPr="002B5003">
        <w:rPr>
          <w:rFonts w:ascii="Times New Roman" w:eastAsia="MS Mincho" w:hAnsi="Times New Roman"/>
          <w:i/>
          <w:sz w:val="28"/>
        </w:rPr>
        <w:t xml:space="preserve">Примерное соотношение средств ОФП и СФП </w:t>
      </w:r>
    </w:p>
    <w:p w:rsidR="00813469" w:rsidRDefault="00813469" w:rsidP="002B5003">
      <w:pPr>
        <w:pStyle w:val="a5"/>
        <w:spacing w:line="360" w:lineRule="auto"/>
        <w:jc w:val="center"/>
        <w:rPr>
          <w:rFonts w:ascii="Times New Roman" w:eastAsia="MS Mincho" w:hAnsi="Times New Roman"/>
          <w:i/>
          <w:sz w:val="28"/>
        </w:rPr>
      </w:pPr>
      <w:r w:rsidRPr="002B5003">
        <w:rPr>
          <w:rFonts w:ascii="Times New Roman" w:eastAsia="MS Mincho" w:hAnsi="Times New Roman"/>
          <w:i/>
          <w:sz w:val="28"/>
        </w:rPr>
        <w:t>в годичном тренировочном цикле квалифицированного спортсмена</w:t>
      </w:r>
    </w:p>
    <w:p w:rsidR="002B5003" w:rsidRPr="002B5003" w:rsidRDefault="002B5003" w:rsidP="002B5003">
      <w:pPr>
        <w:pStyle w:val="a5"/>
        <w:spacing w:line="360" w:lineRule="auto"/>
        <w:jc w:val="center"/>
        <w:rPr>
          <w:rFonts w:ascii="Times New Roman" w:eastAsia="MS Mincho" w:hAnsi="Times New Roman"/>
          <w:i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914"/>
        <w:gridCol w:w="1914"/>
        <w:gridCol w:w="1914"/>
        <w:gridCol w:w="1914"/>
      </w:tblGrid>
      <w:tr w:rsidR="00813469">
        <w:trPr>
          <w:cantSplit/>
        </w:trPr>
        <w:tc>
          <w:tcPr>
            <w:tcW w:w="1914" w:type="dxa"/>
            <w:vMerge w:val="restart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8"/>
              </w:rPr>
            </w:pPr>
            <w:r>
              <w:rPr>
                <w:rFonts w:ascii="Times New Roman" w:eastAsia="MS Mincho" w:hAnsi="Times New Roman"/>
                <w:sz w:val="28"/>
              </w:rPr>
              <w:t>Средства ФП</w:t>
            </w:r>
          </w:p>
        </w:tc>
        <w:tc>
          <w:tcPr>
            <w:tcW w:w="7656" w:type="dxa"/>
            <w:gridSpan w:val="4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8"/>
              </w:rPr>
            </w:pPr>
            <w:r>
              <w:rPr>
                <w:rFonts w:ascii="Times New Roman" w:eastAsia="MS Mincho" w:hAnsi="Times New Roman"/>
                <w:sz w:val="28"/>
              </w:rPr>
              <w:t>Периодизация годичного цикла</w:t>
            </w:r>
          </w:p>
        </w:tc>
      </w:tr>
      <w:tr w:rsidR="00813469">
        <w:trPr>
          <w:cantSplit/>
        </w:trPr>
        <w:tc>
          <w:tcPr>
            <w:tcW w:w="1914" w:type="dxa"/>
            <w:vMerge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8"/>
              </w:rPr>
            </w:pPr>
          </w:p>
        </w:tc>
        <w:tc>
          <w:tcPr>
            <w:tcW w:w="3828" w:type="dxa"/>
            <w:gridSpan w:val="2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8"/>
              </w:rPr>
            </w:pPr>
            <w:r>
              <w:rPr>
                <w:rFonts w:ascii="Times New Roman" w:eastAsia="MS Mincho" w:hAnsi="Times New Roman"/>
                <w:sz w:val="28"/>
              </w:rPr>
              <w:t xml:space="preserve">первый цикл           </w:t>
            </w:r>
          </w:p>
        </w:tc>
        <w:tc>
          <w:tcPr>
            <w:tcW w:w="3828" w:type="dxa"/>
            <w:gridSpan w:val="2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8"/>
              </w:rPr>
            </w:pPr>
            <w:r>
              <w:rPr>
                <w:rFonts w:ascii="Times New Roman" w:eastAsia="MS Mincho" w:hAnsi="Times New Roman"/>
                <w:sz w:val="28"/>
              </w:rPr>
              <w:t>второй цикл</w:t>
            </w:r>
          </w:p>
        </w:tc>
      </w:tr>
      <w:tr w:rsidR="00813469">
        <w:trPr>
          <w:cantSplit/>
        </w:trPr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8"/>
              </w:rPr>
            </w:pPr>
          </w:p>
        </w:tc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8"/>
              </w:rPr>
            </w:pPr>
            <w:r>
              <w:rPr>
                <w:rFonts w:ascii="Times New Roman" w:eastAsia="MS Mincho" w:hAnsi="Times New Roman"/>
                <w:sz w:val="28"/>
              </w:rPr>
              <w:t>подготов.  период</w:t>
            </w:r>
          </w:p>
        </w:tc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8"/>
              </w:rPr>
            </w:pPr>
            <w:r>
              <w:rPr>
                <w:rFonts w:ascii="Times New Roman" w:eastAsia="MS Mincho" w:hAnsi="Times New Roman"/>
                <w:sz w:val="28"/>
              </w:rPr>
              <w:t>соревнов.   период</w:t>
            </w:r>
          </w:p>
        </w:tc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8"/>
              </w:rPr>
            </w:pPr>
            <w:r>
              <w:rPr>
                <w:rFonts w:ascii="Times New Roman" w:eastAsia="MS Mincho" w:hAnsi="Times New Roman"/>
                <w:sz w:val="28"/>
              </w:rPr>
              <w:t>подготов.  период</w:t>
            </w:r>
          </w:p>
        </w:tc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8"/>
              </w:rPr>
            </w:pPr>
            <w:r>
              <w:rPr>
                <w:rFonts w:ascii="Times New Roman" w:eastAsia="MS Mincho" w:hAnsi="Times New Roman"/>
                <w:sz w:val="28"/>
              </w:rPr>
              <w:t>соревнов.   период</w:t>
            </w:r>
          </w:p>
        </w:tc>
      </w:tr>
      <w:tr w:rsidR="00813469"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8"/>
              </w:rPr>
            </w:pPr>
            <w:r>
              <w:rPr>
                <w:rFonts w:ascii="Times New Roman" w:eastAsia="MS Mincho" w:hAnsi="Times New Roman"/>
                <w:sz w:val="28"/>
              </w:rPr>
              <w:t xml:space="preserve">Упражнения ОФП    </w:t>
            </w:r>
          </w:p>
        </w:tc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8"/>
              </w:rPr>
            </w:pPr>
            <w:r>
              <w:rPr>
                <w:rFonts w:ascii="Times New Roman" w:eastAsia="MS Mincho" w:hAnsi="Times New Roman"/>
                <w:sz w:val="28"/>
              </w:rPr>
              <w:t xml:space="preserve">70%        </w:t>
            </w:r>
          </w:p>
        </w:tc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8"/>
              </w:rPr>
            </w:pPr>
            <w:r>
              <w:rPr>
                <w:rFonts w:ascii="Times New Roman" w:eastAsia="MS Mincho" w:hAnsi="Times New Roman"/>
                <w:sz w:val="28"/>
              </w:rPr>
              <w:t xml:space="preserve">20%         </w:t>
            </w:r>
          </w:p>
        </w:tc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8"/>
              </w:rPr>
            </w:pPr>
            <w:r>
              <w:rPr>
                <w:rFonts w:ascii="Times New Roman" w:eastAsia="MS Mincho" w:hAnsi="Times New Roman"/>
                <w:sz w:val="28"/>
              </w:rPr>
              <w:t xml:space="preserve">55%        </w:t>
            </w:r>
          </w:p>
        </w:tc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8"/>
              </w:rPr>
            </w:pPr>
            <w:r>
              <w:rPr>
                <w:rFonts w:ascii="Times New Roman" w:eastAsia="MS Mincho" w:hAnsi="Times New Roman"/>
                <w:sz w:val="28"/>
              </w:rPr>
              <w:t>15%</w:t>
            </w:r>
          </w:p>
        </w:tc>
      </w:tr>
      <w:tr w:rsidR="00813469"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8"/>
              </w:rPr>
            </w:pPr>
            <w:r>
              <w:rPr>
                <w:rFonts w:ascii="Times New Roman" w:eastAsia="MS Mincho" w:hAnsi="Times New Roman"/>
                <w:sz w:val="28"/>
              </w:rPr>
              <w:t xml:space="preserve">Упражнения СФП    </w:t>
            </w:r>
          </w:p>
        </w:tc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8"/>
              </w:rPr>
            </w:pPr>
            <w:r>
              <w:rPr>
                <w:rFonts w:ascii="Times New Roman" w:eastAsia="MS Mincho" w:hAnsi="Times New Roman"/>
                <w:sz w:val="28"/>
              </w:rPr>
              <w:t xml:space="preserve">30%        </w:t>
            </w:r>
          </w:p>
        </w:tc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8"/>
              </w:rPr>
            </w:pPr>
            <w:r>
              <w:rPr>
                <w:rFonts w:ascii="Times New Roman" w:eastAsia="MS Mincho" w:hAnsi="Times New Roman"/>
                <w:sz w:val="28"/>
              </w:rPr>
              <w:t xml:space="preserve">80%         </w:t>
            </w:r>
          </w:p>
        </w:tc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8"/>
              </w:rPr>
            </w:pPr>
            <w:r>
              <w:rPr>
                <w:rFonts w:ascii="Times New Roman" w:eastAsia="MS Mincho" w:hAnsi="Times New Roman"/>
                <w:sz w:val="28"/>
              </w:rPr>
              <w:t xml:space="preserve">45%        </w:t>
            </w:r>
          </w:p>
        </w:tc>
        <w:tc>
          <w:tcPr>
            <w:tcW w:w="1914" w:type="dxa"/>
          </w:tcPr>
          <w:p w:rsidR="00813469" w:rsidRDefault="00813469" w:rsidP="002B5003">
            <w:pPr>
              <w:pStyle w:val="a5"/>
              <w:spacing w:line="360" w:lineRule="auto"/>
              <w:jc w:val="both"/>
              <w:rPr>
                <w:rFonts w:ascii="Times New Roman" w:eastAsia="MS Mincho" w:hAnsi="Times New Roman"/>
                <w:sz w:val="28"/>
              </w:rPr>
            </w:pPr>
            <w:r>
              <w:rPr>
                <w:rFonts w:ascii="Times New Roman" w:eastAsia="MS Mincho" w:hAnsi="Times New Roman"/>
                <w:sz w:val="28"/>
              </w:rPr>
              <w:t>85%</w:t>
            </w:r>
          </w:p>
        </w:tc>
      </w:tr>
    </w:tbl>
    <w:p w:rsidR="00813469" w:rsidRDefault="00813469" w:rsidP="002B5003">
      <w:pPr>
        <w:spacing w:line="360" w:lineRule="auto"/>
        <w:ind w:left="360" w:firstLine="720"/>
        <w:rPr>
          <w:sz w:val="28"/>
        </w:rPr>
      </w:pPr>
    </w:p>
    <w:p w:rsidR="00813469" w:rsidRDefault="00813469">
      <w:pPr>
        <w:pStyle w:val="20"/>
      </w:pPr>
      <w:r>
        <w:t>ОФП и С</w:t>
      </w:r>
      <w:r w:rsidR="00DA7D7D">
        <w:t>ФП  борцов</w:t>
      </w:r>
      <w:r>
        <w:t xml:space="preserve"> сводится к развитию спортивно-важных физических качеств. Рассмотрим их подробнее.</w:t>
      </w:r>
    </w:p>
    <w:p w:rsidR="00813469" w:rsidRDefault="00813469" w:rsidP="002B5003">
      <w:pPr>
        <w:spacing w:line="360" w:lineRule="auto"/>
        <w:ind w:firstLine="851"/>
        <w:jc w:val="both"/>
        <w:rPr>
          <w:sz w:val="28"/>
        </w:rPr>
      </w:pPr>
      <w:r>
        <w:rPr>
          <w:b/>
          <w:sz w:val="28"/>
        </w:rPr>
        <w:t>Выносл</w:t>
      </w:r>
      <w:r w:rsidR="00DA7D7D">
        <w:rPr>
          <w:b/>
          <w:sz w:val="28"/>
        </w:rPr>
        <w:t>ивость и ее тренировка у борцов</w:t>
      </w:r>
      <w:r>
        <w:rPr>
          <w:b/>
          <w:sz w:val="28"/>
        </w:rPr>
        <w:t>.</w:t>
      </w:r>
      <w:r w:rsidR="002B5003">
        <w:rPr>
          <w:b/>
          <w:sz w:val="28"/>
        </w:rPr>
        <w:t xml:space="preserve"> </w:t>
      </w:r>
      <w:r w:rsidRPr="002B5003">
        <w:rPr>
          <w:sz w:val="28"/>
        </w:rPr>
        <w:t>Выносливость -</w:t>
      </w:r>
      <w:r>
        <w:rPr>
          <w:b/>
          <w:sz w:val="28"/>
        </w:rPr>
        <w:t xml:space="preserve"> </w:t>
      </w:r>
      <w:r>
        <w:rPr>
          <w:sz w:val="28"/>
        </w:rPr>
        <w:t>важнейшее физическое качество, уровень развития которого главным образом обуславливает спортивный резул</w:t>
      </w:r>
      <w:r w:rsidR="00DA7D7D">
        <w:rPr>
          <w:sz w:val="28"/>
        </w:rPr>
        <w:t>ьтат в борьбе</w:t>
      </w:r>
      <w:r>
        <w:rPr>
          <w:sz w:val="28"/>
        </w:rPr>
        <w:t>.</w:t>
      </w:r>
    </w:p>
    <w:p w:rsidR="00813469" w:rsidRDefault="00813469" w:rsidP="002B5003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С физиологической точки зрения это качество определяетс</w:t>
      </w:r>
      <w:r w:rsidR="00DA7D7D">
        <w:rPr>
          <w:sz w:val="28"/>
        </w:rPr>
        <w:t xml:space="preserve">я способностью организма борца </w:t>
      </w:r>
      <w:r>
        <w:rPr>
          <w:sz w:val="28"/>
        </w:rPr>
        <w:t>противостоять утомлению.</w:t>
      </w:r>
    </w:p>
    <w:p w:rsidR="00813469" w:rsidRDefault="00813469" w:rsidP="002B5003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Принято различать два вида выносливости: общую и специальную.</w:t>
      </w:r>
    </w:p>
    <w:p w:rsidR="00813469" w:rsidRDefault="00813469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Под </w:t>
      </w:r>
      <w:r w:rsidRPr="00DA7D7D">
        <w:rPr>
          <w:sz w:val="28"/>
          <w:szCs w:val="28"/>
        </w:rPr>
        <w:t>общей</w:t>
      </w:r>
      <w:r>
        <w:rPr>
          <w:b/>
          <w:sz w:val="28"/>
        </w:rPr>
        <w:t xml:space="preserve"> </w:t>
      </w:r>
      <w:r>
        <w:rPr>
          <w:sz w:val="28"/>
        </w:rPr>
        <w:t>выносливостью понимается способность организма спортсмена продолжительное время выполнять любую умеренную физическую работу, вовлекающую в действие многие личные группы и последовательно положительно влияющую на его спортивную специализацию. (Н. Я. Набатков, 1972)</w:t>
      </w:r>
      <w:r w:rsidR="002B5003">
        <w:rPr>
          <w:sz w:val="28"/>
        </w:rPr>
        <w:t>.</w:t>
      </w:r>
    </w:p>
    <w:p w:rsidR="00813469" w:rsidRDefault="00813469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 С позиции данного определения общей выносливости, основу которой составляют аэробные возможности организма, оправданно</w:t>
      </w:r>
      <w:r w:rsidR="00DA7D7D">
        <w:rPr>
          <w:sz w:val="28"/>
        </w:rPr>
        <w:t xml:space="preserve"> применение борца больших объемов длительной непрерывной борьбы</w:t>
      </w:r>
      <w:r>
        <w:rPr>
          <w:sz w:val="28"/>
        </w:rPr>
        <w:t xml:space="preserve"> с целью ее развития. Однако, целесообразно эту работу выполнять с интенсивностью, существенно отличающейся от соревновательной, что </w:t>
      </w:r>
      <w:r w:rsidR="00DA7D7D">
        <w:rPr>
          <w:sz w:val="28"/>
        </w:rPr>
        <w:t>имело место в подготовке борца</w:t>
      </w:r>
      <w:r>
        <w:rPr>
          <w:sz w:val="28"/>
        </w:rPr>
        <w:t xml:space="preserve"> на протяжении многих лет.</w:t>
      </w:r>
    </w:p>
    <w:p w:rsidR="00813469" w:rsidRDefault="00813469">
      <w:pPr>
        <w:pStyle w:val="a4"/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 xml:space="preserve">  Во время </w:t>
      </w:r>
      <w:r w:rsidR="00DA7D7D">
        <w:rPr>
          <w:sz w:val="28"/>
        </w:rPr>
        <w:t xml:space="preserve">соревновательной борьбы </w:t>
      </w:r>
      <w:r>
        <w:rPr>
          <w:sz w:val="28"/>
        </w:rPr>
        <w:t>отличительной особенностью выносливости является результативность ее проявления в условиях ограниче</w:t>
      </w:r>
      <w:r w:rsidR="00360DD7">
        <w:rPr>
          <w:sz w:val="28"/>
        </w:rPr>
        <w:t>нного времени</w:t>
      </w:r>
      <w:r>
        <w:rPr>
          <w:sz w:val="28"/>
        </w:rPr>
        <w:t>. Такой вид выносливости принято называть специальной</w:t>
      </w:r>
      <w:r w:rsidR="002B5003">
        <w:rPr>
          <w:sz w:val="28"/>
        </w:rPr>
        <w:t xml:space="preserve"> выносливостью. (Н. Я. Набатков,</w:t>
      </w:r>
      <w:r>
        <w:rPr>
          <w:sz w:val="28"/>
        </w:rPr>
        <w:t xml:space="preserve"> 1972)</w:t>
      </w:r>
      <w:r w:rsidR="002B5003">
        <w:rPr>
          <w:sz w:val="28"/>
        </w:rPr>
        <w:t>.</w:t>
      </w:r>
    </w:p>
    <w:p w:rsidR="00813469" w:rsidRDefault="00813469" w:rsidP="002B5003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</w:t>
      </w:r>
      <w:r>
        <w:rPr>
          <w:b/>
          <w:sz w:val="28"/>
        </w:rPr>
        <w:t>Специальная</w:t>
      </w:r>
      <w:r>
        <w:rPr>
          <w:sz w:val="28"/>
        </w:rPr>
        <w:t xml:space="preserve"> выносливо</w:t>
      </w:r>
      <w:r w:rsidR="00360DD7">
        <w:rPr>
          <w:sz w:val="28"/>
        </w:rPr>
        <w:t>сть борцов</w:t>
      </w:r>
      <w:r>
        <w:rPr>
          <w:sz w:val="28"/>
        </w:rPr>
        <w:t xml:space="preserve"> – это способность эффективно выполнять специфическую нагрузку в течение времени, обусловленного требов</w:t>
      </w:r>
      <w:r w:rsidR="00360DD7">
        <w:rPr>
          <w:sz w:val="28"/>
        </w:rPr>
        <w:t>аниями борьбы</w:t>
      </w:r>
      <w:r>
        <w:rPr>
          <w:sz w:val="28"/>
        </w:rPr>
        <w:t>.</w:t>
      </w:r>
    </w:p>
    <w:p w:rsidR="00813469" w:rsidRDefault="00813469" w:rsidP="002B5003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Специальная выносливо</w:t>
      </w:r>
      <w:r w:rsidR="00360DD7">
        <w:rPr>
          <w:sz w:val="28"/>
        </w:rPr>
        <w:t>сть борцов</w:t>
      </w:r>
      <w:r>
        <w:rPr>
          <w:sz w:val="28"/>
        </w:rPr>
        <w:t xml:space="preserve"> зависит от двух компонентов:</w:t>
      </w:r>
    </w:p>
    <w:p w:rsidR="00813469" w:rsidRDefault="00813469" w:rsidP="002B5003">
      <w:pPr>
        <w:numPr>
          <w:ilvl w:val="0"/>
          <w:numId w:val="6"/>
        </w:numPr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>мощности «обслуживающих систем» – систем «захвата» и транспорта кислорода.</w:t>
      </w:r>
    </w:p>
    <w:p w:rsidR="00813469" w:rsidRDefault="00813469" w:rsidP="002B5003">
      <w:pPr>
        <w:numPr>
          <w:ilvl w:val="0"/>
          <w:numId w:val="6"/>
        </w:numPr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>Функциональных способностей непосредственного исполнения движений – нервно-мышечного аппарата.</w:t>
      </w:r>
    </w:p>
    <w:p w:rsidR="00813469" w:rsidRDefault="00813469" w:rsidP="002B5003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 педагогическом аспекте специальная выносливость представляет собой много компактное качество, составными частями, которого являются функциональная подготовленность, силовая выносливость, скор</w:t>
      </w:r>
      <w:r w:rsidR="00360DD7">
        <w:rPr>
          <w:sz w:val="28"/>
        </w:rPr>
        <w:t>остные способности</w:t>
      </w:r>
      <w:r>
        <w:rPr>
          <w:sz w:val="28"/>
        </w:rPr>
        <w:t xml:space="preserve"> и др.</w:t>
      </w:r>
    </w:p>
    <w:p w:rsidR="00813469" w:rsidRDefault="00813469">
      <w:pPr>
        <w:pStyle w:val="30"/>
      </w:pPr>
      <w:r>
        <w:t>Выносливос</w:t>
      </w:r>
      <w:r w:rsidR="00360DD7">
        <w:t xml:space="preserve">ть борцов </w:t>
      </w:r>
      <w:r>
        <w:t>зависит в первую очередь от аэробных возможностей организма. В соревновательной деятельности определяется функциональным п</w:t>
      </w:r>
      <w:r w:rsidR="00360DD7">
        <w:t>отенциалом и способностью борца</w:t>
      </w:r>
      <w:r>
        <w:t xml:space="preserve"> к возможно более полному его использованию.</w:t>
      </w:r>
    </w:p>
    <w:p w:rsidR="00813469" w:rsidRDefault="00813469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Выбор средств тренировки, направленной на повышение возможностей аэробного пути энергоснабжения, должен обеспечить решение двух основных задач:</w:t>
      </w:r>
    </w:p>
    <w:p w:rsidR="00813469" w:rsidRDefault="002B5003" w:rsidP="002B5003">
      <w:pPr>
        <w:numPr>
          <w:ilvl w:val="0"/>
          <w:numId w:val="7"/>
        </w:numPr>
        <w:tabs>
          <w:tab w:val="clear" w:pos="945"/>
          <w:tab w:val="num" w:pos="851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П</w:t>
      </w:r>
      <w:r w:rsidR="00813469">
        <w:rPr>
          <w:sz w:val="28"/>
        </w:rPr>
        <w:t>овышение уровня МПК и способности мышц к утилизации кислорода.</w:t>
      </w:r>
    </w:p>
    <w:p w:rsidR="00813469" w:rsidRDefault="002B5003" w:rsidP="002B5003">
      <w:pPr>
        <w:numPr>
          <w:ilvl w:val="0"/>
          <w:numId w:val="7"/>
        </w:numPr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 xml:space="preserve"> С</w:t>
      </w:r>
      <w:r w:rsidR="00813469">
        <w:rPr>
          <w:sz w:val="28"/>
        </w:rPr>
        <w:t>овершенствование способности организма к возможно иной реализации аэробных возможностей в процессе специфической соревновательной деятельности.</w:t>
      </w:r>
    </w:p>
    <w:p w:rsidR="00813469" w:rsidRPr="002B5003" w:rsidRDefault="00813469" w:rsidP="002B5003">
      <w:pPr>
        <w:spacing w:line="360" w:lineRule="auto"/>
        <w:ind w:firstLine="720"/>
        <w:jc w:val="both"/>
        <w:rPr>
          <w:sz w:val="28"/>
          <w:szCs w:val="28"/>
        </w:rPr>
      </w:pPr>
      <w:r w:rsidRPr="002B5003">
        <w:rPr>
          <w:sz w:val="28"/>
          <w:szCs w:val="28"/>
        </w:rPr>
        <w:t xml:space="preserve">  Средства развития анаэробны</w:t>
      </w:r>
      <w:r w:rsidR="00360DD7" w:rsidRPr="002B5003">
        <w:rPr>
          <w:sz w:val="28"/>
          <w:szCs w:val="28"/>
        </w:rPr>
        <w:t>х возможностей организма борцов</w:t>
      </w:r>
      <w:r w:rsidRPr="002B5003">
        <w:rPr>
          <w:sz w:val="28"/>
          <w:szCs w:val="28"/>
        </w:rPr>
        <w:t>. При развитии анаэробных возможностей решаются две задачи: повышение производительности креатин-фосфокинозного механизма, роль которого в проявлении выносливости велика. Средства для повышения производительности механизмов энергообеспечения систематизируют следующим образом:</w:t>
      </w:r>
    </w:p>
    <w:p w:rsidR="00813469" w:rsidRDefault="00813469">
      <w:pPr>
        <w:spacing w:line="360" w:lineRule="auto"/>
        <w:ind w:firstLine="720"/>
        <w:rPr>
          <w:sz w:val="28"/>
        </w:rPr>
      </w:pPr>
      <w:r w:rsidRPr="002B5003">
        <w:rPr>
          <w:sz w:val="28"/>
          <w:szCs w:val="28"/>
        </w:rPr>
        <w:t xml:space="preserve">  1.</w:t>
      </w:r>
      <w:r w:rsidR="002B5003">
        <w:rPr>
          <w:sz w:val="28"/>
          <w:szCs w:val="28"/>
        </w:rPr>
        <w:t xml:space="preserve"> </w:t>
      </w:r>
      <w:r w:rsidRPr="002B5003">
        <w:rPr>
          <w:sz w:val="28"/>
          <w:szCs w:val="28"/>
        </w:rPr>
        <w:t>средства алактатного анаэробного воздействия</w:t>
      </w:r>
      <w:r w:rsidR="002B5003">
        <w:rPr>
          <w:sz w:val="28"/>
          <w:szCs w:val="28"/>
        </w:rPr>
        <w:t>;</w:t>
      </w:r>
    </w:p>
    <w:p w:rsidR="00813469" w:rsidRDefault="00813469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  2.</w:t>
      </w:r>
      <w:r w:rsidR="002B5003">
        <w:rPr>
          <w:sz w:val="28"/>
        </w:rPr>
        <w:t xml:space="preserve"> </w:t>
      </w:r>
      <w:r>
        <w:rPr>
          <w:sz w:val="28"/>
        </w:rPr>
        <w:t>средства гликолитического анаэробного воздействия</w:t>
      </w:r>
      <w:r w:rsidR="002B5003">
        <w:rPr>
          <w:sz w:val="28"/>
        </w:rPr>
        <w:t>;</w:t>
      </w:r>
    </w:p>
    <w:p w:rsidR="00813469" w:rsidRDefault="00813469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3. средства одновременного анаэробного гликолитического и аэробного воздействия. (В. В. Меньшиков, Н. И. Волков 1986)</w:t>
      </w:r>
      <w:r w:rsidR="002B5003">
        <w:rPr>
          <w:sz w:val="28"/>
        </w:rPr>
        <w:t>.</w:t>
      </w:r>
    </w:p>
    <w:p w:rsidR="00813469" w:rsidRDefault="00813469">
      <w:pPr>
        <w:spacing w:line="360" w:lineRule="auto"/>
        <w:rPr>
          <w:b/>
          <w:sz w:val="28"/>
        </w:rPr>
      </w:pPr>
      <w:r>
        <w:rPr>
          <w:b/>
          <w:sz w:val="28"/>
        </w:rPr>
        <w:t>Силовые способности и их тренировка у</w:t>
      </w:r>
      <w:r w:rsidR="00360DD7">
        <w:rPr>
          <w:b/>
          <w:sz w:val="28"/>
        </w:rPr>
        <w:t xml:space="preserve"> борцов</w:t>
      </w:r>
      <w:r>
        <w:rPr>
          <w:b/>
          <w:sz w:val="28"/>
        </w:rPr>
        <w:t>.</w:t>
      </w:r>
    </w:p>
    <w:p w:rsidR="00813469" w:rsidRDefault="00813469">
      <w:pPr>
        <w:pStyle w:val="30"/>
      </w:pPr>
      <w:r>
        <w:t xml:space="preserve">  Принято считать, что сила спортсмена определяется способностью преодолевать внешнее сопротивление или противодействовать ему за счет лишних усилий. Как пишет Ю.В. Верхошанский: силу следует рассматривать прежде как условие, определяющее скорость движения спортсмена.</w:t>
      </w:r>
    </w:p>
    <w:p w:rsidR="00813469" w:rsidRDefault="00813469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 Важную роль в обеспечении роста выносливости должны играть средства силовой подготовки, поскольку только беговыми средствами эффективно решить данную задачу не представляется возможным. Целью силовой подготовк</w:t>
      </w:r>
      <w:r w:rsidR="00360DD7">
        <w:rPr>
          <w:sz w:val="28"/>
        </w:rPr>
        <w:t>и борцов</w:t>
      </w:r>
      <w:r>
        <w:rPr>
          <w:sz w:val="28"/>
        </w:rPr>
        <w:t xml:space="preserve"> является достижение высокого уровня силовой выносливости, то есть способности спортсмена к многократному проявлению необходимых по величине двигательных усилий.</w:t>
      </w:r>
    </w:p>
    <w:p w:rsidR="00813469" w:rsidRDefault="00813469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Методика силовой подгото</w:t>
      </w:r>
      <w:r w:rsidR="00360DD7">
        <w:rPr>
          <w:sz w:val="28"/>
        </w:rPr>
        <w:t>вки борцов</w:t>
      </w:r>
      <w:r>
        <w:rPr>
          <w:sz w:val="28"/>
        </w:rPr>
        <w:t xml:space="preserve"> должна предусматривать специализированную мышечную работу с преимущественной направленности на развитие, таких силовых возможностей, как максимальная сила.</w:t>
      </w:r>
    </w:p>
    <w:p w:rsidR="00813469" w:rsidRDefault="00813469">
      <w:pPr>
        <w:pStyle w:val="30"/>
      </w:pPr>
      <w:r>
        <w:t xml:space="preserve">  Развитие максимальной силы выступает как условие повышения способности к многократному проявлению меньших по величине двигательных умений. Средства развития максимальной силы применяются как в динамическом, так и в статико-динамическом режимах работы в зависимости от периода и этапа круглогодичной тренировки. В начале подготовительного периода целесообразно использовать статико-динамическом упражнения с отягощениями около 70-80% от максимально возможного. Сущность таких упражнений (жим штанги от груди и из-за головы, вставление из глубокого седа, тяга к подбородку, до уровня бедер и др.) заключаются в расчлененном их выполнении.</w:t>
      </w:r>
    </w:p>
    <w:p w:rsidR="00813469" w:rsidRDefault="00813469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Широко используются средства выполняемые в динамическом режиме. К ним так же относятся упражнения со штангой (толчки, приседания, выпрыгивание из полу приседа).</w:t>
      </w:r>
    </w:p>
    <w:p w:rsidR="00813469" w:rsidRDefault="00813469">
      <w:pPr>
        <w:pStyle w:val="30"/>
      </w:pPr>
      <w:r>
        <w:t>Средства развития взрывной силы и ее скоростного компонента. При развитии собственной взрывной силы величина отношения должна находится в диапазоне 80-90% от максимальной. Основными средствами ее развития являются упражнения со штангой вставая из глубокого седа, выпрыгивая из полу приседа, толчки в положении «разножки», жим груза ногами лежа на спине, упражнения с партнером.</w:t>
      </w:r>
    </w:p>
    <w:p w:rsidR="00813469" w:rsidRDefault="00813469">
      <w:pPr>
        <w:pStyle w:val="30"/>
      </w:pPr>
      <w:r>
        <w:t xml:space="preserve">  При развитии скоростного компонента взрывной силы выбор тренировочных средств значительно шире. Это упражнения со штангой, прыжковые упражнения.</w:t>
      </w:r>
    </w:p>
    <w:p w:rsidR="00813469" w:rsidRDefault="00813469">
      <w:pPr>
        <w:pStyle w:val="30"/>
      </w:pPr>
      <w:r>
        <w:t xml:space="preserve">  Средства развития силовой выносливости. Большинство средств, в том числе и с отягощением, развивающих силовую выносливость, выполняются интенсивным методом. При использовании следует стремиться к около предельной скорости их выполнения. Применяются выпрыгивания со штангой 30-45кг., подъем штанги двумя ногами лежа на спине. Среда упражнений рассматриваемого варианта, выполняемых интервальным методом, можно назвать следующие средства:</w:t>
      </w:r>
    </w:p>
    <w:p w:rsidR="00813469" w:rsidRDefault="00813469">
      <w:pPr>
        <w:pStyle w:val="30"/>
      </w:pPr>
      <w:r>
        <w:t xml:space="preserve">  1.</w:t>
      </w:r>
      <w:r w:rsidR="002B5003">
        <w:t xml:space="preserve"> </w:t>
      </w:r>
      <w:r>
        <w:t>вставание из полного седа и подъем на нос</w:t>
      </w:r>
      <w:r w:rsidR="002B5003">
        <w:t>ки со штангой на плечах 30-45кг;</w:t>
      </w:r>
    </w:p>
    <w:p w:rsidR="00813469" w:rsidRDefault="00813469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  2.</w:t>
      </w:r>
      <w:r w:rsidR="002B5003">
        <w:rPr>
          <w:sz w:val="28"/>
        </w:rPr>
        <w:t xml:space="preserve"> </w:t>
      </w:r>
      <w:r>
        <w:rPr>
          <w:sz w:val="28"/>
        </w:rPr>
        <w:t>прыжком смена ног в положении выпада 30-40кг. и др.</w:t>
      </w:r>
    </w:p>
    <w:p w:rsidR="00813469" w:rsidRDefault="00813469">
      <w:pPr>
        <w:pStyle w:val="30"/>
      </w:pPr>
      <w:r>
        <w:t xml:space="preserve"> Кроме упражнений с отягощениями применяются и без отягощений. К таким относятся много скоки, бег в гору и по песку. Рекомендуется использовать «силовой бег» предельно широким шагом. Эффективным средством развития силовой выносливости является также круговая тренировка с ее многочисленными вариантами.</w:t>
      </w:r>
    </w:p>
    <w:p w:rsidR="00813469" w:rsidRDefault="00813469">
      <w:pPr>
        <w:pStyle w:val="30"/>
      </w:pPr>
      <w:r>
        <w:t xml:space="preserve">  К развитию взрывной реактивной силы следует приступить только после повышения до оптимального уровня всех остальных силовых способностей. Предусматривается постепенное включение в тренировочное занятие соответствующих упражнений, все более приближенных к структуре движений и режиму работы мышц в соревновательной деятельности.</w:t>
      </w:r>
    </w:p>
    <w:p w:rsidR="00813469" w:rsidRDefault="00813469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  Упражнения перечисляются в рациональной последовательности:</w:t>
      </w:r>
    </w:p>
    <w:p w:rsidR="00813469" w:rsidRDefault="00813469">
      <w:pPr>
        <w:numPr>
          <w:ilvl w:val="0"/>
          <w:numId w:val="9"/>
        </w:numPr>
        <w:spacing w:line="360" w:lineRule="auto"/>
        <w:ind w:firstLine="720"/>
        <w:rPr>
          <w:sz w:val="28"/>
        </w:rPr>
      </w:pPr>
      <w:r>
        <w:rPr>
          <w:sz w:val="28"/>
        </w:rPr>
        <w:t>прыжки в глубину с последующим отталкиванием</w:t>
      </w:r>
    </w:p>
    <w:p w:rsidR="00813469" w:rsidRDefault="00813469" w:rsidP="002B5003">
      <w:pPr>
        <w:numPr>
          <w:ilvl w:val="0"/>
          <w:numId w:val="9"/>
        </w:num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прыжки на двух ногах через барьеры</w:t>
      </w:r>
    </w:p>
    <w:p w:rsidR="00813469" w:rsidRDefault="00813469" w:rsidP="002B5003">
      <w:pPr>
        <w:numPr>
          <w:ilvl w:val="0"/>
          <w:numId w:val="9"/>
        </w:num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прыжки с ноги на ногу в гору на отрезках 40-60м.</w:t>
      </w:r>
    </w:p>
    <w:p w:rsidR="00813469" w:rsidRDefault="00813469" w:rsidP="002B5003">
      <w:pPr>
        <w:numPr>
          <w:ilvl w:val="0"/>
          <w:numId w:val="9"/>
        </w:num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много скоки в гору 100-400м.</w:t>
      </w:r>
    </w:p>
    <w:p w:rsidR="00813469" w:rsidRDefault="00813469" w:rsidP="002B5003">
      <w:pPr>
        <w:numPr>
          <w:ilvl w:val="0"/>
          <w:numId w:val="9"/>
        </w:num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Бег в гору (крутизна до 5) на отрезках 60-80м.</w:t>
      </w:r>
    </w:p>
    <w:p w:rsidR="00813469" w:rsidRDefault="00813469" w:rsidP="002B5003">
      <w:pPr>
        <w:pStyle w:val="30"/>
      </w:pPr>
      <w:r>
        <w:t xml:space="preserve">  В заключении необходимо отметить, что после применения в занятии средств развития реактивной силы и способности к использованию энергии упругой деформации мышц в условиях соревновательной деятельности следует выполнять 4-6 пробежек со скоростью около 90% от максимальной.</w:t>
      </w:r>
    </w:p>
    <w:p w:rsidR="00813469" w:rsidRDefault="00813469" w:rsidP="002B500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Максимальное проявление силы может быть только в том случае, если человек может скоординировать все свои мышечные усилия и максимально уменьшить противодействие мышц антогонистов. Поэтому развитие координационных способностей необходимо для максимального проявления силы. </w:t>
      </w:r>
    </w:p>
    <w:p w:rsidR="00B42186" w:rsidRDefault="00B42186">
      <w:pPr>
        <w:spacing w:line="360" w:lineRule="auto"/>
        <w:ind w:firstLine="720"/>
        <w:jc w:val="center"/>
        <w:rPr>
          <w:b/>
          <w:sz w:val="28"/>
        </w:rPr>
      </w:pPr>
    </w:p>
    <w:p w:rsidR="00B42186" w:rsidRDefault="00813469" w:rsidP="002B5003">
      <w:pPr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>Скоростные возможности и их развитие.</w:t>
      </w:r>
      <w:r w:rsidR="002B5003">
        <w:rPr>
          <w:b/>
          <w:sz w:val="28"/>
        </w:rPr>
        <w:t xml:space="preserve"> </w:t>
      </w:r>
      <w:r>
        <w:rPr>
          <w:sz w:val="28"/>
        </w:rPr>
        <w:t>Важная роль в достижении высок</w:t>
      </w:r>
      <w:r w:rsidR="00B42186">
        <w:rPr>
          <w:sz w:val="28"/>
        </w:rPr>
        <w:t xml:space="preserve">их спортивных результатов в борьбе </w:t>
      </w:r>
      <w:r>
        <w:rPr>
          <w:sz w:val="28"/>
        </w:rPr>
        <w:t xml:space="preserve">отводится скоростным возможностям спортсменов. Под скоростными способностями спортсмена понимается комплекс функциональных средств, обеспечивающих выполнение двигательных действий в минимальное время. </w:t>
      </w:r>
      <w:r w:rsidR="00B42186">
        <w:rPr>
          <w:sz w:val="28"/>
        </w:rPr>
        <w:t>Для борцов</w:t>
      </w:r>
      <w:r>
        <w:rPr>
          <w:sz w:val="28"/>
        </w:rPr>
        <w:t xml:space="preserve"> большое значение имеют комплексные формы проявления скоростных способностей</w:t>
      </w:r>
      <w:r w:rsidR="00B42186">
        <w:rPr>
          <w:sz w:val="28"/>
        </w:rPr>
        <w:t>.</w:t>
      </w:r>
    </w:p>
    <w:p w:rsidR="00813469" w:rsidRDefault="00813469">
      <w:pPr>
        <w:pStyle w:val="a3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Рекомендуе</w:t>
      </w:r>
      <w:r w:rsidR="00B42186">
        <w:rPr>
          <w:sz w:val="28"/>
        </w:rPr>
        <w:t>мые борцам</w:t>
      </w:r>
      <w:r>
        <w:rPr>
          <w:sz w:val="28"/>
        </w:rPr>
        <w:t xml:space="preserve"> средства тренировки. Бег на отрезках от 60 до 200м. Со скоростью 90-100% от максимальной. Применение отрезков дистанции 60-80м. способствует повышению скоростных способностей, а отрезков длинной 100м. и более скоростной выносливости. Применение бега на отрезках 60- 150м. С укороченными паузами отдыха способствует одновременному развитию скорости</w:t>
      </w:r>
      <w:r w:rsidR="00B42186">
        <w:rPr>
          <w:sz w:val="28"/>
        </w:rPr>
        <w:t>,</w:t>
      </w:r>
      <w:r>
        <w:rPr>
          <w:sz w:val="28"/>
        </w:rPr>
        <w:t xml:space="preserve"> возможностей </w:t>
      </w:r>
      <w:r w:rsidR="00B42186">
        <w:rPr>
          <w:sz w:val="28"/>
        </w:rPr>
        <w:t xml:space="preserve">совершенствованию </w:t>
      </w:r>
      <w:r>
        <w:rPr>
          <w:sz w:val="28"/>
        </w:rPr>
        <w:t xml:space="preserve"> способности организма переносить высокий кислородный долг, что в конечном счете обеспечивает повышение специальной выносливости.</w:t>
      </w:r>
    </w:p>
    <w:p w:rsidR="00813469" w:rsidRDefault="00813469">
      <w:pPr>
        <w:pStyle w:val="a3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Бег на отрезках 100-300м. С изменением скорости передвижения от 90 до 100% от максимального. Например, на отрезке дистанции 150м. Первые 50м. Преодолеваются со скоростью 91%, вторые 50м. – 96% и последние 50м. С максимальной скоростью.</w:t>
      </w:r>
    </w:p>
    <w:p w:rsidR="00813469" w:rsidRDefault="00813469">
      <w:pPr>
        <w:pStyle w:val="a3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Бег в гору на отрезках 60-200м. Со скоростью до 95% от предельной. 2-3 серии из 5-6 забегов. Отдых 60 с., между сериями 4-5мин.</w:t>
      </w:r>
    </w:p>
    <w:p w:rsidR="00813469" w:rsidRDefault="00813469">
      <w:pPr>
        <w:pStyle w:val="a3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Повышению скоростных способностей и одновременного гликолитических анаэробных возможностей</w:t>
      </w:r>
      <w:r w:rsidR="00B42186">
        <w:rPr>
          <w:sz w:val="28"/>
        </w:rPr>
        <w:t>,</w:t>
      </w:r>
      <w:r>
        <w:rPr>
          <w:sz w:val="28"/>
        </w:rPr>
        <w:t xml:space="preserve"> а следовательно и специальной выносливости в целом, способствует бег в гору на отрезках длинной 100-200м. Со скоростью до 90%. Общий объем бега 2000м.</w:t>
      </w:r>
    </w:p>
    <w:p w:rsidR="00813469" w:rsidRDefault="00813469">
      <w:pPr>
        <w:pStyle w:val="a3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Бег с горы под уклон не более 2,5 градусов. Одним из средств тренировки, направленной на повышение частоты шагов, являются бег с горы под уклон. Бег с горы проводится как правило на отрезках 60-150м. Первая часть отрезка (25-35м.) пробегается вниз по склону горы, а вторая – по ровной поверхности.</w:t>
      </w:r>
    </w:p>
    <w:p w:rsidR="00813469" w:rsidRDefault="00813469">
      <w:pPr>
        <w:pStyle w:val="a3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Скорость бега на дистанции колеблется от 90% до 95-100% при условии сохранения правильной техники бега. Объем бега с горы 600-800м. Наибольший эффект упражнения достигается после бега в гору.</w:t>
      </w:r>
    </w:p>
    <w:p w:rsidR="00813469" w:rsidRDefault="00813469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Прыжки в гору, способствуют увеличению длины шага, а также совершенствованию способности мышц накапливать энергию упругой деформации и реализовывать свои эластические свойства, обеспечивают тем самым повышение</w:t>
      </w:r>
      <w:r w:rsidR="00B42186">
        <w:rPr>
          <w:sz w:val="28"/>
        </w:rPr>
        <w:t xml:space="preserve"> скоростных возможностей борцов</w:t>
      </w:r>
      <w:r>
        <w:rPr>
          <w:sz w:val="28"/>
        </w:rPr>
        <w:t xml:space="preserve"> в целом. Крутизна подъема может достичь 10-15 градусов. В целях увеличения длины шага и скоростной выносливости применяют прыжки с ноги на ногу с установкой на сильное отталкивание, направленное вверх – вперед, на отрезках 100</w:t>
      </w:r>
      <w:r w:rsidR="00B42186">
        <w:rPr>
          <w:sz w:val="28"/>
        </w:rPr>
        <w:t>-150м. Скорость около предельной</w:t>
      </w:r>
      <w:r>
        <w:rPr>
          <w:sz w:val="28"/>
        </w:rPr>
        <w:t>.</w:t>
      </w:r>
    </w:p>
    <w:p w:rsidR="00813469" w:rsidRDefault="00813469" w:rsidP="002B500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Способность к своевременному напряжению и расслаблению мышц занимает важное место в развитии скорости, а это межмышечная координация. </w:t>
      </w:r>
      <w:r w:rsidR="00B42186">
        <w:rPr>
          <w:sz w:val="28"/>
        </w:rPr>
        <w:t>Следовательно,</w:t>
      </w:r>
      <w:r>
        <w:rPr>
          <w:sz w:val="28"/>
        </w:rPr>
        <w:t xml:space="preserve"> прежде чем начинать развивать скорость необходимо развивать координационные способности.</w:t>
      </w:r>
    </w:p>
    <w:p w:rsidR="00813469" w:rsidRPr="002B5003" w:rsidRDefault="00813469" w:rsidP="002B500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sz w:val="28"/>
        </w:rPr>
        <w:t xml:space="preserve">Гибкость и ее тренировка </w:t>
      </w:r>
      <w:r w:rsidRPr="002B5003">
        <w:rPr>
          <w:b/>
          <w:sz w:val="28"/>
          <w:szCs w:val="28"/>
        </w:rPr>
        <w:t>у б</w:t>
      </w:r>
      <w:r w:rsidR="00B42186" w:rsidRPr="002B5003">
        <w:rPr>
          <w:b/>
          <w:sz w:val="28"/>
          <w:szCs w:val="28"/>
        </w:rPr>
        <w:t>орцов</w:t>
      </w:r>
      <w:r w:rsidRPr="002B5003">
        <w:rPr>
          <w:sz w:val="28"/>
          <w:szCs w:val="28"/>
        </w:rPr>
        <w:t>.</w:t>
      </w:r>
      <w:r w:rsidR="002B5003" w:rsidRPr="002B5003">
        <w:rPr>
          <w:sz w:val="28"/>
          <w:szCs w:val="28"/>
        </w:rPr>
        <w:t xml:space="preserve"> </w:t>
      </w:r>
      <w:r w:rsidRPr="002B5003">
        <w:rPr>
          <w:sz w:val="28"/>
          <w:szCs w:val="28"/>
        </w:rPr>
        <w:t>Под гибкостью принято понимать морфологические и функциональные свойства опорно-двигательного аппарата, определяющие амплитуду различных движений спортсмена.</w:t>
      </w:r>
    </w:p>
    <w:p w:rsidR="00813469" w:rsidRDefault="00813469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Различные виды соревновательной деятельности предъявляют специфические требования к гибкости, что обусловлено прежде всего биомеханической структурой соревновательных движений. При высоком уровне раз</w:t>
      </w:r>
      <w:r w:rsidR="00D31749">
        <w:rPr>
          <w:sz w:val="28"/>
        </w:rPr>
        <w:t>вития гибкости доступная борцам</w:t>
      </w:r>
      <w:r>
        <w:rPr>
          <w:sz w:val="28"/>
        </w:rPr>
        <w:t xml:space="preserve"> амплитуда движений в различных суставах превышает необходимую для </w:t>
      </w:r>
      <w:r w:rsidR="00D31749">
        <w:rPr>
          <w:sz w:val="28"/>
        </w:rPr>
        <w:t xml:space="preserve">эффективного выполнения </w:t>
      </w:r>
      <w:r>
        <w:rPr>
          <w:sz w:val="28"/>
        </w:rPr>
        <w:t xml:space="preserve"> движений. Эта разница определяется как запас гибкости.</w:t>
      </w:r>
    </w:p>
    <w:p w:rsidR="00813469" w:rsidRDefault="00813469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Средства, применяем</w:t>
      </w:r>
      <w:r w:rsidR="00D31749">
        <w:rPr>
          <w:sz w:val="28"/>
        </w:rPr>
        <w:t>ые для развития гибкости борцов</w:t>
      </w:r>
      <w:r>
        <w:rPr>
          <w:sz w:val="28"/>
        </w:rPr>
        <w:t>, разделяются н</w:t>
      </w:r>
      <w:r w:rsidR="00D31749">
        <w:rPr>
          <w:sz w:val="28"/>
        </w:rPr>
        <w:t>а развивающие как пассивную, так</w:t>
      </w:r>
      <w:r>
        <w:rPr>
          <w:sz w:val="28"/>
        </w:rPr>
        <w:t xml:space="preserve"> и активную гибкость.</w:t>
      </w:r>
    </w:p>
    <w:p w:rsidR="00813469" w:rsidRDefault="00813469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Развитие</w:t>
      </w:r>
      <w:r w:rsidR="00D31749">
        <w:rPr>
          <w:sz w:val="28"/>
        </w:rPr>
        <w:t xml:space="preserve"> пассивной</w:t>
      </w:r>
      <w:r>
        <w:rPr>
          <w:sz w:val="28"/>
        </w:rPr>
        <w:t xml:space="preserve"> </w:t>
      </w:r>
      <w:r w:rsidRPr="00D31749">
        <w:rPr>
          <w:sz w:val="28"/>
          <w:szCs w:val="28"/>
        </w:rPr>
        <w:t>гибкости</w:t>
      </w:r>
      <w:r>
        <w:rPr>
          <w:sz w:val="28"/>
        </w:rPr>
        <w:t xml:space="preserve"> осуществляется за счет различных пассивных движений выполняемых с помощью партнера и различных отягощений (гантели, амортизаторы и т. п.) с использованием собственной силы или собственной массы, а также статических упражнений.</w:t>
      </w:r>
    </w:p>
    <w:p w:rsidR="00813469" w:rsidRDefault="00D31749" w:rsidP="002B5003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Активная</w:t>
      </w:r>
      <w:r w:rsidR="00813469">
        <w:rPr>
          <w:sz w:val="28"/>
        </w:rPr>
        <w:t xml:space="preserve"> гибкость развивается с помощью упражнений, выполняемых, как с отягощением, так и без отягощений. К таким упражнениям относятся различного рода маховые упражнения, пружинистые упражнения, рывки и наклоны. Примерная классификация упражнений существует для развития гибкости.</w:t>
      </w:r>
    </w:p>
    <w:p w:rsidR="00813469" w:rsidRDefault="00813469" w:rsidP="002B500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b/>
          <w:sz w:val="28"/>
        </w:rPr>
        <w:t>Совершенствование координационных способностей.</w:t>
      </w:r>
      <w:r w:rsidR="002B5003">
        <w:rPr>
          <w:b/>
          <w:sz w:val="28"/>
        </w:rPr>
        <w:t xml:space="preserve"> </w:t>
      </w:r>
      <w:r>
        <w:rPr>
          <w:sz w:val="28"/>
        </w:rPr>
        <w:t>В последние примерно 25 лет усилилось внимание ученых к такому фактору, определяющему достижение в спорте, как «техника-координация», ядро которого составляют координационные способности (КС) спортсмена.</w:t>
      </w:r>
    </w:p>
    <w:p w:rsidR="00813469" w:rsidRDefault="00813469" w:rsidP="002B5003">
      <w:pPr>
        <w:pStyle w:val="30"/>
      </w:pPr>
      <w:r>
        <w:t xml:space="preserve">  Сделанный анализ, показывает, что взгляды авторов на определение места и функций координационной тренировки в системе подготовки спортсмена достаточно разнообразны. Так согласно одному из них развитие КС </w:t>
      </w:r>
      <w:r w:rsidR="00D31749">
        <w:t>следует,</w:t>
      </w:r>
      <w:r>
        <w:t xml:space="preserve"> интегрировано осуществлять в ходе технической подготовки (Б. И. Татарников, С. Н. Никитин 1969., Г. С. Туманя</w:t>
      </w:r>
      <w:r w:rsidR="002B5003">
        <w:t>н,</w:t>
      </w:r>
      <w:r>
        <w:t xml:space="preserve"> 1992)</w:t>
      </w:r>
      <w:r w:rsidR="002B5003">
        <w:t>.</w:t>
      </w:r>
      <w:r>
        <w:t xml:space="preserve"> Вторую точку зрения еще в 1977. высказал Л. П. Матвеев: «Воспитание КС не сводится ни к одной из сторон подготовки (технической, физической), а составляет, как бы одну из стержневых основ всего</w:t>
      </w:r>
      <w:r w:rsidR="002B5003">
        <w:t xml:space="preserve"> ее содержания». (Л. П. Матвеев,</w:t>
      </w:r>
      <w:r>
        <w:t xml:space="preserve"> 1977)</w:t>
      </w:r>
      <w:r w:rsidR="002B5003">
        <w:t>.</w:t>
      </w:r>
      <w:r>
        <w:t xml:space="preserve"> Многие (и их пока большинство) по старинке продолжают рассматривать место координационной тренировки через призму развития ловкости, в системе физической подготовки спортсмена. (</w:t>
      </w:r>
      <w:r w:rsidR="002B5003">
        <w:t xml:space="preserve">Ю.В. </w:t>
      </w:r>
      <w:r>
        <w:t>Верхошанский</w:t>
      </w:r>
      <w:r w:rsidR="002B5003">
        <w:t>,</w:t>
      </w:r>
      <w:r>
        <w:t xml:space="preserve"> </w:t>
      </w:r>
      <w:r w:rsidR="002B5003">
        <w:t>1988, В. Н. Платонов,</w:t>
      </w:r>
      <w:r>
        <w:t xml:space="preserve"> 1986)</w:t>
      </w:r>
      <w:r w:rsidR="002B5003">
        <w:t>.</w:t>
      </w:r>
    </w:p>
    <w:p w:rsidR="00813469" w:rsidRDefault="00813469">
      <w:pPr>
        <w:pStyle w:val="30"/>
      </w:pPr>
      <w:r>
        <w:t xml:space="preserve">  Спортивная практика так</w:t>
      </w:r>
      <w:r w:rsidR="00D31749">
        <w:t>же дает примеры того, что борцы</w:t>
      </w:r>
      <w:r>
        <w:t xml:space="preserve"> мирового класса  в свои тренировочные программы включают координационные упражнения, воздействующие на специфические </w:t>
      </w:r>
      <w:r w:rsidR="002B5003">
        <w:t>координационных способностей</w:t>
      </w:r>
      <w:r>
        <w:t>, для того чтобы улучшить процессы экономизации техники, сознательно акцентировать опорные ее компоненты, как гармонизирующее средство, комплексирующее однообразие тренировок «на выносливость» (И. П. Ратов, 1984</w:t>
      </w:r>
      <w:r w:rsidR="002B5003">
        <w:t>; В. С. Фарфель,</w:t>
      </w:r>
      <w:r>
        <w:t xml:space="preserve"> 1975)</w:t>
      </w:r>
      <w:r w:rsidR="002B5003">
        <w:t>.</w:t>
      </w:r>
    </w:p>
    <w:p w:rsidR="00813469" w:rsidRDefault="00813469">
      <w:pPr>
        <w:pStyle w:val="30"/>
      </w:pPr>
      <w:r>
        <w:t xml:space="preserve">  Анализ литературы дает основание утверждать, что к настоящему моменту испытывается дефицит научно-теоретических и методических рекомендаций в области современной методики тренировки и диагностики </w:t>
      </w:r>
      <w:r w:rsidR="002B5003">
        <w:t>координационных способностей</w:t>
      </w:r>
      <w:r>
        <w:t xml:space="preserve"> в различных видах спорта.</w:t>
      </w:r>
    </w:p>
    <w:p w:rsidR="00813469" w:rsidRDefault="00813469">
      <w:pPr>
        <w:pStyle w:val="30"/>
      </w:pPr>
      <w:r>
        <w:t xml:space="preserve">  Основными задачами координационной подготовки в спорте являются следующие:</w:t>
      </w:r>
    </w:p>
    <w:p w:rsidR="00813469" w:rsidRPr="002B5003" w:rsidRDefault="00813469" w:rsidP="002B5003">
      <w:pPr>
        <w:numPr>
          <w:ilvl w:val="0"/>
          <w:numId w:val="10"/>
        </w:numPr>
        <w:tabs>
          <w:tab w:val="clear" w:pos="735"/>
          <w:tab w:val="num" w:pos="426"/>
        </w:tabs>
        <w:spacing w:line="360" w:lineRule="auto"/>
        <w:ind w:left="0" w:firstLine="851"/>
        <w:jc w:val="both"/>
        <w:rPr>
          <w:sz w:val="28"/>
        </w:rPr>
      </w:pPr>
      <w:r w:rsidRPr="002B5003">
        <w:rPr>
          <w:sz w:val="28"/>
        </w:rPr>
        <w:t>Систематическое овладение новыми двигательными действиями (обще и специально-подготовленными координационными упражнениями), совершенствование и адекватное применение их в вариативных условиях тренировки и соревнований.</w:t>
      </w:r>
    </w:p>
    <w:p w:rsidR="00813469" w:rsidRPr="002B5003" w:rsidRDefault="00813469" w:rsidP="002B5003">
      <w:pPr>
        <w:numPr>
          <w:ilvl w:val="0"/>
          <w:numId w:val="10"/>
        </w:numPr>
        <w:tabs>
          <w:tab w:val="clear" w:pos="735"/>
          <w:tab w:val="num" w:pos="42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2B5003">
        <w:rPr>
          <w:sz w:val="28"/>
        </w:rPr>
        <w:t xml:space="preserve">Развитие общих и специфических </w:t>
      </w:r>
      <w:r w:rsidRPr="002B5003">
        <w:rPr>
          <w:sz w:val="28"/>
          <w:szCs w:val="28"/>
        </w:rPr>
        <w:t xml:space="preserve">проявляемых </w:t>
      </w:r>
      <w:r w:rsidR="002B5003" w:rsidRPr="002B5003">
        <w:rPr>
          <w:sz w:val="28"/>
          <w:szCs w:val="28"/>
        </w:rPr>
        <w:t>координационных способностей</w:t>
      </w:r>
      <w:r w:rsidRPr="002B5003">
        <w:rPr>
          <w:sz w:val="28"/>
          <w:szCs w:val="28"/>
        </w:rPr>
        <w:t>.</w:t>
      </w:r>
    </w:p>
    <w:p w:rsidR="00813469" w:rsidRPr="002B5003" w:rsidRDefault="00813469" w:rsidP="002B5003">
      <w:pPr>
        <w:numPr>
          <w:ilvl w:val="0"/>
          <w:numId w:val="10"/>
        </w:numPr>
        <w:tabs>
          <w:tab w:val="clear" w:pos="735"/>
          <w:tab w:val="num" w:pos="426"/>
        </w:tabs>
        <w:spacing w:line="360" w:lineRule="auto"/>
        <w:ind w:left="0" w:firstLine="851"/>
        <w:jc w:val="both"/>
        <w:rPr>
          <w:sz w:val="28"/>
        </w:rPr>
      </w:pPr>
      <w:r w:rsidRPr="002B5003">
        <w:rPr>
          <w:sz w:val="28"/>
        </w:rPr>
        <w:t xml:space="preserve">Развитие психофизиологических функций (сенсорных, нерцептивных, интеллектуальных) связанных с развитием общих и </w:t>
      </w:r>
      <w:r w:rsidRPr="002B5003">
        <w:rPr>
          <w:sz w:val="28"/>
          <w:szCs w:val="28"/>
        </w:rPr>
        <w:t xml:space="preserve">специфических </w:t>
      </w:r>
      <w:r w:rsidR="002B5003" w:rsidRPr="002B5003">
        <w:rPr>
          <w:sz w:val="28"/>
          <w:szCs w:val="28"/>
        </w:rPr>
        <w:t>координационных способност</w:t>
      </w:r>
      <w:r w:rsidR="002B5003">
        <w:rPr>
          <w:sz w:val="28"/>
          <w:szCs w:val="28"/>
        </w:rPr>
        <w:t>ях</w:t>
      </w:r>
      <w:r w:rsidRPr="002B5003">
        <w:rPr>
          <w:sz w:val="28"/>
        </w:rPr>
        <w:t>.</w:t>
      </w:r>
    </w:p>
    <w:p w:rsidR="00813469" w:rsidRPr="002B5003" w:rsidRDefault="00813469" w:rsidP="002B5003">
      <w:pPr>
        <w:numPr>
          <w:ilvl w:val="0"/>
          <w:numId w:val="10"/>
        </w:numPr>
        <w:tabs>
          <w:tab w:val="clear" w:pos="735"/>
          <w:tab w:val="num" w:pos="426"/>
        </w:tabs>
        <w:spacing w:line="360" w:lineRule="auto"/>
        <w:ind w:left="0" w:firstLine="851"/>
        <w:jc w:val="both"/>
        <w:rPr>
          <w:sz w:val="28"/>
        </w:rPr>
      </w:pPr>
      <w:r w:rsidRPr="002B5003">
        <w:rPr>
          <w:sz w:val="28"/>
          <w:szCs w:val="28"/>
        </w:rPr>
        <w:t xml:space="preserve">Совершенствование </w:t>
      </w:r>
      <w:r w:rsidR="002B5003" w:rsidRPr="002B5003">
        <w:rPr>
          <w:sz w:val="28"/>
          <w:szCs w:val="28"/>
        </w:rPr>
        <w:t>координационных способностей</w:t>
      </w:r>
      <w:r w:rsidRPr="002B5003">
        <w:rPr>
          <w:sz w:val="28"/>
        </w:rPr>
        <w:t xml:space="preserve"> в сочетании с развитием координационных способностей.</w:t>
      </w:r>
    </w:p>
    <w:p w:rsidR="00813469" w:rsidRDefault="00813469" w:rsidP="002B5003">
      <w:pPr>
        <w:pStyle w:val="30"/>
        <w:tabs>
          <w:tab w:val="num" w:pos="426"/>
        </w:tabs>
        <w:ind w:firstLine="851"/>
      </w:pPr>
      <w:r w:rsidRPr="002B5003">
        <w:t xml:space="preserve">  При планировании вопросов развития </w:t>
      </w:r>
      <w:r w:rsidR="002B5003">
        <w:t>координационных способностей</w:t>
      </w:r>
      <w:r w:rsidRPr="002B5003">
        <w:t xml:space="preserve"> в</w:t>
      </w:r>
      <w:r>
        <w:t xml:space="preserve"> течении года (или мезоцикле) следует:</w:t>
      </w:r>
    </w:p>
    <w:p w:rsidR="00813469" w:rsidRDefault="00813469" w:rsidP="00BE449D">
      <w:pPr>
        <w:numPr>
          <w:ilvl w:val="0"/>
          <w:numId w:val="11"/>
        </w:numPr>
        <w:tabs>
          <w:tab w:val="clear" w:pos="810"/>
          <w:tab w:val="num" w:pos="709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 xml:space="preserve">Знать важнейшие </w:t>
      </w:r>
      <w:r w:rsidR="00BE449D" w:rsidRPr="00BE449D">
        <w:rPr>
          <w:sz w:val="28"/>
          <w:szCs w:val="28"/>
        </w:rPr>
        <w:t>координационны</w:t>
      </w:r>
      <w:r w:rsidR="00BE449D">
        <w:rPr>
          <w:sz w:val="28"/>
          <w:szCs w:val="28"/>
        </w:rPr>
        <w:t>е</w:t>
      </w:r>
      <w:r w:rsidR="00BE449D" w:rsidRPr="00BE449D">
        <w:rPr>
          <w:sz w:val="28"/>
          <w:szCs w:val="28"/>
        </w:rPr>
        <w:t xml:space="preserve"> способност</w:t>
      </w:r>
      <w:r w:rsidR="00BE449D">
        <w:rPr>
          <w:sz w:val="28"/>
          <w:szCs w:val="28"/>
        </w:rPr>
        <w:t>и</w:t>
      </w:r>
      <w:r>
        <w:rPr>
          <w:sz w:val="28"/>
        </w:rPr>
        <w:t xml:space="preserve"> для конкретной спортивной дисциплины.</w:t>
      </w:r>
    </w:p>
    <w:p w:rsidR="00813469" w:rsidRDefault="00813469" w:rsidP="00BE449D">
      <w:pPr>
        <w:numPr>
          <w:ilvl w:val="0"/>
          <w:numId w:val="11"/>
        </w:numPr>
        <w:tabs>
          <w:tab w:val="clear" w:pos="810"/>
          <w:tab w:val="num" w:pos="709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Подобрать общие и специальные средства и методы их развития.</w:t>
      </w:r>
    </w:p>
    <w:p w:rsidR="00813469" w:rsidRPr="00BE449D" w:rsidRDefault="00813469" w:rsidP="00BE449D">
      <w:pPr>
        <w:numPr>
          <w:ilvl w:val="0"/>
          <w:numId w:val="11"/>
        </w:numPr>
        <w:tabs>
          <w:tab w:val="clear" w:pos="810"/>
          <w:tab w:val="num" w:pos="709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</w:rPr>
        <w:t xml:space="preserve">Разработать упражнения, сопряженно-развивающие </w:t>
      </w:r>
      <w:r w:rsidR="00BE449D" w:rsidRPr="00BE449D">
        <w:rPr>
          <w:sz w:val="28"/>
          <w:szCs w:val="28"/>
        </w:rPr>
        <w:t>координационны</w:t>
      </w:r>
      <w:r w:rsidR="00BE449D">
        <w:rPr>
          <w:sz w:val="28"/>
          <w:szCs w:val="28"/>
        </w:rPr>
        <w:t>е</w:t>
      </w:r>
      <w:r w:rsidR="00BE449D" w:rsidRPr="00BE449D">
        <w:rPr>
          <w:sz w:val="28"/>
          <w:szCs w:val="28"/>
        </w:rPr>
        <w:t xml:space="preserve"> способност</w:t>
      </w:r>
      <w:r w:rsidR="00BE449D">
        <w:rPr>
          <w:sz w:val="28"/>
          <w:szCs w:val="28"/>
        </w:rPr>
        <w:t>и</w:t>
      </w:r>
      <w:r w:rsidRPr="00BE449D">
        <w:rPr>
          <w:sz w:val="28"/>
          <w:szCs w:val="28"/>
        </w:rPr>
        <w:t>.</w:t>
      </w:r>
    </w:p>
    <w:p w:rsidR="00813469" w:rsidRDefault="00813469" w:rsidP="00BE449D">
      <w:pPr>
        <w:numPr>
          <w:ilvl w:val="0"/>
          <w:numId w:val="11"/>
        </w:numPr>
        <w:tabs>
          <w:tab w:val="clear" w:pos="810"/>
          <w:tab w:val="num" w:pos="709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 xml:space="preserve">Предусмотреть упражнения, сопряженно-развивающие </w:t>
      </w:r>
      <w:r w:rsidR="00BE449D" w:rsidRPr="00BE449D">
        <w:rPr>
          <w:sz w:val="28"/>
          <w:szCs w:val="28"/>
        </w:rPr>
        <w:t>координационны</w:t>
      </w:r>
      <w:r w:rsidR="00BE449D">
        <w:rPr>
          <w:sz w:val="28"/>
          <w:szCs w:val="28"/>
        </w:rPr>
        <w:t>е</w:t>
      </w:r>
      <w:r w:rsidR="00BE449D" w:rsidRPr="00BE449D">
        <w:rPr>
          <w:sz w:val="28"/>
          <w:szCs w:val="28"/>
        </w:rPr>
        <w:t xml:space="preserve"> способност</w:t>
      </w:r>
      <w:r w:rsidR="00BE449D">
        <w:rPr>
          <w:sz w:val="28"/>
          <w:szCs w:val="28"/>
        </w:rPr>
        <w:t>и</w:t>
      </w:r>
      <w:r>
        <w:rPr>
          <w:sz w:val="28"/>
        </w:rPr>
        <w:t xml:space="preserve"> в процессе технико-тактического совершенствования.</w:t>
      </w:r>
    </w:p>
    <w:p w:rsidR="00813469" w:rsidRDefault="00813469" w:rsidP="00BE449D">
      <w:pPr>
        <w:numPr>
          <w:ilvl w:val="0"/>
          <w:numId w:val="11"/>
        </w:numPr>
        <w:tabs>
          <w:tab w:val="clear" w:pos="810"/>
          <w:tab w:val="num" w:pos="709"/>
        </w:tabs>
        <w:spacing w:line="360" w:lineRule="auto"/>
        <w:ind w:left="142" w:firstLine="709"/>
        <w:jc w:val="both"/>
        <w:rPr>
          <w:sz w:val="28"/>
        </w:rPr>
      </w:pPr>
      <w:r>
        <w:rPr>
          <w:sz w:val="28"/>
        </w:rPr>
        <w:t>Учитывать сенситивные методы развития отдельных КС, а также индивидуальные особенности их проявления у конкретного спортсмена.</w:t>
      </w:r>
    </w:p>
    <w:p w:rsidR="00813469" w:rsidRDefault="00813469" w:rsidP="00BE449D">
      <w:pPr>
        <w:tabs>
          <w:tab w:val="num" w:pos="709"/>
        </w:tabs>
        <w:spacing w:line="360" w:lineRule="auto"/>
        <w:ind w:left="142" w:firstLine="709"/>
        <w:jc w:val="both"/>
        <w:rPr>
          <w:sz w:val="28"/>
        </w:rPr>
      </w:pPr>
      <w:r>
        <w:rPr>
          <w:sz w:val="28"/>
        </w:rPr>
        <w:t xml:space="preserve">Варианты тренировки </w:t>
      </w:r>
      <w:r w:rsidR="00BE449D" w:rsidRPr="00BE449D">
        <w:rPr>
          <w:sz w:val="28"/>
          <w:szCs w:val="28"/>
        </w:rPr>
        <w:t>координационны</w:t>
      </w:r>
      <w:r w:rsidR="00BE449D">
        <w:rPr>
          <w:sz w:val="28"/>
          <w:szCs w:val="28"/>
        </w:rPr>
        <w:t>х</w:t>
      </w:r>
      <w:r w:rsidR="00BE449D" w:rsidRPr="00BE449D">
        <w:rPr>
          <w:sz w:val="28"/>
          <w:szCs w:val="28"/>
        </w:rPr>
        <w:t xml:space="preserve"> способност</w:t>
      </w:r>
      <w:r w:rsidR="00BE449D">
        <w:rPr>
          <w:sz w:val="28"/>
          <w:szCs w:val="28"/>
        </w:rPr>
        <w:t>ей</w:t>
      </w:r>
      <w:r>
        <w:rPr>
          <w:sz w:val="28"/>
        </w:rPr>
        <w:t xml:space="preserve"> в макро и мезоцикл</w:t>
      </w:r>
      <w:r w:rsidR="00BE449D">
        <w:rPr>
          <w:sz w:val="28"/>
        </w:rPr>
        <w:t>ах</w:t>
      </w:r>
      <w:r>
        <w:rPr>
          <w:sz w:val="28"/>
        </w:rPr>
        <w:t>:</w:t>
      </w:r>
    </w:p>
    <w:p w:rsidR="00813469" w:rsidRDefault="00813469" w:rsidP="00BE449D">
      <w:pPr>
        <w:numPr>
          <w:ilvl w:val="0"/>
          <w:numId w:val="12"/>
        </w:numPr>
        <w:tabs>
          <w:tab w:val="num" w:pos="709"/>
        </w:tabs>
        <w:spacing w:line="360" w:lineRule="auto"/>
        <w:ind w:left="142" w:firstLine="709"/>
        <w:jc w:val="both"/>
        <w:rPr>
          <w:sz w:val="28"/>
        </w:rPr>
      </w:pPr>
      <w:r>
        <w:rPr>
          <w:sz w:val="28"/>
        </w:rPr>
        <w:t>Относительно равномерное распределение и воздействие тренировочными средствами и методами в ходе макро и мезоциклов.</w:t>
      </w:r>
    </w:p>
    <w:p w:rsidR="00813469" w:rsidRDefault="00813469" w:rsidP="00BE449D">
      <w:pPr>
        <w:numPr>
          <w:ilvl w:val="0"/>
          <w:numId w:val="12"/>
        </w:numPr>
        <w:tabs>
          <w:tab w:val="num" w:pos="709"/>
        </w:tabs>
        <w:spacing w:line="360" w:lineRule="auto"/>
        <w:ind w:left="142" w:firstLine="709"/>
        <w:jc w:val="both"/>
        <w:rPr>
          <w:sz w:val="28"/>
        </w:rPr>
      </w:pPr>
      <w:r>
        <w:rPr>
          <w:sz w:val="28"/>
        </w:rPr>
        <w:t>Целенаправленное развитие ведущих КС в подготовительном, соревновательном или переходном периодах.</w:t>
      </w:r>
    </w:p>
    <w:p w:rsidR="00813469" w:rsidRDefault="00813469" w:rsidP="00BE449D">
      <w:pPr>
        <w:pStyle w:val="30"/>
        <w:tabs>
          <w:tab w:val="num" w:pos="709"/>
        </w:tabs>
        <w:ind w:left="142" w:firstLine="709"/>
      </w:pPr>
      <w:r>
        <w:t>Теоретический анализ и обобщение специальной литературы, дневников показал, что основными физическими качест</w:t>
      </w:r>
      <w:r w:rsidR="00D31749">
        <w:t>вами борца</w:t>
      </w:r>
      <w:r>
        <w:t xml:space="preserve"> являются:</w:t>
      </w:r>
    </w:p>
    <w:p w:rsidR="00813469" w:rsidRDefault="00BE449D">
      <w:pPr>
        <w:numPr>
          <w:ilvl w:val="0"/>
          <w:numId w:val="4"/>
        </w:numPr>
        <w:spacing w:line="360" w:lineRule="auto"/>
        <w:ind w:firstLine="720"/>
        <w:rPr>
          <w:sz w:val="28"/>
        </w:rPr>
      </w:pPr>
      <w:r>
        <w:rPr>
          <w:sz w:val="28"/>
        </w:rPr>
        <w:t>в</w:t>
      </w:r>
      <w:r w:rsidR="00813469">
        <w:rPr>
          <w:sz w:val="28"/>
        </w:rPr>
        <w:t>ыносливость</w:t>
      </w:r>
      <w:r>
        <w:rPr>
          <w:sz w:val="28"/>
        </w:rPr>
        <w:t>,</w:t>
      </w:r>
    </w:p>
    <w:p w:rsidR="00813469" w:rsidRDefault="00813469">
      <w:pPr>
        <w:numPr>
          <w:ilvl w:val="0"/>
          <w:numId w:val="4"/>
        </w:numPr>
        <w:spacing w:line="360" w:lineRule="auto"/>
        <w:ind w:firstLine="720"/>
        <w:rPr>
          <w:sz w:val="28"/>
        </w:rPr>
      </w:pPr>
      <w:r>
        <w:rPr>
          <w:sz w:val="28"/>
        </w:rPr>
        <w:t>скоростная выносливость</w:t>
      </w:r>
      <w:r w:rsidR="00BE449D">
        <w:rPr>
          <w:sz w:val="28"/>
        </w:rPr>
        <w:t>,</w:t>
      </w:r>
    </w:p>
    <w:p w:rsidR="00813469" w:rsidRDefault="00813469">
      <w:pPr>
        <w:numPr>
          <w:ilvl w:val="0"/>
          <w:numId w:val="4"/>
        </w:numPr>
        <w:spacing w:line="360" w:lineRule="auto"/>
        <w:ind w:firstLine="720"/>
        <w:rPr>
          <w:sz w:val="28"/>
        </w:rPr>
      </w:pPr>
      <w:r>
        <w:rPr>
          <w:sz w:val="28"/>
        </w:rPr>
        <w:t>скоростно – силовые</w:t>
      </w:r>
      <w:r w:rsidR="00BE449D">
        <w:rPr>
          <w:sz w:val="28"/>
        </w:rPr>
        <w:t>,</w:t>
      </w:r>
    </w:p>
    <w:p w:rsidR="00813469" w:rsidRDefault="00813469">
      <w:pPr>
        <w:numPr>
          <w:ilvl w:val="0"/>
          <w:numId w:val="4"/>
        </w:numPr>
        <w:spacing w:line="360" w:lineRule="auto"/>
        <w:ind w:firstLine="720"/>
        <w:rPr>
          <w:sz w:val="28"/>
        </w:rPr>
      </w:pPr>
      <w:r>
        <w:rPr>
          <w:sz w:val="28"/>
        </w:rPr>
        <w:t>гибкость</w:t>
      </w:r>
      <w:r w:rsidR="00BE449D">
        <w:rPr>
          <w:sz w:val="28"/>
        </w:rPr>
        <w:t>,</w:t>
      </w:r>
    </w:p>
    <w:p w:rsidR="00813469" w:rsidRDefault="00813469">
      <w:pPr>
        <w:numPr>
          <w:ilvl w:val="0"/>
          <w:numId w:val="4"/>
        </w:numPr>
        <w:spacing w:line="360" w:lineRule="auto"/>
        <w:ind w:firstLine="720"/>
        <w:rPr>
          <w:sz w:val="28"/>
        </w:rPr>
      </w:pPr>
      <w:r>
        <w:rPr>
          <w:sz w:val="28"/>
        </w:rPr>
        <w:t>координационные способности</w:t>
      </w:r>
      <w:r w:rsidR="00BE449D">
        <w:rPr>
          <w:sz w:val="28"/>
        </w:rPr>
        <w:t>.</w:t>
      </w:r>
    </w:p>
    <w:p w:rsidR="00813469" w:rsidRDefault="00813469">
      <w:pPr>
        <w:pStyle w:val="30"/>
      </w:pPr>
      <w:r>
        <w:t xml:space="preserve"> При развитии всех этих качеств используются как общие, так и специальные</w:t>
      </w:r>
      <w:r w:rsidR="00D31749">
        <w:t xml:space="preserve"> упражнения</w:t>
      </w:r>
      <w:r w:rsidR="00BE449D">
        <w:t>,</w:t>
      </w:r>
      <w:r w:rsidR="00D31749">
        <w:t xml:space="preserve"> требующие от борцов</w:t>
      </w:r>
      <w:r>
        <w:t xml:space="preserve"> высокого уровня развития координационных способностей, но во всей специальной литературе по подгото</w:t>
      </w:r>
      <w:r w:rsidR="00D31749">
        <w:t>вке борцов</w:t>
      </w:r>
      <w:r>
        <w:t xml:space="preserve"> не уделяется должного внимания внимание развитию координационных способностей. </w:t>
      </w:r>
    </w:p>
    <w:p w:rsidR="000E0E19" w:rsidRDefault="00813469" w:rsidP="000E0E19">
      <w:pPr>
        <w:numPr>
          <w:ilvl w:val="1"/>
          <w:numId w:val="12"/>
        </w:numPr>
        <w:ind w:left="450"/>
        <w:rPr>
          <w:b/>
          <w:sz w:val="28"/>
          <w:szCs w:val="28"/>
        </w:rPr>
      </w:pPr>
      <w:r w:rsidRPr="00BE449D">
        <w:rPr>
          <w:b/>
          <w:sz w:val="32"/>
        </w:rPr>
        <w:br w:type="page"/>
      </w:r>
      <w:r w:rsidR="000E0E19" w:rsidRPr="000E0E19">
        <w:rPr>
          <w:b/>
          <w:sz w:val="28"/>
          <w:szCs w:val="28"/>
        </w:rPr>
        <w:t>Раскрыть с</w:t>
      </w:r>
      <w:r w:rsidRPr="000E0E19">
        <w:rPr>
          <w:b/>
          <w:sz w:val="28"/>
          <w:szCs w:val="28"/>
        </w:rPr>
        <w:t>труктура координационных способностей</w:t>
      </w:r>
      <w:r w:rsidR="00BE449D" w:rsidRPr="000E0E19">
        <w:rPr>
          <w:b/>
          <w:sz w:val="28"/>
          <w:szCs w:val="28"/>
        </w:rPr>
        <w:t xml:space="preserve"> </w:t>
      </w:r>
      <w:r w:rsidR="00D31749" w:rsidRPr="000E0E19">
        <w:rPr>
          <w:b/>
          <w:sz w:val="28"/>
          <w:szCs w:val="28"/>
        </w:rPr>
        <w:t xml:space="preserve">в </w:t>
      </w:r>
    </w:p>
    <w:p w:rsidR="00813469" w:rsidRPr="000E0E19" w:rsidRDefault="000E0E19" w:rsidP="000E0E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BE449D" w:rsidRPr="000E0E19">
        <w:rPr>
          <w:b/>
          <w:sz w:val="28"/>
          <w:szCs w:val="28"/>
        </w:rPr>
        <w:t xml:space="preserve">греко-римской </w:t>
      </w:r>
      <w:r w:rsidR="00D31749" w:rsidRPr="000E0E19">
        <w:rPr>
          <w:b/>
          <w:sz w:val="28"/>
          <w:szCs w:val="28"/>
        </w:rPr>
        <w:t>борьбе</w:t>
      </w:r>
    </w:p>
    <w:p w:rsidR="00813469" w:rsidRDefault="00813469">
      <w:pPr>
        <w:pStyle w:val="30"/>
      </w:pPr>
    </w:p>
    <w:p w:rsidR="00813469" w:rsidRDefault="00813469">
      <w:pPr>
        <w:pStyle w:val="30"/>
      </w:pPr>
      <w:r>
        <w:t xml:space="preserve">Теоретический анализ данных литературы  позволил выделить следующие координационные способности: </w:t>
      </w:r>
    </w:p>
    <w:p w:rsidR="00813469" w:rsidRDefault="00813469">
      <w:pPr>
        <w:numPr>
          <w:ilvl w:val="0"/>
          <w:numId w:val="13"/>
        </w:numPr>
        <w:spacing w:line="360" w:lineRule="auto"/>
        <w:ind w:firstLine="284"/>
        <w:rPr>
          <w:sz w:val="28"/>
        </w:rPr>
      </w:pPr>
      <w:r>
        <w:rPr>
          <w:sz w:val="28"/>
        </w:rPr>
        <w:t>Статическое равновесие</w:t>
      </w:r>
    </w:p>
    <w:p w:rsidR="00813469" w:rsidRDefault="00813469">
      <w:pPr>
        <w:numPr>
          <w:ilvl w:val="0"/>
          <w:numId w:val="13"/>
        </w:numPr>
        <w:spacing w:line="360" w:lineRule="auto"/>
        <w:ind w:firstLine="284"/>
        <w:rPr>
          <w:sz w:val="28"/>
        </w:rPr>
      </w:pPr>
      <w:r>
        <w:rPr>
          <w:sz w:val="28"/>
        </w:rPr>
        <w:t>Динамическое равновесие</w:t>
      </w:r>
    </w:p>
    <w:p w:rsidR="00813469" w:rsidRDefault="00813469">
      <w:pPr>
        <w:numPr>
          <w:ilvl w:val="0"/>
          <w:numId w:val="13"/>
        </w:numPr>
        <w:spacing w:line="360" w:lineRule="auto"/>
        <w:ind w:firstLine="284"/>
        <w:rPr>
          <w:sz w:val="28"/>
        </w:rPr>
      </w:pPr>
      <w:r>
        <w:rPr>
          <w:sz w:val="28"/>
        </w:rPr>
        <w:t>Установка головы</w:t>
      </w:r>
    </w:p>
    <w:p w:rsidR="00813469" w:rsidRDefault="00813469">
      <w:pPr>
        <w:numPr>
          <w:ilvl w:val="0"/>
          <w:numId w:val="13"/>
        </w:numPr>
        <w:tabs>
          <w:tab w:val="clear" w:pos="435"/>
          <w:tab w:val="num" w:pos="709"/>
        </w:tabs>
        <w:spacing w:line="360" w:lineRule="auto"/>
        <w:ind w:firstLine="284"/>
        <w:rPr>
          <w:sz w:val="28"/>
        </w:rPr>
      </w:pPr>
      <w:r>
        <w:rPr>
          <w:sz w:val="28"/>
        </w:rPr>
        <w:t>Точность отмеривания параметров движения.</w:t>
      </w:r>
    </w:p>
    <w:p w:rsidR="00813469" w:rsidRDefault="00813469">
      <w:pPr>
        <w:numPr>
          <w:ilvl w:val="0"/>
          <w:numId w:val="13"/>
        </w:numPr>
        <w:tabs>
          <w:tab w:val="clear" w:pos="435"/>
          <w:tab w:val="num" w:pos="709"/>
        </w:tabs>
        <w:spacing w:line="360" w:lineRule="auto"/>
        <w:ind w:firstLine="284"/>
        <w:rPr>
          <w:sz w:val="28"/>
        </w:rPr>
      </w:pPr>
      <w:r>
        <w:rPr>
          <w:sz w:val="28"/>
        </w:rPr>
        <w:t>Точность воспроизведение параметров движения.</w:t>
      </w:r>
    </w:p>
    <w:p w:rsidR="00813469" w:rsidRDefault="00813469">
      <w:pPr>
        <w:numPr>
          <w:ilvl w:val="0"/>
          <w:numId w:val="13"/>
        </w:numPr>
        <w:tabs>
          <w:tab w:val="clear" w:pos="435"/>
          <w:tab w:val="num" w:pos="709"/>
        </w:tabs>
        <w:spacing w:line="360" w:lineRule="auto"/>
        <w:ind w:firstLine="284"/>
        <w:rPr>
          <w:sz w:val="28"/>
        </w:rPr>
      </w:pPr>
      <w:r>
        <w:rPr>
          <w:sz w:val="28"/>
        </w:rPr>
        <w:t>Точность дифференцирования параметров движения.</w:t>
      </w:r>
    </w:p>
    <w:p w:rsidR="00813469" w:rsidRDefault="00813469">
      <w:pPr>
        <w:numPr>
          <w:ilvl w:val="0"/>
          <w:numId w:val="13"/>
        </w:numPr>
        <w:tabs>
          <w:tab w:val="clear" w:pos="435"/>
          <w:tab w:val="num" w:pos="709"/>
        </w:tabs>
        <w:spacing w:line="360" w:lineRule="auto"/>
        <w:ind w:firstLine="284"/>
        <w:rPr>
          <w:sz w:val="28"/>
        </w:rPr>
      </w:pPr>
      <w:r>
        <w:rPr>
          <w:sz w:val="28"/>
        </w:rPr>
        <w:t>Ориентирование в пространстве.</w:t>
      </w:r>
    </w:p>
    <w:p w:rsidR="00813469" w:rsidRDefault="00813469">
      <w:pPr>
        <w:numPr>
          <w:ilvl w:val="0"/>
          <w:numId w:val="13"/>
        </w:numPr>
        <w:tabs>
          <w:tab w:val="clear" w:pos="435"/>
          <w:tab w:val="num" w:pos="709"/>
        </w:tabs>
        <w:spacing w:line="360" w:lineRule="auto"/>
        <w:ind w:firstLine="284"/>
        <w:rPr>
          <w:sz w:val="28"/>
        </w:rPr>
      </w:pPr>
      <w:r>
        <w:rPr>
          <w:sz w:val="28"/>
        </w:rPr>
        <w:t>Ориентирование во времени.</w:t>
      </w:r>
    </w:p>
    <w:p w:rsidR="00813469" w:rsidRDefault="00813469">
      <w:pPr>
        <w:numPr>
          <w:ilvl w:val="0"/>
          <w:numId w:val="13"/>
        </w:numPr>
        <w:tabs>
          <w:tab w:val="clear" w:pos="435"/>
          <w:tab w:val="num" w:pos="709"/>
        </w:tabs>
        <w:spacing w:line="360" w:lineRule="auto"/>
        <w:ind w:firstLine="284"/>
        <w:rPr>
          <w:sz w:val="28"/>
        </w:rPr>
      </w:pPr>
      <w:r>
        <w:rPr>
          <w:sz w:val="28"/>
        </w:rPr>
        <w:t>Способность к темпу.</w:t>
      </w:r>
    </w:p>
    <w:p w:rsidR="00813469" w:rsidRDefault="00813469">
      <w:pPr>
        <w:numPr>
          <w:ilvl w:val="0"/>
          <w:numId w:val="13"/>
        </w:numPr>
        <w:tabs>
          <w:tab w:val="clear" w:pos="435"/>
          <w:tab w:val="num" w:pos="709"/>
        </w:tabs>
        <w:spacing w:line="360" w:lineRule="auto"/>
        <w:ind w:firstLine="284"/>
        <w:rPr>
          <w:sz w:val="28"/>
        </w:rPr>
      </w:pPr>
      <w:r>
        <w:rPr>
          <w:sz w:val="28"/>
        </w:rPr>
        <w:t>Способность к ритму.</w:t>
      </w:r>
    </w:p>
    <w:p w:rsidR="00813469" w:rsidRDefault="00813469">
      <w:pPr>
        <w:numPr>
          <w:ilvl w:val="0"/>
          <w:numId w:val="13"/>
        </w:numPr>
        <w:spacing w:line="360" w:lineRule="auto"/>
        <w:ind w:firstLine="284"/>
        <w:rPr>
          <w:sz w:val="28"/>
        </w:rPr>
      </w:pPr>
      <w:r>
        <w:rPr>
          <w:sz w:val="28"/>
        </w:rPr>
        <w:t>Способность к реагированию.</w:t>
      </w:r>
    </w:p>
    <w:p w:rsidR="00813469" w:rsidRDefault="00813469">
      <w:pPr>
        <w:numPr>
          <w:ilvl w:val="0"/>
          <w:numId w:val="13"/>
        </w:numPr>
        <w:spacing w:line="360" w:lineRule="auto"/>
        <w:ind w:firstLine="284"/>
        <w:rPr>
          <w:sz w:val="28"/>
        </w:rPr>
      </w:pPr>
      <w:r>
        <w:rPr>
          <w:sz w:val="28"/>
        </w:rPr>
        <w:t>Способность к перестроению двигательного действия.</w:t>
      </w:r>
    </w:p>
    <w:p w:rsidR="00813469" w:rsidRDefault="00813469">
      <w:pPr>
        <w:numPr>
          <w:ilvl w:val="0"/>
          <w:numId w:val="13"/>
        </w:numPr>
        <w:spacing w:line="360" w:lineRule="auto"/>
        <w:ind w:firstLine="284"/>
        <w:rPr>
          <w:sz w:val="28"/>
        </w:rPr>
      </w:pPr>
      <w:r>
        <w:rPr>
          <w:sz w:val="28"/>
        </w:rPr>
        <w:t>Способность к согласованности движения.</w:t>
      </w:r>
    </w:p>
    <w:p w:rsidR="00813469" w:rsidRDefault="00813469">
      <w:pPr>
        <w:numPr>
          <w:ilvl w:val="0"/>
          <w:numId w:val="13"/>
        </w:numPr>
        <w:spacing w:line="360" w:lineRule="auto"/>
        <w:ind w:firstLine="284"/>
        <w:rPr>
          <w:sz w:val="28"/>
        </w:rPr>
      </w:pPr>
      <w:r>
        <w:rPr>
          <w:sz w:val="28"/>
        </w:rPr>
        <w:t>Способность к произвольному расслаблению мышц.</w:t>
      </w:r>
    </w:p>
    <w:p w:rsidR="00813469" w:rsidRDefault="00813469">
      <w:pPr>
        <w:ind w:firstLine="284"/>
        <w:rPr>
          <w:sz w:val="28"/>
        </w:rPr>
      </w:pPr>
    </w:p>
    <w:p w:rsidR="00813469" w:rsidRDefault="00813469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Для определения наиболее важных координационных способностей  </w:t>
      </w:r>
      <w:r w:rsidR="003D109B">
        <w:rPr>
          <w:sz w:val="28"/>
        </w:rPr>
        <w:t>для борцов</w:t>
      </w:r>
      <w:r>
        <w:rPr>
          <w:sz w:val="28"/>
        </w:rPr>
        <w:t xml:space="preserve"> были опрошены тренеры высшей кат</w:t>
      </w:r>
      <w:r w:rsidR="003D109B">
        <w:rPr>
          <w:sz w:val="28"/>
        </w:rPr>
        <w:t>егории,</w:t>
      </w:r>
      <w:r>
        <w:rPr>
          <w:sz w:val="28"/>
        </w:rPr>
        <w:t xml:space="preserve"> а также спортсмены, имеющие звание "Кандидат в мастера спорта" и 1 разряд </w:t>
      </w:r>
      <w:r w:rsidR="003D109B">
        <w:rPr>
          <w:sz w:val="28"/>
        </w:rPr>
        <w:t>по греко</w:t>
      </w:r>
      <w:r w:rsidR="001367F7">
        <w:rPr>
          <w:sz w:val="28"/>
        </w:rPr>
        <w:t>-</w:t>
      </w:r>
      <w:r w:rsidR="003D109B">
        <w:rPr>
          <w:sz w:val="28"/>
        </w:rPr>
        <w:t>римской борьбе</w:t>
      </w:r>
      <w:r>
        <w:rPr>
          <w:sz w:val="28"/>
        </w:rPr>
        <w:t>.</w:t>
      </w:r>
    </w:p>
    <w:p w:rsidR="00813469" w:rsidRDefault="00813469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Предложенные координационные способности тренеры и спортсмены расставили в порядке </w:t>
      </w:r>
      <w:r w:rsidR="003D109B">
        <w:rPr>
          <w:sz w:val="28"/>
        </w:rPr>
        <w:t>значимости для результата в борьбе</w:t>
      </w:r>
      <w:r>
        <w:rPr>
          <w:sz w:val="28"/>
        </w:rPr>
        <w:t>. Первые десять выделенных ими координационных способностей представлены выше  в порядке их значимости сверху вниз.</w:t>
      </w:r>
    </w:p>
    <w:p w:rsidR="00813469" w:rsidRDefault="00813469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Тренера и спортсмены выделили одни и те же координационные способности (за исключением динамического равновесия), но в разной последовательности. Выделенные координационные способности были объединены по группам.</w:t>
      </w:r>
    </w:p>
    <w:p w:rsidR="00813469" w:rsidRDefault="00813469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первую группу вошли координационные способности связанные с проприоцептивной чувствительностью - это мышечное чувство (кинестезические ощущения и восприятия) и точность движения (способность к дифференцированию, воспроизведению и отмериванию параметров движения).</w:t>
      </w:r>
    </w:p>
    <w:p w:rsidR="00813469" w:rsidRDefault="00813469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Во вторую группу вошли координационные способности, связанные с межмышечной и внутримышечной координацией. Их мы рассматривали отдельно:</w:t>
      </w:r>
      <w:r w:rsidR="001367F7">
        <w:rPr>
          <w:sz w:val="28"/>
        </w:rPr>
        <w:t xml:space="preserve"> </w:t>
      </w:r>
      <w:r>
        <w:rPr>
          <w:sz w:val="28"/>
        </w:rPr>
        <w:t>способности к перестроению и согласованности двигательных действий, способность к ритму</w:t>
      </w:r>
      <w:r w:rsidR="001367F7">
        <w:rPr>
          <w:sz w:val="28"/>
        </w:rPr>
        <w:t xml:space="preserve">, </w:t>
      </w:r>
      <w:r>
        <w:rPr>
          <w:sz w:val="28"/>
        </w:rPr>
        <w:t>способность к расслаблению мышц</w:t>
      </w:r>
      <w:r w:rsidR="001367F7">
        <w:rPr>
          <w:sz w:val="28"/>
        </w:rPr>
        <w:t xml:space="preserve">, </w:t>
      </w:r>
      <w:r>
        <w:rPr>
          <w:sz w:val="28"/>
        </w:rPr>
        <w:t>частота движений (способность к темпу).</w:t>
      </w:r>
    </w:p>
    <w:p w:rsidR="003D109B" w:rsidRDefault="00813469" w:rsidP="003D109B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Отдельно рассматривались координационные способности, связанные с "чувством времени" (ориентировка во времени) и с устойчивостью (динамическое равновесие).</w:t>
      </w:r>
    </w:p>
    <w:p w:rsidR="00813469" w:rsidRPr="003D109B" w:rsidRDefault="00813469" w:rsidP="003D109B">
      <w:pPr>
        <w:spacing w:line="360" w:lineRule="auto"/>
        <w:ind w:firstLine="720"/>
        <w:jc w:val="both"/>
        <w:rPr>
          <w:sz w:val="28"/>
          <w:szCs w:val="28"/>
        </w:rPr>
      </w:pPr>
      <w:r w:rsidRPr="003D109B">
        <w:rPr>
          <w:sz w:val="28"/>
          <w:szCs w:val="28"/>
        </w:rPr>
        <w:t>Тренеры высшей кате</w:t>
      </w:r>
      <w:r w:rsidR="003D109B">
        <w:rPr>
          <w:sz w:val="28"/>
          <w:szCs w:val="28"/>
        </w:rPr>
        <w:t>гории,</w:t>
      </w:r>
      <w:r w:rsidRPr="003D109B">
        <w:rPr>
          <w:sz w:val="28"/>
          <w:szCs w:val="28"/>
        </w:rPr>
        <w:t xml:space="preserve"> на первое место ставят межмышечные и внутримышечные координации  им они уделяют в подготовительном периоде 40,2% от всех КС. Это способность к согласованности движений, способность к перестроению двигательного действия, способность к ритму и уделяют внимание на тренировке установке головы. Далее примерно равное процентное отношение к мышечно-суставной чувствительности (мышечное чувство, точность движений) 16,1% и способностям чувствовать время (ориентирование во времени, ориентирование в пространстве) 19,6%. Способностям к произвольному расслаблению мышц 12%, но среди всех координационных способностей именно эти КС были выделены всеми тренера</w:t>
      </w:r>
      <w:r w:rsidR="003D109B">
        <w:rPr>
          <w:sz w:val="28"/>
          <w:szCs w:val="28"/>
        </w:rPr>
        <w:t>ми в качестве одной из самой главной в борьбе</w:t>
      </w:r>
      <w:r w:rsidRPr="003D109B">
        <w:rPr>
          <w:sz w:val="28"/>
          <w:szCs w:val="28"/>
        </w:rPr>
        <w:t>.</w:t>
      </w:r>
    </w:p>
    <w:p w:rsidR="00813469" w:rsidRDefault="00813469">
      <w:pPr>
        <w:pStyle w:val="30"/>
      </w:pPr>
      <w:r>
        <w:t>Опрос спортсменов «КМ</w:t>
      </w:r>
      <w:r w:rsidR="003D109B">
        <w:t>С», 2-го и 1-го разряда по греко</w:t>
      </w:r>
      <w:r w:rsidR="001367F7">
        <w:t>-</w:t>
      </w:r>
      <w:r w:rsidR="003D109B">
        <w:t>римской борьбе</w:t>
      </w:r>
      <w:r>
        <w:t xml:space="preserve"> показал, что их мнение не слишком отличается от мнения тренеров. На первое место они также ста</w:t>
      </w:r>
      <w:r w:rsidR="003D109B">
        <w:t>вят КС влияющие на технику борьбы</w:t>
      </w:r>
      <w:r>
        <w:t>(способность к ритму, способность к перестроению двигательного действия, способность к согласованности движений) 29,7%. Далее чувство времени (ориентирование во времени и в пространстве) 17,7% и мышечно-суставная  чувствительность (точность движения, мышечное чувство) 16,4%. Способностям к произвольному расслаблению мышц спортсмены уделяют 12% от остальных КС и тоже считают их одним из самых основных. Если брать способность к произвольному расслаблению мышц в отдельности, то и тренеры и спортсмены поставили их на первое место, Частота движений (способность к темпу) 10,5%. Однако спортсмены считают, что надо уделять время на специальное развитие вестибулярной системы 7% от всех КС.</w:t>
      </w:r>
    </w:p>
    <w:p w:rsidR="00813469" w:rsidRDefault="00813469">
      <w:pPr>
        <w:pStyle w:val="30"/>
      </w:pPr>
      <w:r>
        <w:t xml:space="preserve">  Развитие данных КС позволит спортсменам бо</w:t>
      </w:r>
      <w:r w:rsidR="003D109B">
        <w:t>лее успешно освоить технику борьбы</w:t>
      </w:r>
      <w:r>
        <w:t>, как базовую основу для повышения уровня технического мастерства.</w:t>
      </w:r>
    </w:p>
    <w:p w:rsidR="00813469" w:rsidRDefault="00813469">
      <w:pPr>
        <w:spacing w:line="432" w:lineRule="auto"/>
        <w:ind w:firstLine="709"/>
        <w:jc w:val="both"/>
        <w:rPr>
          <w:sz w:val="28"/>
        </w:rPr>
      </w:pPr>
      <w:r>
        <w:rPr>
          <w:sz w:val="28"/>
        </w:rPr>
        <w:t>Из полученных данных видно, что тренеры и спортсмены на первое место ставят группу координационных способностей связанных с межмышечной и внутримышечной координацией, за ней идет группа координационных способностей связанных с проприоцептивной системой, далее идут координационные способности, связанные с временными характеристиками движений и устойчивостью равновесия.</w:t>
      </w:r>
    </w:p>
    <w:p w:rsidR="00813469" w:rsidRDefault="00813469">
      <w:pPr>
        <w:spacing w:line="432" w:lineRule="auto"/>
        <w:ind w:firstLine="709"/>
        <w:jc w:val="both"/>
        <w:rPr>
          <w:sz w:val="28"/>
        </w:rPr>
      </w:pPr>
      <w:r>
        <w:rPr>
          <w:sz w:val="28"/>
        </w:rPr>
        <w:t xml:space="preserve">Следовательно, разрабатывая методику тренировки и контроля координационных способностей, необходимо </w:t>
      </w:r>
      <w:r w:rsidR="003D109B">
        <w:rPr>
          <w:sz w:val="28"/>
        </w:rPr>
        <w:t>учитывать их иерархию для борца: межмышечная</w:t>
      </w:r>
      <w:r>
        <w:rPr>
          <w:sz w:val="28"/>
        </w:rPr>
        <w:t xml:space="preserve"> и внутримышечная координация, проприоцептивная чувствительность, ориентация во времени, динамическое равновесие.</w:t>
      </w:r>
    </w:p>
    <w:p w:rsidR="00813469" w:rsidRDefault="00813469">
      <w:pPr>
        <w:spacing w:line="432" w:lineRule="auto"/>
        <w:ind w:firstLine="709"/>
        <w:jc w:val="both"/>
        <w:rPr>
          <w:sz w:val="28"/>
        </w:rPr>
      </w:pPr>
      <w:r>
        <w:rPr>
          <w:sz w:val="28"/>
        </w:rPr>
        <w:t xml:space="preserve">Определение средств совершенствования названных способностей позволит  спортсменам </w:t>
      </w:r>
      <w:r w:rsidR="003D109B">
        <w:rPr>
          <w:sz w:val="28"/>
        </w:rPr>
        <w:t>более успешно освоить технику борьбы</w:t>
      </w:r>
      <w:r>
        <w:rPr>
          <w:sz w:val="28"/>
        </w:rPr>
        <w:t xml:space="preserve">. </w:t>
      </w:r>
    </w:p>
    <w:p w:rsidR="00813469" w:rsidRDefault="00813469">
      <w:pPr>
        <w:pStyle w:val="20"/>
      </w:pPr>
    </w:p>
    <w:p w:rsidR="001367F7" w:rsidRDefault="000E0E19" w:rsidP="001367F7">
      <w:pPr>
        <w:numPr>
          <w:ilvl w:val="1"/>
          <w:numId w:val="12"/>
        </w:numPr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Выявить взаимосвязь </w:t>
      </w:r>
      <w:r w:rsidR="00813469" w:rsidRPr="001367F7">
        <w:rPr>
          <w:b/>
          <w:sz w:val="28"/>
          <w:szCs w:val="28"/>
        </w:rPr>
        <w:t xml:space="preserve"> координационных способно</w:t>
      </w:r>
      <w:r w:rsidR="003D109B" w:rsidRPr="001367F7">
        <w:rPr>
          <w:b/>
          <w:sz w:val="28"/>
          <w:szCs w:val="28"/>
        </w:rPr>
        <w:t xml:space="preserve">стей </w:t>
      </w:r>
      <w:r>
        <w:rPr>
          <w:b/>
          <w:sz w:val="28"/>
          <w:szCs w:val="28"/>
        </w:rPr>
        <w:t>с другими спортивно-важными физическими качествами борца</w:t>
      </w:r>
    </w:p>
    <w:p w:rsidR="00813469" w:rsidRPr="001367F7" w:rsidRDefault="00813469" w:rsidP="001367F7">
      <w:pPr>
        <w:jc w:val="center"/>
        <w:rPr>
          <w:b/>
          <w:sz w:val="28"/>
          <w:szCs w:val="28"/>
        </w:rPr>
      </w:pPr>
    </w:p>
    <w:p w:rsidR="00813469" w:rsidRDefault="00813469">
      <w:pPr>
        <w:ind w:left="450"/>
        <w:jc w:val="center"/>
        <w:rPr>
          <w:sz w:val="32"/>
        </w:rPr>
      </w:pPr>
    </w:p>
    <w:p w:rsidR="00813469" w:rsidRDefault="00813469">
      <w:pPr>
        <w:pStyle w:val="20"/>
        <w:ind w:left="0" w:firstLine="709"/>
      </w:pPr>
      <w:r>
        <w:t>П</w:t>
      </w:r>
      <w:r w:rsidR="003D109B">
        <w:t xml:space="preserve">осле определения общих </w:t>
      </w:r>
      <w:r w:rsidR="001367F7">
        <w:t>координационных способностей</w:t>
      </w:r>
      <w:r w:rsidR="003D109B">
        <w:t xml:space="preserve"> борца</w:t>
      </w:r>
      <w:r>
        <w:t xml:space="preserve">, </w:t>
      </w:r>
      <w:r w:rsidR="001367F7">
        <w:t xml:space="preserve">занимающегося греко-римской борьбой </w:t>
      </w:r>
      <w:r>
        <w:t>в той или иной степени влияющих на управление двигательными действиями,  необходимо рассмотреть общие положения (принципы) и конкретные методические приёмы их развития и совершенствования.</w:t>
      </w:r>
    </w:p>
    <w:p w:rsidR="00813469" w:rsidRDefault="00813469" w:rsidP="001367F7">
      <w:pPr>
        <w:pStyle w:val="20"/>
        <w:ind w:left="0" w:firstLine="851"/>
      </w:pPr>
      <w:r>
        <w:t>Координационные способности только в том случае существенно возрастают, если они будут целенаправленно развиваться совместно с кондиционными способностями, т.е. с быстротой, силой, выносливостью. Тренировочные средства должны подразделяться на: а) общие, посредством которых совершенствуя общий уровень КС, б) специальные, способствующие совершенствовани</w:t>
      </w:r>
      <w:r w:rsidR="003D109B">
        <w:t>ю КС борца</w:t>
      </w:r>
      <w:r>
        <w:t>.</w:t>
      </w:r>
    </w:p>
    <w:p w:rsidR="00813469" w:rsidRDefault="00813469" w:rsidP="001367F7">
      <w:pPr>
        <w:pStyle w:val="20"/>
        <w:ind w:left="0" w:firstLine="851"/>
        <w:rPr>
          <w:sz w:val="32"/>
        </w:rPr>
      </w:pPr>
      <w:r>
        <w:t>Используемые в качестве тренировочного средства двигательные умения должны технически правильно разучиваться и технически правильно выполняться под постоянным контролем сознания. С этой целью должны использоваться такие методы, как наблюдение и оценка со стороны тренера или другого спортсмена, использование зеркала.</w:t>
      </w:r>
    </w:p>
    <w:p w:rsidR="00813469" w:rsidRDefault="00813469" w:rsidP="001367F7">
      <w:pPr>
        <w:pStyle w:val="20"/>
        <w:ind w:left="0" w:firstLine="851"/>
        <w:rPr>
          <w:sz w:val="32"/>
        </w:rPr>
      </w:pPr>
      <w:r>
        <w:t xml:space="preserve"> В качестве дополнительных тренировочных средств должны использоваться также упражнения, которые способствуют улучшению функций анализаторов при относительной пассивности занимающихся</w:t>
      </w:r>
      <w:r>
        <w:rPr>
          <w:sz w:val="32"/>
        </w:rPr>
        <w:t xml:space="preserve">. </w:t>
      </w:r>
      <w:r>
        <w:t>Анализаторы, как часть нервно</w:t>
      </w:r>
      <w:r w:rsidR="002A563F">
        <w:t>-</w:t>
      </w:r>
      <w:r>
        <w:t>мышечной системы, являются, одновременно частью «физиологического субстрата» координационных способностей, следовательно</w:t>
      </w:r>
      <w:r w:rsidR="001367F7">
        <w:t>,</w:t>
      </w:r>
      <w:r>
        <w:t xml:space="preserve"> определяют уровень их развития. В качестве примера использования дополнительного средства можно привести использование вращающего кресла для развития вестибулярного аппарата, а вместе с ним – способности к равновесию.</w:t>
      </w:r>
    </w:p>
    <w:p w:rsidR="00813469" w:rsidRDefault="00813469" w:rsidP="001367F7">
      <w:pPr>
        <w:pStyle w:val="20"/>
        <w:ind w:left="0" w:firstLine="851"/>
        <w:rPr>
          <w:sz w:val="32"/>
        </w:rPr>
      </w:pPr>
      <w:r>
        <w:t xml:space="preserve"> Выбор используемых тренировочных средств должен быть таким, чтобы они воздействовали в основном на определенную координационную способность соответственно поставленной задачи.</w:t>
      </w:r>
    </w:p>
    <w:p w:rsidR="00813469" w:rsidRDefault="00813469" w:rsidP="001367F7">
      <w:pPr>
        <w:pStyle w:val="20"/>
        <w:ind w:left="0" w:firstLine="851"/>
      </w:pPr>
      <w:r>
        <w:t xml:space="preserve"> Эффект обучения будет достигнут в том случае, если с помощью определенных методических приемов будет повышаться координационная сложность тренировочных средств.</w:t>
      </w:r>
      <w:r>
        <w:rPr>
          <w:sz w:val="32"/>
        </w:rPr>
        <w:t xml:space="preserve"> </w:t>
      </w:r>
      <w:r>
        <w:t>К числу данных методических приемов можно отнести:</w:t>
      </w:r>
    </w:p>
    <w:p w:rsidR="00813469" w:rsidRDefault="00813469" w:rsidP="001367F7">
      <w:pPr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0" w:firstLine="357"/>
        <w:rPr>
          <w:sz w:val="28"/>
        </w:rPr>
      </w:pPr>
      <w:r>
        <w:rPr>
          <w:sz w:val="28"/>
        </w:rPr>
        <w:t>варьирование способа выполнения движения</w:t>
      </w:r>
    </w:p>
    <w:p w:rsidR="00813469" w:rsidRDefault="00813469" w:rsidP="001367F7">
      <w:pPr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0" w:firstLine="357"/>
        <w:rPr>
          <w:sz w:val="28"/>
        </w:rPr>
      </w:pPr>
      <w:r>
        <w:rPr>
          <w:sz w:val="28"/>
        </w:rPr>
        <w:t>изменение внешних условий</w:t>
      </w:r>
    </w:p>
    <w:p w:rsidR="00813469" w:rsidRDefault="00813469" w:rsidP="001367F7">
      <w:pPr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0" w:firstLine="357"/>
        <w:rPr>
          <w:sz w:val="28"/>
        </w:rPr>
      </w:pPr>
      <w:r>
        <w:rPr>
          <w:sz w:val="28"/>
        </w:rPr>
        <w:t>комбинирование двигательных навыков</w:t>
      </w:r>
    </w:p>
    <w:p w:rsidR="00813469" w:rsidRDefault="00813469" w:rsidP="001367F7">
      <w:pPr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0" w:firstLine="357"/>
        <w:rPr>
          <w:sz w:val="28"/>
        </w:rPr>
      </w:pPr>
      <w:r>
        <w:rPr>
          <w:sz w:val="28"/>
        </w:rPr>
        <w:t>выполнения упражнения при недостатке времени</w:t>
      </w:r>
    </w:p>
    <w:p w:rsidR="00813469" w:rsidRDefault="00813469" w:rsidP="001367F7">
      <w:pPr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0" w:firstLine="357"/>
        <w:jc w:val="both"/>
        <w:rPr>
          <w:sz w:val="28"/>
        </w:rPr>
      </w:pPr>
      <w:r>
        <w:rPr>
          <w:sz w:val="28"/>
        </w:rPr>
        <w:t>варьирование применяемой информации (зрительной, слуховой, вестибулярной, тактильной)</w:t>
      </w:r>
    </w:p>
    <w:p w:rsidR="00813469" w:rsidRDefault="00813469" w:rsidP="001367F7">
      <w:pPr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0" w:firstLine="357"/>
        <w:jc w:val="both"/>
        <w:rPr>
          <w:sz w:val="32"/>
        </w:rPr>
      </w:pPr>
      <w:r>
        <w:rPr>
          <w:sz w:val="28"/>
        </w:rPr>
        <w:t xml:space="preserve">выполнение упражнения после предварительной, значительной подготовки – для совершенствования ориентационной дифференцированной, реакционной способностей, а также способности к переключению двигательных действий. </w:t>
      </w:r>
    </w:p>
    <w:p w:rsidR="00813469" w:rsidRDefault="008134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После анализа общих положений воспитания КС рассмотрим средства и методы их развития.</w:t>
      </w:r>
    </w:p>
    <w:p w:rsidR="00813469" w:rsidRDefault="008134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Как отмечалось выше, основным средством развития и совершенствования координации является физическое упражнение, а если точнее такая его разновидность, как</w:t>
      </w:r>
      <w:r w:rsidR="00D7714D">
        <w:rPr>
          <w:sz w:val="28"/>
        </w:rPr>
        <w:t xml:space="preserve"> координационное</w:t>
      </w:r>
      <w:r w:rsidR="00D7714D" w:rsidRPr="00D7714D">
        <w:rPr>
          <w:sz w:val="28"/>
          <w:szCs w:val="28"/>
        </w:rPr>
        <w:t xml:space="preserve"> упражнение</w:t>
      </w:r>
      <w:r w:rsidR="00D7714D">
        <w:rPr>
          <w:i/>
          <w:sz w:val="28"/>
          <w:u w:val="single"/>
        </w:rPr>
        <w:t>.</w:t>
      </w:r>
      <w:r w:rsidR="002A563F">
        <w:rPr>
          <w:i/>
          <w:sz w:val="28"/>
          <w:u w:val="single"/>
        </w:rPr>
        <w:t xml:space="preserve"> </w:t>
      </w:r>
      <w:r>
        <w:rPr>
          <w:sz w:val="28"/>
        </w:rPr>
        <w:t>Поскольку существует множество КС человека, каждая из которых имеет свое специфическое содержание, постольку выделяют и большое количество разнообразных координационных упражнений (КУ). Это множество КУ можно разбить на две группы:</w:t>
      </w:r>
    </w:p>
    <w:p w:rsidR="00813469" w:rsidRDefault="008134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а) упражнения, совершенствующие КС в скоростных и скоростно-силовых движениях. В частности с помощью этих упражнений можно развивать двигательную ловкость спортсмена.</w:t>
      </w:r>
    </w:p>
    <w:p w:rsidR="00813469" w:rsidRDefault="008134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б) упражнения, способствующие шлифовке КС в движениях, связанных с проявлением выносливости.</w:t>
      </w:r>
    </w:p>
    <w:p w:rsidR="00813469" w:rsidRDefault="008134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Данные упражнения предъявляют, повышенные требования к дифференцировочной, ориентационной и реакционным способностям на фоне значительного утомления.</w:t>
      </w:r>
    </w:p>
    <w:p w:rsidR="00813469" w:rsidRDefault="008134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Координационные упражнения выполняют следующие функции:</w:t>
      </w:r>
    </w:p>
    <w:p w:rsidR="00813469" w:rsidRDefault="00813469">
      <w:pPr>
        <w:numPr>
          <w:ilvl w:val="0"/>
          <w:numId w:val="23"/>
        </w:numPr>
        <w:tabs>
          <w:tab w:val="clear" w:pos="1429"/>
          <w:tab w:val="num" w:pos="0"/>
        </w:tabs>
        <w:spacing w:line="360" w:lineRule="auto"/>
        <w:ind w:left="0" w:firstLine="1069"/>
        <w:jc w:val="both"/>
        <w:rPr>
          <w:sz w:val="28"/>
        </w:rPr>
      </w:pPr>
      <w:r w:rsidRPr="00D7714D">
        <w:rPr>
          <w:sz w:val="28"/>
          <w:szCs w:val="28"/>
        </w:rPr>
        <w:t>Базисная</w:t>
      </w:r>
      <w:r>
        <w:rPr>
          <w:sz w:val="28"/>
        </w:rPr>
        <w:t xml:space="preserve"> функция – формирование фундаментальных КС в период их ускоренного с целью создания широкого базиса для последующего совершенствования двигательного обучения.</w:t>
      </w:r>
    </w:p>
    <w:p w:rsidR="00813469" w:rsidRDefault="00813469">
      <w:pPr>
        <w:numPr>
          <w:ilvl w:val="0"/>
          <w:numId w:val="23"/>
        </w:numPr>
        <w:tabs>
          <w:tab w:val="clear" w:pos="1429"/>
          <w:tab w:val="num" w:pos="0"/>
        </w:tabs>
        <w:spacing w:line="360" w:lineRule="auto"/>
        <w:ind w:left="0" w:firstLine="1069"/>
        <w:jc w:val="both"/>
        <w:rPr>
          <w:sz w:val="28"/>
        </w:rPr>
      </w:pPr>
      <w:r w:rsidRPr="00D7714D">
        <w:rPr>
          <w:sz w:val="28"/>
          <w:szCs w:val="28"/>
        </w:rPr>
        <w:t>Подготовительная</w:t>
      </w:r>
      <w:r>
        <w:rPr>
          <w:b/>
          <w:sz w:val="28"/>
        </w:rPr>
        <w:t xml:space="preserve"> </w:t>
      </w:r>
      <w:r>
        <w:rPr>
          <w:sz w:val="28"/>
        </w:rPr>
        <w:t>функция – формирование и совершенствование соответствующих для каждого из этапов двигательного обучения КС с помощью специально-подготовительных упражнений.</w:t>
      </w:r>
    </w:p>
    <w:p w:rsidR="00813469" w:rsidRDefault="00813469">
      <w:pPr>
        <w:numPr>
          <w:ilvl w:val="0"/>
          <w:numId w:val="23"/>
        </w:numPr>
        <w:tabs>
          <w:tab w:val="clear" w:pos="1429"/>
          <w:tab w:val="num" w:pos="0"/>
        </w:tabs>
        <w:spacing w:line="360" w:lineRule="auto"/>
        <w:ind w:left="0" w:firstLine="1069"/>
        <w:jc w:val="both"/>
        <w:rPr>
          <w:sz w:val="28"/>
        </w:rPr>
      </w:pPr>
      <w:r>
        <w:rPr>
          <w:sz w:val="28"/>
        </w:rPr>
        <w:t>Функция</w:t>
      </w:r>
      <w:r w:rsidRPr="00D7714D">
        <w:rPr>
          <w:sz w:val="28"/>
          <w:szCs w:val="28"/>
        </w:rPr>
        <w:t xml:space="preserve"> стабилизации</w:t>
      </w:r>
      <w:r>
        <w:rPr>
          <w:sz w:val="28"/>
        </w:rPr>
        <w:t>, т.е. совершенствование КС в фазе стабилизации двигательного обучения посредством варьирования навыков.</w:t>
      </w:r>
    </w:p>
    <w:p w:rsidR="00813469" w:rsidRDefault="00813469">
      <w:pPr>
        <w:numPr>
          <w:ilvl w:val="0"/>
          <w:numId w:val="23"/>
        </w:numPr>
        <w:tabs>
          <w:tab w:val="clear" w:pos="1429"/>
          <w:tab w:val="num" w:pos="0"/>
        </w:tabs>
        <w:spacing w:line="360" w:lineRule="auto"/>
        <w:ind w:left="0" w:firstLine="1069"/>
        <w:jc w:val="both"/>
        <w:rPr>
          <w:sz w:val="28"/>
        </w:rPr>
      </w:pPr>
      <w:r w:rsidRPr="00D7714D">
        <w:rPr>
          <w:sz w:val="28"/>
          <w:szCs w:val="28"/>
        </w:rPr>
        <w:t>Развивающая</w:t>
      </w:r>
      <w:r>
        <w:rPr>
          <w:b/>
          <w:sz w:val="28"/>
        </w:rPr>
        <w:t xml:space="preserve"> </w:t>
      </w:r>
      <w:r>
        <w:rPr>
          <w:sz w:val="28"/>
        </w:rPr>
        <w:t>функция – усиление возможностей совершенствования КС с помощью специфического содержания того или иного вида спорта.</w:t>
      </w:r>
    </w:p>
    <w:p w:rsidR="00813469" w:rsidRDefault="00813469">
      <w:pPr>
        <w:numPr>
          <w:ilvl w:val="0"/>
          <w:numId w:val="23"/>
        </w:numPr>
        <w:tabs>
          <w:tab w:val="clear" w:pos="1429"/>
          <w:tab w:val="num" w:pos="0"/>
        </w:tabs>
        <w:spacing w:line="360" w:lineRule="auto"/>
        <w:ind w:left="0" w:firstLine="1069"/>
        <w:jc w:val="both"/>
        <w:rPr>
          <w:sz w:val="28"/>
        </w:rPr>
      </w:pPr>
      <w:r>
        <w:rPr>
          <w:sz w:val="28"/>
        </w:rPr>
        <w:t xml:space="preserve">Функция </w:t>
      </w:r>
      <w:r w:rsidRPr="00D7714D">
        <w:rPr>
          <w:sz w:val="28"/>
          <w:szCs w:val="28"/>
        </w:rPr>
        <w:t>гармонизации</w:t>
      </w:r>
      <w:r>
        <w:rPr>
          <w:sz w:val="28"/>
        </w:rPr>
        <w:t>, предполагающая одновременное совершенствование КС.</w:t>
      </w:r>
    </w:p>
    <w:p w:rsidR="00813469" w:rsidRDefault="00813469" w:rsidP="001367F7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Данные авторы предлагают комплекс для совер</w:t>
      </w:r>
      <w:r w:rsidR="00D7714D">
        <w:rPr>
          <w:sz w:val="28"/>
        </w:rPr>
        <w:t xml:space="preserve">шенствования методических приемов </w:t>
      </w:r>
      <w:r>
        <w:rPr>
          <w:sz w:val="28"/>
        </w:rPr>
        <w:t>КС, разбитых на две большие группы:</w:t>
      </w:r>
    </w:p>
    <w:p w:rsidR="00813469" w:rsidRDefault="00813469" w:rsidP="001367F7">
      <w:pPr>
        <w:spacing w:line="360" w:lineRule="auto"/>
        <w:ind w:firstLine="851"/>
        <w:jc w:val="both"/>
        <w:rPr>
          <w:i/>
          <w:sz w:val="28"/>
        </w:rPr>
      </w:pPr>
      <w:r w:rsidRPr="00D7714D">
        <w:rPr>
          <w:sz w:val="28"/>
          <w:szCs w:val="28"/>
        </w:rPr>
        <w:t>Изменение способа выполнения движения</w:t>
      </w:r>
      <w:r>
        <w:rPr>
          <w:i/>
          <w:sz w:val="28"/>
        </w:rPr>
        <w:t>: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851"/>
        <w:rPr>
          <w:sz w:val="28"/>
        </w:rPr>
      </w:pPr>
      <w:r>
        <w:rPr>
          <w:sz w:val="28"/>
        </w:rPr>
        <w:t>направления движения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851"/>
        <w:rPr>
          <w:sz w:val="28"/>
        </w:rPr>
      </w:pPr>
      <w:r>
        <w:rPr>
          <w:sz w:val="28"/>
        </w:rPr>
        <w:t>силовых усилий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851"/>
        <w:rPr>
          <w:sz w:val="28"/>
        </w:rPr>
      </w:pPr>
      <w:r>
        <w:rPr>
          <w:sz w:val="28"/>
        </w:rPr>
        <w:t>темпа движений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851"/>
        <w:rPr>
          <w:sz w:val="28"/>
        </w:rPr>
      </w:pPr>
      <w:r>
        <w:rPr>
          <w:sz w:val="28"/>
        </w:rPr>
        <w:t>объема движений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851"/>
        <w:rPr>
          <w:sz w:val="28"/>
        </w:rPr>
      </w:pPr>
      <w:r>
        <w:rPr>
          <w:sz w:val="28"/>
        </w:rPr>
        <w:t>ритма движений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851"/>
        <w:rPr>
          <w:sz w:val="28"/>
        </w:rPr>
      </w:pPr>
      <w:r>
        <w:rPr>
          <w:sz w:val="28"/>
        </w:rPr>
        <w:t>исходного и конечного положений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851"/>
        <w:rPr>
          <w:sz w:val="28"/>
        </w:rPr>
      </w:pPr>
      <w:r>
        <w:rPr>
          <w:sz w:val="28"/>
        </w:rPr>
        <w:t>зеркальное выполнение упражнений</w:t>
      </w:r>
    </w:p>
    <w:p w:rsidR="00813469" w:rsidRPr="00D7714D" w:rsidRDefault="00813469" w:rsidP="001367F7">
      <w:pPr>
        <w:spacing w:line="360" w:lineRule="auto"/>
        <w:ind w:firstLine="851"/>
        <w:rPr>
          <w:sz w:val="28"/>
          <w:szCs w:val="28"/>
        </w:rPr>
      </w:pPr>
      <w:r w:rsidRPr="00D7714D">
        <w:rPr>
          <w:sz w:val="28"/>
          <w:szCs w:val="28"/>
        </w:rPr>
        <w:t>Изменение условий выполнения движений при сохранении его способа: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851"/>
        <w:rPr>
          <w:sz w:val="28"/>
        </w:rPr>
      </w:pPr>
      <w:r>
        <w:rPr>
          <w:sz w:val="28"/>
        </w:rPr>
        <w:t>постоянно меняющиеся условия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851"/>
        <w:rPr>
          <w:sz w:val="28"/>
        </w:rPr>
      </w:pPr>
      <w:r>
        <w:rPr>
          <w:sz w:val="28"/>
        </w:rPr>
        <w:t>постоянная смена упражнений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851"/>
        <w:rPr>
          <w:sz w:val="28"/>
        </w:rPr>
      </w:pPr>
      <w:r>
        <w:rPr>
          <w:sz w:val="28"/>
        </w:rPr>
        <w:t>предварительная нагрузка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851"/>
        <w:rPr>
          <w:sz w:val="28"/>
        </w:rPr>
      </w:pPr>
      <w:r>
        <w:rPr>
          <w:sz w:val="28"/>
        </w:rPr>
        <w:t>предварительное раздражение вестибулярного аппарата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851"/>
        <w:rPr>
          <w:sz w:val="28"/>
        </w:rPr>
      </w:pPr>
      <w:r>
        <w:rPr>
          <w:sz w:val="28"/>
        </w:rPr>
        <w:t>дополнительные задания во время выполнения задания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851"/>
        <w:rPr>
          <w:sz w:val="28"/>
        </w:rPr>
      </w:pPr>
      <w:r>
        <w:rPr>
          <w:sz w:val="28"/>
        </w:rPr>
        <w:t>комбинирование с другими упражнениями</w:t>
      </w:r>
    </w:p>
    <w:p w:rsidR="00813469" w:rsidRDefault="00813469" w:rsidP="001367F7">
      <w:pPr>
        <w:pStyle w:val="a3"/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Данные методические приемы носят в основном общий характер, т.е. они применимы при совершенствовании многих КС. В то же время для более глубокого и эффективного совершенствования какой-то конкретной КС необходимо, помимо общих, использовать и специфические для данной способности средства и методы. </w:t>
      </w:r>
    </w:p>
    <w:p w:rsidR="00813469" w:rsidRDefault="00813469">
      <w:pPr>
        <w:pStyle w:val="a3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Рассмотрим более подробно методику совершенствования некоторых из отмеченных нами ранее КС, важных</w:t>
      </w:r>
      <w:r w:rsidR="00D7714D">
        <w:rPr>
          <w:sz w:val="28"/>
        </w:rPr>
        <w:t xml:space="preserve"> для борца</w:t>
      </w:r>
      <w:r>
        <w:rPr>
          <w:sz w:val="28"/>
        </w:rPr>
        <w:t>:</w:t>
      </w:r>
    </w:p>
    <w:p w:rsidR="00813469" w:rsidRDefault="00813469">
      <w:pPr>
        <w:pStyle w:val="a3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1. </w:t>
      </w:r>
      <w:r w:rsidRPr="00D7714D">
        <w:rPr>
          <w:sz w:val="28"/>
          <w:szCs w:val="28"/>
        </w:rPr>
        <w:t>Дифференцировочная способность</w:t>
      </w:r>
      <w:r>
        <w:rPr>
          <w:sz w:val="28"/>
        </w:rPr>
        <w:t>, в частности способности к дифференциации силовых усилий, связанная с оптимальной регуляцией тонуса мышц и сочетанием предельных напряжений с глубоким расслаблением. Для этого необходимо сформировать установку на рациональное расслабление с помощью:</w:t>
      </w:r>
    </w:p>
    <w:p w:rsidR="00813469" w:rsidRDefault="00813469">
      <w:pPr>
        <w:pStyle w:val="a3"/>
        <w:numPr>
          <w:ilvl w:val="0"/>
          <w:numId w:val="4"/>
        </w:numPr>
        <w:spacing w:line="360" w:lineRule="auto"/>
        <w:ind w:firstLine="720"/>
        <w:rPr>
          <w:sz w:val="28"/>
        </w:rPr>
      </w:pPr>
      <w:r>
        <w:rPr>
          <w:sz w:val="28"/>
        </w:rPr>
        <w:t>идеомоторных упражнений</w:t>
      </w:r>
    </w:p>
    <w:p w:rsidR="00813469" w:rsidRDefault="00813469">
      <w:pPr>
        <w:pStyle w:val="a3"/>
        <w:numPr>
          <w:ilvl w:val="0"/>
          <w:numId w:val="4"/>
        </w:numPr>
        <w:spacing w:line="360" w:lineRule="auto"/>
        <w:ind w:firstLine="720"/>
        <w:rPr>
          <w:sz w:val="28"/>
        </w:rPr>
      </w:pPr>
      <w:r>
        <w:rPr>
          <w:sz w:val="28"/>
        </w:rPr>
        <w:t>аутотренинга</w:t>
      </w:r>
    </w:p>
    <w:p w:rsidR="00813469" w:rsidRDefault="00813469">
      <w:pPr>
        <w:pStyle w:val="a3"/>
        <w:numPr>
          <w:ilvl w:val="0"/>
          <w:numId w:val="4"/>
        </w:numPr>
        <w:spacing w:line="360" w:lineRule="auto"/>
        <w:ind w:firstLine="720"/>
        <w:rPr>
          <w:sz w:val="28"/>
        </w:rPr>
      </w:pPr>
      <w:r>
        <w:rPr>
          <w:sz w:val="28"/>
        </w:rPr>
        <w:t>упражнений на расслабление</w:t>
      </w:r>
    </w:p>
    <w:p w:rsidR="00813469" w:rsidRDefault="00813469">
      <w:pPr>
        <w:pStyle w:val="a3"/>
        <w:numPr>
          <w:ilvl w:val="0"/>
          <w:numId w:val="4"/>
        </w:num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создание внешних условий, напоминающих о необходимости овладения искусством расслабления (плакаты – обращения)</w:t>
      </w:r>
    </w:p>
    <w:p w:rsidR="00813469" w:rsidRDefault="00813469">
      <w:pPr>
        <w:pStyle w:val="a3"/>
        <w:numPr>
          <w:ilvl w:val="0"/>
          <w:numId w:val="4"/>
        </w:num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предварительное мысленное воссоздание образа движений с концентрацией внимания на их динамике</w:t>
      </w:r>
    </w:p>
    <w:p w:rsidR="00813469" w:rsidRDefault="00813469">
      <w:pPr>
        <w:pStyle w:val="a3"/>
        <w:numPr>
          <w:ilvl w:val="0"/>
          <w:numId w:val="4"/>
        </w:numPr>
        <w:spacing w:line="360" w:lineRule="auto"/>
        <w:ind w:firstLine="720"/>
        <w:rPr>
          <w:sz w:val="28"/>
        </w:rPr>
      </w:pPr>
      <w:r>
        <w:rPr>
          <w:sz w:val="28"/>
        </w:rPr>
        <w:t>контроль за мимической мускулатурой лица</w:t>
      </w:r>
    </w:p>
    <w:p w:rsidR="00813469" w:rsidRDefault="00813469">
      <w:pPr>
        <w:pStyle w:val="a3"/>
        <w:numPr>
          <w:ilvl w:val="0"/>
          <w:numId w:val="4"/>
        </w:numPr>
        <w:spacing w:line="360" w:lineRule="auto"/>
        <w:ind w:firstLine="720"/>
        <w:rPr>
          <w:sz w:val="28"/>
        </w:rPr>
      </w:pPr>
      <w:r>
        <w:rPr>
          <w:sz w:val="28"/>
        </w:rPr>
        <w:t>сочетание фаз расслабления с форсированным выходом</w:t>
      </w:r>
    </w:p>
    <w:p w:rsidR="00813469" w:rsidRDefault="00813469">
      <w:pPr>
        <w:pStyle w:val="a3"/>
        <w:numPr>
          <w:ilvl w:val="0"/>
          <w:numId w:val="4"/>
        </w:numPr>
        <w:spacing w:line="360" w:lineRule="auto"/>
        <w:ind w:firstLine="720"/>
        <w:rPr>
          <w:sz w:val="28"/>
        </w:rPr>
      </w:pPr>
      <w:r>
        <w:rPr>
          <w:sz w:val="28"/>
        </w:rPr>
        <w:t>использование отвлекающее раскрепощающих заданий</w:t>
      </w:r>
    </w:p>
    <w:p w:rsidR="00813469" w:rsidRDefault="00813469">
      <w:pPr>
        <w:pStyle w:val="a3"/>
        <w:numPr>
          <w:ilvl w:val="0"/>
          <w:numId w:val="4"/>
        </w:num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выполнение упражнений на фоне некоторого утомления при условии, что это не вызывает дискоординации движений.</w:t>
      </w:r>
    </w:p>
    <w:p w:rsidR="00813469" w:rsidRDefault="00813469">
      <w:pPr>
        <w:pStyle w:val="a3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</w:t>
      </w:r>
      <w:r w:rsidRPr="00D7714D">
        <w:rPr>
          <w:sz w:val="28"/>
          <w:szCs w:val="28"/>
        </w:rPr>
        <w:t>Ориентационная способность</w:t>
      </w:r>
      <w:r>
        <w:rPr>
          <w:sz w:val="28"/>
        </w:rPr>
        <w:t>. Для ее совершенствования Б.</w:t>
      </w:r>
      <w:r w:rsidR="001367F7">
        <w:rPr>
          <w:sz w:val="28"/>
        </w:rPr>
        <w:t xml:space="preserve"> </w:t>
      </w:r>
      <w:r>
        <w:rPr>
          <w:sz w:val="28"/>
        </w:rPr>
        <w:t>Шеленберг предлагает следующие мероприятия:</w:t>
      </w:r>
    </w:p>
    <w:p w:rsidR="00813469" w:rsidRDefault="00813469" w:rsidP="001367F7">
      <w:pPr>
        <w:pStyle w:val="a3"/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0" w:firstLine="851"/>
        <w:rPr>
          <w:sz w:val="28"/>
        </w:rPr>
      </w:pPr>
      <w:r>
        <w:rPr>
          <w:sz w:val="28"/>
        </w:rPr>
        <w:t>сообщение теоретических сведений о: целесообразном процессе движений; целесообразном порядке отдельных двигательных действий в процессе движений; влияние способа выполнения движения на физические и психологические предпосылки достижения; о формах самоконтроля и самооценки способа выполнения движения</w:t>
      </w:r>
    </w:p>
    <w:p w:rsidR="00813469" w:rsidRDefault="00813469" w:rsidP="001367F7">
      <w:pPr>
        <w:pStyle w:val="a3"/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>работа с программой движения, включающая в себя: точную постановку задач; шаги реализации данных задач; особенности наиболее трудных моментов движения; предварительное определение содержания контроля и  самоконтроля; временные характеристики объема и процесса реализации задач и требования к самостоятельному совершенствованию программ движений с учетом индивидуальных особенностей</w:t>
      </w:r>
    </w:p>
    <w:p w:rsidR="00813469" w:rsidRDefault="00813469" w:rsidP="001367F7">
      <w:pPr>
        <w:pStyle w:val="a3"/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0" w:firstLine="851"/>
        <w:rPr>
          <w:sz w:val="28"/>
        </w:rPr>
      </w:pPr>
      <w:r>
        <w:rPr>
          <w:sz w:val="28"/>
        </w:rPr>
        <w:t>использование обратной информации для уточнения ориентировочной основы движения</w:t>
      </w:r>
    </w:p>
    <w:p w:rsidR="00813469" w:rsidRDefault="00813469" w:rsidP="001367F7">
      <w:pPr>
        <w:pStyle w:val="a3"/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0" w:firstLine="851"/>
        <w:rPr>
          <w:sz w:val="28"/>
        </w:rPr>
      </w:pPr>
      <w:r>
        <w:rPr>
          <w:sz w:val="28"/>
        </w:rPr>
        <w:t>использование идеомоторной тренировки</w:t>
      </w:r>
    </w:p>
    <w:p w:rsidR="00813469" w:rsidRDefault="00813469">
      <w:pPr>
        <w:pStyle w:val="a3"/>
        <w:spacing w:line="360" w:lineRule="auto"/>
        <w:ind w:firstLine="720"/>
        <w:jc w:val="both"/>
        <w:rPr>
          <w:sz w:val="28"/>
        </w:rPr>
      </w:pPr>
      <w:r>
        <w:rPr>
          <w:b/>
          <w:i/>
          <w:sz w:val="28"/>
        </w:rPr>
        <w:t xml:space="preserve"> </w:t>
      </w:r>
      <w:r>
        <w:rPr>
          <w:sz w:val="28"/>
        </w:rPr>
        <w:t xml:space="preserve">3. </w:t>
      </w:r>
      <w:r w:rsidRPr="00D7714D">
        <w:rPr>
          <w:sz w:val="28"/>
          <w:szCs w:val="28"/>
        </w:rPr>
        <w:t>Способность к равновесию</w:t>
      </w:r>
      <w:r>
        <w:rPr>
          <w:sz w:val="28"/>
        </w:rPr>
        <w:t>. Основным средством ее развития являются упражнения в равновесии, отличительной чертой которых является повышенная сложность условий поддержания равновесия. Для совершенствования способности к статическому равновесию можно использовать следующие методические приемы:</w:t>
      </w:r>
    </w:p>
    <w:p w:rsidR="00813469" w:rsidRDefault="00813469" w:rsidP="001367F7">
      <w:pPr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0" w:firstLine="720"/>
        <w:rPr>
          <w:sz w:val="28"/>
        </w:rPr>
      </w:pPr>
      <w:r>
        <w:rPr>
          <w:sz w:val="28"/>
        </w:rPr>
        <w:t>удлинение времени удержания позы</w:t>
      </w:r>
    </w:p>
    <w:p w:rsidR="00813469" w:rsidRDefault="00813469" w:rsidP="001367F7">
      <w:pPr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0" w:firstLine="720"/>
        <w:rPr>
          <w:sz w:val="28"/>
        </w:rPr>
      </w:pPr>
      <w:r>
        <w:rPr>
          <w:sz w:val="28"/>
        </w:rPr>
        <w:t>временное исключение зрительного самоконтроля</w:t>
      </w:r>
    </w:p>
    <w:p w:rsidR="00813469" w:rsidRDefault="00813469" w:rsidP="001367F7">
      <w:pPr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0" w:firstLine="720"/>
        <w:rPr>
          <w:sz w:val="28"/>
        </w:rPr>
      </w:pPr>
      <w:r>
        <w:rPr>
          <w:sz w:val="28"/>
        </w:rPr>
        <w:t>уменьшение площади опоры</w:t>
      </w:r>
    </w:p>
    <w:p w:rsidR="00813469" w:rsidRDefault="00813469" w:rsidP="001367F7">
      <w:pPr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0" w:firstLine="720"/>
        <w:rPr>
          <w:sz w:val="28"/>
        </w:rPr>
      </w:pPr>
      <w:r>
        <w:rPr>
          <w:sz w:val="28"/>
        </w:rPr>
        <w:t>увеличение высоты опоры</w:t>
      </w:r>
    </w:p>
    <w:p w:rsidR="00813469" w:rsidRDefault="00813469" w:rsidP="001367F7">
      <w:pPr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0" w:firstLine="720"/>
        <w:rPr>
          <w:sz w:val="28"/>
        </w:rPr>
      </w:pPr>
      <w:r>
        <w:rPr>
          <w:sz w:val="28"/>
        </w:rPr>
        <w:t>введение неустойчивой опоры</w:t>
      </w:r>
    </w:p>
    <w:p w:rsidR="00813469" w:rsidRDefault="00813469" w:rsidP="001367F7">
      <w:pPr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0" w:firstLine="851"/>
        <w:rPr>
          <w:sz w:val="28"/>
        </w:rPr>
      </w:pPr>
      <w:r>
        <w:rPr>
          <w:sz w:val="28"/>
        </w:rPr>
        <w:t>включение предварительных или сопутствующих движений</w:t>
      </w:r>
    </w:p>
    <w:p w:rsidR="00813469" w:rsidRDefault="00813469" w:rsidP="001367F7">
      <w:pPr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0" w:firstLine="851"/>
        <w:rPr>
          <w:sz w:val="28"/>
        </w:rPr>
      </w:pPr>
      <w:r>
        <w:rPr>
          <w:sz w:val="28"/>
        </w:rPr>
        <w:t>введение противодействия</w:t>
      </w:r>
    </w:p>
    <w:p w:rsidR="00813469" w:rsidRDefault="00813469" w:rsidP="001367F7">
      <w:pPr>
        <w:pStyle w:val="30"/>
        <w:tabs>
          <w:tab w:val="num" w:pos="567"/>
        </w:tabs>
        <w:ind w:firstLine="851"/>
      </w:pPr>
      <w:r>
        <w:t xml:space="preserve">Учитывая вышеприведенные принципы. Методы и характеристику средств развития координационных способностей нами разработан перечень специальных упражнений </w:t>
      </w:r>
      <w:r w:rsidR="00D7714D">
        <w:t>для борцов</w:t>
      </w:r>
      <w:r>
        <w:t>, которые использовались в педагогическом эксперименте во всех тренировках средневиков в подготовительной части.</w:t>
      </w:r>
    </w:p>
    <w:p w:rsidR="00813469" w:rsidRDefault="00813469" w:rsidP="001367F7">
      <w:pPr>
        <w:spacing w:line="360" w:lineRule="auto"/>
        <w:ind w:firstLine="720"/>
        <w:rPr>
          <w:sz w:val="28"/>
        </w:rPr>
      </w:pPr>
      <w:r>
        <w:rPr>
          <w:sz w:val="28"/>
        </w:rPr>
        <w:t>1. Обще</w:t>
      </w:r>
      <w:r w:rsidR="00D7714D">
        <w:rPr>
          <w:sz w:val="28"/>
        </w:rPr>
        <w:t xml:space="preserve"> </w:t>
      </w:r>
      <w:r>
        <w:rPr>
          <w:sz w:val="28"/>
        </w:rPr>
        <w:t>развивающие  и специальные координационные упражнения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>разноименные круговые движения  руками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 xml:space="preserve"> имитация беговых движений рук сидя, стоя, с включением работы ног на месте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 xml:space="preserve"> «разножка»</w:t>
      </w:r>
    </w:p>
    <w:p w:rsidR="00813469" w:rsidRDefault="00813469" w:rsidP="001367F7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2. Специально беговые упражнения: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семенящий бег (для расслабления);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захлест голени с работой рук (согласование движений рук и ног);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высокое поднимание бедра с необходимым наклоном туловища (согласованная  работа ног, туловища и головы);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одновременный захлест голени и поднимание бедра (межмышечная координация мышц ног);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на прямых ногах (согласованная работа мышц стопы);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бег с</w:t>
      </w:r>
      <w:r w:rsidR="00A43672">
        <w:rPr>
          <w:sz w:val="28"/>
        </w:rPr>
        <w:t xml:space="preserve"> </w:t>
      </w:r>
      <w:r>
        <w:rPr>
          <w:sz w:val="28"/>
        </w:rPr>
        <w:t>крестным шагом (координация работы мышц спины, таза и ног)</w:t>
      </w:r>
    </w:p>
    <w:p w:rsidR="00813469" w:rsidRDefault="00813469" w:rsidP="001367F7">
      <w:pPr>
        <w:spacing w:line="360" w:lineRule="auto"/>
        <w:ind w:firstLine="720"/>
        <w:rPr>
          <w:sz w:val="28"/>
        </w:rPr>
      </w:pPr>
      <w:r>
        <w:rPr>
          <w:sz w:val="28"/>
        </w:rPr>
        <w:t>3. Специальные прыжковые упражнения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>подпрыгивание на стопе с активным продвижением таза вперед (расслабление мышц ног, рук и туловища;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>выпрыгивания с махом рук вверх-вперед (согласование работы рук и ног при толчке);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>прыжки на одной ноге с работой рук (способность к дифференциации силовых и временных параметров движения руками);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>то же, но с имитацией бегового движения маховой ногой (координация работы мышц в различных фазах бегового шага);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>много</w:t>
      </w:r>
      <w:r w:rsidR="00A43672">
        <w:rPr>
          <w:sz w:val="28"/>
        </w:rPr>
        <w:t xml:space="preserve"> </w:t>
      </w:r>
      <w:r>
        <w:rPr>
          <w:sz w:val="28"/>
        </w:rPr>
        <w:t>скоки (постановка головы и туловища при максимальном проталкивании вперед);</w:t>
      </w:r>
    </w:p>
    <w:p w:rsidR="00813469" w:rsidRDefault="00813469" w:rsidP="001367F7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прыжки на двух выпрямленных ногах за счет активного движения.</w:t>
      </w:r>
    </w:p>
    <w:p w:rsidR="00813469" w:rsidRDefault="00813469" w:rsidP="001367F7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Все предлагаемые упражнения выполняются сначала с отягощением равным собственному весу, а затем с отягощениями равными весу манжет, жилета, с тормозными устройствами (шина, партнер, по песку, резина), с ускоряющими устройствами  (резина, с горы, по ветру).</w:t>
      </w:r>
    </w:p>
    <w:p w:rsidR="00813469" w:rsidRDefault="00813469" w:rsidP="001367F7">
      <w:pPr>
        <w:ind w:firstLine="720"/>
        <w:jc w:val="center"/>
        <w:rPr>
          <w:sz w:val="32"/>
        </w:rPr>
      </w:pPr>
    </w:p>
    <w:p w:rsidR="00813469" w:rsidRDefault="00813469" w:rsidP="001367F7">
      <w:pPr>
        <w:numPr>
          <w:ilvl w:val="0"/>
          <w:numId w:val="12"/>
        </w:numPr>
        <w:jc w:val="center"/>
        <w:rPr>
          <w:sz w:val="32"/>
        </w:rPr>
      </w:pPr>
      <w:r>
        <w:rPr>
          <w:sz w:val="32"/>
        </w:rPr>
        <w:br w:type="page"/>
      </w:r>
      <w:r w:rsidR="001367F7" w:rsidRPr="001367F7">
        <w:rPr>
          <w:b/>
          <w:bCs/>
          <w:sz w:val="28"/>
          <w:szCs w:val="28"/>
        </w:rPr>
        <w:t>ОБСУЖДЕНИЕ РЕЗУЛЬТАТОВ ИССЛЕДОВАНИЯ</w:t>
      </w:r>
    </w:p>
    <w:p w:rsidR="001367F7" w:rsidRDefault="001367F7" w:rsidP="001367F7">
      <w:pPr>
        <w:ind w:left="600"/>
        <w:jc w:val="center"/>
        <w:rPr>
          <w:sz w:val="32"/>
        </w:rPr>
      </w:pPr>
    </w:p>
    <w:p w:rsidR="00566229" w:rsidRDefault="00566229" w:rsidP="0056622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566229" w:rsidRDefault="00566229" w:rsidP="0056622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Тестирование общей физической подготовленности борцов осуществлялось в соответствие с программными требованиями для подготовки средневиков.</w:t>
      </w:r>
    </w:p>
    <w:p w:rsidR="00566229" w:rsidRDefault="00566229" w:rsidP="0056622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качестве упражнений по общей физической подготовке (ОФП) были выбраны прыжок в длину с места (быстрота), бег 1000 м (выносливость), бег 400 м (скоростная выносливость), челночный бег 3х10 м (ловкость). </w:t>
      </w:r>
    </w:p>
    <w:p w:rsidR="00566229" w:rsidRDefault="00566229" w:rsidP="00566229">
      <w:pPr>
        <w:pStyle w:val="6"/>
        <w:rPr>
          <w:sz w:val="28"/>
        </w:rPr>
      </w:pPr>
    </w:p>
    <w:p w:rsidR="00566229" w:rsidRDefault="00566229" w:rsidP="00566229">
      <w:pPr>
        <w:pStyle w:val="6"/>
        <w:rPr>
          <w:sz w:val="28"/>
        </w:rPr>
      </w:pPr>
      <w:r>
        <w:rPr>
          <w:sz w:val="28"/>
        </w:rPr>
        <w:t>Таблица 3</w:t>
      </w:r>
    </w:p>
    <w:p w:rsidR="00566229" w:rsidRPr="00566229" w:rsidRDefault="00566229" w:rsidP="00566229"/>
    <w:p w:rsidR="00566229" w:rsidRDefault="00566229" w:rsidP="00566229">
      <w:pPr>
        <w:pStyle w:val="31"/>
        <w:spacing w:line="360" w:lineRule="auto"/>
        <w:jc w:val="center"/>
        <w:rPr>
          <w:i/>
          <w:sz w:val="28"/>
        </w:rPr>
      </w:pPr>
      <w:r w:rsidRPr="00566229">
        <w:rPr>
          <w:i/>
          <w:sz w:val="28"/>
        </w:rPr>
        <w:t xml:space="preserve">Результаты общей физической подготовленности борцов </w:t>
      </w:r>
    </w:p>
    <w:p w:rsidR="00566229" w:rsidRPr="00566229" w:rsidRDefault="00566229" w:rsidP="00566229">
      <w:pPr>
        <w:pStyle w:val="31"/>
        <w:spacing w:line="360" w:lineRule="auto"/>
        <w:jc w:val="center"/>
        <w:rPr>
          <w:i/>
          <w:sz w:val="28"/>
        </w:rPr>
      </w:pPr>
      <w:r w:rsidRPr="00566229">
        <w:rPr>
          <w:i/>
          <w:sz w:val="28"/>
        </w:rPr>
        <w:t>до и после педагогического эксперимента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843"/>
        <w:gridCol w:w="1701"/>
        <w:gridCol w:w="1701"/>
        <w:gridCol w:w="1701"/>
      </w:tblGrid>
      <w:tr w:rsidR="00566229">
        <w:trPr>
          <w:cantSplit/>
        </w:trPr>
        <w:tc>
          <w:tcPr>
            <w:tcW w:w="2410" w:type="dxa"/>
            <w:vMerge w:val="restart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Тест </w:t>
            </w:r>
          </w:p>
        </w:tc>
        <w:tc>
          <w:tcPr>
            <w:tcW w:w="6946" w:type="dxa"/>
            <w:gridSpan w:val="4"/>
          </w:tcPr>
          <w:p w:rsidR="00566229" w:rsidRDefault="00566229" w:rsidP="008E78F9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Группа</w:t>
            </w:r>
          </w:p>
        </w:tc>
      </w:tr>
      <w:tr w:rsidR="00566229">
        <w:trPr>
          <w:cantSplit/>
        </w:trPr>
        <w:tc>
          <w:tcPr>
            <w:tcW w:w="2410" w:type="dxa"/>
            <w:vMerge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544" w:type="dxa"/>
            <w:gridSpan w:val="2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Экспериментальная</w:t>
            </w:r>
          </w:p>
        </w:tc>
        <w:tc>
          <w:tcPr>
            <w:tcW w:w="3402" w:type="dxa"/>
            <w:gridSpan w:val="2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Контрольная</w:t>
            </w:r>
          </w:p>
        </w:tc>
      </w:tr>
      <w:tr w:rsidR="00566229">
        <w:trPr>
          <w:cantSplit/>
        </w:trPr>
        <w:tc>
          <w:tcPr>
            <w:tcW w:w="2410" w:type="dxa"/>
            <w:vMerge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843" w:type="dxa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</w:t>
            </w:r>
          </w:p>
        </w:tc>
        <w:tc>
          <w:tcPr>
            <w:tcW w:w="1701" w:type="dxa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после</w:t>
            </w:r>
          </w:p>
        </w:tc>
        <w:tc>
          <w:tcPr>
            <w:tcW w:w="1701" w:type="dxa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</w:t>
            </w:r>
          </w:p>
        </w:tc>
        <w:tc>
          <w:tcPr>
            <w:tcW w:w="1701" w:type="dxa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После</w:t>
            </w:r>
          </w:p>
        </w:tc>
      </w:tr>
      <w:tr w:rsidR="00566229">
        <w:trPr>
          <w:cantSplit/>
        </w:trPr>
        <w:tc>
          <w:tcPr>
            <w:tcW w:w="2410" w:type="dxa"/>
            <w:vMerge w:val="restart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Бег 400 м (с)</w:t>
            </w:r>
          </w:p>
        </w:tc>
        <w:tc>
          <w:tcPr>
            <w:tcW w:w="1843" w:type="dxa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54.76±1.91</w:t>
            </w:r>
          </w:p>
        </w:tc>
        <w:tc>
          <w:tcPr>
            <w:tcW w:w="1701" w:type="dxa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53.71±1.6</w:t>
            </w:r>
          </w:p>
        </w:tc>
        <w:tc>
          <w:tcPr>
            <w:tcW w:w="1701" w:type="dxa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56.69±0.8</w:t>
            </w:r>
          </w:p>
        </w:tc>
        <w:tc>
          <w:tcPr>
            <w:tcW w:w="1701" w:type="dxa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56.47±0.73</w:t>
            </w:r>
          </w:p>
        </w:tc>
      </w:tr>
      <w:tr w:rsidR="00566229">
        <w:trPr>
          <w:cantSplit/>
        </w:trPr>
        <w:tc>
          <w:tcPr>
            <w:tcW w:w="2410" w:type="dxa"/>
            <w:vMerge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544" w:type="dxa"/>
            <w:gridSpan w:val="2"/>
          </w:tcPr>
          <w:p w:rsidR="00566229" w:rsidRDefault="00566229" w:rsidP="008E78F9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Р&lt;0.001</w:t>
            </w:r>
          </w:p>
        </w:tc>
        <w:tc>
          <w:tcPr>
            <w:tcW w:w="3402" w:type="dxa"/>
            <w:gridSpan w:val="2"/>
          </w:tcPr>
          <w:p w:rsidR="00566229" w:rsidRDefault="00566229" w:rsidP="008E78F9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Р&lt;0.001</w:t>
            </w:r>
          </w:p>
        </w:tc>
      </w:tr>
      <w:tr w:rsidR="00566229">
        <w:trPr>
          <w:cantSplit/>
        </w:trPr>
        <w:tc>
          <w:tcPr>
            <w:tcW w:w="2410" w:type="dxa"/>
            <w:vMerge w:val="restart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Прыжок в длину с места (см.)</w:t>
            </w:r>
          </w:p>
        </w:tc>
        <w:tc>
          <w:tcPr>
            <w:tcW w:w="1843" w:type="dxa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264.3±17.4</w:t>
            </w:r>
          </w:p>
        </w:tc>
        <w:tc>
          <w:tcPr>
            <w:tcW w:w="1701" w:type="dxa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268.0±17.6</w:t>
            </w:r>
          </w:p>
        </w:tc>
        <w:tc>
          <w:tcPr>
            <w:tcW w:w="1701" w:type="dxa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254.71±5.38</w:t>
            </w:r>
          </w:p>
        </w:tc>
        <w:tc>
          <w:tcPr>
            <w:tcW w:w="1701" w:type="dxa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256.71±4.99</w:t>
            </w:r>
          </w:p>
        </w:tc>
      </w:tr>
      <w:tr w:rsidR="00566229">
        <w:trPr>
          <w:cantSplit/>
        </w:trPr>
        <w:tc>
          <w:tcPr>
            <w:tcW w:w="2410" w:type="dxa"/>
            <w:vMerge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544" w:type="dxa"/>
            <w:gridSpan w:val="2"/>
          </w:tcPr>
          <w:p w:rsidR="00566229" w:rsidRDefault="00566229" w:rsidP="008E78F9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Р&lt;0.001</w:t>
            </w:r>
          </w:p>
        </w:tc>
        <w:tc>
          <w:tcPr>
            <w:tcW w:w="3402" w:type="dxa"/>
            <w:gridSpan w:val="2"/>
          </w:tcPr>
          <w:p w:rsidR="00566229" w:rsidRDefault="00566229" w:rsidP="008E78F9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Р&lt;0.001</w:t>
            </w:r>
          </w:p>
        </w:tc>
      </w:tr>
      <w:tr w:rsidR="00566229">
        <w:trPr>
          <w:cantSplit/>
        </w:trPr>
        <w:tc>
          <w:tcPr>
            <w:tcW w:w="2410" w:type="dxa"/>
            <w:vMerge w:val="restart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Бег 1000 м (с)</w:t>
            </w:r>
          </w:p>
        </w:tc>
        <w:tc>
          <w:tcPr>
            <w:tcW w:w="1843" w:type="dxa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2.46.56±4.9</w:t>
            </w:r>
          </w:p>
        </w:tc>
        <w:tc>
          <w:tcPr>
            <w:tcW w:w="1701" w:type="dxa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2.44.16±4.9</w:t>
            </w:r>
          </w:p>
        </w:tc>
        <w:tc>
          <w:tcPr>
            <w:tcW w:w="1701" w:type="dxa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2.53.19±4.82</w:t>
            </w:r>
          </w:p>
        </w:tc>
        <w:tc>
          <w:tcPr>
            <w:tcW w:w="1701" w:type="dxa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2.52.87±4.78</w:t>
            </w:r>
          </w:p>
        </w:tc>
      </w:tr>
      <w:tr w:rsidR="00566229">
        <w:trPr>
          <w:cantSplit/>
        </w:trPr>
        <w:tc>
          <w:tcPr>
            <w:tcW w:w="2410" w:type="dxa"/>
            <w:vMerge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544" w:type="dxa"/>
            <w:gridSpan w:val="2"/>
          </w:tcPr>
          <w:p w:rsidR="00566229" w:rsidRDefault="00566229" w:rsidP="008E78F9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Р&lt;0.001</w:t>
            </w:r>
          </w:p>
        </w:tc>
        <w:tc>
          <w:tcPr>
            <w:tcW w:w="3402" w:type="dxa"/>
            <w:gridSpan w:val="2"/>
          </w:tcPr>
          <w:p w:rsidR="00566229" w:rsidRDefault="00566229" w:rsidP="008E78F9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Р&lt;0.001</w:t>
            </w:r>
          </w:p>
        </w:tc>
      </w:tr>
      <w:tr w:rsidR="00566229">
        <w:trPr>
          <w:cantSplit/>
        </w:trPr>
        <w:tc>
          <w:tcPr>
            <w:tcW w:w="2410" w:type="dxa"/>
            <w:vMerge w:val="restart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Челночный бег 3х10 м (с)</w:t>
            </w:r>
          </w:p>
        </w:tc>
        <w:tc>
          <w:tcPr>
            <w:tcW w:w="1843" w:type="dxa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7.3±0.32</w:t>
            </w:r>
          </w:p>
        </w:tc>
        <w:tc>
          <w:tcPr>
            <w:tcW w:w="1701" w:type="dxa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7.2±0.30</w:t>
            </w:r>
          </w:p>
        </w:tc>
        <w:tc>
          <w:tcPr>
            <w:tcW w:w="1701" w:type="dxa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7.56±0.26</w:t>
            </w:r>
          </w:p>
        </w:tc>
        <w:tc>
          <w:tcPr>
            <w:tcW w:w="1701" w:type="dxa"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7.51±0.25</w:t>
            </w:r>
          </w:p>
        </w:tc>
      </w:tr>
      <w:tr w:rsidR="00566229">
        <w:trPr>
          <w:cantSplit/>
        </w:trPr>
        <w:tc>
          <w:tcPr>
            <w:tcW w:w="2410" w:type="dxa"/>
            <w:vMerge/>
          </w:tcPr>
          <w:p w:rsidR="00566229" w:rsidRDefault="00566229" w:rsidP="008E78F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544" w:type="dxa"/>
            <w:gridSpan w:val="2"/>
          </w:tcPr>
          <w:p w:rsidR="00566229" w:rsidRDefault="00566229" w:rsidP="008E78F9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Р&lt;0.001</w:t>
            </w:r>
          </w:p>
        </w:tc>
        <w:tc>
          <w:tcPr>
            <w:tcW w:w="3402" w:type="dxa"/>
            <w:gridSpan w:val="2"/>
          </w:tcPr>
          <w:p w:rsidR="00566229" w:rsidRDefault="00566229" w:rsidP="008E78F9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Р&lt;0.001</w:t>
            </w:r>
          </w:p>
        </w:tc>
      </w:tr>
    </w:tbl>
    <w:p w:rsidR="00566229" w:rsidRDefault="00566229">
      <w:pPr>
        <w:pStyle w:val="30"/>
      </w:pPr>
    </w:p>
    <w:p w:rsidR="00813469" w:rsidRDefault="00034CD9">
      <w:pPr>
        <w:pStyle w:val="30"/>
      </w:pPr>
      <w:r>
        <w:t>Двигательная деятельность борца</w:t>
      </w:r>
      <w:r w:rsidR="00813469">
        <w:t>, обусловливается необходимостью точной ориентацией в малых промежутках времени, в которых совершаются отдельные элементы двигательного действия или действие в целом. Из способности чувствовать время вытекают такие временные характеристики, как ритм, темп и последовательность, без которых успешность соре</w:t>
      </w:r>
      <w:r>
        <w:t>вновательной деятельности борца</w:t>
      </w:r>
      <w:r w:rsidR="00813469">
        <w:t xml:space="preserve"> невозможна. Результаты исследования воспроизведения корот</w:t>
      </w:r>
      <w:r>
        <w:t xml:space="preserve">ких промежутков времени борцами приведены в таблице </w:t>
      </w:r>
      <w:r w:rsidR="00F65714">
        <w:t>4</w:t>
      </w:r>
      <w:r w:rsidR="00813469">
        <w:t>.</w:t>
      </w:r>
    </w:p>
    <w:p w:rsidR="00813469" w:rsidRDefault="00A43672">
      <w:pPr>
        <w:pStyle w:val="30"/>
        <w:jc w:val="right"/>
      </w:pPr>
      <w:r>
        <w:t>Таблица 4</w:t>
      </w:r>
    </w:p>
    <w:p w:rsidR="00F65714" w:rsidRDefault="00813469" w:rsidP="00F65714">
      <w:pPr>
        <w:pStyle w:val="30"/>
        <w:ind w:firstLine="0"/>
        <w:jc w:val="center"/>
        <w:rPr>
          <w:i/>
        </w:rPr>
      </w:pPr>
      <w:r w:rsidRPr="00F65714">
        <w:rPr>
          <w:i/>
        </w:rPr>
        <w:t>Результаты исследования воспроизведения</w:t>
      </w:r>
      <w:r w:rsidR="00034CD9" w:rsidRPr="00F65714">
        <w:rPr>
          <w:i/>
        </w:rPr>
        <w:t xml:space="preserve"> 5 секундного интервала борца </w:t>
      </w:r>
      <w:r w:rsidRPr="00F65714">
        <w:rPr>
          <w:i/>
        </w:rPr>
        <w:t xml:space="preserve"> </w:t>
      </w:r>
    </w:p>
    <w:p w:rsidR="00813469" w:rsidRPr="00F65714" w:rsidRDefault="00813469" w:rsidP="00F65714">
      <w:pPr>
        <w:pStyle w:val="30"/>
        <w:ind w:firstLine="0"/>
        <w:jc w:val="center"/>
        <w:rPr>
          <w:i/>
        </w:rPr>
      </w:pPr>
      <w:r w:rsidRPr="00F65714">
        <w:rPr>
          <w:i/>
        </w:rPr>
        <w:t>до и после педагогического эксперимента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3190"/>
        <w:gridCol w:w="3190"/>
      </w:tblGrid>
      <w:tr w:rsidR="00813469">
        <w:trPr>
          <w:cantSplit/>
        </w:trPr>
        <w:tc>
          <w:tcPr>
            <w:tcW w:w="2940" w:type="dxa"/>
            <w:vMerge w:val="restart"/>
          </w:tcPr>
          <w:p w:rsidR="00813469" w:rsidRDefault="00034CD9">
            <w:pPr>
              <w:pStyle w:val="30"/>
              <w:spacing w:line="240" w:lineRule="auto"/>
              <w:ind w:firstLine="0"/>
              <w:jc w:val="center"/>
            </w:pPr>
            <w:r>
              <w:t>Борцы</w:t>
            </w:r>
          </w:p>
        </w:tc>
        <w:tc>
          <w:tcPr>
            <w:tcW w:w="6380" w:type="dxa"/>
            <w:gridSpan w:val="2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Ошибка воспроизведения</w:t>
            </w:r>
          </w:p>
        </w:tc>
      </w:tr>
      <w:tr w:rsidR="00813469">
        <w:trPr>
          <w:cantSplit/>
        </w:trPr>
        <w:tc>
          <w:tcPr>
            <w:tcW w:w="2940" w:type="dxa"/>
            <w:vMerge/>
          </w:tcPr>
          <w:p w:rsidR="00813469" w:rsidRDefault="00813469">
            <w:pPr>
              <w:pStyle w:val="30"/>
              <w:spacing w:line="240" w:lineRule="auto"/>
              <w:ind w:firstLine="0"/>
            </w:pP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</w:pPr>
            <w:r>
              <w:t>До эксперимента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</w:pPr>
            <w:r>
              <w:t>После эксперимента</w:t>
            </w:r>
          </w:p>
        </w:tc>
      </w:tr>
      <w:tr w:rsidR="00813469">
        <w:trPr>
          <w:cantSplit/>
        </w:trPr>
        <w:tc>
          <w:tcPr>
            <w:tcW w:w="9320" w:type="dxa"/>
            <w:gridSpan w:val="3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ЭКСПЕРИМЕНТАЛЬНАЯ ГРУППА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0,2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0,03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0,13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0,06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0,23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0,16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0,26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0,13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0,03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0,36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0,1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0,16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0,1</w:t>
            </w:r>
          </w:p>
        </w:tc>
      </w:tr>
      <w:tr w:rsidR="00813469">
        <w:trPr>
          <w:cantSplit/>
        </w:trPr>
        <w:tc>
          <w:tcPr>
            <w:tcW w:w="9320" w:type="dxa"/>
            <w:gridSpan w:val="3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КОНТРОЛЬАЯ ГРУППА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0,2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0,13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0,33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0,2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0,33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0,16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0,23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0,23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0,1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0,13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0,2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0,2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0,13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0,16</w:t>
            </w:r>
          </w:p>
        </w:tc>
      </w:tr>
    </w:tbl>
    <w:p w:rsidR="00813469" w:rsidRDefault="00813469" w:rsidP="00F65714">
      <w:pPr>
        <w:pStyle w:val="30"/>
        <w:ind w:firstLine="851"/>
      </w:pPr>
      <w:r>
        <w:t>Временные показатели оценивались следующим образом:</w:t>
      </w:r>
    </w:p>
    <w:p w:rsidR="00813469" w:rsidRDefault="00F65714" w:rsidP="00F65714">
      <w:pPr>
        <w:pStyle w:val="30"/>
        <w:ind w:firstLine="284"/>
      </w:pPr>
      <w:r>
        <w:t xml:space="preserve">Отлично </w:t>
      </w:r>
      <w:r w:rsidR="00813469">
        <w:t>-</w:t>
      </w:r>
      <w:r>
        <w:t xml:space="preserve"> </w:t>
      </w:r>
      <w:r w:rsidR="00813469">
        <w:t>0,15с и менее</w:t>
      </w:r>
      <w:r>
        <w:t>,</w:t>
      </w:r>
    </w:p>
    <w:p w:rsidR="00813469" w:rsidRDefault="00F65714" w:rsidP="00F65714">
      <w:pPr>
        <w:pStyle w:val="30"/>
        <w:ind w:firstLine="284"/>
      </w:pPr>
      <w:r>
        <w:t>Удовлетворительно</w:t>
      </w:r>
      <w:r w:rsidR="00813469">
        <w:t xml:space="preserve"> -</w:t>
      </w:r>
      <w:r>
        <w:t xml:space="preserve"> </w:t>
      </w:r>
      <w:r w:rsidR="00813469">
        <w:t>0,16-0,24</w:t>
      </w:r>
      <w:r>
        <w:t xml:space="preserve"> </w:t>
      </w:r>
      <w:r w:rsidR="00813469">
        <w:t>с</w:t>
      </w:r>
      <w:r>
        <w:t>,</w:t>
      </w:r>
    </w:p>
    <w:p w:rsidR="00813469" w:rsidRDefault="00813469" w:rsidP="00F65714">
      <w:pPr>
        <w:pStyle w:val="30"/>
        <w:ind w:firstLine="284"/>
      </w:pPr>
      <w:r>
        <w:t>Неудовлетворительно -</w:t>
      </w:r>
      <w:r w:rsidR="00F65714">
        <w:t xml:space="preserve"> </w:t>
      </w:r>
      <w:r>
        <w:t>0,25</w:t>
      </w:r>
      <w:r w:rsidR="00F65714">
        <w:t xml:space="preserve"> </w:t>
      </w:r>
      <w:r>
        <w:t>с и более</w:t>
      </w:r>
      <w:r w:rsidR="00F65714">
        <w:t>.</w:t>
      </w:r>
    </w:p>
    <w:p w:rsidR="00813469" w:rsidRDefault="00813469" w:rsidP="00F65714">
      <w:pPr>
        <w:pStyle w:val="30"/>
        <w:ind w:firstLine="851"/>
      </w:pPr>
      <w:r>
        <w:t>Из таблицы видно, что до эксперимента, как в экспериментальной, так и в контрольной группах задание выполнили на «отлично» -</w:t>
      </w:r>
      <w:r w:rsidR="00F65714">
        <w:t xml:space="preserve"> </w:t>
      </w:r>
      <w:r>
        <w:t>2 человека, на «удовлетворительно»</w:t>
      </w:r>
      <w:r w:rsidR="00F65714">
        <w:t xml:space="preserve"> </w:t>
      </w:r>
      <w:r>
        <w:t>-</w:t>
      </w:r>
      <w:r w:rsidR="00F65714">
        <w:t xml:space="preserve"> </w:t>
      </w:r>
      <w:r>
        <w:t>3, на «неудовлетворительно»</w:t>
      </w:r>
      <w:r w:rsidR="00F65714">
        <w:t xml:space="preserve"> </w:t>
      </w:r>
      <w:r>
        <w:t>-</w:t>
      </w:r>
      <w:r w:rsidR="00F65714">
        <w:t xml:space="preserve"> </w:t>
      </w:r>
      <w:r>
        <w:t>2. После эксперимента в экспериментальной группе 6 спортсменов выполнили на «отлично» и 1 на «удовлетворительно», а в контрольной группе 3 на «отлично» и 4 на «удовлетворительно». Наблюдается более высокий рост результата в экспериментальной группе.</w:t>
      </w:r>
    </w:p>
    <w:p w:rsidR="00813469" w:rsidRDefault="00813469">
      <w:pPr>
        <w:pStyle w:val="30"/>
      </w:pPr>
      <w:r>
        <w:t>Проявление координационных способностей является прямой функцией уровня развития равновесия, поэтому естественно, что его развитию в спортивной практике уделяется много внимания. Тестирова</w:t>
      </w:r>
      <w:r w:rsidR="00034CD9">
        <w:t xml:space="preserve">ние функции равновесия у борцов </w:t>
      </w:r>
      <w:r>
        <w:t>в условиях различного вида</w:t>
      </w:r>
      <w:r w:rsidR="00034CD9">
        <w:t xml:space="preserve"> опоры показало, что для борца</w:t>
      </w:r>
      <w:r>
        <w:t xml:space="preserve"> важным является сохранение динамического равновесия, поэтому среднее количество попыток, затраченных на выполнение теста, на подвижной опоре у них не намного превышало количество попыток на неподвижной опоре.</w:t>
      </w:r>
      <w:r w:rsidR="00034CD9">
        <w:t xml:space="preserve"> Борцу</w:t>
      </w:r>
      <w:r>
        <w:t xml:space="preserve"> постоянно приходится сохранять равновеси</w:t>
      </w:r>
      <w:r w:rsidR="00F65714">
        <w:t>е</w:t>
      </w:r>
      <w:r>
        <w:t xml:space="preserve"> в  движении и его стопа адаптирована к быстрому изменению площади опоры и ее наклона. Результаты тес</w:t>
      </w:r>
      <w:r w:rsidR="00034CD9">
        <w:t xml:space="preserve">тирования представлены в табл. </w:t>
      </w:r>
      <w:r w:rsidR="00F65714">
        <w:t>5</w:t>
      </w:r>
      <w:r>
        <w:t>.</w:t>
      </w:r>
    </w:p>
    <w:p w:rsidR="00813469" w:rsidRDefault="00A43672">
      <w:pPr>
        <w:pStyle w:val="30"/>
        <w:jc w:val="right"/>
      </w:pPr>
      <w:r>
        <w:t>Таблица 5</w:t>
      </w:r>
    </w:p>
    <w:p w:rsidR="00F65714" w:rsidRDefault="00813469" w:rsidP="00F65714">
      <w:pPr>
        <w:pStyle w:val="30"/>
        <w:ind w:firstLine="0"/>
        <w:jc w:val="center"/>
        <w:rPr>
          <w:i/>
        </w:rPr>
      </w:pPr>
      <w:r w:rsidRPr="00F65714">
        <w:rPr>
          <w:i/>
        </w:rPr>
        <w:t>Результаты исследования устойчивости  на подвижной</w:t>
      </w:r>
    </w:p>
    <w:p w:rsidR="00813469" w:rsidRDefault="00034CD9" w:rsidP="00F65714">
      <w:pPr>
        <w:pStyle w:val="30"/>
        <w:ind w:firstLine="0"/>
        <w:jc w:val="center"/>
        <w:rPr>
          <w:i/>
        </w:rPr>
      </w:pPr>
      <w:r w:rsidRPr="00F65714">
        <w:rPr>
          <w:i/>
        </w:rPr>
        <w:t xml:space="preserve">и неподвижной платформе борцов </w:t>
      </w:r>
      <w:r w:rsidR="00813469" w:rsidRPr="00F65714">
        <w:rPr>
          <w:i/>
        </w:rPr>
        <w:t>до и после педагогического эксперимента</w:t>
      </w:r>
    </w:p>
    <w:p w:rsidR="00566229" w:rsidRPr="00F65714" w:rsidRDefault="00566229" w:rsidP="00F65714">
      <w:pPr>
        <w:pStyle w:val="30"/>
        <w:ind w:firstLine="0"/>
        <w:jc w:val="center"/>
        <w:rPr>
          <w:i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02"/>
        <w:gridCol w:w="1591"/>
        <w:gridCol w:w="1620"/>
        <w:gridCol w:w="1587"/>
        <w:gridCol w:w="1620"/>
      </w:tblGrid>
      <w:tr w:rsidR="00813469">
        <w:trPr>
          <w:cantSplit/>
        </w:trPr>
        <w:tc>
          <w:tcPr>
            <w:tcW w:w="2902" w:type="dxa"/>
            <w:vMerge w:val="restart"/>
          </w:tcPr>
          <w:p w:rsidR="00813469" w:rsidRDefault="00034CD9">
            <w:pPr>
              <w:pStyle w:val="30"/>
              <w:spacing w:line="240" w:lineRule="auto"/>
              <w:ind w:firstLine="0"/>
            </w:pPr>
            <w:r>
              <w:t>Борец</w:t>
            </w:r>
          </w:p>
        </w:tc>
        <w:tc>
          <w:tcPr>
            <w:tcW w:w="6418" w:type="dxa"/>
            <w:gridSpan w:val="4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Количество попыток</w:t>
            </w:r>
          </w:p>
        </w:tc>
      </w:tr>
      <w:tr w:rsidR="00813469">
        <w:trPr>
          <w:cantSplit/>
        </w:trPr>
        <w:tc>
          <w:tcPr>
            <w:tcW w:w="2902" w:type="dxa"/>
            <w:vMerge/>
          </w:tcPr>
          <w:p w:rsidR="00813469" w:rsidRDefault="00813469">
            <w:pPr>
              <w:pStyle w:val="30"/>
              <w:spacing w:line="240" w:lineRule="auto"/>
              <w:ind w:firstLine="0"/>
            </w:pPr>
          </w:p>
        </w:tc>
        <w:tc>
          <w:tcPr>
            <w:tcW w:w="3211" w:type="dxa"/>
            <w:gridSpan w:val="2"/>
          </w:tcPr>
          <w:p w:rsidR="00813469" w:rsidRDefault="00813469">
            <w:pPr>
              <w:pStyle w:val="30"/>
              <w:spacing w:line="240" w:lineRule="auto"/>
              <w:ind w:firstLine="0"/>
            </w:pPr>
            <w:r>
              <w:t>До эксперимента</w:t>
            </w:r>
          </w:p>
        </w:tc>
        <w:tc>
          <w:tcPr>
            <w:tcW w:w="3207" w:type="dxa"/>
            <w:gridSpan w:val="2"/>
          </w:tcPr>
          <w:p w:rsidR="00813469" w:rsidRDefault="00813469">
            <w:pPr>
              <w:pStyle w:val="30"/>
              <w:spacing w:line="240" w:lineRule="auto"/>
              <w:ind w:firstLine="0"/>
            </w:pPr>
            <w:r>
              <w:t>После эксперимента</w:t>
            </w:r>
          </w:p>
        </w:tc>
      </w:tr>
      <w:tr w:rsidR="00813469">
        <w:trPr>
          <w:cantSplit/>
        </w:trPr>
        <w:tc>
          <w:tcPr>
            <w:tcW w:w="9320" w:type="dxa"/>
            <w:gridSpan w:val="5"/>
          </w:tcPr>
          <w:p w:rsidR="00813469" w:rsidRPr="00F65714" w:rsidRDefault="00F65714">
            <w:pPr>
              <w:pStyle w:val="30"/>
              <w:spacing w:line="240" w:lineRule="auto"/>
              <w:ind w:firstLine="0"/>
              <w:jc w:val="center"/>
              <w:rPr>
                <w:szCs w:val="28"/>
              </w:rPr>
            </w:pPr>
            <w:r w:rsidRPr="00F65714">
              <w:rPr>
                <w:szCs w:val="28"/>
              </w:rPr>
              <w:t>экспериментальная группа</w:t>
            </w:r>
          </w:p>
        </w:tc>
      </w:tr>
      <w:tr w:rsidR="00813469">
        <w:trPr>
          <w:cantSplit/>
        </w:trPr>
        <w:tc>
          <w:tcPr>
            <w:tcW w:w="2902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</w:p>
        </w:tc>
        <w:tc>
          <w:tcPr>
            <w:tcW w:w="1591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Подвижная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Неподвижная</w:t>
            </w:r>
          </w:p>
        </w:tc>
        <w:tc>
          <w:tcPr>
            <w:tcW w:w="1587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Подвижная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Неподвижная</w:t>
            </w:r>
          </w:p>
        </w:tc>
      </w:tr>
      <w:tr w:rsidR="00813469">
        <w:trPr>
          <w:cantSplit/>
        </w:trPr>
        <w:tc>
          <w:tcPr>
            <w:tcW w:w="2902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591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1587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3</w:t>
            </w:r>
          </w:p>
        </w:tc>
      </w:tr>
      <w:tr w:rsidR="00813469">
        <w:trPr>
          <w:cantSplit/>
        </w:trPr>
        <w:tc>
          <w:tcPr>
            <w:tcW w:w="2902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591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587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5</w:t>
            </w:r>
          </w:p>
        </w:tc>
      </w:tr>
      <w:tr w:rsidR="00813469">
        <w:trPr>
          <w:cantSplit/>
        </w:trPr>
        <w:tc>
          <w:tcPr>
            <w:tcW w:w="2902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1591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587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4</w:t>
            </w:r>
          </w:p>
        </w:tc>
      </w:tr>
      <w:tr w:rsidR="00813469">
        <w:trPr>
          <w:cantSplit/>
        </w:trPr>
        <w:tc>
          <w:tcPr>
            <w:tcW w:w="2902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1591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587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4</w:t>
            </w:r>
          </w:p>
        </w:tc>
      </w:tr>
      <w:tr w:rsidR="00813469">
        <w:trPr>
          <w:cantSplit/>
        </w:trPr>
        <w:tc>
          <w:tcPr>
            <w:tcW w:w="2902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591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587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2</w:t>
            </w:r>
          </w:p>
        </w:tc>
      </w:tr>
      <w:tr w:rsidR="00813469">
        <w:trPr>
          <w:cantSplit/>
        </w:trPr>
        <w:tc>
          <w:tcPr>
            <w:tcW w:w="2902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591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587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4</w:t>
            </w:r>
          </w:p>
        </w:tc>
      </w:tr>
      <w:tr w:rsidR="00813469">
        <w:trPr>
          <w:cantSplit/>
        </w:trPr>
        <w:tc>
          <w:tcPr>
            <w:tcW w:w="2902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1591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587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4</w:t>
            </w:r>
          </w:p>
        </w:tc>
      </w:tr>
    </w:tbl>
    <w:p w:rsidR="00566229" w:rsidRDefault="00566229" w:rsidP="00566229">
      <w:pPr>
        <w:jc w:val="right"/>
        <w:rPr>
          <w:sz w:val="28"/>
          <w:szCs w:val="28"/>
        </w:rPr>
      </w:pPr>
      <w:r>
        <w:br w:type="page"/>
      </w:r>
      <w:r w:rsidRPr="00566229">
        <w:rPr>
          <w:sz w:val="28"/>
          <w:szCs w:val="28"/>
        </w:rPr>
        <w:t>Продолжение таблицы 5</w:t>
      </w:r>
    </w:p>
    <w:p w:rsidR="00566229" w:rsidRPr="00566229" w:rsidRDefault="00566229" w:rsidP="00566229">
      <w:pPr>
        <w:jc w:val="right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02"/>
        <w:gridCol w:w="1591"/>
        <w:gridCol w:w="1620"/>
        <w:gridCol w:w="1587"/>
        <w:gridCol w:w="1620"/>
      </w:tblGrid>
      <w:tr w:rsidR="00813469">
        <w:trPr>
          <w:cantSplit/>
        </w:trPr>
        <w:tc>
          <w:tcPr>
            <w:tcW w:w="9320" w:type="dxa"/>
            <w:gridSpan w:val="5"/>
          </w:tcPr>
          <w:p w:rsidR="00813469" w:rsidRPr="00F65714" w:rsidRDefault="00813469">
            <w:pPr>
              <w:pStyle w:val="30"/>
              <w:spacing w:line="240" w:lineRule="auto"/>
              <w:ind w:firstLine="0"/>
              <w:jc w:val="center"/>
              <w:rPr>
                <w:szCs w:val="28"/>
              </w:rPr>
            </w:pPr>
            <w:r w:rsidRPr="00F65714">
              <w:rPr>
                <w:szCs w:val="28"/>
              </w:rPr>
              <w:t>контрольная группа</w:t>
            </w:r>
          </w:p>
        </w:tc>
      </w:tr>
      <w:tr w:rsidR="00813469">
        <w:trPr>
          <w:cantSplit/>
        </w:trPr>
        <w:tc>
          <w:tcPr>
            <w:tcW w:w="2902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</w:p>
        </w:tc>
        <w:tc>
          <w:tcPr>
            <w:tcW w:w="1591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Подвижная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Неподвижная</w:t>
            </w:r>
          </w:p>
        </w:tc>
        <w:tc>
          <w:tcPr>
            <w:tcW w:w="1587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Подвижная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Неподвижная</w:t>
            </w:r>
          </w:p>
        </w:tc>
      </w:tr>
      <w:tr w:rsidR="00813469">
        <w:trPr>
          <w:cantSplit/>
        </w:trPr>
        <w:tc>
          <w:tcPr>
            <w:tcW w:w="2902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591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1587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7</w:t>
            </w:r>
          </w:p>
        </w:tc>
      </w:tr>
      <w:tr w:rsidR="00813469">
        <w:trPr>
          <w:cantSplit/>
        </w:trPr>
        <w:tc>
          <w:tcPr>
            <w:tcW w:w="2902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591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587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813469">
        <w:trPr>
          <w:cantSplit/>
        </w:trPr>
        <w:tc>
          <w:tcPr>
            <w:tcW w:w="2902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1591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587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3</w:t>
            </w:r>
          </w:p>
        </w:tc>
      </w:tr>
      <w:tr w:rsidR="00813469">
        <w:trPr>
          <w:cantSplit/>
        </w:trPr>
        <w:tc>
          <w:tcPr>
            <w:tcW w:w="2902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1591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14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1587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813469">
        <w:trPr>
          <w:cantSplit/>
        </w:trPr>
        <w:tc>
          <w:tcPr>
            <w:tcW w:w="2902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591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1587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7</w:t>
            </w:r>
          </w:p>
        </w:tc>
      </w:tr>
      <w:tr w:rsidR="00813469">
        <w:trPr>
          <w:cantSplit/>
        </w:trPr>
        <w:tc>
          <w:tcPr>
            <w:tcW w:w="2902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591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5</w:t>
            </w:r>
          </w:p>
        </w:tc>
      </w:tr>
      <w:tr w:rsidR="00813469">
        <w:trPr>
          <w:cantSplit/>
        </w:trPr>
        <w:tc>
          <w:tcPr>
            <w:tcW w:w="2902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1591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1587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162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8</w:t>
            </w:r>
          </w:p>
        </w:tc>
      </w:tr>
    </w:tbl>
    <w:p w:rsidR="00566229" w:rsidRDefault="00566229">
      <w:pPr>
        <w:pStyle w:val="30"/>
      </w:pPr>
    </w:p>
    <w:p w:rsidR="00813469" w:rsidRDefault="00813469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После эксперимента наибольшую устойчивость приобрели спортсмены из экспериментальной группы на «Отлично» выполнили 6 человек и 1 человек на «Удовлетворительно» (на неподвижной опоре) тогда как до эксперимента эти результаты были значительно хуже. В контрольной тоже улучшились результаты, но в меньшей степени на</w:t>
      </w:r>
      <w:r>
        <w:rPr>
          <w:sz w:val="32"/>
        </w:rPr>
        <w:t xml:space="preserve"> «о</w:t>
      </w:r>
      <w:r>
        <w:rPr>
          <w:sz w:val="28"/>
        </w:rPr>
        <w:t>тлично»</w:t>
      </w:r>
      <w:r w:rsidR="00F65714">
        <w:rPr>
          <w:sz w:val="28"/>
        </w:rPr>
        <w:t xml:space="preserve"> </w:t>
      </w:r>
      <w:r>
        <w:rPr>
          <w:sz w:val="28"/>
        </w:rPr>
        <w:t>-</w:t>
      </w:r>
      <w:r w:rsidR="00F65714">
        <w:rPr>
          <w:sz w:val="28"/>
        </w:rPr>
        <w:t xml:space="preserve"> </w:t>
      </w:r>
      <w:r>
        <w:rPr>
          <w:sz w:val="28"/>
        </w:rPr>
        <w:t>1, на «удовлетворительно»</w:t>
      </w:r>
      <w:r w:rsidR="00F65714">
        <w:rPr>
          <w:sz w:val="28"/>
        </w:rPr>
        <w:t xml:space="preserve"> </w:t>
      </w:r>
      <w:r>
        <w:rPr>
          <w:sz w:val="28"/>
        </w:rPr>
        <w:t>-</w:t>
      </w:r>
      <w:r w:rsidR="00F65714">
        <w:rPr>
          <w:sz w:val="28"/>
        </w:rPr>
        <w:t xml:space="preserve"> </w:t>
      </w:r>
      <w:r>
        <w:rPr>
          <w:sz w:val="28"/>
        </w:rPr>
        <w:t>1 остальные на «неудовлетворительно» . Что касается подвижной опоры, то до эксперимента и после в контрольной группе значительного улучшения не произошло в отличи</w:t>
      </w:r>
      <w:r w:rsidR="00F65714">
        <w:rPr>
          <w:sz w:val="28"/>
        </w:rPr>
        <w:t>е</w:t>
      </w:r>
      <w:r>
        <w:rPr>
          <w:sz w:val="28"/>
        </w:rPr>
        <w:t xml:space="preserve"> от экспериментальной группы в которой до эксперимента на «отлично» выполняло 2 человека на «удовлетворительно»</w:t>
      </w:r>
      <w:r w:rsidR="00F65714">
        <w:rPr>
          <w:sz w:val="28"/>
        </w:rPr>
        <w:t xml:space="preserve"> </w:t>
      </w:r>
      <w:r>
        <w:rPr>
          <w:sz w:val="28"/>
        </w:rPr>
        <w:t>-</w:t>
      </w:r>
      <w:r w:rsidR="00F65714">
        <w:rPr>
          <w:sz w:val="28"/>
        </w:rPr>
        <w:t xml:space="preserve"> </w:t>
      </w:r>
      <w:r>
        <w:rPr>
          <w:sz w:val="28"/>
        </w:rPr>
        <w:t>2 и на</w:t>
      </w:r>
      <w:r w:rsidR="00F65714">
        <w:rPr>
          <w:sz w:val="28"/>
        </w:rPr>
        <w:t xml:space="preserve"> </w:t>
      </w:r>
      <w:r>
        <w:rPr>
          <w:sz w:val="28"/>
        </w:rPr>
        <w:t>«неудовлетворительно»</w:t>
      </w:r>
      <w:r w:rsidR="00F65714">
        <w:rPr>
          <w:sz w:val="28"/>
        </w:rPr>
        <w:t xml:space="preserve"> </w:t>
      </w:r>
      <w:r>
        <w:rPr>
          <w:sz w:val="28"/>
        </w:rPr>
        <w:t>-</w:t>
      </w:r>
      <w:r w:rsidR="00F65714">
        <w:rPr>
          <w:sz w:val="28"/>
        </w:rPr>
        <w:t xml:space="preserve"> </w:t>
      </w:r>
      <w:r>
        <w:rPr>
          <w:sz w:val="28"/>
        </w:rPr>
        <w:t>3, а после на «отлично»</w:t>
      </w:r>
      <w:r w:rsidR="00F65714">
        <w:rPr>
          <w:sz w:val="28"/>
        </w:rPr>
        <w:t xml:space="preserve"> </w:t>
      </w:r>
      <w:r>
        <w:rPr>
          <w:sz w:val="28"/>
        </w:rPr>
        <w:t>-5, на «неудовлетворительно»</w:t>
      </w:r>
      <w:r w:rsidR="00F65714">
        <w:rPr>
          <w:sz w:val="28"/>
        </w:rPr>
        <w:t xml:space="preserve"> </w:t>
      </w:r>
      <w:r>
        <w:rPr>
          <w:sz w:val="28"/>
        </w:rPr>
        <w:t>-</w:t>
      </w:r>
      <w:r w:rsidR="00F65714">
        <w:rPr>
          <w:sz w:val="28"/>
        </w:rPr>
        <w:t xml:space="preserve"> </w:t>
      </w:r>
      <w:r>
        <w:rPr>
          <w:sz w:val="28"/>
        </w:rPr>
        <w:t>2.</w:t>
      </w:r>
    </w:p>
    <w:p w:rsidR="00813469" w:rsidRDefault="00034CD9" w:rsidP="00034CD9">
      <w:pPr>
        <w:pStyle w:val="7"/>
        <w:jc w:val="center"/>
      </w:pPr>
      <w:r>
        <w:t xml:space="preserve">                                                                                </w:t>
      </w:r>
      <w:r w:rsidR="00A43672">
        <w:t xml:space="preserve">                       Таблица 6</w:t>
      </w:r>
    </w:p>
    <w:p w:rsidR="00813469" w:rsidRPr="00C609BB" w:rsidRDefault="00C609BB" w:rsidP="00C609BB">
      <w:pPr>
        <w:spacing w:line="360" w:lineRule="auto"/>
        <w:jc w:val="center"/>
        <w:rPr>
          <w:i/>
          <w:sz w:val="28"/>
        </w:rPr>
      </w:pPr>
      <w:r w:rsidRPr="00C609BB">
        <w:rPr>
          <w:i/>
          <w:sz w:val="28"/>
        </w:rPr>
        <w:t>И</w:t>
      </w:r>
      <w:r w:rsidR="00813469" w:rsidRPr="00C609BB">
        <w:rPr>
          <w:i/>
          <w:sz w:val="28"/>
        </w:rPr>
        <w:t xml:space="preserve">зменение техники </w:t>
      </w:r>
      <w:r w:rsidRPr="00C609BB">
        <w:rPr>
          <w:i/>
          <w:sz w:val="28"/>
        </w:rPr>
        <w:t>борцов</w:t>
      </w:r>
      <w:r w:rsidR="00813469" w:rsidRPr="00C609BB">
        <w:rPr>
          <w:i/>
          <w:sz w:val="28"/>
        </w:rPr>
        <w:t xml:space="preserve"> до и пос</w:t>
      </w:r>
      <w:r w:rsidRPr="00C609BB">
        <w:rPr>
          <w:i/>
          <w:sz w:val="28"/>
        </w:rPr>
        <w:t>ле педагогического эксперимента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3190"/>
        <w:gridCol w:w="3190"/>
      </w:tblGrid>
      <w:tr w:rsidR="00813469">
        <w:trPr>
          <w:cantSplit/>
        </w:trPr>
        <w:tc>
          <w:tcPr>
            <w:tcW w:w="2940" w:type="dxa"/>
            <w:vMerge w:val="restart"/>
          </w:tcPr>
          <w:p w:rsidR="00813469" w:rsidRDefault="00813469" w:rsidP="00C609BB">
            <w:pPr>
              <w:pStyle w:val="30"/>
              <w:spacing w:line="240" w:lineRule="auto"/>
              <w:ind w:firstLine="0"/>
              <w:jc w:val="center"/>
            </w:pPr>
            <w:r>
              <w:t>Б</w:t>
            </w:r>
            <w:r w:rsidR="00C609BB">
              <w:t>орцы</w:t>
            </w:r>
          </w:p>
        </w:tc>
        <w:tc>
          <w:tcPr>
            <w:tcW w:w="6380" w:type="dxa"/>
            <w:gridSpan w:val="2"/>
          </w:tcPr>
          <w:p w:rsidR="00813469" w:rsidRDefault="00813469" w:rsidP="00C609BB">
            <w:pPr>
              <w:pStyle w:val="30"/>
              <w:spacing w:line="240" w:lineRule="auto"/>
              <w:ind w:firstLine="0"/>
              <w:jc w:val="center"/>
            </w:pPr>
            <w:r>
              <w:t xml:space="preserve">Оценка за технику </w:t>
            </w:r>
          </w:p>
        </w:tc>
      </w:tr>
      <w:tr w:rsidR="00813469">
        <w:trPr>
          <w:cantSplit/>
        </w:trPr>
        <w:tc>
          <w:tcPr>
            <w:tcW w:w="2940" w:type="dxa"/>
            <w:vMerge/>
          </w:tcPr>
          <w:p w:rsidR="00813469" w:rsidRDefault="00813469">
            <w:pPr>
              <w:pStyle w:val="30"/>
              <w:spacing w:line="240" w:lineRule="auto"/>
              <w:ind w:firstLine="0"/>
            </w:pP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</w:pPr>
            <w:r>
              <w:t>До эксперимента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</w:pPr>
            <w:r>
              <w:t>После эксперимента</w:t>
            </w:r>
          </w:p>
        </w:tc>
      </w:tr>
      <w:tr w:rsidR="00813469">
        <w:trPr>
          <w:cantSplit/>
        </w:trPr>
        <w:tc>
          <w:tcPr>
            <w:tcW w:w="9320" w:type="dxa"/>
            <w:gridSpan w:val="3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ЭКСПЕРИМЕНТАЛЬНАЯ ГРУППА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удовлетворительно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Отлично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удовлетворительно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Отлично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отлично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Отлично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удовлетворительно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Удовлетворительно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удовлетворительно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Удовлетворительно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отлично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Отлично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плохо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Удовлетворительно</w:t>
            </w:r>
          </w:p>
        </w:tc>
      </w:tr>
    </w:tbl>
    <w:p w:rsidR="00566229" w:rsidRDefault="00566229" w:rsidP="00566229">
      <w:pPr>
        <w:jc w:val="right"/>
        <w:rPr>
          <w:sz w:val="28"/>
          <w:szCs w:val="28"/>
        </w:rPr>
      </w:pPr>
      <w:r>
        <w:br w:type="page"/>
      </w:r>
      <w:r w:rsidRPr="00566229">
        <w:rPr>
          <w:sz w:val="28"/>
          <w:szCs w:val="28"/>
        </w:rPr>
        <w:t>Продолжение таблицы 6</w:t>
      </w:r>
    </w:p>
    <w:p w:rsidR="00566229" w:rsidRPr="00566229" w:rsidRDefault="00566229" w:rsidP="00566229">
      <w:pPr>
        <w:jc w:val="right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3190"/>
        <w:gridCol w:w="3190"/>
      </w:tblGrid>
      <w:tr w:rsidR="00813469">
        <w:trPr>
          <w:cantSplit/>
        </w:trPr>
        <w:tc>
          <w:tcPr>
            <w:tcW w:w="9320" w:type="dxa"/>
            <w:gridSpan w:val="3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КОНТРОЛЬАЯ ГРУППА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отлично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Отлично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удовлетворительно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Удовлетворительно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удовлетворительно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Удовлетворительно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плохо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Удовлетворительно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плохо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Плохо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плохо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Плохо</w:t>
            </w:r>
          </w:p>
        </w:tc>
      </w:tr>
      <w:tr w:rsidR="00813469">
        <w:tc>
          <w:tcPr>
            <w:tcW w:w="294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удовлетворительно</w:t>
            </w:r>
          </w:p>
        </w:tc>
        <w:tc>
          <w:tcPr>
            <w:tcW w:w="3190" w:type="dxa"/>
          </w:tcPr>
          <w:p w:rsidR="00813469" w:rsidRDefault="00813469">
            <w:pPr>
              <w:pStyle w:val="30"/>
              <w:spacing w:line="240" w:lineRule="auto"/>
              <w:ind w:firstLine="0"/>
              <w:jc w:val="center"/>
            </w:pPr>
            <w:r>
              <w:t>Отлично</w:t>
            </w:r>
          </w:p>
        </w:tc>
      </w:tr>
    </w:tbl>
    <w:p w:rsidR="00813469" w:rsidRDefault="00813469">
      <w:pPr>
        <w:jc w:val="both"/>
        <w:rPr>
          <w:sz w:val="28"/>
        </w:rPr>
      </w:pPr>
    </w:p>
    <w:p w:rsidR="00813469" w:rsidRDefault="00813469" w:rsidP="00C609BB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По таблице видно, что в экспериментальной группе, по мнению тренеров</w:t>
      </w:r>
      <w:r w:rsidR="00034CD9">
        <w:rPr>
          <w:sz w:val="28"/>
        </w:rPr>
        <w:t xml:space="preserve"> после эксперимента техника борьбы</w:t>
      </w:r>
      <w:r>
        <w:rPr>
          <w:sz w:val="28"/>
        </w:rPr>
        <w:t xml:space="preserve"> значительно улучшилась.</w:t>
      </w:r>
    </w:p>
    <w:p w:rsidR="00034CD9" w:rsidRDefault="00034CD9">
      <w:pPr>
        <w:jc w:val="center"/>
        <w:rPr>
          <w:sz w:val="32"/>
        </w:rPr>
      </w:pPr>
    </w:p>
    <w:p w:rsidR="00034CD9" w:rsidRDefault="00034CD9">
      <w:pPr>
        <w:jc w:val="center"/>
        <w:rPr>
          <w:sz w:val="32"/>
        </w:rPr>
      </w:pPr>
    </w:p>
    <w:p w:rsidR="00566229" w:rsidRDefault="00566229" w:rsidP="00566229">
      <w:pPr>
        <w:ind w:left="150"/>
        <w:jc w:val="center"/>
        <w:rPr>
          <w:sz w:val="32"/>
        </w:rPr>
      </w:pPr>
    </w:p>
    <w:p w:rsidR="00566229" w:rsidRDefault="00566229" w:rsidP="00566229">
      <w:pPr>
        <w:pStyle w:val="30"/>
      </w:pPr>
      <w:r>
        <w:t>Для проверки эффективности разработанной методики тренировки координац</w:t>
      </w:r>
      <w:r w:rsidR="00000030">
        <w:t>ионных способностей у детей</w:t>
      </w:r>
      <w:r>
        <w:t xml:space="preserve"> нами были проведены психофизиологические эксперименты по исследованию различных составляющих координационных способностей, в частности, проверялись способность к дифференцированию силовых ощущений (табл. 7).</w:t>
      </w:r>
    </w:p>
    <w:p w:rsidR="00566229" w:rsidRDefault="00566229" w:rsidP="00566229">
      <w:pPr>
        <w:pStyle w:val="30"/>
        <w:jc w:val="right"/>
      </w:pPr>
      <w:r>
        <w:t>Таблица 7</w:t>
      </w:r>
    </w:p>
    <w:p w:rsidR="00566229" w:rsidRDefault="00566229" w:rsidP="00566229">
      <w:pPr>
        <w:pStyle w:val="30"/>
        <w:ind w:firstLine="0"/>
        <w:jc w:val="center"/>
        <w:rPr>
          <w:i/>
        </w:rPr>
      </w:pPr>
      <w:r w:rsidRPr="00F65714">
        <w:rPr>
          <w:i/>
        </w:rPr>
        <w:t xml:space="preserve">Результаты исследования воспроизведения 50% усилия борцами </w:t>
      </w:r>
    </w:p>
    <w:p w:rsidR="00566229" w:rsidRPr="00F65714" w:rsidRDefault="00566229" w:rsidP="00566229">
      <w:pPr>
        <w:pStyle w:val="30"/>
        <w:ind w:firstLine="0"/>
        <w:jc w:val="center"/>
        <w:rPr>
          <w:i/>
        </w:rPr>
      </w:pPr>
      <w:r w:rsidRPr="00F65714">
        <w:rPr>
          <w:i/>
        </w:rPr>
        <w:t xml:space="preserve"> до и после педагогического эксперимента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3190"/>
        <w:gridCol w:w="3190"/>
      </w:tblGrid>
      <w:tr w:rsidR="00566229">
        <w:trPr>
          <w:cantSplit/>
        </w:trPr>
        <w:tc>
          <w:tcPr>
            <w:tcW w:w="2940" w:type="dxa"/>
            <w:vMerge w:val="restart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  <w:r>
              <w:t>Борцы</w:t>
            </w:r>
          </w:p>
        </w:tc>
        <w:tc>
          <w:tcPr>
            <w:tcW w:w="6380" w:type="dxa"/>
            <w:gridSpan w:val="2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  <w:r>
              <w:t>Ошибка воспроизведения</w:t>
            </w:r>
          </w:p>
        </w:tc>
      </w:tr>
      <w:tr w:rsidR="00566229">
        <w:trPr>
          <w:cantSplit/>
        </w:trPr>
        <w:tc>
          <w:tcPr>
            <w:tcW w:w="2940" w:type="dxa"/>
            <w:vMerge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  <w:r>
              <w:t>До эксперимента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  <w:r>
              <w:t>После эксперимента</w:t>
            </w:r>
          </w:p>
        </w:tc>
      </w:tr>
      <w:tr w:rsidR="00566229">
        <w:trPr>
          <w:cantSplit/>
        </w:trPr>
        <w:tc>
          <w:tcPr>
            <w:tcW w:w="2940" w:type="dxa"/>
          </w:tcPr>
          <w:p w:rsidR="00566229" w:rsidRPr="00566229" w:rsidRDefault="00566229" w:rsidP="008E78F9">
            <w:pPr>
              <w:pStyle w:val="3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566229" w:rsidRPr="00566229" w:rsidRDefault="00566229" w:rsidP="008E78F9">
            <w:pPr>
              <w:pStyle w:val="3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190" w:type="dxa"/>
          </w:tcPr>
          <w:p w:rsidR="00566229" w:rsidRPr="00566229" w:rsidRDefault="00566229" w:rsidP="008E78F9">
            <w:pPr>
              <w:pStyle w:val="3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</w:tr>
      <w:tr w:rsidR="00566229">
        <w:trPr>
          <w:cantSplit/>
        </w:trPr>
        <w:tc>
          <w:tcPr>
            <w:tcW w:w="9320" w:type="dxa"/>
            <w:gridSpan w:val="3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  <w:r>
              <w:t>ЭКСПЕРИМЕНТАЛЬНАЯ ГРУППА</w:t>
            </w:r>
          </w:p>
        </w:tc>
      </w:tr>
      <w:tr w:rsidR="00566229">
        <w:trPr>
          <w:cantSplit/>
          <w:trHeight w:val="159"/>
        </w:trPr>
        <w:tc>
          <w:tcPr>
            <w:tcW w:w="2940" w:type="dxa"/>
            <w:vMerge w:val="restart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6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1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4,5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2,5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 w:val="restart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1,5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3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4,5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2,5 кг</w:t>
            </w:r>
          </w:p>
        </w:tc>
      </w:tr>
    </w:tbl>
    <w:p w:rsidR="00566229" w:rsidRDefault="00566229" w:rsidP="00566229">
      <w:pPr>
        <w:jc w:val="right"/>
        <w:rPr>
          <w:sz w:val="28"/>
          <w:szCs w:val="28"/>
        </w:rPr>
      </w:pPr>
      <w:r>
        <w:br w:type="page"/>
      </w:r>
      <w:r w:rsidRPr="00566229">
        <w:rPr>
          <w:sz w:val="28"/>
          <w:szCs w:val="28"/>
        </w:rPr>
        <w:t>Продолжение таблицы 7</w:t>
      </w:r>
    </w:p>
    <w:p w:rsidR="00566229" w:rsidRDefault="00566229" w:rsidP="00566229">
      <w:pPr>
        <w:jc w:val="right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3190"/>
        <w:gridCol w:w="3190"/>
      </w:tblGrid>
      <w:tr w:rsidR="00566229" w:rsidRPr="00566229">
        <w:trPr>
          <w:cantSplit/>
          <w:trHeight w:val="160"/>
        </w:trPr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229" w:rsidRPr="00566229" w:rsidRDefault="00566229" w:rsidP="00566229">
            <w:pPr>
              <w:pStyle w:val="3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56622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229" w:rsidRPr="00566229" w:rsidRDefault="00566229" w:rsidP="00566229">
            <w:pPr>
              <w:pStyle w:val="3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56622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229" w:rsidRPr="00566229" w:rsidRDefault="00566229" w:rsidP="00566229">
            <w:pPr>
              <w:pStyle w:val="3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566229">
              <w:rPr>
                <w:b/>
                <w:sz w:val="16"/>
                <w:szCs w:val="16"/>
              </w:rPr>
              <w:t>3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 w:val="restart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2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2,5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8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2,5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 w:val="restart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5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2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5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4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 w:val="restart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4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4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4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3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 w:val="restart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5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2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5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2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 w:val="restart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3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2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4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2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 w:val="restart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  <w:r>
              <w:t>Среднее значение по группе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9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5,5 кг</w:t>
            </w:r>
          </w:p>
        </w:tc>
      </w:tr>
      <w:tr w:rsidR="00566229">
        <w:trPr>
          <w:cantSplit/>
          <w:trHeight w:val="432"/>
        </w:trPr>
        <w:tc>
          <w:tcPr>
            <w:tcW w:w="2940" w:type="dxa"/>
            <w:vMerge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12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6 кг</w:t>
            </w:r>
          </w:p>
        </w:tc>
      </w:tr>
      <w:tr w:rsidR="00566229">
        <w:trPr>
          <w:cantSplit/>
        </w:trPr>
        <w:tc>
          <w:tcPr>
            <w:tcW w:w="9320" w:type="dxa"/>
            <w:gridSpan w:val="3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  <w:r>
              <w:t>КОНТРОЛЬАЯ ГРУППА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 w:val="restart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2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6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2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3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 w:val="restart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5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5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3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5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 w:val="restart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5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5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/>
          </w:tcPr>
          <w:p w:rsidR="00566229" w:rsidRDefault="00566229" w:rsidP="008E78F9">
            <w:pPr>
              <w:pStyle w:val="30"/>
              <w:spacing w:line="240" w:lineRule="auto"/>
              <w:ind w:firstLine="0"/>
            </w:pP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2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4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 w:val="restart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5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3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2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3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 w:val="restart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4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2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7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6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 w:val="restart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5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5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6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11 кг</w:t>
            </w:r>
          </w:p>
        </w:tc>
      </w:tr>
      <w:tr w:rsidR="00566229">
        <w:trPr>
          <w:cantSplit/>
          <w:trHeight w:val="357"/>
        </w:trPr>
        <w:tc>
          <w:tcPr>
            <w:tcW w:w="2940" w:type="dxa"/>
            <w:vMerge w:val="restart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7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6 кг</w:t>
            </w:r>
          </w:p>
        </w:tc>
      </w:tr>
      <w:tr w:rsidR="00566229">
        <w:trPr>
          <w:cantSplit/>
          <w:trHeight w:val="405"/>
        </w:trPr>
        <w:tc>
          <w:tcPr>
            <w:tcW w:w="2940" w:type="dxa"/>
            <w:vMerge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center"/>
            </w:pP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3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4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 w:val="restart"/>
          </w:tcPr>
          <w:p w:rsidR="00566229" w:rsidRDefault="00566229" w:rsidP="008E78F9">
            <w:pPr>
              <w:pStyle w:val="30"/>
              <w:spacing w:line="240" w:lineRule="auto"/>
              <w:ind w:firstLine="0"/>
            </w:pPr>
            <w:r>
              <w:t>Среднее значение по группе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11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Пр. 11 кг</w:t>
            </w:r>
          </w:p>
        </w:tc>
      </w:tr>
      <w:tr w:rsidR="00566229">
        <w:trPr>
          <w:cantSplit/>
          <w:trHeight w:val="160"/>
        </w:trPr>
        <w:tc>
          <w:tcPr>
            <w:tcW w:w="2940" w:type="dxa"/>
            <w:vMerge/>
          </w:tcPr>
          <w:p w:rsidR="00566229" w:rsidRDefault="00566229" w:rsidP="008E78F9">
            <w:pPr>
              <w:pStyle w:val="30"/>
              <w:spacing w:line="240" w:lineRule="auto"/>
              <w:ind w:firstLine="0"/>
            </w:pP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8 кг</w:t>
            </w:r>
          </w:p>
        </w:tc>
        <w:tc>
          <w:tcPr>
            <w:tcW w:w="3190" w:type="dxa"/>
          </w:tcPr>
          <w:p w:rsidR="00566229" w:rsidRDefault="00566229" w:rsidP="008E78F9">
            <w:pPr>
              <w:pStyle w:val="30"/>
              <w:spacing w:line="240" w:lineRule="auto"/>
              <w:ind w:firstLine="0"/>
              <w:jc w:val="left"/>
            </w:pPr>
            <w:r>
              <w:t>Лев. 12 кг</w:t>
            </w:r>
          </w:p>
        </w:tc>
      </w:tr>
    </w:tbl>
    <w:p w:rsidR="00566229" w:rsidRDefault="00566229" w:rsidP="00566229">
      <w:pPr>
        <w:pStyle w:val="30"/>
      </w:pPr>
    </w:p>
    <w:p w:rsidR="00566229" w:rsidRDefault="00566229" w:rsidP="00566229">
      <w:pPr>
        <w:pStyle w:val="30"/>
      </w:pPr>
      <w:r>
        <w:t xml:space="preserve">Из таблицы видно, что в экспериментальной группе практически у всех спортсменов после эксперимента способность к силовым ощущениям улучшилась (в среднем на 4 - 6 кг), тогда как в контрольной группе изменений правой рукой не произошло, а левой рукой результаты немного ухудшились (на 4 кг), что показывает важное значение тренировки координационных способностей в борьбе. </w:t>
      </w:r>
    </w:p>
    <w:p w:rsidR="00813469" w:rsidRDefault="00566229" w:rsidP="00566229">
      <w:pPr>
        <w:jc w:val="center"/>
        <w:rPr>
          <w:sz w:val="32"/>
        </w:rPr>
      </w:pPr>
      <w:r>
        <w:rPr>
          <w:sz w:val="32"/>
        </w:rPr>
        <w:t>ВЫВОДЫ</w:t>
      </w:r>
    </w:p>
    <w:p w:rsidR="00F47974" w:rsidRDefault="00000030" w:rsidP="00F47974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Анализ результатов исследования позволил нам сделать следующие выводы:</w:t>
      </w:r>
    </w:p>
    <w:p w:rsidR="00813469" w:rsidRDefault="00813469" w:rsidP="00F47974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="0008386E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нализ литератур</w:t>
      </w:r>
      <w:r w:rsidR="0008386E"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ы</w:t>
      </w:r>
      <w:r w:rsidR="0008386E">
        <w:rPr>
          <w:rFonts w:ascii="Times New Roman" w:hAnsi="Times New Roman"/>
          <w:sz w:val="28"/>
        </w:rPr>
        <w:t>х источников</w:t>
      </w:r>
      <w:r>
        <w:rPr>
          <w:rFonts w:ascii="Times New Roman" w:hAnsi="Times New Roman"/>
          <w:sz w:val="28"/>
        </w:rPr>
        <w:t xml:space="preserve"> и результаты опроса тренеров высокой квалификации позволил</w:t>
      </w:r>
      <w:r w:rsidR="0008386E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определить структуру специальной физ</w:t>
      </w:r>
      <w:r w:rsidR="00383016">
        <w:rPr>
          <w:rFonts w:ascii="Times New Roman" w:hAnsi="Times New Roman"/>
          <w:sz w:val="28"/>
        </w:rPr>
        <w:t>ической подготовленности</w:t>
      </w:r>
      <w:r>
        <w:rPr>
          <w:rFonts w:ascii="Times New Roman" w:hAnsi="Times New Roman"/>
          <w:sz w:val="28"/>
        </w:rPr>
        <w:t xml:space="preserve">, включающую себя скоростную выносливость, общую выносливость, скоростно-силовые качества, гибкость, координационные способности. </w:t>
      </w:r>
    </w:p>
    <w:p w:rsidR="00813469" w:rsidRDefault="0081346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Выявлено противоречие между необходимостью в развитии коорди</w:t>
      </w:r>
      <w:r w:rsidR="00C93921">
        <w:rPr>
          <w:rFonts w:ascii="Times New Roman" w:hAnsi="Times New Roman"/>
          <w:sz w:val="28"/>
        </w:rPr>
        <w:t>национных способностей у борцов</w:t>
      </w:r>
      <w:r>
        <w:rPr>
          <w:rFonts w:ascii="Times New Roman" w:hAnsi="Times New Roman"/>
          <w:sz w:val="28"/>
        </w:rPr>
        <w:t xml:space="preserve">, с одной стороны, и реальным состоянием использования средств координационной подготовки средневиков, с другой. Установлено, что </w:t>
      </w:r>
      <w:r w:rsidR="00C93921">
        <w:rPr>
          <w:rFonts w:ascii="Times New Roman" w:hAnsi="Times New Roman"/>
          <w:sz w:val="28"/>
        </w:rPr>
        <w:t>в тренировочном процессе борцов</w:t>
      </w:r>
      <w:r>
        <w:rPr>
          <w:rFonts w:ascii="Times New Roman" w:hAnsi="Times New Roman"/>
          <w:sz w:val="28"/>
        </w:rPr>
        <w:t xml:space="preserve"> упражнения координационного характера используются только при обучении и совершенствовании техники. </w:t>
      </w:r>
    </w:p>
    <w:p w:rsidR="00813469" w:rsidRDefault="0081346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Определена роль координационных способностей в проявлении специальных физиче</w:t>
      </w:r>
      <w:r w:rsidR="00383016">
        <w:rPr>
          <w:rFonts w:ascii="Times New Roman" w:hAnsi="Times New Roman"/>
          <w:sz w:val="28"/>
        </w:rPr>
        <w:t>ских качеств у детей</w:t>
      </w:r>
      <w:r w:rsidR="0008386E">
        <w:rPr>
          <w:rFonts w:ascii="Times New Roman" w:hAnsi="Times New Roman"/>
          <w:sz w:val="28"/>
        </w:rPr>
        <w:t>, занимающихся греко-римской борьбой</w:t>
      </w:r>
      <w:r>
        <w:rPr>
          <w:rFonts w:ascii="Times New Roman" w:hAnsi="Times New Roman"/>
          <w:sz w:val="28"/>
        </w:rPr>
        <w:t>. Именно от этих способностей зависит развитие общей и специальной выносливости (экономи</w:t>
      </w:r>
      <w:r w:rsidR="00C93921">
        <w:rPr>
          <w:rFonts w:ascii="Times New Roman" w:hAnsi="Times New Roman"/>
          <w:sz w:val="28"/>
        </w:rPr>
        <w:t>чность), развитие быстроты (межмышечная</w:t>
      </w:r>
      <w:r>
        <w:rPr>
          <w:rFonts w:ascii="Times New Roman" w:hAnsi="Times New Roman"/>
          <w:sz w:val="28"/>
        </w:rPr>
        <w:t xml:space="preserve"> и </w:t>
      </w:r>
      <w:r w:rsidR="00C93921">
        <w:rPr>
          <w:rFonts w:ascii="Times New Roman" w:hAnsi="Times New Roman"/>
          <w:sz w:val="28"/>
        </w:rPr>
        <w:t>внутримышечная</w:t>
      </w:r>
      <w:r>
        <w:rPr>
          <w:rFonts w:ascii="Times New Roman" w:hAnsi="Times New Roman"/>
          <w:sz w:val="28"/>
        </w:rPr>
        <w:t xml:space="preserve"> координация), развитие силы (точность и концентрация).</w:t>
      </w:r>
    </w:p>
    <w:p w:rsidR="00813469" w:rsidRDefault="0081346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 w:rsidR="0008386E"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азработан</w:t>
      </w:r>
      <w:r w:rsidR="0008386E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методик</w:t>
      </w:r>
      <w:r w:rsidR="0008386E">
        <w:rPr>
          <w:rFonts w:ascii="Times New Roman" w:hAnsi="Times New Roman"/>
          <w:sz w:val="28"/>
        </w:rPr>
        <w:t xml:space="preserve">а </w:t>
      </w:r>
      <w:r>
        <w:rPr>
          <w:rFonts w:ascii="Times New Roman" w:hAnsi="Times New Roman"/>
          <w:sz w:val="28"/>
        </w:rPr>
        <w:t>тренировки координационных способносте</w:t>
      </w:r>
      <w:r w:rsidR="00C93921">
        <w:rPr>
          <w:rFonts w:ascii="Times New Roman" w:hAnsi="Times New Roman"/>
          <w:sz w:val="28"/>
        </w:rPr>
        <w:t xml:space="preserve">й </w:t>
      </w:r>
      <w:r w:rsidR="0008386E">
        <w:rPr>
          <w:rFonts w:ascii="Times New Roman" w:hAnsi="Times New Roman"/>
          <w:sz w:val="28"/>
        </w:rPr>
        <w:t>для</w:t>
      </w:r>
      <w:r w:rsidR="00383016">
        <w:rPr>
          <w:rFonts w:ascii="Times New Roman" w:hAnsi="Times New Roman"/>
          <w:sz w:val="28"/>
        </w:rPr>
        <w:t xml:space="preserve"> детей</w:t>
      </w:r>
      <w:r w:rsidR="0008386E">
        <w:rPr>
          <w:rFonts w:ascii="Times New Roman" w:hAnsi="Times New Roman"/>
          <w:sz w:val="28"/>
        </w:rPr>
        <w:t>, занимающихся греко-римской борьбой</w:t>
      </w:r>
      <w:r>
        <w:rPr>
          <w:rFonts w:ascii="Times New Roman" w:hAnsi="Times New Roman"/>
          <w:sz w:val="28"/>
        </w:rPr>
        <w:t>:</w:t>
      </w:r>
    </w:p>
    <w:p w:rsidR="00813469" w:rsidRDefault="0081346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средствами являются обще</w:t>
      </w:r>
      <w:r w:rsidR="00C9392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развивающие и специально-координационные упражнения, специально-беговые упражнения и специально-прыжковые упражнения,</w:t>
      </w:r>
    </w:p>
    <w:p w:rsidR="00813469" w:rsidRDefault="0081346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методы тренировки координационных способностей: сопряженный, повторный, интервальный,</w:t>
      </w:r>
    </w:p>
    <w:p w:rsidR="00813469" w:rsidRDefault="0081346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</w:t>
      </w:r>
      <w:r w:rsidR="00383016">
        <w:rPr>
          <w:rFonts w:ascii="Times New Roman" w:hAnsi="Times New Roman"/>
          <w:sz w:val="28"/>
        </w:rPr>
        <w:t>оординационные упражнения должны</w:t>
      </w:r>
      <w:r>
        <w:rPr>
          <w:rFonts w:ascii="Times New Roman" w:hAnsi="Times New Roman"/>
          <w:sz w:val="28"/>
        </w:rPr>
        <w:t xml:space="preserve"> включаться во вторую половину подготовительной части и в начало основной части тренировочного занятия.</w:t>
      </w:r>
    </w:p>
    <w:p w:rsidR="00813469" w:rsidRDefault="0081346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В ходе педагогического эксперимента доказана эффективность предложенной методики. В экспериментальной группе, которая тренировалась по разработанной методике во всех проведенных тестах, произошли достоверные положительные изменения. Тогда как</w:t>
      </w:r>
      <w:r w:rsidR="0008386E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 контрольной эти изменения оказались положительными, но недостоверными.</w:t>
      </w:r>
    </w:p>
    <w:p w:rsidR="00813469" w:rsidRDefault="00813469" w:rsidP="00383016">
      <w:pPr>
        <w:pStyle w:val="a5"/>
        <w:spacing w:line="360" w:lineRule="auto"/>
        <w:jc w:val="both"/>
        <w:rPr>
          <w:rFonts w:ascii="Times New Roman" w:hAnsi="Times New Roman"/>
          <w:sz w:val="28"/>
        </w:rPr>
      </w:pPr>
    </w:p>
    <w:p w:rsidR="00813469" w:rsidRDefault="0081346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813469" w:rsidRDefault="0081346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813469" w:rsidRDefault="0081346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813469" w:rsidRDefault="0081346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813469" w:rsidRDefault="0081346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813469" w:rsidRDefault="0081346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813469" w:rsidRDefault="0081346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813469" w:rsidRDefault="0081346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813469" w:rsidRDefault="0081346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813469" w:rsidRDefault="0081346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813469" w:rsidRDefault="0081346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813469" w:rsidRDefault="0081346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813469" w:rsidRDefault="0081346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813469" w:rsidRDefault="0081346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813469" w:rsidRDefault="0081346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813469" w:rsidRDefault="0081346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813469" w:rsidRDefault="00813469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C93921" w:rsidRDefault="00C93921">
      <w:pPr>
        <w:pStyle w:val="a5"/>
        <w:spacing w:line="360" w:lineRule="auto"/>
        <w:ind w:firstLine="720"/>
        <w:jc w:val="center"/>
        <w:rPr>
          <w:rFonts w:ascii="Times New Roman" w:hAnsi="Times New Roman"/>
          <w:sz w:val="28"/>
        </w:rPr>
      </w:pPr>
    </w:p>
    <w:p w:rsidR="00C93921" w:rsidRDefault="00C93921">
      <w:pPr>
        <w:pStyle w:val="a5"/>
        <w:spacing w:line="360" w:lineRule="auto"/>
        <w:ind w:firstLine="720"/>
        <w:jc w:val="center"/>
        <w:rPr>
          <w:rFonts w:ascii="Times New Roman" w:hAnsi="Times New Roman"/>
          <w:sz w:val="28"/>
        </w:rPr>
      </w:pPr>
    </w:p>
    <w:p w:rsidR="00C93921" w:rsidRDefault="00C93921">
      <w:pPr>
        <w:pStyle w:val="a5"/>
        <w:spacing w:line="360" w:lineRule="auto"/>
        <w:ind w:firstLine="720"/>
        <w:jc w:val="center"/>
        <w:rPr>
          <w:rFonts w:ascii="Times New Roman" w:hAnsi="Times New Roman"/>
          <w:sz w:val="28"/>
        </w:rPr>
      </w:pPr>
    </w:p>
    <w:p w:rsidR="00C93921" w:rsidRPr="00383016" w:rsidRDefault="00D26728" w:rsidP="00383016">
      <w:pPr>
        <w:pStyle w:val="a5"/>
        <w:spacing w:line="36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383016" w:rsidRPr="00383016">
        <w:rPr>
          <w:rFonts w:ascii="Times New Roman" w:hAnsi="Times New Roman"/>
          <w:b/>
          <w:sz w:val="28"/>
          <w:szCs w:val="28"/>
        </w:rPr>
        <w:t>Методические рекомендации.</w:t>
      </w:r>
    </w:p>
    <w:p w:rsidR="00C93921" w:rsidRDefault="00C93921">
      <w:pPr>
        <w:pStyle w:val="a5"/>
        <w:spacing w:line="360" w:lineRule="auto"/>
        <w:ind w:firstLine="720"/>
        <w:jc w:val="center"/>
        <w:rPr>
          <w:rFonts w:ascii="Times New Roman" w:hAnsi="Times New Roman"/>
          <w:sz w:val="28"/>
        </w:rPr>
      </w:pPr>
    </w:p>
    <w:p w:rsidR="005D1006" w:rsidRDefault="00383016" w:rsidP="005D1006">
      <w:pPr>
        <w:pStyle w:val="a5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основание результатов проведенного исследования, и в целях оказания </w:t>
      </w:r>
      <w:r w:rsidR="003D591E">
        <w:rPr>
          <w:rFonts w:ascii="Times New Roman" w:hAnsi="Times New Roman"/>
          <w:sz w:val="28"/>
        </w:rPr>
        <w:t>помощи специалистам(тренерам) по греко-римской борьбе рекомендуется:</w:t>
      </w:r>
    </w:p>
    <w:p w:rsidR="00383016" w:rsidRDefault="00F47974" w:rsidP="005D1006">
      <w:pPr>
        <w:pStyle w:val="a5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Важно  уделять больше внимания  теории и истории  вида спорта д</w:t>
      </w:r>
      <w:r w:rsidR="0033685A">
        <w:rPr>
          <w:rFonts w:ascii="Times New Roman" w:hAnsi="Times New Roman"/>
          <w:sz w:val="28"/>
        </w:rPr>
        <w:t>ля сознательного и активного усв</w:t>
      </w:r>
      <w:r>
        <w:rPr>
          <w:rFonts w:ascii="Times New Roman" w:hAnsi="Times New Roman"/>
          <w:sz w:val="28"/>
        </w:rPr>
        <w:t>о</w:t>
      </w:r>
      <w:r w:rsidR="0033685A">
        <w:rPr>
          <w:rFonts w:ascii="Times New Roman" w:hAnsi="Times New Roman"/>
          <w:sz w:val="28"/>
        </w:rPr>
        <w:t>ения</w:t>
      </w:r>
      <w:r>
        <w:rPr>
          <w:rFonts w:ascii="Times New Roman" w:hAnsi="Times New Roman"/>
          <w:sz w:val="28"/>
        </w:rPr>
        <w:t>.</w:t>
      </w:r>
      <w:r w:rsidR="005D1006">
        <w:rPr>
          <w:rFonts w:ascii="Times New Roman" w:hAnsi="Times New Roman"/>
          <w:sz w:val="28"/>
        </w:rPr>
        <w:t xml:space="preserve">                                </w:t>
      </w:r>
    </w:p>
    <w:p w:rsidR="00383016" w:rsidRDefault="00F47974" w:rsidP="005D1006">
      <w:pPr>
        <w:pStyle w:val="a5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Необходимо больше уделять внимания на развитие координационных способностей у детей, занимающихся греко-римской борьбой. </w:t>
      </w:r>
    </w:p>
    <w:p w:rsidR="00383016" w:rsidRDefault="0033685A" w:rsidP="005D1006">
      <w:pPr>
        <w:pStyle w:val="a5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Следует создать высокий уровень СФП, который должен согласоваться с координацией движения. </w:t>
      </w:r>
    </w:p>
    <w:p w:rsidR="00383016" w:rsidRDefault="00383016" w:rsidP="005D1006">
      <w:pPr>
        <w:pStyle w:val="a5"/>
        <w:spacing w:line="360" w:lineRule="auto"/>
        <w:rPr>
          <w:rFonts w:ascii="Times New Roman" w:hAnsi="Times New Roman"/>
          <w:sz w:val="28"/>
        </w:rPr>
      </w:pPr>
    </w:p>
    <w:p w:rsidR="00383016" w:rsidRDefault="00383016" w:rsidP="005D1006">
      <w:pPr>
        <w:pStyle w:val="a5"/>
        <w:spacing w:line="360" w:lineRule="auto"/>
        <w:rPr>
          <w:rFonts w:ascii="Times New Roman" w:hAnsi="Times New Roman"/>
          <w:sz w:val="28"/>
        </w:rPr>
      </w:pPr>
    </w:p>
    <w:p w:rsidR="00383016" w:rsidRDefault="00383016" w:rsidP="005D1006">
      <w:pPr>
        <w:pStyle w:val="a5"/>
        <w:spacing w:line="360" w:lineRule="auto"/>
        <w:rPr>
          <w:rFonts w:ascii="Times New Roman" w:hAnsi="Times New Roman"/>
          <w:sz w:val="28"/>
        </w:rPr>
      </w:pPr>
    </w:p>
    <w:p w:rsidR="00383016" w:rsidRDefault="00383016" w:rsidP="005D1006">
      <w:pPr>
        <w:pStyle w:val="a5"/>
        <w:spacing w:line="360" w:lineRule="auto"/>
        <w:rPr>
          <w:rFonts w:ascii="Times New Roman" w:hAnsi="Times New Roman"/>
          <w:sz w:val="28"/>
        </w:rPr>
      </w:pPr>
    </w:p>
    <w:p w:rsidR="00383016" w:rsidRDefault="00383016" w:rsidP="005D1006">
      <w:pPr>
        <w:pStyle w:val="a5"/>
        <w:spacing w:line="360" w:lineRule="auto"/>
        <w:rPr>
          <w:rFonts w:ascii="Times New Roman" w:hAnsi="Times New Roman"/>
          <w:sz w:val="28"/>
        </w:rPr>
      </w:pPr>
    </w:p>
    <w:p w:rsidR="00383016" w:rsidRDefault="00383016" w:rsidP="005D1006">
      <w:pPr>
        <w:pStyle w:val="a5"/>
        <w:spacing w:line="360" w:lineRule="auto"/>
        <w:rPr>
          <w:rFonts w:ascii="Times New Roman" w:hAnsi="Times New Roman"/>
          <w:sz w:val="28"/>
        </w:rPr>
      </w:pPr>
    </w:p>
    <w:p w:rsidR="00383016" w:rsidRDefault="00383016" w:rsidP="005D1006">
      <w:pPr>
        <w:pStyle w:val="a5"/>
        <w:spacing w:line="360" w:lineRule="auto"/>
        <w:rPr>
          <w:rFonts w:ascii="Times New Roman" w:hAnsi="Times New Roman"/>
          <w:sz w:val="28"/>
        </w:rPr>
      </w:pPr>
    </w:p>
    <w:p w:rsidR="00383016" w:rsidRDefault="00383016" w:rsidP="005D1006">
      <w:pPr>
        <w:pStyle w:val="a5"/>
        <w:spacing w:line="360" w:lineRule="auto"/>
        <w:rPr>
          <w:rFonts w:ascii="Times New Roman" w:hAnsi="Times New Roman"/>
          <w:sz w:val="28"/>
        </w:rPr>
      </w:pPr>
    </w:p>
    <w:p w:rsidR="00383016" w:rsidRDefault="00383016" w:rsidP="005D1006">
      <w:pPr>
        <w:pStyle w:val="a5"/>
        <w:spacing w:line="360" w:lineRule="auto"/>
        <w:rPr>
          <w:rFonts w:ascii="Times New Roman" w:hAnsi="Times New Roman"/>
          <w:sz w:val="28"/>
        </w:rPr>
      </w:pPr>
    </w:p>
    <w:p w:rsidR="00383016" w:rsidRDefault="00383016" w:rsidP="005D1006">
      <w:pPr>
        <w:pStyle w:val="a5"/>
        <w:spacing w:line="360" w:lineRule="auto"/>
        <w:rPr>
          <w:rFonts w:ascii="Times New Roman" w:hAnsi="Times New Roman"/>
          <w:sz w:val="28"/>
        </w:rPr>
      </w:pPr>
    </w:p>
    <w:p w:rsidR="00383016" w:rsidRDefault="00383016" w:rsidP="005D1006">
      <w:pPr>
        <w:pStyle w:val="a5"/>
        <w:spacing w:line="360" w:lineRule="auto"/>
        <w:rPr>
          <w:rFonts w:ascii="Times New Roman" w:hAnsi="Times New Roman"/>
          <w:sz w:val="28"/>
        </w:rPr>
      </w:pPr>
    </w:p>
    <w:p w:rsidR="00383016" w:rsidRDefault="00383016" w:rsidP="005D1006">
      <w:pPr>
        <w:pStyle w:val="a5"/>
        <w:spacing w:line="360" w:lineRule="auto"/>
        <w:rPr>
          <w:rFonts w:ascii="Times New Roman" w:hAnsi="Times New Roman"/>
          <w:sz w:val="28"/>
        </w:rPr>
      </w:pPr>
    </w:p>
    <w:p w:rsidR="00383016" w:rsidRDefault="00383016" w:rsidP="005D1006">
      <w:pPr>
        <w:pStyle w:val="a5"/>
        <w:spacing w:line="360" w:lineRule="auto"/>
        <w:rPr>
          <w:rFonts w:ascii="Times New Roman" w:hAnsi="Times New Roman"/>
          <w:sz w:val="28"/>
        </w:rPr>
      </w:pPr>
    </w:p>
    <w:p w:rsidR="00383016" w:rsidRDefault="00383016" w:rsidP="005D1006">
      <w:pPr>
        <w:pStyle w:val="a5"/>
        <w:spacing w:line="360" w:lineRule="auto"/>
        <w:rPr>
          <w:rFonts w:ascii="Times New Roman" w:hAnsi="Times New Roman"/>
          <w:sz w:val="28"/>
        </w:rPr>
      </w:pPr>
    </w:p>
    <w:p w:rsidR="00B90FE6" w:rsidRDefault="00B90FE6" w:rsidP="005D1006">
      <w:pPr>
        <w:pStyle w:val="a5"/>
        <w:spacing w:line="360" w:lineRule="auto"/>
        <w:rPr>
          <w:rFonts w:ascii="Times New Roman" w:hAnsi="Times New Roman"/>
          <w:sz w:val="28"/>
        </w:rPr>
      </w:pPr>
    </w:p>
    <w:p w:rsidR="00B90FE6" w:rsidRDefault="00B90FE6" w:rsidP="005D1006">
      <w:pPr>
        <w:pStyle w:val="a5"/>
        <w:spacing w:line="360" w:lineRule="auto"/>
        <w:rPr>
          <w:rFonts w:ascii="Times New Roman" w:hAnsi="Times New Roman"/>
          <w:sz w:val="28"/>
        </w:rPr>
      </w:pPr>
    </w:p>
    <w:p w:rsidR="00B90FE6" w:rsidRDefault="00B90FE6" w:rsidP="005D1006">
      <w:pPr>
        <w:pStyle w:val="a5"/>
        <w:spacing w:line="360" w:lineRule="auto"/>
        <w:rPr>
          <w:rFonts w:ascii="Times New Roman" w:hAnsi="Times New Roman"/>
          <w:sz w:val="28"/>
        </w:rPr>
      </w:pPr>
    </w:p>
    <w:p w:rsidR="00B90FE6" w:rsidRDefault="00B90FE6" w:rsidP="005D1006">
      <w:pPr>
        <w:pStyle w:val="a5"/>
        <w:spacing w:line="360" w:lineRule="auto"/>
        <w:rPr>
          <w:rFonts w:ascii="Times New Roman" w:hAnsi="Times New Roman"/>
          <w:sz w:val="28"/>
        </w:rPr>
      </w:pPr>
    </w:p>
    <w:p w:rsidR="00B90FE6" w:rsidRDefault="00B90FE6" w:rsidP="005D1006">
      <w:pPr>
        <w:pStyle w:val="a5"/>
        <w:spacing w:line="360" w:lineRule="auto"/>
        <w:rPr>
          <w:rFonts w:ascii="Times New Roman" w:hAnsi="Times New Roman"/>
          <w:sz w:val="28"/>
        </w:rPr>
      </w:pPr>
    </w:p>
    <w:p w:rsidR="00813469" w:rsidRDefault="00B90FE6" w:rsidP="005D1006">
      <w:pPr>
        <w:pStyle w:val="a5"/>
        <w:spacing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               </w:t>
      </w:r>
      <w:r w:rsidR="0008386E" w:rsidRPr="0008386E">
        <w:rPr>
          <w:rFonts w:ascii="Times New Roman" w:hAnsi="Times New Roman"/>
          <w:b/>
          <w:sz w:val="28"/>
        </w:rPr>
        <w:t>БИБЛИОГРАФИЧЕСКИЙ УКАЗАТЕЛЬ</w:t>
      </w:r>
    </w:p>
    <w:p w:rsidR="0008386E" w:rsidRPr="0008386E" w:rsidRDefault="0008386E" w:rsidP="005D1006">
      <w:pPr>
        <w:pStyle w:val="a5"/>
        <w:spacing w:line="360" w:lineRule="auto"/>
        <w:rPr>
          <w:rFonts w:ascii="Times New Roman" w:hAnsi="Times New Roman"/>
          <w:b/>
          <w:sz w:val="28"/>
        </w:rPr>
      </w:pPr>
    </w:p>
    <w:p w:rsidR="00813469" w:rsidRDefault="00813469">
      <w:pPr>
        <w:numPr>
          <w:ilvl w:val="0"/>
          <w:numId w:val="24"/>
        </w:numPr>
        <w:tabs>
          <w:tab w:val="num" w:pos="1418"/>
        </w:tabs>
        <w:spacing w:line="360" w:lineRule="auto"/>
        <w:jc w:val="both"/>
        <w:rPr>
          <w:sz w:val="28"/>
        </w:rPr>
      </w:pPr>
      <w:r>
        <w:rPr>
          <w:sz w:val="28"/>
        </w:rPr>
        <w:t>Бернштейн Н.А. О построении движений.</w:t>
      </w:r>
      <w:r w:rsidR="0008386E">
        <w:rPr>
          <w:sz w:val="28"/>
        </w:rPr>
        <w:t xml:space="preserve"> </w:t>
      </w:r>
      <w:r>
        <w:rPr>
          <w:sz w:val="28"/>
        </w:rPr>
        <w:t>- М.: Медгиз, 1947</w:t>
      </w:r>
    </w:p>
    <w:p w:rsidR="00813469" w:rsidRDefault="00813469">
      <w:pPr>
        <w:numPr>
          <w:ilvl w:val="0"/>
          <w:numId w:val="24"/>
        </w:numPr>
        <w:tabs>
          <w:tab w:val="num" w:pos="1418"/>
        </w:tabs>
        <w:spacing w:line="360" w:lineRule="auto"/>
        <w:jc w:val="both"/>
        <w:rPr>
          <w:sz w:val="28"/>
        </w:rPr>
      </w:pPr>
      <w:r>
        <w:rPr>
          <w:sz w:val="28"/>
        </w:rPr>
        <w:t>Бернштейн Н.А. Очерки по физиологии движений и физиологии активности.</w:t>
      </w:r>
      <w:r w:rsidR="0008386E">
        <w:rPr>
          <w:sz w:val="28"/>
        </w:rPr>
        <w:t xml:space="preserve"> </w:t>
      </w:r>
      <w:r>
        <w:rPr>
          <w:sz w:val="28"/>
        </w:rPr>
        <w:t>- М.:</w:t>
      </w:r>
      <w:r w:rsidR="0008386E">
        <w:rPr>
          <w:sz w:val="28"/>
        </w:rPr>
        <w:t xml:space="preserve"> </w:t>
      </w:r>
      <w:r>
        <w:rPr>
          <w:sz w:val="28"/>
        </w:rPr>
        <w:t>Медицина, 1966.</w:t>
      </w:r>
      <w:r w:rsidR="0008386E">
        <w:rPr>
          <w:sz w:val="28"/>
        </w:rPr>
        <w:t xml:space="preserve"> </w:t>
      </w:r>
      <w:r>
        <w:rPr>
          <w:sz w:val="28"/>
        </w:rPr>
        <w:t>- 349 с.</w:t>
      </w:r>
    </w:p>
    <w:p w:rsidR="00813469" w:rsidRDefault="00813469">
      <w:pPr>
        <w:numPr>
          <w:ilvl w:val="0"/>
          <w:numId w:val="24"/>
        </w:numPr>
        <w:tabs>
          <w:tab w:val="num" w:pos="1418"/>
        </w:tabs>
        <w:spacing w:line="360" w:lineRule="auto"/>
        <w:jc w:val="both"/>
        <w:rPr>
          <w:sz w:val="28"/>
        </w:rPr>
      </w:pPr>
      <w:r>
        <w:rPr>
          <w:sz w:val="28"/>
        </w:rPr>
        <w:t>Бернштейн Н.А. Физиология движений и активность.- М.: Наука, 1990</w:t>
      </w:r>
      <w:r w:rsidR="0008386E">
        <w:rPr>
          <w:sz w:val="28"/>
        </w:rPr>
        <w:t>.</w:t>
      </w:r>
    </w:p>
    <w:p w:rsidR="00813469" w:rsidRDefault="00813469">
      <w:pPr>
        <w:numPr>
          <w:ilvl w:val="0"/>
          <w:numId w:val="24"/>
        </w:numPr>
        <w:tabs>
          <w:tab w:val="num" w:pos="1418"/>
        </w:tabs>
        <w:spacing w:line="360" w:lineRule="auto"/>
        <w:jc w:val="both"/>
        <w:rPr>
          <w:sz w:val="28"/>
        </w:rPr>
      </w:pPr>
      <w:r>
        <w:rPr>
          <w:sz w:val="28"/>
        </w:rPr>
        <w:t>Бернштейн Н.А. О ловкости и ее развитии.</w:t>
      </w:r>
      <w:r w:rsidR="0008386E">
        <w:rPr>
          <w:sz w:val="28"/>
        </w:rPr>
        <w:t xml:space="preserve"> </w:t>
      </w:r>
      <w:r>
        <w:rPr>
          <w:sz w:val="28"/>
        </w:rPr>
        <w:t>-</w:t>
      </w:r>
      <w:r w:rsidR="0008386E">
        <w:rPr>
          <w:sz w:val="28"/>
        </w:rPr>
        <w:t xml:space="preserve"> </w:t>
      </w:r>
      <w:r>
        <w:rPr>
          <w:sz w:val="28"/>
        </w:rPr>
        <w:t>М.: Физкультура и спорт. 1991.</w:t>
      </w:r>
      <w:r w:rsidR="0008386E">
        <w:rPr>
          <w:sz w:val="28"/>
        </w:rPr>
        <w:t xml:space="preserve"> </w:t>
      </w:r>
      <w:r>
        <w:rPr>
          <w:sz w:val="28"/>
        </w:rPr>
        <w:t>-</w:t>
      </w:r>
      <w:r w:rsidR="0008386E">
        <w:rPr>
          <w:sz w:val="28"/>
        </w:rPr>
        <w:t xml:space="preserve"> </w:t>
      </w:r>
      <w:r>
        <w:rPr>
          <w:sz w:val="28"/>
        </w:rPr>
        <w:t>228 с.</w:t>
      </w:r>
    </w:p>
    <w:p w:rsidR="00813469" w:rsidRDefault="00813469">
      <w:pPr>
        <w:numPr>
          <w:ilvl w:val="0"/>
          <w:numId w:val="24"/>
        </w:numPr>
        <w:tabs>
          <w:tab w:val="num" w:pos="1418"/>
        </w:tabs>
        <w:spacing w:line="360" w:lineRule="auto"/>
        <w:jc w:val="both"/>
        <w:rPr>
          <w:sz w:val="28"/>
        </w:rPr>
      </w:pPr>
      <w:r>
        <w:rPr>
          <w:sz w:val="28"/>
        </w:rPr>
        <w:t>Васильев В.В. Сосудистые реакции у спортсменов.</w:t>
      </w:r>
      <w:r w:rsidR="0008386E">
        <w:rPr>
          <w:sz w:val="28"/>
        </w:rPr>
        <w:t xml:space="preserve"> </w:t>
      </w:r>
      <w:r>
        <w:rPr>
          <w:sz w:val="28"/>
        </w:rPr>
        <w:t>- М.: Физическая культура и спорт, 1971</w:t>
      </w:r>
      <w:r w:rsidR="0008386E">
        <w:rPr>
          <w:sz w:val="28"/>
        </w:rPr>
        <w:t>.</w:t>
      </w:r>
    </w:p>
    <w:p w:rsidR="00813469" w:rsidRDefault="00813469">
      <w:pPr>
        <w:numPr>
          <w:ilvl w:val="0"/>
          <w:numId w:val="24"/>
        </w:numPr>
        <w:tabs>
          <w:tab w:val="num" w:pos="1418"/>
        </w:tabs>
        <w:spacing w:line="360" w:lineRule="auto"/>
        <w:jc w:val="both"/>
        <w:rPr>
          <w:sz w:val="28"/>
        </w:rPr>
      </w:pPr>
      <w:r>
        <w:rPr>
          <w:sz w:val="28"/>
        </w:rPr>
        <w:t>Верхошанский Ю.В. Основы специальной физической подготовки спортсменов.</w:t>
      </w:r>
      <w:r w:rsidR="0008386E">
        <w:rPr>
          <w:sz w:val="28"/>
        </w:rPr>
        <w:t xml:space="preserve"> </w:t>
      </w:r>
      <w:r>
        <w:rPr>
          <w:sz w:val="28"/>
        </w:rPr>
        <w:t>-</w:t>
      </w:r>
      <w:r w:rsidR="0008386E">
        <w:rPr>
          <w:sz w:val="28"/>
        </w:rPr>
        <w:t xml:space="preserve"> </w:t>
      </w:r>
      <w:r>
        <w:rPr>
          <w:sz w:val="28"/>
        </w:rPr>
        <w:t>М.: Физкультура и спорт,1988.</w:t>
      </w:r>
      <w:r w:rsidR="0008386E">
        <w:rPr>
          <w:sz w:val="28"/>
        </w:rPr>
        <w:t xml:space="preserve"> </w:t>
      </w:r>
      <w:r>
        <w:rPr>
          <w:sz w:val="28"/>
        </w:rPr>
        <w:t>-</w:t>
      </w:r>
      <w:r w:rsidR="0008386E">
        <w:rPr>
          <w:sz w:val="28"/>
        </w:rPr>
        <w:t xml:space="preserve"> </w:t>
      </w:r>
      <w:r>
        <w:rPr>
          <w:sz w:val="28"/>
        </w:rPr>
        <w:t>331 с.</w:t>
      </w:r>
    </w:p>
    <w:p w:rsidR="00813469" w:rsidRDefault="00813469">
      <w:pPr>
        <w:numPr>
          <w:ilvl w:val="0"/>
          <w:numId w:val="24"/>
        </w:numPr>
        <w:tabs>
          <w:tab w:val="num" w:pos="1418"/>
        </w:tabs>
        <w:spacing w:line="360" w:lineRule="auto"/>
        <w:jc w:val="both"/>
        <w:rPr>
          <w:sz w:val="28"/>
        </w:rPr>
      </w:pPr>
      <w:r>
        <w:rPr>
          <w:sz w:val="28"/>
        </w:rPr>
        <w:t>Верхошанский Ю.В. Программирование и организация тренировочного процесса.</w:t>
      </w:r>
      <w:r w:rsidR="0008386E">
        <w:rPr>
          <w:sz w:val="28"/>
        </w:rPr>
        <w:t xml:space="preserve"> </w:t>
      </w:r>
      <w:r>
        <w:rPr>
          <w:sz w:val="28"/>
        </w:rPr>
        <w:t>- М.: Физкультура и спорт, 1985.</w:t>
      </w:r>
      <w:r w:rsidR="0008386E">
        <w:rPr>
          <w:sz w:val="28"/>
        </w:rPr>
        <w:t xml:space="preserve"> </w:t>
      </w:r>
      <w:r>
        <w:rPr>
          <w:sz w:val="28"/>
        </w:rPr>
        <w:t>- 176 с.</w:t>
      </w:r>
    </w:p>
    <w:p w:rsidR="00813469" w:rsidRDefault="00813469">
      <w:pPr>
        <w:numPr>
          <w:ilvl w:val="0"/>
          <w:numId w:val="24"/>
        </w:numPr>
        <w:tabs>
          <w:tab w:val="num" w:pos="1418"/>
        </w:tabs>
        <w:spacing w:line="360" w:lineRule="auto"/>
        <w:jc w:val="both"/>
        <w:rPr>
          <w:sz w:val="28"/>
        </w:rPr>
      </w:pPr>
      <w:r>
        <w:rPr>
          <w:sz w:val="28"/>
        </w:rPr>
        <w:t>Верхошанский Ю.В. Основы специальной силовой подготовки в спорте.</w:t>
      </w:r>
      <w:r w:rsidR="0008386E">
        <w:rPr>
          <w:sz w:val="28"/>
        </w:rPr>
        <w:t xml:space="preserve"> </w:t>
      </w:r>
      <w:r>
        <w:rPr>
          <w:sz w:val="28"/>
        </w:rPr>
        <w:t>- М.: Физкультура и спорт, 1977</w:t>
      </w:r>
      <w:r w:rsidR="0008386E">
        <w:rPr>
          <w:sz w:val="28"/>
        </w:rPr>
        <w:t>.</w:t>
      </w:r>
    </w:p>
    <w:p w:rsidR="00813469" w:rsidRDefault="0081346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Зайцев А.А. Проблемы управления вестибулярной функцией человека в физическом воспитании и спорте// Материалы республиканской научно – методической конференции.</w:t>
      </w:r>
      <w:r w:rsidR="0008386E">
        <w:rPr>
          <w:sz w:val="28"/>
        </w:rPr>
        <w:t xml:space="preserve"> ч.2. </w:t>
      </w:r>
      <w:r>
        <w:rPr>
          <w:sz w:val="28"/>
        </w:rPr>
        <w:t>- Орхей, 1991.</w:t>
      </w:r>
      <w:r w:rsidR="0008386E">
        <w:rPr>
          <w:sz w:val="28"/>
        </w:rPr>
        <w:t xml:space="preserve"> </w:t>
      </w:r>
      <w:r>
        <w:rPr>
          <w:sz w:val="28"/>
        </w:rPr>
        <w:t>- С.</w:t>
      </w:r>
      <w:r w:rsidR="0008386E">
        <w:rPr>
          <w:sz w:val="28"/>
        </w:rPr>
        <w:t xml:space="preserve"> </w:t>
      </w:r>
      <w:r>
        <w:rPr>
          <w:sz w:val="28"/>
        </w:rPr>
        <w:t>279-281</w:t>
      </w:r>
      <w:r w:rsidR="0008386E">
        <w:rPr>
          <w:sz w:val="28"/>
        </w:rPr>
        <w:t>.</w:t>
      </w:r>
    </w:p>
    <w:p w:rsidR="00813469" w:rsidRDefault="0081346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Лях В.И. Важнейшие для различных видов спорта координационные способности и их значимость в техническом и технико-тактическом совершенствовании// Теория и практика физической к</w:t>
      </w:r>
      <w:r w:rsidR="00A43672">
        <w:rPr>
          <w:sz w:val="28"/>
        </w:rPr>
        <w:t>у</w:t>
      </w:r>
      <w:r w:rsidR="0008386E">
        <w:rPr>
          <w:sz w:val="28"/>
        </w:rPr>
        <w:t>льтуры,</w:t>
      </w:r>
      <w:r>
        <w:rPr>
          <w:sz w:val="28"/>
        </w:rPr>
        <w:t xml:space="preserve"> </w:t>
      </w:r>
      <w:r w:rsidR="0008386E">
        <w:rPr>
          <w:sz w:val="28"/>
        </w:rPr>
        <w:t xml:space="preserve">№2, </w:t>
      </w:r>
      <w:r>
        <w:rPr>
          <w:sz w:val="28"/>
        </w:rPr>
        <w:t>1988.</w:t>
      </w:r>
      <w:r w:rsidR="0008386E">
        <w:rPr>
          <w:sz w:val="28"/>
        </w:rPr>
        <w:t xml:space="preserve"> </w:t>
      </w:r>
      <w:r>
        <w:rPr>
          <w:sz w:val="28"/>
        </w:rPr>
        <w:t>- С.</w:t>
      </w:r>
      <w:r w:rsidR="0008386E">
        <w:rPr>
          <w:sz w:val="28"/>
        </w:rPr>
        <w:t xml:space="preserve"> </w:t>
      </w:r>
      <w:r>
        <w:rPr>
          <w:sz w:val="28"/>
        </w:rPr>
        <w:t>56-59.</w:t>
      </w:r>
    </w:p>
    <w:p w:rsidR="00813469" w:rsidRDefault="0081346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Лях Ю.И. Координационные способности школьников.</w:t>
      </w:r>
      <w:r w:rsidR="0008386E">
        <w:rPr>
          <w:sz w:val="28"/>
        </w:rPr>
        <w:t xml:space="preserve"> </w:t>
      </w:r>
      <w:r>
        <w:rPr>
          <w:sz w:val="28"/>
        </w:rPr>
        <w:t>- Минск: Полымя, 1989.</w:t>
      </w:r>
      <w:r w:rsidR="0008386E">
        <w:rPr>
          <w:sz w:val="28"/>
        </w:rPr>
        <w:t xml:space="preserve"> </w:t>
      </w:r>
      <w:r>
        <w:rPr>
          <w:sz w:val="28"/>
        </w:rPr>
        <w:t>-</w:t>
      </w:r>
      <w:r w:rsidR="0008386E">
        <w:rPr>
          <w:sz w:val="28"/>
        </w:rPr>
        <w:t xml:space="preserve"> </w:t>
      </w:r>
      <w:r>
        <w:rPr>
          <w:sz w:val="28"/>
        </w:rPr>
        <w:t>159 с.</w:t>
      </w:r>
    </w:p>
    <w:p w:rsidR="00813469" w:rsidRDefault="0081346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Лях В.И Двигательные способности// Физическая культура в школе</w:t>
      </w:r>
      <w:r w:rsidR="0008386E">
        <w:rPr>
          <w:sz w:val="28"/>
        </w:rPr>
        <w:t>, №2,</w:t>
      </w:r>
      <w:r>
        <w:rPr>
          <w:sz w:val="28"/>
        </w:rPr>
        <w:t xml:space="preserve"> 1996</w:t>
      </w:r>
      <w:r w:rsidR="0008386E">
        <w:rPr>
          <w:sz w:val="28"/>
        </w:rPr>
        <w:t xml:space="preserve">. - </w:t>
      </w:r>
      <w:r>
        <w:rPr>
          <w:sz w:val="28"/>
        </w:rPr>
        <w:t>С.2-6.</w:t>
      </w:r>
    </w:p>
    <w:p w:rsidR="00813469" w:rsidRDefault="0081346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Лях В.И. Тесты в физическом воспитании школьников: Пособие для учителя.</w:t>
      </w:r>
      <w:r w:rsidR="0008386E">
        <w:rPr>
          <w:sz w:val="28"/>
        </w:rPr>
        <w:t xml:space="preserve"> </w:t>
      </w:r>
      <w:r>
        <w:rPr>
          <w:sz w:val="28"/>
        </w:rPr>
        <w:t>- М.: ООО "Фирма "Издательство АСТ", 1998.</w:t>
      </w:r>
      <w:r w:rsidR="0008386E">
        <w:rPr>
          <w:sz w:val="28"/>
        </w:rPr>
        <w:t xml:space="preserve"> </w:t>
      </w:r>
      <w:r>
        <w:rPr>
          <w:sz w:val="28"/>
        </w:rPr>
        <w:t>- 272 с.</w:t>
      </w:r>
    </w:p>
    <w:p w:rsidR="00813469" w:rsidRDefault="0081346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Матвеев Л.П. Основы спортивной тренировки. -</w:t>
      </w:r>
      <w:r w:rsidR="0008386E">
        <w:rPr>
          <w:sz w:val="28"/>
        </w:rPr>
        <w:t xml:space="preserve"> </w:t>
      </w:r>
      <w:r>
        <w:rPr>
          <w:sz w:val="28"/>
        </w:rPr>
        <w:t>М.: Физкультура и спорт, 1978.</w:t>
      </w:r>
    </w:p>
    <w:p w:rsidR="00813469" w:rsidRDefault="0081346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Матвеев Л.П. Общая теория спорта: Учебник для завершающего уровня высшего физкультурного образования.- М., 1988.- 24 с.</w:t>
      </w:r>
    </w:p>
    <w:p w:rsidR="00813469" w:rsidRDefault="0081346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Матвеев Л.П. К теории построения спортивной тренировки// Теория и практика физической культуры</w:t>
      </w:r>
      <w:r w:rsidR="0008386E">
        <w:rPr>
          <w:sz w:val="28"/>
        </w:rPr>
        <w:t>, №12, 1</w:t>
      </w:r>
      <w:r>
        <w:rPr>
          <w:sz w:val="28"/>
        </w:rPr>
        <w:t>991.- С.11-21</w:t>
      </w:r>
      <w:r w:rsidR="0008386E">
        <w:rPr>
          <w:sz w:val="28"/>
        </w:rPr>
        <w:t>.</w:t>
      </w:r>
    </w:p>
    <w:p w:rsidR="00813469" w:rsidRDefault="0081346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Матвеев Л.П. Теория и методика физической культуры.</w:t>
      </w:r>
      <w:r w:rsidR="0008386E">
        <w:rPr>
          <w:sz w:val="28"/>
        </w:rPr>
        <w:t xml:space="preserve"> </w:t>
      </w:r>
      <w:r>
        <w:rPr>
          <w:sz w:val="28"/>
        </w:rPr>
        <w:t>- М.: Физкультура и спорт, 1991.</w:t>
      </w:r>
    </w:p>
    <w:p w:rsidR="00813469" w:rsidRDefault="0081346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Матвеев Л.П. Общая теория спорта.</w:t>
      </w:r>
      <w:r w:rsidR="0008386E">
        <w:rPr>
          <w:sz w:val="28"/>
        </w:rPr>
        <w:t xml:space="preserve"> </w:t>
      </w:r>
      <w:r>
        <w:rPr>
          <w:sz w:val="28"/>
        </w:rPr>
        <w:t>- М.: тип. Военизд., 1997.</w:t>
      </w:r>
    </w:p>
    <w:p w:rsidR="00813469" w:rsidRDefault="0081346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Матвеев Л.П., Новиков А.Д. Теория и методика физического воспитания.</w:t>
      </w:r>
      <w:r w:rsidR="0008386E">
        <w:rPr>
          <w:sz w:val="28"/>
        </w:rPr>
        <w:t xml:space="preserve"> </w:t>
      </w:r>
      <w:r>
        <w:rPr>
          <w:sz w:val="28"/>
        </w:rPr>
        <w:t>-</w:t>
      </w:r>
      <w:r w:rsidR="0008386E">
        <w:rPr>
          <w:sz w:val="28"/>
        </w:rPr>
        <w:t xml:space="preserve"> </w:t>
      </w:r>
      <w:r>
        <w:rPr>
          <w:sz w:val="28"/>
        </w:rPr>
        <w:t>Т.1.</w:t>
      </w:r>
      <w:r w:rsidR="0008386E">
        <w:rPr>
          <w:sz w:val="28"/>
        </w:rPr>
        <w:t xml:space="preserve"> </w:t>
      </w:r>
      <w:r>
        <w:rPr>
          <w:sz w:val="28"/>
        </w:rPr>
        <w:t>-</w:t>
      </w:r>
      <w:r w:rsidR="0008386E">
        <w:rPr>
          <w:sz w:val="28"/>
        </w:rPr>
        <w:t xml:space="preserve"> </w:t>
      </w:r>
      <w:r>
        <w:rPr>
          <w:sz w:val="28"/>
        </w:rPr>
        <w:t>М.: Физическая культура и спорт, 1976.</w:t>
      </w:r>
      <w:r w:rsidR="0008386E">
        <w:rPr>
          <w:sz w:val="28"/>
        </w:rPr>
        <w:t xml:space="preserve"> </w:t>
      </w:r>
      <w:r>
        <w:rPr>
          <w:sz w:val="28"/>
        </w:rPr>
        <w:t>- 303 с.</w:t>
      </w:r>
    </w:p>
    <w:p w:rsidR="00813469" w:rsidRDefault="0081346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Озолин Н.Г. Современная система спортивной тренировки.- М.: Физкультура и спорт, 1970.- 479 с.</w:t>
      </w:r>
    </w:p>
    <w:p w:rsidR="00813469" w:rsidRDefault="0081346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Озолин Н.Г. Развитие качеств у спортсменов.-</w:t>
      </w:r>
      <w:r w:rsidR="00A43672">
        <w:rPr>
          <w:sz w:val="28"/>
        </w:rPr>
        <w:t xml:space="preserve"> </w:t>
      </w:r>
      <w:r>
        <w:rPr>
          <w:sz w:val="28"/>
        </w:rPr>
        <w:t>М.:</w:t>
      </w:r>
      <w:r w:rsidR="00A43672">
        <w:rPr>
          <w:sz w:val="28"/>
        </w:rPr>
        <w:t xml:space="preserve"> </w:t>
      </w:r>
      <w:r>
        <w:rPr>
          <w:sz w:val="28"/>
        </w:rPr>
        <w:t>Физическая культура и спорт, 1979</w:t>
      </w:r>
      <w:r w:rsidR="0008386E">
        <w:rPr>
          <w:sz w:val="28"/>
        </w:rPr>
        <w:t>.</w:t>
      </w:r>
    </w:p>
    <w:p w:rsidR="00813469" w:rsidRDefault="0081346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Озолин Н.Г. Проблемы совершенствования советской системы подготовки спортсменов.- Теория и практика физической культуры</w:t>
      </w:r>
      <w:r w:rsidR="0008386E">
        <w:rPr>
          <w:sz w:val="28"/>
        </w:rPr>
        <w:t>, № 10,</w:t>
      </w:r>
      <w:r>
        <w:rPr>
          <w:sz w:val="28"/>
        </w:rPr>
        <w:t xml:space="preserve"> 1984</w:t>
      </w:r>
      <w:r w:rsidR="0008386E">
        <w:rPr>
          <w:sz w:val="28"/>
        </w:rPr>
        <w:t xml:space="preserve">. - </w:t>
      </w:r>
      <w:r>
        <w:rPr>
          <w:sz w:val="28"/>
        </w:rPr>
        <w:t>С.48-50</w:t>
      </w:r>
      <w:r w:rsidR="0008386E">
        <w:rPr>
          <w:sz w:val="28"/>
        </w:rPr>
        <w:t>.</w:t>
      </w:r>
    </w:p>
    <w:p w:rsidR="00813469" w:rsidRDefault="0081346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Озолин Н.Г. Путь к успеху.</w:t>
      </w:r>
      <w:r w:rsidR="0008386E">
        <w:rPr>
          <w:sz w:val="28"/>
        </w:rPr>
        <w:t xml:space="preserve"> </w:t>
      </w:r>
      <w:r>
        <w:rPr>
          <w:sz w:val="28"/>
        </w:rPr>
        <w:t>- М.: Физкультура и спорт, 1985.</w:t>
      </w:r>
    </w:p>
    <w:p w:rsidR="00813469" w:rsidRDefault="0081346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Платонов В.Н. Подготовка квалифицированных спортсменов.</w:t>
      </w:r>
      <w:r w:rsidR="0008386E">
        <w:rPr>
          <w:sz w:val="28"/>
        </w:rPr>
        <w:t xml:space="preserve"> </w:t>
      </w:r>
      <w:r>
        <w:rPr>
          <w:sz w:val="28"/>
        </w:rPr>
        <w:t>- М.: Физкультура и спорт, 1986.</w:t>
      </w:r>
      <w:r w:rsidR="0008386E">
        <w:rPr>
          <w:sz w:val="28"/>
        </w:rPr>
        <w:t xml:space="preserve"> </w:t>
      </w:r>
      <w:r>
        <w:rPr>
          <w:sz w:val="28"/>
        </w:rPr>
        <w:t>- 286 с.</w:t>
      </w:r>
    </w:p>
    <w:p w:rsidR="00813469" w:rsidRDefault="0081346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Платонов В.Н. Те</w:t>
      </w:r>
      <w:r w:rsidR="0008386E">
        <w:rPr>
          <w:sz w:val="28"/>
        </w:rPr>
        <w:t>о</w:t>
      </w:r>
      <w:r>
        <w:rPr>
          <w:sz w:val="28"/>
        </w:rPr>
        <w:t>рия спорта.</w:t>
      </w:r>
      <w:r w:rsidR="0008386E">
        <w:rPr>
          <w:sz w:val="28"/>
        </w:rPr>
        <w:t xml:space="preserve"> </w:t>
      </w:r>
      <w:r>
        <w:rPr>
          <w:sz w:val="28"/>
        </w:rPr>
        <w:t>- Киев: Вища школа, 1987.</w:t>
      </w:r>
      <w:r w:rsidR="0008386E">
        <w:rPr>
          <w:sz w:val="28"/>
        </w:rPr>
        <w:t xml:space="preserve"> </w:t>
      </w:r>
      <w:r>
        <w:rPr>
          <w:sz w:val="28"/>
        </w:rPr>
        <w:t>- 424 с.</w:t>
      </w:r>
    </w:p>
    <w:p w:rsidR="00813469" w:rsidRDefault="0081346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Платонов В.Н. Ад</w:t>
      </w:r>
      <w:r w:rsidR="00A43672">
        <w:rPr>
          <w:sz w:val="28"/>
        </w:rPr>
        <w:t>аптация в спорте.</w:t>
      </w:r>
      <w:r w:rsidR="0008386E">
        <w:rPr>
          <w:sz w:val="28"/>
        </w:rPr>
        <w:t xml:space="preserve"> </w:t>
      </w:r>
      <w:r w:rsidR="00A43672">
        <w:rPr>
          <w:sz w:val="28"/>
        </w:rPr>
        <w:t>- Киев: Здоровь</w:t>
      </w:r>
      <w:r>
        <w:rPr>
          <w:sz w:val="28"/>
        </w:rPr>
        <w:t>е, 1988.</w:t>
      </w:r>
      <w:r w:rsidR="0008386E">
        <w:rPr>
          <w:sz w:val="28"/>
        </w:rPr>
        <w:t xml:space="preserve"> </w:t>
      </w:r>
      <w:r>
        <w:rPr>
          <w:sz w:val="28"/>
        </w:rPr>
        <w:t>- 215с.</w:t>
      </w:r>
    </w:p>
    <w:p w:rsidR="00813469" w:rsidRDefault="0081346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Туманян Г.С. Методология разработки программ для различных видов спорта (на примере спортивной борьбы)// Теория и практика физической культуры</w:t>
      </w:r>
      <w:r w:rsidR="0008386E">
        <w:rPr>
          <w:sz w:val="28"/>
        </w:rPr>
        <w:t>, №9,</w:t>
      </w:r>
      <w:r>
        <w:rPr>
          <w:sz w:val="28"/>
        </w:rPr>
        <w:t xml:space="preserve"> 1989.-</w:t>
      </w:r>
      <w:r w:rsidR="0008386E">
        <w:rPr>
          <w:sz w:val="28"/>
        </w:rPr>
        <w:t xml:space="preserve"> </w:t>
      </w:r>
      <w:r>
        <w:rPr>
          <w:sz w:val="28"/>
        </w:rPr>
        <w:t>С.</w:t>
      </w:r>
      <w:r w:rsidR="0008386E">
        <w:rPr>
          <w:sz w:val="28"/>
        </w:rPr>
        <w:t xml:space="preserve"> </w:t>
      </w:r>
      <w:r>
        <w:rPr>
          <w:sz w:val="28"/>
        </w:rPr>
        <w:t>37-40</w:t>
      </w:r>
      <w:r w:rsidR="0008386E">
        <w:rPr>
          <w:sz w:val="28"/>
        </w:rPr>
        <w:t>.</w:t>
      </w:r>
    </w:p>
    <w:p w:rsidR="00813469" w:rsidRDefault="0081346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Фарфель В.С. Управление движениями в спорте.</w:t>
      </w:r>
      <w:r w:rsidR="0008386E">
        <w:rPr>
          <w:sz w:val="28"/>
        </w:rPr>
        <w:t xml:space="preserve"> </w:t>
      </w:r>
      <w:r>
        <w:rPr>
          <w:sz w:val="28"/>
        </w:rPr>
        <w:t>- М.: Физк</w:t>
      </w:r>
      <w:r w:rsidR="0008386E">
        <w:rPr>
          <w:sz w:val="28"/>
        </w:rPr>
        <w:t>у</w:t>
      </w:r>
      <w:r>
        <w:rPr>
          <w:sz w:val="28"/>
        </w:rPr>
        <w:t>льтура и спорт, 1975.</w:t>
      </w:r>
      <w:r w:rsidR="0008386E">
        <w:rPr>
          <w:sz w:val="28"/>
        </w:rPr>
        <w:t xml:space="preserve"> </w:t>
      </w:r>
      <w:r>
        <w:rPr>
          <w:sz w:val="28"/>
        </w:rPr>
        <w:t>- 206 с.</w:t>
      </w:r>
    </w:p>
    <w:p w:rsidR="00813469" w:rsidRDefault="0081346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Ратов. И. П. Двигательные возможности человека.</w:t>
      </w:r>
      <w:r w:rsidR="0008386E">
        <w:rPr>
          <w:sz w:val="28"/>
        </w:rPr>
        <w:t xml:space="preserve"> –</w:t>
      </w:r>
      <w:r>
        <w:rPr>
          <w:sz w:val="28"/>
        </w:rPr>
        <w:t xml:space="preserve"> Минск</w:t>
      </w:r>
      <w:r w:rsidR="0008386E">
        <w:rPr>
          <w:sz w:val="28"/>
        </w:rPr>
        <w:t xml:space="preserve">, </w:t>
      </w:r>
      <w:r>
        <w:rPr>
          <w:sz w:val="28"/>
        </w:rPr>
        <w:t>1994.</w:t>
      </w:r>
    </w:p>
    <w:p w:rsidR="00813469" w:rsidRDefault="0081346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Набатков. М. Я. Трениро</w:t>
      </w:r>
      <w:r w:rsidR="00A43672">
        <w:rPr>
          <w:sz w:val="28"/>
        </w:rPr>
        <w:t>вка борцов</w:t>
      </w:r>
      <w:r w:rsidR="0008386E">
        <w:rPr>
          <w:sz w:val="28"/>
        </w:rPr>
        <w:t xml:space="preserve">. - М.: </w:t>
      </w:r>
      <w:r>
        <w:rPr>
          <w:sz w:val="28"/>
        </w:rPr>
        <w:t>ФиС.</w:t>
      </w:r>
      <w:r w:rsidR="0008386E">
        <w:rPr>
          <w:sz w:val="28"/>
        </w:rPr>
        <w:t xml:space="preserve"> </w:t>
      </w:r>
      <w:r>
        <w:rPr>
          <w:sz w:val="28"/>
        </w:rPr>
        <w:t>-1972.</w:t>
      </w:r>
    </w:p>
    <w:p w:rsidR="00813469" w:rsidRDefault="0081346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Годик. М. А. Основы координационной подготовки спортсменов. –Омск</w:t>
      </w:r>
      <w:r w:rsidR="0008386E">
        <w:rPr>
          <w:sz w:val="28"/>
        </w:rPr>
        <w:t xml:space="preserve">, </w:t>
      </w:r>
      <w:r>
        <w:rPr>
          <w:sz w:val="28"/>
        </w:rPr>
        <w:t>1992.</w:t>
      </w:r>
    </w:p>
    <w:p w:rsidR="00813469" w:rsidRDefault="0081346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Сулейманов. И. И. Основы воспитания координационных способностей. Лекция.</w:t>
      </w:r>
      <w:r w:rsidR="0008386E">
        <w:rPr>
          <w:sz w:val="28"/>
        </w:rPr>
        <w:t xml:space="preserve"> –</w:t>
      </w:r>
      <w:r w:rsidR="006711D1">
        <w:rPr>
          <w:sz w:val="28"/>
        </w:rPr>
        <w:t xml:space="preserve"> </w:t>
      </w:r>
      <w:r w:rsidR="0008386E">
        <w:rPr>
          <w:sz w:val="28"/>
        </w:rPr>
        <w:t>Омск:</w:t>
      </w:r>
      <w:r w:rsidR="006711D1">
        <w:rPr>
          <w:sz w:val="28"/>
        </w:rPr>
        <w:t xml:space="preserve"> </w:t>
      </w:r>
      <w:r>
        <w:rPr>
          <w:sz w:val="28"/>
        </w:rPr>
        <w:t>ОГИФК</w:t>
      </w:r>
      <w:r w:rsidR="0008386E">
        <w:rPr>
          <w:sz w:val="28"/>
        </w:rPr>
        <w:t xml:space="preserve">, </w:t>
      </w:r>
      <w:r>
        <w:rPr>
          <w:sz w:val="28"/>
        </w:rPr>
        <w:t>1986.</w:t>
      </w:r>
    </w:p>
    <w:p w:rsidR="00813469" w:rsidRDefault="00813469">
      <w:pPr>
        <w:spacing w:line="360" w:lineRule="auto"/>
        <w:jc w:val="both"/>
        <w:rPr>
          <w:sz w:val="28"/>
        </w:rPr>
      </w:pPr>
    </w:p>
    <w:p w:rsidR="00813469" w:rsidRDefault="00813469">
      <w:pPr>
        <w:spacing w:line="360" w:lineRule="auto"/>
        <w:jc w:val="both"/>
        <w:rPr>
          <w:sz w:val="28"/>
        </w:rPr>
      </w:pPr>
    </w:p>
    <w:p w:rsidR="00813469" w:rsidRDefault="00813469">
      <w:pPr>
        <w:spacing w:line="360" w:lineRule="auto"/>
        <w:jc w:val="both"/>
        <w:rPr>
          <w:sz w:val="28"/>
        </w:rPr>
      </w:pPr>
    </w:p>
    <w:p w:rsidR="00813469" w:rsidRDefault="00813469">
      <w:pPr>
        <w:spacing w:line="360" w:lineRule="auto"/>
        <w:jc w:val="both"/>
        <w:rPr>
          <w:sz w:val="28"/>
        </w:rPr>
      </w:pPr>
    </w:p>
    <w:p w:rsidR="00813469" w:rsidRDefault="00813469">
      <w:pPr>
        <w:spacing w:line="360" w:lineRule="auto"/>
        <w:jc w:val="both"/>
        <w:rPr>
          <w:sz w:val="28"/>
        </w:rPr>
      </w:pPr>
    </w:p>
    <w:p w:rsidR="00813469" w:rsidRDefault="00813469">
      <w:pPr>
        <w:spacing w:line="360" w:lineRule="auto"/>
        <w:jc w:val="both"/>
        <w:rPr>
          <w:sz w:val="28"/>
        </w:rPr>
      </w:pPr>
    </w:p>
    <w:p w:rsidR="00813469" w:rsidRDefault="00813469">
      <w:pPr>
        <w:spacing w:line="360" w:lineRule="auto"/>
        <w:jc w:val="both"/>
        <w:rPr>
          <w:sz w:val="28"/>
        </w:rPr>
      </w:pPr>
    </w:p>
    <w:p w:rsidR="00813469" w:rsidRDefault="00813469">
      <w:pPr>
        <w:spacing w:line="360" w:lineRule="auto"/>
        <w:jc w:val="both"/>
        <w:rPr>
          <w:sz w:val="28"/>
        </w:rPr>
      </w:pPr>
    </w:p>
    <w:p w:rsidR="00813469" w:rsidRDefault="00813469">
      <w:pPr>
        <w:spacing w:line="360" w:lineRule="auto"/>
        <w:jc w:val="both"/>
        <w:rPr>
          <w:sz w:val="28"/>
        </w:rPr>
      </w:pPr>
    </w:p>
    <w:p w:rsidR="00813469" w:rsidRDefault="00813469">
      <w:pPr>
        <w:spacing w:line="360" w:lineRule="auto"/>
        <w:jc w:val="both"/>
        <w:rPr>
          <w:sz w:val="28"/>
        </w:rPr>
      </w:pPr>
    </w:p>
    <w:p w:rsidR="00813469" w:rsidRDefault="00813469">
      <w:pPr>
        <w:spacing w:line="360" w:lineRule="auto"/>
        <w:jc w:val="both"/>
        <w:rPr>
          <w:sz w:val="28"/>
        </w:rPr>
      </w:pPr>
    </w:p>
    <w:p w:rsidR="00813469" w:rsidRDefault="00813469">
      <w:pPr>
        <w:spacing w:line="360" w:lineRule="auto"/>
        <w:jc w:val="both"/>
        <w:rPr>
          <w:sz w:val="28"/>
        </w:rPr>
      </w:pPr>
    </w:p>
    <w:p w:rsidR="00813469" w:rsidRDefault="00813469">
      <w:pPr>
        <w:spacing w:line="360" w:lineRule="auto"/>
        <w:jc w:val="both"/>
        <w:rPr>
          <w:sz w:val="28"/>
        </w:rPr>
      </w:pPr>
    </w:p>
    <w:p w:rsidR="00813469" w:rsidRDefault="00813469">
      <w:pPr>
        <w:spacing w:line="360" w:lineRule="auto"/>
        <w:jc w:val="both"/>
        <w:rPr>
          <w:sz w:val="28"/>
        </w:rPr>
      </w:pPr>
    </w:p>
    <w:p w:rsidR="00813469" w:rsidRDefault="00813469">
      <w:pPr>
        <w:spacing w:line="360" w:lineRule="auto"/>
        <w:jc w:val="both"/>
        <w:rPr>
          <w:sz w:val="28"/>
        </w:rPr>
      </w:pPr>
    </w:p>
    <w:p w:rsidR="00813469" w:rsidRDefault="00813469">
      <w:pPr>
        <w:spacing w:line="360" w:lineRule="auto"/>
        <w:jc w:val="both"/>
        <w:rPr>
          <w:sz w:val="28"/>
        </w:rPr>
      </w:pPr>
    </w:p>
    <w:p w:rsidR="00813469" w:rsidRDefault="00813469">
      <w:pPr>
        <w:spacing w:line="360" w:lineRule="auto"/>
        <w:jc w:val="both"/>
        <w:rPr>
          <w:sz w:val="28"/>
        </w:rPr>
      </w:pPr>
    </w:p>
    <w:p w:rsidR="00813469" w:rsidRDefault="00813469">
      <w:pPr>
        <w:spacing w:line="360" w:lineRule="auto"/>
        <w:jc w:val="both"/>
        <w:rPr>
          <w:sz w:val="28"/>
        </w:rPr>
      </w:pPr>
    </w:p>
    <w:p w:rsidR="00813469" w:rsidRDefault="0008386E" w:rsidP="008E78F9">
      <w:pPr>
        <w:spacing w:line="360" w:lineRule="auto"/>
        <w:jc w:val="right"/>
        <w:rPr>
          <w:sz w:val="28"/>
        </w:rPr>
      </w:pPr>
      <w:r>
        <w:rPr>
          <w:sz w:val="28"/>
        </w:rPr>
        <w:br w:type="page"/>
        <w:t>Приложение 1</w:t>
      </w:r>
    </w:p>
    <w:p w:rsidR="00813469" w:rsidRPr="008E78F9" w:rsidRDefault="00813469" w:rsidP="008E78F9">
      <w:pPr>
        <w:pStyle w:val="a5"/>
        <w:spacing w:line="360" w:lineRule="auto"/>
        <w:jc w:val="center"/>
        <w:rPr>
          <w:rFonts w:ascii="Times New Roman" w:hAnsi="Times New Roman"/>
          <w:b/>
          <w:sz w:val="32"/>
        </w:rPr>
      </w:pPr>
      <w:r w:rsidRPr="008E78F9">
        <w:rPr>
          <w:rFonts w:ascii="Times New Roman" w:hAnsi="Times New Roman"/>
          <w:b/>
          <w:sz w:val="32"/>
        </w:rPr>
        <w:t>АНКЕТА</w:t>
      </w:r>
    </w:p>
    <w:p w:rsidR="00813469" w:rsidRDefault="00813469">
      <w:pPr>
        <w:pStyle w:val="4"/>
        <w:jc w:val="left"/>
        <w:rPr>
          <w:sz w:val="28"/>
        </w:rPr>
      </w:pPr>
      <w:r>
        <w:rPr>
          <w:sz w:val="28"/>
        </w:rPr>
        <w:t>Ф.И.О.</w:t>
      </w:r>
      <w:r>
        <w:rPr>
          <w:b w:val="0"/>
          <w:sz w:val="28"/>
        </w:rPr>
        <w:t>…………………………………………………………</w:t>
      </w:r>
      <w:r w:rsidR="0008386E">
        <w:rPr>
          <w:b w:val="0"/>
          <w:sz w:val="28"/>
        </w:rPr>
        <w:t>…………….</w:t>
      </w:r>
    </w:p>
    <w:p w:rsidR="00813469" w:rsidRDefault="00813469">
      <w:pPr>
        <w:rPr>
          <w:b/>
          <w:sz w:val="28"/>
        </w:rPr>
      </w:pPr>
      <w:r>
        <w:rPr>
          <w:sz w:val="28"/>
        </w:rPr>
        <w:t>Спортивный разряд</w:t>
      </w:r>
      <w:r w:rsidRPr="0008386E">
        <w:rPr>
          <w:sz w:val="28"/>
        </w:rPr>
        <w:t>…………………………………………</w:t>
      </w:r>
      <w:r w:rsidR="0008386E">
        <w:rPr>
          <w:sz w:val="28"/>
        </w:rPr>
        <w:t>……………….</w:t>
      </w:r>
    </w:p>
    <w:p w:rsidR="00813469" w:rsidRDefault="00813469">
      <w:pPr>
        <w:rPr>
          <w:sz w:val="28"/>
        </w:rPr>
      </w:pPr>
      <w:r>
        <w:rPr>
          <w:sz w:val="28"/>
        </w:rPr>
        <w:t>Стаж тренировок</w:t>
      </w:r>
      <w:r w:rsidRPr="0008386E">
        <w:rPr>
          <w:sz w:val="28"/>
        </w:rPr>
        <w:t>……………………………………………</w:t>
      </w:r>
      <w:r w:rsidR="0008386E">
        <w:rPr>
          <w:sz w:val="28"/>
        </w:rPr>
        <w:t>……………….</w:t>
      </w:r>
    </w:p>
    <w:p w:rsidR="00813469" w:rsidRDefault="00C93921">
      <w:pPr>
        <w:rPr>
          <w:sz w:val="28"/>
        </w:rPr>
      </w:pPr>
      <w:r>
        <w:rPr>
          <w:sz w:val="28"/>
        </w:rPr>
        <w:t xml:space="preserve">Лучший результат </w:t>
      </w:r>
      <w:r w:rsidR="0008386E">
        <w:rPr>
          <w:sz w:val="28"/>
        </w:rPr>
        <w:t>…………………………………………………………..</w:t>
      </w:r>
    </w:p>
    <w:p w:rsidR="00813469" w:rsidRDefault="00813469">
      <w:pPr>
        <w:ind w:left="75"/>
        <w:rPr>
          <w:sz w:val="28"/>
        </w:rPr>
      </w:pPr>
    </w:p>
    <w:p w:rsidR="00813469" w:rsidRDefault="0008386E">
      <w:pPr>
        <w:ind w:left="75"/>
        <w:rPr>
          <w:sz w:val="28"/>
        </w:rPr>
      </w:pPr>
      <w:r>
        <w:rPr>
          <w:sz w:val="28"/>
        </w:rPr>
        <w:t>Ответьте, пожалуйста, на предложенные вопросы:</w:t>
      </w:r>
    </w:p>
    <w:p w:rsidR="00813469" w:rsidRDefault="00813469" w:rsidP="008E78F9">
      <w:pPr>
        <w:numPr>
          <w:ilvl w:val="0"/>
          <w:numId w:val="22"/>
        </w:numPr>
        <w:tabs>
          <w:tab w:val="clear" w:pos="435"/>
          <w:tab w:val="num" w:pos="993"/>
        </w:tabs>
        <w:ind w:left="0" w:firstLine="567"/>
        <w:rPr>
          <w:sz w:val="28"/>
        </w:rPr>
      </w:pPr>
      <w:r>
        <w:rPr>
          <w:sz w:val="28"/>
        </w:rPr>
        <w:t>Уделяете ли Вы внимание развитию координационных способностей (КС) на тренировках</w:t>
      </w:r>
      <w:r w:rsidR="008E78F9">
        <w:rPr>
          <w:sz w:val="28"/>
        </w:rPr>
        <w:t>?</w:t>
      </w:r>
    </w:p>
    <w:p w:rsidR="00813469" w:rsidRDefault="00813469" w:rsidP="008E78F9">
      <w:pPr>
        <w:numPr>
          <w:ilvl w:val="0"/>
          <w:numId w:val="22"/>
        </w:numPr>
        <w:tabs>
          <w:tab w:val="clear" w:pos="435"/>
          <w:tab w:val="num" w:pos="993"/>
        </w:tabs>
        <w:ind w:left="0" w:firstLine="567"/>
        <w:jc w:val="both"/>
        <w:rPr>
          <w:sz w:val="28"/>
        </w:rPr>
      </w:pPr>
      <w:r>
        <w:rPr>
          <w:sz w:val="28"/>
        </w:rPr>
        <w:t>Какой процент времени на тренировках Вы отводите развитию этих способносте</w:t>
      </w:r>
      <w:r w:rsidRPr="008E78F9">
        <w:rPr>
          <w:sz w:val="28"/>
        </w:rPr>
        <w:t>й</w:t>
      </w:r>
      <w:r w:rsidR="008E78F9" w:rsidRPr="008E78F9">
        <w:rPr>
          <w:sz w:val="28"/>
        </w:rPr>
        <w:t>?</w:t>
      </w:r>
    </w:p>
    <w:p w:rsidR="00813469" w:rsidRPr="008E78F9" w:rsidRDefault="008E78F9" w:rsidP="008E78F9">
      <w:pPr>
        <w:numPr>
          <w:ilvl w:val="0"/>
          <w:numId w:val="22"/>
        </w:numPr>
        <w:tabs>
          <w:tab w:val="clear" w:pos="435"/>
          <w:tab w:val="num" w:pos="993"/>
        </w:tabs>
        <w:ind w:left="0" w:firstLine="567"/>
        <w:jc w:val="both"/>
        <w:rPr>
          <w:sz w:val="28"/>
        </w:rPr>
      </w:pPr>
      <w:r>
        <w:rPr>
          <w:sz w:val="28"/>
        </w:rPr>
        <w:t>Как Вы считаете, в</w:t>
      </w:r>
      <w:r w:rsidR="00813469" w:rsidRPr="008E78F9">
        <w:rPr>
          <w:sz w:val="28"/>
        </w:rPr>
        <w:t>лияе</w:t>
      </w:r>
      <w:r w:rsidR="00836954" w:rsidRPr="008E78F9">
        <w:rPr>
          <w:sz w:val="28"/>
        </w:rPr>
        <w:t xml:space="preserve">т ли развитие </w:t>
      </w:r>
      <w:r>
        <w:rPr>
          <w:sz w:val="28"/>
        </w:rPr>
        <w:t>координационных способностей</w:t>
      </w:r>
      <w:r w:rsidR="00836954" w:rsidRPr="008E78F9">
        <w:rPr>
          <w:sz w:val="28"/>
        </w:rPr>
        <w:t xml:space="preserve"> на технику борьбы</w:t>
      </w:r>
      <w:r w:rsidRPr="008E78F9">
        <w:rPr>
          <w:sz w:val="28"/>
        </w:rPr>
        <w:t>?</w:t>
      </w:r>
    </w:p>
    <w:p w:rsidR="00813469" w:rsidRDefault="00813469" w:rsidP="008E78F9">
      <w:pPr>
        <w:numPr>
          <w:ilvl w:val="0"/>
          <w:numId w:val="22"/>
        </w:numPr>
        <w:tabs>
          <w:tab w:val="clear" w:pos="435"/>
          <w:tab w:val="num" w:pos="993"/>
          <w:tab w:val="left" w:pos="1985"/>
        </w:tabs>
        <w:ind w:left="0" w:firstLine="567"/>
        <w:jc w:val="both"/>
        <w:rPr>
          <w:b/>
          <w:sz w:val="28"/>
        </w:rPr>
      </w:pPr>
      <w:r w:rsidRPr="008E78F9">
        <w:rPr>
          <w:sz w:val="28"/>
        </w:rPr>
        <w:t xml:space="preserve">Из предложенных ниже </w:t>
      </w:r>
      <w:r w:rsidR="008E78F9">
        <w:rPr>
          <w:sz w:val="28"/>
        </w:rPr>
        <w:t>координационных способностей</w:t>
      </w:r>
      <w:r w:rsidRPr="008E78F9">
        <w:rPr>
          <w:sz w:val="28"/>
        </w:rPr>
        <w:t xml:space="preserve"> вычеркните те, которые, на Ваш взгляд, не</w:t>
      </w:r>
      <w:r>
        <w:rPr>
          <w:sz w:val="28"/>
        </w:rPr>
        <w:t xml:space="preserve"> влияют на резул</w:t>
      </w:r>
      <w:r w:rsidR="00836954">
        <w:rPr>
          <w:sz w:val="28"/>
        </w:rPr>
        <w:t>ьтат в борьбе</w:t>
      </w:r>
      <w:r>
        <w:rPr>
          <w:sz w:val="28"/>
        </w:rPr>
        <w:t xml:space="preserve">. Оставшиеся </w:t>
      </w:r>
      <w:r w:rsidR="008E78F9">
        <w:rPr>
          <w:sz w:val="28"/>
        </w:rPr>
        <w:t>координационные способности</w:t>
      </w:r>
      <w:r>
        <w:rPr>
          <w:sz w:val="28"/>
        </w:rPr>
        <w:t xml:space="preserve"> расставьте в порядке их значимости. (Напротив </w:t>
      </w:r>
      <w:r w:rsidR="008E78F9">
        <w:rPr>
          <w:sz w:val="28"/>
        </w:rPr>
        <w:t>координационной способности</w:t>
      </w:r>
      <w:r>
        <w:rPr>
          <w:sz w:val="28"/>
        </w:rPr>
        <w:t>, котор</w:t>
      </w:r>
      <w:r w:rsidR="008E78F9">
        <w:rPr>
          <w:sz w:val="28"/>
        </w:rPr>
        <w:t>ые,</w:t>
      </w:r>
      <w:r>
        <w:rPr>
          <w:sz w:val="28"/>
        </w:rPr>
        <w:t xml:space="preserve"> по Вашему мнению</w:t>
      </w:r>
      <w:r w:rsidR="008E78F9">
        <w:rPr>
          <w:sz w:val="28"/>
        </w:rPr>
        <w:t>, занимае</w:t>
      </w:r>
      <w:r>
        <w:rPr>
          <w:sz w:val="28"/>
        </w:rPr>
        <w:t>т 1 м</w:t>
      </w:r>
      <w:r w:rsidR="00836954">
        <w:rPr>
          <w:sz w:val="28"/>
        </w:rPr>
        <w:t xml:space="preserve">есто в </w:t>
      </w:r>
      <w:r w:rsidR="008E78F9">
        <w:rPr>
          <w:sz w:val="28"/>
        </w:rPr>
        <w:t xml:space="preserve">греко-римской </w:t>
      </w:r>
      <w:r w:rsidR="00836954">
        <w:rPr>
          <w:sz w:val="28"/>
        </w:rPr>
        <w:t>борьбе</w:t>
      </w:r>
      <w:r>
        <w:rPr>
          <w:sz w:val="28"/>
        </w:rPr>
        <w:t xml:space="preserve">, поставьте в колонке «степень значимости» цифру 1, второе место – 2, третье – 3 и т.д.) Впишите другие </w:t>
      </w:r>
      <w:r w:rsidR="008E78F9">
        <w:rPr>
          <w:sz w:val="28"/>
        </w:rPr>
        <w:t>координационные способности</w:t>
      </w:r>
      <w:r>
        <w:rPr>
          <w:sz w:val="28"/>
        </w:rPr>
        <w:t>, влияющие на резул</w:t>
      </w:r>
      <w:r w:rsidR="00836954">
        <w:rPr>
          <w:sz w:val="28"/>
        </w:rPr>
        <w:t>ьтат в борьбе</w:t>
      </w:r>
      <w:r>
        <w:rPr>
          <w:sz w:val="28"/>
        </w:rPr>
        <w:t xml:space="preserve">. Разрешается ставить на одно место несколько </w:t>
      </w:r>
      <w:r w:rsidR="008E78F9">
        <w:rPr>
          <w:sz w:val="28"/>
        </w:rPr>
        <w:t>координационных способностей</w:t>
      </w:r>
      <w:r>
        <w:rPr>
          <w:sz w:val="28"/>
        </w:rPr>
        <w:t>.</w:t>
      </w:r>
    </w:p>
    <w:tbl>
      <w:tblPr>
        <w:tblW w:w="954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0"/>
        <w:gridCol w:w="1908"/>
        <w:gridCol w:w="6663"/>
        <w:gridCol w:w="585"/>
      </w:tblGrid>
      <w:tr w:rsidR="00813469">
        <w:trPr>
          <w:trHeight w:val="68"/>
        </w:trPr>
        <w:tc>
          <w:tcPr>
            <w:tcW w:w="39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908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6663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5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4"/>
        </w:trPr>
        <w:tc>
          <w:tcPr>
            <w:tcW w:w="39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single" w:sz="6" w:space="0" w:color="auto"/>
              <w:bottom w:val="single" w:sz="6" w:space="0" w:color="auto"/>
            </w:tcBorders>
          </w:tcPr>
          <w:p w:rsidR="00813469" w:rsidRPr="008E78F9" w:rsidRDefault="00813469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E78F9">
              <w:rPr>
                <w:snapToGrid w:val="0"/>
                <w:color w:val="000000"/>
                <w:sz w:val="22"/>
                <w:szCs w:val="22"/>
              </w:rPr>
              <w:t>Степень значимости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13469" w:rsidRPr="008E78F9" w:rsidRDefault="00813469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E78F9">
              <w:rPr>
                <w:snapToGrid w:val="0"/>
                <w:color w:val="000000"/>
                <w:sz w:val="22"/>
                <w:szCs w:val="22"/>
              </w:rPr>
              <w:t>Координационные способности</w:t>
            </w:r>
          </w:p>
        </w:tc>
        <w:tc>
          <w:tcPr>
            <w:tcW w:w="585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68"/>
        </w:trPr>
        <w:tc>
          <w:tcPr>
            <w:tcW w:w="39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85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76"/>
        </w:trPr>
        <w:tc>
          <w:tcPr>
            <w:tcW w:w="39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6" w:space="0" w:color="auto"/>
            </w:tcBorders>
          </w:tcPr>
          <w:p w:rsidR="00813469" w:rsidRPr="008E78F9" w:rsidRDefault="00813469">
            <w:pPr>
              <w:rPr>
                <w:snapToGrid w:val="0"/>
                <w:color w:val="000000"/>
                <w:sz w:val="22"/>
                <w:szCs w:val="22"/>
              </w:rPr>
            </w:pPr>
            <w:r w:rsidRPr="008E78F9">
              <w:rPr>
                <w:snapToGrid w:val="0"/>
                <w:color w:val="000000"/>
                <w:sz w:val="22"/>
                <w:szCs w:val="22"/>
              </w:rPr>
              <w:t xml:space="preserve">1.Способность к дифференцированию </w:t>
            </w:r>
          </w:p>
        </w:tc>
        <w:tc>
          <w:tcPr>
            <w:tcW w:w="585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76"/>
        </w:trPr>
        <w:tc>
          <w:tcPr>
            <w:tcW w:w="39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6" w:space="0" w:color="auto"/>
            </w:tcBorders>
          </w:tcPr>
          <w:p w:rsidR="00813469" w:rsidRPr="008E78F9" w:rsidRDefault="00813469">
            <w:pPr>
              <w:rPr>
                <w:snapToGrid w:val="0"/>
                <w:color w:val="000000"/>
                <w:sz w:val="22"/>
                <w:szCs w:val="22"/>
              </w:rPr>
            </w:pPr>
            <w:r w:rsidRPr="008E78F9">
              <w:rPr>
                <w:snapToGrid w:val="0"/>
                <w:color w:val="000000"/>
                <w:sz w:val="22"/>
                <w:szCs w:val="22"/>
              </w:rPr>
              <w:t>параметров движения</w:t>
            </w:r>
          </w:p>
        </w:tc>
        <w:tc>
          <w:tcPr>
            <w:tcW w:w="585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76"/>
        </w:trPr>
        <w:tc>
          <w:tcPr>
            <w:tcW w:w="39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6" w:space="0" w:color="auto"/>
            </w:tcBorders>
          </w:tcPr>
          <w:p w:rsidR="00813469" w:rsidRPr="008E78F9" w:rsidRDefault="00813469">
            <w:pPr>
              <w:rPr>
                <w:snapToGrid w:val="0"/>
                <w:color w:val="000000"/>
                <w:sz w:val="22"/>
                <w:szCs w:val="22"/>
              </w:rPr>
            </w:pPr>
            <w:r w:rsidRPr="008E78F9">
              <w:rPr>
                <w:snapToGrid w:val="0"/>
                <w:color w:val="000000"/>
                <w:sz w:val="22"/>
                <w:szCs w:val="22"/>
              </w:rPr>
              <w:t xml:space="preserve">2.Способность к воспроизведению </w:t>
            </w:r>
          </w:p>
        </w:tc>
        <w:tc>
          <w:tcPr>
            <w:tcW w:w="585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76"/>
        </w:trPr>
        <w:tc>
          <w:tcPr>
            <w:tcW w:w="39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6" w:space="0" w:color="auto"/>
            </w:tcBorders>
          </w:tcPr>
          <w:p w:rsidR="00813469" w:rsidRPr="008E78F9" w:rsidRDefault="00813469">
            <w:pPr>
              <w:rPr>
                <w:snapToGrid w:val="0"/>
                <w:color w:val="000000"/>
                <w:sz w:val="22"/>
                <w:szCs w:val="22"/>
              </w:rPr>
            </w:pPr>
            <w:r w:rsidRPr="008E78F9">
              <w:rPr>
                <w:snapToGrid w:val="0"/>
                <w:color w:val="000000"/>
                <w:sz w:val="22"/>
                <w:szCs w:val="22"/>
              </w:rPr>
              <w:t>параметров движения</w:t>
            </w:r>
          </w:p>
        </w:tc>
        <w:tc>
          <w:tcPr>
            <w:tcW w:w="585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76"/>
        </w:trPr>
        <w:tc>
          <w:tcPr>
            <w:tcW w:w="39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6" w:space="0" w:color="auto"/>
            </w:tcBorders>
          </w:tcPr>
          <w:p w:rsidR="00813469" w:rsidRPr="008E78F9" w:rsidRDefault="00813469">
            <w:pPr>
              <w:rPr>
                <w:snapToGrid w:val="0"/>
                <w:color w:val="000000"/>
                <w:sz w:val="22"/>
                <w:szCs w:val="22"/>
              </w:rPr>
            </w:pPr>
            <w:r w:rsidRPr="008E78F9">
              <w:rPr>
                <w:snapToGrid w:val="0"/>
                <w:color w:val="000000"/>
                <w:sz w:val="22"/>
                <w:szCs w:val="22"/>
              </w:rPr>
              <w:t>3.Точность движения</w:t>
            </w:r>
          </w:p>
        </w:tc>
        <w:tc>
          <w:tcPr>
            <w:tcW w:w="585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76"/>
        </w:trPr>
        <w:tc>
          <w:tcPr>
            <w:tcW w:w="39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6" w:space="0" w:color="auto"/>
            </w:tcBorders>
          </w:tcPr>
          <w:p w:rsidR="00813469" w:rsidRPr="008E78F9" w:rsidRDefault="00813469">
            <w:pPr>
              <w:rPr>
                <w:snapToGrid w:val="0"/>
                <w:color w:val="000000"/>
                <w:sz w:val="22"/>
                <w:szCs w:val="22"/>
              </w:rPr>
            </w:pPr>
            <w:r w:rsidRPr="008E78F9">
              <w:rPr>
                <w:snapToGrid w:val="0"/>
                <w:color w:val="000000"/>
                <w:sz w:val="22"/>
                <w:szCs w:val="22"/>
              </w:rPr>
              <w:t>4.Вестибулярная устойчивость</w:t>
            </w:r>
          </w:p>
        </w:tc>
        <w:tc>
          <w:tcPr>
            <w:tcW w:w="585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76"/>
        </w:trPr>
        <w:tc>
          <w:tcPr>
            <w:tcW w:w="39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6" w:space="0" w:color="auto"/>
            </w:tcBorders>
          </w:tcPr>
          <w:p w:rsidR="00813469" w:rsidRPr="008E78F9" w:rsidRDefault="00813469">
            <w:pPr>
              <w:rPr>
                <w:snapToGrid w:val="0"/>
                <w:color w:val="000000"/>
                <w:sz w:val="22"/>
                <w:szCs w:val="22"/>
              </w:rPr>
            </w:pPr>
            <w:r w:rsidRPr="008E78F9">
              <w:rPr>
                <w:snapToGrid w:val="0"/>
                <w:color w:val="000000"/>
                <w:sz w:val="22"/>
                <w:szCs w:val="22"/>
              </w:rPr>
              <w:t>5.Статическое равновесие</w:t>
            </w:r>
          </w:p>
        </w:tc>
        <w:tc>
          <w:tcPr>
            <w:tcW w:w="585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76"/>
        </w:trPr>
        <w:tc>
          <w:tcPr>
            <w:tcW w:w="39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6" w:space="0" w:color="auto"/>
            </w:tcBorders>
          </w:tcPr>
          <w:p w:rsidR="00813469" w:rsidRPr="008E78F9" w:rsidRDefault="00813469">
            <w:pPr>
              <w:rPr>
                <w:snapToGrid w:val="0"/>
                <w:color w:val="000000"/>
                <w:sz w:val="22"/>
                <w:szCs w:val="22"/>
              </w:rPr>
            </w:pPr>
            <w:r w:rsidRPr="008E78F9">
              <w:rPr>
                <w:snapToGrid w:val="0"/>
                <w:color w:val="000000"/>
                <w:sz w:val="22"/>
                <w:szCs w:val="22"/>
              </w:rPr>
              <w:t>6.Динамическое равновесие</w:t>
            </w:r>
          </w:p>
        </w:tc>
        <w:tc>
          <w:tcPr>
            <w:tcW w:w="585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76"/>
        </w:trPr>
        <w:tc>
          <w:tcPr>
            <w:tcW w:w="39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6" w:space="0" w:color="auto"/>
            </w:tcBorders>
          </w:tcPr>
          <w:p w:rsidR="00813469" w:rsidRPr="008E78F9" w:rsidRDefault="00813469">
            <w:pPr>
              <w:rPr>
                <w:snapToGrid w:val="0"/>
                <w:color w:val="000000"/>
                <w:sz w:val="22"/>
                <w:szCs w:val="22"/>
              </w:rPr>
            </w:pPr>
            <w:r w:rsidRPr="008E78F9">
              <w:rPr>
                <w:snapToGrid w:val="0"/>
                <w:color w:val="000000"/>
                <w:sz w:val="22"/>
                <w:szCs w:val="22"/>
              </w:rPr>
              <w:t>7.Установка головы</w:t>
            </w:r>
          </w:p>
        </w:tc>
        <w:tc>
          <w:tcPr>
            <w:tcW w:w="585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76"/>
        </w:trPr>
        <w:tc>
          <w:tcPr>
            <w:tcW w:w="39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6" w:space="0" w:color="auto"/>
            </w:tcBorders>
          </w:tcPr>
          <w:p w:rsidR="00813469" w:rsidRPr="008E78F9" w:rsidRDefault="00813469">
            <w:pPr>
              <w:rPr>
                <w:snapToGrid w:val="0"/>
                <w:color w:val="000000"/>
                <w:sz w:val="22"/>
                <w:szCs w:val="22"/>
              </w:rPr>
            </w:pPr>
            <w:r w:rsidRPr="008E78F9">
              <w:rPr>
                <w:snapToGrid w:val="0"/>
                <w:color w:val="000000"/>
                <w:sz w:val="22"/>
                <w:szCs w:val="22"/>
              </w:rPr>
              <w:t>8.Ориентирование в пространстве</w:t>
            </w:r>
          </w:p>
        </w:tc>
        <w:tc>
          <w:tcPr>
            <w:tcW w:w="585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76"/>
        </w:trPr>
        <w:tc>
          <w:tcPr>
            <w:tcW w:w="39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6" w:space="0" w:color="auto"/>
            </w:tcBorders>
          </w:tcPr>
          <w:p w:rsidR="00813469" w:rsidRPr="008E78F9" w:rsidRDefault="00813469">
            <w:pPr>
              <w:rPr>
                <w:snapToGrid w:val="0"/>
                <w:color w:val="000000"/>
                <w:sz w:val="22"/>
                <w:szCs w:val="22"/>
              </w:rPr>
            </w:pPr>
            <w:r w:rsidRPr="008E78F9">
              <w:rPr>
                <w:snapToGrid w:val="0"/>
                <w:color w:val="000000"/>
                <w:sz w:val="22"/>
                <w:szCs w:val="22"/>
              </w:rPr>
              <w:t>9.Ориентирование во времени</w:t>
            </w:r>
          </w:p>
        </w:tc>
        <w:tc>
          <w:tcPr>
            <w:tcW w:w="585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76"/>
        </w:trPr>
        <w:tc>
          <w:tcPr>
            <w:tcW w:w="39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6" w:space="0" w:color="auto"/>
            </w:tcBorders>
          </w:tcPr>
          <w:p w:rsidR="00813469" w:rsidRPr="008E78F9" w:rsidRDefault="00813469">
            <w:pPr>
              <w:rPr>
                <w:snapToGrid w:val="0"/>
                <w:color w:val="000000"/>
                <w:sz w:val="22"/>
                <w:szCs w:val="22"/>
              </w:rPr>
            </w:pPr>
            <w:r w:rsidRPr="008E78F9">
              <w:rPr>
                <w:snapToGrid w:val="0"/>
                <w:color w:val="000000"/>
                <w:sz w:val="22"/>
                <w:szCs w:val="22"/>
              </w:rPr>
              <w:t>10.Способность к темпу</w:t>
            </w:r>
          </w:p>
        </w:tc>
        <w:tc>
          <w:tcPr>
            <w:tcW w:w="585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76"/>
        </w:trPr>
        <w:tc>
          <w:tcPr>
            <w:tcW w:w="39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6" w:space="0" w:color="auto"/>
            </w:tcBorders>
          </w:tcPr>
          <w:p w:rsidR="00813469" w:rsidRPr="008E78F9" w:rsidRDefault="00813469">
            <w:pPr>
              <w:rPr>
                <w:snapToGrid w:val="0"/>
                <w:color w:val="000000"/>
                <w:sz w:val="22"/>
                <w:szCs w:val="22"/>
              </w:rPr>
            </w:pPr>
            <w:r w:rsidRPr="008E78F9">
              <w:rPr>
                <w:snapToGrid w:val="0"/>
                <w:color w:val="000000"/>
                <w:sz w:val="22"/>
                <w:szCs w:val="22"/>
              </w:rPr>
              <w:t>11.Способность к реагированию</w:t>
            </w:r>
          </w:p>
        </w:tc>
        <w:tc>
          <w:tcPr>
            <w:tcW w:w="585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76"/>
        </w:trPr>
        <w:tc>
          <w:tcPr>
            <w:tcW w:w="39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6" w:space="0" w:color="auto"/>
            </w:tcBorders>
          </w:tcPr>
          <w:p w:rsidR="00813469" w:rsidRPr="008E78F9" w:rsidRDefault="00813469">
            <w:pPr>
              <w:rPr>
                <w:snapToGrid w:val="0"/>
                <w:color w:val="000000"/>
                <w:sz w:val="22"/>
                <w:szCs w:val="22"/>
              </w:rPr>
            </w:pPr>
            <w:r w:rsidRPr="008E78F9">
              <w:rPr>
                <w:snapToGrid w:val="0"/>
                <w:color w:val="000000"/>
                <w:sz w:val="22"/>
                <w:szCs w:val="22"/>
              </w:rPr>
              <w:t>12.Способность к ритму</w:t>
            </w:r>
          </w:p>
        </w:tc>
        <w:tc>
          <w:tcPr>
            <w:tcW w:w="585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76"/>
        </w:trPr>
        <w:tc>
          <w:tcPr>
            <w:tcW w:w="39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6" w:space="0" w:color="auto"/>
            </w:tcBorders>
          </w:tcPr>
          <w:p w:rsidR="00813469" w:rsidRPr="008E78F9" w:rsidRDefault="00813469">
            <w:pPr>
              <w:rPr>
                <w:snapToGrid w:val="0"/>
                <w:color w:val="000000"/>
                <w:sz w:val="22"/>
                <w:szCs w:val="22"/>
              </w:rPr>
            </w:pPr>
            <w:r w:rsidRPr="008E78F9">
              <w:rPr>
                <w:snapToGrid w:val="0"/>
                <w:color w:val="000000"/>
                <w:sz w:val="22"/>
                <w:szCs w:val="22"/>
              </w:rPr>
              <w:t>13.Способность к перестроению двигательного действия</w:t>
            </w:r>
          </w:p>
        </w:tc>
        <w:tc>
          <w:tcPr>
            <w:tcW w:w="585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76"/>
        </w:trPr>
        <w:tc>
          <w:tcPr>
            <w:tcW w:w="39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6" w:space="0" w:color="auto"/>
            </w:tcBorders>
          </w:tcPr>
          <w:p w:rsidR="00813469" w:rsidRPr="008E78F9" w:rsidRDefault="00813469">
            <w:pPr>
              <w:rPr>
                <w:snapToGrid w:val="0"/>
                <w:color w:val="000000"/>
                <w:sz w:val="22"/>
                <w:szCs w:val="22"/>
              </w:rPr>
            </w:pPr>
            <w:r w:rsidRPr="008E78F9">
              <w:rPr>
                <w:snapToGrid w:val="0"/>
                <w:color w:val="000000"/>
                <w:sz w:val="22"/>
                <w:szCs w:val="22"/>
              </w:rPr>
              <w:t>14.Способность к согласованности движений</w:t>
            </w:r>
          </w:p>
        </w:tc>
        <w:tc>
          <w:tcPr>
            <w:tcW w:w="585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76"/>
        </w:trPr>
        <w:tc>
          <w:tcPr>
            <w:tcW w:w="39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6" w:space="0" w:color="auto"/>
            </w:tcBorders>
          </w:tcPr>
          <w:p w:rsidR="00813469" w:rsidRPr="008E78F9" w:rsidRDefault="00813469">
            <w:pPr>
              <w:rPr>
                <w:snapToGrid w:val="0"/>
                <w:color w:val="000000"/>
                <w:sz w:val="22"/>
                <w:szCs w:val="22"/>
              </w:rPr>
            </w:pPr>
            <w:r w:rsidRPr="008E78F9">
              <w:rPr>
                <w:snapToGrid w:val="0"/>
                <w:color w:val="000000"/>
                <w:sz w:val="22"/>
                <w:szCs w:val="22"/>
              </w:rPr>
              <w:t>15.Способность к произвольному расслаблению мышц</w:t>
            </w:r>
          </w:p>
        </w:tc>
        <w:tc>
          <w:tcPr>
            <w:tcW w:w="585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76"/>
        </w:trPr>
        <w:tc>
          <w:tcPr>
            <w:tcW w:w="39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6" w:space="0" w:color="auto"/>
            </w:tcBorders>
          </w:tcPr>
          <w:p w:rsidR="00813469" w:rsidRPr="008E78F9" w:rsidRDefault="00813469">
            <w:pPr>
              <w:rPr>
                <w:snapToGrid w:val="0"/>
                <w:color w:val="000000"/>
                <w:sz w:val="22"/>
                <w:szCs w:val="22"/>
              </w:rPr>
            </w:pPr>
            <w:r w:rsidRPr="008E78F9">
              <w:rPr>
                <w:snapToGrid w:val="0"/>
                <w:color w:val="000000"/>
                <w:sz w:val="22"/>
                <w:szCs w:val="22"/>
              </w:rPr>
              <w:t>16.Кинестезические ощущения и восприятия</w:t>
            </w:r>
            <w:r w:rsidR="008E78F9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85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76"/>
        </w:trPr>
        <w:tc>
          <w:tcPr>
            <w:tcW w:w="39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6" w:space="0" w:color="auto"/>
            </w:tcBorders>
          </w:tcPr>
          <w:p w:rsidR="00813469" w:rsidRPr="008E78F9" w:rsidRDefault="00813469">
            <w:pPr>
              <w:rPr>
                <w:snapToGrid w:val="0"/>
                <w:color w:val="000000"/>
                <w:sz w:val="22"/>
                <w:szCs w:val="22"/>
              </w:rPr>
            </w:pPr>
            <w:r w:rsidRPr="008E78F9">
              <w:rPr>
                <w:snapToGrid w:val="0"/>
                <w:color w:val="000000"/>
                <w:sz w:val="22"/>
                <w:szCs w:val="22"/>
              </w:rPr>
              <w:t>(мышечное чувство)</w:t>
            </w:r>
          </w:p>
        </w:tc>
        <w:tc>
          <w:tcPr>
            <w:tcW w:w="585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</w:tbl>
    <w:p w:rsidR="00836954" w:rsidRDefault="00836954">
      <w:pPr>
        <w:jc w:val="right"/>
        <w:rPr>
          <w:bCs/>
          <w:sz w:val="28"/>
        </w:rPr>
      </w:pPr>
    </w:p>
    <w:p w:rsidR="00813469" w:rsidRDefault="008E78F9">
      <w:pPr>
        <w:jc w:val="right"/>
        <w:rPr>
          <w:bCs/>
          <w:sz w:val="28"/>
        </w:rPr>
      </w:pPr>
      <w:r>
        <w:rPr>
          <w:bCs/>
          <w:sz w:val="28"/>
        </w:rPr>
        <w:t>Приложение 2</w:t>
      </w:r>
    </w:p>
    <w:p w:rsidR="00813469" w:rsidRDefault="00813469">
      <w:pPr>
        <w:pStyle w:val="4"/>
        <w:rPr>
          <w:sz w:val="28"/>
        </w:rPr>
      </w:pPr>
      <w:r>
        <w:rPr>
          <w:sz w:val="28"/>
        </w:rPr>
        <w:t>АНКЕТА</w:t>
      </w:r>
    </w:p>
    <w:p w:rsidR="00813469" w:rsidRDefault="00813469">
      <w:pPr>
        <w:jc w:val="both"/>
        <w:rPr>
          <w:sz w:val="28"/>
        </w:rPr>
      </w:pPr>
      <w:r>
        <w:rPr>
          <w:sz w:val="28"/>
        </w:rPr>
        <w:t>Ф.И.О……………………………………………………………</w:t>
      </w:r>
      <w:r w:rsidR="008E78F9">
        <w:rPr>
          <w:sz w:val="28"/>
        </w:rPr>
        <w:t>…………………..</w:t>
      </w:r>
    </w:p>
    <w:p w:rsidR="00813469" w:rsidRDefault="00813469">
      <w:pPr>
        <w:jc w:val="both"/>
        <w:rPr>
          <w:sz w:val="28"/>
        </w:rPr>
      </w:pPr>
      <w:r>
        <w:rPr>
          <w:sz w:val="28"/>
        </w:rPr>
        <w:t>Ваша категория…………………………………………………</w:t>
      </w:r>
      <w:r w:rsidR="008E78F9">
        <w:rPr>
          <w:sz w:val="28"/>
        </w:rPr>
        <w:t>………………….</w:t>
      </w:r>
    </w:p>
    <w:p w:rsidR="00813469" w:rsidRDefault="00813469">
      <w:pPr>
        <w:jc w:val="both"/>
        <w:rPr>
          <w:sz w:val="28"/>
        </w:rPr>
      </w:pPr>
      <w:r>
        <w:rPr>
          <w:sz w:val="28"/>
        </w:rPr>
        <w:t>Стаж работы……………………………………………………</w:t>
      </w:r>
      <w:r w:rsidR="008E78F9">
        <w:rPr>
          <w:sz w:val="28"/>
        </w:rPr>
        <w:t>…………………..</w:t>
      </w:r>
    </w:p>
    <w:p w:rsidR="00813469" w:rsidRDefault="00813469">
      <w:pPr>
        <w:jc w:val="both"/>
        <w:rPr>
          <w:sz w:val="28"/>
        </w:rPr>
      </w:pPr>
      <w:r>
        <w:rPr>
          <w:sz w:val="28"/>
        </w:rPr>
        <w:t>1.Уделяете ли Вы внимание развитию координационных способностей (КС</w:t>
      </w:r>
      <w:r w:rsidR="00C93921">
        <w:rPr>
          <w:sz w:val="28"/>
        </w:rPr>
        <w:t>) у борцов</w:t>
      </w:r>
      <w:r w:rsidR="008E78F9">
        <w:rPr>
          <w:sz w:val="28"/>
        </w:rPr>
        <w:t>, занимающихся греко-римской борьбой ………………………………</w:t>
      </w:r>
    </w:p>
    <w:p w:rsidR="00813469" w:rsidRDefault="00813469">
      <w:pPr>
        <w:jc w:val="both"/>
        <w:rPr>
          <w:sz w:val="28"/>
        </w:rPr>
      </w:pPr>
      <w:r>
        <w:rPr>
          <w:sz w:val="28"/>
        </w:rPr>
        <w:t xml:space="preserve">2.Проранжируйте физические качества по степени важности </w:t>
      </w:r>
      <w:r w:rsidR="00C93921">
        <w:rPr>
          <w:sz w:val="28"/>
        </w:rPr>
        <w:t>для борца</w:t>
      </w:r>
    </w:p>
    <w:p w:rsidR="00813469" w:rsidRDefault="00813469">
      <w:pPr>
        <w:jc w:val="both"/>
        <w:rPr>
          <w:sz w:val="28"/>
        </w:rPr>
      </w:pPr>
      <w:r>
        <w:rPr>
          <w:sz w:val="28"/>
        </w:rPr>
        <w:t>- двигательно-координационные………………………………</w:t>
      </w:r>
      <w:r w:rsidR="008E78F9">
        <w:rPr>
          <w:sz w:val="28"/>
        </w:rPr>
        <w:t>…………………</w:t>
      </w:r>
    </w:p>
    <w:p w:rsidR="00813469" w:rsidRDefault="00813469">
      <w:pPr>
        <w:jc w:val="both"/>
        <w:rPr>
          <w:sz w:val="28"/>
        </w:rPr>
      </w:pPr>
      <w:r>
        <w:rPr>
          <w:sz w:val="28"/>
        </w:rPr>
        <w:t>- силовые и скоростные………………………………………...</w:t>
      </w:r>
      <w:r w:rsidR="008E78F9">
        <w:rPr>
          <w:sz w:val="28"/>
        </w:rPr>
        <w:t>...........................</w:t>
      </w:r>
    </w:p>
    <w:p w:rsidR="00813469" w:rsidRDefault="00813469">
      <w:pPr>
        <w:jc w:val="both"/>
        <w:rPr>
          <w:sz w:val="28"/>
        </w:rPr>
      </w:pPr>
      <w:r>
        <w:rPr>
          <w:sz w:val="28"/>
        </w:rPr>
        <w:t>- выносливости…………………………………………………</w:t>
      </w:r>
      <w:r w:rsidR="008E78F9">
        <w:rPr>
          <w:sz w:val="28"/>
        </w:rPr>
        <w:t>………………….</w:t>
      </w:r>
    </w:p>
    <w:p w:rsidR="00813469" w:rsidRDefault="00813469">
      <w:pPr>
        <w:jc w:val="both"/>
        <w:rPr>
          <w:sz w:val="28"/>
        </w:rPr>
      </w:pPr>
      <w:r>
        <w:rPr>
          <w:sz w:val="28"/>
        </w:rPr>
        <w:t>- гибкости………………………………………………………</w:t>
      </w:r>
      <w:r w:rsidR="008E78F9">
        <w:rPr>
          <w:sz w:val="28"/>
        </w:rPr>
        <w:t>…………………..</w:t>
      </w:r>
    </w:p>
    <w:p w:rsidR="00813469" w:rsidRDefault="00813469">
      <w:pPr>
        <w:jc w:val="both"/>
        <w:rPr>
          <w:sz w:val="28"/>
        </w:rPr>
      </w:pPr>
      <w:r>
        <w:rPr>
          <w:sz w:val="28"/>
        </w:rPr>
        <w:t>- ловкости………………………………………………………</w:t>
      </w:r>
      <w:r w:rsidR="008E78F9">
        <w:rPr>
          <w:sz w:val="28"/>
        </w:rPr>
        <w:t>…………………..</w:t>
      </w:r>
    </w:p>
    <w:p w:rsidR="00813469" w:rsidRDefault="00813469">
      <w:pPr>
        <w:jc w:val="both"/>
        <w:rPr>
          <w:sz w:val="28"/>
        </w:rPr>
      </w:pPr>
      <w:r>
        <w:rPr>
          <w:sz w:val="28"/>
        </w:rPr>
        <w:t>3.</w:t>
      </w:r>
      <w:r w:rsidR="008E78F9">
        <w:rPr>
          <w:sz w:val="28"/>
        </w:rPr>
        <w:t xml:space="preserve"> </w:t>
      </w:r>
      <w:r>
        <w:rPr>
          <w:sz w:val="28"/>
        </w:rPr>
        <w:t>Из перечисленных ниже КС вычеркните те, которые на Ваш взгл</w:t>
      </w:r>
      <w:r w:rsidR="00C93921">
        <w:rPr>
          <w:sz w:val="28"/>
        </w:rPr>
        <w:t>яд не влияют на результат в борьбе</w:t>
      </w:r>
      <w:r>
        <w:rPr>
          <w:sz w:val="28"/>
        </w:rPr>
        <w:t>. Оставшиеся КС переставьте в порядке значимости в группе спортивного соревнования (спортсмены-разрядники). Напротив координационных способностей, которые по Вашему</w:t>
      </w:r>
      <w:r w:rsidR="00C93921">
        <w:rPr>
          <w:sz w:val="28"/>
        </w:rPr>
        <w:t xml:space="preserve"> мнению занимают 1 место в борьбе </w:t>
      </w:r>
      <w:r>
        <w:rPr>
          <w:sz w:val="28"/>
        </w:rPr>
        <w:t>на средние дистанции поставьте в колонке «степень значимости» у спортсменов-разрядников цифру 1 место, 2 второе место, третье – 3 и т.д.</w:t>
      </w:r>
    </w:p>
    <w:p w:rsidR="00813469" w:rsidRDefault="00813469">
      <w:pPr>
        <w:jc w:val="both"/>
        <w:rPr>
          <w:sz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0"/>
        <w:gridCol w:w="1680"/>
        <w:gridCol w:w="1725"/>
        <w:gridCol w:w="4500"/>
        <w:gridCol w:w="540"/>
      </w:tblGrid>
      <w:tr w:rsidR="00813469">
        <w:trPr>
          <w:trHeight w:val="68"/>
        </w:trPr>
        <w:tc>
          <w:tcPr>
            <w:tcW w:w="30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25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0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4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auto"/>
            </w:tcBorders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 xml:space="preserve">         Степень</w:t>
            </w:r>
          </w:p>
        </w:tc>
        <w:tc>
          <w:tcPr>
            <w:tcW w:w="17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>значимости</w:t>
            </w:r>
          </w:p>
        </w:tc>
        <w:tc>
          <w:tcPr>
            <w:tcW w:w="4500" w:type="dxa"/>
            <w:tcBorders>
              <w:top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4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auto"/>
            </w:tcBorders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>Начинающие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>Спортсмены-</w:t>
            </w:r>
          </w:p>
        </w:tc>
        <w:tc>
          <w:tcPr>
            <w:tcW w:w="4500" w:type="dxa"/>
          </w:tcPr>
          <w:p w:rsidR="00813469" w:rsidRPr="008E78F9" w:rsidRDefault="00813469">
            <w:pPr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>Координационные способности</w:t>
            </w: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4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6" w:space="0" w:color="auto"/>
            </w:tcBorders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>Спортсмены</w:t>
            </w:r>
          </w:p>
        </w:tc>
        <w:tc>
          <w:tcPr>
            <w:tcW w:w="17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>разрядники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 xml:space="preserve">1.Способность к дифференцированию </w:t>
            </w: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>параметров движения</w:t>
            </w: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 xml:space="preserve">2.Способность к воспроизведению </w:t>
            </w: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>параметров движения</w:t>
            </w: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>3.Точность движения</w:t>
            </w: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>4.Вестибулярная устойчивость</w:t>
            </w: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>5.Статическое равновесие</w:t>
            </w: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>6.Динамическое равновесие</w:t>
            </w: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>7.Установка головы</w:t>
            </w: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>8.Ориентирование в пространстве</w:t>
            </w: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>9.Ориентирование во времени</w:t>
            </w: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>10.Способность к темпу</w:t>
            </w: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>11.Способность к реагированию</w:t>
            </w: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>12.Способность к ритму</w:t>
            </w: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 xml:space="preserve">13.Способность к перестроению </w:t>
            </w: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>двигательного действия</w:t>
            </w: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 xml:space="preserve">14.Способность к согласованности </w:t>
            </w: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>Движений</w:t>
            </w: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 xml:space="preserve">15.Способность к произвольному </w:t>
            </w: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>расслаблению мышц</w:t>
            </w: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 xml:space="preserve">16.Кинестезические ощущения и </w:t>
            </w: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30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left w:val="single" w:sz="6" w:space="0" w:color="auto"/>
              <w:right w:val="single" w:sz="6" w:space="0" w:color="auto"/>
            </w:tcBorders>
          </w:tcPr>
          <w:p w:rsidR="00813469" w:rsidRPr="008E78F9" w:rsidRDefault="0081346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</w:tcPr>
          <w:p w:rsidR="00813469" w:rsidRPr="008E78F9" w:rsidRDefault="00813469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8E78F9">
              <w:rPr>
                <w:b/>
                <w:snapToGrid w:val="0"/>
                <w:color w:val="000000"/>
                <w:sz w:val="24"/>
                <w:szCs w:val="24"/>
              </w:rPr>
              <w:t>восприятия (мышечное чувство)</w:t>
            </w:r>
          </w:p>
        </w:tc>
        <w:tc>
          <w:tcPr>
            <w:tcW w:w="54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</w:tbl>
    <w:p w:rsidR="00836954" w:rsidRDefault="00836954">
      <w:pPr>
        <w:pStyle w:val="a6"/>
        <w:jc w:val="right"/>
        <w:rPr>
          <w:b w:val="0"/>
          <w:bCs/>
        </w:rPr>
      </w:pPr>
    </w:p>
    <w:p w:rsidR="00813469" w:rsidRDefault="008E78F9">
      <w:pPr>
        <w:pStyle w:val="a6"/>
        <w:jc w:val="right"/>
        <w:rPr>
          <w:b w:val="0"/>
          <w:bCs/>
        </w:rPr>
      </w:pPr>
      <w:r>
        <w:rPr>
          <w:b w:val="0"/>
          <w:bCs/>
        </w:rPr>
        <w:t>Приложение 3</w:t>
      </w:r>
    </w:p>
    <w:p w:rsidR="00813469" w:rsidRDefault="00813469">
      <w:pPr>
        <w:pStyle w:val="8"/>
      </w:pPr>
      <w:r>
        <w:t>Методические приемы</w:t>
      </w:r>
    </w:p>
    <w:tbl>
      <w:tblPr>
        <w:tblW w:w="96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0"/>
        <w:gridCol w:w="3991"/>
        <w:gridCol w:w="5459"/>
        <w:gridCol w:w="80"/>
      </w:tblGrid>
      <w:tr w:rsidR="00813469">
        <w:trPr>
          <w:trHeight w:val="68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459" w:type="dxa"/>
          </w:tcPr>
          <w:p w:rsidR="00813469" w:rsidRDefault="0081346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4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  <w:tcBorders>
              <w:top w:val="single" w:sz="6" w:space="0" w:color="auto"/>
              <w:bottom w:val="single" w:sz="4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4"/>
              </w:rPr>
              <w:t>Основа методических приемов</w:t>
            </w:r>
          </w:p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4"/>
              </w:rPr>
              <w:t xml:space="preserve">и их частные варианты </w:t>
            </w:r>
          </w:p>
        </w:tc>
        <w:tc>
          <w:tcPr>
            <w:tcW w:w="54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4"/>
              </w:rPr>
              <w:t>Примеры (реализация приема исполнителем упражнения)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1.</w:t>
            </w:r>
            <w:r w:rsidR="00836954">
              <w:rPr>
                <w:rFonts w:ascii="Arial" w:hAnsi="Arial"/>
                <w:b/>
                <w:snapToGrid w:val="0"/>
                <w:color w:val="000000"/>
                <w:sz w:val="22"/>
              </w:rPr>
              <w:t>Внесение строго регламентированных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 xml:space="preserve"> изменений в отдельные пара-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 xml:space="preserve">метры привычного действия или 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 xml:space="preserve">смена </w:t>
            </w:r>
            <w:r w:rsidR="00836954">
              <w:rPr>
                <w:rFonts w:ascii="Arial" w:hAnsi="Arial"/>
                <w:b/>
                <w:snapToGrid w:val="0"/>
                <w:color w:val="000000"/>
                <w:sz w:val="22"/>
              </w:rPr>
              <w:t>о</w:t>
            </w: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сновой его выполнения.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  <w:tcBorders>
              <w:top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Введение необычных И.П.</w:t>
            </w:r>
          </w:p>
        </w:tc>
        <w:tc>
          <w:tcPr>
            <w:tcW w:w="5459" w:type="dxa"/>
            <w:tcBorders>
              <w:top w:val="single" w:sz="6" w:space="0" w:color="auto"/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Выполнение прыжка в длину или высоту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из стойки спиной или боком к направлению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  <w:tcBorders>
              <w:bottom w:val="single" w:sz="4" w:space="0" w:color="auto"/>
            </w:tcBorders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5459" w:type="dxa"/>
            <w:tcBorders>
              <w:left w:val="single" w:sz="6" w:space="0" w:color="auto"/>
              <w:bottom w:val="single" w:sz="4" w:space="0" w:color="auto"/>
            </w:tcBorders>
          </w:tcPr>
          <w:p w:rsidR="00813469" w:rsidRDefault="00836954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п</w:t>
            </w:r>
            <w:r w:rsidR="00813469">
              <w:rPr>
                <w:rFonts w:ascii="Arial" w:hAnsi="Arial"/>
                <w:b/>
                <w:snapToGrid w:val="0"/>
                <w:color w:val="000000"/>
                <w:sz w:val="22"/>
              </w:rPr>
              <w:t>рыжка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Изменение привычной скорости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Выполнение прыжка в длину или высоту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 xml:space="preserve">или темпа движений 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с направлением привычной скорости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разбега; выполнение гимнастических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 xml:space="preserve">Упражнений в ускоренном или замедленном 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36954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т</w:t>
            </w:r>
            <w:r w:rsidR="00813469">
              <w:rPr>
                <w:rFonts w:ascii="Arial" w:hAnsi="Arial"/>
                <w:b/>
                <w:snapToGrid w:val="0"/>
                <w:color w:val="000000"/>
                <w:sz w:val="22"/>
              </w:rPr>
              <w:t>емпе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  <w:tcBorders>
              <w:top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Зеркальное выполнение упражнений</w:t>
            </w:r>
          </w:p>
        </w:tc>
        <w:tc>
          <w:tcPr>
            <w:tcW w:w="5459" w:type="dxa"/>
            <w:tcBorders>
              <w:top w:val="single" w:sz="6" w:space="0" w:color="auto"/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 xml:space="preserve">Выполнение метаний не основной 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рукой; выполнение гимнастических не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  <w:tcBorders>
              <w:bottom w:val="single" w:sz="6" w:space="0" w:color="auto"/>
            </w:tcBorders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5459" w:type="dxa"/>
            <w:tcBorders>
              <w:left w:val="single" w:sz="6" w:space="0" w:color="auto"/>
              <w:bottom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 xml:space="preserve"> "в свою" сторону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 xml:space="preserve">Смена способа выполнения 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Прыжки в длину или высоту или через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действия, конструирования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 xml:space="preserve">спорный 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нового способа его выполнения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 xml:space="preserve">с чередованием различных вариантов 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техники прыжка: условное состязание,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 xml:space="preserve">в создании необычного способа, 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Выполнение привычного действия;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36954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а</w:t>
            </w:r>
            <w:r w:rsidR="00813469">
              <w:rPr>
                <w:rFonts w:ascii="Arial" w:hAnsi="Arial"/>
                <w:b/>
                <w:snapToGrid w:val="0"/>
                <w:color w:val="000000"/>
                <w:sz w:val="22"/>
              </w:rPr>
              <w:t>кробатического, легкоатлетического,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36954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и</w:t>
            </w:r>
            <w:r w:rsidR="00813469">
              <w:rPr>
                <w:rFonts w:ascii="Arial" w:hAnsi="Arial"/>
                <w:b/>
                <w:snapToGrid w:val="0"/>
                <w:color w:val="000000"/>
                <w:sz w:val="22"/>
              </w:rPr>
              <w:t>грового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  <w:tcBorders>
              <w:top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2.Комбинаторное варьирование</w:t>
            </w:r>
          </w:p>
        </w:tc>
        <w:tc>
          <w:tcPr>
            <w:tcW w:w="5459" w:type="dxa"/>
            <w:tcBorders>
              <w:top w:val="single" w:sz="6" w:space="0" w:color="auto"/>
              <w:left w:val="single" w:sz="6" w:space="0" w:color="auto"/>
            </w:tcBorders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  <w:tcBorders>
              <w:bottom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движений, действий</w:t>
            </w:r>
          </w:p>
        </w:tc>
        <w:tc>
          <w:tcPr>
            <w:tcW w:w="5459" w:type="dxa"/>
            <w:tcBorders>
              <w:left w:val="single" w:sz="6" w:space="0" w:color="auto"/>
              <w:bottom w:val="single" w:sz="6" w:space="0" w:color="auto"/>
            </w:tcBorders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Усложнение правой ноги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 xml:space="preserve">Опорные прыжки с добавлением 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действия добавочными движениями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поворота перед приземлением, метание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диска с увеличенным числом поворотов,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36954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ж</w:t>
            </w:r>
            <w:r w:rsidR="00813469">
              <w:rPr>
                <w:rFonts w:ascii="Arial" w:hAnsi="Arial"/>
                <w:b/>
                <w:snapToGrid w:val="0"/>
                <w:color w:val="000000"/>
                <w:sz w:val="22"/>
              </w:rPr>
              <w:t>онглирование мячом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  <w:tcBorders>
              <w:top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 xml:space="preserve">Комбинирование привычных </w:t>
            </w:r>
          </w:p>
        </w:tc>
        <w:tc>
          <w:tcPr>
            <w:tcW w:w="5459" w:type="dxa"/>
            <w:tcBorders>
              <w:top w:val="single" w:sz="6" w:space="0" w:color="auto"/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Объединение ранее различных сложных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действий в непривычных сочетаниях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Координационных действий в различных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36954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к</w:t>
            </w:r>
            <w:r w:rsidR="00813469">
              <w:rPr>
                <w:rFonts w:ascii="Arial" w:hAnsi="Arial"/>
                <w:b/>
                <w:snapToGrid w:val="0"/>
                <w:color w:val="000000"/>
                <w:sz w:val="22"/>
              </w:rPr>
              <w:t xml:space="preserve">омбинациях, включение различных 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 xml:space="preserve">игровых приемов или приемов 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  <w:tcBorders>
              <w:bottom w:val="single" w:sz="6" w:space="0" w:color="auto"/>
            </w:tcBorders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5459" w:type="dxa"/>
            <w:tcBorders>
              <w:left w:val="single" w:sz="6" w:space="0" w:color="auto"/>
              <w:bottom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Единоборств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3.Изменение внешних условий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вынуждающие варьировать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привычные формы координац</w:t>
            </w:r>
            <w:r w:rsidR="00836954">
              <w:rPr>
                <w:rFonts w:ascii="Arial" w:hAnsi="Arial"/>
                <w:b/>
                <w:snapToGrid w:val="0"/>
                <w:color w:val="000000"/>
                <w:sz w:val="22"/>
              </w:rPr>
              <w:t>ионных действий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  <w:tcBorders>
              <w:top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Введение дополнительных</w:t>
            </w:r>
          </w:p>
        </w:tc>
        <w:tc>
          <w:tcPr>
            <w:tcW w:w="5459" w:type="dxa"/>
            <w:tcBorders>
              <w:top w:val="single" w:sz="6" w:space="0" w:color="auto"/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Игровые упражнения с увеличенным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объемов действия и сигнальных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 xml:space="preserve">числом мячей, упражнения с 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36954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р</w:t>
            </w:r>
            <w:r w:rsidR="00813469">
              <w:rPr>
                <w:rFonts w:ascii="Arial" w:hAnsi="Arial"/>
                <w:b/>
                <w:snapToGrid w:val="0"/>
                <w:color w:val="000000"/>
                <w:sz w:val="22"/>
              </w:rPr>
              <w:t xml:space="preserve">аздражителей требующих 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36954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о</w:t>
            </w:r>
            <w:r w:rsidR="00813469">
              <w:rPr>
                <w:rFonts w:ascii="Arial" w:hAnsi="Arial"/>
                <w:b/>
                <w:snapToGrid w:val="0"/>
                <w:color w:val="000000"/>
                <w:sz w:val="22"/>
              </w:rPr>
              <w:t>бусловленной реакцией на звуковой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  <w:tcBorders>
              <w:bottom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срочной перемены действий</w:t>
            </w:r>
            <w:r w:rsidR="00836954">
              <w:rPr>
                <w:rFonts w:ascii="Arial" w:hAnsi="Arial"/>
                <w:b/>
                <w:snapToGrid w:val="0"/>
                <w:color w:val="000000"/>
                <w:sz w:val="22"/>
              </w:rPr>
              <w:t>.</w:t>
            </w:r>
          </w:p>
        </w:tc>
        <w:tc>
          <w:tcPr>
            <w:tcW w:w="5459" w:type="dxa"/>
            <w:tcBorders>
              <w:left w:val="single" w:sz="6" w:space="0" w:color="auto"/>
              <w:bottom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сигнал или световой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</w:tbl>
    <w:p w:rsidR="008E78F9" w:rsidRDefault="008E78F9" w:rsidP="008E78F9">
      <w:pPr>
        <w:jc w:val="right"/>
        <w:rPr>
          <w:sz w:val="28"/>
          <w:szCs w:val="28"/>
        </w:rPr>
      </w:pPr>
      <w:r>
        <w:br w:type="page"/>
      </w:r>
      <w:r w:rsidRPr="008E78F9">
        <w:rPr>
          <w:sz w:val="28"/>
          <w:szCs w:val="28"/>
        </w:rPr>
        <w:t>Продолжение приложения 3</w:t>
      </w:r>
    </w:p>
    <w:p w:rsidR="008E78F9" w:rsidRDefault="008E78F9" w:rsidP="008E78F9">
      <w:pPr>
        <w:jc w:val="right"/>
        <w:rPr>
          <w:sz w:val="28"/>
          <w:szCs w:val="28"/>
        </w:rPr>
      </w:pPr>
    </w:p>
    <w:tbl>
      <w:tblPr>
        <w:tblW w:w="96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088"/>
        <w:gridCol w:w="5592"/>
      </w:tblGrid>
      <w:tr w:rsidR="008E78F9">
        <w:trPr>
          <w:trHeight w:val="84"/>
        </w:trPr>
        <w:tc>
          <w:tcPr>
            <w:tcW w:w="4088" w:type="dxa"/>
            <w:tcBorders>
              <w:top w:val="single" w:sz="6" w:space="0" w:color="auto"/>
              <w:bottom w:val="single" w:sz="4" w:space="0" w:color="auto"/>
            </w:tcBorders>
          </w:tcPr>
          <w:p w:rsidR="008E78F9" w:rsidRDefault="008E78F9" w:rsidP="008E78F9">
            <w:pPr>
              <w:rPr>
                <w:rFonts w:ascii="Arial" w:hAnsi="Arial"/>
                <w:b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4"/>
              </w:rPr>
              <w:t>Основа методических приемов</w:t>
            </w:r>
          </w:p>
          <w:p w:rsidR="008E78F9" w:rsidRDefault="008E78F9" w:rsidP="008E78F9">
            <w:pPr>
              <w:rPr>
                <w:rFonts w:ascii="Arial" w:hAnsi="Arial"/>
                <w:b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4"/>
              </w:rPr>
              <w:t xml:space="preserve">и их частные варианты </w:t>
            </w:r>
          </w:p>
        </w:tc>
        <w:tc>
          <w:tcPr>
            <w:tcW w:w="5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8E78F9" w:rsidRDefault="008E78F9" w:rsidP="008E78F9">
            <w:pPr>
              <w:rPr>
                <w:rFonts w:ascii="Arial" w:hAnsi="Arial"/>
                <w:b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4"/>
              </w:rPr>
              <w:t>Примеры (реализация приема исполнителем упражнения)</w:t>
            </w:r>
          </w:p>
        </w:tc>
      </w:tr>
    </w:tbl>
    <w:p w:rsidR="008E78F9" w:rsidRPr="008E78F9" w:rsidRDefault="008E78F9" w:rsidP="008E78F9">
      <w:pPr>
        <w:jc w:val="right"/>
        <w:rPr>
          <w:sz w:val="28"/>
          <w:szCs w:val="28"/>
        </w:rPr>
      </w:pPr>
    </w:p>
    <w:tbl>
      <w:tblPr>
        <w:tblW w:w="96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0"/>
        <w:gridCol w:w="3991"/>
        <w:gridCol w:w="5459"/>
        <w:gridCol w:w="80"/>
      </w:tblGrid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Направленное варьирование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Выполнение упражнений с набивными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внешних предметных отягощений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мячами, ядрами, гантелями, штангой,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изменять их вес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  <w:tcBorders>
              <w:top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Изменение пространственных</w:t>
            </w:r>
          </w:p>
        </w:tc>
        <w:tc>
          <w:tcPr>
            <w:tcW w:w="5459" w:type="dxa"/>
            <w:tcBorders>
              <w:top w:val="single" w:sz="6" w:space="0" w:color="auto"/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Метание ядра из уменьшенного круга,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границ в которых выполняется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Уменьшение поражаемых целей или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  <w:tcBorders>
              <w:bottom w:val="single" w:sz="6" w:space="0" w:color="auto"/>
            </w:tcBorders>
          </w:tcPr>
          <w:p w:rsidR="00813469" w:rsidRDefault="00836954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д</w:t>
            </w:r>
            <w:r w:rsidR="00813469">
              <w:rPr>
                <w:rFonts w:ascii="Arial" w:hAnsi="Arial"/>
                <w:b/>
                <w:snapToGrid w:val="0"/>
                <w:color w:val="000000"/>
                <w:sz w:val="22"/>
              </w:rPr>
              <w:t>ействие</w:t>
            </w:r>
          </w:p>
        </w:tc>
        <w:tc>
          <w:tcPr>
            <w:tcW w:w="5459" w:type="dxa"/>
            <w:tcBorders>
              <w:left w:val="single" w:sz="6" w:space="0" w:color="auto"/>
              <w:bottom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площади перемещения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Использование различного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36954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Пере</w:t>
            </w:r>
            <w:r w:rsidR="00813469">
              <w:rPr>
                <w:rFonts w:ascii="Arial" w:hAnsi="Arial"/>
                <w:b/>
                <w:snapToGrid w:val="0"/>
                <w:color w:val="000000"/>
                <w:sz w:val="22"/>
              </w:rPr>
              <w:t>адическое выполнение упражнений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оборудования и естественных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 xml:space="preserve">с оборудованием различного качества, 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 xml:space="preserve">средовых условий для </w:t>
            </w:r>
            <w:r w:rsidR="00A43672">
              <w:rPr>
                <w:rFonts w:ascii="Arial" w:hAnsi="Arial"/>
                <w:b/>
                <w:snapToGrid w:val="0"/>
                <w:color w:val="000000"/>
                <w:sz w:val="22"/>
              </w:rPr>
              <w:t>расширения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Чередование занятий на открытом воздухе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диапазона вариативности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и в помещениях проведения занятий в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двигательных навыков</w:t>
            </w: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Различных естественных условиях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80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jc w:val="right"/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(ландшафт, рельеф, погода)</w:t>
            </w: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76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5459" w:type="dxa"/>
            <w:tcBorders>
              <w:left w:val="single" w:sz="6" w:space="0" w:color="auto"/>
            </w:tcBorders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  <w:sz w:val="22"/>
              </w:rPr>
            </w:pP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13469">
        <w:trPr>
          <w:trHeight w:val="68"/>
        </w:trPr>
        <w:tc>
          <w:tcPr>
            <w:tcW w:w="15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91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459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" w:type="dxa"/>
          </w:tcPr>
          <w:p w:rsidR="00813469" w:rsidRDefault="0081346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</w:tbl>
    <w:p w:rsidR="00813469" w:rsidRDefault="00813469">
      <w:pPr>
        <w:spacing w:line="360" w:lineRule="auto"/>
        <w:ind w:left="435" w:firstLine="720"/>
        <w:rPr>
          <w:sz w:val="28"/>
        </w:rPr>
      </w:pPr>
    </w:p>
    <w:p w:rsidR="00813469" w:rsidRDefault="00813469">
      <w:pPr>
        <w:spacing w:line="360" w:lineRule="auto"/>
        <w:ind w:left="360" w:firstLine="720"/>
        <w:jc w:val="right"/>
        <w:rPr>
          <w:sz w:val="28"/>
        </w:rPr>
      </w:pPr>
    </w:p>
    <w:p w:rsidR="00813469" w:rsidRDefault="00813469">
      <w:pPr>
        <w:spacing w:line="360" w:lineRule="auto"/>
        <w:ind w:left="360" w:firstLine="720"/>
        <w:jc w:val="right"/>
        <w:rPr>
          <w:sz w:val="28"/>
        </w:rPr>
      </w:pPr>
    </w:p>
    <w:p w:rsidR="00813469" w:rsidRDefault="00813469">
      <w:pPr>
        <w:spacing w:line="360" w:lineRule="auto"/>
        <w:ind w:left="360" w:firstLine="720"/>
        <w:jc w:val="right"/>
        <w:rPr>
          <w:sz w:val="28"/>
        </w:rPr>
      </w:pPr>
    </w:p>
    <w:p w:rsidR="00813469" w:rsidRDefault="00813469">
      <w:pPr>
        <w:spacing w:line="360" w:lineRule="auto"/>
        <w:ind w:left="360" w:firstLine="720"/>
        <w:jc w:val="right"/>
        <w:rPr>
          <w:sz w:val="28"/>
        </w:rPr>
      </w:pPr>
    </w:p>
    <w:p w:rsidR="00813469" w:rsidRDefault="00813469">
      <w:pPr>
        <w:spacing w:line="360" w:lineRule="auto"/>
        <w:ind w:left="360" w:firstLine="720"/>
        <w:jc w:val="right"/>
        <w:rPr>
          <w:sz w:val="28"/>
        </w:rPr>
      </w:pPr>
    </w:p>
    <w:p w:rsidR="00813469" w:rsidRDefault="00813469">
      <w:pPr>
        <w:spacing w:line="360" w:lineRule="auto"/>
        <w:ind w:left="360" w:firstLine="720"/>
        <w:jc w:val="right"/>
        <w:rPr>
          <w:sz w:val="28"/>
        </w:rPr>
      </w:pPr>
    </w:p>
    <w:p w:rsidR="00813469" w:rsidRDefault="00813469">
      <w:pPr>
        <w:spacing w:line="360" w:lineRule="auto"/>
        <w:ind w:left="360" w:firstLine="720"/>
        <w:jc w:val="right"/>
        <w:rPr>
          <w:sz w:val="28"/>
        </w:rPr>
      </w:pPr>
    </w:p>
    <w:p w:rsidR="00813469" w:rsidRDefault="00813469">
      <w:pPr>
        <w:spacing w:line="360" w:lineRule="auto"/>
        <w:ind w:left="360" w:firstLine="720"/>
        <w:jc w:val="right"/>
        <w:rPr>
          <w:sz w:val="28"/>
        </w:rPr>
      </w:pPr>
    </w:p>
    <w:p w:rsidR="00813469" w:rsidRDefault="00813469">
      <w:pPr>
        <w:spacing w:line="360" w:lineRule="auto"/>
        <w:ind w:left="360" w:firstLine="720"/>
        <w:jc w:val="right"/>
        <w:rPr>
          <w:sz w:val="28"/>
        </w:rPr>
      </w:pPr>
    </w:p>
    <w:p w:rsidR="00813469" w:rsidRDefault="00813469">
      <w:pPr>
        <w:spacing w:line="360" w:lineRule="auto"/>
        <w:ind w:left="360" w:firstLine="720"/>
        <w:jc w:val="right"/>
        <w:rPr>
          <w:sz w:val="28"/>
        </w:rPr>
      </w:pPr>
    </w:p>
    <w:p w:rsidR="00813469" w:rsidRDefault="00813469">
      <w:pPr>
        <w:spacing w:line="360" w:lineRule="auto"/>
        <w:ind w:left="360" w:firstLine="720"/>
        <w:jc w:val="right"/>
        <w:rPr>
          <w:sz w:val="28"/>
        </w:rPr>
      </w:pPr>
    </w:p>
    <w:p w:rsidR="00813469" w:rsidRDefault="00813469">
      <w:pPr>
        <w:spacing w:line="360" w:lineRule="auto"/>
        <w:ind w:left="360" w:firstLine="720"/>
        <w:jc w:val="right"/>
        <w:rPr>
          <w:sz w:val="28"/>
        </w:rPr>
      </w:pPr>
    </w:p>
    <w:p w:rsidR="00813469" w:rsidRDefault="00813469">
      <w:pPr>
        <w:spacing w:line="360" w:lineRule="auto"/>
        <w:ind w:left="360" w:firstLine="720"/>
        <w:jc w:val="right"/>
        <w:rPr>
          <w:sz w:val="28"/>
        </w:rPr>
      </w:pPr>
    </w:p>
    <w:p w:rsidR="00813469" w:rsidRDefault="00813469">
      <w:pPr>
        <w:spacing w:line="360" w:lineRule="auto"/>
        <w:ind w:left="360" w:firstLine="720"/>
        <w:jc w:val="right"/>
        <w:rPr>
          <w:sz w:val="28"/>
        </w:rPr>
      </w:pPr>
    </w:p>
    <w:p w:rsidR="00813469" w:rsidRDefault="00813469">
      <w:pPr>
        <w:spacing w:line="360" w:lineRule="auto"/>
        <w:ind w:left="360" w:firstLine="720"/>
        <w:jc w:val="right"/>
        <w:rPr>
          <w:sz w:val="28"/>
        </w:rPr>
      </w:pPr>
    </w:p>
    <w:p w:rsidR="00813469" w:rsidRDefault="00813469">
      <w:pPr>
        <w:spacing w:line="360" w:lineRule="auto"/>
        <w:ind w:left="360" w:firstLine="720"/>
        <w:jc w:val="right"/>
        <w:rPr>
          <w:sz w:val="28"/>
        </w:rPr>
      </w:pPr>
    </w:p>
    <w:p w:rsidR="00813469" w:rsidRDefault="00813469">
      <w:pPr>
        <w:spacing w:line="360" w:lineRule="auto"/>
        <w:ind w:left="360" w:firstLine="720"/>
        <w:jc w:val="right"/>
        <w:rPr>
          <w:sz w:val="28"/>
        </w:rPr>
      </w:pPr>
    </w:p>
    <w:p w:rsidR="00813469" w:rsidRDefault="008E78F9">
      <w:pPr>
        <w:spacing w:line="360" w:lineRule="auto"/>
        <w:ind w:left="360" w:firstLine="720"/>
        <w:jc w:val="right"/>
        <w:rPr>
          <w:sz w:val="28"/>
        </w:rPr>
      </w:pPr>
      <w:r>
        <w:rPr>
          <w:sz w:val="28"/>
        </w:rPr>
        <w:t>Приложение 4</w:t>
      </w:r>
    </w:p>
    <w:p w:rsidR="00813469" w:rsidRPr="008E78F9" w:rsidRDefault="00813469" w:rsidP="008E78F9">
      <w:pPr>
        <w:jc w:val="center"/>
        <w:rPr>
          <w:b/>
          <w:sz w:val="28"/>
        </w:rPr>
      </w:pPr>
      <w:r w:rsidRPr="008E78F9">
        <w:rPr>
          <w:b/>
          <w:sz w:val="28"/>
        </w:rPr>
        <w:t xml:space="preserve">Структура координационных способностей на основе опроса </w:t>
      </w:r>
      <w:r w:rsidR="00C93921" w:rsidRPr="008E78F9">
        <w:rPr>
          <w:b/>
          <w:sz w:val="28"/>
        </w:rPr>
        <w:t>борцов</w:t>
      </w:r>
      <w:r w:rsidR="008E78F9">
        <w:rPr>
          <w:b/>
          <w:sz w:val="28"/>
        </w:rPr>
        <w:t>, занимающихся греко-римской борьбой</w:t>
      </w:r>
    </w:p>
    <w:p w:rsidR="00813469" w:rsidRDefault="00813469">
      <w:pPr>
        <w:ind w:left="360"/>
        <w:rPr>
          <w:sz w:val="32"/>
        </w:rPr>
      </w:pPr>
    </w:p>
    <w:p w:rsidR="00813469" w:rsidRDefault="00813469">
      <w:pPr>
        <w:pStyle w:val="a4"/>
        <w:rPr>
          <w:sz w:val="28"/>
        </w:rPr>
      </w:pPr>
      <w:r>
        <w:rPr>
          <w:sz w:val="28"/>
        </w:rPr>
        <w:t>1.</w:t>
      </w:r>
      <w:r w:rsidR="008E78F9">
        <w:rPr>
          <w:sz w:val="28"/>
        </w:rPr>
        <w:t xml:space="preserve"> </w:t>
      </w:r>
      <w:r>
        <w:rPr>
          <w:sz w:val="28"/>
        </w:rPr>
        <w:t>Мышечно-суставная чувствительность</w:t>
      </w:r>
    </w:p>
    <w:p w:rsidR="00813469" w:rsidRDefault="00813469">
      <w:pPr>
        <w:pStyle w:val="a4"/>
        <w:rPr>
          <w:sz w:val="28"/>
        </w:rPr>
      </w:pPr>
      <w:r>
        <w:rPr>
          <w:sz w:val="28"/>
        </w:rPr>
        <w:t>-точность движения</w:t>
      </w:r>
    </w:p>
    <w:p w:rsidR="00813469" w:rsidRDefault="00813469">
      <w:pPr>
        <w:pStyle w:val="a4"/>
        <w:rPr>
          <w:sz w:val="28"/>
        </w:rPr>
      </w:pPr>
      <w:r>
        <w:rPr>
          <w:sz w:val="28"/>
        </w:rPr>
        <w:t>-мышечное чувство</w:t>
      </w:r>
    </w:p>
    <w:p w:rsidR="00813469" w:rsidRDefault="00813469">
      <w:pPr>
        <w:pStyle w:val="a4"/>
        <w:rPr>
          <w:sz w:val="28"/>
        </w:rPr>
      </w:pPr>
    </w:p>
    <w:p w:rsidR="00813469" w:rsidRDefault="00813469">
      <w:pPr>
        <w:pStyle w:val="a4"/>
        <w:rPr>
          <w:sz w:val="28"/>
        </w:rPr>
      </w:pPr>
      <w:r>
        <w:rPr>
          <w:sz w:val="28"/>
        </w:rPr>
        <w:t>2.</w:t>
      </w:r>
      <w:r w:rsidR="008E78F9">
        <w:rPr>
          <w:sz w:val="28"/>
        </w:rPr>
        <w:t xml:space="preserve"> </w:t>
      </w:r>
      <w:r>
        <w:rPr>
          <w:sz w:val="28"/>
        </w:rPr>
        <w:t>Меж-внутремышечная координация</w:t>
      </w:r>
    </w:p>
    <w:p w:rsidR="00813469" w:rsidRDefault="00813469">
      <w:pPr>
        <w:pStyle w:val="a4"/>
        <w:rPr>
          <w:sz w:val="28"/>
        </w:rPr>
      </w:pPr>
      <w:r>
        <w:rPr>
          <w:sz w:val="28"/>
        </w:rPr>
        <w:t>-способность к ритму</w:t>
      </w:r>
    </w:p>
    <w:p w:rsidR="00813469" w:rsidRDefault="00813469">
      <w:pPr>
        <w:pStyle w:val="a4"/>
        <w:rPr>
          <w:sz w:val="28"/>
        </w:rPr>
      </w:pPr>
      <w:r>
        <w:rPr>
          <w:sz w:val="28"/>
        </w:rPr>
        <w:t>- способность к перестроению двигательного действия</w:t>
      </w:r>
    </w:p>
    <w:p w:rsidR="00813469" w:rsidRDefault="00813469">
      <w:pPr>
        <w:pStyle w:val="a4"/>
        <w:rPr>
          <w:sz w:val="28"/>
        </w:rPr>
      </w:pPr>
      <w:r>
        <w:rPr>
          <w:sz w:val="28"/>
        </w:rPr>
        <w:t>-способность к согласованию движений</w:t>
      </w:r>
    </w:p>
    <w:p w:rsidR="00813469" w:rsidRDefault="00813469">
      <w:pPr>
        <w:pStyle w:val="a4"/>
        <w:rPr>
          <w:sz w:val="28"/>
        </w:rPr>
      </w:pPr>
    </w:p>
    <w:p w:rsidR="00813469" w:rsidRDefault="00813469" w:rsidP="008E78F9">
      <w:pPr>
        <w:pStyle w:val="a4"/>
        <w:numPr>
          <w:ilvl w:val="0"/>
          <w:numId w:val="12"/>
        </w:numPr>
        <w:rPr>
          <w:sz w:val="28"/>
        </w:rPr>
      </w:pPr>
      <w:r>
        <w:rPr>
          <w:sz w:val="28"/>
        </w:rPr>
        <w:t>Расслабление</w:t>
      </w:r>
    </w:p>
    <w:p w:rsidR="00813469" w:rsidRDefault="00813469">
      <w:pPr>
        <w:pStyle w:val="a4"/>
        <w:numPr>
          <w:ilvl w:val="0"/>
          <w:numId w:val="4"/>
        </w:numPr>
        <w:rPr>
          <w:sz w:val="28"/>
        </w:rPr>
      </w:pPr>
      <w:r>
        <w:rPr>
          <w:sz w:val="28"/>
        </w:rPr>
        <w:t>способность к произвольному расслаблению мышц</w:t>
      </w:r>
    </w:p>
    <w:p w:rsidR="00813469" w:rsidRDefault="00813469">
      <w:pPr>
        <w:pStyle w:val="a4"/>
        <w:numPr>
          <w:ilvl w:val="0"/>
          <w:numId w:val="4"/>
        </w:numPr>
        <w:rPr>
          <w:sz w:val="28"/>
        </w:rPr>
      </w:pPr>
    </w:p>
    <w:p w:rsidR="00813469" w:rsidRDefault="00813469" w:rsidP="008E78F9">
      <w:pPr>
        <w:pStyle w:val="a4"/>
        <w:numPr>
          <w:ilvl w:val="0"/>
          <w:numId w:val="12"/>
        </w:numPr>
        <w:rPr>
          <w:sz w:val="28"/>
        </w:rPr>
      </w:pPr>
      <w:r>
        <w:rPr>
          <w:sz w:val="28"/>
        </w:rPr>
        <w:t>Частота движений</w:t>
      </w:r>
    </w:p>
    <w:p w:rsidR="00813469" w:rsidRDefault="00813469">
      <w:pPr>
        <w:pStyle w:val="a4"/>
        <w:numPr>
          <w:ilvl w:val="0"/>
          <w:numId w:val="4"/>
        </w:numPr>
        <w:rPr>
          <w:sz w:val="28"/>
        </w:rPr>
      </w:pPr>
      <w:r>
        <w:rPr>
          <w:sz w:val="28"/>
        </w:rPr>
        <w:t>способность к темпу</w:t>
      </w:r>
    </w:p>
    <w:p w:rsidR="00813469" w:rsidRDefault="00813469">
      <w:pPr>
        <w:pStyle w:val="a4"/>
        <w:numPr>
          <w:ilvl w:val="0"/>
          <w:numId w:val="4"/>
        </w:numPr>
        <w:rPr>
          <w:sz w:val="28"/>
        </w:rPr>
      </w:pPr>
    </w:p>
    <w:p w:rsidR="00813469" w:rsidRDefault="00813469">
      <w:pPr>
        <w:pStyle w:val="a4"/>
        <w:rPr>
          <w:sz w:val="28"/>
        </w:rPr>
      </w:pPr>
      <w:r>
        <w:rPr>
          <w:sz w:val="28"/>
        </w:rPr>
        <w:t>5.</w:t>
      </w:r>
      <w:r w:rsidR="008E78F9">
        <w:rPr>
          <w:sz w:val="28"/>
        </w:rPr>
        <w:t xml:space="preserve"> </w:t>
      </w:r>
      <w:r>
        <w:rPr>
          <w:sz w:val="28"/>
        </w:rPr>
        <w:t>Чувство времени</w:t>
      </w:r>
    </w:p>
    <w:p w:rsidR="00813469" w:rsidRDefault="00813469">
      <w:pPr>
        <w:pStyle w:val="a4"/>
        <w:rPr>
          <w:sz w:val="28"/>
        </w:rPr>
      </w:pPr>
      <w:r>
        <w:rPr>
          <w:sz w:val="28"/>
        </w:rPr>
        <w:t xml:space="preserve">-ориентирование во времени </w:t>
      </w:r>
    </w:p>
    <w:p w:rsidR="00813469" w:rsidRDefault="00813469">
      <w:pPr>
        <w:pStyle w:val="a4"/>
        <w:rPr>
          <w:sz w:val="28"/>
        </w:rPr>
      </w:pPr>
      <w:r>
        <w:rPr>
          <w:sz w:val="28"/>
        </w:rPr>
        <w:t>-ориентирование в пространстве</w:t>
      </w:r>
    </w:p>
    <w:p w:rsidR="00813469" w:rsidRDefault="00813469">
      <w:pPr>
        <w:pStyle w:val="a4"/>
        <w:rPr>
          <w:sz w:val="28"/>
        </w:rPr>
      </w:pPr>
    </w:p>
    <w:p w:rsidR="00813469" w:rsidRDefault="00813469">
      <w:pPr>
        <w:pStyle w:val="a4"/>
        <w:rPr>
          <w:sz w:val="28"/>
        </w:rPr>
      </w:pPr>
      <w:r>
        <w:rPr>
          <w:sz w:val="28"/>
        </w:rPr>
        <w:t>6.</w:t>
      </w:r>
      <w:r w:rsidR="008E78F9">
        <w:rPr>
          <w:sz w:val="28"/>
        </w:rPr>
        <w:t xml:space="preserve"> </w:t>
      </w:r>
      <w:r>
        <w:rPr>
          <w:sz w:val="28"/>
        </w:rPr>
        <w:t>Вестибулярная система</w:t>
      </w:r>
    </w:p>
    <w:p w:rsidR="00813469" w:rsidRDefault="00813469">
      <w:pPr>
        <w:pStyle w:val="a4"/>
        <w:rPr>
          <w:sz w:val="28"/>
        </w:rPr>
      </w:pPr>
      <w:r>
        <w:rPr>
          <w:sz w:val="28"/>
        </w:rPr>
        <w:t>- вестибулярная устойчивость</w:t>
      </w:r>
    </w:p>
    <w:p w:rsidR="00813469" w:rsidRDefault="00813469">
      <w:pPr>
        <w:pStyle w:val="a4"/>
        <w:ind w:left="0"/>
        <w:jc w:val="right"/>
        <w:rPr>
          <w:sz w:val="28"/>
        </w:rPr>
      </w:pPr>
    </w:p>
    <w:p w:rsidR="00813469" w:rsidRDefault="00813469">
      <w:pPr>
        <w:pStyle w:val="a4"/>
        <w:ind w:left="0"/>
        <w:jc w:val="right"/>
        <w:rPr>
          <w:sz w:val="28"/>
        </w:rPr>
      </w:pPr>
    </w:p>
    <w:p w:rsidR="00813469" w:rsidRDefault="00813469">
      <w:pPr>
        <w:pStyle w:val="a4"/>
        <w:ind w:left="0"/>
        <w:jc w:val="right"/>
        <w:rPr>
          <w:sz w:val="28"/>
        </w:rPr>
      </w:pPr>
    </w:p>
    <w:p w:rsidR="00813469" w:rsidRDefault="00813469">
      <w:pPr>
        <w:pStyle w:val="a4"/>
        <w:ind w:left="0"/>
        <w:jc w:val="right"/>
        <w:rPr>
          <w:sz w:val="28"/>
        </w:rPr>
      </w:pPr>
    </w:p>
    <w:p w:rsidR="00813469" w:rsidRDefault="00813469">
      <w:pPr>
        <w:pStyle w:val="a4"/>
        <w:ind w:left="0"/>
        <w:jc w:val="right"/>
        <w:rPr>
          <w:sz w:val="28"/>
        </w:rPr>
      </w:pPr>
    </w:p>
    <w:p w:rsidR="00813469" w:rsidRDefault="00813469">
      <w:pPr>
        <w:pStyle w:val="a4"/>
        <w:ind w:left="0"/>
        <w:jc w:val="right"/>
        <w:rPr>
          <w:sz w:val="28"/>
        </w:rPr>
      </w:pPr>
    </w:p>
    <w:p w:rsidR="00813469" w:rsidRDefault="00813469">
      <w:pPr>
        <w:pStyle w:val="a4"/>
        <w:ind w:left="0"/>
        <w:jc w:val="right"/>
        <w:rPr>
          <w:sz w:val="28"/>
        </w:rPr>
      </w:pPr>
    </w:p>
    <w:p w:rsidR="00813469" w:rsidRDefault="00813469">
      <w:pPr>
        <w:pStyle w:val="a4"/>
        <w:ind w:left="0"/>
        <w:jc w:val="right"/>
        <w:rPr>
          <w:sz w:val="28"/>
        </w:rPr>
      </w:pPr>
    </w:p>
    <w:p w:rsidR="00813469" w:rsidRDefault="00813469">
      <w:pPr>
        <w:pStyle w:val="a4"/>
        <w:ind w:left="0"/>
        <w:jc w:val="right"/>
        <w:rPr>
          <w:sz w:val="28"/>
        </w:rPr>
      </w:pPr>
    </w:p>
    <w:p w:rsidR="00813469" w:rsidRDefault="00813469">
      <w:pPr>
        <w:pStyle w:val="a4"/>
        <w:ind w:left="0"/>
        <w:jc w:val="right"/>
        <w:rPr>
          <w:sz w:val="28"/>
        </w:rPr>
      </w:pPr>
    </w:p>
    <w:p w:rsidR="00813469" w:rsidRDefault="00813469">
      <w:pPr>
        <w:pStyle w:val="a4"/>
        <w:ind w:left="0"/>
        <w:jc w:val="right"/>
        <w:rPr>
          <w:sz w:val="28"/>
        </w:rPr>
      </w:pPr>
    </w:p>
    <w:p w:rsidR="00813469" w:rsidRDefault="00813469">
      <w:pPr>
        <w:pStyle w:val="a4"/>
        <w:ind w:left="0"/>
        <w:jc w:val="right"/>
        <w:rPr>
          <w:sz w:val="28"/>
        </w:rPr>
      </w:pPr>
    </w:p>
    <w:p w:rsidR="00813469" w:rsidRDefault="00813469">
      <w:pPr>
        <w:pStyle w:val="a4"/>
        <w:ind w:left="0"/>
        <w:jc w:val="right"/>
        <w:rPr>
          <w:sz w:val="28"/>
        </w:rPr>
      </w:pPr>
    </w:p>
    <w:p w:rsidR="00813469" w:rsidRDefault="00813469">
      <w:pPr>
        <w:pStyle w:val="a4"/>
        <w:ind w:left="0"/>
        <w:jc w:val="right"/>
        <w:rPr>
          <w:sz w:val="28"/>
        </w:rPr>
      </w:pPr>
    </w:p>
    <w:p w:rsidR="00813469" w:rsidRDefault="00813469">
      <w:pPr>
        <w:pStyle w:val="a4"/>
        <w:ind w:left="0"/>
        <w:jc w:val="right"/>
        <w:rPr>
          <w:sz w:val="28"/>
        </w:rPr>
      </w:pPr>
    </w:p>
    <w:p w:rsidR="00813469" w:rsidRDefault="00813469">
      <w:pPr>
        <w:pStyle w:val="a4"/>
        <w:ind w:left="0"/>
        <w:jc w:val="right"/>
        <w:rPr>
          <w:sz w:val="28"/>
        </w:rPr>
      </w:pPr>
    </w:p>
    <w:p w:rsidR="00813469" w:rsidRDefault="00813469">
      <w:pPr>
        <w:pStyle w:val="a4"/>
        <w:ind w:left="0"/>
        <w:jc w:val="right"/>
        <w:rPr>
          <w:sz w:val="28"/>
        </w:rPr>
      </w:pPr>
    </w:p>
    <w:p w:rsidR="008E78F9" w:rsidRDefault="008E78F9" w:rsidP="008E78F9">
      <w:pPr>
        <w:spacing w:line="360" w:lineRule="auto"/>
        <w:ind w:left="360" w:firstLine="720"/>
        <w:jc w:val="right"/>
        <w:rPr>
          <w:sz w:val="28"/>
        </w:rPr>
      </w:pPr>
      <w:r>
        <w:rPr>
          <w:sz w:val="28"/>
        </w:rPr>
        <w:t>Приложение 5</w:t>
      </w:r>
    </w:p>
    <w:p w:rsidR="008E78F9" w:rsidRDefault="008E78F9">
      <w:pPr>
        <w:pStyle w:val="a4"/>
        <w:ind w:left="0"/>
        <w:jc w:val="center"/>
        <w:rPr>
          <w:sz w:val="28"/>
        </w:rPr>
      </w:pPr>
    </w:p>
    <w:p w:rsidR="00813469" w:rsidRDefault="00813469">
      <w:pPr>
        <w:pStyle w:val="a4"/>
        <w:ind w:left="0"/>
        <w:jc w:val="center"/>
        <w:rPr>
          <w:b/>
          <w:sz w:val="28"/>
        </w:rPr>
      </w:pPr>
      <w:r w:rsidRPr="008E78F9">
        <w:rPr>
          <w:b/>
          <w:sz w:val="28"/>
        </w:rPr>
        <w:t>Структура координационных способностей на основе опроса квали</w:t>
      </w:r>
      <w:r w:rsidR="008E78F9">
        <w:rPr>
          <w:b/>
          <w:sz w:val="28"/>
        </w:rPr>
        <w:t>фицированных тренеров по греко</w:t>
      </w:r>
      <w:r w:rsidR="00C93921" w:rsidRPr="008E78F9">
        <w:rPr>
          <w:b/>
          <w:sz w:val="28"/>
        </w:rPr>
        <w:t>-</w:t>
      </w:r>
      <w:r w:rsidR="008E78F9">
        <w:rPr>
          <w:b/>
          <w:sz w:val="28"/>
        </w:rPr>
        <w:t>римской борьбе</w:t>
      </w:r>
    </w:p>
    <w:p w:rsidR="008E78F9" w:rsidRDefault="008E78F9">
      <w:pPr>
        <w:pStyle w:val="a4"/>
        <w:ind w:left="0"/>
        <w:jc w:val="center"/>
        <w:rPr>
          <w:b/>
          <w:sz w:val="28"/>
        </w:rPr>
      </w:pPr>
    </w:p>
    <w:p w:rsidR="008E78F9" w:rsidRPr="008E78F9" w:rsidRDefault="008E78F9">
      <w:pPr>
        <w:pStyle w:val="a4"/>
        <w:ind w:left="0"/>
        <w:jc w:val="center"/>
        <w:rPr>
          <w:b/>
          <w:sz w:val="28"/>
        </w:rPr>
      </w:pPr>
    </w:p>
    <w:p w:rsidR="00813469" w:rsidRDefault="00813469">
      <w:pPr>
        <w:pStyle w:val="a4"/>
        <w:rPr>
          <w:sz w:val="28"/>
        </w:rPr>
      </w:pPr>
      <w:r>
        <w:rPr>
          <w:sz w:val="28"/>
        </w:rPr>
        <w:t>1.</w:t>
      </w:r>
      <w:r w:rsidR="008E78F9">
        <w:rPr>
          <w:sz w:val="28"/>
        </w:rPr>
        <w:t xml:space="preserve"> </w:t>
      </w:r>
      <w:r>
        <w:rPr>
          <w:sz w:val="28"/>
        </w:rPr>
        <w:t>Мышечно-суставная чувствительность</w:t>
      </w:r>
    </w:p>
    <w:p w:rsidR="00813469" w:rsidRDefault="00813469">
      <w:pPr>
        <w:pStyle w:val="a4"/>
        <w:rPr>
          <w:sz w:val="28"/>
        </w:rPr>
      </w:pPr>
      <w:r>
        <w:rPr>
          <w:sz w:val="28"/>
        </w:rPr>
        <w:t>-точность движения</w:t>
      </w:r>
    </w:p>
    <w:p w:rsidR="00813469" w:rsidRDefault="00813469">
      <w:pPr>
        <w:pStyle w:val="a4"/>
        <w:rPr>
          <w:sz w:val="28"/>
        </w:rPr>
      </w:pPr>
      <w:r>
        <w:rPr>
          <w:sz w:val="28"/>
        </w:rPr>
        <w:t>-мышечное чувство</w:t>
      </w:r>
    </w:p>
    <w:p w:rsidR="00813469" w:rsidRDefault="00813469">
      <w:pPr>
        <w:pStyle w:val="a4"/>
        <w:rPr>
          <w:sz w:val="28"/>
        </w:rPr>
      </w:pPr>
    </w:p>
    <w:p w:rsidR="00813469" w:rsidRDefault="00813469">
      <w:pPr>
        <w:pStyle w:val="a4"/>
        <w:rPr>
          <w:sz w:val="28"/>
        </w:rPr>
      </w:pPr>
      <w:r>
        <w:rPr>
          <w:sz w:val="28"/>
        </w:rPr>
        <w:t>2.</w:t>
      </w:r>
      <w:r w:rsidR="008E78F9">
        <w:rPr>
          <w:sz w:val="28"/>
        </w:rPr>
        <w:t xml:space="preserve"> </w:t>
      </w:r>
      <w:r>
        <w:rPr>
          <w:sz w:val="28"/>
        </w:rPr>
        <w:t>Меж-внутремышечная координация</w:t>
      </w:r>
    </w:p>
    <w:p w:rsidR="00813469" w:rsidRDefault="00813469">
      <w:pPr>
        <w:pStyle w:val="a4"/>
        <w:rPr>
          <w:sz w:val="28"/>
        </w:rPr>
      </w:pPr>
      <w:r>
        <w:rPr>
          <w:sz w:val="28"/>
        </w:rPr>
        <w:t>-способность к ритму</w:t>
      </w:r>
    </w:p>
    <w:p w:rsidR="00813469" w:rsidRDefault="00813469">
      <w:pPr>
        <w:pStyle w:val="a4"/>
        <w:rPr>
          <w:sz w:val="28"/>
        </w:rPr>
      </w:pPr>
      <w:r>
        <w:rPr>
          <w:sz w:val="28"/>
        </w:rPr>
        <w:t>- способность к перестроению двигательного действия</w:t>
      </w:r>
    </w:p>
    <w:p w:rsidR="00813469" w:rsidRDefault="00813469">
      <w:pPr>
        <w:pStyle w:val="a4"/>
        <w:rPr>
          <w:sz w:val="28"/>
        </w:rPr>
      </w:pPr>
      <w:r>
        <w:rPr>
          <w:sz w:val="28"/>
        </w:rPr>
        <w:t>-способность к согласованию движений</w:t>
      </w:r>
    </w:p>
    <w:p w:rsidR="00813469" w:rsidRDefault="00813469">
      <w:pPr>
        <w:pStyle w:val="a4"/>
        <w:rPr>
          <w:sz w:val="28"/>
        </w:rPr>
      </w:pPr>
      <w:r>
        <w:rPr>
          <w:sz w:val="28"/>
        </w:rPr>
        <w:t>-установка головы</w:t>
      </w:r>
    </w:p>
    <w:p w:rsidR="00813469" w:rsidRDefault="00813469">
      <w:pPr>
        <w:pStyle w:val="a4"/>
        <w:rPr>
          <w:sz w:val="28"/>
        </w:rPr>
      </w:pPr>
    </w:p>
    <w:p w:rsidR="00813469" w:rsidRDefault="00813469" w:rsidP="008E78F9">
      <w:pPr>
        <w:pStyle w:val="a4"/>
        <w:numPr>
          <w:ilvl w:val="0"/>
          <w:numId w:val="7"/>
        </w:numPr>
        <w:rPr>
          <w:sz w:val="28"/>
        </w:rPr>
      </w:pPr>
      <w:r>
        <w:rPr>
          <w:sz w:val="28"/>
        </w:rPr>
        <w:t>Расслабление</w:t>
      </w:r>
    </w:p>
    <w:p w:rsidR="00813469" w:rsidRDefault="00813469">
      <w:pPr>
        <w:pStyle w:val="a4"/>
        <w:numPr>
          <w:ilvl w:val="0"/>
          <w:numId w:val="4"/>
        </w:numPr>
        <w:rPr>
          <w:sz w:val="28"/>
        </w:rPr>
      </w:pPr>
      <w:r>
        <w:rPr>
          <w:sz w:val="28"/>
        </w:rPr>
        <w:t>способность к произвольному расслаблению мышц</w:t>
      </w:r>
    </w:p>
    <w:p w:rsidR="00813469" w:rsidRDefault="00813469">
      <w:pPr>
        <w:pStyle w:val="a4"/>
        <w:numPr>
          <w:ilvl w:val="0"/>
          <w:numId w:val="4"/>
        </w:numPr>
        <w:rPr>
          <w:sz w:val="28"/>
        </w:rPr>
      </w:pPr>
    </w:p>
    <w:p w:rsidR="00813469" w:rsidRDefault="00813469" w:rsidP="008E78F9">
      <w:pPr>
        <w:pStyle w:val="a4"/>
        <w:numPr>
          <w:ilvl w:val="0"/>
          <w:numId w:val="7"/>
        </w:numPr>
        <w:rPr>
          <w:sz w:val="28"/>
        </w:rPr>
      </w:pPr>
      <w:r>
        <w:rPr>
          <w:sz w:val="28"/>
        </w:rPr>
        <w:t>Частота движений</w:t>
      </w:r>
    </w:p>
    <w:p w:rsidR="00813469" w:rsidRDefault="00813469">
      <w:pPr>
        <w:pStyle w:val="a4"/>
        <w:numPr>
          <w:ilvl w:val="0"/>
          <w:numId w:val="4"/>
        </w:numPr>
        <w:rPr>
          <w:sz w:val="28"/>
        </w:rPr>
      </w:pPr>
      <w:r>
        <w:rPr>
          <w:sz w:val="28"/>
        </w:rPr>
        <w:t>способность к темпу</w:t>
      </w:r>
    </w:p>
    <w:p w:rsidR="00813469" w:rsidRDefault="00813469" w:rsidP="007E5672">
      <w:pPr>
        <w:pStyle w:val="a4"/>
        <w:ind w:left="720"/>
        <w:rPr>
          <w:sz w:val="28"/>
        </w:rPr>
      </w:pPr>
    </w:p>
    <w:p w:rsidR="00813469" w:rsidRDefault="00813469">
      <w:pPr>
        <w:pStyle w:val="a4"/>
        <w:rPr>
          <w:sz w:val="28"/>
        </w:rPr>
      </w:pPr>
      <w:r>
        <w:rPr>
          <w:sz w:val="28"/>
        </w:rPr>
        <w:t>5.</w:t>
      </w:r>
      <w:r w:rsidR="008E78F9">
        <w:rPr>
          <w:sz w:val="28"/>
        </w:rPr>
        <w:t xml:space="preserve"> </w:t>
      </w:r>
      <w:r>
        <w:rPr>
          <w:sz w:val="28"/>
        </w:rPr>
        <w:t>Чувство времени</w:t>
      </w:r>
    </w:p>
    <w:p w:rsidR="00813469" w:rsidRDefault="00813469">
      <w:pPr>
        <w:pStyle w:val="a4"/>
        <w:rPr>
          <w:sz w:val="28"/>
        </w:rPr>
      </w:pPr>
      <w:r>
        <w:rPr>
          <w:sz w:val="28"/>
        </w:rPr>
        <w:t xml:space="preserve">-ориентирование во времени </w:t>
      </w:r>
    </w:p>
    <w:p w:rsidR="00813469" w:rsidRDefault="00813469">
      <w:pPr>
        <w:pStyle w:val="a4"/>
        <w:rPr>
          <w:sz w:val="28"/>
        </w:rPr>
      </w:pPr>
      <w:r>
        <w:rPr>
          <w:sz w:val="28"/>
        </w:rPr>
        <w:t>-ориентирование в пространстве</w:t>
      </w:r>
    </w:p>
    <w:p w:rsidR="00813469" w:rsidRDefault="00813469">
      <w:pPr>
        <w:pStyle w:val="a4"/>
        <w:rPr>
          <w:sz w:val="28"/>
        </w:rPr>
      </w:pPr>
    </w:p>
    <w:p w:rsidR="00813469" w:rsidRDefault="00813469">
      <w:pPr>
        <w:pStyle w:val="a4"/>
        <w:ind w:right="-2"/>
        <w:rPr>
          <w:sz w:val="28"/>
        </w:rPr>
      </w:pPr>
    </w:p>
    <w:p w:rsidR="00813469" w:rsidRDefault="00813469">
      <w:pPr>
        <w:pStyle w:val="a4"/>
        <w:ind w:left="0"/>
        <w:jc w:val="center"/>
        <w:rPr>
          <w:sz w:val="28"/>
        </w:rPr>
      </w:pPr>
      <w:bookmarkStart w:id="0" w:name="_GoBack"/>
      <w:bookmarkEnd w:id="0"/>
    </w:p>
    <w:sectPr w:rsidR="00813469">
      <w:headerReference w:type="even" r:id="rId7"/>
      <w:headerReference w:type="default" r:id="rId8"/>
      <w:pgSz w:w="11906" w:h="16838"/>
      <w:pgMar w:top="1418" w:right="851" w:bottom="1418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3CF" w:rsidRDefault="00F733CF">
      <w:r>
        <w:separator/>
      </w:r>
    </w:p>
  </w:endnote>
  <w:endnote w:type="continuationSeparator" w:id="0">
    <w:p w:rsidR="00F733CF" w:rsidRDefault="00F73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3CF" w:rsidRDefault="00F733CF">
      <w:r>
        <w:separator/>
      </w:r>
    </w:p>
  </w:footnote>
  <w:footnote w:type="continuationSeparator" w:id="0">
    <w:p w:rsidR="00F733CF" w:rsidRDefault="00F733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8F9" w:rsidRDefault="008E78F9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E78F9" w:rsidRDefault="008E78F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8F9" w:rsidRDefault="008E78F9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C576E">
      <w:rPr>
        <w:rStyle w:val="a8"/>
        <w:noProof/>
      </w:rPr>
      <w:t>6</w:t>
    </w:r>
    <w:r>
      <w:rPr>
        <w:rStyle w:val="a8"/>
      </w:rPr>
      <w:fldChar w:fldCharType="end"/>
    </w:r>
  </w:p>
  <w:p w:rsidR="008E78F9" w:rsidRDefault="008E78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B18B6"/>
    <w:multiLevelType w:val="singleLevel"/>
    <w:tmpl w:val="7B9439B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1">
    <w:nsid w:val="042B1824"/>
    <w:multiLevelType w:val="singleLevel"/>
    <w:tmpl w:val="846E1974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2">
    <w:nsid w:val="043932C0"/>
    <w:multiLevelType w:val="singleLevel"/>
    <w:tmpl w:val="3DF89F3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3">
    <w:nsid w:val="05302985"/>
    <w:multiLevelType w:val="singleLevel"/>
    <w:tmpl w:val="0B96F23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091526FA"/>
    <w:multiLevelType w:val="hybridMultilevel"/>
    <w:tmpl w:val="E50474CC"/>
    <w:lvl w:ilvl="0" w:tplc="BBB8F6B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5E9605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5504FAD8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E80CAE3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9F7618E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5DE0AF3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E1B2F800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CB06645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89561F5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0BD63A71"/>
    <w:multiLevelType w:val="singleLevel"/>
    <w:tmpl w:val="7BB663BC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3C404E4"/>
    <w:multiLevelType w:val="singleLevel"/>
    <w:tmpl w:val="8BC0C32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7">
    <w:nsid w:val="14F81BC7"/>
    <w:multiLevelType w:val="singleLevel"/>
    <w:tmpl w:val="ACE43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1D8C3614"/>
    <w:multiLevelType w:val="singleLevel"/>
    <w:tmpl w:val="DD06BF22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</w:abstractNum>
  <w:abstractNum w:abstractNumId="9">
    <w:nsid w:val="283A7D00"/>
    <w:multiLevelType w:val="singleLevel"/>
    <w:tmpl w:val="72687D4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0">
    <w:nsid w:val="3067168B"/>
    <w:multiLevelType w:val="singleLevel"/>
    <w:tmpl w:val="2710DDF6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hint="default"/>
        <w:b/>
      </w:rPr>
    </w:lvl>
  </w:abstractNum>
  <w:abstractNum w:abstractNumId="11">
    <w:nsid w:val="34D054DE"/>
    <w:multiLevelType w:val="multilevel"/>
    <w:tmpl w:val="4C48C6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45"/>
        </w:tabs>
        <w:ind w:left="94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170"/>
        </w:tabs>
        <w:ind w:left="11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55"/>
        </w:tabs>
        <w:ind w:left="175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565"/>
        </w:tabs>
        <w:ind w:left="256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50"/>
        </w:tabs>
        <w:ind w:left="315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35"/>
        </w:tabs>
        <w:ind w:left="373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abstractNum w:abstractNumId="12">
    <w:nsid w:val="35C2099C"/>
    <w:multiLevelType w:val="singleLevel"/>
    <w:tmpl w:val="C722DA3E"/>
    <w:lvl w:ilvl="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</w:abstractNum>
  <w:abstractNum w:abstractNumId="13">
    <w:nsid w:val="3A30712B"/>
    <w:multiLevelType w:val="singleLevel"/>
    <w:tmpl w:val="A3DCD7D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4">
    <w:nsid w:val="43A857E1"/>
    <w:multiLevelType w:val="singleLevel"/>
    <w:tmpl w:val="226AB95E"/>
    <w:lvl w:ilvl="0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</w:abstractNum>
  <w:abstractNum w:abstractNumId="15">
    <w:nsid w:val="4AEE57E2"/>
    <w:multiLevelType w:val="singleLevel"/>
    <w:tmpl w:val="67FA55B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6">
    <w:nsid w:val="4C0C1AF2"/>
    <w:multiLevelType w:val="singleLevel"/>
    <w:tmpl w:val="CDBEAECA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17">
    <w:nsid w:val="5607051A"/>
    <w:multiLevelType w:val="singleLevel"/>
    <w:tmpl w:val="C2DAD9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8">
    <w:nsid w:val="584E7B8F"/>
    <w:multiLevelType w:val="singleLevel"/>
    <w:tmpl w:val="FD4275F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9">
    <w:nsid w:val="5D415967"/>
    <w:multiLevelType w:val="multilevel"/>
    <w:tmpl w:val="4C48C6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45"/>
        </w:tabs>
        <w:ind w:left="94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170"/>
        </w:tabs>
        <w:ind w:left="11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55"/>
        </w:tabs>
        <w:ind w:left="175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565"/>
        </w:tabs>
        <w:ind w:left="256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50"/>
        </w:tabs>
        <w:ind w:left="315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35"/>
        </w:tabs>
        <w:ind w:left="373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abstractNum w:abstractNumId="20">
    <w:nsid w:val="5D944D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391022A"/>
    <w:multiLevelType w:val="singleLevel"/>
    <w:tmpl w:val="85B6F8C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2">
    <w:nsid w:val="69286554"/>
    <w:multiLevelType w:val="multilevel"/>
    <w:tmpl w:val="EE783B5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45"/>
        </w:tabs>
        <w:ind w:left="94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90"/>
        </w:tabs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90"/>
        </w:tabs>
        <w:ind w:left="3990" w:hanging="1440"/>
      </w:pPr>
      <w:rPr>
        <w:rFonts w:hint="default"/>
      </w:rPr>
    </w:lvl>
  </w:abstractNum>
  <w:abstractNum w:abstractNumId="23">
    <w:nsid w:val="71F76F12"/>
    <w:multiLevelType w:val="singleLevel"/>
    <w:tmpl w:val="B84E2C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4">
    <w:nsid w:val="734735B4"/>
    <w:multiLevelType w:val="multilevel"/>
    <w:tmpl w:val="2C182326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25">
    <w:nsid w:val="77CE7AF4"/>
    <w:multiLevelType w:val="hybridMultilevel"/>
    <w:tmpl w:val="EF7C2034"/>
    <w:lvl w:ilvl="0" w:tplc="57EC720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22"/>
  </w:num>
  <w:num w:numId="2">
    <w:abstractNumId w:val="5"/>
  </w:num>
  <w:num w:numId="3">
    <w:abstractNumId w:val="19"/>
  </w:num>
  <w:num w:numId="4">
    <w:abstractNumId w:val="3"/>
  </w:num>
  <w:num w:numId="5">
    <w:abstractNumId w:val="7"/>
  </w:num>
  <w:num w:numId="6">
    <w:abstractNumId w:val="16"/>
  </w:num>
  <w:num w:numId="7">
    <w:abstractNumId w:val="0"/>
  </w:num>
  <w:num w:numId="8">
    <w:abstractNumId w:val="18"/>
  </w:num>
  <w:num w:numId="9">
    <w:abstractNumId w:val="17"/>
  </w:num>
  <w:num w:numId="10">
    <w:abstractNumId w:val="8"/>
  </w:num>
  <w:num w:numId="11">
    <w:abstractNumId w:val="1"/>
  </w:num>
  <w:num w:numId="12">
    <w:abstractNumId w:val="24"/>
  </w:num>
  <w:num w:numId="13">
    <w:abstractNumId w:val="15"/>
  </w:num>
  <w:num w:numId="14">
    <w:abstractNumId w:val="12"/>
  </w:num>
  <w:num w:numId="15">
    <w:abstractNumId w:val="21"/>
  </w:num>
  <w:num w:numId="16">
    <w:abstractNumId w:val="20"/>
  </w:num>
  <w:num w:numId="17">
    <w:abstractNumId w:val="13"/>
  </w:num>
  <w:num w:numId="18">
    <w:abstractNumId w:val="2"/>
  </w:num>
  <w:num w:numId="19">
    <w:abstractNumId w:val="10"/>
  </w:num>
  <w:num w:numId="20">
    <w:abstractNumId w:val="23"/>
  </w:num>
  <w:num w:numId="21">
    <w:abstractNumId w:val="9"/>
  </w:num>
  <w:num w:numId="22">
    <w:abstractNumId w:val="6"/>
  </w:num>
  <w:num w:numId="23">
    <w:abstractNumId w:val="4"/>
  </w:num>
  <w:num w:numId="24">
    <w:abstractNumId w:val="14"/>
  </w:num>
  <w:num w:numId="25">
    <w:abstractNumId w:val="11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1B10"/>
    <w:rsid w:val="00000030"/>
    <w:rsid w:val="00030547"/>
    <w:rsid w:val="00034CD9"/>
    <w:rsid w:val="0008386E"/>
    <w:rsid w:val="000A760E"/>
    <w:rsid w:val="000C576E"/>
    <w:rsid w:val="000E0E19"/>
    <w:rsid w:val="001367F7"/>
    <w:rsid w:val="001A75E8"/>
    <w:rsid w:val="00225B99"/>
    <w:rsid w:val="002A563F"/>
    <w:rsid w:val="002B5003"/>
    <w:rsid w:val="002C4A06"/>
    <w:rsid w:val="002D30CC"/>
    <w:rsid w:val="002E6EE8"/>
    <w:rsid w:val="002F416B"/>
    <w:rsid w:val="0033685A"/>
    <w:rsid w:val="00360DD7"/>
    <w:rsid w:val="00383016"/>
    <w:rsid w:val="003D109B"/>
    <w:rsid w:val="003D591E"/>
    <w:rsid w:val="0041454E"/>
    <w:rsid w:val="00457F47"/>
    <w:rsid w:val="00566229"/>
    <w:rsid w:val="005826C7"/>
    <w:rsid w:val="00583B86"/>
    <w:rsid w:val="005A3440"/>
    <w:rsid w:val="005D1006"/>
    <w:rsid w:val="00613D38"/>
    <w:rsid w:val="006711D1"/>
    <w:rsid w:val="006966E5"/>
    <w:rsid w:val="006A7A7A"/>
    <w:rsid w:val="00714171"/>
    <w:rsid w:val="00783DDF"/>
    <w:rsid w:val="007E5672"/>
    <w:rsid w:val="00813469"/>
    <w:rsid w:val="00814995"/>
    <w:rsid w:val="00836954"/>
    <w:rsid w:val="008B3C32"/>
    <w:rsid w:val="008E78F9"/>
    <w:rsid w:val="00912705"/>
    <w:rsid w:val="00916142"/>
    <w:rsid w:val="00942184"/>
    <w:rsid w:val="00A303EA"/>
    <w:rsid w:val="00A43672"/>
    <w:rsid w:val="00AD21A1"/>
    <w:rsid w:val="00B17EF3"/>
    <w:rsid w:val="00B42186"/>
    <w:rsid w:val="00B5542D"/>
    <w:rsid w:val="00B64C62"/>
    <w:rsid w:val="00B90FE6"/>
    <w:rsid w:val="00BD02DC"/>
    <w:rsid w:val="00BE449D"/>
    <w:rsid w:val="00C3116C"/>
    <w:rsid w:val="00C56DE3"/>
    <w:rsid w:val="00C609BB"/>
    <w:rsid w:val="00C93921"/>
    <w:rsid w:val="00CC1B10"/>
    <w:rsid w:val="00D26728"/>
    <w:rsid w:val="00D31749"/>
    <w:rsid w:val="00D67D03"/>
    <w:rsid w:val="00D7714D"/>
    <w:rsid w:val="00DA2829"/>
    <w:rsid w:val="00DA7D7D"/>
    <w:rsid w:val="00F23CBA"/>
    <w:rsid w:val="00F47974"/>
    <w:rsid w:val="00F65714"/>
    <w:rsid w:val="00F7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A739D3-2353-4CB6-80DF-2E78A6296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  <w:sz w:val="32"/>
    </w:rPr>
  </w:style>
  <w:style w:type="paragraph" w:styleId="2">
    <w:name w:val="heading 2"/>
    <w:basedOn w:val="a"/>
    <w:next w:val="a"/>
    <w:qFormat/>
    <w:pPr>
      <w:keepNext/>
      <w:spacing w:line="360" w:lineRule="auto"/>
      <w:ind w:left="360"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720"/>
      <w:outlineLvl w:val="2"/>
    </w:pPr>
    <w:rPr>
      <w:i/>
      <w:iCs/>
      <w:sz w:val="28"/>
    </w:rPr>
  </w:style>
  <w:style w:type="paragraph" w:styleId="4">
    <w:name w:val="heading 4"/>
    <w:basedOn w:val="a"/>
    <w:next w:val="a"/>
    <w:qFormat/>
    <w:pPr>
      <w:keepNext/>
      <w:ind w:left="75"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pPr>
      <w:keepNext/>
      <w:spacing w:line="360" w:lineRule="auto"/>
      <w:ind w:left="360" w:firstLine="720"/>
      <w:jc w:val="right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32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="720"/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2"/>
    </w:rPr>
  </w:style>
  <w:style w:type="paragraph" w:styleId="a4">
    <w:name w:val="Body Text Indent"/>
    <w:basedOn w:val="a"/>
    <w:pPr>
      <w:ind w:left="360"/>
    </w:pPr>
    <w:rPr>
      <w:sz w:val="32"/>
    </w:rPr>
  </w:style>
  <w:style w:type="paragraph" w:customStyle="1" w:styleId="11">
    <w:name w:val="Обычный1"/>
    <w:pPr>
      <w:widowControl w:val="0"/>
    </w:pPr>
    <w:rPr>
      <w:snapToGrid w:val="0"/>
    </w:rPr>
  </w:style>
  <w:style w:type="paragraph" w:styleId="20">
    <w:name w:val="Body Text Indent 2"/>
    <w:basedOn w:val="a"/>
    <w:pPr>
      <w:spacing w:line="360" w:lineRule="auto"/>
      <w:ind w:left="360" w:firstLine="720"/>
      <w:jc w:val="both"/>
    </w:pPr>
    <w:rPr>
      <w:sz w:val="28"/>
    </w:rPr>
  </w:style>
  <w:style w:type="paragraph" w:styleId="21">
    <w:name w:val="Body Text 2"/>
    <w:basedOn w:val="a"/>
    <w:pPr>
      <w:widowControl w:val="0"/>
      <w:autoSpaceDE w:val="0"/>
      <w:autoSpaceDN w:val="0"/>
      <w:spacing w:line="360" w:lineRule="auto"/>
      <w:ind w:firstLine="567"/>
      <w:jc w:val="both"/>
    </w:pPr>
    <w:rPr>
      <w:sz w:val="28"/>
      <w:szCs w:val="28"/>
    </w:rPr>
  </w:style>
  <w:style w:type="paragraph" w:styleId="a5">
    <w:name w:val="Plain Text"/>
    <w:basedOn w:val="a"/>
    <w:rPr>
      <w:rFonts w:ascii="Courier New" w:hAnsi="Courier New"/>
    </w:rPr>
  </w:style>
  <w:style w:type="paragraph" w:styleId="30">
    <w:name w:val="Body Text Indent 3"/>
    <w:basedOn w:val="a"/>
    <w:pPr>
      <w:spacing w:line="360" w:lineRule="auto"/>
      <w:ind w:firstLine="720"/>
      <w:jc w:val="both"/>
    </w:pPr>
    <w:rPr>
      <w:sz w:val="28"/>
    </w:rPr>
  </w:style>
  <w:style w:type="paragraph" w:styleId="31">
    <w:name w:val="Body Text 3"/>
    <w:basedOn w:val="a"/>
    <w:pPr>
      <w:jc w:val="both"/>
    </w:pPr>
    <w:rPr>
      <w:sz w:val="32"/>
    </w:rPr>
  </w:style>
  <w:style w:type="paragraph" w:styleId="a6">
    <w:name w:val="caption"/>
    <w:basedOn w:val="a"/>
    <w:next w:val="a"/>
    <w:qFormat/>
    <w:pPr>
      <w:ind w:left="75"/>
      <w:jc w:val="center"/>
    </w:pPr>
    <w:rPr>
      <w:b/>
      <w:sz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912705"/>
    <w:rPr>
      <w:b/>
      <w:i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10223</Words>
  <Characters>58272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</vt:lpstr>
    </vt:vector>
  </TitlesOfParts>
  <Company>***</Company>
  <LinksUpToDate>false</LinksUpToDate>
  <CharactersWithSpaces>68359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</dc:title>
  <dc:subject/>
  <dc:creator>***</dc:creator>
  <cp:keywords/>
  <cp:lastModifiedBy>admin</cp:lastModifiedBy>
  <cp:revision>2</cp:revision>
  <dcterms:created xsi:type="dcterms:W3CDTF">2014-04-17T03:08:00Z</dcterms:created>
  <dcterms:modified xsi:type="dcterms:W3CDTF">2014-04-17T03:08:00Z</dcterms:modified>
</cp:coreProperties>
</file>