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393" w:rsidRDefault="00087393" w:rsidP="00B02023">
      <w:pPr>
        <w:ind w:left="-1080" w:right="-365"/>
        <w:jc w:val="center"/>
        <w:rPr>
          <w:sz w:val="26"/>
          <w:szCs w:val="26"/>
        </w:rPr>
      </w:pPr>
    </w:p>
    <w:p w:rsidR="00B02023" w:rsidRDefault="00B02023" w:rsidP="00B02023">
      <w:pPr>
        <w:ind w:left="-1080" w:right="-365"/>
        <w:jc w:val="center"/>
        <w:rPr>
          <w:sz w:val="26"/>
          <w:szCs w:val="26"/>
        </w:rPr>
      </w:pPr>
      <w:r>
        <w:rPr>
          <w:sz w:val="26"/>
          <w:szCs w:val="26"/>
        </w:rPr>
        <w:t>Государственное образовательное учреждение высшего профессионального образования</w:t>
      </w:r>
    </w:p>
    <w:p w:rsidR="00B02023" w:rsidRDefault="00B02023" w:rsidP="00B02023">
      <w:pPr>
        <w:ind w:left="-1080" w:right="-365"/>
        <w:jc w:val="center"/>
        <w:rPr>
          <w:sz w:val="26"/>
          <w:szCs w:val="26"/>
        </w:rPr>
      </w:pPr>
      <w:r>
        <w:rPr>
          <w:sz w:val="26"/>
          <w:szCs w:val="26"/>
        </w:rPr>
        <w:t>Ленинградский государственный университет имени А. С. Пушкина</w:t>
      </w:r>
    </w:p>
    <w:p w:rsidR="00B02023" w:rsidRDefault="00B02023" w:rsidP="00B02023">
      <w:pPr>
        <w:ind w:left="-900"/>
      </w:pPr>
    </w:p>
    <w:p w:rsidR="00B02023" w:rsidRDefault="00B02023" w:rsidP="00B02023">
      <w:pPr>
        <w:ind w:left="-900"/>
      </w:pPr>
    </w:p>
    <w:p w:rsidR="00B02023" w:rsidRDefault="00B02023" w:rsidP="00B02023">
      <w:pPr>
        <w:ind w:left="-900"/>
      </w:pPr>
    </w:p>
    <w:p w:rsidR="00B02023" w:rsidRDefault="00B02023" w:rsidP="00B02023">
      <w:pPr>
        <w:ind w:left="-900"/>
      </w:pPr>
    </w:p>
    <w:p w:rsidR="00B02023" w:rsidRDefault="00B02023" w:rsidP="00B02023">
      <w:pPr>
        <w:ind w:left="-900"/>
      </w:pPr>
    </w:p>
    <w:p w:rsidR="00B02023" w:rsidRDefault="00B02023" w:rsidP="00B02023">
      <w:pPr>
        <w:ind w:left="-900"/>
      </w:pPr>
    </w:p>
    <w:p w:rsidR="00B02023" w:rsidRDefault="00B02023" w:rsidP="00B02023">
      <w:pPr>
        <w:ind w:left="-900"/>
      </w:pPr>
    </w:p>
    <w:p w:rsidR="00B02023" w:rsidRDefault="00B02023" w:rsidP="00B02023">
      <w:pPr>
        <w:ind w:left="-900"/>
      </w:pPr>
    </w:p>
    <w:p w:rsidR="00B02023" w:rsidRDefault="00B02023" w:rsidP="00B02023">
      <w:pPr>
        <w:ind w:left="-900"/>
      </w:pPr>
    </w:p>
    <w:p w:rsidR="00B02023" w:rsidRDefault="00B02023" w:rsidP="00B02023">
      <w:pPr>
        <w:ind w:left="-900"/>
      </w:pPr>
    </w:p>
    <w:p w:rsidR="00B02023" w:rsidRDefault="00B02023" w:rsidP="00B02023">
      <w:pPr>
        <w:ind w:left="-900"/>
      </w:pPr>
    </w:p>
    <w:p w:rsidR="00B02023" w:rsidRDefault="00B02023" w:rsidP="00B02023">
      <w:pPr>
        <w:ind w:left="-900"/>
      </w:pPr>
    </w:p>
    <w:p w:rsidR="00B02023" w:rsidRDefault="00B02023" w:rsidP="00B02023">
      <w:pPr>
        <w:ind w:firstLine="0"/>
      </w:pPr>
    </w:p>
    <w:p w:rsidR="00B02023" w:rsidRDefault="00B02023" w:rsidP="00B02023">
      <w:pPr>
        <w:ind w:firstLine="0"/>
      </w:pPr>
    </w:p>
    <w:p w:rsidR="00B02023" w:rsidRDefault="00B02023" w:rsidP="00B02023">
      <w:pPr>
        <w:ind w:firstLine="0"/>
        <w:rPr>
          <w:b/>
          <w:sz w:val="52"/>
          <w:szCs w:val="52"/>
        </w:rPr>
      </w:pPr>
      <w:r>
        <w:t xml:space="preserve">                                                                 </w:t>
      </w:r>
      <w:r>
        <w:rPr>
          <w:b/>
          <w:sz w:val="52"/>
          <w:szCs w:val="52"/>
        </w:rPr>
        <w:t>Реферат</w:t>
      </w:r>
    </w:p>
    <w:p w:rsidR="00B02023" w:rsidRDefault="00B02023" w:rsidP="00B02023">
      <w:pPr>
        <w:ind w:firstLine="0"/>
        <w:rPr>
          <w:b/>
          <w:sz w:val="52"/>
          <w:szCs w:val="52"/>
        </w:rPr>
      </w:pPr>
    </w:p>
    <w:p w:rsidR="00B02023" w:rsidRDefault="00C0017E" w:rsidP="00B02023">
      <w:pPr>
        <w:ind w:left="-900"/>
        <w:jc w:val="center"/>
        <w:rPr>
          <w:b/>
          <w:sz w:val="36"/>
          <w:szCs w:val="36"/>
        </w:rPr>
      </w:pPr>
      <w:r>
        <w:rPr>
          <w:b/>
          <w:sz w:val="36"/>
          <w:szCs w:val="36"/>
        </w:rPr>
        <w:t xml:space="preserve">По дисциплине «Культурология» </w:t>
      </w:r>
    </w:p>
    <w:p w:rsidR="00C0017E" w:rsidRDefault="00C0017E" w:rsidP="00B02023">
      <w:pPr>
        <w:ind w:left="-900"/>
        <w:jc w:val="center"/>
        <w:rPr>
          <w:b/>
          <w:sz w:val="36"/>
          <w:szCs w:val="36"/>
        </w:rPr>
      </w:pPr>
    </w:p>
    <w:p w:rsidR="00C0017E" w:rsidRDefault="00B02023" w:rsidP="00C0017E">
      <w:pPr>
        <w:widowControl/>
        <w:overflowPunct/>
        <w:autoSpaceDE/>
        <w:autoSpaceDN/>
        <w:adjustRightInd/>
        <w:ind w:firstLine="0"/>
        <w:jc w:val="center"/>
      </w:pPr>
      <w:r>
        <w:rPr>
          <w:b/>
          <w:sz w:val="36"/>
          <w:szCs w:val="36"/>
        </w:rPr>
        <w:t xml:space="preserve">Тема: </w:t>
      </w:r>
      <w:r w:rsidR="00C0017E" w:rsidRPr="00C0017E">
        <w:rPr>
          <w:b/>
          <w:sz w:val="32"/>
          <w:szCs w:val="32"/>
        </w:rPr>
        <w:t>Диалог культур в современном мире</w:t>
      </w:r>
      <w:r w:rsidR="00C0017E">
        <w:t>.</w:t>
      </w:r>
    </w:p>
    <w:p w:rsidR="00B02023" w:rsidRDefault="00B02023" w:rsidP="00B02023">
      <w:pPr>
        <w:ind w:left="-900"/>
        <w:jc w:val="center"/>
        <w:rPr>
          <w:b/>
          <w:sz w:val="36"/>
          <w:szCs w:val="36"/>
        </w:rPr>
      </w:pPr>
    </w:p>
    <w:p w:rsidR="00B02023" w:rsidRDefault="00B02023" w:rsidP="00B02023">
      <w:pPr>
        <w:ind w:left="-900"/>
      </w:pPr>
    </w:p>
    <w:p w:rsidR="00B02023" w:rsidRDefault="00B02023" w:rsidP="00B02023">
      <w:pPr>
        <w:ind w:left="-900"/>
      </w:pPr>
    </w:p>
    <w:p w:rsidR="00B02023" w:rsidRDefault="00B02023" w:rsidP="00B02023">
      <w:pPr>
        <w:ind w:left="-900"/>
      </w:pPr>
    </w:p>
    <w:p w:rsidR="00B02023" w:rsidRDefault="00B02023" w:rsidP="00B02023">
      <w:pPr>
        <w:ind w:left="-900"/>
      </w:pPr>
    </w:p>
    <w:p w:rsidR="00B02023" w:rsidRDefault="00B02023" w:rsidP="00B02023">
      <w:pPr>
        <w:ind w:left="-900"/>
      </w:pPr>
    </w:p>
    <w:p w:rsidR="00B02023" w:rsidRDefault="00B02023" w:rsidP="00B02023">
      <w:pPr>
        <w:ind w:left="-900"/>
      </w:pPr>
    </w:p>
    <w:p w:rsidR="00B02023" w:rsidRDefault="00B02023" w:rsidP="00B02023">
      <w:pPr>
        <w:ind w:left="-900"/>
      </w:pPr>
    </w:p>
    <w:p w:rsidR="00B02023" w:rsidRDefault="00B02023" w:rsidP="00B02023">
      <w:pPr>
        <w:ind w:left="-900"/>
      </w:pPr>
    </w:p>
    <w:p w:rsidR="00B02023" w:rsidRDefault="00B02023" w:rsidP="00B02023">
      <w:pPr>
        <w:ind w:firstLine="0"/>
      </w:pPr>
    </w:p>
    <w:p w:rsidR="00B02023" w:rsidRDefault="00B02023" w:rsidP="00B02023">
      <w:pPr>
        <w:ind w:firstLine="0"/>
      </w:pPr>
    </w:p>
    <w:p w:rsidR="00B02023" w:rsidRDefault="00B02023" w:rsidP="00B02023">
      <w:pPr>
        <w:ind w:firstLine="0"/>
      </w:pPr>
    </w:p>
    <w:p w:rsidR="00B02023" w:rsidRDefault="00B02023" w:rsidP="00B02023">
      <w:pPr>
        <w:ind w:left="-900"/>
      </w:pPr>
    </w:p>
    <w:p w:rsidR="00B02023" w:rsidRDefault="00B02023" w:rsidP="00B02023">
      <w:pPr>
        <w:pStyle w:val="6"/>
      </w:pPr>
    </w:p>
    <w:p w:rsidR="00B02023" w:rsidRDefault="00B02023" w:rsidP="00B02023">
      <w:pPr>
        <w:pStyle w:val="7"/>
      </w:pPr>
      <w:r>
        <w:t xml:space="preserve">                                                                                              Выполнил студент</w:t>
      </w:r>
    </w:p>
    <w:p w:rsidR="00B02023" w:rsidRDefault="00B02023" w:rsidP="00B02023">
      <w:pPr>
        <w:pStyle w:val="7"/>
      </w:pPr>
      <w:r>
        <w:t xml:space="preserve">                                                                                              Группы  № МО-309</w:t>
      </w:r>
    </w:p>
    <w:p w:rsidR="00B02023" w:rsidRDefault="00B02023" w:rsidP="00B02023">
      <w:pPr>
        <w:pStyle w:val="7"/>
      </w:pPr>
      <w:r>
        <w:t xml:space="preserve">                                                                                              Специальность «Менеджмент </w:t>
      </w:r>
    </w:p>
    <w:p w:rsidR="00B02023" w:rsidRDefault="00B02023" w:rsidP="00B02023">
      <w:pPr>
        <w:pStyle w:val="7"/>
      </w:pPr>
      <w:r>
        <w:t xml:space="preserve">                                                                                                                           организации»                         </w:t>
      </w:r>
    </w:p>
    <w:p w:rsidR="00C0017E" w:rsidRDefault="00B02023" w:rsidP="00C0017E">
      <w:pPr>
        <w:pStyle w:val="7"/>
      </w:pPr>
      <w:r>
        <w:t xml:space="preserve">                                                                                              Киселёва Евгения Владимировна</w:t>
      </w:r>
    </w:p>
    <w:p w:rsidR="00C0017E" w:rsidRPr="00C0017E" w:rsidRDefault="00C0017E" w:rsidP="00C0017E"/>
    <w:p w:rsidR="00B02023" w:rsidRDefault="00B02023" w:rsidP="00B02023">
      <w:pPr>
        <w:pStyle w:val="7"/>
      </w:pPr>
      <w:r>
        <w:t xml:space="preserve">                                                                                              Проверил</w:t>
      </w:r>
    </w:p>
    <w:p w:rsidR="00B02023" w:rsidRDefault="00B02023" w:rsidP="00B02023">
      <w:pPr>
        <w:pStyle w:val="7"/>
      </w:pPr>
      <w:r>
        <w:t xml:space="preserve">                                                                                              Преподаватель</w:t>
      </w:r>
    </w:p>
    <w:p w:rsidR="00B02023" w:rsidRDefault="00B02023" w:rsidP="00B02023">
      <w:pPr>
        <w:pStyle w:val="7"/>
      </w:pPr>
      <w:r>
        <w:t xml:space="preserve">                                                                                              Ф.И.О</w:t>
      </w:r>
    </w:p>
    <w:p w:rsidR="00DC65CB" w:rsidRDefault="00DC65CB" w:rsidP="00B02023">
      <w:pPr>
        <w:spacing w:line="360" w:lineRule="auto"/>
      </w:pPr>
    </w:p>
    <w:p w:rsidR="00C0017E" w:rsidRDefault="00C0017E" w:rsidP="00B02023">
      <w:pPr>
        <w:spacing w:line="360" w:lineRule="auto"/>
      </w:pPr>
    </w:p>
    <w:p w:rsidR="00C0017E" w:rsidRDefault="00C0017E" w:rsidP="00B02023">
      <w:pPr>
        <w:spacing w:line="360" w:lineRule="auto"/>
      </w:pPr>
    </w:p>
    <w:p w:rsidR="00C0017E" w:rsidRDefault="00C0017E" w:rsidP="00B02023">
      <w:pPr>
        <w:spacing w:line="360" w:lineRule="auto"/>
      </w:pPr>
    </w:p>
    <w:p w:rsidR="00C0017E" w:rsidRDefault="00C0017E" w:rsidP="00B02023">
      <w:pPr>
        <w:spacing w:line="360" w:lineRule="auto"/>
      </w:pPr>
    </w:p>
    <w:p w:rsidR="00B02023" w:rsidRDefault="00B02023" w:rsidP="00B02023">
      <w:pPr>
        <w:ind w:left="-900"/>
        <w:jc w:val="center"/>
        <w:rPr>
          <w:sz w:val="28"/>
          <w:szCs w:val="28"/>
        </w:rPr>
      </w:pPr>
      <w:r>
        <w:rPr>
          <w:sz w:val="28"/>
          <w:szCs w:val="28"/>
        </w:rPr>
        <w:t>Санкт-Петербург</w:t>
      </w:r>
    </w:p>
    <w:p w:rsidR="00B02023" w:rsidRDefault="00B02023" w:rsidP="00B02023">
      <w:pPr>
        <w:ind w:left="-900"/>
        <w:jc w:val="center"/>
        <w:rPr>
          <w:sz w:val="28"/>
          <w:szCs w:val="28"/>
        </w:rPr>
      </w:pPr>
      <w:r>
        <w:rPr>
          <w:sz w:val="28"/>
          <w:szCs w:val="28"/>
        </w:rPr>
        <w:t>20</w:t>
      </w:r>
      <w:r w:rsidR="0077738F">
        <w:rPr>
          <w:sz w:val="28"/>
          <w:szCs w:val="28"/>
        </w:rPr>
        <w:t>10</w:t>
      </w:r>
    </w:p>
    <w:p w:rsidR="00C0017E" w:rsidRDefault="00C0017E" w:rsidP="00B02023">
      <w:pPr>
        <w:ind w:left="-900"/>
        <w:jc w:val="center"/>
        <w:rPr>
          <w:b/>
          <w:sz w:val="32"/>
          <w:szCs w:val="32"/>
        </w:rPr>
      </w:pPr>
      <w:r w:rsidRPr="00C0017E">
        <w:rPr>
          <w:b/>
          <w:sz w:val="32"/>
          <w:szCs w:val="32"/>
        </w:rPr>
        <w:t>Содержание</w:t>
      </w:r>
    </w:p>
    <w:p w:rsidR="001016E1" w:rsidRPr="00C0017E" w:rsidRDefault="001016E1" w:rsidP="00B02023">
      <w:pPr>
        <w:ind w:left="-900"/>
        <w:jc w:val="center"/>
        <w:rPr>
          <w:b/>
          <w:sz w:val="32"/>
          <w:szCs w:val="32"/>
        </w:rPr>
      </w:pPr>
    </w:p>
    <w:p w:rsidR="00C0017E" w:rsidRDefault="00C0017E" w:rsidP="001016E1">
      <w:pPr>
        <w:ind w:firstLine="0"/>
        <w:jc w:val="left"/>
        <w:rPr>
          <w:sz w:val="28"/>
          <w:szCs w:val="28"/>
        </w:rPr>
      </w:pPr>
      <w:r>
        <w:rPr>
          <w:sz w:val="28"/>
          <w:szCs w:val="28"/>
        </w:rPr>
        <w:t>Введение</w:t>
      </w:r>
    </w:p>
    <w:p w:rsidR="00A10387" w:rsidRDefault="00480165" w:rsidP="00000554">
      <w:pPr>
        <w:ind w:firstLine="0"/>
        <w:rPr>
          <w:sz w:val="28"/>
          <w:szCs w:val="28"/>
        </w:rPr>
      </w:pPr>
      <w:r>
        <w:rPr>
          <w:sz w:val="28"/>
          <w:szCs w:val="28"/>
        </w:rPr>
        <w:t>1</w:t>
      </w:r>
      <w:r w:rsidR="00000554">
        <w:rPr>
          <w:sz w:val="28"/>
          <w:szCs w:val="28"/>
        </w:rPr>
        <w:t xml:space="preserve">. </w:t>
      </w:r>
      <w:r w:rsidR="00000554" w:rsidRPr="00000554">
        <w:rPr>
          <w:sz w:val="28"/>
          <w:szCs w:val="28"/>
        </w:rPr>
        <w:t xml:space="preserve">Диалог культур в современном мире. Традиции и новации в динамике культуры. </w:t>
      </w:r>
    </w:p>
    <w:p w:rsidR="00A10387" w:rsidRDefault="00480165" w:rsidP="00000554">
      <w:pPr>
        <w:ind w:firstLine="0"/>
        <w:rPr>
          <w:sz w:val="28"/>
          <w:szCs w:val="28"/>
        </w:rPr>
      </w:pPr>
      <w:r>
        <w:rPr>
          <w:sz w:val="28"/>
          <w:szCs w:val="28"/>
        </w:rPr>
        <w:t>2</w:t>
      </w:r>
      <w:r w:rsidR="00A10387">
        <w:rPr>
          <w:sz w:val="28"/>
          <w:szCs w:val="28"/>
        </w:rPr>
        <w:t xml:space="preserve">. </w:t>
      </w:r>
      <w:r w:rsidR="00A10387" w:rsidRPr="00A10387">
        <w:rPr>
          <w:sz w:val="28"/>
          <w:szCs w:val="28"/>
        </w:rPr>
        <w:t>Идея диалога культур</w:t>
      </w:r>
    </w:p>
    <w:p w:rsidR="00A10387" w:rsidRPr="00000554" w:rsidRDefault="00480165" w:rsidP="00E31A4E">
      <w:pPr>
        <w:ind w:firstLine="0"/>
        <w:jc w:val="left"/>
        <w:rPr>
          <w:sz w:val="28"/>
          <w:szCs w:val="28"/>
        </w:rPr>
      </w:pPr>
      <w:r>
        <w:rPr>
          <w:sz w:val="28"/>
          <w:szCs w:val="28"/>
        </w:rPr>
        <w:t>3</w:t>
      </w:r>
      <w:r w:rsidR="00A10387" w:rsidRPr="00A10387">
        <w:rPr>
          <w:sz w:val="28"/>
          <w:szCs w:val="28"/>
        </w:rPr>
        <w:t>. Взаимодействие, взаимообогащение, взаимосвязь культур</w:t>
      </w:r>
      <w:r>
        <w:rPr>
          <w:sz w:val="28"/>
          <w:szCs w:val="28"/>
        </w:rPr>
        <w:t>.</w:t>
      </w:r>
    </w:p>
    <w:p w:rsidR="00000554" w:rsidRDefault="00480165" w:rsidP="00000554">
      <w:pPr>
        <w:ind w:firstLine="0"/>
        <w:rPr>
          <w:sz w:val="28"/>
          <w:szCs w:val="28"/>
        </w:rPr>
      </w:pPr>
      <w:r>
        <w:rPr>
          <w:sz w:val="28"/>
          <w:szCs w:val="28"/>
        </w:rPr>
        <w:t>4</w:t>
      </w:r>
      <w:r w:rsidR="00000554">
        <w:rPr>
          <w:sz w:val="28"/>
          <w:szCs w:val="28"/>
        </w:rPr>
        <w:t xml:space="preserve">. </w:t>
      </w:r>
      <w:r w:rsidR="00000554" w:rsidRPr="00000554">
        <w:rPr>
          <w:sz w:val="28"/>
          <w:szCs w:val="28"/>
        </w:rPr>
        <w:t>Проблемы диалогических отношений</w:t>
      </w:r>
      <w:r>
        <w:rPr>
          <w:sz w:val="28"/>
          <w:szCs w:val="28"/>
        </w:rPr>
        <w:t>.</w:t>
      </w:r>
    </w:p>
    <w:p w:rsidR="00000554" w:rsidRPr="001016E1" w:rsidRDefault="00E31A4E" w:rsidP="00C0017E">
      <w:pPr>
        <w:ind w:firstLine="0"/>
        <w:rPr>
          <w:sz w:val="28"/>
          <w:szCs w:val="28"/>
        </w:rPr>
      </w:pPr>
      <w:r>
        <w:rPr>
          <w:sz w:val="28"/>
          <w:szCs w:val="28"/>
        </w:rPr>
        <w:t>Заключение</w:t>
      </w:r>
    </w:p>
    <w:p w:rsidR="001016E1" w:rsidRPr="001016E1" w:rsidRDefault="001016E1" w:rsidP="00C0017E">
      <w:pPr>
        <w:ind w:firstLine="0"/>
        <w:rPr>
          <w:sz w:val="28"/>
          <w:szCs w:val="28"/>
        </w:rPr>
      </w:pPr>
      <w:r w:rsidRPr="001016E1">
        <w:rPr>
          <w:sz w:val="28"/>
          <w:szCs w:val="28"/>
        </w:rPr>
        <w:t>Список литературы</w:t>
      </w: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480165" w:rsidRDefault="00480165" w:rsidP="00C0017E">
      <w:pPr>
        <w:ind w:firstLine="0"/>
        <w:rPr>
          <w:b/>
          <w:sz w:val="24"/>
          <w:szCs w:val="24"/>
          <w:u w:val="single"/>
        </w:rPr>
      </w:pP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1016E1" w:rsidRDefault="001016E1" w:rsidP="00C0017E">
      <w:pPr>
        <w:ind w:firstLine="0"/>
        <w:rPr>
          <w:b/>
          <w:sz w:val="24"/>
          <w:szCs w:val="24"/>
          <w:u w:val="single"/>
        </w:rPr>
      </w:pPr>
    </w:p>
    <w:p w:rsidR="00480165" w:rsidRPr="00E31A4E" w:rsidRDefault="00480165" w:rsidP="00C0017E">
      <w:pPr>
        <w:ind w:firstLine="0"/>
        <w:rPr>
          <w:b/>
          <w:sz w:val="24"/>
          <w:szCs w:val="24"/>
          <w:u w:val="single"/>
        </w:rPr>
      </w:pPr>
    </w:p>
    <w:p w:rsidR="001016E1" w:rsidRPr="00E31A4E" w:rsidRDefault="001016E1" w:rsidP="00C0017E">
      <w:pPr>
        <w:ind w:firstLine="0"/>
        <w:rPr>
          <w:b/>
          <w:sz w:val="24"/>
          <w:szCs w:val="24"/>
          <w:u w:val="single"/>
        </w:rPr>
      </w:pPr>
    </w:p>
    <w:p w:rsidR="00C0017E" w:rsidRPr="00E31A4E" w:rsidRDefault="00C0017E" w:rsidP="00C0017E">
      <w:pPr>
        <w:ind w:left="-700" w:firstLine="0"/>
        <w:rPr>
          <w:b/>
          <w:sz w:val="24"/>
          <w:szCs w:val="24"/>
          <w:u w:val="single"/>
        </w:rPr>
      </w:pPr>
    </w:p>
    <w:p w:rsidR="00D101A0" w:rsidRPr="00480165" w:rsidRDefault="00C0017E" w:rsidP="00C0017E">
      <w:pPr>
        <w:jc w:val="center"/>
        <w:rPr>
          <w:b/>
          <w:sz w:val="32"/>
          <w:szCs w:val="32"/>
        </w:rPr>
      </w:pPr>
      <w:r w:rsidRPr="00480165">
        <w:rPr>
          <w:b/>
          <w:sz w:val="32"/>
          <w:szCs w:val="32"/>
        </w:rPr>
        <w:t>Введение</w:t>
      </w:r>
    </w:p>
    <w:p w:rsidR="00000554" w:rsidRPr="00E31A4E" w:rsidRDefault="00000554" w:rsidP="00C0017E">
      <w:pPr>
        <w:jc w:val="center"/>
        <w:rPr>
          <w:b/>
          <w:sz w:val="24"/>
          <w:szCs w:val="24"/>
        </w:rPr>
      </w:pPr>
    </w:p>
    <w:p w:rsidR="00000554" w:rsidRPr="00E31A4E" w:rsidRDefault="00000554" w:rsidP="00000554">
      <w:pPr>
        <w:rPr>
          <w:sz w:val="24"/>
          <w:szCs w:val="24"/>
        </w:rPr>
      </w:pPr>
      <w:r w:rsidRPr="00E31A4E">
        <w:rPr>
          <w:sz w:val="24"/>
          <w:szCs w:val="24"/>
        </w:rPr>
        <w:t xml:space="preserve">Вся история человечества - это диалог. Диалог пронизывает всю нашу жизнь. Он является по своей действительности средством осуществления коммуникационных связей, условие взаимопонимания людей. Взаимодействие культур, их диалог - наиболее благоприятная основа для развития межэтнических, межнациональных отношений. И наоборот, когда в обществе есть межэтническое напряжение и тем более, межэтнические конфликты, то диалог между культурами затруднен, взаимодействие культур может носить ограниченный характер в поле межэтнической напряженности данных народов, носителей данных культур. Процессы взаимодействия культур более сложные, чем наивно когда-то считали, что идет простая “перекачка” достижений высокоразвитой культуры в менее развитую, что в свою очередь логично подводило к выводам о взаимодействии культур как источнике прогресса. Сейчас активно исследуется вопрос о границах культуры, о ее ядре и переферии. По Данилевскому культуры развиваются обособленно и изначально враждебны друг другу. В основе всех этих различий он видел “дух народа”. “Диалог - это общение с культурой, реализация и воспроизводство ее достижений, это обнаружение и понимание ценностей других культур, способ присвоения последних, возможность снятия политической напряженности между государствами и этническими группами. Он - необходимое условие научного поиска истины и процесса творчества в искусстве. Диалог - это понимание своего “Я” и общение с другими. Он всеобщ и всеобщность диалога общепризнанна” . Диалог предполагает активное взаимодействие равноправных субъектов. Взаимодействие культур и цивилизаций предполагает и какие-то общие культурные ценности. Диалог культур может выступать как примиряющий фактор, предупреждающий возникновение войн и конфликтов. Он может снимать напряженность, создавать обстановку доверия и взаимного уважения. Понятие диалога особенно актуально для современной культуры. Сам процесс взаимодействия и есть диалог, а формы взаимодействия представляют собой различные виды диалогических отношений. Идея диалога имеет своё развитие в глубоком прошлом. Древние тексты культуры Индии наполнены идеей единства культур и народов, макро-и микрокосмоса, раздумьями о том, что здоровье человека во многом зависит от качества его взаимоотношений с окружающей средой, от сознания силы красоты, понимания как отражение Вселенной в нашем бытии. </w:t>
      </w:r>
    </w:p>
    <w:p w:rsidR="001016E1" w:rsidRPr="00E31A4E" w:rsidRDefault="001016E1" w:rsidP="00C0017E">
      <w:pPr>
        <w:jc w:val="center"/>
        <w:rPr>
          <w:b/>
          <w:sz w:val="24"/>
          <w:szCs w:val="24"/>
        </w:rPr>
      </w:pPr>
    </w:p>
    <w:p w:rsidR="001016E1" w:rsidRPr="00E31A4E" w:rsidRDefault="001016E1" w:rsidP="001016E1">
      <w:pPr>
        <w:jc w:val="center"/>
        <w:rPr>
          <w:b/>
          <w:sz w:val="24"/>
          <w:szCs w:val="24"/>
        </w:rPr>
      </w:pPr>
    </w:p>
    <w:p w:rsidR="001016E1" w:rsidRPr="00E31A4E" w:rsidRDefault="001016E1" w:rsidP="00000554">
      <w:pPr>
        <w:ind w:firstLine="0"/>
        <w:rPr>
          <w:b/>
          <w:sz w:val="24"/>
          <w:szCs w:val="24"/>
        </w:rPr>
      </w:pPr>
    </w:p>
    <w:p w:rsidR="00000554" w:rsidRPr="00E31A4E" w:rsidRDefault="00000554" w:rsidP="00000554">
      <w:pPr>
        <w:ind w:firstLine="0"/>
        <w:rPr>
          <w:b/>
          <w:sz w:val="24"/>
          <w:szCs w:val="24"/>
        </w:rPr>
      </w:pPr>
    </w:p>
    <w:p w:rsidR="00000554" w:rsidRDefault="00000554" w:rsidP="00000554">
      <w:pPr>
        <w:ind w:firstLine="0"/>
        <w:rPr>
          <w:b/>
          <w:sz w:val="24"/>
          <w:szCs w:val="24"/>
        </w:rPr>
      </w:pPr>
    </w:p>
    <w:p w:rsidR="00480165" w:rsidRDefault="00480165" w:rsidP="00000554">
      <w:pPr>
        <w:ind w:firstLine="0"/>
        <w:rPr>
          <w:b/>
          <w:sz w:val="24"/>
          <w:szCs w:val="24"/>
        </w:rPr>
      </w:pPr>
    </w:p>
    <w:p w:rsidR="00480165" w:rsidRDefault="00480165" w:rsidP="00000554">
      <w:pPr>
        <w:ind w:firstLine="0"/>
        <w:rPr>
          <w:b/>
          <w:sz w:val="24"/>
          <w:szCs w:val="24"/>
        </w:rPr>
      </w:pPr>
    </w:p>
    <w:p w:rsidR="00480165" w:rsidRDefault="00480165" w:rsidP="00000554">
      <w:pPr>
        <w:ind w:firstLine="0"/>
        <w:rPr>
          <w:b/>
          <w:sz w:val="24"/>
          <w:szCs w:val="24"/>
        </w:rPr>
      </w:pPr>
    </w:p>
    <w:p w:rsidR="00480165" w:rsidRDefault="00480165" w:rsidP="00000554">
      <w:pPr>
        <w:ind w:firstLine="0"/>
        <w:rPr>
          <w:b/>
          <w:sz w:val="24"/>
          <w:szCs w:val="24"/>
        </w:rPr>
      </w:pPr>
    </w:p>
    <w:p w:rsidR="00480165" w:rsidRDefault="00480165" w:rsidP="00000554">
      <w:pPr>
        <w:ind w:firstLine="0"/>
        <w:rPr>
          <w:b/>
          <w:sz w:val="24"/>
          <w:szCs w:val="24"/>
        </w:rPr>
      </w:pPr>
    </w:p>
    <w:p w:rsidR="00480165" w:rsidRDefault="00480165" w:rsidP="00000554">
      <w:pPr>
        <w:ind w:firstLine="0"/>
        <w:rPr>
          <w:b/>
          <w:sz w:val="24"/>
          <w:szCs w:val="24"/>
        </w:rPr>
      </w:pPr>
    </w:p>
    <w:p w:rsidR="00480165" w:rsidRDefault="00480165" w:rsidP="00000554">
      <w:pPr>
        <w:ind w:firstLine="0"/>
        <w:rPr>
          <w:b/>
          <w:sz w:val="24"/>
          <w:szCs w:val="24"/>
        </w:rPr>
      </w:pPr>
    </w:p>
    <w:p w:rsidR="00480165" w:rsidRDefault="00480165" w:rsidP="00000554">
      <w:pPr>
        <w:ind w:firstLine="0"/>
        <w:rPr>
          <w:b/>
          <w:sz w:val="24"/>
          <w:szCs w:val="24"/>
        </w:rPr>
      </w:pPr>
    </w:p>
    <w:p w:rsidR="00480165" w:rsidRDefault="00480165" w:rsidP="00000554">
      <w:pPr>
        <w:ind w:firstLine="0"/>
        <w:rPr>
          <w:b/>
          <w:sz w:val="24"/>
          <w:szCs w:val="24"/>
        </w:rPr>
      </w:pPr>
    </w:p>
    <w:p w:rsidR="00480165" w:rsidRDefault="00480165" w:rsidP="00000554">
      <w:pPr>
        <w:ind w:firstLine="0"/>
        <w:rPr>
          <w:b/>
          <w:sz w:val="24"/>
          <w:szCs w:val="24"/>
        </w:rPr>
      </w:pPr>
    </w:p>
    <w:p w:rsidR="00480165" w:rsidRDefault="00480165" w:rsidP="00000554">
      <w:pPr>
        <w:ind w:firstLine="0"/>
        <w:rPr>
          <w:b/>
          <w:sz w:val="24"/>
          <w:szCs w:val="24"/>
        </w:rPr>
      </w:pPr>
    </w:p>
    <w:p w:rsidR="00480165" w:rsidRDefault="00480165" w:rsidP="00000554">
      <w:pPr>
        <w:ind w:firstLine="0"/>
        <w:rPr>
          <w:b/>
          <w:sz w:val="24"/>
          <w:szCs w:val="24"/>
        </w:rPr>
      </w:pPr>
    </w:p>
    <w:p w:rsidR="001016E1" w:rsidRDefault="001016E1" w:rsidP="00480165">
      <w:pPr>
        <w:ind w:firstLine="0"/>
        <w:rPr>
          <w:b/>
          <w:sz w:val="24"/>
          <w:szCs w:val="24"/>
        </w:rPr>
      </w:pPr>
    </w:p>
    <w:p w:rsidR="00480165" w:rsidRPr="00E31A4E" w:rsidRDefault="00480165" w:rsidP="00480165">
      <w:pPr>
        <w:ind w:firstLine="0"/>
        <w:rPr>
          <w:sz w:val="24"/>
          <w:szCs w:val="24"/>
        </w:rPr>
      </w:pPr>
    </w:p>
    <w:p w:rsidR="00480165" w:rsidRPr="00E31A4E" w:rsidRDefault="00480165" w:rsidP="00C0017E">
      <w:pPr>
        <w:rPr>
          <w:sz w:val="24"/>
          <w:szCs w:val="24"/>
        </w:rPr>
      </w:pPr>
    </w:p>
    <w:p w:rsidR="00000554" w:rsidRPr="00480165" w:rsidRDefault="00C217F9" w:rsidP="00000554">
      <w:pPr>
        <w:jc w:val="center"/>
        <w:rPr>
          <w:sz w:val="28"/>
          <w:szCs w:val="28"/>
        </w:rPr>
      </w:pPr>
      <w:r>
        <w:rPr>
          <w:b/>
          <w:sz w:val="28"/>
          <w:szCs w:val="28"/>
        </w:rPr>
        <w:t>1</w:t>
      </w:r>
      <w:r w:rsidR="00000554" w:rsidRPr="00480165">
        <w:rPr>
          <w:b/>
          <w:sz w:val="28"/>
          <w:szCs w:val="28"/>
        </w:rPr>
        <w:t>. Диалог культур в современном мире. Традиции и новации в динамике культуры.</w:t>
      </w:r>
    </w:p>
    <w:p w:rsidR="00000554" w:rsidRPr="00E31A4E" w:rsidRDefault="00000554" w:rsidP="00000554">
      <w:pPr>
        <w:rPr>
          <w:sz w:val="24"/>
          <w:szCs w:val="24"/>
        </w:rPr>
      </w:pPr>
    </w:p>
    <w:p w:rsidR="00000554" w:rsidRPr="00E31A4E" w:rsidRDefault="00000554" w:rsidP="00000554">
      <w:pPr>
        <w:rPr>
          <w:sz w:val="24"/>
          <w:szCs w:val="24"/>
        </w:rPr>
      </w:pPr>
      <w:r w:rsidRPr="00E31A4E">
        <w:rPr>
          <w:sz w:val="24"/>
          <w:szCs w:val="24"/>
        </w:rPr>
        <w:t xml:space="preserve">Взаимообмен знаниями, опытом, оценками является необходимым условием бытия культуры. При создании культурной предметности человек «превращает в предмет»свои духовные силы и способности. А при освоении культурного богатства человек «распредмечивает», выявляет духовное содержание культурной предметности и превращает его в собственное достояние. Поэтому бытие культуры возможно лишь в диалоге тех, кто создал, и тех, кто воспринимает явление культуры. Диалог культур является формой взаимодействия, понимания и оценки культурной предметности и находится в центре культурного процесса. </w:t>
      </w:r>
    </w:p>
    <w:p w:rsidR="00000554" w:rsidRPr="00E31A4E" w:rsidRDefault="00000554" w:rsidP="00000554">
      <w:pPr>
        <w:rPr>
          <w:sz w:val="24"/>
          <w:szCs w:val="24"/>
        </w:rPr>
      </w:pPr>
      <w:r w:rsidRPr="00E31A4E">
        <w:rPr>
          <w:sz w:val="24"/>
          <w:szCs w:val="24"/>
        </w:rPr>
        <w:t xml:space="preserve">Понятие диалога в культурном процессе имеет широкий смысл. Оно включает в себя и диалог создателя и потребителя культурных ценностей, и диалог поколений, и диалог культур как формы взаимодействия и взаимопонимания народов. По мере развития торговли, миграции населения взаимодействие культур неизбежно расширяется. Оно служит источником их взаимообогащения и развития. </w:t>
      </w:r>
    </w:p>
    <w:p w:rsidR="00000554" w:rsidRPr="00E31A4E" w:rsidRDefault="00000554" w:rsidP="00000554">
      <w:pPr>
        <w:rPr>
          <w:sz w:val="24"/>
          <w:szCs w:val="24"/>
        </w:rPr>
      </w:pPr>
      <w:r w:rsidRPr="00E31A4E">
        <w:rPr>
          <w:sz w:val="24"/>
          <w:szCs w:val="24"/>
        </w:rPr>
        <w:t>Наиболее продуктивным и безболезненным является взаимодействие культур, существующих в рамках общей для них цивилизации. Взаимодействие европейских и неевропейских культур может осуществляться по-разному. Оно может происходить в форме поглощения западной цивилизацией восточных, проникновения западной цивилизации в восточные, а также сосуществования обеих цивилизаций. Бурное развитие науки и техники европейских стран, потребность в обеспечении нормальных условий жизни для населения земного шара обострили проблему модернизации традиционных цивилизаций. Однако попытки модернизации имели катастрофические последствия для традиционных исламских культур.</w:t>
      </w:r>
    </w:p>
    <w:p w:rsidR="00000554" w:rsidRPr="00E31A4E" w:rsidRDefault="00000554" w:rsidP="00000554">
      <w:pPr>
        <w:rPr>
          <w:sz w:val="24"/>
          <w:szCs w:val="24"/>
        </w:rPr>
      </w:pPr>
      <w:r w:rsidRPr="00E31A4E">
        <w:rPr>
          <w:sz w:val="24"/>
          <w:szCs w:val="24"/>
        </w:rPr>
        <w:t>Однако это не означает, что диалог культур в принципе невозможен или что модернизация традиционных цивилизаций несет населению только ценностную дезориентацию и тотальный кризис мировоззрения. При осуществлении диалога необходимо отказаться от представления, будто европейская цивилизация призвана быть стандартом для мирового культурного процесса. Но не должна абсолютизироваться и специфика различных культур. Сохраняя свое культурное ядро, каждая культура постоянно подвергается внешним влияниям, по-разному их адаптируя. Свидетельством сближения различных культур являются: интенсивный культурный обмен, развитие институтов образования и культуры, распространение медицинского обслуживания, распространение передовых технологий, обеспечивающих людей необходимыми материальными благами, защита прав человека.</w:t>
      </w:r>
    </w:p>
    <w:p w:rsidR="00000554" w:rsidRPr="00E31A4E" w:rsidRDefault="00000554" w:rsidP="00000554">
      <w:pPr>
        <w:rPr>
          <w:sz w:val="24"/>
          <w:szCs w:val="24"/>
        </w:rPr>
      </w:pPr>
      <w:r w:rsidRPr="00E31A4E">
        <w:rPr>
          <w:sz w:val="24"/>
          <w:szCs w:val="24"/>
        </w:rPr>
        <w:t xml:space="preserve">Любое явление культуры осмысливается людьми в контексте современного состояния общества, который может сильно изменить его смысл. Культура сохраняет относительно неизменной лишь свою внешнюю сторону, в то время как ее духовное богатство содержит возможность бесконечного развития. Данная возможность реализуется деятельностью человека, способного обогащать и актуализировать те неповторимые смыслы, которые он обнаруживает в явлениях культуры. Это свидетельствует о постоянном обновлении в процессе динамики культуры. </w:t>
      </w:r>
    </w:p>
    <w:p w:rsidR="00000554" w:rsidRPr="00E31A4E" w:rsidRDefault="00000554" w:rsidP="00000554">
      <w:pPr>
        <w:rPr>
          <w:sz w:val="24"/>
          <w:szCs w:val="24"/>
        </w:rPr>
      </w:pPr>
      <w:r w:rsidRPr="00E31A4E">
        <w:rPr>
          <w:sz w:val="24"/>
          <w:szCs w:val="24"/>
        </w:rPr>
        <w:t>Вместе с тем, культуру отличает целостность всех ее структурных элементов, которая обеспечивается ее системностью, наличием иерархии, субординации ценностей. Важнейшим интеграционным механизмом культуры является традиция. Само понятие культуры предполагает наличие традиции как «памяти», утрата которой равносильна гибели общества. Понятие традиции включает такие проявления культуры, как культурное ядро, эндогенность, самобытность, специфика и культурное наследие. Ядро культуры составляет система принципов, гарантирующих ее относительную стабильность и воспроизводимость. Эндогенность означает, что сущность культуры, ее системное единство заданы сцеплением внутренних принципов. Самобытность отражает своеобразие и уникальность, обусловленную относительной самостоятельностью и обособленностью развития культуры. Специфика представляет собой наличие свойств, присущих культуре как особому явлению общественной жизни. Культурное наследие включает совокупность ценностей, созданных предшествующими поколениями и включенных в социокультурный процесс каждого общества.</w:t>
      </w:r>
    </w:p>
    <w:p w:rsidR="001016E1" w:rsidRPr="00E31A4E" w:rsidRDefault="001016E1" w:rsidP="00C0017E">
      <w:pPr>
        <w:rPr>
          <w:sz w:val="24"/>
          <w:szCs w:val="24"/>
        </w:rPr>
      </w:pPr>
    </w:p>
    <w:p w:rsidR="001016E1" w:rsidRPr="00E31A4E" w:rsidRDefault="001016E1" w:rsidP="00C0017E">
      <w:pPr>
        <w:rPr>
          <w:sz w:val="24"/>
          <w:szCs w:val="24"/>
        </w:rPr>
      </w:pPr>
    </w:p>
    <w:p w:rsidR="001016E1" w:rsidRPr="00E31A4E" w:rsidRDefault="001016E1" w:rsidP="00C0017E">
      <w:pPr>
        <w:rPr>
          <w:sz w:val="24"/>
          <w:szCs w:val="24"/>
        </w:rPr>
      </w:pPr>
    </w:p>
    <w:p w:rsidR="001016E1" w:rsidRDefault="00480165" w:rsidP="00A10387">
      <w:pPr>
        <w:jc w:val="center"/>
        <w:rPr>
          <w:b/>
          <w:sz w:val="28"/>
          <w:szCs w:val="28"/>
        </w:rPr>
      </w:pPr>
      <w:r w:rsidRPr="00480165">
        <w:rPr>
          <w:b/>
          <w:sz w:val="28"/>
          <w:szCs w:val="28"/>
        </w:rPr>
        <w:t>2</w:t>
      </w:r>
      <w:r w:rsidR="00A10387" w:rsidRPr="00480165">
        <w:rPr>
          <w:b/>
          <w:sz w:val="28"/>
          <w:szCs w:val="28"/>
        </w:rPr>
        <w:t>. Идея диалога культур</w:t>
      </w:r>
    </w:p>
    <w:p w:rsidR="00480165" w:rsidRPr="00480165" w:rsidRDefault="00480165" w:rsidP="00A10387">
      <w:pPr>
        <w:jc w:val="center"/>
        <w:rPr>
          <w:b/>
          <w:sz w:val="28"/>
          <w:szCs w:val="28"/>
        </w:rPr>
      </w:pPr>
    </w:p>
    <w:p w:rsidR="00E31A4E" w:rsidRPr="00E31A4E" w:rsidRDefault="00E31A4E" w:rsidP="00480165">
      <w:pPr>
        <w:rPr>
          <w:sz w:val="24"/>
          <w:szCs w:val="24"/>
        </w:rPr>
      </w:pPr>
      <w:r w:rsidRPr="00E31A4E">
        <w:rPr>
          <w:sz w:val="24"/>
          <w:szCs w:val="24"/>
        </w:rPr>
        <w:t>Идея диалога культур основана на приоритете общечеловеческих ценностей. Культура не терпит единомыслия и единомнения, она диалогична по природе и сути своей. Известно, что К. Леви-Стросс всегда решительно выступал против всего, что может привести к уничтожению различий между людьми, между культурами, нарушить их разнообразие и неповторимость. Он был за сохранение уникальных особенностей каждой отдельной культуры. Леви-Стросс в книге “Раса и культура” (</w:t>
      </w:r>
      <w:smartTag w:uri="urn:schemas-microsoft-com:office:smarttags" w:element="metricconverter">
        <w:smartTagPr>
          <w:attr w:name="ProductID" w:val="1983 г"/>
        </w:smartTagPr>
        <w:r w:rsidRPr="00E31A4E">
          <w:rPr>
            <w:sz w:val="24"/>
            <w:szCs w:val="24"/>
          </w:rPr>
          <w:t>1983 г</w:t>
        </w:r>
      </w:smartTag>
      <w:r w:rsidRPr="00E31A4E">
        <w:rPr>
          <w:sz w:val="24"/>
          <w:szCs w:val="24"/>
        </w:rPr>
        <w:t xml:space="preserve">.) утверждает, что “...интегральное общение с другой культурой убивает... творческую оригинальность обеих сторон”. Диалог - важнейший методологический принцип понимания культуры. Через диалог к познанию. Сущностные характеристики культуры проявляются в диалоге. В расширительном смысле диалог можно рассматривать также как свойство исторического процесса. Диалог - универсальный принцип, который обеспечивает саморазвитие культуры. Все культурные и исторические явления - продукты взаимодействия, общения. В ходе диалога людей и культур происходило становление языковых форм, развивалась творческая мысль. Диалог идет в пространстве и во времени, пронизывает культуры по вертикали и по горизонтали. </w:t>
      </w:r>
    </w:p>
    <w:p w:rsidR="00E31A4E" w:rsidRPr="00E31A4E" w:rsidRDefault="00E31A4E" w:rsidP="00480165">
      <w:pPr>
        <w:rPr>
          <w:sz w:val="24"/>
          <w:szCs w:val="24"/>
        </w:rPr>
      </w:pPr>
      <w:r w:rsidRPr="00E31A4E">
        <w:rPr>
          <w:sz w:val="24"/>
          <w:szCs w:val="24"/>
        </w:rPr>
        <w:t>В факте культуры есть бытие человека и его практике. Все. Больше нет ничего. Встреча м</w:t>
      </w:r>
      <w:r w:rsidR="00480165">
        <w:rPr>
          <w:sz w:val="24"/>
          <w:szCs w:val="24"/>
        </w:rPr>
        <w:t>ежду цивилизациями - это всегда</w:t>
      </w:r>
      <w:r w:rsidRPr="00E31A4E">
        <w:rPr>
          <w:sz w:val="24"/>
          <w:szCs w:val="24"/>
        </w:rPr>
        <w:t>, в сущности, встреча между разными типами духовности или даже разными реалиями. Полноценная встреча подразумевает диалог. Чтобы вступить в достойный диалог с представителями внеевропейских культур, необходимо знать и понимать эти культуры. По мнению Мирча Элиаде, “рано или поздно диалог с “другими” - с представителями традиционных, азиатских и “первобытных” культур - должен будет начаться уже не на сегодняшнем эмпирическом и утилитарном языке (который в силах выразить лишь социальные, экономические, политические, медицинские реалии и т.д.), но на языке культуры, способном к выражению человеческих реальностей и духовных ценностей. Такой диалог неизбежен; он вписан в судьбу Истории. Трагической наивностью было бы полагать, что он может до бесконечности вестись на ментальном уровне, как это</w:t>
      </w:r>
      <w:r w:rsidR="00480165">
        <w:rPr>
          <w:sz w:val="24"/>
          <w:szCs w:val="24"/>
        </w:rPr>
        <w:t xml:space="preserve"> происходит сейчас”.</w:t>
      </w:r>
    </w:p>
    <w:p w:rsidR="00E31A4E" w:rsidRPr="00E31A4E" w:rsidRDefault="00E31A4E" w:rsidP="00E31A4E">
      <w:pPr>
        <w:rPr>
          <w:sz w:val="24"/>
          <w:szCs w:val="24"/>
        </w:rPr>
      </w:pPr>
      <w:r w:rsidRPr="00E31A4E">
        <w:rPr>
          <w:sz w:val="24"/>
          <w:szCs w:val="24"/>
        </w:rPr>
        <w:t xml:space="preserve">По мнению Хантингтона, многообразие культур изначально предполагает их замкнутость и требует диалога. Локальная культурная замкнутость может быть разомкнута через диалог с другой культурой через философию. Через философию общечеловеческое проникает в диалог культур, создавая шанс каждой культуре делегировать свои лучшие достижения в общечеловеческий фонд. Культура - достояние всего человечества, как исторический результат взаимодействия народов. Диалог является истинной формой межнационального общения, предполагающий как взаимообогащение национальных культур, так и сохранение их самобытности. Общечеловеческая культура - это как бы древо со многими ветками. Культура народа может процветать лишь тогда, когда процветает общечеловеческая культура. Поэтому, заботясь о национальной, этнической культуре, следует очень беспокоиться и об уровне общечеловеческой культуры, которая едина и многообразна. Едина - в смысле включения в себя многообразия исторических и национальных культур. Каждая национальная культура своеобразна и единственна. Её вклад в общечеловеческий культурный фонд уникален и неповторим. Ядро каждой культуры составляет свой идеал. Исторический процесс формирования и развития культуры не может быть правильно понят, не учитывая взаимодействие, взаимовлияние, взаимообогащение культур. </w:t>
      </w:r>
    </w:p>
    <w:p w:rsidR="00E31A4E" w:rsidRPr="00E31A4E" w:rsidRDefault="00E31A4E" w:rsidP="00A10387">
      <w:pPr>
        <w:jc w:val="center"/>
        <w:rPr>
          <w:b/>
          <w:sz w:val="24"/>
          <w:szCs w:val="24"/>
        </w:rPr>
      </w:pPr>
    </w:p>
    <w:p w:rsidR="00A10387" w:rsidRPr="00E31A4E" w:rsidRDefault="00A10387" w:rsidP="00A10387">
      <w:pPr>
        <w:jc w:val="center"/>
        <w:rPr>
          <w:b/>
          <w:sz w:val="24"/>
          <w:szCs w:val="24"/>
        </w:rPr>
      </w:pPr>
    </w:p>
    <w:p w:rsidR="00A10387" w:rsidRPr="00480165" w:rsidRDefault="00480165" w:rsidP="00A10387">
      <w:pPr>
        <w:jc w:val="center"/>
        <w:rPr>
          <w:b/>
          <w:sz w:val="28"/>
          <w:szCs w:val="28"/>
        </w:rPr>
      </w:pPr>
      <w:r w:rsidRPr="00480165">
        <w:rPr>
          <w:b/>
          <w:sz w:val="28"/>
          <w:szCs w:val="28"/>
        </w:rPr>
        <w:t>3</w:t>
      </w:r>
      <w:r w:rsidR="00A10387" w:rsidRPr="00480165">
        <w:rPr>
          <w:b/>
          <w:sz w:val="28"/>
          <w:szCs w:val="28"/>
        </w:rPr>
        <w:t>. Взаимодействие, взаимообогащение, взаимосвязь культур</w:t>
      </w:r>
    </w:p>
    <w:p w:rsidR="00A10387" w:rsidRPr="00E31A4E" w:rsidRDefault="00A10387" w:rsidP="00A10387">
      <w:pPr>
        <w:jc w:val="center"/>
        <w:rPr>
          <w:b/>
          <w:sz w:val="24"/>
          <w:szCs w:val="24"/>
        </w:rPr>
      </w:pPr>
    </w:p>
    <w:p w:rsidR="00A10387" w:rsidRPr="00E31A4E" w:rsidRDefault="00A10387" w:rsidP="00A10387">
      <w:pPr>
        <w:rPr>
          <w:sz w:val="24"/>
          <w:szCs w:val="24"/>
        </w:rPr>
      </w:pPr>
      <w:r w:rsidRPr="00E31A4E">
        <w:rPr>
          <w:sz w:val="24"/>
          <w:szCs w:val="24"/>
        </w:rPr>
        <w:t xml:space="preserve">Взаимодействие является одной из важных движущих сил процесса развития национальных культур. Оно становится основой специфического отражения объективной действительности, реальности. Духовная культура, отражая и осваивая конкретную действительность, тем самым постигает внутренний смысл явлений жизни. Отражение жизни и составляет основу взаимодействия культур. Вне взаимодействия с другими культурами не может существовать полноценно национальная культура. Изоляция одной культуры от соседних близких и дальних, всегда сказывается негативно на собственном национальном достоинстве и на национальном престиже. Взаимодействие ведет к умножению опыта не только своей национальной культуры, но и других культур, показывает на возможность бесконечного и неисчерпаемого познания и художественного воплощения действительности. Взаимодействие направляет и способствует осуществлению творческих поисков художника, оно не только условие для проявления таланта, но и условие его формирования. </w:t>
      </w:r>
    </w:p>
    <w:p w:rsidR="00A10387" w:rsidRPr="00E31A4E" w:rsidRDefault="00A10387" w:rsidP="00A10387">
      <w:pPr>
        <w:rPr>
          <w:sz w:val="24"/>
          <w:szCs w:val="24"/>
        </w:rPr>
      </w:pPr>
    </w:p>
    <w:p w:rsidR="00A10387" w:rsidRPr="00E31A4E" w:rsidRDefault="00A10387" w:rsidP="00A10387">
      <w:pPr>
        <w:rPr>
          <w:sz w:val="24"/>
          <w:szCs w:val="24"/>
        </w:rPr>
      </w:pPr>
      <w:r w:rsidRPr="00E31A4E">
        <w:rPr>
          <w:sz w:val="24"/>
          <w:szCs w:val="24"/>
        </w:rPr>
        <w:t xml:space="preserve">В Философской энциклопедии взаимодействие определяется как “всеобщая форма связи и явлений, осуществляющаяся в их взаимном изменении”. В 1987 году вышло диссертационное исследование А. Деревянченко “Методологические проблемы исследования взаимодействия культур”. Автор считает взаимодействие, диалог способом развития культуры. Взаимодействие есть обменный процесс. Важной работой по этой тематике является монография С. Арутюнова “Народы и культуры. Развитие и взаимодействие.” М.,1989 г..Здесь автор проводит подробный анализ взаимодействий сквозь призму рассмотрения плотности информационной сети каждой конкретной культуры: чем “плотнее” эта сеть, тем дольше культура “помнит” о нововведении и идентифицирует его как нововведение. В 1991 году в Новосибирске вышла коллективная монография С. Ларченко и С. Еремина “Межкультурное взаимодействие в историческом процессе” - крупный труд на тему взаимодействия культур. </w:t>
      </w:r>
    </w:p>
    <w:p w:rsidR="00A10387" w:rsidRPr="00E31A4E" w:rsidRDefault="00A10387" w:rsidP="00A10387">
      <w:pPr>
        <w:rPr>
          <w:sz w:val="24"/>
          <w:szCs w:val="24"/>
        </w:rPr>
      </w:pPr>
    </w:p>
    <w:p w:rsidR="00A10387" w:rsidRPr="00E31A4E" w:rsidRDefault="00A10387" w:rsidP="00A10387">
      <w:pPr>
        <w:rPr>
          <w:sz w:val="24"/>
          <w:szCs w:val="24"/>
        </w:rPr>
      </w:pPr>
      <w:r w:rsidRPr="00E31A4E">
        <w:rPr>
          <w:sz w:val="24"/>
          <w:szCs w:val="24"/>
        </w:rPr>
        <w:t xml:space="preserve">В. Шапинский предлагает использовать выдвинутую Делезом и Гваттери теорию маргинальности в культуре, когда взаимодействие происходит именно в маргинальных, общих для всех культур сферах. В этой парадигме - выявление общего и частного в отдельных самобытных культурах - лежит магистральное направление исследователей проблемы взаимодействия культур в соврменной науке. Иначе эта проблема интерпретируется как выявление ядра и периферии культуры. </w:t>
      </w:r>
    </w:p>
    <w:p w:rsidR="00A10387" w:rsidRPr="00E31A4E" w:rsidRDefault="00A10387" w:rsidP="00A10387">
      <w:pPr>
        <w:rPr>
          <w:sz w:val="24"/>
          <w:szCs w:val="24"/>
        </w:rPr>
      </w:pPr>
    </w:p>
    <w:p w:rsidR="00A10387" w:rsidRPr="00E31A4E" w:rsidRDefault="00A10387" w:rsidP="00A10387">
      <w:pPr>
        <w:rPr>
          <w:sz w:val="24"/>
          <w:szCs w:val="24"/>
        </w:rPr>
      </w:pPr>
      <w:r w:rsidRPr="00E31A4E">
        <w:rPr>
          <w:sz w:val="24"/>
          <w:szCs w:val="24"/>
        </w:rPr>
        <w:t xml:space="preserve">Если до конца 80-х годов основной тенденцией во взаимодействии культур было стремление к их синтезированию, то с 90-х годов преобладание получает плюрализм культур, признание реального многообразия культурно-исторических систем и диалогические принципы их взаимодействия. Но концепция этноплюрализма принимает во внимание интересы и права народов как этнокультурных общностей, а не индивидуумов, как это характерно для либерального подхода. Вообще процессы взаимодействия культур более сложные, чем понималось раньше, когда считали, что идет прямая “перекачка” достижений высокоразвитой культуры в менее развитую, что логично подводило к выводу о взаимодействии культур как источнике прогресса. Сейчас активно исследуется вопрос о границах культуры, о её ядре и периферии. </w:t>
      </w:r>
    </w:p>
    <w:p w:rsidR="00A10387" w:rsidRPr="00E31A4E" w:rsidRDefault="00A10387" w:rsidP="00A10387">
      <w:pPr>
        <w:rPr>
          <w:sz w:val="24"/>
          <w:szCs w:val="24"/>
        </w:rPr>
      </w:pPr>
    </w:p>
    <w:p w:rsidR="00A10387" w:rsidRPr="00E31A4E" w:rsidRDefault="00A10387" w:rsidP="00A10387">
      <w:pPr>
        <w:rPr>
          <w:sz w:val="24"/>
          <w:szCs w:val="24"/>
        </w:rPr>
      </w:pPr>
      <w:r w:rsidRPr="00E31A4E">
        <w:rPr>
          <w:sz w:val="24"/>
          <w:szCs w:val="24"/>
        </w:rPr>
        <w:t>С. Ларченко и С. Еремин подразделяют все взаимодействия на три типа: 1. непосредственные межкультурные взаимодействия; 2. взаимодействия посредничества; 3.взаимодействия социальных организмов, находящихся на разных ступенях формационного развития. Отсюда вывод, что не социально-экономические основания лежат в основе своеобразия культур, их особенности надо искать не вовне, а внутри культур, исследуя процессы их складывания и функционирования</w:t>
      </w:r>
      <w:r w:rsidR="00480165">
        <w:rPr>
          <w:sz w:val="24"/>
          <w:szCs w:val="24"/>
        </w:rPr>
        <w:t xml:space="preserve">. </w:t>
      </w:r>
      <w:r w:rsidRPr="00E31A4E">
        <w:rPr>
          <w:sz w:val="24"/>
          <w:szCs w:val="24"/>
        </w:rPr>
        <w:t xml:space="preserve">Н. Коновалова в диссертационном исследовании “Диалог Востока и Запада как творческое соизмерение культур (историко-методологический анализ) считает, что в основе межличностного взаимодействия всегда лежат социокультурные основания. Межкультурные взаимодействия не могут протекать иначе, чем через взаимодействие индивидуальных мировоззрений. А. Аблажей в своей диссертации “Методологический анализ проблемы взаимодействия культур, защищенной в 1994 году в Новосибирске, делает такой вывод. Межкультурные взаимодействия возможны, но они не носят закономерного характера с точки зрения источника развития той или иной культуры. Механизм взаимодействия носит сложный, многоуровневый характер. Возможность контактов и взаимодействий между культурами связано с единством их структуры, когда главную роль в области сближения культуры играют мифология, язык, религия, искусство, наука. Сейчас проблемами диалога культур стали активно заниматься исследователи разных наук. </w:t>
      </w:r>
    </w:p>
    <w:p w:rsidR="00A10387" w:rsidRPr="00E31A4E" w:rsidRDefault="00A10387" w:rsidP="00A10387">
      <w:pPr>
        <w:rPr>
          <w:sz w:val="24"/>
          <w:szCs w:val="24"/>
        </w:rPr>
      </w:pPr>
    </w:p>
    <w:p w:rsidR="00A10387" w:rsidRPr="00E31A4E" w:rsidRDefault="00A10387" w:rsidP="00A10387">
      <w:pPr>
        <w:rPr>
          <w:sz w:val="24"/>
          <w:szCs w:val="24"/>
        </w:rPr>
      </w:pPr>
      <w:r w:rsidRPr="00E31A4E">
        <w:rPr>
          <w:sz w:val="24"/>
          <w:szCs w:val="24"/>
        </w:rPr>
        <w:t xml:space="preserve">Категория “взаимодействие” применительно к национальным культурам, является родовым по отношению к “взаимовлиянию”, “взаимообогащению”. “Взаимодействие” подчеркивает активное, интенсивное отношение между культурами в процессе их развития. Категория “взаимосвязь” имеет оттенок стабильности, статичности, поэтому она не в полной мере отражает всего многообразия и результата отношений между культурами. Если “взаимосвязь” фиксирует отношения между культурами, то “взаимодействие” отмечает активный процесс этого отношения. Методологическое значение категории “взаимодействие” в том, что оно позволяет во всем объеме понять процесс развития национальных культур. Категория “взаимовлияние” может быть понята как одна сторона, один из результатов “взаимодействия”. В ней нет указания на характер воздействия одной национальной культуры на другую. “Взаимовлияние” включает в себя обращение представителей и той или иной национальной культуры к определенным сторонам действительности, темам, образам. “Взаимовлияние” выражает и практику освоения новых для данной национальной культуры приемов и средств художественного воплощения. Оно включает и психологический аспект: возбуждение творческой энергии в результате восприятия художественных ценностей, созданных другой национальной культурой. </w:t>
      </w:r>
    </w:p>
    <w:p w:rsidR="00A10387" w:rsidRPr="00E31A4E" w:rsidRDefault="00A10387" w:rsidP="00A10387">
      <w:pPr>
        <w:rPr>
          <w:sz w:val="24"/>
          <w:szCs w:val="24"/>
        </w:rPr>
      </w:pPr>
    </w:p>
    <w:p w:rsidR="00A10387" w:rsidRPr="00E31A4E" w:rsidRDefault="00A10387" w:rsidP="00A10387">
      <w:pPr>
        <w:rPr>
          <w:sz w:val="24"/>
          <w:szCs w:val="24"/>
        </w:rPr>
      </w:pPr>
      <w:r w:rsidRPr="00E31A4E">
        <w:rPr>
          <w:sz w:val="24"/>
          <w:szCs w:val="24"/>
        </w:rPr>
        <w:t xml:space="preserve">Категория “взаимообогащение” национальных культур несколько уже категории “взаимовлияние”, так как последняя включает учет и отрицательного опыта. “Взаимообогащение” означает процесс возрастания мастерства художественного освоения действительности, стимулирования творческой активности и использовании духовных ценностей, созданных другой национальной культурой. </w:t>
      </w:r>
    </w:p>
    <w:p w:rsidR="00A10387" w:rsidRPr="00E31A4E" w:rsidRDefault="00A10387" w:rsidP="00A10387">
      <w:pPr>
        <w:rPr>
          <w:sz w:val="24"/>
          <w:szCs w:val="24"/>
        </w:rPr>
      </w:pPr>
    </w:p>
    <w:p w:rsidR="00A10387" w:rsidRPr="00E31A4E" w:rsidRDefault="00A10387" w:rsidP="00A10387">
      <w:pPr>
        <w:rPr>
          <w:sz w:val="24"/>
          <w:szCs w:val="24"/>
        </w:rPr>
      </w:pPr>
      <w:r w:rsidRPr="00E31A4E">
        <w:rPr>
          <w:sz w:val="24"/>
          <w:szCs w:val="24"/>
        </w:rPr>
        <w:t xml:space="preserve">Взаимодействие культур - это взаимообусловленный, двусторонний процесс, т.е. изменения состояния, содержания, следовательно, и функций одной культуры в результате воздействия другой обязательно должны сопровождаться изменениями в другой культуре. Иными словами, взаимодействие имеет двусторонний характер. Отсюда следует, что форму связи исторического прошлого национальных культур с современным состоянием культуры не совсем верно считать взаимодействием, потому что в наличии только односторонняя связь, так как настоящее не влияет на прошлое. Можно считать, что категория “взаимодействие” по вертикали неправомерна. Правильнее было бы называть это явление преемственностью. Однако это не означает, что культурное наследие не участвует в процессе национально-культурного взаимодействия. Духовное наследие каждого народа в переосмысленном или в своем изначальном качестве включено в актуальное, современное состояние культуры нации. Именно от степени включенности в современные духовные процессы зависит степень участия ценностей прошлого в процессе национально-культурных взаимодействий. На современном этапе все с большей очевидностью осознается необходимость восстановления вертикали, диахронических связей в культуре, прежде всего - обретение новой духовной парадигмы, связываемый начало XXI века с началом XX века, с духовным ренессансом “серебряного века” и уходящего корнями в глубинные слои российской истории и культуры. Выработанное в ходе историко-культурного развития разнообразие форм деятельности, мышления, видения мира все в большей степени включалось в общий процесс развития мировой культуры. Вместе с тем имеют глубокие корни и различия культур, отражающие особенности этнической общности в их целостности и внутренней взаимосвязи с природной и социальной средой. Культурные различия - один из источников многообразия исторического процесса, придающий ему многомерность. Неповторимость каждой культуры означает, что в определенном отношении разные культуры равны между собой. Словосочетание “отсталые в культурном отношении” неприемлемо в отношениях между народами. Другое дело - отсталые в экономике или отсталый в культурном отношении человек. Нельзя отрицать развития в сфере культуры, а следовательно, и того факта, что есть более развитые, более мощные и менее развитые и менее распространенные культуры. Но именно неповторимость национальных, региональных особенностей той или иной культуры ставит ее на соизмеримый с другими уровень. Многообразие культур - объективная реальность. Единство мировой культуры обусловлено единством исторического процесса, универсальной природой труда, творческой деятельности вообще. Любые национальные культуры выражают всеобщее общечеловеческое содержание. Тем самым теоретически обосновывается необходимость и возможность взаимодействия, диалога культур. </w:t>
      </w:r>
    </w:p>
    <w:p w:rsidR="00A10387" w:rsidRPr="00E31A4E" w:rsidRDefault="00A10387" w:rsidP="00A10387">
      <w:pPr>
        <w:rPr>
          <w:sz w:val="24"/>
          <w:szCs w:val="24"/>
        </w:rPr>
      </w:pPr>
    </w:p>
    <w:p w:rsidR="00A10387" w:rsidRPr="00E31A4E" w:rsidRDefault="00A10387" w:rsidP="00A10387">
      <w:pPr>
        <w:rPr>
          <w:sz w:val="24"/>
          <w:szCs w:val="24"/>
        </w:rPr>
      </w:pPr>
      <w:r w:rsidRPr="00E31A4E">
        <w:rPr>
          <w:sz w:val="24"/>
          <w:szCs w:val="24"/>
        </w:rPr>
        <w:t xml:space="preserve">Обмен духовными ценностями, знакомство с достижениями культуры других народов обогащает личность. Сердцевиной деятельности субъекта культуры, в процессе которой изменяется он сам, изменяя, развивая при этом состояние, содержание национальной культуры. Взаимодействие культур происходит и на уровне межличностного общения, так как в ощущении реализуются общезначимые ценности культур. Межличностное общение, расширяя источники социальной и культурной информации, тем самым может выступить важным фактором в преодолении стереотипизированного мышления и этим способствует взаимообогащению духовного облика людей. </w:t>
      </w:r>
    </w:p>
    <w:p w:rsidR="00A10387" w:rsidRPr="00E31A4E" w:rsidRDefault="00A10387" w:rsidP="00A10387">
      <w:pPr>
        <w:rPr>
          <w:sz w:val="24"/>
          <w:szCs w:val="24"/>
        </w:rPr>
      </w:pPr>
    </w:p>
    <w:p w:rsidR="00A10387" w:rsidRPr="00E31A4E" w:rsidRDefault="00A10387" w:rsidP="00A10387">
      <w:pPr>
        <w:rPr>
          <w:sz w:val="24"/>
          <w:szCs w:val="24"/>
        </w:rPr>
      </w:pPr>
      <w:r w:rsidRPr="00E31A4E">
        <w:rPr>
          <w:sz w:val="24"/>
          <w:szCs w:val="24"/>
        </w:rPr>
        <w:t xml:space="preserve">Взаимообогащение национальных культур в плане восприятия инонациональных ценностей происходит на неодинаковом уровне. В одном случае предполагаемое инонациональное произведение культуры воспринимается как инонациональное и не становится фактором национального сознания, самосознания, не входит в ценностную систему духовного мира личности. На более высоком уровне взаимообогащения национальных культур не ограничивается просто ознакомлением с инонациональным произведением искусства, а происходит творчество нового на основе собственно национального и познания инонационального. В таких случаях инонациональные ценности входят в национальное самосознание, обогащают духовный мир личности. </w:t>
      </w:r>
    </w:p>
    <w:p w:rsidR="00A10387" w:rsidRPr="00E31A4E" w:rsidRDefault="00A10387" w:rsidP="00A10387">
      <w:pPr>
        <w:rPr>
          <w:sz w:val="24"/>
          <w:szCs w:val="24"/>
        </w:rPr>
      </w:pPr>
    </w:p>
    <w:p w:rsidR="00A10387" w:rsidRPr="00E31A4E" w:rsidRDefault="00A10387" w:rsidP="00A10387">
      <w:pPr>
        <w:rPr>
          <w:sz w:val="24"/>
          <w:szCs w:val="24"/>
        </w:rPr>
      </w:pPr>
      <w:r w:rsidRPr="00E31A4E">
        <w:rPr>
          <w:sz w:val="24"/>
          <w:szCs w:val="24"/>
        </w:rPr>
        <w:t xml:space="preserve">Чем более развита национальная культура, тем более она способна к включению в сферу духовного общения ценности культуры различных наций и тем большие возможности она представляет для духовного обогащения личности. Характер восприятия зависит как от содержания ценностей культуры, так и от комплекса индивидуально-личностных особенностей воспринимающего. Восприятие ценностей культуры осуществляется на основе сравнения прежнего опыта и нового. При этом познание происходит не только на рациональном, но и на иррациональной основе. Чувства стимулируют понимание или препятствуют пониманию, устанавливают его границы. Восприятие инонационального осуществляется посредством сравнения элемента культуры другой нации с аналогичным в собственной национальной культуре. Cравнение - есть основа всякого понимания и всякого мышления. Чужая культура усваивается только в процессе какой-либо деятельности практической, учебной или иной. Осмысление нового, усвоение невозможны без мыслительных процессов, связанных с языком. Язык содействует взаимному познанию наций, усвоению культурного наследия. Человек достигает высшего культурного развития тогда, когда большая духовная работа происходит в нем самом. Но прийти к этому он может лишь благодаря общению. Познание духовной культуры другой нации предполагает эмоционально-интеллектуальную активность субъекта восприятия, систематичности накопления знаний о содержании инонациональных культурных ценностей. </w:t>
      </w:r>
    </w:p>
    <w:p w:rsidR="001016E1" w:rsidRPr="00E31A4E" w:rsidRDefault="001016E1" w:rsidP="00480165">
      <w:pPr>
        <w:ind w:firstLine="0"/>
        <w:rPr>
          <w:sz w:val="24"/>
          <w:szCs w:val="24"/>
        </w:rPr>
      </w:pPr>
    </w:p>
    <w:p w:rsidR="001016E1" w:rsidRPr="00E31A4E" w:rsidRDefault="001016E1" w:rsidP="00C0017E">
      <w:pPr>
        <w:rPr>
          <w:sz w:val="24"/>
          <w:szCs w:val="24"/>
        </w:rPr>
      </w:pPr>
    </w:p>
    <w:p w:rsidR="00000554" w:rsidRPr="00480165" w:rsidRDefault="00480165" w:rsidP="00000554">
      <w:pPr>
        <w:jc w:val="center"/>
        <w:rPr>
          <w:b/>
          <w:sz w:val="28"/>
          <w:szCs w:val="28"/>
        </w:rPr>
      </w:pPr>
      <w:r w:rsidRPr="00480165">
        <w:rPr>
          <w:b/>
          <w:sz w:val="28"/>
          <w:szCs w:val="28"/>
        </w:rPr>
        <w:t>4</w:t>
      </w:r>
      <w:r w:rsidR="00000554" w:rsidRPr="00480165">
        <w:rPr>
          <w:b/>
          <w:sz w:val="28"/>
          <w:szCs w:val="28"/>
        </w:rPr>
        <w:t>. Проблемы диалогических отношений</w:t>
      </w:r>
    </w:p>
    <w:p w:rsidR="00000554" w:rsidRPr="00E31A4E" w:rsidRDefault="00000554" w:rsidP="00000554">
      <w:pPr>
        <w:jc w:val="center"/>
        <w:rPr>
          <w:b/>
          <w:sz w:val="24"/>
          <w:szCs w:val="24"/>
        </w:rPr>
      </w:pPr>
    </w:p>
    <w:p w:rsidR="00000554" w:rsidRPr="00E31A4E" w:rsidRDefault="00000554" w:rsidP="00000554">
      <w:pPr>
        <w:rPr>
          <w:sz w:val="24"/>
          <w:szCs w:val="24"/>
        </w:rPr>
      </w:pPr>
      <w:r w:rsidRPr="00E31A4E">
        <w:rPr>
          <w:sz w:val="24"/>
          <w:szCs w:val="24"/>
        </w:rPr>
        <w:t>Проблемами диалога занимались древнегреческие философы - софисты, Сократ, Платон, Аристотель, философы эпохи эллинизма. Диалоговое пространство было ими создано на основе духовной культуры, основанное на признании плюрализма мнений, равноправия точек зрения, признании общечеловеческих принципов, свободы и ценности личности и общества в целом. В средние века диалог использовался преимущественно в нравственных целях. Внутренне диалогичен философский трактат Абеляра “Да и нет”(</w:t>
      </w:r>
      <w:smartTag w:uri="urn:schemas-microsoft-com:office:smarttags" w:element="metricconverter">
        <w:smartTagPr>
          <w:attr w:name="ProductID" w:val="1122 г"/>
        </w:smartTagPr>
        <w:r w:rsidRPr="00E31A4E">
          <w:rPr>
            <w:sz w:val="24"/>
            <w:szCs w:val="24"/>
          </w:rPr>
          <w:t>1122 г</w:t>
        </w:r>
      </w:smartTag>
      <w:r w:rsidRPr="00E31A4E">
        <w:rPr>
          <w:sz w:val="24"/>
          <w:szCs w:val="24"/>
        </w:rPr>
        <w:t xml:space="preserve">.). А в другом своем сочинении “Диалог между философом, иудеем и христианином” он предвосхитил не только диалог конфессий, но и диалог культур. </w:t>
      </w:r>
    </w:p>
    <w:p w:rsidR="00000554" w:rsidRPr="00E31A4E" w:rsidRDefault="00000554" w:rsidP="00000554">
      <w:pPr>
        <w:rPr>
          <w:sz w:val="24"/>
          <w:szCs w:val="24"/>
        </w:rPr>
      </w:pPr>
    </w:p>
    <w:p w:rsidR="00000554" w:rsidRPr="00E31A4E" w:rsidRDefault="00000554" w:rsidP="00000554">
      <w:pPr>
        <w:rPr>
          <w:sz w:val="24"/>
          <w:szCs w:val="24"/>
        </w:rPr>
      </w:pPr>
      <w:r w:rsidRPr="00E31A4E">
        <w:rPr>
          <w:sz w:val="24"/>
          <w:szCs w:val="24"/>
        </w:rPr>
        <w:t>Хотя диалог, как форма межчеловеческого общения существует с очень дальних времен, но по-настоящему проблемами диалогических отношений занялись немецкие философы И. Кант, И. Фихте, Ф. Шеллинг около 200 лет назад, когда они занимались проблемами субъекта и его познающих возможностей, субъективных и межсубъективных отношений. Далее, развивая идеи Фихте об инаковости и взаимообусловленности “я” и “другого” Л. Фейербах дает начало исследованию диалога начала XX века. И. Гердер считал взаимодействие культур как способ сохранения культурного многообразия. Культурная замкнутость ведет к гибели культуры. Однако, по его мнению, и что верно, изменения не должны затрагивать “ядра” культуры. Современные культуры сформированы в результате многочисленного и длительного культурного взаимодействия. В историческом плане обращение к диалогу всегда является свидетельством смены научной парадигмы. Возникновение диалога в античности было показателем того, что мифическое сознание сметалось философско-дискурсивным, критическим сознанием. Диалоги эпохи Возрождения показывают, что формируется новая парадигма, новый тип сознания. Современная культура тоже начинает переходить к новому типу бытия человека в культуре. В XX веке культура смещается в эпицентр человеческого бытия, что происходит во всех сферах жизни. Диалог культур - это общение многих уникально-всеобщих личностей, доминантой которого является не познание, но взаимопонимание.“В глубинной идее диалога культур формируется новая культура общения. Мышление и бытие другого человека не только углублено в каждом из нас, оно - это иное мышление, иное сознание, внутре</w:t>
      </w:r>
      <w:r w:rsidR="00480165">
        <w:rPr>
          <w:sz w:val="24"/>
          <w:szCs w:val="24"/>
        </w:rPr>
        <w:t xml:space="preserve">нне насущное для нашего бытия”. </w:t>
      </w:r>
      <w:r w:rsidRPr="00E31A4E">
        <w:rPr>
          <w:sz w:val="24"/>
          <w:szCs w:val="24"/>
        </w:rPr>
        <w:t>В современном мире диалог культур более усложнился в силу комплекса обстоятельств. С взаимодействием культур разных народов связаны и современные проявления фундаментальных проблем. Особенность решения этих проблем состоит в рамках систематического диалога культур, а не одной, пусть даже преуспевшей культуры. “Решение этих проблем предполагает такую глобализацию взаимодействия культур в пространстве и во времени, при которой реальностью становится самореализация всех и каждой культуры через взаимодействие всех с каждой и каждой со всеми другими. На этом пути проблематизируется сам механизм взаимодействия культур.” И далее А.Гордиенко справедливо полагает: “Вследствие того, что глобализация межкультурных взаимодействий полагает такую полноту смыслового мира вовлеченных в нее индивидов, которая возникает лишь в точке пересечения всех культурных образов, индивид выходит за индивидуальные, частные пределы в культурный космос, в принципиальное бесконечное общение и, следовательно, в бесконечное переосмысление того, что такое он сам. Этот процесс образует ту “прямую” перспективу человеческой истории” .</w:t>
      </w:r>
    </w:p>
    <w:p w:rsidR="00000554" w:rsidRPr="00E31A4E" w:rsidRDefault="00000554" w:rsidP="00000554">
      <w:pPr>
        <w:rPr>
          <w:sz w:val="24"/>
          <w:szCs w:val="24"/>
        </w:rPr>
      </w:pPr>
    </w:p>
    <w:p w:rsidR="00000554" w:rsidRPr="00E31A4E" w:rsidRDefault="00000554" w:rsidP="00000554">
      <w:pPr>
        <w:rPr>
          <w:sz w:val="24"/>
          <w:szCs w:val="24"/>
        </w:rPr>
      </w:pPr>
      <w:r w:rsidRPr="00E31A4E">
        <w:rPr>
          <w:sz w:val="24"/>
          <w:szCs w:val="24"/>
        </w:rPr>
        <w:t>Так как духовная культура находится в неразрывной связи с религией, то диалог культур “это не просто взаимодействие народов, но и глубокая их мистическая связь,</w:t>
      </w:r>
      <w:r w:rsidR="00480165">
        <w:rPr>
          <w:sz w:val="24"/>
          <w:szCs w:val="24"/>
        </w:rPr>
        <w:t xml:space="preserve"> укорененная в вероисповедании”. </w:t>
      </w:r>
      <w:r w:rsidRPr="00E31A4E">
        <w:rPr>
          <w:sz w:val="24"/>
          <w:szCs w:val="24"/>
        </w:rPr>
        <w:t xml:space="preserve"> </w:t>
      </w:r>
      <w:r w:rsidR="00480165" w:rsidRPr="00E31A4E">
        <w:rPr>
          <w:sz w:val="24"/>
          <w:szCs w:val="24"/>
        </w:rPr>
        <w:t>Следовательно</w:t>
      </w:r>
      <w:r w:rsidRPr="00E31A4E">
        <w:rPr>
          <w:sz w:val="24"/>
          <w:szCs w:val="24"/>
        </w:rPr>
        <w:t xml:space="preserve">, диалог культур не возможен без диалога религий и диалога внутри религий. А чистота диалога - это дело совести. Подлинный диалог всегда есть свобода мысли, раскованность суждений, интуиция. Диалог подобен маятнику, который, если отклоняется, то диалог движется. Апостол Павел говорил: “Надлежит быть разномыслиям, дабы обнаружились из вас искуснейшие”. Cухая формальная логика, линейная рассудочность иногда чужда и враждебна духовному умозрению. Одномерный рационализм заключает в себе опасность упрощенного или ложного вывода. В этой связи у средневековых монахов была пословица: “дьявол - логик”. Как форма разговора диалог предполагает некую общность пространства и времени, сопереживания - с целью понять собеседника, найти с ним общий язык. Диалог может быть формой религиозно-философской мысли (например, платоновские диалоги) и духовного откровения. В идеальном диалоге все собеседники прислушиваются к гласу свыше, к голосу совести, к правде целого. Если правда целого не складывается, то это говорит о диалоге глухих, то есть это псевдодиалог или его отсутствие. </w:t>
      </w:r>
    </w:p>
    <w:p w:rsidR="00000554" w:rsidRPr="00E31A4E" w:rsidRDefault="00000554" w:rsidP="00000554">
      <w:pPr>
        <w:rPr>
          <w:sz w:val="24"/>
          <w:szCs w:val="24"/>
        </w:rPr>
      </w:pPr>
    </w:p>
    <w:p w:rsidR="00000554" w:rsidRPr="00E31A4E" w:rsidRDefault="00000554" w:rsidP="00000554">
      <w:pPr>
        <w:rPr>
          <w:sz w:val="24"/>
          <w:szCs w:val="24"/>
        </w:rPr>
      </w:pPr>
      <w:r w:rsidRPr="00E31A4E">
        <w:rPr>
          <w:sz w:val="24"/>
          <w:szCs w:val="24"/>
        </w:rPr>
        <w:t xml:space="preserve">Cложность и многомерность диалога дает неисчерпаемые возможности для его исследования. В начале XX века этой проблемой занимались М. Бубер, Ф.Гогартен, Ф. Розенцвейг, О. Розеншток-Хюсси, Г. Коэн, Ф. Эбнер и другие. Классиком теории диалога считается Мартин Бубер. Его труд о диалоге “Я и ты” вышел на русском языке только в 1993 году. Центральная идея философии М. Бубера - бытиё как диалог между Богом и человеком, человеком и миром. Диалог созидателен и спасителен, когда он осуществляется при посредстве Бога, его заповедей о нравственности и любви. Именно в этом диалоге выявляется жизненность и самого Бога. Исходным пунктом концепции М. Бубера служит диалогический принцип. Человек обретает собственную сущность только вбирая в себя всечеловеческое, соотнося себя с другими людьми. </w:t>
      </w:r>
    </w:p>
    <w:p w:rsidR="00000554" w:rsidRPr="00E31A4E" w:rsidRDefault="00000554" w:rsidP="00000554">
      <w:pPr>
        <w:rPr>
          <w:sz w:val="24"/>
          <w:szCs w:val="24"/>
        </w:rPr>
      </w:pPr>
    </w:p>
    <w:p w:rsidR="00000554" w:rsidRPr="00E31A4E" w:rsidRDefault="00000554" w:rsidP="00000554">
      <w:pPr>
        <w:rPr>
          <w:sz w:val="24"/>
          <w:szCs w:val="24"/>
        </w:rPr>
      </w:pPr>
      <w:r w:rsidRPr="00E31A4E">
        <w:rPr>
          <w:sz w:val="24"/>
          <w:szCs w:val="24"/>
        </w:rPr>
        <w:t xml:space="preserve">Проблемами диалога занимались в социолингвистике (Л. Щерба, Л. Якубинский), литературной и философской герменевтике (Х. Гадамер), феноменологии (Х. Гуссерль, М. Мамардашвили), фундаментальной онтологии (М. Хайдеггер), литературоведении и семиотике (А. Аверинцев, М. Бахтин, М. Лакшин, Ю. Лотман), в основах коммуникации (А. Моль, В. Борев) и т.д. Взаимодействие культур исследовали К.Леви-Стросс, Г. Хершковец, С. Артановский, С. Арутюнов, Б. Ерасов, Л. Ионин, Н. Иконникова и другие. Межкультурное общение складывается по мере предметных пересечений, выстраиваемых деятельностью языка. Согласно Х. Гадамеру, диалог является своеобразной аппликацией своего и чужого. </w:t>
      </w:r>
    </w:p>
    <w:p w:rsidR="00000554" w:rsidRPr="00E31A4E" w:rsidRDefault="00000554" w:rsidP="00000554">
      <w:pPr>
        <w:rPr>
          <w:sz w:val="24"/>
          <w:szCs w:val="24"/>
        </w:rPr>
      </w:pPr>
    </w:p>
    <w:p w:rsidR="00000554" w:rsidRPr="00E31A4E" w:rsidRDefault="00000554" w:rsidP="00000554">
      <w:pPr>
        <w:rPr>
          <w:sz w:val="24"/>
          <w:szCs w:val="24"/>
        </w:rPr>
      </w:pPr>
      <w:r w:rsidRPr="00E31A4E">
        <w:rPr>
          <w:sz w:val="24"/>
          <w:szCs w:val="24"/>
        </w:rPr>
        <w:t xml:space="preserve">Межкультурные взаимодействия не могут происходить иначе, чем через взаимодействия индивидуальных мировоззрений. Важнейшей проблемой при анализе межкультурного взаимодействия является раскрытие механизма взаимодействий. Два вида взаимодействия: 1) культурно-прямое, когда культуры взаимодействуют друг с другом благодаря общению на уровне языка. 2) Косвенное, когда основные характеристики взаимодействия являются и его диалоговый характер, диалог при этом входит внутри культуры, в составе ее собственных структур. Инокультурное содержание занимает двойственное положение - и как “чужое” и как “свое”. Таким образом, взаимовлияние и взаимопроникновение культур является следствием косвенного взаимодействия, диалога культуры с собой, как диалога “своего” и “чужого” (имеющего двойственную природу). Суть диалогичности - в продуктивном взаимодействии суверенных позиций, составляющих единое и многообразное смысловое пространство и общую культуру. Главное, что отличает диалогичность от монологичности - стремление к пониманию взаимоотношений различных взглядов, идей, явлений, социальных сил. </w:t>
      </w:r>
    </w:p>
    <w:p w:rsidR="00000554" w:rsidRPr="00E31A4E" w:rsidRDefault="00000554" w:rsidP="00000554">
      <w:pPr>
        <w:rPr>
          <w:sz w:val="24"/>
          <w:szCs w:val="24"/>
        </w:rPr>
      </w:pPr>
      <w:r w:rsidRPr="00E31A4E">
        <w:rPr>
          <w:sz w:val="24"/>
          <w:szCs w:val="24"/>
        </w:rPr>
        <w:t xml:space="preserve">Одной из основательных работ, посвященной проблемам взаимодействия культур, является труд С. Артановского “Историческое единство человечества и взаимное влияние культур. Философско-методологический анализ современных зарубежных концепций. Л., 1967 . Для диалога культур важно понятие “единство”. С. Артановский считает, что понятие единства не следует истолковывать метафизически как полную однородность или неделимость. “Историческое единство культур не означает их тождественности, т.е. полную повторяемость явлений, их идентичность. “Единство” означает целостность, коренную общность, преобладание внутренних связей между элементами данной структуры над внешними. Мы говорим, например, о единстве Солнечной системы, которая, однако, не исключает множественности составляющих ее миров. Мировая культура, с этой точки зрения, образует единство, обладающее структурой, которая располагается в двух измерениях - пространственном (этнографическом) и временном (этноисторическом)”. </w:t>
      </w:r>
    </w:p>
    <w:p w:rsidR="001016E1" w:rsidRPr="00E31A4E" w:rsidRDefault="001016E1" w:rsidP="00C0017E">
      <w:pPr>
        <w:rPr>
          <w:sz w:val="24"/>
          <w:szCs w:val="24"/>
        </w:rPr>
      </w:pPr>
    </w:p>
    <w:p w:rsidR="001016E1" w:rsidRDefault="001016E1" w:rsidP="00C0017E">
      <w:pPr>
        <w:rPr>
          <w:sz w:val="24"/>
          <w:szCs w:val="24"/>
        </w:rPr>
      </w:pPr>
    </w:p>
    <w:p w:rsidR="00480165" w:rsidRDefault="00480165" w:rsidP="00C0017E">
      <w:pPr>
        <w:rPr>
          <w:sz w:val="24"/>
          <w:szCs w:val="24"/>
        </w:rPr>
      </w:pPr>
    </w:p>
    <w:p w:rsidR="00480165" w:rsidRDefault="00480165" w:rsidP="00C0017E">
      <w:pPr>
        <w:rPr>
          <w:sz w:val="24"/>
          <w:szCs w:val="24"/>
        </w:rPr>
      </w:pPr>
    </w:p>
    <w:p w:rsidR="00480165" w:rsidRDefault="00480165" w:rsidP="00C0017E">
      <w:pPr>
        <w:rPr>
          <w:sz w:val="24"/>
          <w:szCs w:val="24"/>
        </w:rPr>
      </w:pPr>
    </w:p>
    <w:p w:rsidR="00480165" w:rsidRDefault="00480165" w:rsidP="00C0017E">
      <w:pPr>
        <w:rPr>
          <w:sz w:val="24"/>
          <w:szCs w:val="24"/>
        </w:rPr>
      </w:pPr>
    </w:p>
    <w:p w:rsidR="00480165" w:rsidRDefault="00480165" w:rsidP="00C0017E">
      <w:pPr>
        <w:rPr>
          <w:sz w:val="24"/>
          <w:szCs w:val="24"/>
        </w:rPr>
      </w:pPr>
    </w:p>
    <w:p w:rsidR="00480165" w:rsidRDefault="00480165" w:rsidP="00C0017E">
      <w:pPr>
        <w:rPr>
          <w:sz w:val="24"/>
          <w:szCs w:val="24"/>
        </w:rPr>
      </w:pPr>
    </w:p>
    <w:p w:rsidR="00480165" w:rsidRDefault="00480165" w:rsidP="00C0017E">
      <w:pPr>
        <w:rPr>
          <w:sz w:val="24"/>
          <w:szCs w:val="24"/>
        </w:rPr>
      </w:pPr>
    </w:p>
    <w:p w:rsidR="00480165" w:rsidRDefault="00480165" w:rsidP="00C0017E">
      <w:pPr>
        <w:rPr>
          <w:sz w:val="24"/>
          <w:szCs w:val="24"/>
        </w:rPr>
      </w:pPr>
    </w:p>
    <w:p w:rsidR="00480165" w:rsidRDefault="00480165" w:rsidP="00C0017E">
      <w:pPr>
        <w:rPr>
          <w:sz w:val="24"/>
          <w:szCs w:val="24"/>
        </w:rPr>
      </w:pPr>
    </w:p>
    <w:p w:rsidR="00480165" w:rsidRDefault="00480165" w:rsidP="00C0017E">
      <w:pPr>
        <w:rPr>
          <w:sz w:val="24"/>
          <w:szCs w:val="24"/>
        </w:rPr>
      </w:pPr>
    </w:p>
    <w:p w:rsidR="00480165" w:rsidRDefault="00480165" w:rsidP="00C0017E">
      <w:pPr>
        <w:rPr>
          <w:sz w:val="24"/>
          <w:szCs w:val="24"/>
        </w:rPr>
      </w:pPr>
    </w:p>
    <w:p w:rsidR="00480165" w:rsidRDefault="00480165" w:rsidP="00C0017E">
      <w:pPr>
        <w:rPr>
          <w:sz w:val="24"/>
          <w:szCs w:val="24"/>
        </w:rPr>
      </w:pPr>
    </w:p>
    <w:p w:rsidR="00480165" w:rsidRDefault="00480165" w:rsidP="00C0017E">
      <w:pPr>
        <w:rPr>
          <w:sz w:val="24"/>
          <w:szCs w:val="24"/>
        </w:rPr>
      </w:pPr>
    </w:p>
    <w:p w:rsidR="00480165" w:rsidRDefault="00480165" w:rsidP="00C0017E">
      <w:pPr>
        <w:rPr>
          <w:sz w:val="24"/>
          <w:szCs w:val="24"/>
        </w:rPr>
      </w:pPr>
    </w:p>
    <w:p w:rsidR="00480165" w:rsidRDefault="00480165" w:rsidP="00C0017E">
      <w:pPr>
        <w:rPr>
          <w:sz w:val="24"/>
          <w:szCs w:val="24"/>
        </w:rPr>
      </w:pPr>
    </w:p>
    <w:p w:rsidR="00480165" w:rsidRDefault="00480165" w:rsidP="00C0017E">
      <w:pPr>
        <w:rPr>
          <w:sz w:val="24"/>
          <w:szCs w:val="24"/>
        </w:rPr>
      </w:pPr>
    </w:p>
    <w:p w:rsidR="00480165" w:rsidRDefault="00480165" w:rsidP="00C0017E">
      <w:pPr>
        <w:rPr>
          <w:sz w:val="24"/>
          <w:szCs w:val="24"/>
        </w:rPr>
      </w:pPr>
    </w:p>
    <w:p w:rsidR="00480165" w:rsidRDefault="00480165" w:rsidP="00C0017E">
      <w:pPr>
        <w:rPr>
          <w:sz w:val="24"/>
          <w:szCs w:val="24"/>
        </w:rPr>
      </w:pPr>
    </w:p>
    <w:p w:rsidR="00480165" w:rsidRDefault="00480165" w:rsidP="00C0017E">
      <w:pPr>
        <w:rPr>
          <w:sz w:val="24"/>
          <w:szCs w:val="24"/>
        </w:rPr>
      </w:pPr>
    </w:p>
    <w:p w:rsidR="00480165" w:rsidRDefault="00480165" w:rsidP="00C0017E">
      <w:pPr>
        <w:rPr>
          <w:sz w:val="24"/>
          <w:szCs w:val="24"/>
        </w:rPr>
      </w:pPr>
    </w:p>
    <w:p w:rsidR="00480165" w:rsidRDefault="00480165" w:rsidP="00C0017E">
      <w:pPr>
        <w:rPr>
          <w:sz w:val="24"/>
          <w:szCs w:val="24"/>
        </w:rPr>
      </w:pPr>
    </w:p>
    <w:p w:rsidR="00480165" w:rsidRDefault="00480165" w:rsidP="00C0017E">
      <w:pPr>
        <w:rPr>
          <w:sz w:val="24"/>
          <w:szCs w:val="24"/>
        </w:rPr>
      </w:pPr>
    </w:p>
    <w:p w:rsidR="00480165" w:rsidRDefault="00480165" w:rsidP="00C0017E">
      <w:pPr>
        <w:rPr>
          <w:sz w:val="24"/>
          <w:szCs w:val="24"/>
        </w:rPr>
      </w:pPr>
    </w:p>
    <w:p w:rsidR="00480165" w:rsidRDefault="00480165" w:rsidP="00C0017E">
      <w:pPr>
        <w:rPr>
          <w:sz w:val="24"/>
          <w:szCs w:val="24"/>
        </w:rPr>
      </w:pPr>
    </w:p>
    <w:p w:rsidR="00C217F9" w:rsidRDefault="00C217F9" w:rsidP="00C0017E">
      <w:pPr>
        <w:rPr>
          <w:sz w:val="24"/>
          <w:szCs w:val="24"/>
        </w:rPr>
      </w:pPr>
    </w:p>
    <w:p w:rsidR="00480165" w:rsidRPr="00E31A4E" w:rsidRDefault="00480165" w:rsidP="00C0017E">
      <w:pPr>
        <w:rPr>
          <w:sz w:val="24"/>
          <w:szCs w:val="24"/>
        </w:rPr>
      </w:pPr>
    </w:p>
    <w:p w:rsidR="001016E1" w:rsidRPr="00E31A4E" w:rsidRDefault="001016E1" w:rsidP="00E31A4E">
      <w:pPr>
        <w:jc w:val="center"/>
        <w:rPr>
          <w:b/>
          <w:sz w:val="24"/>
          <w:szCs w:val="24"/>
        </w:rPr>
      </w:pPr>
    </w:p>
    <w:p w:rsidR="001016E1" w:rsidRDefault="00E31A4E" w:rsidP="00E31A4E">
      <w:pPr>
        <w:jc w:val="center"/>
        <w:rPr>
          <w:b/>
          <w:sz w:val="28"/>
          <w:szCs w:val="28"/>
        </w:rPr>
      </w:pPr>
      <w:r w:rsidRPr="00480165">
        <w:rPr>
          <w:b/>
          <w:sz w:val="28"/>
          <w:szCs w:val="28"/>
        </w:rPr>
        <w:t>Заключение</w:t>
      </w:r>
    </w:p>
    <w:p w:rsidR="00480165" w:rsidRPr="00480165" w:rsidRDefault="00480165" w:rsidP="00E31A4E">
      <w:pPr>
        <w:jc w:val="center"/>
        <w:rPr>
          <w:b/>
          <w:sz w:val="28"/>
          <w:szCs w:val="28"/>
        </w:rPr>
      </w:pPr>
    </w:p>
    <w:p w:rsidR="00E31A4E" w:rsidRPr="00E31A4E" w:rsidRDefault="00E31A4E" w:rsidP="00E31A4E">
      <w:pPr>
        <w:rPr>
          <w:sz w:val="24"/>
          <w:szCs w:val="24"/>
        </w:rPr>
      </w:pPr>
      <w:r w:rsidRPr="00E31A4E">
        <w:rPr>
          <w:sz w:val="24"/>
          <w:szCs w:val="24"/>
        </w:rPr>
        <w:t xml:space="preserve">Диалог культур был и остается главным в развитии человечества. На протяжении веков и тысячелетий происходило взаимообогащение культур, из которых складывалась уникальная мозаика человеческой цивилизации. Процесс взаимодействия, диалога культур носит сложный и неравномерный характер. Потому что не все структуры, элементы национальной культуры активны для усвоения накопленных творческих ценностей. Наиболее активный процесс диалога культур происходит при усвоении близких тому или иному типу национального мышления художественных ценностей. Конечно, многое зависит от соотношения стадий развития культуры, от накопленного опыта. Внутри каждой национальной культуры дифференцированно развиваются различные компоненты культуры. </w:t>
      </w:r>
    </w:p>
    <w:p w:rsidR="00E31A4E" w:rsidRPr="00E31A4E" w:rsidRDefault="00E31A4E" w:rsidP="00E31A4E">
      <w:pPr>
        <w:rPr>
          <w:sz w:val="24"/>
          <w:szCs w:val="24"/>
        </w:rPr>
      </w:pPr>
      <w:r w:rsidRPr="00E31A4E">
        <w:rPr>
          <w:sz w:val="24"/>
          <w:szCs w:val="24"/>
        </w:rPr>
        <w:t xml:space="preserve">Ни один народ не может существовать и развиваться изолированно от своих соседей. Наиболее тесное общение соседних этничностей происходит на стыке этнических территорий, где этнокультурные связи приобретают наибольшую интенсивность. Контакты между народами всегда были мощным стимулом исторического процесса. С момента становления первых этнических общностей древности главные центры развития человеческой культуры были на этнических перекрестках - зонах, где сталкивались и взаимно обогащались традиции разных народов. Диалог культур - это межэтнические, межнациональные контакты. Диалог соседствующих культур является важным фактором в регулировании межэтнических отношений. Взаимодействие культур - это древний исторический процесс, векторы которого могут иметь и противоположные направления. Первое направление характеризуется взаимопроникновением, интеграцией, в процессе которых формируется фундамент для разрешения любого конфликта на основе диалога. Во втором направлении доминирует одна культура над другой, происходят процессы насильственной ассимиляции, которая в будущем может спровоцировать межнациональный конфликт. В процессе взаимодействия нескольких культур возникает возможность сравнительной оценки достижений, их ценности и вероятности заимствования. На характер взаимодействия культур народов оказывает влияние не только уровень развития каждой из них, но и конкретно социально-исторические условия, а также и поведенческий аспект, основывающийся на возможной неадекватности положения представителей каждой из взаимодействующих культур. </w:t>
      </w:r>
    </w:p>
    <w:p w:rsidR="00E31A4E" w:rsidRPr="00E31A4E" w:rsidRDefault="00E31A4E" w:rsidP="00E31A4E">
      <w:pPr>
        <w:rPr>
          <w:sz w:val="24"/>
          <w:szCs w:val="24"/>
        </w:rPr>
      </w:pPr>
      <w:r w:rsidRPr="00E31A4E">
        <w:rPr>
          <w:sz w:val="24"/>
          <w:szCs w:val="24"/>
        </w:rPr>
        <w:t xml:space="preserve">В рамках глобализации возрастает международный диалог культур. Международный культурный диалог усиливает взаимопонимание между народами, дает возможность лучшего познания собственного национального облика. Сегодня восточная культура как никогда раньше начала оказывать огромное воздействие на культуру и образ жизни американцев. В 1997 году 5 млн. американцев начали активно заниматься йогой, древнекитайской оздоровительной гимнастикой. Даже американские религии начали испытывать на себе влияние Востока. Восточная философия с её идей внутренней гармонии вещей постепенно завоёвывает американскую индустрию косметики. Сближение и взаимодействие двух культурных моделей происходит и в сфере индустрии питания (зеленый целебный чай). Если раньше казалось, что культуры Востока и Запада взаимно не пересекаются, то сегодня, как никогда раньше, наметились точки соприкосновения и взаимовлияния. Речь идет не только о взаимодействии, но и взаимодополнении и обогащении. Существование других культур все более напоминает жизнь двух неразрывных начал - “инь” и “янь”. Диалог культур должен в большей мере проявляться во внешней политике Европы. Всё более значимым должен быть культурный аспект внешней политики. Диалогическое развитие понятия “культура” - это должно быть частью международного диалога культур. Глобализация и глобальные проблемы способствуют диалогу культур. В целом проблемы открытости к диалогу и взаимопониманию в современном мире приобретают глубокий характер. Однако для взаимопонимания и ведения диалога не достаточно одной доброй воли, но необходима кросс-культурная грамотность (понимание культур других народов), которая включает в себя: “осознание различий в идеях, обычаях, культурных традиций, присущих разным народам, способность увидеть общее и различное между разнообразными культурами и взглянуть на культуру собственного сообщества глазами других народов”(14, c.47). Но чтобы понимать язык чужой культуры, человек должен быть открыт к культуре отечественной. От родного - к вселенскому, только так можно постичь лучшее в других культурах. И только в таком случае диалог будет плодотворен. Участвуя в диалоге культур, надо знать не только свою культуру, но и сопредельных культур и традиций, верований и обычаев. </w:t>
      </w:r>
    </w:p>
    <w:p w:rsidR="001016E1" w:rsidRDefault="001016E1" w:rsidP="00C0017E">
      <w:pPr>
        <w:rPr>
          <w:sz w:val="28"/>
          <w:szCs w:val="28"/>
        </w:rPr>
      </w:pPr>
    </w:p>
    <w:p w:rsidR="001016E1" w:rsidRDefault="001016E1" w:rsidP="00C0017E">
      <w:pPr>
        <w:rPr>
          <w:sz w:val="28"/>
          <w:szCs w:val="28"/>
        </w:rPr>
      </w:pPr>
    </w:p>
    <w:p w:rsidR="001016E1" w:rsidRDefault="001016E1" w:rsidP="00C0017E">
      <w:pPr>
        <w:rPr>
          <w:sz w:val="28"/>
          <w:szCs w:val="28"/>
        </w:rPr>
      </w:pPr>
    </w:p>
    <w:p w:rsidR="001016E1" w:rsidRDefault="001016E1" w:rsidP="00C0017E">
      <w:pPr>
        <w:rPr>
          <w:sz w:val="28"/>
          <w:szCs w:val="28"/>
        </w:rPr>
      </w:pPr>
    </w:p>
    <w:p w:rsidR="001016E1" w:rsidRDefault="001016E1" w:rsidP="00C0017E">
      <w:pPr>
        <w:rPr>
          <w:sz w:val="28"/>
          <w:szCs w:val="28"/>
        </w:rPr>
      </w:pPr>
    </w:p>
    <w:p w:rsidR="001016E1" w:rsidRDefault="001016E1" w:rsidP="00C0017E">
      <w:pPr>
        <w:rPr>
          <w:sz w:val="28"/>
          <w:szCs w:val="28"/>
        </w:rPr>
      </w:pPr>
    </w:p>
    <w:p w:rsidR="001016E1" w:rsidRDefault="001016E1" w:rsidP="00C0017E">
      <w:pPr>
        <w:rPr>
          <w:sz w:val="28"/>
          <w:szCs w:val="28"/>
        </w:rPr>
      </w:pPr>
    </w:p>
    <w:p w:rsidR="001016E1" w:rsidRDefault="001016E1" w:rsidP="00C0017E">
      <w:pPr>
        <w:rPr>
          <w:sz w:val="28"/>
          <w:szCs w:val="28"/>
        </w:rPr>
      </w:pPr>
    </w:p>
    <w:p w:rsidR="001016E1" w:rsidRDefault="001016E1" w:rsidP="00C0017E">
      <w:pPr>
        <w:rPr>
          <w:sz w:val="28"/>
          <w:szCs w:val="28"/>
        </w:rPr>
      </w:pPr>
    </w:p>
    <w:p w:rsidR="001016E1" w:rsidRDefault="001016E1" w:rsidP="00C0017E">
      <w:pPr>
        <w:rPr>
          <w:sz w:val="28"/>
          <w:szCs w:val="28"/>
        </w:rPr>
      </w:pPr>
    </w:p>
    <w:p w:rsidR="001016E1" w:rsidRDefault="001016E1" w:rsidP="00C0017E">
      <w:pPr>
        <w:rPr>
          <w:sz w:val="28"/>
          <w:szCs w:val="28"/>
        </w:rPr>
      </w:pPr>
    </w:p>
    <w:p w:rsidR="001016E1" w:rsidRDefault="001016E1" w:rsidP="00C0017E">
      <w:pPr>
        <w:rPr>
          <w:sz w:val="28"/>
          <w:szCs w:val="28"/>
        </w:rPr>
      </w:pPr>
    </w:p>
    <w:p w:rsidR="001016E1" w:rsidRDefault="001016E1" w:rsidP="00C0017E">
      <w:pPr>
        <w:rPr>
          <w:sz w:val="28"/>
          <w:szCs w:val="28"/>
        </w:rPr>
      </w:pPr>
    </w:p>
    <w:p w:rsidR="001016E1" w:rsidRDefault="001016E1" w:rsidP="00C0017E">
      <w:pPr>
        <w:rPr>
          <w:sz w:val="28"/>
          <w:szCs w:val="28"/>
        </w:rPr>
      </w:pPr>
    </w:p>
    <w:p w:rsidR="001016E1" w:rsidRDefault="001016E1" w:rsidP="00C0017E">
      <w:pPr>
        <w:rPr>
          <w:sz w:val="28"/>
          <w:szCs w:val="28"/>
        </w:rPr>
      </w:pPr>
    </w:p>
    <w:p w:rsidR="001016E1" w:rsidRDefault="001016E1" w:rsidP="00C0017E">
      <w:pPr>
        <w:rPr>
          <w:sz w:val="28"/>
          <w:szCs w:val="28"/>
        </w:rPr>
      </w:pPr>
    </w:p>
    <w:p w:rsidR="001016E1" w:rsidRDefault="001016E1" w:rsidP="00C0017E">
      <w:pPr>
        <w:rPr>
          <w:sz w:val="28"/>
          <w:szCs w:val="28"/>
        </w:rPr>
      </w:pPr>
    </w:p>
    <w:p w:rsidR="001016E1" w:rsidRDefault="001016E1" w:rsidP="00C0017E">
      <w:pPr>
        <w:rPr>
          <w:sz w:val="28"/>
          <w:szCs w:val="28"/>
        </w:rPr>
      </w:pPr>
    </w:p>
    <w:p w:rsidR="001016E1" w:rsidRDefault="001016E1" w:rsidP="00C0017E">
      <w:pPr>
        <w:rPr>
          <w:sz w:val="28"/>
          <w:szCs w:val="28"/>
        </w:rPr>
      </w:pPr>
    </w:p>
    <w:p w:rsidR="001016E1" w:rsidRDefault="001016E1" w:rsidP="00C0017E">
      <w:pPr>
        <w:rPr>
          <w:sz w:val="28"/>
          <w:szCs w:val="28"/>
        </w:rPr>
      </w:pPr>
    </w:p>
    <w:p w:rsidR="001016E1" w:rsidRDefault="001016E1" w:rsidP="00C0017E">
      <w:pPr>
        <w:rPr>
          <w:sz w:val="28"/>
          <w:szCs w:val="28"/>
        </w:rPr>
      </w:pPr>
    </w:p>
    <w:p w:rsidR="001016E1" w:rsidRDefault="001016E1" w:rsidP="00C0017E">
      <w:pPr>
        <w:rPr>
          <w:sz w:val="28"/>
          <w:szCs w:val="28"/>
        </w:rPr>
      </w:pPr>
    </w:p>
    <w:p w:rsidR="001016E1" w:rsidRDefault="001016E1" w:rsidP="00C0017E">
      <w:pPr>
        <w:rPr>
          <w:sz w:val="28"/>
          <w:szCs w:val="28"/>
        </w:rPr>
      </w:pPr>
    </w:p>
    <w:p w:rsidR="00E31A4E" w:rsidRDefault="00E31A4E" w:rsidP="00C0017E">
      <w:pPr>
        <w:rPr>
          <w:sz w:val="28"/>
          <w:szCs w:val="28"/>
        </w:rPr>
      </w:pPr>
    </w:p>
    <w:p w:rsidR="00E31A4E" w:rsidRDefault="00E31A4E" w:rsidP="00C0017E">
      <w:pPr>
        <w:rPr>
          <w:sz w:val="28"/>
          <w:szCs w:val="28"/>
        </w:rPr>
      </w:pPr>
    </w:p>
    <w:p w:rsidR="00E31A4E" w:rsidRDefault="00E31A4E" w:rsidP="00C0017E">
      <w:pPr>
        <w:rPr>
          <w:sz w:val="28"/>
          <w:szCs w:val="28"/>
        </w:rPr>
      </w:pPr>
    </w:p>
    <w:p w:rsidR="00E31A4E" w:rsidRDefault="00E31A4E" w:rsidP="00C0017E">
      <w:pPr>
        <w:rPr>
          <w:sz w:val="28"/>
          <w:szCs w:val="28"/>
        </w:rPr>
      </w:pPr>
    </w:p>
    <w:p w:rsidR="00E31A4E" w:rsidRDefault="00E31A4E" w:rsidP="00C0017E">
      <w:pPr>
        <w:rPr>
          <w:sz w:val="28"/>
          <w:szCs w:val="28"/>
        </w:rPr>
      </w:pPr>
    </w:p>
    <w:p w:rsidR="00E31A4E" w:rsidRDefault="00E31A4E" w:rsidP="00C0017E">
      <w:pPr>
        <w:rPr>
          <w:sz w:val="28"/>
          <w:szCs w:val="28"/>
        </w:rPr>
      </w:pPr>
    </w:p>
    <w:p w:rsidR="00E31A4E" w:rsidRDefault="00E31A4E" w:rsidP="00C0017E">
      <w:pPr>
        <w:rPr>
          <w:sz w:val="28"/>
          <w:szCs w:val="28"/>
        </w:rPr>
      </w:pPr>
    </w:p>
    <w:p w:rsidR="00E31A4E" w:rsidRDefault="00E31A4E" w:rsidP="00C0017E">
      <w:pPr>
        <w:rPr>
          <w:sz w:val="28"/>
          <w:szCs w:val="28"/>
        </w:rPr>
      </w:pPr>
    </w:p>
    <w:p w:rsidR="00E31A4E" w:rsidRDefault="00E31A4E" w:rsidP="00C0017E">
      <w:pPr>
        <w:rPr>
          <w:sz w:val="28"/>
          <w:szCs w:val="28"/>
        </w:rPr>
      </w:pPr>
    </w:p>
    <w:p w:rsidR="00E31A4E" w:rsidRDefault="00E31A4E" w:rsidP="00C0017E">
      <w:pPr>
        <w:rPr>
          <w:sz w:val="28"/>
          <w:szCs w:val="28"/>
        </w:rPr>
      </w:pPr>
    </w:p>
    <w:p w:rsidR="00480165" w:rsidRDefault="00480165" w:rsidP="00C0017E">
      <w:pPr>
        <w:rPr>
          <w:sz w:val="28"/>
          <w:szCs w:val="28"/>
        </w:rPr>
      </w:pPr>
    </w:p>
    <w:p w:rsidR="001016E1" w:rsidRDefault="001016E1" w:rsidP="00C0017E">
      <w:pPr>
        <w:rPr>
          <w:sz w:val="28"/>
          <w:szCs w:val="28"/>
        </w:rPr>
      </w:pPr>
    </w:p>
    <w:p w:rsidR="001016E1" w:rsidRDefault="001016E1" w:rsidP="00C0017E">
      <w:pPr>
        <w:rPr>
          <w:sz w:val="28"/>
          <w:szCs w:val="28"/>
        </w:rPr>
      </w:pPr>
    </w:p>
    <w:p w:rsidR="001016E1" w:rsidRDefault="001016E1" w:rsidP="00C0017E">
      <w:pPr>
        <w:rPr>
          <w:sz w:val="28"/>
          <w:szCs w:val="28"/>
        </w:rPr>
      </w:pPr>
    </w:p>
    <w:p w:rsidR="001016E1" w:rsidRPr="001016E1" w:rsidRDefault="001016E1" w:rsidP="001016E1">
      <w:pPr>
        <w:jc w:val="center"/>
        <w:rPr>
          <w:b/>
          <w:sz w:val="32"/>
          <w:szCs w:val="32"/>
        </w:rPr>
      </w:pPr>
      <w:r w:rsidRPr="001016E1">
        <w:rPr>
          <w:b/>
          <w:sz w:val="32"/>
          <w:szCs w:val="32"/>
        </w:rPr>
        <w:t>Список литературы</w:t>
      </w:r>
    </w:p>
    <w:p w:rsidR="001016E1" w:rsidRDefault="001016E1" w:rsidP="001016E1"/>
    <w:p w:rsidR="001016E1" w:rsidRPr="001016E1" w:rsidRDefault="001016E1" w:rsidP="001016E1">
      <w:pPr>
        <w:rPr>
          <w:sz w:val="28"/>
          <w:szCs w:val="28"/>
        </w:rPr>
      </w:pPr>
      <w:r w:rsidRPr="001016E1">
        <w:rPr>
          <w:sz w:val="28"/>
          <w:szCs w:val="28"/>
        </w:rPr>
        <w:t xml:space="preserve">1. Сайко Э.В. О природе и пространстве “действия” диалога // Социокультурное пространство диалога. - М., 1999. -С.9 - 32. </w:t>
      </w:r>
    </w:p>
    <w:p w:rsidR="001016E1" w:rsidRPr="001016E1" w:rsidRDefault="001016E1" w:rsidP="001016E1">
      <w:pPr>
        <w:rPr>
          <w:sz w:val="28"/>
          <w:szCs w:val="28"/>
        </w:rPr>
      </w:pPr>
      <w:r w:rsidRPr="001016E1">
        <w:rPr>
          <w:sz w:val="28"/>
          <w:szCs w:val="28"/>
        </w:rPr>
        <w:t xml:space="preserve">2. Вострякова Ю.В. Проблемы познания в диалоговом пространстве современной культуры // Философско-методологические проблемы науки и техники. - Самара, 1998. - С. 78 - 81. </w:t>
      </w:r>
    </w:p>
    <w:p w:rsidR="001016E1" w:rsidRPr="001016E1" w:rsidRDefault="001016E1" w:rsidP="001016E1">
      <w:pPr>
        <w:rPr>
          <w:sz w:val="28"/>
          <w:szCs w:val="28"/>
        </w:rPr>
      </w:pPr>
      <w:r>
        <w:rPr>
          <w:sz w:val="28"/>
          <w:szCs w:val="28"/>
        </w:rPr>
        <w:t>3</w:t>
      </w:r>
      <w:r w:rsidRPr="001016E1">
        <w:rPr>
          <w:sz w:val="28"/>
          <w:szCs w:val="28"/>
        </w:rPr>
        <w:t xml:space="preserve">. Никитин В. От диалога конфессий к диалогу культур // Русская мысль. Париж, 2000. 3 -9 февраля. </w:t>
      </w:r>
    </w:p>
    <w:p w:rsidR="001016E1" w:rsidRPr="001016E1" w:rsidRDefault="001016E1" w:rsidP="001016E1">
      <w:pPr>
        <w:rPr>
          <w:sz w:val="28"/>
          <w:szCs w:val="28"/>
        </w:rPr>
      </w:pPr>
      <w:r>
        <w:rPr>
          <w:sz w:val="28"/>
          <w:szCs w:val="28"/>
        </w:rPr>
        <w:t>4</w:t>
      </w:r>
      <w:r w:rsidRPr="001016E1">
        <w:rPr>
          <w:sz w:val="28"/>
          <w:szCs w:val="28"/>
        </w:rPr>
        <w:t xml:space="preserve">. Иванова С.Ю. К вопросу об этнокультурном взаимодействии // Северный Кавказ в условиях глобализации.- Ростов-на-Дону, 2001. - С. 140 - 144. </w:t>
      </w:r>
    </w:p>
    <w:p w:rsidR="001016E1" w:rsidRPr="001016E1" w:rsidRDefault="001016E1" w:rsidP="001016E1">
      <w:pPr>
        <w:rPr>
          <w:sz w:val="28"/>
          <w:szCs w:val="28"/>
        </w:rPr>
      </w:pPr>
      <w:r>
        <w:rPr>
          <w:sz w:val="28"/>
          <w:szCs w:val="28"/>
        </w:rPr>
        <w:t>5</w:t>
      </w:r>
      <w:r w:rsidRPr="001016E1">
        <w:rPr>
          <w:sz w:val="28"/>
          <w:szCs w:val="28"/>
        </w:rPr>
        <w:t xml:space="preserve">. Сагатовский В.Н. Диалог культур и “русская идея” // Возрождение культуры России. Диалог культур и межнациональные отношения. Вып. 4. - Спб., 1996. </w:t>
      </w:r>
    </w:p>
    <w:p w:rsidR="001016E1" w:rsidRPr="001016E1" w:rsidRDefault="001016E1" w:rsidP="001016E1">
      <w:pPr>
        <w:rPr>
          <w:sz w:val="28"/>
          <w:szCs w:val="28"/>
        </w:rPr>
      </w:pPr>
      <w:r>
        <w:rPr>
          <w:sz w:val="28"/>
          <w:szCs w:val="28"/>
        </w:rPr>
        <w:t>6</w:t>
      </w:r>
      <w:r w:rsidRPr="001016E1">
        <w:rPr>
          <w:sz w:val="28"/>
          <w:szCs w:val="28"/>
        </w:rPr>
        <w:t xml:space="preserve">. Мирча Элиаде Мефистофель и андрогин. Перевод с французского. Спб.: “Алетейя”, 1998. -С.16). </w:t>
      </w:r>
    </w:p>
    <w:p w:rsidR="001016E1" w:rsidRPr="001016E1" w:rsidRDefault="001016E1" w:rsidP="001016E1">
      <w:pPr>
        <w:rPr>
          <w:sz w:val="28"/>
          <w:szCs w:val="28"/>
        </w:rPr>
      </w:pPr>
      <w:r>
        <w:rPr>
          <w:sz w:val="28"/>
          <w:szCs w:val="28"/>
        </w:rPr>
        <w:t>7</w:t>
      </w:r>
      <w:r w:rsidRPr="001016E1">
        <w:rPr>
          <w:sz w:val="28"/>
          <w:szCs w:val="28"/>
        </w:rPr>
        <w:t xml:space="preserve">. Ларченко С.Г. Социальные детерминации этнокультурного развития.- Новосибирск, 1999. </w:t>
      </w:r>
    </w:p>
    <w:p w:rsidR="001016E1" w:rsidRPr="001016E1" w:rsidRDefault="001016E1" w:rsidP="001016E1">
      <w:pPr>
        <w:rPr>
          <w:sz w:val="28"/>
          <w:szCs w:val="28"/>
        </w:rPr>
      </w:pPr>
      <w:r>
        <w:rPr>
          <w:sz w:val="28"/>
          <w:szCs w:val="28"/>
        </w:rPr>
        <w:t>8</w:t>
      </w:r>
      <w:r w:rsidRPr="001016E1">
        <w:rPr>
          <w:sz w:val="28"/>
          <w:szCs w:val="28"/>
        </w:rPr>
        <w:t xml:space="preserve">. Философский словарь. - Минск, 1999. </w:t>
      </w:r>
    </w:p>
    <w:p w:rsidR="001016E1" w:rsidRPr="001016E1" w:rsidRDefault="001016E1" w:rsidP="001016E1">
      <w:pPr>
        <w:rPr>
          <w:sz w:val="28"/>
          <w:szCs w:val="28"/>
        </w:rPr>
      </w:pPr>
      <w:r>
        <w:rPr>
          <w:sz w:val="28"/>
          <w:szCs w:val="28"/>
        </w:rPr>
        <w:t>9</w:t>
      </w:r>
      <w:r w:rsidRPr="001016E1">
        <w:rPr>
          <w:sz w:val="28"/>
          <w:szCs w:val="28"/>
        </w:rPr>
        <w:t xml:space="preserve">. Яценко Е. Восток и запад: взаимодействие культур // Культура в современном мире: опыт. проблемы. решения. Вып. 1. - М., 1999. - С. 32 - 37. </w:t>
      </w:r>
    </w:p>
    <w:p w:rsidR="00C0017E" w:rsidRPr="001016E1" w:rsidRDefault="00C0017E" w:rsidP="001016E1">
      <w:pPr>
        <w:ind w:firstLine="0"/>
        <w:rPr>
          <w:b/>
          <w:sz w:val="28"/>
          <w:szCs w:val="28"/>
          <w:u w:val="single"/>
        </w:rPr>
      </w:pPr>
      <w:bookmarkStart w:id="0" w:name="_GoBack"/>
      <w:bookmarkEnd w:id="0"/>
    </w:p>
    <w:sectPr w:rsidR="00C0017E" w:rsidRPr="001016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695B14"/>
    <w:multiLevelType w:val="hybridMultilevel"/>
    <w:tmpl w:val="E4F8A0F0"/>
    <w:lvl w:ilvl="0" w:tplc="30A0F508">
      <w:start w:val="1"/>
      <w:numFmt w:val="decimal"/>
      <w:lvlText w:val="%1."/>
      <w:lvlJc w:val="left"/>
      <w:pPr>
        <w:tabs>
          <w:tab w:val="num" w:pos="-340"/>
        </w:tabs>
        <w:ind w:left="-340" w:hanging="360"/>
      </w:pPr>
      <w:rPr>
        <w:rFonts w:hint="default"/>
      </w:rPr>
    </w:lvl>
    <w:lvl w:ilvl="1" w:tplc="04190019" w:tentative="1">
      <w:start w:val="1"/>
      <w:numFmt w:val="lowerLetter"/>
      <w:lvlText w:val="%2."/>
      <w:lvlJc w:val="left"/>
      <w:pPr>
        <w:tabs>
          <w:tab w:val="num" w:pos="380"/>
        </w:tabs>
        <w:ind w:left="380" w:hanging="360"/>
      </w:pPr>
    </w:lvl>
    <w:lvl w:ilvl="2" w:tplc="0419001B" w:tentative="1">
      <w:start w:val="1"/>
      <w:numFmt w:val="lowerRoman"/>
      <w:lvlText w:val="%3."/>
      <w:lvlJc w:val="right"/>
      <w:pPr>
        <w:tabs>
          <w:tab w:val="num" w:pos="1100"/>
        </w:tabs>
        <w:ind w:left="1100" w:hanging="180"/>
      </w:pPr>
    </w:lvl>
    <w:lvl w:ilvl="3" w:tplc="0419000F" w:tentative="1">
      <w:start w:val="1"/>
      <w:numFmt w:val="decimal"/>
      <w:lvlText w:val="%4."/>
      <w:lvlJc w:val="left"/>
      <w:pPr>
        <w:tabs>
          <w:tab w:val="num" w:pos="1820"/>
        </w:tabs>
        <w:ind w:left="1820" w:hanging="360"/>
      </w:pPr>
    </w:lvl>
    <w:lvl w:ilvl="4" w:tplc="04190019" w:tentative="1">
      <w:start w:val="1"/>
      <w:numFmt w:val="lowerLetter"/>
      <w:lvlText w:val="%5."/>
      <w:lvlJc w:val="left"/>
      <w:pPr>
        <w:tabs>
          <w:tab w:val="num" w:pos="2540"/>
        </w:tabs>
        <w:ind w:left="2540" w:hanging="360"/>
      </w:pPr>
    </w:lvl>
    <w:lvl w:ilvl="5" w:tplc="0419001B" w:tentative="1">
      <w:start w:val="1"/>
      <w:numFmt w:val="lowerRoman"/>
      <w:lvlText w:val="%6."/>
      <w:lvlJc w:val="right"/>
      <w:pPr>
        <w:tabs>
          <w:tab w:val="num" w:pos="3260"/>
        </w:tabs>
        <w:ind w:left="3260" w:hanging="180"/>
      </w:pPr>
    </w:lvl>
    <w:lvl w:ilvl="6" w:tplc="0419000F" w:tentative="1">
      <w:start w:val="1"/>
      <w:numFmt w:val="decimal"/>
      <w:lvlText w:val="%7."/>
      <w:lvlJc w:val="left"/>
      <w:pPr>
        <w:tabs>
          <w:tab w:val="num" w:pos="3980"/>
        </w:tabs>
        <w:ind w:left="3980" w:hanging="360"/>
      </w:pPr>
    </w:lvl>
    <w:lvl w:ilvl="7" w:tplc="04190019" w:tentative="1">
      <w:start w:val="1"/>
      <w:numFmt w:val="lowerLetter"/>
      <w:lvlText w:val="%8."/>
      <w:lvlJc w:val="left"/>
      <w:pPr>
        <w:tabs>
          <w:tab w:val="num" w:pos="4700"/>
        </w:tabs>
        <w:ind w:left="4700" w:hanging="360"/>
      </w:pPr>
    </w:lvl>
    <w:lvl w:ilvl="8" w:tplc="0419001B" w:tentative="1">
      <w:start w:val="1"/>
      <w:numFmt w:val="lowerRoman"/>
      <w:lvlText w:val="%9."/>
      <w:lvlJc w:val="right"/>
      <w:pPr>
        <w:tabs>
          <w:tab w:val="num" w:pos="5420"/>
        </w:tabs>
        <w:ind w:left="5420" w:hanging="180"/>
      </w:pPr>
    </w:lvl>
  </w:abstractNum>
  <w:abstractNum w:abstractNumId="1">
    <w:nsid w:val="603C2D6C"/>
    <w:multiLevelType w:val="hybridMultilevel"/>
    <w:tmpl w:val="8466C0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2023"/>
    <w:rsid w:val="00000554"/>
    <w:rsid w:val="00015A39"/>
    <w:rsid w:val="00087393"/>
    <w:rsid w:val="000F4A1D"/>
    <w:rsid w:val="001016E1"/>
    <w:rsid w:val="00142368"/>
    <w:rsid w:val="001A69B1"/>
    <w:rsid w:val="001B045A"/>
    <w:rsid w:val="002A7883"/>
    <w:rsid w:val="003C04EA"/>
    <w:rsid w:val="003C4C85"/>
    <w:rsid w:val="003F7D04"/>
    <w:rsid w:val="00480165"/>
    <w:rsid w:val="00531A84"/>
    <w:rsid w:val="00586C5B"/>
    <w:rsid w:val="00590368"/>
    <w:rsid w:val="005D7135"/>
    <w:rsid w:val="006C7CA9"/>
    <w:rsid w:val="0077738F"/>
    <w:rsid w:val="007A26BD"/>
    <w:rsid w:val="007C2CF9"/>
    <w:rsid w:val="009015A3"/>
    <w:rsid w:val="0095509B"/>
    <w:rsid w:val="0095575A"/>
    <w:rsid w:val="00A10387"/>
    <w:rsid w:val="00A13A5D"/>
    <w:rsid w:val="00A53A6A"/>
    <w:rsid w:val="00B02023"/>
    <w:rsid w:val="00C0017E"/>
    <w:rsid w:val="00C217F9"/>
    <w:rsid w:val="00D101A0"/>
    <w:rsid w:val="00DA0D75"/>
    <w:rsid w:val="00DB1D65"/>
    <w:rsid w:val="00DC65CB"/>
    <w:rsid w:val="00E31A4E"/>
    <w:rsid w:val="00ED2D55"/>
    <w:rsid w:val="00EF0DE8"/>
    <w:rsid w:val="00EF4EF9"/>
    <w:rsid w:val="00EF5E4A"/>
    <w:rsid w:val="00F07579"/>
    <w:rsid w:val="00F12560"/>
    <w:rsid w:val="00F32AA5"/>
    <w:rsid w:val="00F43255"/>
    <w:rsid w:val="00F634A4"/>
    <w:rsid w:val="00FE4D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75F069B-FEAD-4342-B0F5-697467BF1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2023"/>
    <w:pPr>
      <w:widowControl w:val="0"/>
      <w:overflowPunct w:val="0"/>
      <w:autoSpaceDE w:val="0"/>
      <w:autoSpaceDN w:val="0"/>
      <w:adjustRightInd w:val="0"/>
      <w:ind w:firstLine="200"/>
      <w:jc w:val="both"/>
    </w:pPr>
  </w:style>
  <w:style w:type="paragraph" w:styleId="6">
    <w:name w:val="heading 6"/>
    <w:basedOn w:val="a"/>
    <w:next w:val="a"/>
    <w:autoRedefine/>
    <w:qFormat/>
    <w:rsid w:val="00B02023"/>
    <w:pPr>
      <w:keepNext/>
      <w:widowControl/>
      <w:ind w:right="139" w:firstLine="0"/>
      <w:jc w:val="center"/>
      <w:outlineLvl w:val="5"/>
    </w:pPr>
    <w:rPr>
      <w:sz w:val="24"/>
    </w:rPr>
  </w:style>
  <w:style w:type="paragraph" w:styleId="7">
    <w:name w:val="heading 7"/>
    <w:basedOn w:val="a"/>
    <w:next w:val="a"/>
    <w:autoRedefine/>
    <w:qFormat/>
    <w:rsid w:val="00B02023"/>
    <w:pPr>
      <w:keepNext/>
      <w:widowControl/>
      <w:ind w:right="139" w:firstLine="0"/>
      <w:outlineLvl w:val="6"/>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43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5558</Words>
  <Characters>31687</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 высшего профессионального образования</vt:lpstr>
    </vt:vector>
  </TitlesOfParts>
  <Company>Microsoft</Company>
  <LinksUpToDate>false</LinksUpToDate>
  <CharactersWithSpaces>37171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 высшего профессионального образования</dc:title>
  <dc:subject/>
  <dc:creator>Stillness</dc:creator>
  <cp:keywords/>
  <dc:description/>
  <cp:lastModifiedBy>admin</cp:lastModifiedBy>
  <cp:revision>2</cp:revision>
  <dcterms:created xsi:type="dcterms:W3CDTF">2014-04-09T09:55:00Z</dcterms:created>
  <dcterms:modified xsi:type="dcterms:W3CDTF">2014-04-09T09:55:00Z</dcterms:modified>
</cp:coreProperties>
</file>