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3760" w:rsidRPr="00D903DF" w:rsidRDefault="00923760" w:rsidP="00D903DF">
      <w:pPr>
        <w:suppressAutoHyphens w:val="0"/>
        <w:spacing w:line="360" w:lineRule="auto"/>
        <w:jc w:val="center"/>
        <w:rPr>
          <w:b/>
          <w:bCs/>
          <w:sz w:val="28"/>
          <w:szCs w:val="28"/>
        </w:rPr>
      </w:pPr>
      <w:bookmarkStart w:id="0" w:name="_top"/>
      <w:bookmarkEnd w:id="0"/>
      <w:r w:rsidRPr="00D903DF">
        <w:rPr>
          <w:b/>
          <w:bCs/>
          <w:sz w:val="28"/>
          <w:szCs w:val="28"/>
        </w:rPr>
        <w:t>Министерство сельского хозяйства и продовольствия РФ</w:t>
      </w:r>
    </w:p>
    <w:p w:rsidR="00923760" w:rsidRPr="00D903DF" w:rsidRDefault="00923760" w:rsidP="00D903DF">
      <w:pPr>
        <w:suppressAutoHyphens w:val="0"/>
        <w:spacing w:line="360" w:lineRule="auto"/>
        <w:jc w:val="center"/>
        <w:rPr>
          <w:b/>
          <w:bCs/>
          <w:sz w:val="28"/>
          <w:szCs w:val="28"/>
        </w:rPr>
      </w:pPr>
      <w:r w:rsidRPr="00D903DF">
        <w:rPr>
          <w:b/>
          <w:bCs/>
          <w:sz w:val="28"/>
          <w:szCs w:val="28"/>
        </w:rPr>
        <w:t>ФГОУ ВПО</w:t>
      </w:r>
    </w:p>
    <w:p w:rsidR="00923760" w:rsidRPr="00D903DF" w:rsidRDefault="00923760" w:rsidP="00D903DF">
      <w:pPr>
        <w:suppressAutoHyphens w:val="0"/>
        <w:spacing w:line="360" w:lineRule="auto"/>
        <w:jc w:val="center"/>
        <w:rPr>
          <w:b/>
          <w:bCs/>
          <w:sz w:val="28"/>
          <w:szCs w:val="28"/>
        </w:rPr>
      </w:pPr>
      <w:r w:rsidRPr="00D903DF">
        <w:rPr>
          <w:b/>
          <w:bCs/>
          <w:sz w:val="28"/>
          <w:szCs w:val="28"/>
        </w:rPr>
        <w:t>Белгородская государственная сельскохозяйственная академия</w:t>
      </w:r>
    </w:p>
    <w:p w:rsidR="00923760" w:rsidRPr="00D903DF" w:rsidRDefault="00923760" w:rsidP="00D903DF">
      <w:pPr>
        <w:suppressAutoHyphens w:val="0"/>
        <w:spacing w:line="360" w:lineRule="auto"/>
        <w:jc w:val="center"/>
        <w:rPr>
          <w:b/>
          <w:bCs/>
          <w:sz w:val="28"/>
          <w:szCs w:val="28"/>
        </w:rPr>
      </w:pPr>
      <w:r w:rsidRPr="00D903DF">
        <w:rPr>
          <w:b/>
          <w:bCs/>
          <w:sz w:val="28"/>
          <w:szCs w:val="28"/>
        </w:rPr>
        <w:t>Кафедра растениеводства</w:t>
      </w:r>
    </w:p>
    <w:p w:rsidR="00923760" w:rsidRPr="00D903DF" w:rsidRDefault="00923760" w:rsidP="00D903DF">
      <w:pPr>
        <w:suppressAutoHyphens w:val="0"/>
        <w:spacing w:line="360" w:lineRule="auto"/>
        <w:jc w:val="center"/>
        <w:rPr>
          <w:sz w:val="28"/>
          <w:szCs w:val="28"/>
        </w:rPr>
      </w:pPr>
    </w:p>
    <w:p w:rsidR="00923760" w:rsidRPr="00D903DF" w:rsidRDefault="00923760" w:rsidP="00D903DF">
      <w:pPr>
        <w:suppressAutoHyphens w:val="0"/>
        <w:spacing w:line="360" w:lineRule="auto"/>
        <w:jc w:val="center"/>
        <w:rPr>
          <w:sz w:val="28"/>
          <w:szCs w:val="28"/>
        </w:rPr>
      </w:pPr>
    </w:p>
    <w:p w:rsidR="00923760" w:rsidRPr="00D903DF" w:rsidRDefault="00923760" w:rsidP="00D903DF">
      <w:pPr>
        <w:suppressAutoHyphens w:val="0"/>
        <w:spacing w:line="360" w:lineRule="auto"/>
        <w:jc w:val="center"/>
        <w:rPr>
          <w:sz w:val="28"/>
          <w:szCs w:val="28"/>
        </w:rPr>
      </w:pPr>
    </w:p>
    <w:p w:rsidR="00923760" w:rsidRPr="00D903DF" w:rsidRDefault="00923760" w:rsidP="00D903DF">
      <w:pPr>
        <w:suppressAutoHyphens w:val="0"/>
        <w:spacing w:line="360" w:lineRule="auto"/>
        <w:jc w:val="center"/>
        <w:rPr>
          <w:sz w:val="28"/>
          <w:szCs w:val="28"/>
        </w:rPr>
      </w:pPr>
    </w:p>
    <w:p w:rsidR="00923760" w:rsidRDefault="00923760" w:rsidP="00D903DF">
      <w:pPr>
        <w:suppressAutoHyphens w:val="0"/>
        <w:spacing w:line="360" w:lineRule="auto"/>
        <w:jc w:val="center"/>
        <w:rPr>
          <w:b/>
          <w:bCs/>
          <w:sz w:val="28"/>
          <w:szCs w:val="28"/>
        </w:rPr>
      </w:pPr>
    </w:p>
    <w:p w:rsidR="00D903DF" w:rsidRDefault="00D903DF" w:rsidP="00D903DF">
      <w:pPr>
        <w:suppressAutoHyphens w:val="0"/>
        <w:spacing w:line="360" w:lineRule="auto"/>
        <w:jc w:val="center"/>
        <w:rPr>
          <w:b/>
          <w:bCs/>
          <w:sz w:val="28"/>
          <w:szCs w:val="28"/>
        </w:rPr>
      </w:pPr>
    </w:p>
    <w:p w:rsidR="00D903DF" w:rsidRDefault="00D903DF" w:rsidP="00D903DF">
      <w:pPr>
        <w:suppressAutoHyphens w:val="0"/>
        <w:spacing w:line="360" w:lineRule="auto"/>
        <w:jc w:val="center"/>
        <w:rPr>
          <w:b/>
          <w:bCs/>
          <w:sz w:val="28"/>
          <w:szCs w:val="28"/>
        </w:rPr>
      </w:pPr>
    </w:p>
    <w:p w:rsidR="00D903DF" w:rsidRDefault="00D903DF" w:rsidP="00D903DF">
      <w:pPr>
        <w:suppressAutoHyphens w:val="0"/>
        <w:spacing w:line="360" w:lineRule="auto"/>
        <w:jc w:val="center"/>
        <w:rPr>
          <w:b/>
          <w:bCs/>
          <w:sz w:val="28"/>
          <w:szCs w:val="28"/>
        </w:rPr>
      </w:pPr>
    </w:p>
    <w:p w:rsidR="00D903DF" w:rsidRDefault="00D903DF" w:rsidP="00D903DF">
      <w:pPr>
        <w:suppressAutoHyphens w:val="0"/>
        <w:spacing w:line="360" w:lineRule="auto"/>
        <w:jc w:val="center"/>
        <w:rPr>
          <w:b/>
          <w:bCs/>
          <w:sz w:val="28"/>
          <w:szCs w:val="28"/>
        </w:rPr>
      </w:pPr>
    </w:p>
    <w:p w:rsidR="00D903DF" w:rsidRPr="00D903DF" w:rsidRDefault="00D903DF" w:rsidP="00D903DF">
      <w:pPr>
        <w:suppressAutoHyphens w:val="0"/>
        <w:spacing w:line="360" w:lineRule="auto"/>
        <w:jc w:val="center"/>
        <w:rPr>
          <w:b/>
          <w:bCs/>
          <w:sz w:val="28"/>
          <w:szCs w:val="28"/>
        </w:rPr>
      </w:pPr>
    </w:p>
    <w:p w:rsidR="00923760" w:rsidRPr="00D903DF" w:rsidRDefault="00923760" w:rsidP="00D903DF">
      <w:pPr>
        <w:suppressAutoHyphens w:val="0"/>
        <w:spacing w:line="360" w:lineRule="auto"/>
        <w:jc w:val="center"/>
        <w:rPr>
          <w:b/>
          <w:bCs/>
          <w:sz w:val="28"/>
          <w:szCs w:val="28"/>
        </w:rPr>
      </w:pPr>
      <w:r w:rsidRPr="00D903DF">
        <w:rPr>
          <w:b/>
          <w:bCs/>
          <w:sz w:val="28"/>
          <w:szCs w:val="28"/>
        </w:rPr>
        <w:t>Курсовая работа по «защите растений»</w:t>
      </w:r>
    </w:p>
    <w:p w:rsidR="00923760" w:rsidRPr="00D903DF" w:rsidRDefault="00923760" w:rsidP="00D903DF">
      <w:pPr>
        <w:suppressAutoHyphens w:val="0"/>
        <w:spacing w:line="360" w:lineRule="auto"/>
        <w:jc w:val="center"/>
        <w:rPr>
          <w:b/>
          <w:bCs/>
          <w:sz w:val="28"/>
          <w:szCs w:val="28"/>
        </w:rPr>
      </w:pPr>
      <w:r w:rsidRPr="00D903DF">
        <w:rPr>
          <w:b/>
          <w:bCs/>
          <w:sz w:val="28"/>
          <w:szCs w:val="28"/>
        </w:rPr>
        <w:t>Тема: Обоснование системы мероприятий по защите лугового клевера клеверного семяеда, клубенькового долгоносика, люцернового клопа; антракноза, рака клевера, мучнистой росы</w:t>
      </w:r>
      <w:r w:rsidR="00D903DF">
        <w:rPr>
          <w:b/>
          <w:bCs/>
          <w:sz w:val="28"/>
          <w:szCs w:val="28"/>
        </w:rPr>
        <w:t xml:space="preserve"> </w:t>
      </w:r>
      <w:r w:rsidRPr="00D903DF">
        <w:rPr>
          <w:b/>
          <w:bCs/>
          <w:sz w:val="28"/>
          <w:szCs w:val="28"/>
        </w:rPr>
        <w:t>и аскохитоза</w:t>
      </w:r>
    </w:p>
    <w:p w:rsidR="00923760" w:rsidRPr="00D903DF" w:rsidRDefault="00923760" w:rsidP="00D903DF">
      <w:pPr>
        <w:suppressAutoHyphens w:val="0"/>
        <w:spacing w:line="360" w:lineRule="auto"/>
        <w:jc w:val="center"/>
        <w:rPr>
          <w:b/>
          <w:bCs/>
          <w:sz w:val="28"/>
          <w:szCs w:val="28"/>
        </w:rPr>
      </w:pPr>
    </w:p>
    <w:p w:rsidR="00923760" w:rsidRPr="00D903DF" w:rsidRDefault="00923760" w:rsidP="00D903DF">
      <w:pPr>
        <w:suppressAutoHyphens w:val="0"/>
        <w:spacing w:line="360" w:lineRule="auto"/>
        <w:jc w:val="center"/>
        <w:rPr>
          <w:b/>
          <w:bCs/>
          <w:sz w:val="28"/>
          <w:szCs w:val="28"/>
        </w:rPr>
      </w:pPr>
    </w:p>
    <w:p w:rsidR="00923760" w:rsidRPr="00D903DF" w:rsidRDefault="00923760" w:rsidP="00D903DF">
      <w:pPr>
        <w:suppressAutoHyphens w:val="0"/>
        <w:spacing w:line="360" w:lineRule="auto"/>
        <w:ind w:left="4678"/>
        <w:rPr>
          <w:b/>
          <w:bCs/>
          <w:sz w:val="28"/>
          <w:szCs w:val="28"/>
        </w:rPr>
      </w:pPr>
      <w:r w:rsidRPr="00D903DF">
        <w:rPr>
          <w:b/>
          <w:bCs/>
          <w:sz w:val="28"/>
          <w:szCs w:val="28"/>
        </w:rPr>
        <w:t>Выполнила: студентка 3 курса</w:t>
      </w:r>
    </w:p>
    <w:p w:rsidR="00923760" w:rsidRPr="00D903DF" w:rsidRDefault="00923760" w:rsidP="00D903DF">
      <w:pPr>
        <w:suppressAutoHyphens w:val="0"/>
        <w:spacing w:line="360" w:lineRule="auto"/>
        <w:ind w:left="4678"/>
        <w:rPr>
          <w:b/>
          <w:bCs/>
          <w:sz w:val="28"/>
          <w:szCs w:val="28"/>
        </w:rPr>
      </w:pPr>
      <w:r w:rsidRPr="00D903DF">
        <w:rPr>
          <w:b/>
          <w:bCs/>
          <w:sz w:val="28"/>
          <w:szCs w:val="28"/>
        </w:rPr>
        <w:t>агрономического факультета</w:t>
      </w:r>
    </w:p>
    <w:p w:rsidR="00923760" w:rsidRPr="00D903DF" w:rsidRDefault="00923760" w:rsidP="00D903DF">
      <w:pPr>
        <w:suppressAutoHyphens w:val="0"/>
        <w:spacing w:line="360" w:lineRule="auto"/>
        <w:ind w:left="4678"/>
        <w:rPr>
          <w:b/>
          <w:bCs/>
          <w:sz w:val="28"/>
          <w:szCs w:val="28"/>
        </w:rPr>
      </w:pPr>
      <w:r w:rsidRPr="00D903DF">
        <w:rPr>
          <w:b/>
          <w:bCs/>
          <w:sz w:val="28"/>
          <w:szCs w:val="28"/>
        </w:rPr>
        <w:t>Руководитель: д.с.н., профессор Наумкина Л. А.</w:t>
      </w:r>
    </w:p>
    <w:p w:rsidR="00923760" w:rsidRPr="00D903DF" w:rsidRDefault="00923760" w:rsidP="00D903DF">
      <w:pPr>
        <w:suppressAutoHyphens w:val="0"/>
        <w:spacing w:line="360" w:lineRule="auto"/>
        <w:ind w:left="4678"/>
        <w:rPr>
          <w:b/>
          <w:bCs/>
          <w:sz w:val="28"/>
          <w:szCs w:val="28"/>
        </w:rPr>
      </w:pPr>
    </w:p>
    <w:p w:rsidR="00923760" w:rsidRPr="00D903DF" w:rsidRDefault="00923760" w:rsidP="00D903DF">
      <w:pPr>
        <w:suppressAutoHyphens w:val="0"/>
        <w:spacing w:line="360" w:lineRule="auto"/>
        <w:jc w:val="center"/>
        <w:rPr>
          <w:b/>
          <w:bCs/>
          <w:sz w:val="28"/>
          <w:szCs w:val="28"/>
        </w:rPr>
      </w:pPr>
    </w:p>
    <w:p w:rsidR="00923760" w:rsidRPr="00D903DF" w:rsidRDefault="00923760" w:rsidP="00D903DF">
      <w:pPr>
        <w:suppressAutoHyphens w:val="0"/>
        <w:spacing w:line="360" w:lineRule="auto"/>
        <w:jc w:val="center"/>
        <w:rPr>
          <w:b/>
          <w:bCs/>
          <w:sz w:val="28"/>
          <w:szCs w:val="28"/>
        </w:rPr>
      </w:pPr>
    </w:p>
    <w:p w:rsidR="00923760" w:rsidRPr="00D903DF" w:rsidRDefault="00923760" w:rsidP="00D903DF">
      <w:pPr>
        <w:suppressAutoHyphens w:val="0"/>
        <w:spacing w:line="360" w:lineRule="auto"/>
        <w:jc w:val="center"/>
        <w:rPr>
          <w:b/>
          <w:bCs/>
          <w:sz w:val="28"/>
          <w:szCs w:val="28"/>
        </w:rPr>
      </w:pPr>
    </w:p>
    <w:p w:rsidR="00923760" w:rsidRDefault="00923760" w:rsidP="00D903DF">
      <w:pPr>
        <w:suppressAutoHyphens w:val="0"/>
        <w:spacing w:line="360" w:lineRule="auto"/>
        <w:jc w:val="center"/>
        <w:rPr>
          <w:b/>
          <w:bCs/>
          <w:sz w:val="28"/>
          <w:szCs w:val="28"/>
        </w:rPr>
      </w:pPr>
      <w:r w:rsidRPr="00D903DF">
        <w:rPr>
          <w:b/>
          <w:bCs/>
          <w:sz w:val="28"/>
          <w:szCs w:val="28"/>
        </w:rPr>
        <w:t>Белгород 2008</w:t>
      </w:r>
    </w:p>
    <w:p w:rsidR="00D903DF" w:rsidRDefault="00D903DF" w:rsidP="00D903DF">
      <w:pPr>
        <w:suppressAutoHyphens w:val="0"/>
        <w:spacing w:line="360" w:lineRule="auto"/>
        <w:jc w:val="center"/>
        <w:rPr>
          <w:b/>
          <w:bCs/>
          <w:sz w:val="28"/>
          <w:szCs w:val="28"/>
        </w:rPr>
      </w:pPr>
    </w:p>
    <w:p w:rsidR="00923760" w:rsidRDefault="00D903DF" w:rsidP="00D903DF">
      <w:pPr>
        <w:suppressAutoHyphens w:val="0"/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  <w:r w:rsidR="00923760" w:rsidRPr="00D903DF">
        <w:rPr>
          <w:b/>
          <w:bCs/>
          <w:sz w:val="28"/>
          <w:szCs w:val="28"/>
        </w:rPr>
        <w:lastRenderedPageBreak/>
        <w:t>Содержание</w:t>
      </w:r>
    </w:p>
    <w:p w:rsidR="00D903DF" w:rsidRPr="00D903DF" w:rsidRDefault="00D903DF" w:rsidP="00D903DF">
      <w:pPr>
        <w:suppressAutoHyphens w:val="0"/>
        <w:spacing w:line="360" w:lineRule="auto"/>
        <w:jc w:val="center"/>
        <w:rPr>
          <w:b/>
          <w:bCs/>
          <w:sz w:val="28"/>
          <w:szCs w:val="28"/>
        </w:rPr>
      </w:pPr>
    </w:p>
    <w:p w:rsidR="00923760" w:rsidRPr="00D903DF" w:rsidRDefault="00923760" w:rsidP="00D903DF">
      <w:pPr>
        <w:suppressAutoHyphens w:val="0"/>
        <w:spacing w:line="360" w:lineRule="auto"/>
        <w:jc w:val="both"/>
        <w:rPr>
          <w:sz w:val="28"/>
          <w:szCs w:val="28"/>
          <w:shd w:val="clear" w:color="auto" w:fill="FFFFFF"/>
        </w:rPr>
      </w:pPr>
      <w:r w:rsidRPr="00D903DF">
        <w:rPr>
          <w:sz w:val="28"/>
          <w:szCs w:val="28"/>
          <w:shd w:val="clear" w:color="auto" w:fill="FFFFFF"/>
        </w:rPr>
        <w:t>Введение. Роль вредителей и болезней с/х растений в производстве растениеводческой продукции</w:t>
      </w:r>
    </w:p>
    <w:p w:rsidR="00923760" w:rsidRPr="00D903DF" w:rsidRDefault="00923760" w:rsidP="00D903DF">
      <w:pPr>
        <w:suppressAutoHyphens w:val="0"/>
        <w:spacing w:line="360" w:lineRule="auto"/>
        <w:jc w:val="both"/>
        <w:rPr>
          <w:sz w:val="28"/>
          <w:szCs w:val="28"/>
          <w:shd w:val="clear" w:color="auto" w:fill="FFFFFF"/>
        </w:rPr>
      </w:pPr>
      <w:r w:rsidRPr="00D903DF">
        <w:rPr>
          <w:sz w:val="28"/>
          <w:szCs w:val="28"/>
          <w:shd w:val="clear" w:color="auto" w:fill="FFFFFF"/>
        </w:rPr>
        <w:t>1. Общая часть</w:t>
      </w:r>
    </w:p>
    <w:p w:rsidR="00923760" w:rsidRPr="00D903DF" w:rsidRDefault="00923760" w:rsidP="00D903DF">
      <w:pPr>
        <w:suppressAutoHyphens w:val="0"/>
        <w:spacing w:line="360" w:lineRule="auto"/>
        <w:jc w:val="both"/>
        <w:rPr>
          <w:sz w:val="28"/>
          <w:szCs w:val="28"/>
          <w:shd w:val="clear" w:color="auto" w:fill="FFFFFF"/>
        </w:rPr>
      </w:pPr>
      <w:r w:rsidRPr="00D903DF">
        <w:rPr>
          <w:sz w:val="28"/>
          <w:szCs w:val="28"/>
          <w:shd w:val="clear" w:color="auto" w:fill="FFFFFF"/>
        </w:rPr>
        <w:t>1.1 Понятие о вредителях. Классификация насекомых. Вредные и полезные насекомые. Типы повреждения растений вредителями</w:t>
      </w:r>
    </w:p>
    <w:p w:rsidR="00923760" w:rsidRPr="00D903DF" w:rsidRDefault="00923760" w:rsidP="00D903DF">
      <w:pPr>
        <w:suppressAutoHyphens w:val="0"/>
        <w:spacing w:line="360" w:lineRule="auto"/>
        <w:jc w:val="both"/>
        <w:rPr>
          <w:sz w:val="28"/>
          <w:szCs w:val="28"/>
          <w:shd w:val="clear" w:color="auto" w:fill="FFFFFF"/>
        </w:rPr>
      </w:pPr>
      <w:r w:rsidRPr="00D903DF">
        <w:rPr>
          <w:sz w:val="28"/>
          <w:szCs w:val="28"/>
          <w:shd w:val="clear" w:color="auto" w:fill="FFFFFF"/>
        </w:rPr>
        <w:t>1.2 Строение и развитие вредителей (насекомых, клещей, нематод)</w:t>
      </w:r>
    </w:p>
    <w:p w:rsidR="00923760" w:rsidRPr="00D903DF" w:rsidRDefault="00923760" w:rsidP="00D903DF">
      <w:pPr>
        <w:suppressAutoHyphens w:val="0"/>
        <w:spacing w:line="360" w:lineRule="auto"/>
        <w:jc w:val="both"/>
        <w:rPr>
          <w:sz w:val="28"/>
          <w:szCs w:val="28"/>
          <w:shd w:val="clear" w:color="auto" w:fill="FFFFFF"/>
        </w:rPr>
      </w:pPr>
      <w:r w:rsidRPr="00D903DF">
        <w:rPr>
          <w:sz w:val="28"/>
          <w:szCs w:val="28"/>
          <w:shd w:val="clear" w:color="auto" w:fill="FFFFFF"/>
        </w:rPr>
        <w:t>1.3 Экология вредителей (среда обитания; общие закономерности факторов внешней среды; абиотические факторы – климат и микроклимат, вода, почва и др.; биотические факторы – фазовая изменчивость насекомых; внутривидовые отношения; вредители и растения; строение и динамика биоценозов)</w:t>
      </w:r>
    </w:p>
    <w:p w:rsidR="00923760" w:rsidRPr="00D903DF" w:rsidRDefault="00923760" w:rsidP="00D903DF">
      <w:pPr>
        <w:suppressAutoHyphens w:val="0"/>
        <w:spacing w:line="360" w:lineRule="auto"/>
        <w:jc w:val="both"/>
        <w:rPr>
          <w:sz w:val="28"/>
          <w:szCs w:val="28"/>
          <w:shd w:val="clear" w:color="auto" w:fill="FFFFFF"/>
        </w:rPr>
      </w:pPr>
      <w:r w:rsidRPr="00D903DF">
        <w:rPr>
          <w:sz w:val="28"/>
          <w:szCs w:val="28"/>
          <w:shd w:val="clear" w:color="auto" w:fill="FFFFFF"/>
        </w:rPr>
        <w:t>1.4 Понятие о болезни. Принципы классификации болезней растений</w:t>
      </w:r>
    </w:p>
    <w:p w:rsidR="00923760" w:rsidRPr="00D903DF" w:rsidRDefault="00923760" w:rsidP="00D903DF">
      <w:pPr>
        <w:suppressAutoHyphens w:val="0"/>
        <w:spacing w:line="360" w:lineRule="auto"/>
        <w:jc w:val="both"/>
        <w:rPr>
          <w:sz w:val="28"/>
          <w:szCs w:val="28"/>
          <w:shd w:val="clear" w:color="auto" w:fill="FFFFFF"/>
        </w:rPr>
      </w:pPr>
      <w:r w:rsidRPr="00D903DF">
        <w:rPr>
          <w:sz w:val="28"/>
          <w:szCs w:val="28"/>
          <w:shd w:val="clear" w:color="auto" w:fill="FFFFFF"/>
        </w:rPr>
        <w:t>1.5 Неинфекционные болезни и инфекционные болезни (грибы и их классификация; бактерии; фитоплазмы; вирусы и вироиды; паразитические и полупаразитические цветковые растения)</w:t>
      </w:r>
    </w:p>
    <w:p w:rsidR="00923760" w:rsidRPr="00D903DF" w:rsidRDefault="00923760" w:rsidP="00D903DF">
      <w:pPr>
        <w:suppressAutoHyphens w:val="0"/>
        <w:spacing w:line="360" w:lineRule="auto"/>
        <w:jc w:val="both"/>
        <w:rPr>
          <w:sz w:val="28"/>
          <w:szCs w:val="28"/>
          <w:shd w:val="clear" w:color="auto" w:fill="FFFFFF"/>
        </w:rPr>
      </w:pPr>
      <w:r w:rsidRPr="00D903DF">
        <w:rPr>
          <w:sz w:val="28"/>
          <w:szCs w:val="28"/>
          <w:shd w:val="clear" w:color="auto" w:fill="FFFFFF"/>
        </w:rPr>
        <w:t>1.6 Понятие об иммунитете растений</w:t>
      </w:r>
    </w:p>
    <w:p w:rsidR="00923760" w:rsidRPr="00D903DF" w:rsidRDefault="00923760" w:rsidP="00D903DF">
      <w:pPr>
        <w:suppressAutoHyphens w:val="0"/>
        <w:spacing w:line="360" w:lineRule="auto"/>
        <w:jc w:val="both"/>
        <w:rPr>
          <w:sz w:val="28"/>
          <w:szCs w:val="28"/>
          <w:shd w:val="clear" w:color="auto" w:fill="FFFFFF"/>
        </w:rPr>
      </w:pPr>
      <w:r w:rsidRPr="00D903DF">
        <w:rPr>
          <w:sz w:val="28"/>
          <w:szCs w:val="28"/>
          <w:shd w:val="clear" w:color="auto" w:fill="FFFFFF"/>
        </w:rPr>
        <w:t>1.7 Методы учета болезней и вредителей</w:t>
      </w:r>
    </w:p>
    <w:p w:rsidR="00923760" w:rsidRPr="00D903DF" w:rsidRDefault="00923760" w:rsidP="00D903DF">
      <w:pPr>
        <w:suppressAutoHyphens w:val="0"/>
        <w:spacing w:line="360" w:lineRule="auto"/>
        <w:jc w:val="both"/>
        <w:rPr>
          <w:sz w:val="28"/>
          <w:szCs w:val="28"/>
          <w:shd w:val="clear" w:color="auto" w:fill="FFFFFF"/>
        </w:rPr>
      </w:pPr>
      <w:r w:rsidRPr="00D903DF">
        <w:rPr>
          <w:sz w:val="28"/>
          <w:szCs w:val="28"/>
          <w:shd w:val="clear" w:color="auto" w:fill="FFFFFF"/>
        </w:rPr>
        <w:t>1.8 Прогноз развития и распространения вредителей и болезней</w:t>
      </w:r>
    </w:p>
    <w:p w:rsidR="00923760" w:rsidRPr="00D903DF" w:rsidRDefault="00923760" w:rsidP="00D903DF">
      <w:pPr>
        <w:suppressAutoHyphens w:val="0"/>
        <w:spacing w:line="360" w:lineRule="auto"/>
        <w:jc w:val="both"/>
        <w:rPr>
          <w:sz w:val="28"/>
          <w:szCs w:val="28"/>
          <w:shd w:val="clear" w:color="auto" w:fill="FFFFFF"/>
        </w:rPr>
      </w:pPr>
      <w:r w:rsidRPr="00D903DF">
        <w:rPr>
          <w:sz w:val="28"/>
          <w:szCs w:val="28"/>
          <w:shd w:val="clear" w:color="auto" w:fill="FFFFFF"/>
        </w:rPr>
        <w:t>1.9 Основные принципы и методы защиты растений</w:t>
      </w:r>
    </w:p>
    <w:p w:rsidR="00923760" w:rsidRPr="00D903DF" w:rsidRDefault="00923760" w:rsidP="00D903DF">
      <w:pPr>
        <w:suppressAutoHyphens w:val="0"/>
        <w:spacing w:line="360" w:lineRule="auto"/>
        <w:jc w:val="both"/>
        <w:rPr>
          <w:sz w:val="28"/>
          <w:szCs w:val="28"/>
          <w:shd w:val="clear" w:color="auto" w:fill="FFFFFF"/>
        </w:rPr>
      </w:pPr>
      <w:r w:rsidRPr="00D903DF">
        <w:rPr>
          <w:sz w:val="28"/>
          <w:szCs w:val="28"/>
          <w:shd w:val="clear" w:color="auto" w:fill="FFFFFF"/>
        </w:rPr>
        <w:t>2. Специальная часть</w:t>
      </w:r>
    </w:p>
    <w:p w:rsidR="00923760" w:rsidRPr="00D903DF" w:rsidRDefault="005D2D8C" w:rsidP="00D903DF">
      <w:pPr>
        <w:suppressAutoHyphens w:val="0"/>
        <w:spacing w:line="360" w:lineRule="auto"/>
        <w:jc w:val="both"/>
        <w:rPr>
          <w:sz w:val="28"/>
          <w:szCs w:val="28"/>
          <w:shd w:val="clear" w:color="auto" w:fill="FFFFFF"/>
        </w:rPr>
      </w:pPr>
      <w:r w:rsidRPr="00D903DF">
        <w:rPr>
          <w:sz w:val="28"/>
          <w:szCs w:val="28"/>
          <w:shd w:val="clear" w:color="auto" w:fill="FFFFFF"/>
        </w:rPr>
        <w:t>2.1 Биология вредителей клевера</w:t>
      </w:r>
    </w:p>
    <w:p w:rsidR="00923760" w:rsidRPr="00D903DF" w:rsidRDefault="00923760" w:rsidP="00D903DF">
      <w:pPr>
        <w:suppressAutoHyphens w:val="0"/>
        <w:spacing w:line="360" w:lineRule="auto"/>
        <w:jc w:val="both"/>
        <w:rPr>
          <w:sz w:val="28"/>
          <w:szCs w:val="28"/>
          <w:shd w:val="clear" w:color="auto" w:fill="FFFFFF"/>
        </w:rPr>
      </w:pPr>
      <w:r w:rsidRPr="00D903DF">
        <w:rPr>
          <w:sz w:val="28"/>
          <w:szCs w:val="28"/>
          <w:shd w:val="clear" w:color="auto" w:fill="FFFFFF"/>
        </w:rPr>
        <w:t xml:space="preserve">2.2 Биология возбудителей болезней </w:t>
      </w:r>
      <w:r w:rsidR="005D2D8C" w:rsidRPr="00D903DF">
        <w:rPr>
          <w:sz w:val="28"/>
          <w:szCs w:val="28"/>
          <w:shd w:val="clear" w:color="auto" w:fill="FFFFFF"/>
        </w:rPr>
        <w:t>клевера</w:t>
      </w:r>
    </w:p>
    <w:p w:rsidR="00923760" w:rsidRPr="00D903DF" w:rsidRDefault="00923760" w:rsidP="00D903DF">
      <w:pPr>
        <w:suppressAutoHyphens w:val="0"/>
        <w:spacing w:line="360" w:lineRule="auto"/>
        <w:jc w:val="both"/>
        <w:rPr>
          <w:sz w:val="28"/>
          <w:szCs w:val="28"/>
          <w:shd w:val="clear" w:color="auto" w:fill="FFFFFF"/>
        </w:rPr>
      </w:pPr>
      <w:r w:rsidRPr="00D903DF">
        <w:rPr>
          <w:sz w:val="28"/>
          <w:szCs w:val="28"/>
          <w:shd w:val="clear" w:color="auto" w:fill="FFFFFF"/>
        </w:rPr>
        <w:t xml:space="preserve">2.3 Обоснование системы защитных мероприятий </w:t>
      </w:r>
      <w:r w:rsidR="005D2D8C" w:rsidRPr="00D903DF">
        <w:rPr>
          <w:sz w:val="28"/>
          <w:szCs w:val="28"/>
          <w:shd w:val="clear" w:color="auto" w:fill="FFFFFF"/>
        </w:rPr>
        <w:t>клевера</w:t>
      </w:r>
      <w:r w:rsidRPr="00D903DF">
        <w:rPr>
          <w:sz w:val="28"/>
          <w:szCs w:val="28"/>
          <w:shd w:val="clear" w:color="auto" w:fill="FFFFFF"/>
        </w:rPr>
        <w:t xml:space="preserve"> от вредителей и болезней</w:t>
      </w:r>
    </w:p>
    <w:p w:rsidR="00923760" w:rsidRPr="00D903DF" w:rsidRDefault="00923760" w:rsidP="00D903DF">
      <w:pPr>
        <w:suppressAutoHyphens w:val="0"/>
        <w:spacing w:line="360" w:lineRule="auto"/>
        <w:jc w:val="both"/>
        <w:rPr>
          <w:sz w:val="28"/>
          <w:szCs w:val="28"/>
          <w:shd w:val="clear" w:color="auto" w:fill="FFFFFF"/>
        </w:rPr>
      </w:pPr>
      <w:r w:rsidRPr="00D903DF">
        <w:rPr>
          <w:sz w:val="28"/>
          <w:szCs w:val="28"/>
          <w:shd w:val="clear" w:color="auto" w:fill="FFFFFF"/>
        </w:rPr>
        <w:t>Заключение</w:t>
      </w:r>
    </w:p>
    <w:p w:rsidR="00923760" w:rsidRPr="00D903DF" w:rsidRDefault="00923760" w:rsidP="00D903DF">
      <w:pPr>
        <w:suppressAutoHyphens w:val="0"/>
        <w:spacing w:line="360" w:lineRule="auto"/>
        <w:jc w:val="both"/>
        <w:rPr>
          <w:sz w:val="28"/>
          <w:szCs w:val="28"/>
          <w:shd w:val="clear" w:color="auto" w:fill="FFFFFF"/>
        </w:rPr>
      </w:pPr>
      <w:r w:rsidRPr="00D903DF">
        <w:rPr>
          <w:sz w:val="28"/>
          <w:szCs w:val="28"/>
          <w:shd w:val="clear" w:color="auto" w:fill="FFFFFF"/>
        </w:rPr>
        <w:t>Литература</w:t>
      </w:r>
    </w:p>
    <w:p w:rsidR="00863475" w:rsidRDefault="00863475" w:rsidP="00D903DF">
      <w:pPr>
        <w:suppressAutoHyphens w:val="0"/>
        <w:spacing w:line="360" w:lineRule="auto"/>
        <w:ind w:firstLine="709"/>
        <w:jc w:val="center"/>
        <w:rPr>
          <w:sz w:val="28"/>
          <w:szCs w:val="28"/>
          <w:shd w:val="clear" w:color="auto" w:fill="FFFFFF"/>
        </w:rPr>
      </w:pPr>
    </w:p>
    <w:p w:rsidR="00923760" w:rsidRDefault="00D903DF" w:rsidP="00D903DF">
      <w:pPr>
        <w:suppressAutoHyphens w:val="0"/>
        <w:spacing w:line="360" w:lineRule="auto"/>
        <w:ind w:firstLine="709"/>
        <w:jc w:val="center"/>
        <w:rPr>
          <w:b/>
          <w:bCs/>
          <w:sz w:val="28"/>
          <w:szCs w:val="28"/>
        </w:rPr>
      </w:pPr>
      <w:r>
        <w:rPr>
          <w:sz w:val="28"/>
          <w:szCs w:val="28"/>
          <w:shd w:val="clear" w:color="auto" w:fill="FFFFFF"/>
        </w:rPr>
        <w:br w:type="page"/>
      </w:r>
      <w:r w:rsidR="00923760" w:rsidRPr="00D903DF">
        <w:rPr>
          <w:b/>
          <w:bCs/>
          <w:sz w:val="28"/>
          <w:szCs w:val="28"/>
        </w:rPr>
        <w:t>Введение. Роль вредителей и болезней с/х растений в производстве</w:t>
      </w:r>
      <w:r>
        <w:rPr>
          <w:b/>
          <w:bCs/>
          <w:sz w:val="28"/>
          <w:szCs w:val="28"/>
        </w:rPr>
        <w:t xml:space="preserve"> </w:t>
      </w:r>
      <w:r w:rsidR="00923760" w:rsidRPr="00D903DF">
        <w:rPr>
          <w:b/>
          <w:bCs/>
          <w:sz w:val="28"/>
          <w:szCs w:val="28"/>
        </w:rPr>
        <w:t>растениеводческой продукции</w:t>
      </w:r>
    </w:p>
    <w:p w:rsidR="00D903DF" w:rsidRPr="00D903DF" w:rsidRDefault="00D903DF" w:rsidP="00D903DF">
      <w:pPr>
        <w:suppressAutoHyphens w:val="0"/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923760" w:rsidRPr="00D903DF" w:rsidRDefault="00923760" w:rsidP="00D903DF">
      <w:pPr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D903DF">
        <w:rPr>
          <w:sz w:val="28"/>
          <w:szCs w:val="28"/>
        </w:rPr>
        <w:t>Производство продуктов питания было и остается одной из глобальных проблем человечества. Конец XX в. ознаменовался появлением 6-миллиардного жителя нашей планеты, а через 50 лет по расчетам демографов численность населения земного шара достигнет 10 млрд. А это означает, что производство продукции растениеводства необходимо увеличить почти в два раза. Реально ли решить эту задачу? На этот вопрос ученые отвечают положительно и не без основания. Путь к этому пролегает через радикальное изменение существующих технологий на основе современных достижений генной инженерии, приведение в действие ресурсов, которым до сих пор не уделялось должного внимания. Важную роль призвана сыграть защита растений от вредителей, болезней и сорняков. Сотнями миллиардов долларов оценивается в мировом земледелии ежегодный ущерб, наносимый этими извечными врагами человечества. Каждый пятый гектар пашни в мире является их безраздельной собственностью. Вся беда в том, что человечеству не удалось оставить за порогом третьего тысячелетия эти бесчисленные полчища, противостоять которым можно только путем использования интегрированной системы защиты растений, которая получила всеобщее признание.</w:t>
      </w:r>
    </w:p>
    <w:p w:rsidR="00923760" w:rsidRPr="00D903DF" w:rsidRDefault="00923760" w:rsidP="00D903DF">
      <w:pPr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D903DF">
        <w:rPr>
          <w:sz w:val="28"/>
          <w:szCs w:val="28"/>
        </w:rPr>
        <w:t>Защита растений изучает причины и закономерности возникновения, развития и распространения, вредителей и болезней, разрабатывает прогноз их появления, изучает их вредность и потери, причиняемые ими, фото иммунитет, карантин, методы, средства и организацию борьбы.</w:t>
      </w:r>
    </w:p>
    <w:p w:rsidR="00923760" w:rsidRPr="00D903DF" w:rsidRDefault="00923760" w:rsidP="00D903DF">
      <w:pPr>
        <w:pStyle w:val="a5"/>
        <w:suppressAutoHyphens w:val="0"/>
        <w:spacing w:after="0" w:line="360" w:lineRule="auto"/>
        <w:ind w:firstLine="709"/>
        <w:jc w:val="both"/>
        <w:rPr>
          <w:sz w:val="28"/>
          <w:szCs w:val="28"/>
        </w:rPr>
      </w:pPr>
      <w:r w:rsidRPr="00D903DF">
        <w:rPr>
          <w:sz w:val="28"/>
          <w:szCs w:val="28"/>
        </w:rPr>
        <w:t>Многие организационно-хозяйственные мероприятия могут служить одновременно и мерами борьбы с теми или иными болезнями сельскохозяйственных культур. Так, некоторые подавляются правильным размещением культур в севообороте, обработкой почвы, регулированием сроков посева, внесением удобрений и т. п. Повышение эффективности комплекса мероприятий по защите растений от вредителей и болезней как одного из факторов интенсификации сельскохозяйственного производства служит получению стабильных, высоких урожаев.</w:t>
      </w:r>
    </w:p>
    <w:p w:rsidR="00923760" w:rsidRPr="00D903DF" w:rsidRDefault="00923760" w:rsidP="00D903DF">
      <w:pPr>
        <w:pStyle w:val="a5"/>
        <w:suppressAutoHyphens w:val="0"/>
        <w:spacing w:after="0" w:line="360" w:lineRule="auto"/>
        <w:ind w:firstLine="709"/>
        <w:jc w:val="both"/>
        <w:rPr>
          <w:sz w:val="28"/>
          <w:szCs w:val="28"/>
        </w:rPr>
      </w:pPr>
      <w:r w:rsidRPr="00D903DF">
        <w:rPr>
          <w:sz w:val="28"/>
          <w:szCs w:val="28"/>
        </w:rPr>
        <w:t>Знание биологии вредителей и</w:t>
      </w:r>
      <w:r w:rsidR="00D903DF">
        <w:rPr>
          <w:sz w:val="28"/>
          <w:szCs w:val="28"/>
        </w:rPr>
        <w:t xml:space="preserve"> </w:t>
      </w:r>
      <w:r w:rsidRPr="00D903DF">
        <w:rPr>
          <w:sz w:val="28"/>
          <w:szCs w:val="28"/>
        </w:rPr>
        <w:t>возбудителей заболеваний растений помогает правильно построить систему мероприятий и тем самым уменьшить вредность вредителей и заболеваний.</w:t>
      </w:r>
    </w:p>
    <w:p w:rsidR="00923760" w:rsidRPr="00D903DF" w:rsidRDefault="00923760" w:rsidP="00D903DF">
      <w:pPr>
        <w:pStyle w:val="a5"/>
        <w:suppressAutoHyphens w:val="0"/>
        <w:spacing w:after="0" w:line="360" w:lineRule="auto"/>
        <w:ind w:firstLine="709"/>
        <w:jc w:val="both"/>
        <w:rPr>
          <w:sz w:val="28"/>
          <w:szCs w:val="28"/>
        </w:rPr>
      </w:pPr>
      <w:r w:rsidRPr="00D903DF">
        <w:rPr>
          <w:sz w:val="28"/>
          <w:szCs w:val="28"/>
        </w:rPr>
        <w:t xml:space="preserve">Из сказанного и перечисленного выше вытекает </w:t>
      </w:r>
      <w:r w:rsidRPr="00D903DF">
        <w:rPr>
          <w:bCs/>
          <w:sz w:val="28"/>
          <w:szCs w:val="28"/>
        </w:rPr>
        <w:t>цель</w:t>
      </w:r>
      <w:r w:rsidRPr="00D903DF">
        <w:rPr>
          <w:sz w:val="28"/>
          <w:szCs w:val="28"/>
        </w:rPr>
        <w:t xml:space="preserve"> курсовой работы: на основе знаний биологии вредителей и возбудителей болезней составить и обосновать систему мероприятий по защите сельскохозяйственных культур от указанных вредных организмов.</w:t>
      </w:r>
    </w:p>
    <w:p w:rsidR="00923760" w:rsidRPr="00D903DF" w:rsidRDefault="00923760" w:rsidP="00D903DF">
      <w:pPr>
        <w:pStyle w:val="a5"/>
        <w:suppressAutoHyphens w:val="0"/>
        <w:spacing w:after="0" w:line="360" w:lineRule="auto"/>
        <w:ind w:firstLine="709"/>
        <w:jc w:val="both"/>
        <w:rPr>
          <w:b/>
          <w:sz w:val="28"/>
          <w:szCs w:val="28"/>
        </w:rPr>
      </w:pPr>
      <w:r w:rsidRPr="00D903DF">
        <w:rPr>
          <w:b/>
          <w:sz w:val="28"/>
          <w:szCs w:val="28"/>
        </w:rPr>
        <w:t>Основными задачами курсовой работы являются:</w:t>
      </w:r>
    </w:p>
    <w:p w:rsidR="00923760" w:rsidRPr="00D903DF" w:rsidRDefault="00923760" w:rsidP="00D903DF">
      <w:pPr>
        <w:pStyle w:val="a5"/>
        <w:suppressAutoHyphens w:val="0"/>
        <w:spacing w:after="0" w:line="360" w:lineRule="auto"/>
        <w:ind w:firstLine="709"/>
        <w:jc w:val="both"/>
        <w:rPr>
          <w:sz w:val="28"/>
          <w:szCs w:val="28"/>
        </w:rPr>
      </w:pPr>
      <w:r w:rsidRPr="00D903DF">
        <w:rPr>
          <w:sz w:val="28"/>
          <w:szCs w:val="28"/>
        </w:rPr>
        <w:t>1. изложить теоретические знания принципов и методов защиты растений от вредителей и болезней, в том числе цели и задачи интегрированной защиты растений;</w:t>
      </w:r>
    </w:p>
    <w:p w:rsidR="00923760" w:rsidRPr="00D903DF" w:rsidRDefault="00923760" w:rsidP="00D903DF">
      <w:pPr>
        <w:pStyle w:val="a5"/>
        <w:suppressAutoHyphens w:val="0"/>
        <w:spacing w:after="0" w:line="360" w:lineRule="auto"/>
        <w:ind w:firstLine="709"/>
        <w:jc w:val="both"/>
        <w:rPr>
          <w:sz w:val="28"/>
          <w:szCs w:val="28"/>
        </w:rPr>
      </w:pPr>
      <w:r w:rsidRPr="00D903DF">
        <w:rPr>
          <w:sz w:val="28"/>
          <w:szCs w:val="28"/>
        </w:rPr>
        <w:t>2. описать методы учёта вредных организмов, виды и цели прогнозов их распространения и развития;</w:t>
      </w:r>
    </w:p>
    <w:p w:rsidR="00923760" w:rsidRPr="00D903DF" w:rsidRDefault="00923760" w:rsidP="00D903DF">
      <w:pPr>
        <w:pStyle w:val="a5"/>
        <w:suppressAutoHyphens w:val="0"/>
        <w:spacing w:after="0" w:line="360" w:lineRule="auto"/>
        <w:ind w:firstLine="709"/>
        <w:jc w:val="both"/>
        <w:rPr>
          <w:sz w:val="28"/>
          <w:szCs w:val="28"/>
        </w:rPr>
      </w:pPr>
      <w:r w:rsidRPr="00D903DF">
        <w:rPr>
          <w:sz w:val="28"/>
          <w:szCs w:val="28"/>
        </w:rPr>
        <w:t>3. показать знание систематики, особенности морфологии и биологии вредителей и возбудителей болезней растений;</w:t>
      </w:r>
    </w:p>
    <w:p w:rsidR="00923760" w:rsidRPr="00D903DF" w:rsidRDefault="00923760" w:rsidP="00D903DF">
      <w:pPr>
        <w:pStyle w:val="a5"/>
        <w:suppressAutoHyphens w:val="0"/>
        <w:spacing w:after="0" w:line="360" w:lineRule="auto"/>
        <w:ind w:firstLine="709"/>
        <w:jc w:val="both"/>
        <w:rPr>
          <w:sz w:val="28"/>
          <w:szCs w:val="28"/>
        </w:rPr>
      </w:pPr>
      <w:r w:rsidRPr="00D903DF">
        <w:rPr>
          <w:sz w:val="28"/>
          <w:szCs w:val="28"/>
        </w:rPr>
        <w:t>4. научиться составлять систему мероприятий по защите сельскохозяйственных культур от вредителей и болезней.</w:t>
      </w:r>
    </w:p>
    <w:p w:rsidR="00923760" w:rsidRPr="00D903DF" w:rsidRDefault="00923760" w:rsidP="00D903DF">
      <w:pPr>
        <w:pStyle w:val="a5"/>
        <w:suppressAutoHyphens w:val="0"/>
        <w:spacing w:after="0" w:line="360" w:lineRule="auto"/>
        <w:ind w:firstLine="709"/>
        <w:jc w:val="both"/>
        <w:rPr>
          <w:sz w:val="28"/>
          <w:szCs w:val="28"/>
        </w:rPr>
      </w:pPr>
      <w:r w:rsidRPr="00D903DF">
        <w:rPr>
          <w:sz w:val="28"/>
          <w:szCs w:val="28"/>
        </w:rPr>
        <w:t>Защита растений играет важную роль в выращивании сельскохозяйственных культур. Защита растений изучает причины и закономерности возникновения, развития и распространения, вредителей и болезней, разрабатывает прогноз их появления, изучает их вредность и потери, причиняемые ими, фото иммунитет, карантин, методы, средства и организацию борьбы.</w:t>
      </w:r>
    </w:p>
    <w:p w:rsidR="00923760" w:rsidRPr="00D903DF" w:rsidRDefault="00923760" w:rsidP="00D903DF">
      <w:pPr>
        <w:pStyle w:val="a5"/>
        <w:suppressAutoHyphens w:val="0"/>
        <w:spacing w:after="0" w:line="360" w:lineRule="auto"/>
        <w:ind w:firstLine="709"/>
        <w:jc w:val="both"/>
        <w:rPr>
          <w:sz w:val="28"/>
          <w:szCs w:val="28"/>
        </w:rPr>
      </w:pPr>
      <w:r w:rsidRPr="00D903DF">
        <w:rPr>
          <w:sz w:val="28"/>
          <w:szCs w:val="28"/>
        </w:rPr>
        <w:t>В повреждённых вредителями и болезнями растениях из-за нарушения физиологических процессов наступают патологические изменения, в результате чего происходит полная или частичная гибель урожая или ухудшение его качества.</w:t>
      </w:r>
    </w:p>
    <w:p w:rsidR="00923760" w:rsidRPr="00D903DF" w:rsidRDefault="00923760" w:rsidP="00D903DF">
      <w:pPr>
        <w:pStyle w:val="a5"/>
        <w:suppressAutoHyphens w:val="0"/>
        <w:spacing w:after="0" w:line="360" w:lineRule="auto"/>
        <w:ind w:firstLine="709"/>
        <w:jc w:val="both"/>
        <w:rPr>
          <w:sz w:val="28"/>
          <w:szCs w:val="28"/>
        </w:rPr>
      </w:pPr>
      <w:r w:rsidRPr="00D903DF">
        <w:rPr>
          <w:sz w:val="28"/>
          <w:szCs w:val="28"/>
        </w:rPr>
        <w:t>Совместно с потерями урожая, происходит и ухудшение качества получаемой продукции. Из-за этого продукцию сельскохозяйственного производства нельзя потреблять ни человеку, ни животным, т. к. может произойти отравление организма.</w:t>
      </w:r>
    </w:p>
    <w:p w:rsidR="00923760" w:rsidRPr="00D903DF" w:rsidRDefault="00923760" w:rsidP="00D903DF">
      <w:pPr>
        <w:pStyle w:val="a5"/>
        <w:suppressAutoHyphens w:val="0"/>
        <w:spacing w:after="0" w:line="360" w:lineRule="auto"/>
        <w:ind w:firstLine="709"/>
        <w:jc w:val="both"/>
        <w:rPr>
          <w:sz w:val="28"/>
          <w:szCs w:val="28"/>
        </w:rPr>
      </w:pPr>
      <w:r w:rsidRPr="00D903DF">
        <w:rPr>
          <w:sz w:val="28"/>
          <w:szCs w:val="28"/>
        </w:rPr>
        <w:t>В системе мероприятий по защите растений от вредителей и болезней используют следующие методы – агротехнический, биологический, физический, механический и химический отдельно или в сочетании.</w:t>
      </w:r>
    </w:p>
    <w:p w:rsidR="00923760" w:rsidRPr="00D903DF" w:rsidRDefault="00923760" w:rsidP="00D903DF">
      <w:pPr>
        <w:pStyle w:val="a5"/>
        <w:suppressAutoHyphens w:val="0"/>
        <w:spacing w:after="0" w:line="360" w:lineRule="auto"/>
        <w:ind w:firstLine="709"/>
        <w:jc w:val="both"/>
        <w:rPr>
          <w:sz w:val="28"/>
          <w:szCs w:val="28"/>
        </w:rPr>
      </w:pPr>
      <w:r w:rsidRPr="00D903DF">
        <w:rPr>
          <w:sz w:val="28"/>
          <w:szCs w:val="28"/>
        </w:rPr>
        <w:t>Эффективное применение химических и биологических средств, внедрение в практику передовых агротехнических приёмов и других мероприятий, квалификации кадров, приобретение знаний о биологии вредных организмов, способах их определения, диагностики повреждений растений вредителями и болезнями, мерах борьбы с ними – вот главные задачи, чтобы не допустить массовых вспышек заболеваний и размножения вредителей. В результате массовых вспышек заболеваний и размножения вредителей происходит гибель практически всего урожая.</w:t>
      </w:r>
    </w:p>
    <w:p w:rsidR="00923760" w:rsidRPr="00D903DF" w:rsidRDefault="00923760" w:rsidP="00D903DF">
      <w:pPr>
        <w:suppressAutoHyphens w:val="0"/>
        <w:spacing w:line="360" w:lineRule="auto"/>
        <w:ind w:firstLine="709"/>
        <w:jc w:val="both"/>
        <w:rPr>
          <w:sz w:val="28"/>
          <w:szCs w:val="28"/>
        </w:rPr>
      </w:pPr>
    </w:p>
    <w:p w:rsidR="00923760" w:rsidRDefault="00D903DF" w:rsidP="00D903DF">
      <w:pPr>
        <w:suppressAutoHyphens w:val="0"/>
        <w:spacing w:line="360" w:lineRule="auto"/>
        <w:ind w:firstLine="709"/>
        <w:jc w:val="center"/>
        <w:rPr>
          <w:b/>
          <w:bCs/>
          <w:sz w:val="28"/>
          <w:szCs w:val="28"/>
        </w:rPr>
      </w:pPr>
      <w:r>
        <w:rPr>
          <w:sz w:val="28"/>
          <w:szCs w:val="28"/>
        </w:rPr>
        <w:br w:type="page"/>
      </w:r>
      <w:r w:rsidR="00923760" w:rsidRPr="00D903DF">
        <w:rPr>
          <w:b/>
          <w:bCs/>
          <w:sz w:val="28"/>
          <w:szCs w:val="28"/>
        </w:rPr>
        <w:t>1. Общая часть</w:t>
      </w:r>
    </w:p>
    <w:p w:rsidR="00D903DF" w:rsidRPr="00D903DF" w:rsidRDefault="00D903DF" w:rsidP="00D903DF">
      <w:pPr>
        <w:suppressAutoHyphens w:val="0"/>
        <w:spacing w:line="360" w:lineRule="auto"/>
        <w:ind w:firstLine="709"/>
        <w:jc w:val="center"/>
        <w:rPr>
          <w:b/>
          <w:bCs/>
          <w:sz w:val="28"/>
          <w:szCs w:val="28"/>
        </w:rPr>
      </w:pPr>
    </w:p>
    <w:p w:rsidR="00923760" w:rsidRDefault="00923760" w:rsidP="00D903DF">
      <w:pPr>
        <w:suppressAutoHyphens w:val="0"/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D903DF">
        <w:rPr>
          <w:b/>
          <w:bCs/>
          <w:sz w:val="28"/>
          <w:szCs w:val="28"/>
        </w:rPr>
        <w:t>1.1 Понятие о вредителях. Классификация насекомых. Вредные и полезные насекомые. Типы повреждения растений вредителями</w:t>
      </w:r>
    </w:p>
    <w:p w:rsidR="00D903DF" w:rsidRPr="00D903DF" w:rsidRDefault="00D903DF" w:rsidP="00D903DF">
      <w:pPr>
        <w:suppressAutoHyphens w:val="0"/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923760" w:rsidRPr="00D903DF" w:rsidRDefault="00923760" w:rsidP="00D903DF">
      <w:pPr>
        <w:pStyle w:val="a5"/>
        <w:suppressAutoHyphens w:val="0"/>
        <w:spacing w:after="0" w:line="360" w:lineRule="auto"/>
        <w:ind w:firstLine="709"/>
        <w:jc w:val="both"/>
        <w:rPr>
          <w:sz w:val="28"/>
          <w:szCs w:val="28"/>
        </w:rPr>
      </w:pPr>
      <w:r w:rsidRPr="00D903DF">
        <w:rPr>
          <w:b/>
          <w:sz w:val="28"/>
          <w:szCs w:val="28"/>
        </w:rPr>
        <w:t>Вредители</w:t>
      </w:r>
      <w:r w:rsidRPr="00D903DF">
        <w:rPr>
          <w:sz w:val="28"/>
          <w:szCs w:val="28"/>
        </w:rPr>
        <w:t xml:space="preserve"> – это живые существа в результате, чьей</w:t>
      </w:r>
      <w:r w:rsidR="00D903DF">
        <w:rPr>
          <w:sz w:val="28"/>
          <w:szCs w:val="28"/>
        </w:rPr>
        <w:t xml:space="preserve"> </w:t>
      </w:r>
      <w:r w:rsidRPr="00D903DF">
        <w:rPr>
          <w:sz w:val="28"/>
          <w:szCs w:val="28"/>
        </w:rPr>
        <w:t>деятельности наносится существенный</w:t>
      </w:r>
      <w:r w:rsidR="00D903DF">
        <w:rPr>
          <w:sz w:val="28"/>
          <w:szCs w:val="28"/>
        </w:rPr>
        <w:t xml:space="preserve"> </w:t>
      </w:r>
      <w:r w:rsidRPr="00D903DF">
        <w:rPr>
          <w:sz w:val="28"/>
          <w:szCs w:val="28"/>
        </w:rPr>
        <w:t>вред</w:t>
      </w:r>
      <w:r w:rsidR="00D903DF">
        <w:rPr>
          <w:sz w:val="28"/>
          <w:szCs w:val="28"/>
        </w:rPr>
        <w:t xml:space="preserve"> </w:t>
      </w:r>
      <w:r w:rsidRPr="00D903DF">
        <w:rPr>
          <w:sz w:val="28"/>
          <w:szCs w:val="28"/>
        </w:rPr>
        <w:t>сельскохозяйственным</w:t>
      </w:r>
      <w:r w:rsidR="00D903DF">
        <w:rPr>
          <w:sz w:val="28"/>
          <w:szCs w:val="28"/>
        </w:rPr>
        <w:t xml:space="preserve"> </w:t>
      </w:r>
      <w:r w:rsidRPr="00D903DF">
        <w:rPr>
          <w:sz w:val="28"/>
          <w:szCs w:val="28"/>
        </w:rPr>
        <w:t>растениям. Среди</w:t>
      </w:r>
      <w:r w:rsidR="00D903DF">
        <w:rPr>
          <w:sz w:val="28"/>
          <w:szCs w:val="28"/>
        </w:rPr>
        <w:t xml:space="preserve"> </w:t>
      </w:r>
      <w:r w:rsidRPr="00D903DF">
        <w:rPr>
          <w:sz w:val="28"/>
          <w:szCs w:val="28"/>
        </w:rPr>
        <w:t>вредителей сельскохозяйственных растений</w:t>
      </w:r>
      <w:r w:rsidR="00D903DF">
        <w:rPr>
          <w:sz w:val="28"/>
          <w:szCs w:val="28"/>
        </w:rPr>
        <w:t xml:space="preserve"> </w:t>
      </w:r>
      <w:r w:rsidRPr="00D903DF">
        <w:rPr>
          <w:sz w:val="28"/>
          <w:szCs w:val="28"/>
        </w:rPr>
        <w:t>подавляющее</w:t>
      </w:r>
      <w:r w:rsidR="00D903DF">
        <w:rPr>
          <w:sz w:val="28"/>
          <w:szCs w:val="28"/>
        </w:rPr>
        <w:t xml:space="preserve"> </w:t>
      </w:r>
      <w:r w:rsidRPr="00D903DF">
        <w:rPr>
          <w:sz w:val="28"/>
          <w:szCs w:val="28"/>
        </w:rPr>
        <w:t>большинство</w:t>
      </w:r>
      <w:r w:rsidR="00D903DF">
        <w:rPr>
          <w:sz w:val="28"/>
          <w:szCs w:val="28"/>
        </w:rPr>
        <w:t xml:space="preserve"> </w:t>
      </w:r>
      <w:r w:rsidRPr="00D903DF">
        <w:rPr>
          <w:sz w:val="28"/>
          <w:szCs w:val="28"/>
        </w:rPr>
        <w:t>относится</w:t>
      </w:r>
      <w:r w:rsidR="00D903DF">
        <w:rPr>
          <w:sz w:val="28"/>
          <w:szCs w:val="28"/>
        </w:rPr>
        <w:t xml:space="preserve"> </w:t>
      </w:r>
      <w:r w:rsidRPr="00D903DF">
        <w:rPr>
          <w:sz w:val="28"/>
          <w:szCs w:val="28"/>
        </w:rPr>
        <w:t>к</w:t>
      </w:r>
      <w:r w:rsidR="00D903DF">
        <w:rPr>
          <w:sz w:val="28"/>
          <w:szCs w:val="28"/>
        </w:rPr>
        <w:t xml:space="preserve"> </w:t>
      </w:r>
      <w:r w:rsidRPr="00D903DF">
        <w:rPr>
          <w:sz w:val="28"/>
          <w:szCs w:val="28"/>
        </w:rPr>
        <w:t>насекомым. Большой</w:t>
      </w:r>
      <w:r w:rsidR="00D903DF">
        <w:rPr>
          <w:sz w:val="28"/>
          <w:szCs w:val="28"/>
        </w:rPr>
        <w:t xml:space="preserve"> </w:t>
      </w:r>
      <w:r w:rsidRPr="00D903DF">
        <w:rPr>
          <w:sz w:val="28"/>
          <w:szCs w:val="28"/>
        </w:rPr>
        <w:t>вред</w:t>
      </w:r>
      <w:r w:rsidR="00D903DF">
        <w:rPr>
          <w:sz w:val="28"/>
          <w:szCs w:val="28"/>
        </w:rPr>
        <w:t xml:space="preserve"> </w:t>
      </w:r>
      <w:r w:rsidRPr="00D903DF">
        <w:rPr>
          <w:sz w:val="28"/>
          <w:szCs w:val="28"/>
        </w:rPr>
        <w:t>оказывают</w:t>
      </w:r>
      <w:r w:rsidR="00D903DF">
        <w:rPr>
          <w:sz w:val="28"/>
          <w:szCs w:val="28"/>
        </w:rPr>
        <w:t xml:space="preserve"> </w:t>
      </w:r>
      <w:r w:rsidRPr="00D903DF">
        <w:rPr>
          <w:sz w:val="28"/>
          <w:szCs w:val="28"/>
        </w:rPr>
        <w:t>также</w:t>
      </w:r>
      <w:r w:rsidR="00D903DF">
        <w:rPr>
          <w:sz w:val="28"/>
          <w:szCs w:val="28"/>
        </w:rPr>
        <w:t xml:space="preserve"> </w:t>
      </w:r>
      <w:r w:rsidRPr="00D903DF">
        <w:rPr>
          <w:sz w:val="28"/>
          <w:szCs w:val="28"/>
        </w:rPr>
        <w:t>клещи, нематоды, слизни</w:t>
      </w:r>
      <w:r w:rsidR="00D903DF">
        <w:rPr>
          <w:sz w:val="28"/>
          <w:szCs w:val="28"/>
        </w:rPr>
        <w:t xml:space="preserve"> </w:t>
      </w:r>
      <w:r w:rsidRPr="00D903DF">
        <w:rPr>
          <w:sz w:val="28"/>
          <w:szCs w:val="28"/>
        </w:rPr>
        <w:t>и</w:t>
      </w:r>
      <w:r w:rsidR="00D903DF">
        <w:rPr>
          <w:sz w:val="28"/>
          <w:szCs w:val="28"/>
        </w:rPr>
        <w:t xml:space="preserve"> </w:t>
      </w:r>
      <w:r w:rsidRPr="00D903DF">
        <w:rPr>
          <w:sz w:val="28"/>
          <w:szCs w:val="28"/>
        </w:rPr>
        <w:t>грызуны. Они</w:t>
      </w:r>
      <w:r w:rsidR="00D903DF">
        <w:rPr>
          <w:sz w:val="28"/>
          <w:szCs w:val="28"/>
        </w:rPr>
        <w:t xml:space="preserve"> </w:t>
      </w:r>
      <w:r w:rsidRPr="00D903DF">
        <w:rPr>
          <w:sz w:val="28"/>
          <w:szCs w:val="28"/>
        </w:rPr>
        <w:t>поражают</w:t>
      </w:r>
      <w:r w:rsidR="00D903DF">
        <w:rPr>
          <w:sz w:val="28"/>
          <w:szCs w:val="28"/>
        </w:rPr>
        <w:t xml:space="preserve"> </w:t>
      </w:r>
      <w:r w:rsidRPr="00D903DF">
        <w:rPr>
          <w:sz w:val="28"/>
          <w:szCs w:val="28"/>
        </w:rPr>
        <w:t>листья, стебли, зерно</w:t>
      </w:r>
      <w:r w:rsidR="00D903DF">
        <w:rPr>
          <w:sz w:val="28"/>
          <w:szCs w:val="28"/>
        </w:rPr>
        <w:t xml:space="preserve"> </w:t>
      </w:r>
      <w:r w:rsidRPr="00D903DF">
        <w:rPr>
          <w:sz w:val="28"/>
          <w:szCs w:val="28"/>
        </w:rPr>
        <w:t>растения.</w:t>
      </w:r>
      <w:r w:rsidR="00D903DF">
        <w:rPr>
          <w:sz w:val="28"/>
          <w:szCs w:val="28"/>
        </w:rPr>
        <w:t xml:space="preserve"> </w:t>
      </w:r>
      <w:r w:rsidRPr="00D903DF">
        <w:rPr>
          <w:sz w:val="28"/>
          <w:szCs w:val="28"/>
        </w:rPr>
        <w:t>В</w:t>
      </w:r>
      <w:r w:rsidR="00D903DF">
        <w:rPr>
          <w:sz w:val="28"/>
          <w:szCs w:val="28"/>
        </w:rPr>
        <w:t xml:space="preserve"> </w:t>
      </w:r>
      <w:r w:rsidRPr="00D903DF">
        <w:rPr>
          <w:sz w:val="28"/>
          <w:szCs w:val="28"/>
        </w:rPr>
        <w:t>настоящее</w:t>
      </w:r>
      <w:r w:rsidR="00D903DF">
        <w:rPr>
          <w:sz w:val="28"/>
          <w:szCs w:val="28"/>
        </w:rPr>
        <w:t xml:space="preserve"> </w:t>
      </w:r>
      <w:r w:rsidRPr="00D903DF">
        <w:rPr>
          <w:sz w:val="28"/>
          <w:szCs w:val="28"/>
        </w:rPr>
        <w:t>время</w:t>
      </w:r>
      <w:r w:rsidR="00D903DF">
        <w:rPr>
          <w:sz w:val="28"/>
          <w:szCs w:val="28"/>
        </w:rPr>
        <w:t xml:space="preserve"> </w:t>
      </w:r>
      <w:r w:rsidRPr="00D903DF">
        <w:rPr>
          <w:sz w:val="28"/>
          <w:szCs w:val="28"/>
        </w:rPr>
        <w:t>насчитываются</w:t>
      </w:r>
      <w:r w:rsidR="00D903DF">
        <w:rPr>
          <w:sz w:val="28"/>
          <w:szCs w:val="28"/>
        </w:rPr>
        <w:t xml:space="preserve"> </w:t>
      </w:r>
      <w:r w:rsidRPr="00D903DF">
        <w:rPr>
          <w:sz w:val="28"/>
          <w:szCs w:val="28"/>
        </w:rPr>
        <w:t>1,5</w:t>
      </w:r>
      <w:r w:rsidR="00D903DF">
        <w:rPr>
          <w:sz w:val="28"/>
          <w:szCs w:val="28"/>
        </w:rPr>
        <w:t xml:space="preserve"> </w:t>
      </w:r>
      <w:r w:rsidRPr="00D903DF">
        <w:rPr>
          <w:sz w:val="28"/>
          <w:szCs w:val="28"/>
        </w:rPr>
        <w:t>миллиона</w:t>
      </w:r>
      <w:r w:rsidR="00D903DF">
        <w:rPr>
          <w:sz w:val="28"/>
          <w:szCs w:val="28"/>
        </w:rPr>
        <w:t xml:space="preserve"> </w:t>
      </w:r>
      <w:r w:rsidRPr="00D903DF">
        <w:rPr>
          <w:sz w:val="28"/>
          <w:szCs w:val="28"/>
        </w:rPr>
        <w:t>насекомых. Также</w:t>
      </w:r>
      <w:r w:rsidR="00D903DF">
        <w:rPr>
          <w:sz w:val="28"/>
          <w:szCs w:val="28"/>
        </w:rPr>
        <w:t xml:space="preserve"> </w:t>
      </w:r>
      <w:r w:rsidRPr="00D903DF">
        <w:rPr>
          <w:sz w:val="28"/>
          <w:szCs w:val="28"/>
        </w:rPr>
        <w:t>известно</w:t>
      </w:r>
      <w:r w:rsidR="00D903DF">
        <w:rPr>
          <w:sz w:val="28"/>
          <w:szCs w:val="28"/>
        </w:rPr>
        <w:t xml:space="preserve"> </w:t>
      </w:r>
      <w:r w:rsidRPr="00D903DF">
        <w:rPr>
          <w:sz w:val="28"/>
          <w:szCs w:val="28"/>
        </w:rPr>
        <w:t>много</w:t>
      </w:r>
      <w:r w:rsidR="00D903DF">
        <w:rPr>
          <w:sz w:val="28"/>
          <w:szCs w:val="28"/>
        </w:rPr>
        <w:t xml:space="preserve"> </w:t>
      </w:r>
      <w:r w:rsidRPr="00D903DF">
        <w:rPr>
          <w:sz w:val="28"/>
          <w:szCs w:val="28"/>
        </w:rPr>
        <w:t>полезных</w:t>
      </w:r>
      <w:r w:rsidR="00D903DF">
        <w:rPr>
          <w:sz w:val="28"/>
          <w:szCs w:val="28"/>
        </w:rPr>
        <w:t xml:space="preserve"> </w:t>
      </w:r>
      <w:r w:rsidRPr="00D903DF">
        <w:rPr>
          <w:sz w:val="28"/>
          <w:szCs w:val="28"/>
        </w:rPr>
        <w:t>насекомых</w:t>
      </w:r>
      <w:r w:rsidR="00D903DF">
        <w:rPr>
          <w:sz w:val="28"/>
          <w:szCs w:val="28"/>
        </w:rPr>
        <w:t xml:space="preserve"> </w:t>
      </w:r>
      <w:r w:rsidRPr="00D903DF">
        <w:rPr>
          <w:sz w:val="28"/>
          <w:szCs w:val="28"/>
        </w:rPr>
        <w:t>в</w:t>
      </w:r>
      <w:r w:rsidR="00D903DF">
        <w:rPr>
          <w:sz w:val="28"/>
          <w:szCs w:val="28"/>
        </w:rPr>
        <w:t xml:space="preserve"> </w:t>
      </w:r>
      <w:r w:rsidRPr="00D903DF">
        <w:rPr>
          <w:sz w:val="28"/>
          <w:szCs w:val="28"/>
        </w:rPr>
        <w:t>качестве</w:t>
      </w:r>
      <w:r w:rsidR="00D903DF">
        <w:rPr>
          <w:sz w:val="28"/>
          <w:szCs w:val="28"/>
        </w:rPr>
        <w:t xml:space="preserve"> </w:t>
      </w:r>
      <w:r w:rsidRPr="00D903DF">
        <w:rPr>
          <w:sz w:val="28"/>
          <w:szCs w:val="28"/>
        </w:rPr>
        <w:t>опылителей, уничтожающих</w:t>
      </w:r>
      <w:r w:rsidR="00D903DF">
        <w:rPr>
          <w:sz w:val="28"/>
          <w:szCs w:val="28"/>
        </w:rPr>
        <w:t xml:space="preserve"> </w:t>
      </w:r>
      <w:r w:rsidRPr="00D903DF">
        <w:rPr>
          <w:sz w:val="28"/>
          <w:szCs w:val="28"/>
        </w:rPr>
        <w:t>вредных</w:t>
      </w:r>
      <w:r w:rsidR="00D903DF">
        <w:rPr>
          <w:sz w:val="28"/>
          <w:szCs w:val="28"/>
        </w:rPr>
        <w:t xml:space="preserve"> </w:t>
      </w:r>
      <w:r w:rsidRPr="00D903DF">
        <w:rPr>
          <w:sz w:val="28"/>
          <w:szCs w:val="28"/>
        </w:rPr>
        <w:t>для</w:t>
      </w:r>
      <w:r w:rsidR="00D903DF">
        <w:rPr>
          <w:sz w:val="28"/>
          <w:szCs w:val="28"/>
        </w:rPr>
        <w:t xml:space="preserve"> </w:t>
      </w:r>
      <w:r w:rsidRPr="00D903DF">
        <w:rPr>
          <w:sz w:val="28"/>
          <w:szCs w:val="28"/>
        </w:rPr>
        <w:t>сельского</w:t>
      </w:r>
      <w:r w:rsidR="00D903DF">
        <w:rPr>
          <w:sz w:val="28"/>
          <w:szCs w:val="28"/>
        </w:rPr>
        <w:t xml:space="preserve"> </w:t>
      </w:r>
      <w:r w:rsidRPr="00D903DF">
        <w:rPr>
          <w:sz w:val="28"/>
          <w:szCs w:val="28"/>
        </w:rPr>
        <w:t>хозяйства насекомых, санитары</w:t>
      </w:r>
      <w:r w:rsidR="00D903DF">
        <w:rPr>
          <w:sz w:val="28"/>
          <w:szCs w:val="28"/>
        </w:rPr>
        <w:t xml:space="preserve"> </w:t>
      </w:r>
      <w:r w:rsidRPr="00D903DF">
        <w:rPr>
          <w:sz w:val="28"/>
          <w:szCs w:val="28"/>
        </w:rPr>
        <w:t>природы</w:t>
      </w:r>
      <w:r w:rsidR="00D903DF">
        <w:rPr>
          <w:sz w:val="28"/>
          <w:szCs w:val="28"/>
        </w:rPr>
        <w:t xml:space="preserve"> </w:t>
      </w:r>
      <w:r w:rsidRPr="00D903DF">
        <w:rPr>
          <w:sz w:val="28"/>
          <w:szCs w:val="28"/>
        </w:rPr>
        <w:t>уничтожающие</w:t>
      </w:r>
      <w:r w:rsidR="00D903DF">
        <w:rPr>
          <w:sz w:val="28"/>
          <w:szCs w:val="28"/>
        </w:rPr>
        <w:t xml:space="preserve"> </w:t>
      </w:r>
      <w:r w:rsidRPr="00D903DF">
        <w:rPr>
          <w:sz w:val="28"/>
          <w:szCs w:val="28"/>
        </w:rPr>
        <w:t>трупы.</w:t>
      </w:r>
    </w:p>
    <w:p w:rsidR="00923760" w:rsidRPr="00D903DF" w:rsidRDefault="00923760" w:rsidP="00D903DF">
      <w:pPr>
        <w:pStyle w:val="a5"/>
        <w:suppressAutoHyphens w:val="0"/>
        <w:spacing w:after="0" w:line="360" w:lineRule="auto"/>
        <w:ind w:firstLine="709"/>
        <w:jc w:val="both"/>
        <w:rPr>
          <w:sz w:val="28"/>
          <w:szCs w:val="28"/>
        </w:rPr>
      </w:pPr>
      <w:r w:rsidRPr="00D903DF">
        <w:rPr>
          <w:b/>
          <w:bCs/>
          <w:sz w:val="28"/>
          <w:szCs w:val="28"/>
        </w:rPr>
        <w:t xml:space="preserve">Слизни </w:t>
      </w:r>
      <w:r w:rsidRPr="00D903DF">
        <w:rPr>
          <w:sz w:val="28"/>
          <w:szCs w:val="28"/>
        </w:rPr>
        <w:t>относят к типу моллюсков, классу брюхоногих. Тело их состоит из головы туловища и ноги. На голове помещаются рот и 2 пары щупалец. Верхние щупальца несут глаза. Шея короткая, на её правой стороне находится половое отверстие. Ногой называется мускулистая брюшная часть тела. На верхней стороне тела, ближе к переднему концу, лежит овальный щиток, называемый мантией.</w:t>
      </w:r>
    </w:p>
    <w:p w:rsidR="00923760" w:rsidRPr="00D903DF" w:rsidRDefault="00923760" w:rsidP="00D903DF">
      <w:pPr>
        <w:pStyle w:val="a5"/>
        <w:suppressAutoHyphens w:val="0"/>
        <w:spacing w:after="0" w:line="360" w:lineRule="auto"/>
        <w:ind w:firstLine="709"/>
        <w:jc w:val="both"/>
        <w:rPr>
          <w:sz w:val="28"/>
          <w:szCs w:val="28"/>
        </w:rPr>
      </w:pPr>
      <w:r w:rsidRPr="00D903DF">
        <w:rPr>
          <w:sz w:val="28"/>
          <w:szCs w:val="28"/>
        </w:rPr>
        <w:t>Слизни гермафродиты, то есть каждая особь имеет как мужские, так и женские половые органы, но для размножения необходимо спаривание. Они откладывают от 90 до 830 яиц под комки почвы, камни и т. д. Зимуют яйца, а также молодые и взрослые слизни. Развиваются в одном или двух поколениях.</w:t>
      </w:r>
    </w:p>
    <w:p w:rsidR="00923760" w:rsidRPr="00D903DF" w:rsidRDefault="00923760" w:rsidP="00D903DF">
      <w:pPr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D903DF">
        <w:rPr>
          <w:sz w:val="28"/>
          <w:szCs w:val="28"/>
        </w:rPr>
        <w:t>Слизни повреждают всходы озимой ржи и озимой пшеницы, бобовые и крестоцветные культуры, морковь. Они выгрызают полости в корнеплодах и клубнеплодах и отверстия в листьях капусты. Вредят в защищённом грунте, повреждая рассаду и всходы овощных культур, а также рассаду табака.</w:t>
      </w:r>
    </w:p>
    <w:p w:rsidR="00923760" w:rsidRPr="00D903DF" w:rsidRDefault="00923760" w:rsidP="00D903DF">
      <w:pPr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D903DF">
        <w:rPr>
          <w:b/>
          <w:sz w:val="28"/>
          <w:szCs w:val="28"/>
        </w:rPr>
        <w:t xml:space="preserve">Грызуны </w:t>
      </w:r>
      <w:r w:rsidRPr="00D903DF">
        <w:rPr>
          <w:sz w:val="28"/>
          <w:szCs w:val="28"/>
        </w:rPr>
        <w:t>– преимущественно мелкие</w:t>
      </w:r>
      <w:r w:rsidR="00D903DF">
        <w:rPr>
          <w:sz w:val="28"/>
          <w:szCs w:val="28"/>
        </w:rPr>
        <w:t xml:space="preserve"> </w:t>
      </w:r>
      <w:r w:rsidRPr="00D903DF">
        <w:rPr>
          <w:sz w:val="28"/>
          <w:szCs w:val="28"/>
        </w:rPr>
        <w:t>растительноядные млекопитающие с коротким циклом развития и высокой плодовитостью; большинство – норные животные. Главные морфологические особенности</w:t>
      </w:r>
      <w:r w:rsidR="00D903DF">
        <w:rPr>
          <w:sz w:val="28"/>
          <w:szCs w:val="28"/>
        </w:rPr>
        <w:t xml:space="preserve"> </w:t>
      </w:r>
      <w:r w:rsidRPr="00D903DF">
        <w:rPr>
          <w:sz w:val="28"/>
          <w:szCs w:val="28"/>
        </w:rPr>
        <w:t>грызунов – наличие одной пары</w:t>
      </w:r>
      <w:r w:rsidR="00D903DF">
        <w:rPr>
          <w:sz w:val="28"/>
          <w:szCs w:val="28"/>
        </w:rPr>
        <w:t xml:space="preserve"> </w:t>
      </w:r>
      <w:r w:rsidRPr="00D903DF">
        <w:rPr>
          <w:sz w:val="28"/>
          <w:szCs w:val="28"/>
        </w:rPr>
        <w:t>мощных долотообразных</w:t>
      </w:r>
      <w:r w:rsidR="00D903DF">
        <w:rPr>
          <w:sz w:val="28"/>
          <w:szCs w:val="28"/>
        </w:rPr>
        <w:t xml:space="preserve"> </w:t>
      </w:r>
      <w:r w:rsidRPr="00D903DF">
        <w:rPr>
          <w:sz w:val="28"/>
          <w:szCs w:val="28"/>
        </w:rPr>
        <w:t>резцов в верхней и нижней челюстях, отсутствие клыков и обширный промежуток</w:t>
      </w:r>
      <w:r w:rsidR="00D903DF">
        <w:rPr>
          <w:sz w:val="28"/>
          <w:szCs w:val="28"/>
        </w:rPr>
        <w:t xml:space="preserve"> </w:t>
      </w:r>
      <w:r w:rsidRPr="00D903DF">
        <w:rPr>
          <w:sz w:val="28"/>
          <w:szCs w:val="28"/>
        </w:rPr>
        <w:t>(диастема)</w:t>
      </w:r>
      <w:r w:rsidR="00D903DF">
        <w:rPr>
          <w:sz w:val="28"/>
          <w:szCs w:val="28"/>
        </w:rPr>
        <w:t xml:space="preserve"> </w:t>
      </w:r>
      <w:r w:rsidRPr="00D903DF">
        <w:rPr>
          <w:sz w:val="28"/>
          <w:szCs w:val="28"/>
        </w:rPr>
        <w:t>между резцами и коренными зубами. Среди</w:t>
      </w:r>
      <w:r w:rsidR="00D903DF">
        <w:rPr>
          <w:sz w:val="28"/>
          <w:szCs w:val="28"/>
        </w:rPr>
        <w:t xml:space="preserve"> </w:t>
      </w:r>
      <w:r w:rsidRPr="00D903DF">
        <w:rPr>
          <w:sz w:val="28"/>
          <w:szCs w:val="28"/>
        </w:rPr>
        <w:t>около 150 видов грызунов отечественной фауны 50 способны вредить</w:t>
      </w:r>
      <w:r w:rsidR="00D903DF">
        <w:rPr>
          <w:sz w:val="28"/>
          <w:szCs w:val="28"/>
        </w:rPr>
        <w:t xml:space="preserve"> </w:t>
      </w:r>
      <w:r w:rsidRPr="00D903DF">
        <w:rPr>
          <w:sz w:val="28"/>
          <w:szCs w:val="28"/>
        </w:rPr>
        <w:t>сельскому хозяйству.</w:t>
      </w:r>
    </w:p>
    <w:p w:rsidR="00923760" w:rsidRPr="00D903DF" w:rsidRDefault="00923760" w:rsidP="00D903DF">
      <w:pPr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D903DF">
        <w:rPr>
          <w:sz w:val="28"/>
          <w:szCs w:val="28"/>
        </w:rPr>
        <w:t>По многим признакам с грызунами близок отряд зайцеобразных (</w:t>
      </w:r>
      <w:r w:rsidRPr="00D903DF">
        <w:rPr>
          <w:sz w:val="28"/>
          <w:szCs w:val="28"/>
          <w:lang w:val="en-US"/>
        </w:rPr>
        <w:t>Lagomorpha</w:t>
      </w:r>
      <w:r w:rsidRPr="00D903DF">
        <w:rPr>
          <w:sz w:val="28"/>
          <w:szCs w:val="28"/>
        </w:rPr>
        <w:t>), отличающийся</w:t>
      </w:r>
      <w:r w:rsidR="00D903DF">
        <w:rPr>
          <w:sz w:val="28"/>
          <w:szCs w:val="28"/>
        </w:rPr>
        <w:t xml:space="preserve"> </w:t>
      </w:r>
      <w:r w:rsidRPr="00D903DF">
        <w:rPr>
          <w:sz w:val="28"/>
          <w:szCs w:val="28"/>
        </w:rPr>
        <w:t>прежде всего</w:t>
      </w:r>
      <w:r w:rsidR="00D903DF">
        <w:rPr>
          <w:sz w:val="28"/>
          <w:szCs w:val="28"/>
        </w:rPr>
        <w:t xml:space="preserve"> </w:t>
      </w:r>
      <w:r w:rsidRPr="00D903DF">
        <w:rPr>
          <w:sz w:val="28"/>
          <w:szCs w:val="28"/>
        </w:rPr>
        <w:t>наличием двух пар резцов в верхней челюсти, причем, вторая пара значительно меньше и расположена позади первой. Представители отряда зайцы и кролики также могут наносить вред сельскому хозяйству.</w:t>
      </w:r>
    </w:p>
    <w:p w:rsidR="00923760" w:rsidRPr="00D903DF" w:rsidRDefault="00923760" w:rsidP="00D903DF">
      <w:pPr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D903DF">
        <w:rPr>
          <w:b/>
          <w:sz w:val="28"/>
          <w:szCs w:val="28"/>
        </w:rPr>
        <w:t>Нематоды -</w:t>
      </w:r>
      <w:r w:rsidR="00D903DF">
        <w:rPr>
          <w:sz w:val="28"/>
          <w:szCs w:val="28"/>
        </w:rPr>
        <w:t xml:space="preserve"> </w:t>
      </w:r>
      <w:r w:rsidRPr="00D903DF">
        <w:rPr>
          <w:sz w:val="28"/>
          <w:szCs w:val="28"/>
        </w:rPr>
        <w:t>отличаются от более примитивных</w:t>
      </w:r>
      <w:r w:rsidR="00D903DF">
        <w:rPr>
          <w:sz w:val="28"/>
          <w:szCs w:val="28"/>
        </w:rPr>
        <w:t xml:space="preserve"> </w:t>
      </w:r>
      <w:r w:rsidRPr="00D903DF">
        <w:rPr>
          <w:sz w:val="28"/>
          <w:szCs w:val="28"/>
        </w:rPr>
        <w:t>плоских червей наличием</w:t>
      </w:r>
      <w:r w:rsidR="00D903DF">
        <w:rPr>
          <w:sz w:val="28"/>
          <w:szCs w:val="28"/>
        </w:rPr>
        <w:t xml:space="preserve"> </w:t>
      </w:r>
      <w:r w:rsidRPr="00D903DF">
        <w:rPr>
          <w:sz w:val="28"/>
          <w:szCs w:val="28"/>
        </w:rPr>
        <w:t>сквозного кишечника, червеобразным и круглым</w:t>
      </w:r>
      <w:r w:rsidR="00D903DF">
        <w:rPr>
          <w:sz w:val="28"/>
          <w:szCs w:val="28"/>
        </w:rPr>
        <w:t xml:space="preserve"> </w:t>
      </w:r>
      <w:r w:rsidRPr="00D903DF">
        <w:rPr>
          <w:sz w:val="28"/>
          <w:szCs w:val="28"/>
        </w:rPr>
        <w:t>в сечении телом,</w:t>
      </w:r>
      <w:r w:rsidR="00D903DF">
        <w:rPr>
          <w:sz w:val="28"/>
          <w:szCs w:val="28"/>
        </w:rPr>
        <w:t xml:space="preserve"> </w:t>
      </w:r>
      <w:r w:rsidRPr="00D903DF">
        <w:rPr>
          <w:sz w:val="28"/>
          <w:szCs w:val="28"/>
        </w:rPr>
        <w:t>облеченным жесткой кутикулой.</w:t>
      </w:r>
    </w:p>
    <w:p w:rsidR="00923760" w:rsidRPr="00D903DF" w:rsidRDefault="00923760" w:rsidP="00D903DF">
      <w:pPr>
        <w:pStyle w:val="a5"/>
        <w:suppressAutoHyphens w:val="0"/>
        <w:spacing w:after="0" w:line="360" w:lineRule="auto"/>
        <w:ind w:firstLine="709"/>
        <w:jc w:val="both"/>
        <w:rPr>
          <w:sz w:val="28"/>
          <w:szCs w:val="28"/>
        </w:rPr>
      </w:pPr>
      <w:r w:rsidRPr="00D903DF">
        <w:rPr>
          <w:sz w:val="28"/>
          <w:szCs w:val="28"/>
        </w:rPr>
        <w:t>Известно много полезных насекомых (например, яйцеед – трихограмма). Отмечены случаи успешной борьбы с сорными растениями с помощью специально заведённых насекомых. К числу полезных насекомых относятся пчёлы – поставщики мёда и воска, в шелководстве используют коконы из шёлковых нитей, вырабатываемые гусеницами бабочек тутового шелкопряда. Широко известна роль насекомых в качестве опылителей растений и “санитаров природы”, уничтожающих трупы.</w:t>
      </w:r>
    </w:p>
    <w:p w:rsidR="00923760" w:rsidRPr="00D903DF" w:rsidRDefault="00923760" w:rsidP="00D903DF">
      <w:pPr>
        <w:pStyle w:val="a5"/>
        <w:suppressAutoHyphens w:val="0"/>
        <w:spacing w:after="0" w:line="360" w:lineRule="auto"/>
        <w:ind w:firstLine="709"/>
        <w:jc w:val="both"/>
        <w:rPr>
          <w:b/>
          <w:bCs/>
          <w:sz w:val="28"/>
          <w:szCs w:val="28"/>
        </w:rPr>
      </w:pPr>
      <w:r w:rsidRPr="00D903DF">
        <w:rPr>
          <w:b/>
          <w:bCs/>
          <w:sz w:val="28"/>
          <w:szCs w:val="28"/>
        </w:rPr>
        <w:t>Классификация насекомых</w:t>
      </w:r>
    </w:p>
    <w:p w:rsidR="00923760" w:rsidRPr="00D903DF" w:rsidRDefault="00923760" w:rsidP="00D903DF">
      <w:pPr>
        <w:pStyle w:val="a5"/>
        <w:suppressAutoHyphens w:val="0"/>
        <w:spacing w:after="0" w:line="360" w:lineRule="auto"/>
        <w:ind w:firstLine="709"/>
        <w:jc w:val="both"/>
        <w:rPr>
          <w:sz w:val="28"/>
          <w:szCs w:val="28"/>
        </w:rPr>
      </w:pPr>
      <w:r w:rsidRPr="00D903DF">
        <w:rPr>
          <w:sz w:val="28"/>
          <w:szCs w:val="28"/>
        </w:rPr>
        <w:t>Классификация бесчисленного множества насекомых, различающихся по многим признакам, возможна по принципу иерархии. Объединяя отдельные виды в роды, рода в семейства, семейства в отряды, отряды в классы и т.д., мы получаем иерархическую систему соподчиненных групп (таксонов),</w:t>
      </w:r>
      <w:r w:rsidR="00D903DF">
        <w:rPr>
          <w:sz w:val="28"/>
          <w:szCs w:val="28"/>
        </w:rPr>
        <w:t xml:space="preserve"> </w:t>
      </w:r>
      <w:r w:rsidRPr="00D903DF">
        <w:rPr>
          <w:sz w:val="28"/>
          <w:szCs w:val="28"/>
        </w:rPr>
        <w:t>характеристики которых обобщают все свойства включенных в эти группы объектов.</w:t>
      </w:r>
    </w:p>
    <w:p w:rsidR="00923760" w:rsidRPr="00D903DF" w:rsidRDefault="00923760" w:rsidP="00D903DF">
      <w:pPr>
        <w:pStyle w:val="a5"/>
        <w:suppressAutoHyphens w:val="0"/>
        <w:spacing w:after="0" w:line="360" w:lineRule="auto"/>
        <w:ind w:firstLine="709"/>
        <w:jc w:val="both"/>
        <w:rPr>
          <w:sz w:val="28"/>
          <w:szCs w:val="28"/>
        </w:rPr>
      </w:pPr>
      <w:r w:rsidRPr="00D903DF">
        <w:rPr>
          <w:sz w:val="28"/>
          <w:szCs w:val="28"/>
        </w:rPr>
        <w:t>В основу</w:t>
      </w:r>
      <w:r w:rsidR="00D903DF">
        <w:rPr>
          <w:sz w:val="28"/>
          <w:szCs w:val="28"/>
        </w:rPr>
        <w:t xml:space="preserve"> </w:t>
      </w:r>
      <w:r w:rsidRPr="00D903DF">
        <w:rPr>
          <w:sz w:val="28"/>
          <w:szCs w:val="28"/>
        </w:rPr>
        <w:t>классификации насекомых положены наличие крыльев и их строение, типы метаморфоза или превращения, строение ротового аппарата, типы ног и придатков брюшка.</w:t>
      </w:r>
    </w:p>
    <w:p w:rsidR="00923760" w:rsidRPr="00D903DF" w:rsidRDefault="00923760" w:rsidP="00D903D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903DF">
        <w:rPr>
          <w:sz w:val="28"/>
          <w:szCs w:val="28"/>
        </w:rPr>
        <w:t>В настоящее время наиболее популярна следующая классификация насекомых Г. Я. Бей-Биенко:</w:t>
      </w:r>
    </w:p>
    <w:p w:rsidR="00923760" w:rsidRPr="00D903DF" w:rsidRDefault="00923760" w:rsidP="00D903D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903DF">
        <w:rPr>
          <w:sz w:val="28"/>
          <w:szCs w:val="28"/>
          <w:lang w:val="en-US"/>
        </w:rPr>
        <w:t>I</w:t>
      </w:r>
      <w:r w:rsidRPr="00D903DF">
        <w:rPr>
          <w:sz w:val="28"/>
          <w:szCs w:val="28"/>
        </w:rPr>
        <w:t xml:space="preserve">. Подкласс низшие, или первичнобескрылые, - </w:t>
      </w:r>
      <w:r w:rsidRPr="00D903DF">
        <w:rPr>
          <w:sz w:val="28"/>
          <w:szCs w:val="28"/>
          <w:lang w:val="en-US"/>
        </w:rPr>
        <w:t>Apterygota</w:t>
      </w:r>
      <w:r w:rsidRPr="00D903DF">
        <w:rPr>
          <w:sz w:val="28"/>
          <w:szCs w:val="28"/>
        </w:rPr>
        <w:t xml:space="preserve"> А. Инфракласс энтогнатные - </w:t>
      </w:r>
      <w:r w:rsidRPr="00D903DF">
        <w:rPr>
          <w:sz w:val="28"/>
          <w:szCs w:val="28"/>
          <w:lang w:val="en-US"/>
        </w:rPr>
        <w:t>Entognatha</w:t>
      </w:r>
    </w:p>
    <w:p w:rsidR="00923760" w:rsidRPr="00D903DF" w:rsidRDefault="00923760" w:rsidP="00D903D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903DF">
        <w:rPr>
          <w:sz w:val="28"/>
          <w:szCs w:val="28"/>
        </w:rPr>
        <w:t xml:space="preserve">1. Отряд протуры, или бессяжковые, - </w:t>
      </w:r>
      <w:r w:rsidRPr="00D903DF">
        <w:rPr>
          <w:sz w:val="28"/>
          <w:szCs w:val="28"/>
          <w:lang w:val="en-US"/>
        </w:rPr>
        <w:t>Protura</w:t>
      </w:r>
    </w:p>
    <w:p w:rsidR="00923760" w:rsidRPr="00D903DF" w:rsidRDefault="00923760" w:rsidP="00D903D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903DF">
        <w:rPr>
          <w:sz w:val="28"/>
          <w:szCs w:val="28"/>
        </w:rPr>
        <w:t xml:space="preserve">2. Отряд подуры, или ногохвостки, - </w:t>
      </w:r>
      <w:r w:rsidRPr="00D903DF">
        <w:rPr>
          <w:sz w:val="28"/>
          <w:szCs w:val="28"/>
          <w:lang w:val="en-US"/>
        </w:rPr>
        <w:t>Podura</w:t>
      </w:r>
    </w:p>
    <w:p w:rsidR="00923760" w:rsidRPr="00D903DF" w:rsidRDefault="00923760" w:rsidP="00D903D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903DF">
        <w:rPr>
          <w:sz w:val="28"/>
          <w:szCs w:val="28"/>
        </w:rPr>
        <w:t xml:space="preserve">3. Отряд диплуры, или двухвостки, - </w:t>
      </w:r>
      <w:r w:rsidRPr="00D903DF">
        <w:rPr>
          <w:sz w:val="28"/>
          <w:szCs w:val="28"/>
          <w:lang w:val="en-US"/>
        </w:rPr>
        <w:t>Diplura</w:t>
      </w:r>
      <w:r w:rsidRPr="00D903DF">
        <w:rPr>
          <w:sz w:val="28"/>
          <w:szCs w:val="28"/>
        </w:rPr>
        <w:t xml:space="preserve"> Б. Инфракласс тизануровые - </w:t>
      </w:r>
      <w:r w:rsidRPr="00D903DF">
        <w:rPr>
          <w:sz w:val="28"/>
          <w:szCs w:val="28"/>
          <w:lang w:val="en-US"/>
        </w:rPr>
        <w:t>Thysanurata</w:t>
      </w:r>
    </w:p>
    <w:p w:rsidR="00923760" w:rsidRPr="00D903DF" w:rsidRDefault="00923760" w:rsidP="00D903D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903DF">
        <w:rPr>
          <w:sz w:val="28"/>
          <w:szCs w:val="28"/>
        </w:rPr>
        <w:t xml:space="preserve">4. Отряд тизануры, или щетинохвостки, - </w:t>
      </w:r>
      <w:r w:rsidRPr="00D903DF">
        <w:rPr>
          <w:sz w:val="28"/>
          <w:szCs w:val="28"/>
          <w:lang w:val="en-US"/>
        </w:rPr>
        <w:t>Thysanura</w:t>
      </w:r>
    </w:p>
    <w:p w:rsidR="00923760" w:rsidRPr="00D903DF" w:rsidRDefault="00923760" w:rsidP="00D903D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903DF">
        <w:rPr>
          <w:sz w:val="28"/>
          <w:szCs w:val="28"/>
          <w:lang w:val="en-US"/>
        </w:rPr>
        <w:t>II</w:t>
      </w:r>
      <w:r w:rsidRPr="00D903DF">
        <w:rPr>
          <w:sz w:val="28"/>
          <w:szCs w:val="28"/>
        </w:rPr>
        <w:t xml:space="preserve">. Подкласс высшие, или крылатые, - </w:t>
      </w:r>
      <w:r w:rsidRPr="00D903DF">
        <w:rPr>
          <w:sz w:val="28"/>
          <w:szCs w:val="28"/>
          <w:lang w:val="en-US"/>
        </w:rPr>
        <w:t>Pterygota</w:t>
      </w:r>
      <w:r w:rsidRPr="00D903DF">
        <w:rPr>
          <w:sz w:val="28"/>
          <w:szCs w:val="28"/>
        </w:rPr>
        <w:t xml:space="preserve"> А. Инфракласс древнекрылые - </w:t>
      </w:r>
      <w:r w:rsidRPr="00D903DF">
        <w:rPr>
          <w:sz w:val="28"/>
          <w:szCs w:val="28"/>
          <w:lang w:val="en-US"/>
        </w:rPr>
        <w:t>Palaeoptera</w:t>
      </w:r>
    </w:p>
    <w:p w:rsidR="00923760" w:rsidRPr="00D903DF" w:rsidRDefault="00923760" w:rsidP="00D903D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903DF">
        <w:rPr>
          <w:sz w:val="28"/>
          <w:szCs w:val="28"/>
        </w:rPr>
        <w:t xml:space="preserve">5. Отряд поденки - </w:t>
      </w:r>
      <w:r w:rsidRPr="00D903DF">
        <w:rPr>
          <w:sz w:val="28"/>
          <w:szCs w:val="28"/>
          <w:lang w:val="en-US"/>
        </w:rPr>
        <w:t>Ephemeroptera</w:t>
      </w:r>
    </w:p>
    <w:p w:rsidR="00923760" w:rsidRPr="00D903DF" w:rsidRDefault="00923760" w:rsidP="00D903D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903DF">
        <w:rPr>
          <w:sz w:val="28"/>
          <w:szCs w:val="28"/>
        </w:rPr>
        <w:t xml:space="preserve">6. Отряд стрекозы — </w:t>
      </w:r>
      <w:r w:rsidRPr="00D903DF">
        <w:rPr>
          <w:sz w:val="28"/>
          <w:szCs w:val="28"/>
          <w:lang w:val="en-US"/>
        </w:rPr>
        <w:t>Odonatoptera</w:t>
      </w:r>
      <w:r w:rsidRPr="00D903DF">
        <w:rPr>
          <w:sz w:val="28"/>
          <w:szCs w:val="28"/>
        </w:rPr>
        <w:t xml:space="preserve"> Б. Инфракласс новокрылые - </w:t>
      </w:r>
      <w:r w:rsidRPr="00D903DF">
        <w:rPr>
          <w:sz w:val="28"/>
          <w:szCs w:val="28"/>
          <w:lang w:val="en-US"/>
        </w:rPr>
        <w:t>Neoptera</w:t>
      </w:r>
    </w:p>
    <w:p w:rsidR="00923760" w:rsidRPr="00D903DF" w:rsidRDefault="00923760" w:rsidP="00D903D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903DF">
        <w:rPr>
          <w:sz w:val="28"/>
          <w:szCs w:val="28"/>
        </w:rPr>
        <w:t xml:space="preserve">Отдел с неполным превращением - </w:t>
      </w:r>
      <w:r w:rsidRPr="00D903DF">
        <w:rPr>
          <w:sz w:val="28"/>
          <w:szCs w:val="28"/>
          <w:lang w:val="en-US"/>
        </w:rPr>
        <w:t>Hemimetabola</w:t>
      </w:r>
      <w:r w:rsidRPr="00D903DF">
        <w:rPr>
          <w:sz w:val="28"/>
          <w:szCs w:val="28"/>
        </w:rPr>
        <w:t xml:space="preserve"> Надотряд ортоптероидные - </w:t>
      </w:r>
      <w:r w:rsidRPr="00D903DF">
        <w:rPr>
          <w:sz w:val="28"/>
          <w:szCs w:val="28"/>
          <w:lang w:val="en-US"/>
        </w:rPr>
        <w:t>Orthopteroidea</w:t>
      </w:r>
    </w:p>
    <w:p w:rsidR="00923760" w:rsidRPr="00D903DF" w:rsidRDefault="00923760" w:rsidP="00D903D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903DF">
        <w:rPr>
          <w:sz w:val="28"/>
          <w:szCs w:val="28"/>
        </w:rPr>
        <w:t xml:space="preserve">7. Отряд таракановые - </w:t>
      </w:r>
      <w:r w:rsidRPr="00D903DF">
        <w:rPr>
          <w:sz w:val="28"/>
          <w:szCs w:val="28"/>
          <w:lang w:val="en-US"/>
        </w:rPr>
        <w:t>Blattoptera</w:t>
      </w:r>
    </w:p>
    <w:p w:rsidR="00923760" w:rsidRPr="00D903DF" w:rsidRDefault="00923760" w:rsidP="00D903D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903DF">
        <w:rPr>
          <w:sz w:val="28"/>
          <w:szCs w:val="28"/>
        </w:rPr>
        <w:t xml:space="preserve">8. Отряд богомоловые - </w:t>
      </w:r>
      <w:r w:rsidRPr="00D903DF">
        <w:rPr>
          <w:sz w:val="28"/>
          <w:szCs w:val="28"/>
          <w:lang w:val="en-US"/>
        </w:rPr>
        <w:t>Mantoptera</w:t>
      </w:r>
    </w:p>
    <w:p w:rsidR="00923760" w:rsidRPr="00D903DF" w:rsidRDefault="00923760" w:rsidP="00D903D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903DF">
        <w:rPr>
          <w:sz w:val="28"/>
          <w:szCs w:val="28"/>
        </w:rPr>
        <w:t xml:space="preserve">9. Отряд термиты - </w:t>
      </w:r>
      <w:r w:rsidRPr="00D903DF">
        <w:rPr>
          <w:sz w:val="28"/>
          <w:szCs w:val="28"/>
          <w:lang w:val="en-US"/>
        </w:rPr>
        <w:t>Isoptera</w:t>
      </w:r>
    </w:p>
    <w:p w:rsidR="00923760" w:rsidRPr="00D903DF" w:rsidRDefault="00923760" w:rsidP="00D903D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903DF">
        <w:rPr>
          <w:sz w:val="28"/>
          <w:szCs w:val="28"/>
        </w:rPr>
        <w:t xml:space="preserve">10. Отряд веснянки - </w:t>
      </w:r>
      <w:r w:rsidRPr="00D903DF">
        <w:rPr>
          <w:sz w:val="28"/>
          <w:szCs w:val="28"/>
          <w:lang w:val="en-US"/>
        </w:rPr>
        <w:t>Plecoptera</w:t>
      </w:r>
    </w:p>
    <w:p w:rsidR="00923760" w:rsidRPr="00D903DF" w:rsidRDefault="00923760" w:rsidP="00D903D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903DF">
        <w:rPr>
          <w:sz w:val="28"/>
          <w:szCs w:val="28"/>
        </w:rPr>
        <w:t xml:space="preserve">11. Отряд эмбии - </w:t>
      </w:r>
      <w:r w:rsidRPr="00D903DF">
        <w:rPr>
          <w:sz w:val="28"/>
          <w:szCs w:val="28"/>
          <w:lang w:val="en-US"/>
        </w:rPr>
        <w:t>Embioptera</w:t>
      </w:r>
    </w:p>
    <w:p w:rsidR="00923760" w:rsidRPr="00D903DF" w:rsidRDefault="00923760" w:rsidP="00D903D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903DF">
        <w:rPr>
          <w:sz w:val="28"/>
          <w:szCs w:val="28"/>
        </w:rPr>
        <w:t xml:space="preserve">12. Отряд гриллоблаттиды - </w:t>
      </w:r>
      <w:r w:rsidRPr="00D903DF">
        <w:rPr>
          <w:sz w:val="28"/>
          <w:szCs w:val="28"/>
          <w:lang w:val="en-US"/>
        </w:rPr>
        <w:t>Grylloblattida</w:t>
      </w:r>
    </w:p>
    <w:p w:rsidR="00923760" w:rsidRPr="00D903DF" w:rsidRDefault="00923760" w:rsidP="00D903D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903DF">
        <w:rPr>
          <w:sz w:val="28"/>
          <w:szCs w:val="28"/>
        </w:rPr>
        <w:t xml:space="preserve">13. Отряд палочники - </w:t>
      </w:r>
      <w:r w:rsidRPr="00D903DF">
        <w:rPr>
          <w:sz w:val="28"/>
          <w:szCs w:val="28"/>
          <w:lang w:val="en-US"/>
        </w:rPr>
        <w:t>Phasmoptera</w:t>
      </w:r>
    </w:p>
    <w:p w:rsidR="00923760" w:rsidRPr="00D903DF" w:rsidRDefault="00923760" w:rsidP="00D903D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903DF">
        <w:rPr>
          <w:sz w:val="28"/>
          <w:szCs w:val="28"/>
        </w:rPr>
        <w:t xml:space="preserve">14. Отряд прямокрылые - </w:t>
      </w:r>
      <w:r w:rsidRPr="00D903DF">
        <w:rPr>
          <w:sz w:val="28"/>
          <w:szCs w:val="28"/>
          <w:lang w:val="en-US"/>
        </w:rPr>
        <w:t>Orthoptera</w:t>
      </w:r>
    </w:p>
    <w:p w:rsidR="00923760" w:rsidRPr="00D903DF" w:rsidRDefault="00923760" w:rsidP="00D903D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903DF">
        <w:rPr>
          <w:sz w:val="28"/>
          <w:szCs w:val="28"/>
        </w:rPr>
        <w:t xml:space="preserve">15. Отряд гемимериды - </w:t>
      </w:r>
      <w:r w:rsidRPr="00D903DF">
        <w:rPr>
          <w:sz w:val="28"/>
          <w:szCs w:val="28"/>
          <w:lang w:val="en-US"/>
        </w:rPr>
        <w:t>Hemimerida</w:t>
      </w:r>
    </w:p>
    <w:p w:rsidR="00923760" w:rsidRPr="00D903DF" w:rsidRDefault="00923760" w:rsidP="00D903D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903DF">
        <w:rPr>
          <w:sz w:val="28"/>
          <w:szCs w:val="28"/>
        </w:rPr>
        <w:t xml:space="preserve">16. Отряд кожистокрылые - </w:t>
      </w:r>
      <w:r w:rsidRPr="00D903DF">
        <w:rPr>
          <w:sz w:val="28"/>
          <w:szCs w:val="28"/>
          <w:lang w:val="en-US"/>
        </w:rPr>
        <w:t>Dermaptera</w:t>
      </w:r>
      <w:r w:rsidRPr="00D903DF">
        <w:rPr>
          <w:sz w:val="28"/>
          <w:szCs w:val="28"/>
        </w:rPr>
        <w:t xml:space="preserve"> ,</w:t>
      </w:r>
    </w:p>
    <w:p w:rsidR="00923760" w:rsidRPr="00D903DF" w:rsidRDefault="00923760" w:rsidP="00D903D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903DF">
        <w:rPr>
          <w:sz w:val="28"/>
          <w:szCs w:val="28"/>
        </w:rPr>
        <w:t xml:space="preserve">17. Отряд зораптеры - </w:t>
      </w:r>
      <w:r w:rsidRPr="00D903DF">
        <w:rPr>
          <w:sz w:val="28"/>
          <w:szCs w:val="28"/>
          <w:lang w:val="en-US"/>
        </w:rPr>
        <w:t>Zoraptera</w:t>
      </w:r>
      <w:r w:rsidRPr="00D903DF">
        <w:rPr>
          <w:sz w:val="28"/>
          <w:szCs w:val="28"/>
        </w:rPr>
        <w:t xml:space="preserve"> Надотряд гемиптероидные - </w:t>
      </w:r>
      <w:r w:rsidRPr="00D903DF">
        <w:rPr>
          <w:sz w:val="28"/>
          <w:szCs w:val="28"/>
          <w:lang w:val="en-US"/>
        </w:rPr>
        <w:t>Hemipteroidea</w:t>
      </w:r>
    </w:p>
    <w:p w:rsidR="00923760" w:rsidRPr="00D903DF" w:rsidRDefault="00923760" w:rsidP="00D903D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903DF">
        <w:rPr>
          <w:sz w:val="28"/>
          <w:szCs w:val="28"/>
        </w:rPr>
        <w:t xml:space="preserve">18. Отряд сеноеды - </w:t>
      </w:r>
      <w:r w:rsidRPr="00D903DF">
        <w:rPr>
          <w:sz w:val="28"/>
          <w:szCs w:val="28"/>
          <w:lang w:val="en-US"/>
        </w:rPr>
        <w:t>Psocoptera</w:t>
      </w:r>
    </w:p>
    <w:p w:rsidR="00923760" w:rsidRPr="00D903DF" w:rsidRDefault="00923760" w:rsidP="00D903DF">
      <w:pPr>
        <w:spacing w:line="360" w:lineRule="auto"/>
        <w:ind w:firstLine="709"/>
        <w:jc w:val="both"/>
        <w:rPr>
          <w:sz w:val="28"/>
          <w:szCs w:val="28"/>
        </w:rPr>
      </w:pPr>
      <w:r w:rsidRPr="00D903DF">
        <w:rPr>
          <w:sz w:val="28"/>
          <w:szCs w:val="28"/>
        </w:rPr>
        <w:t xml:space="preserve">19. Отряд пухоеды – </w:t>
      </w:r>
      <w:r w:rsidRPr="00D903DF">
        <w:rPr>
          <w:sz w:val="28"/>
          <w:szCs w:val="28"/>
          <w:lang w:val="en-US"/>
        </w:rPr>
        <w:t>Mallophaga</w:t>
      </w:r>
    </w:p>
    <w:p w:rsidR="00923760" w:rsidRPr="00D903DF" w:rsidRDefault="00923760" w:rsidP="00D903D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903DF">
        <w:rPr>
          <w:sz w:val="28"/>
          <w:szCs w:val="28"/>
        </w:rPr>
        <w:t xml:space="preserve">20. Отряд вши - </w:t>
      </w:r>
      <w:r w:rsidRPr="00D903DF">
        <w:rPr>
          <w:sz w:val="28"/>
          <w:szCs w:val="28"/>
          <w:lang w:val="en-US"/>
        </w:rPr>
        <w:t>Anoplura</w:t>
      </w:r>
    </w:p>
    <w:p w:rsidR="00923760" w:rsidRPr="00D903DF" w:rsidRDefault="00923760" w:rsidP="00D903D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903DF">
        <w:rPr>
          <w:sz w:val="28"/>
          <w:szCs w:val="28"/>
        </w:rPr>
        <w:t xml:space="preserve">21. Отряд равнокрылые - </w:t>
      </w:r>
      <w:r w:rsidRPr="00D903DF">
        <w:rPr>
          <w:sz w:val="28"/>
          <w:szCs w:val="28"/>
          <w:lang w:val="en-US"/>
        </w:rPr>
        <w:t>Homoptera</w:t>
      </w:r>
    </w:p>
    <w:p w:rsidR="00923760" w:rsidRPr="00D903DF" w:rsidRDefault="00923760" w:rsidP="00D903D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903DF">
        <w:rPr>
          <w:sz w:val="28"/>
          <w:szCs w:val="28"/>
        </w:rPr>
        <w:t xml:space="preserve">22. Отряд клопы - </w:t>
      </w:r>
      <w:r w:rsidRPr="00D903DF">
        <w:rPr>
          <w:sz w:val="28"/>
          <w:szCs w:val="28"/>
          <w:lang w:val="en-US"/>
        </w:rPr>
        <w:t>Hemiptera</w:t>
      </w:r>
    </w:p>
    <w:p w:rsidR="00923760" w:rsidRPr="00D903DF" w:rsidRDefault="00923760" w:rsidP="00D903D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903DF">
        <w:rPr>
          <w:sz w:val="28"/>
          <w:szCs w:val="28"/>
        </w:rPr>
        <w:t xml:space="preserve">23. Отряд трипсы - </w:t>
      </w:r>
      <w:r w:rsidRPr="00D903DF">
        <w:rPr>
          <w:sz w:val="28"/>
          <w:szCs w:val="28"/>
          <w:lang w:val="en-US"/>
        </w:rPr>
        <w:t>Thysanoptera</w:t>
      </w:r>
      <w:r w:rsidRPr="00D903DF">
        <w:rPr>
          <w:sz w:val="28"/>
          <w:szCs w:val="28"/>
        </w:rPr>
        <w:t xml:space="preserve"> Отдел с полным превращением - </w:t>
      </w:r>
      <w:r w:rsidRPr="00D903DF">
        <w:rPr>
          <w:sz w:val="28"/>
          <w:szCs w:val="28"/>
          <w:lang w:val="en-US"/>
        </w:rPr>
        <w:t>Holometabola</w:t>
      </w:r>
    </w:p>
    <w:p w:rsidR="00923760" w:rsidRPr="00D903DF" w:rsidRDefault="00923760" w:rsidP="00D903D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903DF">
        <w:rPr>
          <w:sz w:val="28"/>
          <w:szCs w:val="28"/>
        </w:rPr>
        <w:t xml:space="preserve">Надотряд колеоптероидные - </w:t>
      </w:r>
      <w:r w:rsidRPr="00D903DF">
        <w:rPr>
          <w:sz w:val="28"/>
          <w:szCs w:val="28"/>
          <w:lang w:val="en-US"/>
        </w:rPr>
        <w:t>Coleopteroidea</w:t>
      </w:r>
    </w:p>
    <w:p w:rsidR="00923760" w:rsidRPr="00D903DF" w:rsidRDefault="00923760" w:rsidP="00D903D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903DF">
        <w:rPr>
          <w:sz w:val="28"/>
          <w:szCs w:val="28"/>
        </w:rPr>
        <w:t xml:space="preserve">24. Отряд жуки - </w:t>
      </w:r>
      <w:r w:rsidRPr="00D903DF">
        <w:rPr>
          <w:sz w:val="28"/>
          <w:szCs w:val="28"/>
          <w:lang w:val="en-US"/>
        </w:rPr>
        <w:t>Coleoptera</w:t>
      </w:r>
    </w:p>
    <w:p w:rsidR="00923760" w:rsidRPr="00D903DF" w:rsidRDefault="00923760" w:rsidP="00D903D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903DF">
        <w:rPr>
          <w:sz w:val="28"/>
          <w:szCs w:val="28"/>
        </w:rPr>
        <w:t xml:space="preserve">25. Отряд веерокрылые - </w:t>
      </w:r>
      <w:r w:rsidRPr="00D903DF">
        <w:rPr>
          <w:sz w:val="28"/>
          <w:szCs w:val="28"/>
          <w:lang w:val="en-US"/>
        </w:rPr>
        <w:t>Strepsiptera</w:t>
      </w:r>
      <w:r w:rsidRPr="00D903DF">
        <w:rPr>
          <w:sz w:val="28"/>
          <w:szCs w:val="28"/>
        </w:rPr>
        <w:t xml:space="preserve"> Надотряд нейроптероидные - </w:t>
      </w:r>
      <w:r w:rsidRPr="00D903DF">
        <w:rPr>
          <w:sz w:val="28"/>
          <w:szCs w:val="28"/>
          <w:lang w:val="en-US"/>
        </w:rPr>
        <w:t>Neuropteroidea</w:t>
      </w:r>
    </w:p>
    <w:p w:rsidR="00923760" w:rsidRPr="00D903DF" w:rsidRDefault="00923760" w:rsidP="00D903D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903DF">
        <w:rPr>
          <w:sz w:val="28"/>
          <w:szCs w:val="28"/>
        </w:rPr>
        <w:t xml:space="preserve">26. Отряд сетчатокрылые - </w:t>
      </w:r>
      <w:r w:rsidRPr="00D903DF">
        <w:rPr>
          <w:sz w:val="28"/>
          <w:szCs w:val="28"/>
          <w:lang w:val="en-US"/>
        </w:rPr>
        <w:t>Neuroptera</w:t>
      </w:r>
    </w:p>
    <w:p w:rsidR="00923760" w:rsidRPr="00D903DF" w:rsidRDefault="00923760" w:rsidP="00D903D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903DF">
        <w:rPr>
          <w:sz w:val="28"/>
          <w:szCs w:val="28"/>
        </w:rPr>
        <w:t xml:space="preserve">27. Отряд верблюдки - </w:t>
      </w:r>
      <w:r w:rsidRPr="00D903DF">
        <w:rPr>
          <w:sz w:val="28"/>
          <w:szCs w:val="28"/>
          <w:lang w:val="en-US"/>
        </w:rPr>
        <w:t>Raphidioptera</w:t>
      </w:r>
    </w:p>
    <w:p w:rsidR="00923760" w:rsidRPr="00D903DF" w:rsidRDefault="00923760" w:rsidP="00D903D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903DF">
        <w:rPr>
          <w:sz w:val="28"/>
          <w:szCs w:val="28"/>
        </w:rPr>
        <w:t xml:space="preserve">28. Отряд большекрылые - </w:t>
      </w:r>
      <w:r w:rsidRPr="00D903DF">
        <w:rPr>
          <w:sz w:val="28"/>
          <w:szCs w:val="28"/>
          <w:lang w:val="en-US"/>
        </w:rPr>
        <w:t>Megaloptera</w:t>
      </w:r>
      <w:r w:rsidRPr="00D903DF">
        <w:rPr>
          <w:sz w:val="28"/>
          <w:szCs w:val="28"/>
        </w:rPr>
        <w:t xml:space="preserve"> Надотряд мекоптероидные - </w:t>
      </w:r>
      <w:r w:rsidRPr="00D903DF">
        <w:rPr>
          <w:sz w:val="28"/>
          <w:szCs w:val="28"/>
          <w:lang w:val="en-US"/>
        </w:rPr>
        <w:t>Mecopteroidea</w:t>
      </w:r>
    </w:p>
    <w:p w:rsidR="00923760" w:rsidRPr="00D903DF" w:rsidRDefault="00923760" w:rsidP="00D903D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903DF">
        <w:rPr>
          <w:sz w:val="28"/>
          <w:szCs w:val="28"/>
        </w:rPr>
        <w:t xml:space="preserve">29. Отряд скорпионовые мухи - </w:t>
      </w:r>
      <w:r w:rsidRPr="00D903DF">
        <w:rPr>
          <w:sz w:val="28"/>
          <w:szCs w:val="28"/>
          <w:lang w:val="en-US"/>
        </w:rPr>
        <w:t>Mecoptera</w:t>
      </w:r>
    </w:p>
    <w:p w:rsidR="00923760" w:rsidRPr="00D903DF" w:rsidRDefault="00923760" w:rsidP="00D903D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903DF">
        <w:rPr>
          <w:sz w:val="28"/>
          <w:szCs w:val="28"/>
        </w:rPr>
        <w:t xml:space="preserve">30. Отряд ручейники - </w:t>
      </w:r>
      <w:r w:rsidRPr="00D903DF">
        <w:rPr>
          <w:sz w:val="28"/>
          <w:szCs w:val="28"/>
          <w:lang w:val="en-US"/>
        </w:rPr>
        <w:t>Trichoptera</w:t>
      </w:r>
    </w:p>
    <w:p w:rsidR="00923760" w:rsidRPr="00D903DF" w:rsidRDefault="00923760" w:rsidP="00D903D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903DF">
        <w:rPr>
          <w:sz w:val="28"/>
          <w:szCs w:val="28"/>
        </w:rPr>
        <w:t xml:space="preserve">31. Отряд бабочки - </w:t>
      </w:r>
      <w:r w:rsidRPr="00D903DF">
        <w:rPr>
          <w:sz w:val="28"/>
          <w:szCs w:val="28"/>
          <w:lang w:val="en-US"/>
        </w:rPr>
        <w:t>Lepidoptera</w:t>
      </w:r>
    </w:p>
    <w:p w:rsidR="00923760" w:rsidRPr="00D903DF" w:rsidRDefault="00923760" w:rsidP="00D903D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903DF">
        <w:rPr>
          <w:sz w:val="28"/>
          <w:szCs w:val="28"/>
        </w:rPr>
        <w:t xml:space="preserve">32. Отряд перепончатокрылые - </w:t>
      </w:r>
      <w:r w:rsidRPr="00D903DF">
        <w:rPr>
          <w:sz w:val="28"/>
          <w:szCs w:val="28"/>
          <w:lang w:val="en-US"/>
        </w:rPr>
        <w:t>Hymenoptera</w:t>
      </w:r>
    </w:p>
    <w:p w:rsidR="00923760" w:rsidRPr="00D903DF" w:rsidRDefault="00923760" w:rsidP="00D903D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903DF">
        <w:rPr>
          <w:sz w:val="28"/>
          <w:szCs w:val="28"/>
        </w:rPr>
        <w:t xml:space="preserve">33. Отряд блохи - </w:t>
      </w:r>
      <w:r w:rsidRPr="00D903DF">
        <w:rPr>
          <w:sz w:val="28"/>
          <w:szCs w:val="28"/>
          <w:lang w:val="en-US"/>
        </w:rPr>
        <w:t>Aphaniptera</w:t>
      </w:r>
    </w:p>
    <w:p w:rsidR="00923760" w:rsidRPr="00D903DF" w:rsidRDefault="00923760" w:rsidP="00D903DF">
      <w:pPr>
        <w:shd w:val="clear" w:color="auto" w:fill="FFFFFF"/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D903DF">
        <w:rPr>
          <w:sz w:val="28"/>
          <w:szCs w:val="28"/>
        </w:rPr>
        <w:t xml:space="preserve">34. Отряд двукрылые - </w:t>
      </w:r>
      <w:r w:rsidRPr="00D903DF">
        <w:rPr>
          <w:sz w:val="28"/>
          <w:szCs w:val="28"/>
          <w:lang w:val="en-US"/>
        </w:rPr>
        <w:t>Diptera</w:t>
      </w:r>
    </w:p>
    <w:p w:rsidR="00923760" w:rsidRPr="00D903DF" w:rsidRDefault="00923760" w:rsidP="00D903DF">
      <w:pPr>
        <w:pStyle w:val="a5"/>
        <w:suppressAutoHyphens w:val="0"/>
        <w:spacing w:after="0" w:line="360" w:lineRule="auto"/>
        <w:ind w:firstLine="709"/>
        <w:jc w:val="both"/>
        <w:rPr>
          <w:sz w:val="28"/>
          <w:szCs w:val="28"/>
        </w:rPr>
      </w:pPr>
      <w:r w:rsidRPr="00D903DF">
        <w:rPr>
          <w:sz w:val="28"/>
          <w:szCs w:val="28"/>
        </w:rPr>
        <w:t>Без объединения насекомых в отряды невозможно разобраться в их разнообразии. Систематика отражает сущность связей в природе и источники их развития.</w:t>
      </w:r>
    </w:p>
    <w:p w:rsidR="00923760" w:rsidRPr="00D903DF" w:rsidRDefault="00923760" w:rsidP="00D903DF">
      <w:pPr>
        <w:pStyle w:val="a5"/>
        <w:suppressAutoHyphens w:val="0"/>
        <w:spacing w:after="0" w:line="360" w:lineRule="auto"/>
        <w:ind w:firstLine="709"/>
        <w:jc w:val="both"/>
        <w:rPr>
          <w:b/>
          <w:sz w:val="28"/>
          <w:szCs w:val="28"/>
        </w:rPr>
      </w:pPr>
      <w:r w:rsidRPr="00D903DF">
        <w:rPr>
          <w:b/>
          <w:sz w:val="28"/>
          <w:szCs w:val="28"/>
        </w:rPr>
        <w:t>Типы</w:t>
      </w:r>
      <w:r w:rsidR="00D903DF">
        <w:rPr>
          <w:b/>
          <w:sz w:val="28"/>
          <w:szCs w:val="28"/>
        </w:rPr>
        <w:t xml:space="preserve"> </w:t>
      </w:r>
      <w:r w:rsidRPr="00D903DF">
        <w:rPr>
          <w:b/>
          <w:sz w:val="28"/>
          <w:szCs w:val="28"/>
        </w:rPr>
        <w:t>повреждения</w:t>
      </w:r>
      <w:r w:rsidR="00D903DF">
        <w:rPr>
          <w:b/>
          <w:sz w:val="28"/>
          <w:szCs w:val="28"/>
        </w:rPr>
        <w:t xml:space="preserve"> </w:t>
      </w:r>
      <w:r w:rsidRPr="00D903DF">
        <w:rPr>
          <w:b/>
          <w:sz w:val="28"/>
          <w:szCs w:val="28"/>
        </w:rPr>
        <w:t>растений</w:t>
      </w:r>
      <w:r w:rsidR="00D903DF">
        <w:rPr>
          <w:b/>
          <w:sz w:val="28"/>
          <w:szCs w:val="28"/>
        </w:rPr>
        <w:t xml:space="preserve"> </w:t>
      </w:r>
      <w:r w:rsidRPr="00D903DF">
        <w:rPr>
          <w:b/>
          <w:sz w:val="28"/>
          <w:szCs w:val="28"/>
        </w:rPr>
        <w:t>вредителями:</w:t>
      </w:r>
    </w:p>
    <w:p w:rsidR="00923760" w:rsidRPr="00D903DF" w:rsidRDefault="00923760" w:rsidP="00D903DF">
      <w:pPr>
        <w:pStyle w:val="a5"/>
        <w:suppressAutoHyphens w:val="0"/>
        <w:spacing w:after="0" w:line="360" w:lineRule="auto"/>
        <w:ind w:firstLine="709"/>
        <w:jc w:val="both"/>
        <w:rPr>
          <w:sz w:val="28"/>
          <w:szCs w:val="28"/>
        </w:rPr>
      </w:pPr>
      <w:r w:rsidRPr="00D903DF">
        <w:rPr>
          <w:b/>
          <w:sz w:val="28"/>
          <w:szCs w:val="28"/>
        </w:rPr>
        <w:t>Повреждение</w:t>
      </w:r>
      <w:r w:rsidR="00D903DF">
        <w:rPr>
          <w:b/>
          <w:sz w:val="28"/>
          <w:szCs w:val="28"/>
        </w:rPr>
        <w:t xml:space="preserve"> </w:t>
      </w:r>
      <w:r w:rsidRPr="00D903DF">
        <w:rPr>
          <w:b/>
          <w:sz w:val="28"/>
          <w:szCs w:val="28"/>
        </w:rPr>
        <w:t xml:space="preserve">листьев: </w:t>
      </w:r>
      <w:r w:rsidRPr="00D903DF">
        <w:rPr>
          <w:sz w:val="28"/>
          <w:szCs w:val="28"/>
        </w:rPr>
        <w:t>наносится</w:t>
      </w:r>
      <w:r w:rsidR="00D903DF">
        <w:rPr>
          <w:sz w:val="28"/>
          <w:szCs w:val="28"/>
        </w:rPr>
        <w:t xml:space="preserve"> </w:t>
      </w:r>
      <w:r w:rsidRPr="00D903DF">
        <w:rPr>
          <w:sz w:val="28"/>
          <w:szCs w:val="28"/>
        </w:rPr>
        <w:t>вредителями</w:t>
      </w:r>
      <w:r w:rsidR="00D903DF">
        <w:rPr>
          <w:sz w:val="28"/>
          <w:szCs w:val="28"/>
        </w:rPr>
        <w:t xml:space="preserve"> </w:t>
      </w:r>
      <w:r w:rsidRPr="00D903DF">
        <w:rPr>
          <w:sz w:val="28"/>
          <w:szCs w:val="28"/>
        </w:rPr>
        <w:t>с</w:t>
      </w:r>
      <w:r w:rsidR="00D903DF">
        <w:rPr>
          <w:sz w:val="28"/>
          <w:szCs w:val="28"/>
        </w:rPr>
        <w:t xml:space="preserve"> </w:t>
      </w:r>
      <w:r w:rsidRPr="00D903DF">
        <w:rPr>
          <w:sz w:val="28"/>
          <w:szCs w:val="28"/>
        </w:rPr>
        <w:t>грызущим</w:t>
      </w:r>
      <w:r w:rsidR="00D903DF">
        <w:rPr>
          <w:sz w:val="28"/>
          <w:szCs w:val="28"/>
        </w:rPr>
        <w:t xml:space="preserve"> </w:t>
      </w:r>
      <w:r w:rsidRPr="00D903DF">
        <w:rPr>
          <w:sz w:val="28"/>
          <w:szCs w:val="28"/>
        </w:rPr>
        <w:t>ротовым</w:t>
      </w:r>
      <w:r w:rsidR="00D903DF">
        <w:rPr>
          <w:sz w:val="28"/>
          <w:szCs w:val="28"/>
        </w:rPr>
        <w:t xml:space="preserve"> </w:t>
      </w:r>
      <w:r w:rsidRPr="00D903DF">
        <w:rPr>
          <w:sz w:val="28"/>
          <w:szCs w:val="28"/>
        </w:rPr>
        <w:t>аппаратом: съедается</w:t>
      </w:r>
      <w:r w:rsidR="00D903DF">
        <w:rPr>
          <w:sz w:val="28"/>
          <w:szCs w:val="28"/>
        </w:rPr>
        <w:t xml:space="preserve"> </w:t>
      </w:r>
      <w:r w:rsidRPr="00D903DF">
        <w:rPr>
          <w:sz w:val="28"/>
          <w:szCs w:val="28"/>
        </w:rPr>
        <w:t>подряд</w:t>
      </w:r>
      <w:r w:rsidR="00D903DF">
        <w:rPr>
          <w:sz w:val="28"/>
          <w:szCs w:val="28"/>
        </w:rPr>
        <w:t xml:space="preserve"> </w:t>
      </w:r>
      <w:r w:rsidRPr="00D903DF">
        <w:rPr>
          <w:sz w:val="28"/>
          <w:szCs w:val="28"/>
        </w:rPr>
        <w:t>мякоть</w:t>
      </w:r>
      <w:r w:rsidR="00D903DF">
        <w:rPr>
          <w:sz w:val="28"/>
          <w:szCs w:val="28"/>
        </w:rPr>
        <w:t xml:space="preserve"> </w:t>
      </w:r>
      <w:r w:rsidRPr="00D903DF">
        <w:rPr>
          <w:sz w:val="28"/>
          <w:szCs w:val="28"/>
        </w:rPr>
        <w:t>листа</w:t>
      </w:r>
      <w:r w:rsidR="00D903DF">
        <w:rPr>
          <w:sz w:val="28"/>
          <w:szCs w:val="28"/>
        </w:rPr>
        <w:t xml:space="preserve"> </w:t>
      </w:r>
      <w:r w:rsidRPr="00D903DF">
        <w:rPr>
          <w:sz w:val="28"/>
          <w:szCs w:val="28"/>
        </w:rPr>
        <w:t>и</w:t>
      </w:r>
      <w:r w:rsidR="00D903DF">
        <w:rPr>
          <w:sz w:val="28"/>
          <w:szCs w:val="28"/>
        </w:rPr>
        <w:t xml:space="preserve"> </w:t>
      </w:r>
      <w:r w:rsidRPr="00D903DF">
        <w:rPr>
          <w:sz w:val="28"/>
          <w:szCs w:val="28"/>
        </w:rPr>
        <w:t>жилки</w:t>
      </w:r>
      <w:r w:rsidR="00D903DF">
        <w:rPr>
          <w:sz w:val="28"/>
          <w:szCs w:val="28"/>
        </w:rPr>
        <w:t xml:space="preserve"> </w:t>
      </w:r>
      <w:r w:rsidRPr="00D903DF">
        <w:rPr>
          <w:sz w:val="28"/>
          <w:szCs w:val="28"/>
        </w:rPr>
        <w:t>(саранчовые, гусеницы</w:t>
      </w:r>
      <w:r w:rsidR="00D903DF">
        <w:rPr>
          <w:sz w:val="28"/>
          <w:szCs w:val="28"/>
        </w:rPr>
        <w:t xml:space="preserve"> </w:t>
      </w:r>
      <w:r w:rsidRPr="00D903DF">
        <w:rPr>
          <w:sz w:val="28"/>
          <w:szCs w:val="28"/>
        </w:rPr>
        <w:t>многорядных</w:t>
      </w:r>
      <w:r w:rsidR="00D903DF">
        <w:rPr>
          <w:sz w:val="28"/>
          <w:szCs w:val="28"/>
        </w:rPr>
        <w:t xml:space="preserve"> </w:t>
      </w:r>
      <w:r w:rsidRPr="00D903DF">
        <w:rPr>
          <w:sz w:val="28"/>
          <w:szCs w:val="28"/>
        </w:rPr>
        <w:t>бабочек – вредители</w:t>
      </w:r>
      <w:r w:rsidR="00D903DF">
        <w:rPr>
          <w:sz w:val="28"/>
          <w:szCs w:val="28"/>
        </w:rPr>
        <w:t xml:space="preserve"> </w:t>
      </w:r>
      <w:r w:rsidRPr="00D903DF">
        <w:rPr>
          <w:sz w:val="28"/>
          <w:szCs w:val="28"/>
        </w:rPr>
        <w:t>бобовых</w:t>
      </w:r>
      <w:r w:rsidR="00D903DF">
        <w:rPr>
          <w:sz w:val="28"/>
          <w:szCs w:val="28"/>
        </w:rPr>
        <w:t xml:space="preserve"> </w:t>
      </w:r>
      <w:r w:rsidRPr="00D903DF">
        <w:rPr>
          <w:sz w:val="28"/>
          <w:szCs w:val="28"/>
        </w:rPr>
        <w:t>культур – боярышница,</w:t>
      </w:r>
      <w:r w:rsidR="001E693F" w:rsidRPr="00D903DF">
        <w:rPr>
          <w:sz w:val="28"/>
          <w:szCs w:val="28"/>
        </w:rPr>
        <w:t xml:space="preserve"> </w:t>
      </w:r>
      <w:r w:rsidRPr="00D903DF">
        <w:rPr>
          <w:sz w:val="28"/>
          <w:szCs w:val="28"/>
        </w:rPr>
        <w:t>златогузка и др.)</w:t>
      </w:r>
    </w:p>
    <w:p w:rsidR="00923760" w:rsidRPr="00D903DF" w:rsidRDefault="00923760" w:rsidP="00D903DF">
      <w:pPr>
        <w:pStyle w:val="a5"/>
        <w:suppressAutoHyphens w:val="0"/>
        <w:spacing w:after="0" w:line="360" w:lineRule="auto"/>
        <w:ind w:firstLine="709"/>
        <w:jc w:val="both"/>
        <w:rPr>
          <w:sz w:val="28"/>
          <w:szCs w:val="28"/>
        </w:rPr>
      </w:pPr>
      <w:r w:rsidRPr="00D903DF">
        <w:rPr>
          <w:b/>
          <w:sz w:val="28"/>
          <w:szCs w:val="28"/>
        </w:rPr>
        <w:t>Дырчатое выгрызание:</w:t>
      </w:r>
      <w:r w:rsidR="00D903DF">
        <w:rPr>
          <w:sz w:val="28"/>
          <w:szCs w:val="28"/>
        </w:rPr>
        <w:t xml:space="preserve"> </w:t>
      </w:r>
      <w:r w:rsidRPr="00D903DF">
        <w:rPr>
          <w:sz w:val="28"/>
          <w:szCs w:val="28"/>
        </w:rPr>
        <w:t>в</w:t>
      </w:r>
      <w:r w:rsidR="00D903DF">
        <w:rPr>
          <w:sz w:val="28"/>
          <w:szCs w:val="28"/>
        </w:rPr>
        <w:t xml:space="preserve"> </w:t>
      </w:r>
      <w:r w:rsidRPr="00D903DF">
        <w:rPr>
          <w:sz w:val="28"/>
          <w:szCs w:val="28"/>
        </w:rPr>
        <w:t>листьях</w:t>
      </w:r>
      <w:r w:rsidR="00D903DF">
        <w:rPr>
          <w:sz w:val="28"/>
          <w:szCs w:val="28"/>
        </w:rPr>
        <w:t xml:space="preserve"> </w:t>
      </w:r>
      <w:r w:rsidRPr="00D903DF">
        <w:rPr>
          <w:sz w:val="28"/>
          <w:szCs w:val="28"/>
        </w:rPr>
        <w:t>выгрызаются</w:t>
      </w:r>
      <w:r w:rsidR="00D903DF">
        <w:rPr>
          <w:sz w:val="28"/>
          <w:szCs w:val="28"/>
        </w:rPr>
        <w:t xml:space="preserve"> </w:t>
      </w:r>
      <w:r w:rsidRPr="00D903DF">
        <w:rPr>
          <w:sz w:val="28"/>
          <w:szCs w:val="28"/>
        </w:rPr>
        <w:t>отверстия</w:t>
      </w:r>
      <w:r w:rsidR="00D903DF">
        <w:rPr>
          <w:sz w:val="28"/>
          <w:szCs w:val="28"/>
        </w:rPr>
        <w:t xml:space="preserve"> </w:t>
      </w:r>
      <w:r w:rsidRPr="00D903DF">
        <w:rPr>
          <w:sz w:val="28"/>
          <w:szCs w:val="28"/>
        </w:rPr>
        <w:t>(гусеницы</w:t>
      </w:r>
      <w:r w:rsidR="00D903DF">
        <w:rPr>
          <w:sz w:val="28"/>
          <w:szCs w:val="28"/>
        </w:rPr>
        <w:t xml:space="preserve"> </w:t>
      </w:r>
      <w:r w:rsidRPr="00D903DF">
        <w:rPr>
          <w:sz w:val="28"/>
          <w:szCs w:val="28"/>
        </w:rPr>
        <w:t>капустной</w:t>
      </w:r>
      <w:r w:rsidR="00D903DF">
        <w:rPr>
          <w:sz w:val="28"/>
          <w:szCs w:val="28"/>
        </w:rPr>
        <w:t xml:space="preserve"> </w:t>
      </w:r>
      <w:r w:rsidRPr="00D903DF">
        <w:rPr>
          <w:sz w:val="28"/>
          <w:szCs w:val="28"/>
        </w:rPr>
        <w:t>совки, жуки</w:t>
      </w:r>
      <w:r w:rsidR="00D903DF">
        <w:rPr>
          <w:sz w:val="28"/>
          <w:szCs w:val="28"/>
        </w:rPr>
        <w:t xml:space="preserve"> </w:t>
      </w:r>
      <w:r w:rsidRPr="00D903DF">
        <w:rPr>
          <w:sz w:val="28"/>
          <w:szCs w:val="28"/>
        </w:rPr>
        <w:t>клеверного</w:t>
      </w:r>
      <w:r w:rsidR="00D903DF">
        <w:rPr>
          <w:sz w:val="28"/>
          <w:szCs w:val="28"/>
        </w:rPr>
        <w:t xml:space="preserve"> </w:t>
      </w:r>
      <w:r w:rsidRPr="00D903DF">
        <w:rPr>
          <w:sz w:val="28"/>
          <w:szCs w:val="28"/>
        </w:rPr>
        <w:t>долгоносика – семяеда)</w:t>
      </w:r>
    </w:p>
    <w:p w:rsidR="00923760" w:rsidRPr="00D903DF" w:rsidRDefault="00923760" w:rsidP="00D903DF">
      <w:pPr>
        <w:pStyle w:val="a5"/>
        <w:suppressAutoHyphens w:val="0"/>
        <w:spacing w:after="0" w:line="360" w:lineRule="auto"/>
        <w:ind w:firstLine="709"/>
        <w:jc w:val="both"/>
        <w:rPr>
          <w:sz w:val="28"/>
          <w:szCs w:val="28"/>
        </w:rPr>
      </w:pPr>
      <w:r w:rsidRPr="00D903DF">
        <w:rPr>
          <w:b/>
          <w:sz w:val="28"/>
          <w:szCs w:val="28"/>
        </w:rPr>
        <w:t>Выедание</w:t>
      </w:r>
      <w:r w:rsidR="00D903DF">
        <w:rPr>
          <w:b/>
          <w:sz w:val="28"/>
          <w:szCs w:val="28"/>
        </w:rPr>
        <w:t xml:space="preserve"> </w:t>
      </w:r>
      <w:r w:rsidRPr="00D903DF">
        <w:rPr>
          <w:b/>
          <w:sz w:val="28"/>
          <w:szCs w:val="28"/>
        </w:rPr>
        <w:t>окошечек:</w:t>
      </w:r>
      <w:r w:rsidRPr="00D903DF">
        <w:rPr>
          <w:sz w:val="28"/>
          <w:szCs w:val="28"/>
        </w:rPr>
        <w:t xml:space="preserve"> выгрызаются</w:t>
      </w:r>
      <w:r w:rsidR="00D903DF">
        <w:rPr>
          <w:sz w:val="28"/>
          <w:szCs w:val="28"/>
        </w:rPr>
        <w:t xml:space="preserve"> </w:t>
      </w:r>
      <w:r w:rsidRPr="00D903DF">
        <w:rPr>
          <w:sz w:val="28"/>
          <w:szCs w:val="28"/>
        </w:rPr>
        <w:t>участками</w:t>
      </w:r>
      <w:r w:rsidR="00D903DF">
        <w:rPr>
          <w:sz w:val="28"/>
          <w:szCs w:val="28"/>
        </w:rPr>
        <w:t xml:space="preserve"> </w:t>
      </w:r>
      <w:r w:rsidRPr="00D903DF">
        <w:rPr>
          <w:sz w:val="28"/>
          <w:szCs w:val="28"/>
        </w:rPr>
        <w:t>листовая</w:t>
      </w:r>
      <w:r w:rsidR="00D903DF">
        <w:rPr>
          <w:sz w:val="28"/>
          <w:szCs w:val="28"/>
        </w:rPr>
        <w:t xml:space="preserve"> </w:t>
      </w:r>
      <w:r w:rsidRPr="00D903DF">
        <w:rPr>
          <w:sz w:val="28"/>
          <w:szCs w:val="28"/>
        </w:rPr>
        <w:t>ткань</w:t>
      </w:r>
      <w:r w:rsidR="00D903DF">
        <w:rPr>
          <w:sz w:val="28"/>
          <w:szCs w:val="28"/>
        </w:rPr>
        <w:t xml:space="preserve"> </w:t>
      </w:r>
      <w:r w:rsidRPr="00D903DF">
        <w:rPr>
          <w:sz w:val="28"/>
          <w:szCs w:val="28"/>
        </w:rPr>
        <w:t>с</w:t>
      </w:r>
      <w:r w:rsidR="00D903DF">
        <w:rPr>
          <w:sz w:val="28"/>
          <w:szCs w:val="28"/>
        </w:rPr>
        <w:t xml:space="preserve"> </w:t>
      </w:r>
      <w:r w:rsidRPr="00D903DF">
        <w:rPr>
          <w:sz w:val="28"/>
          <w:szCs w:val="28"/>
        </w:rPr>
        <w:t>нижней</w:t>
      </w:r>
      <w:r w:rsidR="00D903DF">
        <w:rPr>
          <w:sz w:val="28"/>
          <w:szCs w:val="28"/>
        </w:rPr>
        <w:t xml:space="preserve"> </w:t>
      </w:r>
      <w:r w:rsidRPr="00D903DF">
        <w:rPr>
          <w:sz w:val="28"/>
          <w:szCs w:val="28"/>
        </w:rPr>
        <w:t>или</w:t>
      </w:r>
      <w:r w:rsidR="00D903DF">
        <w:rPr>
          <w:sz w:val="28"/>
          <w:szCs w:val="28"/>
        </w:rPr>
        <w:t xml:space="preserve"> </w:t>
      </w:r>
      <w:r w:rsidRPr="00D903DF">
        <w:rPr>
          <w:sz w:val="28"/>
          <w:szCs w:val="28"/>
        </w:rPr>
        <w:t>верхней</w:t>
      </w:r>
      <w:r w:rsidR="00D903DF">
        <w:rPr>
          <w:sz w:val="28"/>
          <w:szCs w:val="28"/>
        </w:rPr>
        <w:t xml:space="preserve"> </w:t>
      </w:r>
      <w:r w:rsidRPr="00D903DF">
        <w:rPr>
          <w:sz w:val="28"/>
          <w:szCs w:val="28"/>
        </w:rPr>
        <w:t>поверхности</w:t>
      </w:r>
      <w:r w:rsidR="00D903DF">
        <w:rPr>
          <w:sz w:val="28"/>
          <w:szCs w:val="28"/>
        </w:rPr>
        <w:t xml:space="preserve"> </w:t>
      </w:r>
      <w:r w:rsidRPr="00D903DF">
        <w:rPr>
          <w:sz w:val="28"/>
          <w:szCs w:val="28"/>
        </w:rPr>
        <w:t>листа, но</w:t>
      </w:r>
      <w:r w:rsidR="00D903DF">
        <w:rPr>
          <w:sz w:val="28"/>
          <w:szCs w:val="28"/>
        </w:rPr>
        <w:t xml:space="preserve"> </w:t>
      </w:r>
      <w:r w:rsidRPr="00D903DF">
        <w:rPr>
          <w:sz w:val="28"/>
          <w:szCs w:val="28"/>
        </w:rPr>
        <w:t>эпидермис</w:t>
      </w:r>
      <w:r w:rsidR="00D903DF">
        <w:rPr>
          <w:sz w:val="28"/>
          <w:szCs w:val="28"/>
        </w:rPr>
        <w:t xml:space="preserve"> </w:t>
      </w:r>
      <w:r w:rsidRPr="00D903DF">
        <w:rPr>
          <w:sz w:val="28"/>
          <w:szCs w:val="28"/>
        </w:rPr>
        <w:t>с</w:t>
      </w:r>
      <w:r w:rsidR="00D903DF">
        <w:rPr>
          <w:sz w:val="28"/>
          <w:szCs w:val="28"/>
        </w:rPr>
        <w:t xml:space="preserve"> </w:t>
      </w:r>
      <w:r w:rsidRPr="00D903DF">
        <w:rPr>
          <w:sz w:val="28"/>
          <w:szCs w:val="28"/>
        </w:rPr>
        <w:t>противоположной</w:t>
      </w:r>
      <w:r w:rsidR="00D903DF">
        <w:rPr>
          <w:sz w:val="28"/>
          <w:szCs w:val="28"/>
        </w:rPr>
        <w:t xml:space="preserve"> </w:t>
      </w:r>
      <w:r w:rsidRPr="00D903DF">
        <w:rPr>
          <w:sz w:val="28"/>
          <w:szCs w:val="28"/>
        </w:rPr>
        <w:t>стороны</w:t>
      </w:r>
      <w:r w:rsidR="00D903DF">
        <w:rPr>
          <w:sz w:val="28"/>
          <w:szCs w:val="28"/>
        </w:rPr>
        <w:t xml:space="preserve"> </w:t>
      </w:r>
      <w:r w:rsidRPr="00D903DF">
        <w:rPr>
          <w:sz w:val="28"/>
          <w:szCs w:val="28"/>
        </w:rPr>
        <w:t>остаётся</w:t>
      </w:r>
      <w:r w:rsidR="00D903DF">
        <w:rPr>
          <w:sz w:val="28"/>
          <w:szCs w:val="28"/>
        </w:rPr>
        <w:t xml:space="preserve"> </w:t>
      </w:r>
      <w:r w:rsidRPr="00D903DF">
        <w:rPr>
          <w:sz w:val="28"/>
          <w:szCs w:val="28"/>
        </w:rPr>
        <w:t>нетронутым</w:t>
      </w:r>
      <w:r w:rsidR="00D903DF">
        <w:rPr>
          <w:sz w:val="28"/>
          <w:szCs w:val="28"/>
        </w:rPr>
        <w:t xml:space="preserve"> </w:t>
      </w:r>
      <w:r w:rsidRPr="00D903DF">
        <w:rPr>
          <w:sz w:val="28"/>
          <w:szCs w:val="28"/>
        </w:rPr>
        <w:t>(гусеницы</w:t>
      </w:r>
      <w:r w:rsidR="00D903DF">
        <w:rPr>
          <w:sz w:val="28"/>
          <w:szCs w:val="28"/>
        </w:rPr>
        <w:t xml:space="preserve"> </w:t>
      </w:r>
      <w:r w:rsidRPr="00D903DF">
        <w:rPr>
          <w:sz w:val="28"/>
          <w:szCs w:val="28"/>
        </w:rPr>
        <w:t>капустной</w:t>
      </w:r>
      <w:r w:rsidR="00D903DF">
        <w:rPr>
          <w:sz w:val="28"/>
          <w:szCs w:val="28"/>
        </w:rPr>
        <w:t xml:space="preserve"> </w:t>
      </w:r>
      <w:r w:rsidRPr="00D903DF">
        <w:rPr>
          <w:sz w:val="28"/>
          <w:szCs w:val="28"/>
        </w:rPr>
        <w:t>моли);</w:t>
      </w:r>
    </w:p>
    <w:p w:rsidR="00923760" w:rsidRPr="00D903DF" w:rsidRDefault="00923760" w:rsidP="00D903DF">
      <w:pPr>
        <w:pStyle w:val="a5"/>
        <w:suppressAutoHyphens w:val="0"/>
        <w:spacing w:after="0" w:line="360" w:lineRule="auto"/>
        <w:ind w:firstLine="709"/>
        <w:jc w:val="both"/>
        <w:rPr>
          <w:sz w:val="28"/>
          <w:szCs w:val="28"/>
        </w:rPr>
      </w:pPr>
      <w:r w:rsidRPr="00D903DF">
        <w:rPr>
          <w:b/>
          <w:sz w:val="28"/>
          <w:szCs w:val="28"/>
        </w:rPr>
        <w:t>Фигурное</w:t>
      </w:r>
      <w:r w:rsidR="00D903DF">
        <w:rPr>
          <w:b/>
          <w:sz w:val="28"/>
          <w:szCs w:val="28"/>
        </w:rPr>
        <w:t xml:space="preserve"> </w:t>
      </w:r>
      <w:r w:rsidRPr="00D903DF">
        <w:rPr>
          <w:b/>
          <w:sz w:val="28"/>
          <w:szCs w:val="28"/>
        </w:rPr>
        <w:t>объедание:</w:t>
      </w:r>
      <w:r w:rsidRPr="00D903DF">
        <w:rPr>
          <w:sz w:val="28"/>
          <w:szCs w:val="28"/>
        </w:rPr>
        <w:t xml:space="preserve"> по</w:t>
      </w:r>
      <w:r w:rsidR="00D903DF">
        <w:rPr>
          <w:sz w:val="28"/>
          <w:szCs w:val="28"/>
        </w:rPr>
        <w:t xml:space="preserve"> </w:t>
      </w:r>
      <w:r w:rsidRPr="00D903DF">
        <w:rPr>
          <w:sz w:val="28"/>
          <w:szCs w:val="28"/>
        </w:rPr>
        <w:t>краям</w:t>
      </w:r>
      <w:r w:rsidR="00D903DF">
        <w:rPr>
          <w:sz w:val="28"/>
          <w:szCs w:val="28"/>
        </w:rPr>
        <w:t xml:space="preserve"> </w:t>
      </w:r>
      <w:r w:rsidRPr="00D903DF">
        <w:rPr>
          <w:sz w:val="28"/>
          <w:szCs w:val="28"/>
        </w:rPr>
        <w:t>листьев</w:t>
      </w:r>
      <w:r w:rsidR="00D903DF">
        <w:rPr>
          <w:sz w:val="28"/>
          <w:szCs w:val="28"/>
        </w:rPr>
        <w:t xml:space="preserve"> </w:t>
      </w:r>
      <w:r w:rsidRPr="00D903DF">
        <w:rPr>
          <w:sz w:val="28"/>
          <w:szCs w:val="28"/>
        </w:rPr>
        <w:t>бобовых</w:t>
      </w:r>
      <w:r w:rsidR="00D903DF">
        <w:rPr>
          <w:sz w:val="28"/>
          <w:szCs w:val="28"/>
        </w:rPr>
        <w:t xml:space="preserve"> </w:t>
      </w:r>
      <w:r w:rsidRPr="00D903DF">
        <w:rPr>
          <w:sz w:val="28"/>
          <w:szCs w:val="28"/>
        </w:rPr>
        <w:t>культур</w:t>
      </w:r>
      <w:r w:rsidR="00D903DF">
        <w:rPr>
          <w:sz w:val="28"/>
          <w:szCs w:val="28"/>
        </w:rPr>
        <w:t xml:space="preserve"> </w:t>
      </w:r>
      <w:r w:rsidRPr="00D903DF">
        <w:rPr>
          <w:sz w:val="28"/>
          <w:szCs w:val="28"/>
        </w:rPr>
        <w:t>выедаются</w:t>
      </w:r>
      <w:r w:rsidR="00D903DF">
        <w:rPr>
          <w:sz w:val="28"/>
          <w:szCs w:val="28"/>
        </w:rPr>
        <w:t xml:space="preserve"> </w:t>
      </w:r>
      <w:r w:rsidRPr="00D903DF">
        <w:rPr>
          <w:sz w:val="28"/>
          <w:szCs w:val="28"/>
        </w:rPr>
        <w:t>небольшие</w:t>
      </w:r>
      <w:r w:rsidR="00D903DF">
        <w:rPr>
          <w:sz w:val="28"/>
          <w:szCs w:val="28"/>
        </w:rPr>
        <w:t xml:space="preserve"> </w:t>
      </w:r>
      <w:r w:rsidRPr="00D903DF">
        <w:rPr>
          <w:sz w:val="28"/>
          <w:szCs w:val="28"/>
        </w:rPr>
        <w:t>овальные</w:t>
      </w:r>
      <w:r w:rsidR="00D903DF">
        <w:rPr>
          <w:sz w:val="28"/>
          <w:szCs w:val="28"/>
        </w:rPr>
        <w:t xml:space="preserve"> </w:t>
      </w:r>
      <w:r w:rsidRPr="00D903DF">
        <w:rPr>
          <w:sz w:val="28"/>
          <w:szCs w:val="28"/>
        </w:rPr>
        <w:t>выгрызы</w:t>
      </w:r>
      <w:r w:rsidR="00D903DF">
        <w:rPr>
          <w:sz w:val="28"/>
          <w:szCs w:val="28"/>
        </w:rPr>
        <w:t xml:space="preserve"> </w:t>
      </w:r>
      <w:r w:rsidRPr="00D903DF">
        <w:rPr>
          <w:sz w:val="28"/>
          <w:szCs w:val="28"/>
        </w:rPr>
        <w:t>(жуки</w:t>
      </w:r>
      <w:r w:rsidR="00D903DF">
        <w:rPr>
          <w:sz w:val="28"/>
          <w:szCs w:val="28"/>
        </w:rPr>
        <w:t xml:space="preserve"> </w:t>
      </w:r>
      <w:r w:rsidRPr="00D903DF">
        <w:rPr>
          <w:sz w:val="28"/>
          <w:szCs w:val="28"/>
        </w:rPr>
        <w:t>клубеньковых</w:t>
      </w:r>
      <w:r w:rsidR="00D903DF">
        <w:rPr>
          <w:sz w:val="28"/>
          <w:szCs w:val="28"/>
        </w:rPr>
        <w:t xml:space="preserve"> </w:t>
      </w:r>
      <w:r w:rsidRPr="00D903DF">
        <w:rPr>
          <w:sz w:val="28"/>
          <w:szCs w:val="28"/>
        </w:rPr>
        <w:t>долгоносиков).</w:t>
      </w:r>
    </w:p>
    <w:p w:rsidR="00923760" w:rsidRPr="00D903DF" w:rsidRDefault="00923760" w:rsidP="00D903DF">
      <w:pPr>
        <w:pStyle w:val="a5"/>
        <w:suppressAutoHyphens w:val="0"/>
        <w:spacing w:after="0" w:line="360" w:lineRule="auto"/>
        <w:ind w:firstLine="709"/>
        <w:jc w:val="both"/>
        <w:rPr>
          <w:sz w:val="28"/>
          <w:szCs w:val="28"/>
        </w:rPr>
      </w:pPr>
      <w:r w:rsidRPr="00D903DF">
        <w:rPr>
          <w:b/>
          <w:sz w:val="28"/>
          <w:szCs w:val="28"/>
        </w:rPr>
        <w:t>Скелетирование:</w:t>
      </w:r>
      <w:r w:rsidRPr="00D903DF">
        <w:rPr>
          <w:sz w:val="28"/>
          <w:szCs w:val="28"/>
        </w:rPr>
        <w:t xml:space="preserve"> выедание тканей</w:t>
      </w:r>
      <w:r w:rsidR="00D903DF">
        <w:rPr>
          <w:sz w:val="28"/>
          <w:szCs w:val="28"/>
        </w:rPr>
        <w:t xml:space="preserve"> </w:t>
      </w:r>
      <w:r w:rsidRPr="00D903DF">
        <w:rPr>
          <w:sz w:val="28"/>
          <w:szCs w:val="28"/>
        </w:rPr>
        <w:t>листа, все</w:t>
      </w:r>
      <w:r w:rsidR="00D903DF">
        <w:rPr>
          <w:sz w:val="28"/>
          <w:szCs w:val="28"/>
        </w:rPr>
        <w:t xml:space="preserve"> </w:t>
      </w:r>
      <w:r w:rsidRPr="00D903DF">
        <w:rPr>
          <w:sz w:val="28"/>
          <w:szCs w:val="28"/>
        </w:rPr>
        <w:t>жилки</w:t>
      </w:r>
      <w:r w:rsidR="00D903DF">
        <w:rPr>
          <w:sz w:val="28"/>
          <w:szCs w:val="28"/>
        </w:rPr>
        <w:t xml:space="preserve"> </w:t>
      </w:r>
      <w:r w:rsidRPr="00D903DF">
        <w:rPr>
          <w:sz w:val="28"/>
          <w:szCs w:val="28"/>
        </w:rPr>
        <w:t>остаются</w:t>
      </w:r>
      <w:r w:rsidR="00D903DF">
        <w:rPr>
          <w:sz w:val="28"/>
          <w:szCs w:val="28"/>
        </w:rPr>
        <w:t xml:space="preserve"> </w:t>
      </w:r>
      <w:r w:rsidRPr="00D903DF">
        <w:rPr>
          <w:sz w:val="28"/>
          <w:szCs w:val="28"/>
        </w:rPr>
        <w:t>нетронутыми</w:t>
      </w:r>
      <w:r w:rsidR="00D903DF">
        <w:rPr>
          <w:sz w:val="28"/>
          <w:szCs w:val="28"/>
        </w:rPr>
        <w:t xml:space="preserve"> </w:t>
      </w:r>
      <w:r w:rsidRPr="00D903DF">
        <w:rPr>
          <w:sz w:val="28"/>
          <w:szCs w:val="28"/>
        </w:rPr>
        <w:t>(вишневый</w:t>
      </w:r>
      <w:r w:rsidR="00D903DF">
        <w:rPr>
          <w:sz w:val="28"/>
          <w:szCs w:val="28"/>
        </w:rPr>
        <w:t xml:space="preserve"> </w:t>
      </w:r>
      <w:r w:rsidRPr="00D903DF">
        <w:rPr>
          <w:sz w:val="28"/>
          <w:szCs w:val="28"/>
        </w:rPr>
        <w:t>слизистый</w:t>
      </w:r>
      <w:r w:rsidR="00D903DF">
        <w:rPr>
          <w:sz w:val="28"/>
          <w:szCs w:val="28"/>
        </w:rPr>
        <w:t xml:space="preserve"> </w:t>
      </w:r>
      <w:r w:rsidRPr="00D903DF">
        <w:rPr>
          <w:sz w:val="28"/>
          <w:szCs w:val="28"/>
        </w:rPr>
        <w:t>пильщик)</w:t>
      </w:r>
    </w:p>
    <w:p w:rsidR="00923760" w:rsidRPr="00D903DF" w:rsidRDefault="00923760" w:rsidP="00D903DF">
      <w:pPr>
        <w:pStyle w:val="a5"/>
        <w:suppressAutoHyphens w:val="0"/>
        <w:spacing w:after="0" w:line="360" w:lineRule="auto"/>
        <w:ind w:firstLine="709"/>
        <w:jc w:val="both"/>
        <w:rPr>
          <w:sz w:val="28"/>
          <w:szCs w:val="28"/>
        </w:rPr>
      </w:pPr>
      <w:r w:rsidRPr="00D903DF">
        <w:rPr>
          <w:b/>
          <w:sz w:val="28"/>
          <w:szCs w:val="28"/>
        </w:rPr>
        <w:t>Минирование</w:t>
      </w:r>
      <w:r w:rsidRPr="00D903DF">
        <w:rPr>
          <w:sz w:val="28"/>
          <w:szCs w:val="28"/>
        </w:rPr>
        <w:t>: выедание</w:t>
      </w:r>
      <w:r w:rsidR="00D903DF">
        <w:rPr>
          <w:sz w:val="28"/>
          <w:szCs w:val="28"/>
        </w:rPr>
        <w:t xml:space="preserve"> </w:t>
      </w:r>
      <w:r w:rsidRPr="00D903DF">
        <w:rPr>
          <w:sz w:val="28"/>
          <w:szCs w:val="28"/>
        </w:rPr>
        <w:t>ходов</w:t>
      </w:r>
      <w:r w:rsidR="00D903DF">
        <w:rPr>
          <w:sz w:val="28"/>
          <w:szCs w:val="28"/>
        </w:rPr>
        <w:t xml:space="preserve"> </w:t>
      </w:r>
      <w:r w:rsidRPr="00D903DF">
        <w:rPr>
          <w:sz w:val="28"/>
          <w:szCs w:val="28"/>
        </w:rPr>
        <w:t>в листовой</w:t>
      </w:r>
      <w:r w:rsidR="00D903DF">
        <w:rPr>
          <w:sz w:val="28"/>
          <w:szCs w:val="28"/>
        </w:rPr>
        <w:t xml:space="preserve"> </w:t>
      </w:r>
      <w:r w:rsidRPr="00D903DF">
        <w:rPr>
          <w:sz w:val="28"/>
          <w:szCs w:val="28"/>
        </w:rPr>
        <w:t>паринхиме между</w:t>
      </w:r>
      <w:r w:rsidR="00D903DF">
        <w:rPr>
          <w:sz w:val="28"/>
          <w:szCs w:val="28"/>
        </w:rPr>
        <w:t xml:space="preserve"> </w:t>
      </w:r>
      <w:r w:rsidRPr="00D903DF">
        <w:rPr>
          <w:sz w:val="28"/>
          <w:szCs w:val="28"/>
        </w:rPr>
        <w:t>обоими</w:t>
      </w:r>
      <w:r w:rsidR="00D903DF">
        <w:rPr>
          <w:sz w:val="28"/>
          <w:szCs w:val="28"/>
        </w:rPr>
        <w:t xml:space="preserve"> </w:t>
      </w:r>
      <w:r w:rsidRPr="00D903DF">
        <w:rPr>
          <w:sz w:val="28"/>
          <w:szCs w:val="28"/>
        </w:rPr>
        <w:t>слоями эпидермиса (личинки</w:t>
      </w:r>
      <w:r w:rsidR="00D903DF">
        <w:rPr>
          <w:sz w:val="28"/>
          <w:szCs w:val="28"/>
        </w:rPr>
        <w:t xml:space="preserve"> </w:t>
      </w:r>
      <w:r w:rsidRPr="00D903DF">
        <w:rPr>
          <w:sz w:val="28"/>
          <w:szCs w:val="28"/>
        </w:rPr>
        <w:t>свекловичной</w:t>
      </w:r>
      <w:r w:rsidR="00D903DF">
        <w:rPr>
          <w:sz w:val="28"/>
          <w:szCs w:val="28"/>
        </w:rPr>
        <w:t xml:space="preserve"> </w:t>
      </w:r>
      <w:r w:rsidRPr="00D903DF">
        <w:rPr>
          <w:sz w:val="28"/>
          <w:szCs w:val="28"/>
        </w:rPr>
        <w:t>мухи); свертывание</w:t>
      </w:r>
      <w:r w:rsidR="00D903DF">
        <w:rPr>
          <w:sz w:val="28"/>
          <w:szCs w:val="28"/>
        </w:rPr>
        <w:t xml:space="preserve"> </w:t>
      </w:r>
      <w:r w:rsidRPr="00D903DF">
        <w:rPr>
          <w:sz w:val="28"/>
          <w:szCs w:val="28"/>
        </w:rPr>
        <w:t>листьев в трубку (жук липовый трубковерт).</w:t>
      </w:r>
    </w:p>
    <w:p w:rsidR="00923760" w:rsidRPr="00D903DF" w:rsidRDefault="00923760" w:rsidP="00D903DF">
      <w:pPr>
        <w:pStyle w:val="a5"/>
        <w:suppressAutoHyphens w:val="0"/>
        <w:spacing w:after="0" w:line="360" w:lineRule="auto"/>
        <w:ind w:firstLine="709"/>
        <w:jc w:val="both"/>
        <w:rPr>
          <w:sz w:val="28"/>
          <w:szCs w:val="28"/>
        </w:rPr>
      </w:pPr>
      <w:r w:rsidRPr="00D903DF">
        <w:rPr>
          <w:sz w:val="28"/>
          <w:szCs w:val="28"/>
        </w:rPr>
        <w:t>Повреждение, которые</w:t>
      </w:r>
      <w:r w:rsidR="00D903DF">
        <w:rPr>
          <w:sz w:val="28"/>
          <w:szCs w:val="28"/>
        </w:rPr>
        <w:t xml:space="preserve"> </w:t>
      </w:r>
      <w:r w:rsidRPr="00D903DF">
        <w:rPr>
          <w:sz w:val="28"/>
          <w:szCs w:val="28"/>
        </w:rPr>
        <w:t>наносят</w:t>
      </w:r>
      <w:r w:rsidR="00D903DF">
        <w:rPr>
          <w:sz w:val="28"/>
          <w:szCs w:val="28"/>
        </w:rPr>
        <w:t xml:space="preserve"> </w:t>
      </w:r>
      <w:r w:rsidRPr="00D903DF">
        <w:rPr>
          <w:sz w:val="28"/>
          <w:szCs w:val="28"/>
        </w:rPr>
        <w:t>вредители</w:t>
      </w:r>
      <w:r w:rsidR="00D903DF">
        <w:rPr>
          <w:sz w:val="28"/>
          <w:szCs w:val="28"/>
        </w:rPr>
        <w:t xml:space="preserve"> </w:t>
      </w:r>
      <w:r w:rsidRPr="00D903DF">
        <w:rPr>
          <w:sz w:val="28"/>
          <w:szCs w:val="28"/>
        </w:rPr>
        <w:t>с</w:t>
      </w:r>
      <w:r w:rsidR="00D903DF">
        <w:rPr>
          <w:sz w:val="28"/>
          <w:szCs w:val="28"/>
        </w:rPr>
        <w:t xml:space="preserve"> </w:t>
      </w:r>
      <w:r w:rsidRPr="00D903DF">
        <w:rPr>
          <w:sz w:val="28"/>
          <w:szCs w:val="28"/>
        </w:rPr>
        <w:t>колюще – сосущим ротовым</w:t>
      </w:r>
      <w:r w:rsidR="00D903DF">
        <w:rPr>
          <w:sz w:val="28"/>
          <w:szCs w:val="28"/>
        </w:rPr>
        <w:t xml:space="preserve"> </w:t>
      </w:r>
      <w:r w:rsidRPr="00D903DF">
        <w:rPr>
          <w:sz w:val="28"/>
          <w:szCs w:val="28"/>
        </w:rPr>
        <w:t>аппаратом: деформация</w:t>
      </w:r>
      <w:r w:rsidR="00D903DF">
        <w:rPr>
          <w:sz w:val="28"/>
          <w:szCs w:val="28"/>
        </w:rPr>
        <w:t xml:space="preserve"> </w:t>
      </w:r>
      <w:r w:rsidRPr="00D903DF">
        <w:rPr>
          <w:sz w:val="28"/>
          <w:szCs w:val="28"/>
        </w:rPr>
        <w:t>листьев</w:t>
      </w:r>
      <w:r w:rsidR="00D903DF">
        <w:rPr>
          <w:sz w:val="28"/>
          <w:szCs w:val="28"/>
        </w:rPr>
        <w:t xml:space="preserve"> </w:t>
      </w:r>
      <w:r w:rsidRPr="00D903DF">
        <w:rPr>
          <w:sz w:val="28"/>
          <w:szCs w:val="28"/>
        </w:rPr>
        <w:t>(тли); изменение</w:t>
      </w:r>
      <w:r w:rsidR="00D903DF">
        <w:rPr>
          <w:sz w:val="28"/>
          <w:szCs w:val="28"/>
        </w:rPr>
        <w:t xml:space="preserve"> </w:t>
      </w:r>
      <w:r w:rsidRPr="00D903DF">
        <w:rPr>
          <w:sz w:val="28"/>
          <w:szCs w:val="28"/>
        </w:rPr>
        <w:t>окраски</w:t>
      </w:r>
      <w:r w:rsidR="00D903DF">
        <w:rPr>
          <w:sz w:val="28"/>
          <w:szCs w:val="28"/>
        </w:rPr>
        <w:t xml:space="preserve"> </w:t>
      </w:r>
      <w:r w:rsidRPr="00D903DF">
        <w:rPr>
          <w:sz w:val="28"/>
          <w:szCs w:val="28"/>
        </w:rPr>
        <w:t>листьев: появляются</w:t>
      </w:r>
      <w:r w:rsidR="00D903DF">
        <w:rPr>
          <w:sz w:val="28"/>
          <w:szCs w:val="28"/>
        </w:rPr>
        <w:t xml:space="preserve"> </w:t>
      </w:r>
      <w:r w:rsidRPr="00D903DF">
        <w:rPr>
          <w:sz w:val="28"/>
          <w:szCs w:val="28"/>
        </w:rPr>
        <w:t>пятна</w:t>
      </w:r>
      <w:r w:rsidR="00D903DF">
        <w:rPr>
          <w:sz w:val="28"/>
          <w:szCs w:val="28"/>
        </w:rPr>
        <w:t xml:space="preserve"> </w:t>
      </w:r>
      <w:r w:rsidRPr="00D903DF">
        <w:rPr>
          <w:sz w:val="28"/>
          <w:szCs w:val="28"/>
        </w:rPr>
        <w:t>или</w:t>
      </w:r>
      <w:r w:rsidR="00D903DF">
        <w:rPr>
          <w:sz w:val="28"/>
          <w:szCs w:val="28"/>
        </w:rPr>
        <w:t xml:space="preserve"> </w:t>
      </w:r>
      <w:r w:rsidRPr="00D903DF">
        <w:rPr>
          <w:sz w:val="28"/>
          <w:szCs w:val="28"/>
        </w:rPr>
        <w:t>сплошное</w:t>
      </w:r>
      <w:r w:rsidR="00D903DF">
        <w:rPr>
          <w:sz w:val="28"/>
          <w:szCs w:val="28"/>
        </w:rPr>
        <w:t xml:space="preserve"> </w:t>
      </w:r>
      <w:r w:rsidRPr="00D903DF">
        <w:rPr>
          <w:sz w:val="28"/>
          <w:szCs w:val="28"/>
        </w:rPr>
        <w:t>обесцвечивание</w:t>
      </w:r>
      <w:r w:rsidR="00D903DF">
        <w:rPr>
          <w:sz w:val="28"/>
          <w:szCs w:val="28"/>
        </w:rPr>
        <w:t xml:space="preserve"> </w:t>
      </w:r>
      <w:r w:rsidRPr="00D903DF">
        <w:rPr>
          <w:sz w:val="28"/>
          <w:szCs w:val="28"/>
        </w:rPr>
        <w:t>или</w:t>
      </w:r>
      <w:r w:rsidR="00D903DF">
        <w:rPr>
          <w:sz w:val="28"/>
          <w:szCs w:val="28"/>
        </w:rPr>
        <w:t xml:space="preserve"> </w:t>
      </w:r>
      <w:r w:rsidRPr="00D903DF">
        <w:rPr>
          <w:sz w:val="28"/>
          <w:szCs w:val="28"/>
        </w:rPr>
        <w:t>покраснение</w:t>
      </w:r>
      <w:r w:rsidR="00D903DF">
        <w:rPr>
          <w:sz w:val="28"/>
          <w:szCs w:val="28"/>
        </w:rPr>
        <w:t xml:space="preserve"> </w:t>
      </w:r>
      <w:r w:rsidRPr="00D903DF">
        <w:rPr>
          <w:sz w:val="28"/>
          <w:szCs w:val="28"/>
        </w:rPr>
        <w:t>(паутиный</w:t>
      </w:r>
      <w:r w:rsidR="00D903DF">
        <w:rPr>
          <w:sz w:val="28"/>
          <w:szCs w:val="28"/>
        </w:rPr>
        <w:t xml:space="preserve"> </w:t>
      </w:r>
      <w:r w:rsidRPr="00D903DF">
        <w:rPr>
          <w:sz w:val="28"/>
          <w:szCs w:val="28"/>
        </w:rPr>
        <w:t>клещ, красноголовая</w:t>
      </w:r>
      <w:r w:rsidR="00D903DF">
        <w:rPr>
          <w:sz w:val="28"/>
          <w:szCs w:val="28"/>
        </w:rPr>
        <w:t xml:space="preserve"> </w:t>
      </w:r>
      <w:r w:rsidRPr="00D903DF">
        <w:rPr>
          <w:sz w:val="28"/>
          <w:szCs w:val="28"/>
        </w:rPr>
        <w:t>тля). Образование</w:t>
      </w:r>
      <w:r w:rsidR="00D903DF">
        <w:rPr>
          <w:sz w:val="28"/>
          <w:szCs w:val="28"/>
        </w:rPr>
        <w:t xml:space="preserve"> </w:t>
      </w:r>
      <w:r w:rsidRPr="00D903DF">
        <w:rPr>
          <w:sz w:val="28"/>
          <w:szCs w:val="28"/>
        </w:rPr>
        <w:t>галлов: в</w:t>
      </w:r>
      <w:r w:rsidR="00D903DF">
        <w:rPr>
          <w:sz w:val="28"/>
          <w:szCs w:val="28"/>
        </w:rPr>
        <w:t xml:space="preserve"> </w:t>
      </w:r>
      <w:r w:rsidRPr="00D903DF">
        <w:rPr>
          <w:sz w:val="28"/>
          <w:szCs w:val="28"/>
        </w:rPr>
        <w:t>результате</w:t>
      </w:r>
      <w:r w:rsidR="00D903DF">
        <w:rPr>
          <w:sz w:val="28"/>
          <w:szCs w:val="28"/>
        </w:rPr>
        <w:t xml:space="preserve"> </w:t>
      </w:r>
      <w:r w:rsidRPr="00D903DF">
        <w:rPr>
          <w:sz w:val="28"/>
          <w:szCs w:val="28"/>
        </w:rPr>
        <w:t>раздражения</w:t>
      </w:r>
      <w:r w:rsidR="00D903DF">
        <w:rPr>
          <w:sz w:val="28"/>
          <w:szCs w:val="28"/>
        </w:rPr>
        <w:t xml:space="preserve"> </w:t>
      </w:r>
      <w:r w:rsidRPr="00D903DF">
        <w:rPr>
          <w:sz w:val="28"/>
          <w:szCs w:val="28"/>
        </w:rPr>
        <w:t>при</w:t>
      </w:r>
      <w:r w:rsidR="00D903DF">
        <w:rPr>
          <w:sz w:val="28"/>
          <w:szCs w:val="28"/>
        </w:rPr>
        <w:t xml:space="preserve"> </w:t>
      </w:r>
      <w:r w:rsidRPr="00D903DF">
        <w:rPr>
          <w:sz w:val="28"/>
          <w:szCs w:val="28"/>
        </w:rPr>
        <w:t>питание</w:t>
      </w:r>
      <w:r w:rsidR="00D903DF">
        <w:rPr>
          <w:sz w:val="28"/>
          <w:szCs w:val="28"/>
        </w:rPr>
        <w:t xml:space="preserve"> </w:t>
      </w:r>
      <w:r w:rsidRPr="00D903DF">
        <w:rPr>
          <w:sz w:val="28"/>
          <w:szCs w:val="28"/>
        </w:rPr>
        <w:t>вредителей</w:t>
      </w:r>
      <w:r w:rsidR="00D903DF">
        <w:rPr>
          <w:sz w:val="28"/>
          <w:szCs w:val="28"/>
        </w:rPr>
        <w:t xml:space="preserve"> </w:t>
      </w:r>
      <w:r w:rsidRPr="00D903DF">
        <w:rPr>
          <w:sz w:val="28"/>
          <w:szCs w:val="28"/>
        </w:rPr>
        <w:t>ткань</w:t>
      </w:r>
      <w:r w:rsidR="00D903DF">
        <w:rPr>
          <w:sz w:val="28"/>
          <w:szCs w:val="28"/>
        </w:rPr>
        <w:t xml:space="preserve"> </w:t>
      </w:r>
      <w:r w:rsidRPr="00D903DF">
        <w:rPr>
          <w:sz w:val="28"/>
          <w:szCs w:val="28"/>
        </w:rPr>
        <w:t>листьев</w:t>
      </w:r>
      <w:r w:rsidR="00D903DF">
        <w:rPr>
          <w:sz w:val="28"/>
          <w:szCs w:val="28"/>
        </w:rPr>
        <w:t xml:space="preserve"> </w:t>
      </w:r>
      <w:r w:rsidRPr="00D903DF">
        <w:rPr>
          <w:sz w:val="28"/>
          <w:szCs w:val="28"/>
        </w:rPr>
        <w:t>разрастается</w:t>
      </w:r>
      <w:r w:rsidR="00D903DF">
        <w:rPr>
          <w:sz w:val="28"/>
          <w:szCs w:val="28"/>
        </w:rPr>
        <w:t xml:space="preserve"> </w:t>
      </w:r>
      <w:r w:rsidRPr="00D903DF">
        <w:rPr>
          <w:sz w:val="28"/>
          <w:szCs w:val="28"/>
        </w:rPr>
        <w:t>в</w:t>
      </w:r>
      <w:r w:rsidR="00D903DF">
        <w:rPr>
          <w:sz w:val="28"/>
          <w:szCs w:val="28"/>
        </w:rPr>
        <w:t xml:space="preserve"> </w:t>
      </w:r>
      <w:r w:rsidRPr="00D903DF">
        <w:rPr>
          <w:sz w:val="28"/>
          <w:szCs w:val="28"/>
        </w:rPr>
        <w:t>виде</w:t>
      </w:r>
      <w:r w:rsidR="00D903DF">
        <w:rPr>
          <w:sz w:val="28"/>
          <w:szCs w:val="28"/>
        </w:rPr>
        <w:t xml:space="preserve"> </w:t>
      </w:r>
      <w:r w:rsidRPr="00D903DF">
        <w:rPr>
          <w:sz w:val="28"/>
          <w:szCs w:val="28"/>
        </w:rPr>
        <w:t>шаровидного</w:t>
      </w:r>
      <w:r w:rsidR="00D903DF">
        <w:rPr>
          <w:sz w:val="28"/>
          <w:szCs w:val="28"/>
        </w:rPr>
        <w:t xml:space="preserve"> </w:t>
      </w:r>
      <w:r w:rsidRPr="00D903DF">
        <w:rPr>
          <w:sz w:val="28"/>
          <w:szCs w:val="28"/>
        </w:rPr>
        <w:t>или</w:t>
      </w:r>
      <w:r w:rsidR="00D903DF">
        <w:rPr>
          <w:sz w:val="28"/>
          <w:szCs w:val="28"/>
        </w:rPr>
        <w:t xml:space="preserve"> </w:t>
      </w:r>
      <w:r w:rsidRPr="00D903DF">
        <w:rPr>
          <w:sz w:val="28"/>
          <w:szCs w:val="28"/>
        </w:rPr>
        <w:t>лепёшковидного</w:t>
      </w:r>
      <w:r w:rsidR="00D903DF">
        <w:rPr>
          <w:sz w:val="28"/>
          <w:szCs w:val="28"/>
        </w:rPr>
        <w:t xml:space="preserve"> </w:t>
      </w:r>
      <w:r w:rsidRPr="00D903DF">
        <w:rPr>
          <w:sz w:val="28"/>
          <w:szCs w:val="28"/>
        </w:rPr>
        <w:t>вздутия, иногда</w:t>
      </w:r>
      <w:r w:rsidR="00D903DF">
        <w:rPr>
          <w:sz w:val="28"/>
          <w:szCs w:val="28"/>
        </w:rPr>
        <w:t xml:space="preserve"> </w:t>
      </w:r>
      <w:r w:rsidRPr="00D903DF">
        <w:rPr>
          <w:sz w:val="28"/>
          <w:szCs w:val="28"/>
        </w:rPr>
        <w:t>в</w:t>
      </w:r>
      <w:r w:rsidR="00D903DF">
        <w:rPr>
          <w:sz w:val="28"/>
          <w:szCs w:val="28"/>
        </w:rPr>
        <w:t xml:space="preserve"> </w:t>
      </w:r>
      <w:r w:rsidRPr="00D903DF">
        <w:rPr>
          <w:sz w:val="28"/>
          <w:szCs w:val="28"/>
        </w:rPr>
        <w:t>виде</w:t>
      </w:r>
      <w:r w:rsidR="00D903DF">
        <w:rPr>
          <w:sz w:val="28"/>
          <w:szCs w:val="28"/>
        </w:rPr>
        <w:t xml:space="preserve"> </w:t>
      </w:r>
      <w:r w:rsidRPr="00D903DF">
        <w:rPr>
          <w:sz w:val="28"/>
          <w:szCs w:val="28"/>
        </w:rPr>
        <w:t>войлока</w:t>
      </w:r>
      <w:r w:rsidR="00D903DF">
        <w:rPr>
          <w:sz w:val="28"/>
          <w:szCs w:val="28"/>
        </w:rPr>
        <w:t xml:space="preserve"> </w:t>
      </w:r>
      <w:r w:rsidRPr="00D903DF">
        <w:rPr>
          <w:sz w:val="28"/>
          <w:szCs w:val="28"/>
        </w:rPr>
        <w:t>и</w:t>
      </w:r>
      <w:r w:rsidR="00D903DF">
        <w:rPr>
          <w:sz w:val="28"/>
          <w:szCs w:val="28"/>
        </w:rPr>
        <w:t xml:space="preserve"> </w:t>
      </w:r>
      <w:r w:rsidRPr="00D903DF">
        <w:rPr>
          <w:sz w:val="28"/>
          <w:szCs w:val="28"/>
        </w:rPr>
        <w:t>т.д.(яблоковидная</w:t>
      </w:r>
      <w:r w:rsidR="00D903DF">
        <w:rPr>
          <w:sz w:val="28"/>
          <w:szCs w:val="28"/>
        </w:rPr>
        <w:t xml:space="preserve"> </w:t>
      </w:r>
      <w:r w:rsidRPr="00D903DF">
        <w:rPr>
          <w:sz w:val="28"/>
          <w:szCs w:val="28"/>
        </w:rPr>
        <w:t>фехотворка, галловые</w:t>
      </w:r>
      <w:r w:rsidR="00D903DF">
        <w:rPr>
          <w:sz w:val="28"/>
          <w:szCs w:val="28"/>
        </w:rPr>
        <w:t xml:space="preserve"> </w:t>
      </w:r>
      <w:r w:rsidRPr="00D903DF">
        <w:rPr>
          <w:sz w:val="28"/>
          <w:szCs w:val="28"/>
        </w:rPr>
        <w:t>клещи). Повреждения, которые</w:t>
      </w:r>
      <w:r w:rsidR="00D903DF">
        <w:rPr>
          <w:sz w:val="28"/>
          <w:szCs w:val="28"/>
        </w:rPr>
        <w:t xml:space="preserve"> </w:t>
      </w:r>
      <w:r w:rsidRPr="00D903DF">
        <w:rPr>
          <w:sz w:val="28"/>
          <w:szCs w:val="28"/>
        </w:rPr>
        <w:t>наносят</w:t>
      </w:r>
      <w:r w:rsidR="00D903DF">
        <w:rPr>
          <w:sz w:val="28"/>
          <w:szCs w:val="28"/>
        </w:rPr>
        <w:t xml:space="preserve"> </w:t>
      </w:r>
      <w:r w:rsidRPr="00D903DF">
        <w:rPr>
          <w:sz w:val="28"/>
          <w:szCs w:val="28"/>
        </w:rPr>
        <w:t>вредители</w:t>
      </w:r>
      <w:r w:rsidR="00D903DF">
        <w:rPr>
          <w:sz w:val="28"/>
          <w:szCs w:val="28"/>
        </w:rPr>
        <w:t xml:space="preserve"> </w:t>
      </w:r>
      <w:r w:rsidRPr="00D903DF">
        <w:rPr>
          <w:sz w:val="28"/>
          <w:szCs w:val="28"/>
        </w:rPr>
        <w:t>с</w:t>
      </w:r>
      <w:r w:rsidR="00D903DF">
        <w:rPr>
          <w:sz w:val="28"/>
          <w:szCs w:val="28"/>
        </w:rPr>
        <w:t xml:space="preserve"> </w:t>
      </w:r>
      <w:r w:rsidRPr="00D903DF">
        <w:rPr>
          <w:sz w:val="28"/>
          <w:szCs w:val="28"/>
        </w:rPr>
        <w:t>грызущим</w:t>
      </w:r>
      <w:r w:rsidR="00D903DF">
        <w:rPr>
          <w:sz w:val="28"/>
          <w:szCs w:val="28"/>
        </w:rPr>
        <w:t xml:space="preserve"> </w:t>
      </w:r>
      <w:r w:rsidRPr="00D903DF">
        <w:rPr>
          <w:sz w:val="28"/>
          <w:szCs w:val="28"/>
        </w:rPr>
        <w:t>ротовым</w:t>
      </w:r>
      <w:r w:rsidR="00D903DF">
        <w:rPr>
          <w:sz w:val="28"/>
          <w:szCs w:val="28"/>
        </w:rPr>
        <w:t xml:space="preserve"> </w:t>
      </w:r>
      <w:r w:rsidRPr="00D903DF">
        <w:rPr>
          <w:sz w:val="28"/>
          <w:szCs w:val="28"/>
        </w:rPr>
        <w:t>аппаратом: выедание</w:t>
      </w:r>
      <w:r w:rsidR="00D903DF">
        <w:rPr>
          <w:sz w:val="28"/>
          <w:szCs w:val="28"/>
        </w:rPr>
        <w:t xml:space="preserve"> </w:t>
      </w:r>
      <w:r w:rsidRPr="00D903DF">
        <w:rPr>
          <w:sz w:val="28"/>
          <w:szCs w:val="28"/>
        </w:rPr>
        <w:t>ходов</w:t>
      </w:r>
      <w:r w:rsidR="00D903DF">
        <w:rPr>
          <w:sz w:val="28"/>
          <w:szCs w:val="28"/>
        </w:rPr>
        <w:t xml:space="preserve"> </w:t>
      </w:r>
      <w:r w:rsidRPr="00D903DF">
        <w:rPr>
          <w:sz w:val="28"/>
          <w:szCs w:val="28"/>
        </w:rPr>
        <w:t>внутри</w:t>
      </w:r>
      <w:r w:rsidR="00D903DF">
        <w:rPr>
          <w:sz w:val="28"/>
          <w:szCs w:val="28"/>
        </w:rPr>
        <w:t xml:space="preserve"> </w:t>
      </w:r>
      <w:r w:rsidRPr="00D903DF">
        <w:rPr>
          <w:sz w:val="28"/>
          <w:szCs w:val="28"/>
        </w:rPr>
        <w:t>стебля</w:t>
      </w:r>
      <w:r w:rsidR="00D903DF">
        <w:rPr>
          <w:sz w:val="28"/>
          <w:szCs w:val="28"/>
        </w:rPr>
        <w:t xml:space="preserve"> </w:t>
      </w:r>
      <w:r w:rsidRPr="00D903DF">
        <w:rPr>
          <w:sz w:val="28"/>
          <w:szCs w:val="28"/>
        </w:rPr>
        <w:t>или</w:t>
      </w:r>
      <w:r w:rsidR="00D903DF">
        <w:rPr>
          <w:sz w:val="28"/>
          <w:szCs w:val="28"/>
        </w:rPr>
        <w:t xml:space="preserve"> </w:t>
      </w:r>
      <w:r w:rsidRPr="00D903DF">
        <w:rPr>
          <w:sz w:val="28"/>
          <w:szCs w:val="28"/>
        </w:rPr>
        <w:t>под</w:t>
      </w:r>
      <w:r w:rsidR="00D903DF">
        <w:rPr>
          <w:sz w:val="28"/>
          <w:szCs w:val="28"/>
        </w:rPr>
        <w:t xml:space="preserve"> </w:t>
      </w:r>
      <w:r w:rsidRPr="00D903DF">
        <w:rPr>
          <w:sz w:val="28"/>
          <w:szCs w:val="28"/>
        </w:rPr>
        <w:t>корой</w:t>
      </w:r>
      <w:r w:rsidR="00D903DF">
        <w:rPr>
          <w:sz w:val="28"/>
          <w:szCs w:val="28"/>
        </w:rPr>
        <w:t xml:space="preserve"> </w:t>
      </w:r>
      <w:r w:rsidRPr="00D903DF">
        <w:rPr>
          <w:sz w:val="28"/>
          <w:szCs w:val="28"/>
        </w:rPr>
        <w:t>(хлебные стеблевые</w:t>
      </w:r>
      <w:r w:rsidR="00D903DF">
        <w:rPr>
          <w:sz w:val="28"/>
          <w:szCs w:val="28"/>
        </w:rPr>
        <w:t xml:space="preserve"> </w:t>
      </w:r>
      <w:r w:rsidRPr="00D903DF">
        <w:rPr>
          <w:sz w:val="28"/>
          <w:szCs w:val="28"/>
        </w:rPr>
        <w:t>пилильщики, личинки</w:t>
      </w:r>
      <w:r w:rsidR="00D903DF">
        <w:rPr>
          <w:sz w:val="28"/>
          <w:szCs w:val="28"/>
        </w:rPr>
        <w:t xml:space="preserve"> </w:t>
      </w:r>
      <w:r w:rsidRPr="00D903DF">
        <w:rPr>
          <w:sz w:val="28"/>
          <w:szCs w:val="28"/>
        </w:rPr>
        <w:t>усачей</w:t>
      </w:r>
      <w:r w:rsidR="00D903DF">
        <w:rPr>
          <w:sz w:val="28"/>
          <w:szCs w:val="28"/>
        </w:rPr>
        <w:t xml:space="preserve"> </w:t>
      </w:r>
      <w:r w:rsidRPr="00D903DF">
        <w:rPr>
          <w:sz w:val="28"/>
          <w:szCs w:val="28"/>
        </w:rPr>
        <w:t>и</w:t>
      </w:r>
      <w:r w:rsidR="00D903DF">
        <w:rPr>
          <w:sz w:val="28"/>
          <w:szCs w:val="28"/>
        </w:rPr>
        <w:t xml:space="preserve"> </w:t>
      </w:r>
      <w:r w:rsidRPr="00D903DF">
        <w:rPr>
          <w:sz w:val="28"/>
          <w:szCs w:val="28"/>
        </w:rPr>
        <w:t>короедов); подгрызание</w:t>
      </w:r>
      <w:r w:rsidR="00D903DF">
        <w:rPr>
          <w:sz w:val="28"/>
          <w:szCs w:val="28"/>
        </w:rPr>
        <w:t xml:space="preserve"> </w:t>
      </w:r>
      <w:r w:rsidRPr="00D903DF">
        <w:rPr>
          <w:sz w:val="28"/>
          <w:szCs w:val="28"/>
        </w:rPr>
        <w:t>стебля</w:t>
      </w:r>
      <w:r w:rsidR="00D903DF">
        <w:rPr>
          <w:sz w:val="28"/>
          <w:szCs w:val="28"/>
        </w:rPr>
        <w:t xml:space="preserve"> </w:t>
      </w:r>
      <w:r w:rsidRPr="00D903DF">
        <w:rPr>
          <w:sz w:val="28"/>
          <w:szCs w:val="28"/>
        </w:rPr>
        <w:t>(гусеницы</w:t>
      </w:r>
      <w:r w:rsidR="00D903DF">
        <w:rPr>
          <w:sz w:val="28"/>
          <w:szCs w:val="28"/>
        </w:rPr>
        <w:t xml:space="preserve"> </w:t>
      </w:r>
      <w:r w:rsidRPr="00D903DF">
        <w:rPr>
          <w:sz w:val="28"/>
          <w:szCs w:val="28"/>
        </w:rPr>
        <w:t>подгрызающих</w:t>
      </w:r>
      <w:r w:rsidR="00D903DF">
        <w:rPr>
          <w:sz w:val="28"/>
          <w:szCs w:val="28"/>
        </w:rPr>
        <w:t xml:space="preserve"> </w:t>
      </w:r>
      <w:r w:rsidRPr="00D903DF">
        <w:rPr>
          <w:sz w:val="28"/>
          <w:szCs w:val="28"/>
        </w:rPr>
        <w:t>совок). Повреждения,</w:t>
      </w:r>
      <w:r w:rsidR="00D903DF">
        <w:rPr>
          <w:sz w:val="28"/>
          <w:szCs w:val="28"/>
        </w:rPr>
        <w:t xml:space="preserve"> </w:t>
      </w:r>
      <w:r w:rsidRPr="00D903DF">
        <w:rPr>
          <w:sz w:val="28"/>
          <w:szCs w:val="28"/>
        </w:rPr>
        <w:t>которые</w:t>
      </w:r>
      <w:r w:rsidR="00D903DF">
        <w:rPr>
          <w:sz w:val="28"/>
          <w:szCs w:val="28"/>
        </w:rPr>
        <w:t xml:space="preserve"> </w:t>
      </w:r>
      <w:r w:rsidRPr="00D903DF">
        <w:rPr>
          <w:sz w:val="28"/>
          <w:szCs w:val="28"/>
        </w:rPr>
        <w:t>наносят</w:t>
      </w:r>
      <w:r w:rsidR="00D903DF">
        <w:rPr>
          <w:sz w:val="28"/>
          <w:szCs w:val="28"/>
        </w:rPr>
        <w:t xml:space="preserve"> </w:t>
      </w:r>
      <w:r w:rsidRPr="00D903DF">
        <w:rPr>
          <w:sz w:val="28"/>
          <w:szCs w:val="28"/>
        </w:rPr>
        <w:t>вредители</w:t>
      </w:r>
      <w:r w:rsidR="00D903DF">
        <w:rPr>
          <w:sz w:val="28"/>
          <w:szCs w:val="28"/>
        </w:rPr>
        <w:t xml:space="preserve"> </w:t>
      </w:r>
      <w:r w:rsidRPr="00D903DF">
        <w:rPr>
          <w:sz w:val="28"/>
          <w:szCs w:val="28"/>
        </w:rPr>
        <w:t>с</w:t>
      </w:r>
      <w:r w:rsidR="00D903DF">
        <w:rPr>
          <w:sz w:val="28"/>
          <w:szCs w:val="28"/>
        </w:rPr>
        <w:t xml:space="preserve"> </w:t>
      </w:r>
      <w:r w:rsidRPr="00D903DF">
        <w:rPr>
          <w:sz w:val="28"/>
          <w:szCs w:val="28"/>
        </w:rPr>
        <w:t>колюще – сосущим</w:t>
      </w:r>
      <w:r w:rsidR="00D903DF">
        <w:rPr>
          <w:sz w:val="28"/>
          <w:szCs w:val="28"/>
        </w:rPr>
        <w:t xml:space="preserve"> </w:t>
      </w:r>
      <w:r w:rsidRPr="00D903DF">
        <w:rPr>
          <w:sz w:val="28"/>
          <w:szCs w:val="28"/>
        </w:rPr>
        <w:t>ротовым</w:t>
      </w:r>
      <w:r w:rsidR="00D903DF">
        <w:rPr>
          <w:sz w:val="28"/>
          <w:szCs w:val="28"/>
        </w:rPr>
        <w:t xml:space="preserve"> </w:t>
      </w:r>
      <w:r w:rsidRPr="00D903DF">
        <w:rPr>
          <w:sz w:val="28"/>
          <w:szCs w:val="28"/>
        </w:rPr>
        <w:t>аппаратом: увядание, или</w:t>
      </w:r>
      <w:r w:rsidR="00D903DF">
        <w:rPr>
          <w:sz w:val="28"/>
          <w:szCs w:val="28"/>
        </w:rPr>
        <w:t xml:space="preserve"> </w:t>
      </w:r>
      <w:r w:rsidRPr="00D903DF">
        <w:rPr>
          <w:sz w:val="28"/>
          <w:szCs w:val="28"/>
        </w:rPr>
        <w:t>отмирание</w:t>
      </w:r>
      <w:r w:rsidR="00D903DF">
        <w:rPr>
          <w:sz w:val="28"/>
          <w:szCs w:val="28"/>
        </w:rPr>
        <w:t xml:space="preserve"> </w:t>
      </w:r>
      <w:r w:rsidRPr="00D903DF">
        <w:rPr>
          <w:sz w:val="28"/>
          <w:szCs w:val="28"/>
        </w:rPr>
        <w:t>стеблей, вследствие</w:t>
      </w:r>
      <w:r w:rsidR="00D903DF">
        <w:rPr>
          <w:sz w:val="28"/>
          <w:szCs w:val="28"/>
        </w:rPr>
        <w:t xml:space="preserve"> </w:t>
      </w:r>
      <w:r w:rsidRPr="00D903DF">
        <w:rPr>
          <w:sz w:val="28"/>
          <w:szCs w:val="28"/>
        </w:rPr>
        <w:t>уколов</w:t>
      </w:r>
      <w:r w:rsidR="00D903DF">
        <w:rPr>
          <w:sz w:val="28"/>
          <w:szCs w:val="28"/>
        </w:rPr>
        <w:t xml:space="preserve"> </w:t>
      </w:r>
      <w:r w:rsidRPr="00D903DF">
        <w:rPr>
          <w:sz w:val="28"/>
          <w:szCs w:val="28"/>
        </w:rPr>
        <w:t>и</w:t>
      </w:r>
      <w:r w:rsidR="00D903DF">
        <w:rPr>
          <w:sz w:val="28"/>
          <w:szCs w:val="28"/>
        </w:rPr>
        <w:t xml:space="preserve"> </w:t>
      </w:r>
      <w:r w:rsidRPr="00D903DF">
        <w:rPr>
          <w:sz w:val="28"/>
          <w:szCs w:val="28"/>
        </w:rPr>
        <w:t>высасывания</w:t>
      </w:r>
      <w:r w:rsidR="00D903DF">
        <w:rPr>
          <w:sz w:val="28"/>
          <w:szCs w:val="28"/>
        </w:rPr>
        <w:t xml:space="preserve"> </w:t>
      </w:r>
      <w:r w:rsidRPr="00D903DF">
        <w:rPr>
          <w:sz w:val="28"/>
          <w:szCs w:val="28"/>
        </w:rPr>
        <w:t>(черепашки); деформация</w:t>
      </w:r>
      <w:r w:rsidR="00D903DF">
        <w:rPr>
          <w:sz w:val="28"/>
          <w:szCs w:val="28"/>
        </w:rPr>
        <w:t xml:space="preserve"> </w:t>
      </w:r>
      <w:r w:rsidRPr="00D903DF">
        <w:rPr>
          <w:sz w:val="28"/>
          <w:szCs w:val="28"/>
        </w:rPr>
        <w:t>побегов</w:t>
      </w:r>
      <w:r w:rsidR="00D903DF">
        <w:rPr>
          <w:sz w:val="28"/>
          <w:szCs w:val="28"/>
        </w:rPr>
        <w:t xml:space="preserve"> </w:t>
      </w:r>
      <w:r w:rsidRPr="00D903DF">
        <w:rPr>
          <w:sz w:val="28"/>
          <w:szCs w:val="28"/>
        </w:rPr>
        <w:t>(кровяная</w:t>
      </w:r>
      <w:r w:rsidR="00D903DF">
        <w:rPr>
          <w:sz w:val="28"/>
          <w:szCs w:val="28"/>
        </w:rPr>
        <w:t xml:space="preserve"> </w:t>
      </w:r>
      <w:r w:rsidRPr="00D903DF">
        <w:rPr>
          <w:sz w:val="28"/>
          <w:szCs w:val="28"/>
        </w:rPr>
        <w:t>тля).</w:t>
      </w:r>
    </w:p>
    <w:p w:rsidR="00923760" w:rsidRPr="00D903DF" w:rsidRDefault="00923760" w:rsidP="00D903DF">
      <w:pPr>
        <w:pStyle w:val="a5"/>
        <w:suppressAutoHyphens w:val="0"/>
        <w:spacing w:after="0" w:line="360" w:lineRule="auto"/>
        <w:ind w:firstLine="709"/>
        <w:jc w:val="both"/>
        <w:rPr>
          <w:b/>
          <w:sz w:val="28"/>
          <w:szCs w:val="28"/>
        </w:rPr>
      </w:pPr>
      <w:r w:rsidRPr="00D903DF">
        <w:rPr>
          <w:b/>
          <w:sz w:val="28"/>
          <w:szCs w:val="28"/>
        </w:rPr>
        <w:t>Повреждения</w:t>
      </w:r>
      <w:r w:rsidR="00D903DF">
        <w:rPr>
          <w:b/>
          <w:sz w:val="28"/>
          <w:szCs w:val="28"/>
        </w:rPr>
        <w:t xml:space="preserve"> </w:t>
      </w:r>
      <w:r w:rsidRPr="00D903DF">
        <w:rPr>
          <w:b/>
          <w:sz w:val="28"/>
          <w:szCs w:val="28"/>
        </w:rPr>
        <w:t>корней:</w:t>
      </w:r>
    </w:p>
    <w:p w:rsidR="00923760" w:rsidRPr="00D903DF" w:rsidRDefault="00923760" w:rsidP="00D903DF">
      <w:pPr>
        <w:pStyle w:val="a5"/>
        <w:suppressAutoHyphens w:val="0"/>
        <w:spacing w:after="0" w:line="360" w:lineRule="auto"/>
        <w:ind w:firstLine="709"/>
        <w:jc w:val="both"/>
        <w:rPr>
          <w:sz w:val="28"/>
          <w:szCs w:val="28"/>
        </w:rPr>
      </w:pPr>
      <w:r w:rsidRPr="00D903DF">
        <w:rPr>
          <w:b/>
          <w:sz w:val="28"/>
          <w:szCs w:val="28"/>
        </w:rPr>
        <w:t>1) вредители с грузущим ротовым</w:t>
      </w:r>
      <w:r w:rsidR="00D903DF">
        <w:rPr>
          <w:b/>
          <w:sz w:val="28"/>
          <w:szCs w:val="28"/>
        </w:rPr>
        <w:t xml:space="preserve"> </w:t>
      </w:r>
      <w:r w:rsidRPr="00D903DF">
        <w:rPr>
          <w:b/>
          <w:sz w:val="28"/>
          <w:szCs w:val="28"/>
        </w:rPr>
        <w:t xml:space="preserve">аппаратом: </w:t>
      </w:r>
      <w:r w:rsidRPr="00D903DF">
        <w:rPr>
          <w:sz w:val="28"/>
          <w:szCs w:val="28"/>
        </w:rPr>
        <w:t>объедание коры (личинки майского жука); выедание ходов внутри корней (личинки капустной мухи); выедание клубеньков на корнях бобовых (личинки клубеньковых долгоносиков);</w:t>
      </w:r>
    </w:p>
    <w:p w:rsidR="00923760" w:rsidRPr="00D903DF" w:rsidRDefault="00923760" w:rsidP="00D903DF">
      <w:pPr>
        <w:pStyle w:val="a5"/>
        <w:suppressAutoHyphens w:val="0"/>
        <w:spacing w:after="0" w:line="360" w:lineRule="auto"/>
        <w:ind w:firstLine="709"/>
        <w:jc w:val="both"/>
        <w:rPr>
          <w:sz w:val="28"/>
          <w:szCs w:val="28"/>
        </w:rPr>
      </w:pPr>
      <w:r w:rsidRPr="00D903DF">
        <w:rPr>
          <w:b/>
          <w:sz w:val="28"/>
          <w:szCs w:val="28"/>
        </w:rPr>
        <w:t>2) вредители с колюще – сосущей аппаратом:</w:t>
      </w:r>
      <w:r w:rsidRPr="00D903DF">
        <w:rPr>
          <w:sz w:val="28"/>
          <w:szCs w:val="28"/>
        </w:rPr>
        <w:t xml:space="preserve"> галлы на корнях (виноградная филлоксера).</w:t>
      </w:r>
    </w:p>
    <w:p w:rsidR="00923760" w:rsidRPr="00D903DF" w:rsidRDefault="00923760" w:rsidP="00D903DF">
      <w:pPr>
        <w:pStyle w:val="a5"/>
        <w:suppressAutoHyphens w:val="0"/>
        <w:spacing w:after="0" w:line="360" w:lineRule="auto"/>
        <w:ind w:firstLine="709"/>
        <w:jc w:val="both"/>
        <w:rPr>
          <w:b/>
          <w:sz w:val="28"/>
          <w:szCs w:val="28"/>
        </w:rPr>
      </w:pPr>
      <w:r w:rsidRPr="00D903DF">
        <w:rPr>
          <w:b/>
          <w:sz w:val="28"/>
          <w:szCs w:val="28"/>
        </w:rPr>
        <w:t>Повреждения генеративных органов:</w:t>
      </w:r>
    </w:p>
    <w:p w:rsidR="00923760" w:rsidRPr="00D903DF" w:rsidRDefault="00923760" w:rsidP="00D903DF">
      <w:pPr>
        <w:pStyle w:val="a5"/>
        <w:suppressAutoHyphens w:val="0"/>
        <w:spacing w:after="0" w:line="360" w:lineRule="auto"/>
        <w:ind w:firstLine="709"/>
        <w:jc w:val="both"/>
        <w:rPr>
          <w:sz w:val="28"/>
          <w:szCs w:val="28"/>
        </w:rPr>
      </w:pPr>
      <w:r w:rsidRPr="00D903DF">
        <w:rPr>
          <w:b/>
          <w:sz w:val="28"/>
          <w:szCs w:val="28"/>
        </w:rPr>
        <w:t>1) вредители с грызущим ротовым аппаратом:</w:t>
      </w:r>
      <w:r w:rsidRPr="00D903DF">
        <w:rPr>
          <w:sz w:val="28"/>
          <w:szCs w:val="28"/>
        </w:rPr>
        <w:t xml:space="preserve"> выедание</w:t>
      </w:r>
      <w:r w:rsidR="00D903DF">
        <w:rPr>
          <w:sz w:val="28"/>
          <w:szCs w:val="28"/>
        </w:rPr>
        <w:t xml:space="preserve"> </w:t>
      </w:r>
      <w:r w:rsidRPr="00D903DF">
        <w:rPr>
          <w:sz w:val="28"/>
          <w:szCs w:val="28"/>
        </w:rPr>
        <w:t>бутонов (лощинка жука яблонного цветоеда); выедание семян (гороховая зерновка, люцерновая толстоножка); минирование</w:t>
      </w:r>
      <w:r w:rsidR="00D903DF">
        <w:rPr>
          <w:sz w:val="28"/>
          <w:szCs w:val="28"/>
        </w:rPr>
        <w:t xml:space="preserve"> </w:t>
      </w:r>
      <w:r w:rsidRPr="00D903DF">
        <w:rPr>
          <w:sz w:val="28"/>
          <w:szCs w:val="28"/>
        </w:rPr>
        <w:t>плодов (гусеница яблонной плодожорки).</w:t>
      </w:r>
    </w:p>
    <w:p w:rsidR="00923760" w:rsidRDefault="00923760" w:rsidP="00D903DF">
      <w:pPr>
        <w:pStyle w:val="a5"/>
        <w:suppressAutoHyphens w:val="0"/>
        <w:spacing w:after="0" w:line="360" w:lineRule="auto"/>
        <w:ind w:firstLine="709"/>
        <w:jc w:val="both"/>
        <w:rPr>
          <w:b/>
          <w:bCs/>
          <w:sz w:val="28"/>
          <w:szCs w:val="28"/>
        </w:rPr>
      </w:pPr>
      <w:r w:rsidRPr="00D903DF">
        <w:rPr>
          <w:b/>
          <w:bCs/>
          <w:sz w:val="28"/>
          <w:szCs w:val="28"/>
        </w:rPr>
        <w:t>2) вредители с колюще – сосущими</w:t>
      </w:r>
      <w:r w:rsidR="00D903DF">
        <w:rPr>
          <w:b/>
          <w:bCs/>
          <w:sz w:val="28"/>
          <w:szCs w:val="28"/>
        </w:rPr>
        <w:t xml:space="preserve"> </w:t>
      </w:r>
      <w:r w:rsidRPr="00D903DF">
        <w:rPr>
          <w:b/>
          <w:bCs/>
          <w:sz w:val="28"/>
          <w:szCs w:val="28"/>
        </w:rPr>
        <w:t>аппаратами: высасывание зерен (черепашка, пшеничный трипс).</w:t>
      </w:r>
    </w:p>
    <w:p w:rsidR="00D903DF" w:rsidRPr="00D903DF" w:rsidRDefault="00D903DF" w:rsidP="00D903DF">
      <w:pPr>
        <w:pStyle w:val="a5"/>
        <w:suppressAutoHyphens w:val="0"/>
        <w:spacing w:after="0" w:line="360" w:lineRule="auto"/>
        <w:ind w:firstLine="709"/>
        <w:jc w:val="both"/>
        <w:rPr>
          <w:b/>
          <w:bCs/>
          <w:sz w:val="28"/>
          <w:szCs w:val="28"/>
        </w:rPr>
      </w:pPr>
    </w:p>
    <w:p w:rsidR="00923760" w:rsidRDefault="00923760" w:rsidP="00D903DF">
      <w:pPr>
        <w:suppressAutoHyphens w:val="0"/>
        <w:spacing w:line="360" w:lineRule="auto"/>
        <w:ind w:firstLine="709"/>
        <w:jc w:val="center"/>
        <w:rPr>
          <w:b/>
          <w:sz w:val="28"/>
          <w:szCs w:val="28"/>
        </w:rPr>
      </w:pPr>
      <w:r w:rsidRPr="00D903DF">
        <w:rPr>
          <w:b/>
          <w:sz w:val="28"/>
          <w:szCs w:val="28"/>
        </w:rPr>
        <w:t>1.2 Строение и развитие вредителей (насекомых, клещей, нематод)</w:t>
      </w:r>
    </w:p>
    <w:p w:rsidR="00D903DF" w:rsidRPr="00D903DF" w:rsidRDefault="00D903DF" w:rsidP="00D903DF">
      <w:pPr>
        <w:suppressAutoHyphens w:val="0"/>
        <w:spacing w:line="360" w:lineRule="auto"/>
        <w:ind w:firstLine="709"/>
        <w:jc w:val="both"/>
        <w:rPr>
          <w:b/>
          <w:sz w:val="28"/>
          <w:szCs w:val="28"/>
        </w:rPr>
      </w:pPr>
    </w:p>
    <w:p w:rsidR="00923760" w:rsidRPr="00D903DF" w:rsidRDefault="00923760" w:rsidP="00D903DF">
      <w:pPr>
        <w:suppressAutoHyphens w:val="0"/>
        <w:spacing w:line="360" w:lineRule="auto"/>
        <w:ind w:firstLine="709"/>
        <w:jc w:val="both"/>
        <w:rPr>
          <w:b/>
          <w:sz w:val="28"/>
          <w:szCs w:val="28"/>
        </w:rPr>
      </w:pPr>
      <w:r w:rsidRPr="00D903DF">
        <w:rPr>
          <w:b/>
          <w:sz w:val="28"/>
          <w:szCs w:val="28"/>
        </w:rPr>
        <w:t xml:space="preserve">Класс насекомые – </w:t>
      </w:r>
      <w:r w:rsidRPr="00D903DF">
        <w:rPr>
          <w:b/>
          <w:sz w:val="28"/>
          <w:szCs w:val="28"/>
          <w:lang w:val="en-US"/>
        </w:rPr>
        <w:t>Insecta</w:t>
      </w:r>
    </w:p>
    <w:p w:rsidR="00923760" w:rsidRPr="00D903DF" w:rsidRDefault="00923760" w:rsidP="00D903DF">
      <w:pPr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D903DF">
        <w:rPr>
          <w:sz w:val="28"/>
          <w:szCs w:val="28"/>
        </w:rPr>
        <w:t>Насекомые -</w:t>
      </w:r>
      <w:r w:rsidR="00D903DF">
        <w:rPr>
          <w:sz w:val="28"/>
          <w:szCs w:val="28"/>
        </w:rPr>
        <w:t xml:space="preserve"> </w:t>
      </w:r>
      <w:r w:rsidRPr="00D903DF">
        <w:rPr>
          <w:sz w:val="28"/>
          <w:szCs w:val="28"/>
        </w:rPr>
        <w:t>весьма мелкие существа, поэтому</w:t>
      </w:r>
      <w:r w:rsidR="00D903DF">
        <w:rPr>
          <w:sz w:val="28"/>
          <w:szCs w:val="28"/>
        </w:rPr>
        <w:t xml:space="preserve"> </w:t>
      </w:r>
      <w:r w:rsidRPr="00D903DF">
        <w:rPr>
          <w:sz w:val="28"/>
          <w:szCs w:val="28"/>
        </w:rPr>
        <w:t>площадь поверхности их тела по отношению к его объему и массе весьма существенна. Ведь поскольку возрастание массы происходит пропорционально кубу</w:t>
      </w:r>
      <w:r w:rsidR="00D903DF">
        <w:rPr>
          <w:sz w:val="28"/>
          <w:szCs w:val="28"/>
        </w:rPr>
        <w:t xml:space="preserve"> </w:t>
      </w:r>
      <w:r w:rsidRPr="00D903DF">
        <w:rPr>
          <w:sz w:val="28"/>
          <w:szCs w:val="28"/>
        </w:rPr>
        <w:t>линейных размеров , а площади поверхности – их квадрату,</w:t>
      </w:r>
      <w:r w:rsidR="00D903DF">
        <w:rPr>
          <w:sz w:val="28"/>
          <w:szCs w:val="28"/>
        </w:rPr>
        <w:t xml:space="preserve"> </w:t>
      </w:r>
      <w:r w:rsidRPr="00D903DF">
        <w:rPr>
          <w:sz w:val="28"/>
          <w:szCs w:val="28"/>
        </w:rPr>
        <w:t>сокращение размеров ведет</w:t>
      </w:r>
      <w:r w:rsidR="00D903DF">
        <w:rPr>
          <w:sz w:val="28"/>
          <w:szCs w:val="28"/>
        </w:rPr>
        <w:t xml:space="preserve"> </w:t>
      </w:r>
      <w:r w:rsidRPr="00D903DF">
        <w:rPr>
          <w:sz w:val="28"/>
          <w:szCs w:val="28"/>
        </w:rPr>
        <w:t>к относительному возрастанию площади поверхности, а следовательно, и площади</w:t>
      </w:r>
      <w:r w:rsidR="00D903DF">
        <w:rPr>
          <w:sz w:val="28"/>
          <w:szCs w:val="28"/>
        </w:rPr>
        <w:t xml:space="preserve"> </w:t>
      </w:r>
      <w:r w:rsidRPr="00D903DF">
        <w:rPr>
          <w:sz w:val="28"/>
          <w:szCs w:val="28"/>
        </w:rPr>
        <w:t>контакта с внешним миром. При этом резко возрастает значение внешних факторов, например температуры и влажности. Насекомые быстрее нагреваются на солнце, но и быстрее остывают в тени, поэтому без специальных приспособлений покровов тела они высохли бы в считанные минуты.</w:t>
      </w:r>
    </w:p>
    <w:p w:rsidR="00923760" w:rsidRPr="00D903DF" w:rsidRDefault="00923760" w:rsidP="00D903DF">
      <w:pPr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D903DF">
        <w:rPr>
          <w:sz w:val="28"/>
          <w:szCs w:val="28"/>
        </w:rPr>
        <w:t>Тело насекомого образовано тремя отделами: головой, грудью и брюшком, которые в соответствии с их назначением и преобладающими функциями можно было бы назвать: рецепторным отделом, воспринимающим пищу и информацию о внешней среде (голова); локомоторным отделом, обеспечивающим перемещение организма в пространстве (грудь); висцеральным отделом, вместилищем внутренностей насекомого, - кишечника, полового аппарата, жирового тела и прочих органов, осуществляющих метаболические процессы (брюшко).</w:t>
      </w:r>
    </w:p>
    <w:p w:rsidR="00923760" w:rsidRPr="00D903DF" w:rsidRDefault="00923760" w:rsidP="00D903DF">
      <w:pPr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D903DF">
        <w:rPr>
          <w:sz w:val="28"/>
          <w:szCs w:val="28"/>
        </w:rPr>
        <w:t xml:space="preserve">Благодаря относительно большой поверхности тела при его малой массе насекомые испытывают значительное влияние трения и вязкости воздуха и не разбиваются, упав с высоты. Может сложиться впечатление, что они обладают относительно большей силой, но сила их мышц такая же, как у более крупных животных, - 8 — </w:t>
      </w:r>
      <w:smartTag w:uri="urn:schemas-microsoft-com:office:smarttags" w:element="metricconverter">
        <w:smartTagPr>
          <w:attr w:name="ProductID" w:val="10 кг"/>
        </w:smartTagPr>
        <w:r w:rsidRPr="00D903DF">
          <w:rPr>
            <w:sz w:val="28"/>
            <w:szCs w:val="28"/>
          </w:rPr>
          <w:t>10 кг</w:t>
        </w:r>
      </w:smartTag>
      <w:r w:rsidRPr="00D903DF">
        <w:rPr>
          <w:sz w:val="28"/>
          <w:szCs w:val="28"/>
        </w:rPr>
        <w:t xml:space="preserve"> на</w:t>
      </w:r>
      <w:r w:rsidR="00D903DF">
        <w:rPr>
          <w:sz w:val="28"/>
          <w:szCs w:val="28"/>
        </w:rPr>
        <w:t xml:space="preserve"> </w:t>
      </w:r>
      <w:r w:rsidRPr="00D903DF">
        <w:rPr>
          <w:sz w:val="28"/>
          <w:szCs w:val="28"/>
        </w:rPr>
        <w:t>1 см</w:t>
      </w:r>
      <w:r w:rsidRPr="00D903DF">
        <w:rPr>
          <w:sz w:val="28"/>
          <w:szCs w:val="28"/>
          <w:vertAlign w:val="superscript"/>
        </w:rPr>
        <w:t xml:space="preserve">2 </w:t>
      </w:r>
      <w:r w:rsidRPr="00D903DF">
        <w:rPr>
          <w:sz w:val="28"/>
          <w:szCs w:val="28"/>
        </w:rPr>
        <w:t>поперечного сечения мышцы. Уменьшенные до размеров муравья, мы также обрели бы способность</w:t>
      </w:r>
      <w:r w:rsidR="00D903DF">
        <w:rPr>
          <w:sz w:val="28"/>
          <w:szCs w:val="28"/>
        </w:rPr>
        <w:t xml:space="preserve"> </w:t>
      </w:r>
      <w:r w:rsidRPr="00D903DF">
        <w:rPr>
          <w:sz w:val="28"/>
          <w:szCs w:val="28"/>
        </w:rPr>
        <w:t>перетаскивать предметы, во много раз превышающие нашу собственную массу. Именно поэтому жук – навозник</w:t>
      </w:r>
      <w:r w:rsidR="00D903DF">
        <w:rPr>
          <w:sz w:val="28"/>
          <w:szCs w:val="28"/>
        </w:rPr>
        <w:t xml:space="preserve"> </w:t>
      </w:r>
      <w:r w:rsidRPr="00D903DF">
        <w:rPr>
          <w:sz w:val="28"/>
          <w:szCs w:val="28"/>
        </w:rPr>
        <w:t>способен поднимать груз, масса которого в 90 раз</w:t>
      </w:r>
      <w:r w:rsidR="00D903DF">
        <w:rPr>
          <w:sz w:val="28"/>
          <w:szCs w:val="28"/>
        </w:rPr>
        <w:t xml:space="preserve"> </w:t>
      </w:r>
      <w:r w:rsidRPr="00D903DF">
        <w:rPr>
          <w:sz w:val="28"/>
          <w:szCs w:val="28"/>
        </w:rPr>
        <w:t>больше его собственной.</w:t>
      </w:r>
    </w:p>
    <w:p w:rsidR="00923760" w:rsidRPr="00D903DF" w:rsidRDefault="00923760" w:rsidP="00D903DF">
      <w:pPr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D903DF">
        <w:rPr>
          <w:sz w:val="28"/>
          <w:szCs w:val="28"/>
        </w:rPr>
        <w:t>С малыми размерами связаны способность использовать мелкие укрытия и крошечные частички пищи, а также исключительно высокие</w:t>
      </w:r>
      <w:r w:rsidR="00D903DF">
        <w:rPr>
          <w:sz w:val="28"/>
          <w:szCs w:val="28"/>
        </w:rPr>
        <w:t xml:space="preserve"> </w:t>
      </w:r>
      <w:r w:rsidRPr="00D903DF">
        <w:rPr>
          <w:sz w:val="28"/>
          <w:szCs w:val="28"/>
        </w:rPr>
        <w:t>интенсивность обмена веществ, энергия размножения, скорость развития, а также многое другое. В частности, мелкие организмы обнаруживают не только явные преимущества внешнего скелета, но и связанные с ним ограничения.</w:t>
      </w:r>
      <w:r w:rsidR="00D903DF">
        <w:rPr>
          <w:sz w:val="28"/>
          <w:szCs w:val="28"/>
        </w:rPr>
        <w:t xml:space="preserve"> </w:t>
      </w:r>
      <w:r w:rsidRPr="00D903DF">
        <w:rPr>
          <w:sz w:val="28"/>
          <w:szCs w:val="28"/>
        </w:rPr>
        <w:t>Так, длина</w:t>
      </w:r>
      <w:r w:rsidR="00D903DF">
        <w:rPr>
          <w:sz w:val="28"/>
          <w:szCs w:val="28"/>
        </w:rPr>
        <w:t xml:space="preserve"> </w:t>
      </w:r>
      <w:r w:rsidRPr="00D903DF">
        <w:rPr>
          <w:sz w:val="28"/>
          <w:szCs w:val="28"/>
        </w:rPr>
        <w:t>самого</w:t>
      </w:r>
      <w:r w:rsidR="00D903DF">
        <w:rPr>
          <w:sz w:val="28"/>
          <w:szCs w:val="28"/>
        </w:rPr>
        <w:t xml:space="preserve"> </w:t>
      </w:r>
      <w:r w:rsidRPr="00D903DF">
        <w:rPr>
          <w:sz w:val="28"/>
          <w:szCs w:val="28"/>
        </w:rPr>
        <w:t xml:space="preserve">крупного насекомого (тропический палочник), не превышает 30см, самого мелкого (наездники – яйцееды и орехотворки) составляет </w:t>
      </w:r>
      <w:smartTag w:uri="urn:schemas-microsoft-com:office:smarttags" w:element="metricconverter">
        <w:smartTagPr>
          <w:attr w:name="ProductID" w:val="0,3 мм"/>
        </w:smartTagPr>
        <w:r w:rsidRPr="00D903DF">
          <w:rPr>
            <w:sz w:val="28"/>
            <w:szCs w:val="28"/>
          </w:rPr>
          <w:t>0,3 мм</w:t>
        </w:r>
      </w:smartTag>
      <w:r w:rsidRPr="00D903DF">
        <w:rPr>
          <w:sz w:val="28"/>
          <w:szCs w:val="28"/>
        </w:rPr>
        <w:t>, преобладают же 5-7 миллиметровые виды. Масса самого тяжелого насекомого</w:t>
      </w:r>
      <w:r w:rsidR="00D903DF">
        <w:rPr>
          <w:sz w:val="28"/>
          <w:szCs w:val="28"/>
        </w:rPr>
        <w:t xml:space="preserve"> </w:t>
      </w:r>
      <w:r w:rsidRPr="00D903DF">
        <w:rPr>
          <w:sz w:val="28"/>
          <w:szCs w:val="28"/>
        </w:rPr>
        <w:t xml:space="preserve">всего </w:t>
      </w:r>
      <w:smartTag w:uri="urn:schemas-microsoft-com:office:smarttags" w:element="metricconverter">
        <w:smartTagPr>
          <w:attr w:name="ProductID" w:val="40 г"/>
        </w:smartTagPr>
        <w:r w:rsidRPr="00D903DF">
          <w:rPr>
            <w:sz w:val="28"/>
            <w:szCs w:val="28"/>
          </w:rPr>
          <w:t>40 г</w:t>
        </w:r>
      </w:smartTag>
      <w:r w:rsidRPr="00D903DF">
        <w:rPr>
          <w:sz w:val="28"/>
          <w:szCs w:val="28"/>
        </w:rPr>
        <w:t>.</w:t>
      </w:r>
    </w:p>
    <w:p w:rsidR="00923760" w:rsidRPr="00D903DF" w:rsidRDefault="00923760" w:rsidP="00D903DF">
      <w:pPr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D903DF">
        <w:rPr>
          <w:sz w:val="28"/>
          <w:szCs w:val="28"/>
        </w:rPr>
        <w:t>Между тем клетки тканей</w:t>
      </w:r>
      <w:r w:rsidR="00D903DF">
        <w:rPr>
          <w:sz w:val="28"/>
          <w:szCs w:val="28"/>
        </w:rPr>
        <w:t xml:space="preserve"> </w:t>
      </w:r>
      <w:r w:rsidRPr="00D903DF">
        <w:rPr>
          <w:sz w:val="28"/>
          <w:szCs w:val="28"/>
        </w:rPr>
        <w:t>и органов насекомых не мельче, чем у других животных, просто их меньше. У особенно мелких насекомых число клеток постоянно и каждая из них специализирована. Малое число нервных клеток, казалось бы, должно ограничивать способности насекомых и препятствовать развитию сложных форм поведения, между тем некоторые из них вряд ли уступают в этом отношении земноводным и рептилиям. Если же оценивать относительные способности отдельных нейронов, особенно тех, которые участвуют в воспитании внешних стимулов, то с насекомыми вряд ли могут сравниться даже млекопитающие.</w:t>
      </w:r>
    </w:p>
    <w:p w:rsidR="00923760" w:rsidRPr="00D903DF" w:rsidRDefault="00923760" w:rsidP="00D903DF">
      <w:pPr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D903DF">
        <w:rPr>
          <w:sz w:val="28"/>
          <w:szCs w:val="28"/>
        </w:rPr>
        <w:t>Если предположить, что с одним биением сердца проносится 50 лет, то в этом масштабе измерения вся история человечества сведется к одному часу, а для истории существования насекомых потребуется не менее пяти лет.</w:t>
      </w:r>
    </w:p>
    <w:p w:rsidR="00923760" w:rsidRPr="00D903DF" w:rsidRDefault="00923760" w:rsidP="00D903DF">
      <w:pPr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D903DF">
        <w:rPr>
          <w:sz w:val="28"/>
          <w:szCs w:val="28"/>
        </w:rPr>
        <w:t>К началу планомерной хозяйственной деятельности человека насекомые расселились по всем доступным местообитаниям и, видимо, вполне освоились с ролью важнейших поселенцев суши - исконных хозяев лесов и лугов.</w:t>
      </w:r>
    </w:p>
    <w:p w:rsidR="00923760" w:rsidRPr="00D903DF" w:rsidRDefault="00923760" w:rsidP="00D903DF">
      <w:pPr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D903DF">
        <w:rPr>
          <w:sz w:val="28"/>
          <w:szCs w:val="28"/>
        </w:rPr>
        <w:t>В настоящее время существует не менее 10</w:t>
      </w:r>
      <w:r w:rsidRPr="00D903DF">
        <w:rPr>
          <w:sz w:val="28"/>
          <w:szCs w:val="28"/>
          <w:vertAlign w:val="superscript"/>
        </w:rPr>
        <w:t>18</w:t>
      </w:r>
      <w:r w:rsidRPr="00D903DF">
        <w:rPr>
          <w:sz w:val="28"/>
          <w:szCs w:val="28"/>
        </w:rPr>
        <w:t xml:space="preserve"> отдельных особей насекомых. Ежегодно описывают и регистрируют более 7 </w:t>
      </w:r>
      <w:r w:rsidRPr="00D903DF">
        <w:rPr>
          <w:b/>
          <w:sz w:val="28"/>
          <w:szCs w:val="28"/>
          <w:vertAlign w:val="superscript"/>
        </w:rPr>
        <w:t>.</w:t>
      </w:r>
      <w:r w:rsidRPr="00D903DF">
        <w:rPr>
          <w:sz w:val="28"/>
          <w:szCs w:val="28"/>
        </w:rPr>
        <w:t xml:space="preserve"> 10</w:t>
      </w:r>
      <w:r w:rsidRPr="00D903DF">
        <w:rPr>
          <w:sz w:val="28"/>
          <w:szCs w:val="28"/>
          <w:vertAlign w:val="superscript"/>
        </w:rPr>
        <w:t>3</w:t>
      </w:r>
      <w:r w:rsidRPr="00D903DF">
        <w:rPr>
          <w:sz w:val="28"/>
          <w:szCs w:val="28"/>
        </w:rPr>
        <w:t xml:space="preserve"> новых видов.</w:t>
      </w:r>
    </w:p>
    <w:p w:rsidR="00923760" w:rsidRDefault="00923760" w:rsidP="00D903DF">
      <w:pPr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D903DF">
        <w:rPr>
          <w:sz w:val="28"/>
          <w:szCs w:val="28"/>
        </w:rPr>
        <w:t>Многие исследования, определившие современный уровень развития биологии, были выполнены на насекомых,</w:t>
      </w:r>
      <w:r w:rsidR="00D903DF">
        <w:rPr>
          <w:sz w:val="28"/>
          <w:szCs w:val="28"/>
        </w:rPr>
        <w:t xml:space="preserve"> </w:t>
      </w:r>
      <w:r w:rsidRPr="00D903DF">
        <w:rPr>
          <w:sz w:val="28"/>
          <w:szCs w:val="28"/>
        </w:rPr>
        <w:t>но еще большее число работ направлено на</w:t>
      </w:r>
      <w:r w:rsidR="00D903DF">
        <w:rPr>
          <w:sz w:val="28"/>
          <w:szCs w:val="28"/>
        </w:rPr>
        <w:t xml:space="preserve"> </w:t>
      </w:r>
      <w:r w:rsidRPr="00D903DF">
        <w:rPr>
          <w:sz w:val="28"/>
          <w:szCs w:val="28"/>
        </w:rPr>
        <w:t>изыскание средств ограничения численности тех видов, которые уничтожают или повреждают значительную часть производимой человеком продукции, принуждая его к обременительным затратам.</w:t>
      </w:r>
    </w:p>
    <w:p w:rsidR="00D903DF" w:rsidRPr="00D903DF" w:rsidRDefault="00D903DF" w:rsidP="00D903DF">
      <w:pPr>
        <w:suppressAutoHyphens w:val="0"/>
        <w:spacing w:line="360" w:lineRule="auto"/>
        <w:ind w:firstLine="709"/>
        <w:jc w:val="both"/>
        <w:rPr>
          <w:sz w:val="28"/>
          <w:szCs w:val="28"/>
        </w:rPr>
      </w:pPr>
    </w:p>
    <w:p w:rsidR="00923760" w:rsidRPr="00D903DF" w:rsidRDefault="00923760" w:rsidP="00D903DF">
      <w:pPr>
        <w:suppressAutoHyphens w:val="0"/>
        <w:spacing w:line="360" w:lineRule="auto"/>
        <w:ind w:firstLine="709"/>
        <w:jc w:val="both"/>
        <w:rPr>
          <w:b/>
          <w:sz w:val="28"/>
          <w:szCs w:val="28"/>
        </w:rPr>
      </w:pPr>
      <w:r w:rsidRPr="00D903DF">
        <w:rPr>
          <w:b/>
          <w:sz w:val="28"/>
          <w:szCs w:val="28"/>
        </w:rPr>
        <w:t>Внутреннее строение насекомых</w:t>
      </w:r>
    </w:p>
    <w:p w:rsidR="00D903DF" w:rsidRDefault="00B74270" w:rsidP="00D903DF">
      <w:pPr>
        <w:shd w:val="clear" w:color="auto" w:fill="FFFFFF"/>
        <w:suppressAutoHyphens w:val="0"/>
        <w:spacing w:line="360" w:lineRule="auto"/>
        <w:ind w:firstLine="709"/>
        <w:jc w:val="both"/>
        <w:rPr>
          <w:iCs/>
          <w:sz w:val="28"/>
          <w:szCs w:val="28"/>
        </w:rPr>
      </w:pPr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style="position:absolute;left:0;text-align:left;margin-left:28.5pt;margin-top:5.25pt;width:232.25pt;height:169.15pt;z-index:251650048;visibility:visible;mso-wrap-distance-left:9.05pt;mso-wrap-distance-right:9.05pt" filled="t">
            <v:imagedata r:id="rId8" o:title=""/>
            <w10:wrap type="square"/>
          </v:shape>
        </w:pict>
      </w:r>
    </w:p>
    <w:p w:rsidR="00D903DF" w:rsidRDefault="00D903DF" w:rsidP="00D903DF">
      <w:pPr>
        <w:shd w:val="clear" w:color="auto" w:fill="FFFFFF"/>
        <w:suppressAutoHyphens w:val="0"/>
        <w:spacing w:line="360" w:lineRule="auto"/>
        <w:ind w:firstLine="709"/>
        <w:jc w:val="both"/>
        <w:rPr>
          <w:iCs/>
          <w:sz w:val="28"/>
          <w:szCs w:val="28"/>
        </w:rPr>
      </w:pPr>
    </w:p>
    <w:p w:rsidR="00D903DF" w:rsidRDefault="00D903DF" w:rsidP="00D903DF">
      <w:pPr>
        <w:shd w:val="clear" w:color="auto" w:fill="FFFFFF"/>
        <w:suppressAutoHyphens w:val="0"/>
        <w:spacing w:line="360" w:lineRule="auto"/>
        <w:ind w:firstLine="709"/>
        <w:jc w:val="both"/>
        <w:rPr>
          <w:iCs/>
          <w:sz w:val="28"/>
          <w:szCs w:val="28"/>
        </w:rPr>
      </w:pPr>
    </w:p>
    <w:p w:rsidR="00D903DF" w:rsidRDefault="00D903DF" w:rsidP="00D903DF">
      <w:pPr>
        <w:shd w:val="clear" w:color="auto" w:fill="FFFFFF"/>
        <w:suppressAutoHyphens w:val="0"/>
        <w:spacing w:line="360" w:lineRule="auto"/>
        <w:ind w:firstLine="709"/>
        <w:jc w:val="both"/>
        <w:rPr>
          <w:iCs/>
          <w:sz w:val="28"/>
          <w:szCs w:val="28"/>
        </w:rPr>
      </w:pPr>
    </w:p>
    <w:p w:rsidR="00D903DF" w:rsidRDefault="00D903DF" w:rsidP="00D903DF">
      <w:pPr>
        <w:shd w:val="clear" w:color="auto" w:fill="FFFFFF"/>
        <w:suppressAutoHyphens w:val="0"/>
        <w:spacing w:line="360" w:lineRule="auto"/>
        <w:ind w:firstLine="709"/>
        <w:jc w:val="both"/>
        <w:rPr>
          <w:iCs/>
          <w:sz w:val="28"/>
          <w:szCs w:val="28"/>
        </w:rPr>
      </w:pPr>
    </w:p>
    <w:p w:rsidR="00D903DF" w:rsidRDefault="00D903DF" w:rsidP="00D903DF">
      <w:pPr>
        <w:shd w:val="clear" w:color="auto" w:fill="FFFFFF"/>
        <w:suppressAutoHyphens w:val="0"/>
        <w:spacing w:line="360" w:lineRule="auto"/>
        <w:ind w:firstLine="709"/>
        <w:jc w:val="both"/>
        <w:rPr>
          <w:iCs/>
          <w:sz w:val="28"/>
          <w:szCs w:val="28"/>
        </w:rPr>
      </w:pPr>
    </w:p>
    <w:p w:rsidR="00D903DF" w:rsidRDefault="00D903DF" w:rsidP="00D903DF">
      <w:pPr>
        <w:shd w:val="clear" w:color="auto" w:fill="FFFFFF"/>
        <w:suppressAutoHyphens w:val="0"/>
        <w:spacing w:line="360" w:lineRule="auto"/>
        <w:ind w:firstLine="709"/>
        <w:jc w:val="both"/>
        <w:rPr>
          <w:iCs/>
          <w:sz w:val="28"/>
          <w:szCs w:val="28"/>
        </w:rPr>
      </w:pPr>
    </w:p>
    <w:p w:rsidR="00D903DF" w:rsidRDefault="00D903DF" w:rsidP="00D903DF">
      <w:pPr>
        <w:shd w:val="clear" w:color="auto" w:fill="FFFFFF"/>
        <w:suppressAutoHyphens w:val="0"/>
        <w:spacing w:line="360" w:lineRule="auto"/>
        <w:ind w:firstLine="709"/>
        <w:jc w:val="both"/>
        <w:rPr>
          <w:iCs/>
          <w:sz w:val="28"/>
          <w:szCs w:val="28"/>
        </w:rPr>
      </w:pPr>
    </w:p>
    <w:p w:rsidR="00D903DF" w:rsidRDefault="00D903DF" w:rsidP="00D903DF">
      <w:pPr>
        <w:shd w:val="clear" w:color="auto" w:fill="FFFFFF"/>
        <w:suppressAutoHyphens w:val="0"/>
        <w:spacing w:line="360" w:lineRule="auto"/>
        <w:ind w:firstLine="709"/>
        <w:jc w:val="both"/>
        <w:rPr>
          <w:iCs/>
          <w:sz w:val="28"/>
          <w:szCs w:val="28"/>
        </w:rPr>
      </w:pPr>
    </w:p>
    <w:p w:rsidR="00923760" w:rsidRPr="00D903DF" w:rsidRDefault="00923760" w:rsidP="00D903DF">
      <w:pPr>
        <w:shd w:val="clear" w:color="auto" w:fill="FFFFFF"/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D903DF">
        <w:rPr>
          <w:iCs/>
          <w:sz w:val="28"/>
          <w:szCs w:val="28"/>
        </w:rPr>
        <w:t xml:space="preserve">гол — </w:t>
      </w:r>
      <w:r w:rsidRPr="00D903DF">
        <w:rPr>
          <w:sz w:val="28"/>
          <w:szCs w:val="28"/>
        </w:rPr>
        <w:t xml:space="preserve">голова; </w:t>
      </w:r>
      <w:r w:rsidRPr="00D903DF">
        <w:rPr>
          <w:iCs/>
          <w:sz w:val="28"/>
          <w:szCs w:val="28"/>
        </w:rPr>
        <w:t>I, II, III</w:t>
      </w:r>
      <w:r w:rsidRPr="00D903DF">
        <w:rPr>
          <w:sz w:val="28"/>
          <w:szCs w:val="28"/>
        </w:rPr>
        <w:t xml:space="preserve"> - последовательные</w:t>
      </w:r>
      <w:r w:rsidR="00D903DF">
        <w:rPr>
          <w:sz w:val="28"/>
          <w:szCs w:val="28"/>
        </w:rPr>
        <w:t xml:space="preserve"> </w:t>
      </w:r>
      <w:r w:rsidRPr="00D903DF">
        <w:rPr>
          <w:sz w:val="28"/>
          <w:szCs w:val="28"/>
        </w:rPr>
        <w:t xml:space="preserve">сегменты грудного отдела; </w:t>
      </w:r>
      <w:r w:rsidRPr="00D903DF">
        <w:rPr>
          <w:iCs/>
          <w:sz w:val="28"/>
          <w:szCs w:val="28"/>
        </w:rPr>
        <w:t xml:space="preserve">1—7 — </w:t>
      </w:r>
      <w:r w:rsidRPr="00D903DF">
        <w:rPr>
          <w:sz w:val="28"/>
          <w:szCs w:val="28"/>
        </w:rPr>
        <w:t xml:space="preserve">прегенитальные; </w:t>
      </w:r>
      <w:r w:rsidRPr="00D903DF">
        <w:rPr>
          <w:iCs/>
          <w:sz w:val="28"/>
          <w:szCs w:val="28"/>
        </w:rPr>
        <w:t xml:space="preserve">8, 9— </w:t>
      </w:r>
      <w:r w:rsidRPr="00D903DF">
        <w:rPr>
          <w:sz w:val="28"/>
          <w:szCs w:val="28"/>
        </w:rPr>
        <w:t xml:space="preserve">генитальные; </w:t>
      </w:r>
      <w:r w:rsidRPr="00D903DF">
        <w:rPr>
          <w:iCs/>
          <w:sz w:val="28"/>
          <w:szCs w:val="28"/>
        </w:rPr>
        <w:t xml:space="preserve">10, 11 — </w:t>
      </w:r>
      <w:r w:rsidRPr="00D903DF">
        <w:rPr>
          <w:sz w:val="28"/>
          <w:szCs w:val="28"/>
        </w:rPr>
        <w:t xml:space="preserve">постгенитальные сегменты брюшка; </w:t>
      </w:r>
      <w:r w:rsidRPr="00D903DF">
        <w:rPr>
          <w:iCs/>
          <w:sz w:val="28"/>
          <w:szCs w:val="28"/>
        </w:rPr>
        <w:t xml:space="preserve">крл </w:t>
      </w:r>
      <w:r w:rsidRPr="00D903DF">
        <w:rPr>
          <w:sz w:val="28"/>
          <w:szCs w:val="28"/>
        </w:rPr>
        <w:t xml:space="preserve">— крылья; </w:t>
      </w:r>
      <w:r w:rsidRPr="00D903DF">
        <w:rPr>
          <w:iCs/>
          <w:sz w:val="28"/>
          <w:szCs w:val="28"/>
        </w:rPr>
        <w:t xml:space="preserve">нг — </w:t>
      </w:r>
      <w:r w:rsidRPr="00D903DF">
        <w:rPr>
          <w:sz w:val="28"/>
          <w:szCs w:val="28"/>
        </w:rPr>
        <w:t>ноги;</w:t>
      </w:r>
      <w:r w:rsidR="00D903DF">
        <w:rPr>
          <w:sz w:val="28"/>
          <w:szCs w:val="28"/>
        </w:rPr>
        <w:t xml:space="preserve"> </w:t>
      </w:r>
      <w:r w:rsidRPr="00D903DF">
        <w:rPr>
          <w:iCs/>
          <w:sz w:val="28"/>
          <w:szCs w:val="28"/>
        </w:rPr>
        <w:t xml:space="preserve">пол. пр — </w:t>
      </w:r>
      <w:r w:rsidRPr="00D903DF">
        <w:rPr>
          <w:sz w:val="28"/>
          <w:szCs w:val="28"/>
        </w:rPr>
        <w:t xml:space="preserve">половые придатки; </w:t>
      </w:r>
      <w:r w:rsidRPr="00D903DF">
        <w:rPr>
          <w:iCs/>
          <w:sz w:val="28"/>
          <w:szCs w:val="28"/>
        </w:rPr>
        <w:t xml:space="preserve">пер — </w:t>
      </w:r>
      <w:r w:rsidRPr="00D903DF">
        <w:rPr>
          <w:sz w:val="28"/>
          <w:szCs w:val="28"/>
        </w:rPr>
        <w:t xml:space="preserve">перки; </w:t>
      </w:r>
      <w:r w:rsidRPr="00D903DF">
        <w:rPr>
          <w:iCs/>
          <w:sz w:val="28"/>
          <w:szCs w:val="28"/>
        </w:rPr>
        <w:t xml:space="preserve">рот. пр –- </w:t>
      </w:r>
      <w:r w:rsidRPr="00D903DF">
        <w:rPr>
          <w:sz w:val="28"/>
          <w:szCs w:val="28"/>
        </w:rPr>
        <w:t>ротовые придатки;</w:t>
      </w:r>
      <w:r w:rsidR="00D903DF">
        <w:rPr>
          <w:sz w:val="28"/>
          <w:szCs w:val="28"/>
        </w:rPr>
        <w:t xml:space="preserve"> </w:t>
      </w:r>
      <w:r w:rsidRPr="00D903DF">
        <w:rPr>
          <w:iCs/>
          <w:sz w:val="28"/>
          <w:szCs w:val="28"/>
        </w:rPr>
        <w:t xml:space="preserve">ан — </w:t>
      </w:r>
      <w:r w:rsidRPr="00D903DF">
        <w:rPr>
          <w:sz w:val="28"/>
          <w:szCs w:val="28"/>
        </w:rPr>
        <w:t xml:space="preserve">анальное отверстие; </w:t>
      </w:r>
      <w:r w:rsidRPr="00D903DF">
        <w:rPr>
          <w:iCs/>
          <w:sz w:val="28"/>
          <w:szCs w:val="28"/>
          <w:lang w:val="en-US"/>
        </w:rPr>
        <w:t>cm</w:t>
      </w:r>
      <w:r w:rsidRPr="00D903DF">
        <w:rPr>
          <w:iCs/>
          <w:sz w:val="28"/>
          <w:szCs w:val="28"/>
        </w:rPr>
        <w:t xml:space="preserve"> </w:t>
      </w:r>
      <w:r w:rsidRPr="00D903DF">
        <w:rPr>
          <w:sz w:val="28"/>
          <w:szCs w:val="28"/>
        </w:rPr>
        <w:t>— стигмы</w:t>
      </w:r>
      <w:r w:rsidR="00D903DF">
        <w:rPr>
          <w:sz w:val="28"/>
          <w:szCs w:val="28"/>
        </w:rPr>
        <w:t>.</w:t>
      </w:r>
    </w:p>
    <w:p w:rsidR="00923760" w:rsidRPr="00D903DF" w:rsidRDefault="00923760" w:rsidP="00D903DF">
      <w:pPr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D903DF">
        <w:rPr>
          <w:sz w:val="28"/>
          <w:szCs w:val="28"/>
        </w:rPr>
        <w:t>Мышечная система. Насекомые имеют хорошо развитую и дифференцированную мышечную систему. Наиболее мощной мускулатурой обладает грудной отдел, особенно у летающих насекомых. Это обеспечивает большую частоту взмахов крыла. Абсолютная сила скелетных мышц насекомых приближается к абсолютной силе мышц человека, но относительная сила очень велика.</w:t>
      </w:r>
    </w:p>
    <w:p w:rsidR="00923760" w:rsidRPr="00D903DF" w:rsidRDefault="00923760" w:rsidP="00D903DF">
      <w:pPr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D903DF">
        <w:rPr>
          <w:sz w:val="28"/>
          <w:szCs w:val="28"/>
        </w:rPr>
        <w:t>Пищеварительная система. Состоит из кишечного канала и функционально с ним связанных желез. Кишечный канал начинается ротовым отверстием в</w:t>
      </w:r>
      <w:r w:rsidR="00D903DF">
        <w:rPr>
          <w:sz w:val="28"/>
          <w:szCs w:val="28"/>
        </w:rPr>
        <w:t xml:space="preserve"> </w:t>
      </w:r>
      <w:r w:rsidRPr="00D903DF">
        <w:rPr>
          <w:sz w:val="28"/>
          <w:szCs w:val="28"/>
        </w:rPr>
        <w:t>голове, проходит вдоль тела и заканчивается анальным отверстием на конце брюшка. Канал состоит из трех отделов: передней, средней и задней кишки.</w:t>
      </w:r>
    </w:p>
    <w:p w:rsidR="00923760" w:rsidRPr="00D903DF" w:rsidRDefault="00923760" w:rsidP="00D903DF">
      <w:pPr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D903DF">
        <w:rPr>
          <w:sz w:val="28"/>
          <w:szCs w:val="28"/>
        </w:rPr>
        <w:t>Обработка пищи ферментами часто наблюдается еще до поступления ее в полость кишечного канала.</w:t>
      </w:r>
    </w:p>
    <w:p w:rsidR="00923760" w:rsidRPr="00D903DF" w:rsidRDefault="00923760" w:rsidP="00D903DF">
      <w:pPr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D903DF">
        <w:rPr>
          <w:sz w:val="28"/>
          <w:szCs w:val="28"/>
        </w:rPr>
        <w:t>Кровеносная система. У насекомых она незамкнутая. Состоит из расположенного в верхней части брюшка спинного сосуда, или сердца, переходящего затем в аорту, которая открывается в голове. Сердце состоит из ряда камер. Кровь насекомых состоит из жидкой фазы, или гемолимфы, и кровяных клеток, или гемоцитов.</w:t>
      </w:r>
    </w:p>
    <w:p w:rsidR="00923760" w:rsidRPr="00D903DF" w:rsidRDefault="00923760" w:rsidP="00D903DF">
      <w:pPr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D903DF">
        <w:rPr>
          <w:sz w:val="28"/>
          <w:szCs w:val="28"/>
        </w:rPr>
        <w:t>Дыхательная система. Дыхание осуществляется через систему трахей, пронизывающих все тело. Трахеи представлены полыми трубками, выстланными хитином в виде спиральных утолщений внутри. Поступление воздуха в трахейную систему происходит чаще всего активно, путем дыхательных движений брюшка. Дыхание представляет собой окислительный процесс, идущий за счет потребления кислорода воздуха и сопровождающийся выделением углекислого газа.</w:t>
      </w:r>
    </w:p>
    <w:p w:rsidR="00923760" w:rsidRPr="00D903DF" w:rsidRDefault="00923760" w:rsidP="00D903DF">
      <w:pPr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D903DF">
        <w:rPr>
          <w:sz w:val="28"/>
          <w:szCs w:val="28"/>
        </w:rPr>
        <w:t>Выделительная система. Выделение разнообразных веществ из организма насекомого складывается из 3 различных процессов – экскреции, секреции и инкреции. Мальпигиевы сосуды являются основными органом выделения.</w:t>
      </w:r>
    </w:p>
    <w:p w:rsidR="00923760" w:rsidRPr="00D903DF" w:rsidRDefault="00923760" w:rsidP="00D903DF">
      <w:pPr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D903DF">
        <w:rPr>
          <w:sz w:val="28"/>
          <w:szCs w:val="28"/>
        </w:rPr>
        <w:t>Секреция – процесс выделения веществ – секретов, нужных организму. Секреты выделяются различными железами, называемыми экзокринными.</w:t>
      </w:r>
    </w:p>
    <w:p w:rsidR="00923760" w:rsidRPr="00D903DF" w:rsidRDefault="00923760" w:rsidP="00D903DF">
      <w:pPr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D903DF">
        <w:rPr>
          <w:sz w:val="28"/>
          <w:szCs w:val="28"/>
        </w:rPr>
        <w:t>Нервная система. У насекомых различают центральную, периферическую и симпатическую нервные системы. Головной</w:t>
      </w:r>
      <w:r w:rsidR="00D903DF">
        <w:rPr>
          <w:sz w:val="28"/>
          <w:szCs w:val="28"/>
        </w:rPr>
        <w:t xml:space="preserve"> </w:t>
      </w:r>
      <w:r w:rsidRPr="00D903DF">
        <w:rPr>
          <w:sz w:val="28"/>
          <w:szCs w:val="28"/>
        </w:rPr>
        <w:t>мозг устроен наиболее сложно. Он состоит из 3 слившихся ганглиев.</w:t>
      </w:r>
    </w:p>
    <w:p w:rsidR="00923760" w:rsidRPr="00D903DF" w:rsidRDefault="00923760" w:rsidP="00D903DF">
      <w:pPr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D903DF">
        <w:rPr>
          <w:sz w:val="28"/>
          <w:szCs w:val="28"/>
        </w:rPr>
        <w:t>Органы чувств. У насекомых в той или иной мере развиты осязание, обоняние, вкус, слух и зрение.</w:t>
      </w:r>
    </w:p>
    <w:p w:rsidR="00923760" w:rsidRPr="00D903DF" w:rsidRDefault="00923760" w:rsidP="00D903DF">
      <w:pPr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D903DF">
        <w:rPr>
          <w:sz w:val="28"/>
          <w:szCs w:val="28"/>
        </w:rPr>
        <w:t>Более сложными формами поведения являются таксины и инстинкты.</w:t>
      </w:r>
    </w:p>
    <w:p w:rsidR="00923760" w:rsidRPr="00D903DF" w:rsidRDefault="00923760" w:rsidP="00D903DF">
      <w:pPr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D903DF">
        <w:rPr>
          <w:sz w:val="28"/>
          <w:szCs w:val="28"/>
        </w:rPr>
        <w:t>Органы размножения. Почти все насекомые являются раздельнополыми и популяции состоят из самцов и самок.</w:t>
      </w:r>
    </w:p>
    <w:p w:rsidR="00923760" w:rsidRPr="00D903DF" w:rsidRDefault="00923760" w:rsidP="00D903DF">
      <w:pPr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D903DF">
        <w:rPr>
          <w:sz w:val="28"/>
          <w:szCs w:val="28"/>
        </w:rPr>
        <w:t>Органы размножения самки состоят из парных яичников, парных яйцеводов, непарного яйцевода, парных придаточных желез.</w:t>
      </w:r>
    </w:p>
    <w:p w:rsidR="00923760" w:rsidRPr="00D903DF" w:rsidRDefault="00923760" w:rsidP="00D903DF">
      <w:pPr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D903DF">
        <w:rPr>
          <w:sz w:val="28"/>
          <w:szCs w:val="28"/>
        </w:rPr>
        <w:t>Органы размножения самца состоят из парных семенников, парных семяпроводов, непарного семяизвергательного канала, придаточных половых желез и копулятивного органа.</w:t>
      </w:r>
    </w:p>
    <w:p w:rsidR="00923760" w:rsidRPr="00D903DF" w:rsidRDefault="00923760" w:rsidP="00D903DF">
      <w:pPr>
        <w:suppressAutoHyphens w:val="0"/>
        <w:spacing w:line="360" w:lineRule="auto"/>
        <w:ind w:firstLine="709"/>
        <w:jc w:val="both"/>
        <w:rPr>
          <w:b/>
          <w:sz w:val="28"/>
          <w:szCs w:val="28"/>
        </w:rPr>
      </w:pPr>
      <w:r w:rsidRPr="00D903DF">
        <w:rPr>
          <w:b/>
          <w:sz w:val="28"/>
          <w:szCs w:val="28"/>
        </w:rPr>
        <w:t xml:space="preserve">Класс паукообразные – </w:t>
      </w:r>
      <w:r w:rsidRPr="00D903DF">
        <w:rPr>
          <w:b/>
          <w:sz w:val="28"/>
          <w:szCs w:val="28"/>
          <w:lang w:val="en-US"/>
        </w:rPr>
        <w:t>Arachnida</w:t>
      </w:r>
    </w:p>
    <w:p w:rsidR="00923760" w:rsidRPr="00D903DF" w:rsidRDefault="00923760" w:rsidP="00D903DF">
      <w:pPr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D903DF">
        <w:rPr>
          <w:sz w:val="28"/>
          <w:szCs w:val="28"/>
        </w:rPr>
        <w:t>Современные представители класса весьма многочисленны (более 35000 видов) и разнообразны. Их система включает 13 отрядов, из которых наибольший интерес для нас представляют собственно два отряда клещей – акариформных (</w:t>
      </w:r>
      <w:r w:rsidRPr="00D903DF">
        <w:rPr>
          <w:sz w:val="28"/>
          <w:szCs w:val="28"/>
          <w:lang w:val="en-US"/>
        </w:rPr>
        <w:t>Acariformes</w:t>
      </w:r>
      <w:r w:rsidRPr="00D903DF">
        <w:rPr>
          <w:sz w:val="28"/>
          <w:szCs w:val="28"/>
        </w:rPr>
        <w:t>) и паразитиформных (</w:t>
      </w:r>
      <w:r w:rsidRPr="00D903DF">
        <w:rPr>
          <w:sz w:val="28"/>
          <w:szCs w:val="28"/>
          <w:lang w:val="en-US"/>
        </w:rPr>
        <w:t>Parasitiformes</w:t>
      </w:r>
      <w:r w:rsidRPr="00D903DF">
        <w:rPr>
          <w:sz w:val="28"/>
          <w:szCs w:val="28"/>
        </w:rPr>
        <w:t>).</w:t>
      </w:r>
    </w:p>
    <w:p w:rsidR="00923760" w:rsidRPr="00D903DF" w:rsidRDefault="00923760" w:rsidP="00D903DF">
      <w:pPr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D903DF">
        <w:rPr>
          <w:sz w:val="28"/>
          <w:szCs w:val="28"/>
        </w:rPr>
        <w:t>Клещи не представляют собой естественной токсономической группы. Это собирательное название для представителей трех отрядов. Общими для них являются следующие параметры: мелкие размеры, шестиногая личинка, восьминогие взрослые особи и эволюционная тенденция к измельчанию с утратой расчленения тела. В разных отрядах клещей сходны не примитивные, а высшие формы, специализированные в одинаковом направлении. Имеет место конвергенция, облегчаемая родством.</w:t>
      </w:r>
    </w:p>
    <w:p w:rsidR="00923760" w:rsidRPr="00D903DF" w:rsidRDefault="00923760" w:rsidP="00D903DF">
      <w:pPr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D903DF">
        <w:rPr>
          <w:sz w:val="28"/>
          <w:szCs w:val="28"/>
        </w:rPr>
        <w:t>Основой для понимания эволюции клещей</w:t>
      </w:r>
      <w:r w:rsidR="00D903DF">
        <w:rPr>
          <w:sz w:val="28"/>
          <w:szCs w:val="28"/>
        </w:rPr>
        <w:t xml:space="preserve"> </w:t>
      </w:r>
      <w:r w:rsidRPr="00D903DF">
        <w:rPr>
          <w:sz w:val="28"/>
          <w:szCs w:val="28"/>
        </w:rPr>
        <w:t>служит их миниатюризация. Они буквально «пролезли во все щели» и освоили разнообразнейшие биотопы. При этом они достигли огромного разнообразия строения и привлекли особое внимание исследователей – акарологов, как весьма опасные паразиты, переносчики болезней и вредителей сельскохозяйственных культур.</w:t>
      </w:r>
    </w:p>
    <w:p w:rsidR="00923760" w:rsidRPr="00D903DF" w:rsidRDefault="00923760" w:rsidP="00D903DF">
      <w:pPr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D903DF">
        <w:rPr>
          <w:b/>
          <w:sz w:val="28"/>
          <w:szCs w:val="28"/>
        </w:rPr>
        <w:t xml:space="preserve">Отряд </w:t>
      </w:r>
      <w:r w:rsidRPr="00D903DF">
        <w:rPr>
          <w:b/>
          <w:sz w:val="28"/>
          <w:szCs w:val="28"/>
          <w:lang w:val="en-US"/>
        </w:rPr>
        <w:t>Acariformes</w:t>
      </w:r>
      <w:r w:rsidRPr="00D903DF">
        <w:rPr>
          <w:sz w:val="28"/>
          <w:szCs w:val="28"/>
        </w:rPr>
        <w:t xml:space="preserve"> объединяет около 12 000 видов, распределяемых по 300 семействам и двум подотрядам – </w:t>
      </w:r>
      <w:r w:rsidRPr="00D903DF">
        <w:rPr>
          <w:sz w:val="28"/>
          <w:szCs w:val="28"/>
          <w:lang w:val="en-US"/>
        </w:rPr>
        <w:t>Sarcoptiformes</w:t>
      </w:r>
      <w:r w:rsidRPr="00D903DF">
        <w:rPr>
          <w:sz w:val="28"/>
          <w:szCs w:val="28"/>
        </w:rPr>
        <w:t xml:space="preserve"> и </w:t>
      </w:r>
      <w:r w:rsidRPr="00D903DF">
        <w:rPr>
          <w:sz w:val="28"/>
          <w:szCs w:val="28"/>
          <w:lang w:val="en-US"/>
        </w:rPr>
        <w:t>Trombidiformes</w:t>
      </w:r>
      <w:r w:rsidRPr="00D903DF">
        <w:rPr>
          <w:sz w:val="28"/>
          <w:szCs w:val="28"/>
        </w:rPr>
        <w:t>. В основном это очень мелкие формы (0,2 – 0,3мм) с телом, разделенным на две тагмы: переднюю – протеросому, включающую сегменты двух первых пар ног, и заднюю - гистеросому. Кроме того, их отличает расположение стигм (если они есть) в передней части тела.</w:t>
      </w:r>
    </w:p>
    <w:p w:rsidR="00923760" w:rsidRPr="00D903DF" w:rsidRDefault="00923760" w:rsidP="00D903DF">
      <w:pPr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D903DF">
        <w:rPr>
          <w:sz w:val="28"/>
          <w:szCs w:val="28"/>
        </w:rPr>
        <w:t>Многие из акариформных клещей – вредители растений (галловые, паутинные, тарзонемиды, бриобииды и др.), продуктов сельскохозяйственного производства (тироглифоидные амбарные), однако есть хищники (кунаксиды, анистиды и др.) и паразиты (перьевые, волосяные, чесоточные, краснотелки).</w:t>
      </w:r>
    </w:p>
    <w:p w:rsidR="00923760" w:rsidRPr="00D903DF" w:rsidRDefault="00923760" w:rsidP="00D903DF">
      <w:pPr>
        <w:suppressAutoHyphens w:val="0"/>
        <w:spacing w:line="360" w:lineRule="auto"/>
        <w:ind w:firstLine="709"/>
        <w:jc w:val="both"/>
        <w:rPr>
          <w:b/>
          <w:sz w:val="28"/>
          <w:szCs w:val="28"/>
        </w:rPr>
      </w:pPr>
      <w:r w:rsidRPr="00D903DF">
        <w:rPr>
          <w:b/>
          <w:sz w:val="28"/>
          <w:szCs w:val="28"/>
        </w:rPr>
        <w:t>Внутреннее строение клещей</w:t>
      </w:r>
    </w:p>
    <w:p w:rsidR="00923760" w:rsidRPr="00D903DF" w:rsidRDefault="00923760" w:rsidP="00D903DF">
      <w:pPr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D903DF">
        <w:rPr>
          <w:sz w:val="28"/>
          <w:szCs w:val="28"/>
        </w:rPr>
        <w:t>Пищеварительная система. Кишечный канал состоит из 3 отделов – передней, средней и задней кишки. Наибольшие изменения у различных групп клещей наблюдаются в строении средней кишки и зависят главным образом от характера питания.</w:t>
      </w:r>
    </w:p>
    <w:p w:rsidR="00923760" w:rsidRPr="00D903DF" w:rsidRDefault="00923760" w:rsidP="00D903DF">
      <w:pPr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D903DF">
        <w:rPr>
          <w:sz w:val="28"/>
          <w:szCs w:val="28"/>
        </w:rPr>
        <w:t>Кровеносная система. У клещей она незамкнутая, лакунарная. Большинство видов, за исключением некоторых</w:t>
      </w:r>
      <w:r w:rsidR="00D903DF">
        <w:rPr>
          <w:sz w:val="28"/>
          <w:szCs w:val="28"/>
        </w:rPr>
        <w:t xml:space="preserve"> </w:t>
      </w:r>
      <w:r w:rsidRPr="00D903DF">
        <w:rPr>
          <w:sz w:val="28"/>
          <w:szCs w:val="28"/>
        </w:rPr>
        <w:t>наиболее примитивных групп, не имеет не только сосудов, но и сердца. Кровь клещей бесцветная и омывает все органы тела.</w:t>
      </w:r>
    </w:p>
    <w:p w:rsidR="00923760" w:rsidRPr="00D903DF" w:rsidRDefault="00923760" w:rsidP="00D903DF">
      <w:pPr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D903DF">
        <w:rPr>
          <w:sz w:val="28"/>
          <w:szCs w:val="28"/>
        </w:rPr>
        <w:t>Дыхательная система. У многих групп клещей развиты трахеи, открывающиеся наружу обычно парой дыхалец, которые расположены на брюшной стороне тела сбоку от тазиков у паразитоидных и сверху на</w:t>
      </w:r>
      <w:r w:rsidR="00D903DF">
        <w:rPr>
          <w:sz w:val="28"/>
          <w:szCs w:val="28"/>
        </w:rPr>
        <w:t xml:space="preserve"> </w:t>
      </w:r>
      <w:r w:rsidRPr="00D903DF">
        <w:rPr>
          <w:sz w:val="28"/>
          <w:szCs w:val="28"/>
        </w:rPr>
        <w:t>гнатосоме или между</w:t>
      </w:r>
      <w:r w:rsidR="00D903DF">
        <w:rPr>
          <w:sz w:val="28"/>
          <w:szCs w:val="28"/>
        </w:rPr>
        <w:t xml:space="preserve"> </w:t>
      </w:r>
      <w:r w:rsidRPr="00D903DF">
        <w:rPr>
          <w:sz w:val="28"/>
          <w:szCs w:val="28"/>
        </w:rPr>
        <w:t>гнатосомой и проподосомой у более крупных видов клещей.</w:t>
      </w:r>
    </w:p>
    <w:p w:rsidR="00923760" w:rsidRPr="00D903DF" w:rsidRDefault="00923760" w:rsidP="00D903DF">
      <w:pPr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D903DF">
        <w:rPr>
          <w:sz w:val="28"/>
          <w:szCs w:val="28"/>
        </w:rPr>
        <w:t>Выделительная система.</w:t>
      </w:r>
      <w:r w:rsidR="00D903DF">
        <w:rPr>
          <w:sz w:val="28"/>
          <w:szCs w:val="28"/>
        </w:rPr>
        <w:t xml:space="preserve"> </w:t>
      </w:r>
      <w:r w:rsidRPr="00D903DF">
        <w:rPr>
          <w:sz w:val="28"/>
          <w:szCs w:val="28"/>
        </w:rPr>
        <w:t>Изучена слабо. У растительноядных видов экскреторные функции целиком или частично переходят к задней кишке и клеткам соединительной ткани.</w:t>
      </w:r>
    </w:p>
    <w:p w:rsidR="00923760" w:rsidRPr="00D903DF" w:rsidRDefault="00923760" w:rsidP="00D903DF">
      <w:pPr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D903DF">
        <w:rPr>
          <w:sz w:val="28"/>
          <w:szCs w:val="28"/>
        </w:rPr>
        <w:t>Нервная система и органы чувств. У взрослых клещей ганглии центральной нервной системы сильно сближены друг с другом и представляют единую массу нервной ткани, окружающую пищевод. Из органов чувств известны органы механического чувства, химического чувства и органы зрения.</w:t>
      </w:r>
    </w:p>
    <w:p w:rsidR="00923760" w:rsidRPr="00D903DF" w:rsidRDefault="00923760" w:rsidP="00D903DF">
      <w:pPr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D903DF">
        <w:rPr>
          <w:sz w:val="28"/>
          <w:szCs w:val="28"/>
        </w:rPr>
        <w:t>Органы размножения. Все клещи раздельнополые и часто обладают половым диморфизмом. Половая система самца состоит из пары семенников, парных семяпроводов, семяизвергательного канала, придаточных желез и совокупительного органа. Половая система самки состоит из яичников ( чаще непарных), парных яйцеводов, непарного яйцевода, влагалища и придаточных желез.</w:t>
      </w:r>
    </w:p>
    <w:p w:rsidR="00923760" w:rsidRPr="00D903DF" w:rsidRDefault="00923760" w:rsidP="00D903DF">
      <w:pPr>
        <w:suppressAutoHyphens w:val="0"/>
        <w:spacing w:line="360" w:lineRule="auto"/>
        <w:ind w:firstLine="709"/>
        <w:jc w:val="both"/>
        <w:rPr>
          <w:b/>
          <w:sz w:val="28"/>
          <w:szCs w:val="28"/>
        </w:rPr>
      </w:pPr>
      <w:r w:rsidRPr="00D903DF">
        <w:rPr>
          <w:b/>
          <w:sz w:val="28"/>
          <w:szCs w:val="28"/>
        </w:rPr>
        <w:t xml:space="preserve">Класс нематоды – </w:t>
      </w:r>
      <w:r w:rsidRPr="00D903DF">
        <w:rPr>
          <w:b/>
          <w:sz w:val="28"/>
          <w:szCs w:val="28"/>
          <w:lang w:val="en-US"/>
        </w:rPr>
        <w:t>Nematod</w:t>
      </w:r>
      <w:r w:rsidRPr="00D903DF">
        <w:rPr>
          <w:b/>
          <w:sz w:val="28"/>
          <w:szCs w:val="28"/>
        </w:rPr>
        <w:t>а</w:t>
      </w:r>
    </w:p>
    <w:p w:rsidR="00923760" w:rsidRPr="00D903DF" w:rsidRDefault="00923760" w:rsidP="00D903DF">
      <w:pPr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D903DF">
        <w:rPr>
          <w:sz w:val="28"/>
          <w:szCs w:val="28"/>
        </w:rPr>
        <w:t>Представители класса нематод, относящегося к типу круглых червей, освоили, вероятно, все среды обитания, но практическое значение среди них имеют паразиты растений, животных и человека. Свободноживущие формы</w:t>
      </w:r>
      <w:r w:rsidR="00D903DF">
        <w:rPr>
          <w:sz w:val="28"/>
          <w:szCs w:val="28"/>
        </w:rPr>
        <w:t xml:space="preserve"> </w:t>
      </w:r>
      <w:r w:rsidRPr="00D903DF">
        <w:rPr>
          <w:sz w:val="28"/>
          <w:szCs w:val="28"/>
        </w:rPr>
        <w:t>(морские, пресноводные и почвенные) отличаются микроскопическими размерами</w:t>
      </w:r>
      <w:r w:rsidR="00D903DF">
        <w:rPr>
          <w:sz w:val="28"/>
          <w:szCs w:val="28"/>
        </w:rPr>
        <w:t xml:space="preserve"> </w:t>
      </w:r>
      <w:r w:rsidRPr="00D903DF">
        <w:rPr>
          <w:sz w:val="28"/>
          <w:szCs w:val="28"/>
        </w:rPr>
        <w:t>и включают пантофанов, хищников, сапрофогов и др. столь же мелкие фитопаразиты связаны с растениями,</w:t>
      </w:r>
      <w:r w:rsidR="00D903DF">
        <w:rPr>
          <w:sz w:val="28"/>
          <w:szCs w:val="28"/>
        </w:rPr>
        <w:t xml:space="preserve"> </w:t>
      </w:r>
      <w:r w:rsidRPr="00D903DF">
        <w:rPr>
          <w:sz w:val="28"/>
          <w:szCs w:val="28"/>
        </w:rPr>
        <w:t>главным образом с высшими. Зоопаразиты бывают и мелкими, и очень крупными (до 1м).</w:t>
      </w:r>
    </w:p>
    <w:p w:rsidR="00923760" w:rsidRPr="00D903DF" w:rsidRDefault="00923760" w:rsidP="00D903DF">
      <w:pPr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D903DF">
        <w:rPr>
          <w:sz w:val="28"/>
          <w:szCs w:val="28"/>
        </w:rPr>
        <w:t>Нематоды отличаются от более примитивных</w:t>
      </w:r>
      <w:r w:rsidR="00D903DF">
        <w:rPr>
          <w:sz w:val="28"/>
          <w:szCs w:val="28"/>
        </w:rPr>
        <w:t xml:space="preserve"> </w:t>
      </w:r>
      <w:r w:rsidRPr="00D903DF">
        <w:rPr>
          <w:sz w:val="28"/>
          <w:szCs w:val="28"/>
        </w:rPr>
        <w:t>плоских червей наличием</w:t>
      </w:r>
      <w:r w:rsidR="00D903DF">
        <w:rPr>
          <w:sz w:val="28"/>
          <w:szCs w:val="28"/>
        </w:rPr>
        <w:t xml:space="preserve"> </w:t>
      </w:r>
      <w:r w:rsidRPr="00D903DF">
        <w:rPr>
          <w:sz w:val="28"/>
          <w:szCs w:val="28"/>
        </w:rPr>
        <w:t>сквозного кишечника, червеобразным и круглым</w:t>
      </w:r>
      <w:r w:rsidR="00D903DF">
        <w:rPr>
          <w:sz w:val="28"/>
          <w:szCs w:val="28"/>
        </w:rPr>
        <w:t xml:space="preserve"> </w:t>
      </w:r>
      <w:r w:rsidRPr="00D903DF">
        <w:rPr>
          <w:sz w:val="28"/>
          <w:szCs w:val="28"/>
        </w:rPr>
        <w:t>в сечении телом,</w:t>
      </w:r>
      <w:r w:rsidR="00D903DF">
        <w:rPr>
          <w:sz w:val="28"/>
          <w:szCs w:val="28"/>
        </w:rPr>
        <w:t xml:space="preserve"> </w:t>
      </w:r>
      <w:r w:rsidRPr="00D903DF">
        <w:rPr>
          <w:sz w:val="28"/>
          <w:szCs w:val="28"/>
        </w:rPr>
        <w:t>облеченным жесткой кутикулой.</w:t>
      </w:r>
    </w:p>
    <w:p w:rsidR="00923760" w:rsidRPr="00D903DF" w:rsidRDefault="00923760" w:rsidP="00D903DF">
      <w:pPr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D903DF">
        <w:rPr>
          <w:sz w:val="28"/>
          <w:szCs w:val="28"/>
        </w:rPr>
        <w:t>Секретирующая ее гиподерма объединяется с подстилающими тяжами мышц</w:t>
      </w:r>
      <w:r w:rsidR="00D903DF">
        <w:rPr>
          <w:sz w:val="28"/>
          <w:szCs w:val="28"/>
        </w:rPr>
        <w:t xml:space="preserve"> </w:t>
      </w:r>
      <w:r w:rsidRPr="00D903DF">
        <w:rPr>
          <w:sz w:val="28"/>
          <w:szCs w:val="28"/>
        </w:rPr>
        <w:t>в кожно–мускульный мешок, ограничивающий первичную полость тела, заполненную жидкостью. Наряду с поддержанием внутреннего давления и упругости тела эта жидкость выполняет транспортные и запасающую функции. Ротовое отверстие расположено на переднем конце тела, а анальное – на вентральной стороне. Пищеварительная система образована передней, средней и задней кишками и пищеводными железами. Нервная система оформлена в 10-12 продольных стволов, связанных с окологлоточным кольцом. Органы чувств включают хеморецепторы, осязательные бугорки и щетинки в головной части тела, реже – примитивные фоторецепторы</w:t>
      </w:r>
      <w:r w:rsidR="00D903DF">
        <w:rPr>
          <w:sz w:val="28"/>
          <w:szCs w:val="28"/>
        </w:rPr>
        <w:t xml:space="preserve"> </w:t>
      </w:r>
      <w:r w:rsidRPr="00D903DF">
        <w:rPr>
          <w:sz w:val="28"/>
          <w:szCs w:val="28"/>
        </w:rPr>
        <w:t>и одноклеточные хвостовые железы – фазмиды. У самцов</w:t>
      </w:r>
      <w:r w:rsidR="00D903DF">
        <w:rPr>
          <w:sz w:val="28"/>
          <w:szCs w:val="28"/>
        </w:rPr>
        <w:t xml:space="preserve"> </w:t>
      </w:r>
      <w:r w:rsidRPr="00D903DF">
        <w:rPr>
          <w:sz w:val="28"/>
          <w:szCs w:val="28"/>
        </w:rPr>
        <w:t>половое и анальное отверстия открываются в клоаку. Половая система самок с трубчатыми</w:t>
      </w:r>
      <w:r w:rsidR="00D903DF">
        <w:rPr>
          <w:sz w:val="28"/>
          <w:szCs w:val="28"/>
        </w:rPr>
        <w:t xml:space="preserve"> </w:t>
      </w:r>
      <w:r w:rsidRPr="00D903DF">
        <w:rPr>
          <w:sz w:val="28"/>
          <w:szCs w:val="28"/>
        </w:rPr>
        <w:t>гонадами без желточников заканчивается вульвой. Личинки нематод, как и взрослые</w:t>
      </w:r>
      <w:r w:rsidR="00D903DF">
        <w:rPr>
          <w:sz w:val="28"/>
          <w:szCs w:val="28"/>
        </w:rPr>
        <w:t xml:space="preserve"> </w:t>
      </w:r>
      <w:r w:rsidRPr="00D903DF">
        <w:rPr>
          <w:sz w:val="28"/>
          <w:szCs w:val="28"/>
        </w:rPr>
        <w:t>формы, лишены ресничек и при переходе от стадии к стадии совершают линьку. Всего у нематод</w:t>
      </w:r>
      <w:r w:rsidR="00D903DF">
        <w:rPr>
          <w:sz w:val="28"/>
          <w:szCs w:val="28"/>
        </w:rPr>
        <w:t xml:space="preserve"> </w:t>
      </w:r>
      <w:r w:rsidRPr="00D903DF">
        <w:rPr>
          <w:sz w:val="28"/>
          <w:szCs w:val="28"/>
        </w:rPr>
        <w:t>пять стадий и четыре линьки.</w:t>
      </w:r>
    </w:p>
    <w:p w:rsidR="00923760" w:rsidRPr="00D903DF" w:rsidRDefault="00923760" w:rsidP="00D903DF">
      <w:pPr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D903DF">
        <w:rPr>
          <w:sz w:val="28"/>
          <w:szCs w:val="28"/>
        </w:rPr>
        <w:t>В классе нематод два подкласса (афазмидиевые и фазмидиевые) с темя десятками отрядов. Число описанных видов достигает 20000.</w:t>
      </w:r>
    </w:p>
    <w:p w:rsidR="00923760" w:rsidRPr="00D903DF" w:rsidRDefault="00923760" w:rsidP="00D903DF">
      <w:pPr>
        <w:suppressAutoHyphens w:val="0"/>
        <w:spacing w:line="360" w:lineRule="auto"/>
        <w:ind w:firstLine="709"/>
        <w:jc w:val="both"/>
        <w:rPr>
          <w:b/>
          <w:sz w:val="28"/>
          <w:szCs w:val="28"/>
        </w:rPr>
      </w:pPr>
      <w:r w:rsidRPr="00D903DF">
        <w:rPr>
          <w:b/>
          <w:sz w:val="28"/>
          <w:szCs w:val="28"/>
        </w:rPr>
        <w:t>Внутреннее строение нематод</w:t>
      </w:r>
    </w:p>
    <w:p w:rsidR="00923760" w:rsidRPr="00D903DF" w:rsidRDefault="00923760" w:rsidP="00D903DF">
      <w:pPr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D903DF">
        <w:rPr>
          <w:sz w:val="28"/>
          <w:szCs w:val="28"/>
        </w:rPr>
        <w:t>Органы чувств. К ним относятся – органы механического, химического и сверхчувствительные органы.</w:t>
      </w:r>
    </w:p>
    <w:p w:rsidR="00923760" w:rsidRPr="00D903DF" w:rsidRDefault="00923760" w:rsidP="00D903DF">
      <w:pPr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D903DF">
        <w:rPr>
          <w:sz w:val="28"/>
          <w:szCs w:val="28"/>
        </w:rPr>
        <w:t>Выделительная система. Представлена выделительными каналами. К производным кожным покровам относятся и кожные железы.</w:t>
      </w:r>
    </w:p>
    <w:p w:rsidR="00923760" w:rsidRPr="00D903DF" w:rsidRDefault="00923760" w:rsidP="00D903DF">
      <w:pPr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D903DF">
        <w:rPr>
          <w:sz w:val="28"/>
          <w:szCs w:val="28"/>
        </w:rPr>
        <w:t>Пищеварительная система. Ротовая полость является началом отдела кишечника. Стенки стомы могут быть гладкими или вооруженными неподвижными зубовидными придатками или подвижными – зубами. За ротовой полостью следует пищевод, средняя кишка.</w:t>
      </w:r>
    </w:p>
    <w:p w:rsidR="00923760" w:rsidRDefault="00923760" w:rsidP="00D903DF">
      <w:pPr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D903DF">
        <w:rPr>
          <w:sz w:val="28"/>
          <w:szCs w:val="28"/>
        </w:rPr>
        <w:t>Половая система. Нематоды раздельнополые животные с выраженным половым диморфизмом, характеризующихся наличием вторичных половых органов. К совокупительным самца относят парные спикулы и рулек, направляющий их движение.</w:t>
      </w:r>
    </w:p>
    <w:p w:rsidR="00D903DF" w:rsidRDefault="00D903DF" w:rsidP="00D903DF">
      <w:pPr>
        <w:suppressAutoHyphens w:val="0"/>
        <w:spacing w:line="360" w:lineRule="auto"/>
        <w:ind w:firstLine="709"/>
        <w:jc w:val="both"/>
        <w:rPr>
          <w:sz w:val="28"/>
          <w:szCs w:val="28"/>
        </w:rPr>
      </w:pPr>
    </w:p>
    <w:p w:rsidR="00923760" w:rsidRDefault="00D903DF" w:rsidP="00D903DF">
      <w:pPr>
        <w:suppressAutoHyphens w:val="0"/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923760" w:rsidRPr="00D903DF">
        <w:rPr>
          <w:b/>
          <w:sz w:val="28"/>
          <w:szCs w:val="28"/>
        </w:rPr>
        <w:t>1.3 Экология вредителей (среда обитания; общие закономерности факторов внешней среды; абиотические факторы – климат и микроклимат, вода, почва и др.; биотические факторы – фазовая изменчивость насекомых; внутривидовые отношения; вредители и растения; строение и динамика биоценозов)</w:t>
      </w:r>
    </w:p>
    <w:p w:rsidR="00D903DF" w:rsidRPr="00D903DF" w:rsidRDefault="00D903DF" w:rsidP="00D903DF">
      <w:pPr>
        <w:suppressAutoHyphens w:val="0"/>
        <w:spacing w:line="360" w:lineRule="auto"/>
        <w:ind w:firstLine="709"/>
        <w:jc w:val="both"/>
        <w:rPr>
          <w:b/>
          <w:sz w:val="28"/>
          <w:szCs w:val="28"/>
        </w:rPr>
      </w:pPr>
    </w:p>
    <w:p w:rsidR="00923760" w:rsidRPr="00D903DF" w:rsidRDefault="00923760" w:rsidP="00D903DF">
      <w:pPr>
        <w:pStyle w:val="a5"/>
        <w:suppressAutoHyphens w:val="0"/>
        <w:spacing w:after="0" w:line="360" w:lineRule="auto"/>
        <w:ind w:firstLine="709"/>
        <w:jc w:val="both"/>
        <w:rPr>
          <w:sz w:val="28"/>
          <w:szCs w:val="28"/>
        </w:rPr>
      </w:pPr>
      <w:r w:rsidRPr="00D903DF">
        <w:rPr>
          <w:sz w:val="28"/>
          <w:szCs w:val="28"/>
        </w:rPr>
        <w:t>Экология исследует взаимодействия организмов со средой и друг с другом, устанавливает общие принципы этих взаимодействий и на их основе стремится организовать рациональное использование природных ресурсов.</w:t>
      </w:r>
    </w:p>
    <w:p w:rsidR="00923760" w:rsidRPr="00D903DF" w:rsidRDefault="00923760" w:rsidP="00D903DF">
      <w:pPr>
        <w:pStyle w:val="a5"/>
        <w:suppressAutoHyphens w:val="0"/>
        <w:spacing w:after="0" w:line="360" w:lineRule="auto"/>
        <w:ind w:firstLine="709"/>
        <w:jc w:val="both"/>
        <w:rPr>
          <w:sz w:val="28"/>
          <w:szCs w:val="28"/>
        </w:rPr>
      </w:pPr>
      <w:r w:rsidRPr="00D903DF">
        <w:rPr>
          <w:sz w:val="28"/>
          <w:szCs w:val="28"/>
        </w:rPr>
        <w:t>Экология оперирует взаимодействиями трех переменных, а именно:</w:t>
      </w:r>
      <w:r w:rsidR="00D903DF">
        <w:rPr>
          <w:sz w:val="28"/>
          <w:szCs w:val="28"/>
        </w:rPr>
        <w:t xml:space="preserve"> </w:t>
      </w:r>
      <w:r w:rsidRPr="00D903DF">
        <w:rPr>
          <w:sz w:val="28"/>
          <w:szCs w:val="28"/>
        </w:rPr>
        <w:t>меняющихся условий существования с пространственными и временными</w:t>
      </w:r>
      <w:r w:rsidR="00D903DF">
        <w:rPr>
          <w:sz w:val="28"/>
          <w:szCs w:val="28"/>
        </w:rPr>
        <w:t xml:space="preserve"> </w:t>
      </w:r>
      <w:r w:rsidRPr="00D903DF">
        <w:rPr>
          <w:sz w:val="28"/>
          <w:szCs w:val="28"/>
        </w:rPr>
        <w:t>аспектами организации жизни.</w:t>
      </w:r>
    </w:p>
    <w:p w:rsidR="00923760" w:rsidRPr="00D903DF" w:rsidRDefault="00923760" w:rsidP="00D903DF">
      <w:pPr>
        <w:pStyle w:val="a5"/>
        <w:suppressAutoHyphens w:val="0"/>
        <w:spacing w:after="0" w:line="360" w:lineRule="auto"/>
        <w:ind w:firstLine="709"/>
        <w:jc w:val="both"/>
        <w:rPr>
          <w:sz w:val="28"/>
          <w:szCs w:val="28"/>
        </w:rPr>
      </w:pPr>
      <w:r w:rsidRPr="00D903DF">
        <w:rPr>
          <w:sz w:val="28"/>
          <w:szCs w:val="28"/>
        </w:rPr>
        <w:t xml:space="preserve">Среди </w:t>
      </w:r>
      <w:r w:rsidRPr="00D903DF">
        <w:rPr>
          <w:b/>
          <w:sz w:val="28"/>
          <w:szCs w:val="28"/>
        </w:rPr>
        <w:t>абиотических факторов</w:t>
      </w:r>
      <w:r w:rsidRPr="00D903DF">
        <w:rPr>
          <w:sz w:val="28"/>
          <w:szCs w:val="28"/>
        </w:rPr>
        <w:t xml:space="preserve"> к основным по взаимодействию на живую природу можно отнести</w:t>
      </w:r>
      <w:r w:rsidR="00D903DF">
        <w:rPr>
          <w:sz w:val="28"/>
          <w:szCs w:val="28"/>
        </w:rPr>
        <w:t xml:space="preserve"> </w:t>
      </w:r>
      <w:r w:rsidRPr="00D903DF">
        <w:rPr>
          <w:sz w:val="28"/>
          <w:szCs w:val="28"/>
        </w:rPr>
        <w:t>излучение Солнца, температуру и влажность атмосферы, к второстепенным – влияние ветра, давления атмосферы.</w:t>
      </w:r>
    </w:p>
    <w:p w:rsidR="00923760" w:rsidRPr="00D903DF" w:rsidRDefault="00923760" w:rsidP="00D903DF">
      <w:pPr>
        <w:suppressAutoHyphens w:val="0"/>
        <w:spacing w:line="360" w:lineRule="auto"/>
        <w:ind w:firstLine="709"/>
        <w:jc w:val="both"/>
        <w:rPr>
          <w:b/>
          <w:sz w:val="28"/>
          <w:szCs w:val="28"/>
        </w:rPr>
      </w:pPr>
      <w:r w:rsidRPr="00D903DF">
        <w:rPr>
          <w:b/>
          <w:sz w:val="28"/>
          <w:szCs w:val="28"/>
        </w:rPr>
        <w:t>Климат и микроклимат:</w:t>
      </w:r>
    </w:p>
    <w:p w:rsidR="00923760" w:rsidRPr="00D903DF" w:rsidRDefault="00923760" w:rsidP="00D903DF">
      <w:pPr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D903DF">
        <w:rPr>
          <w:sz w:val="28"/>
          <w:szCs w:val="28"/>
        </w:rPr>
        <w:t>Совместное влияние климатических факторов определяет условия существования и жизнедеятельности насекомых в самых общих чертах. В этом смысле можно утверждать, что климат Заполярья, например, слишком суров для колорадского жука, вредоносность которого проявляется в более теплых районах.</w:t>
      </w:r>
    </w:p>
    <w:p w:rsidR="00923760" w:rsidRPr="00D903DF" w:rsidRDefault="00923760" w:rsidP="00D903DF">
      <w:pPr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D903DF">
        <w:rPr>
          <w:sz w:val="28"/>
          <w:szCs w:val="28"/>
        </w:rPr>
        <w:t>Наряду с метеорологическими условиями для насекомых ввиду их малых размеров и подвижности особое значение приобретают микроклимат, то есть климат на уровне организма, реальные условия существования, которые определяют биологические реакции насекомого в данное время и в данном месте.</w:t>
      </w:r>
    </w:p>
    <w:p w:rsidR="00923760" w:rsidRPr="00D903DF" w:rsidRDefault="00923760" w:rsidP="00D903DF">
      <w:pPr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D903DF">
        <w:rPr>
          <w:sz w:val="28"/>
          <w:szCs w:val="28"/>
        </w:rPr>
        <w:t>Обычные агротехнические приемы существенно меняют микроклимат пашни, который становится более суровым после жатвы и вспашки.</w:t>
      </w:r>
    </w:p>
    <w:p w:rsidR="00923760" w:rsidRPr="00D903DF" w:rsidRDefault="00923760" w:rsidP="00D903DF">
      <w:pPr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D903DF">
        <w:rPr>
          <w:b/>
          <w:sz w:val="28"/>
          <w:szCs w:val="28"/>
        </w:rPr>
        <w:t>Солнечное излучение.</w:t>
      </w:r>
      <w:r w:rsidRPr="00D903DF">
        <w:rPr>
          <w:sz w:val="28"/>
          <w:szCs w:val="28"/>
        </w:rPr>
        <w:t xml:space="preserve"> Все процессы в биосфере обеспечиваются излучением Солнца, но солнечная энергия распределяется по поверхности Земли неравномерно, и, кроме того, наблюдаются ее сезонные и суточные колебания, особенно контрастные в умеренных и высоких широтах.</w:t>
      </w:r>
    </w:p>
    <w:p w:rsidR="00923760" w:rsidRPr="00D903DF" w:rsidRDefault="00923760" w:rsidP="00D903DF">
      <w:pPr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D903DF">
        <w:rPr>
          <w:sz w:val="28"/>
          <w:szCs w:val="28"/>
        </w:rPr>
        <w:t>Определяя температуру воздуха и различных субстратов, солнечная радиация приводит к изменениям влажности и атмосферного давления</w:t>
      </w:r>
    </w:p>
    <w:p w:rsidR="00923760" w:rsidRPr="00D903DF" w:rsidRDefault="00923760" w:rsidP="00D903DF">
      <w:pPr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D903DF">
        <w:rPr>
          <w:sz w:val="28"/>
          <w:szCs w:val="28"/>
        </w:rPr>
        <w:t>Действие света на насекомых проявляется, во-первых, через фотосинтез, в процессе которого создается органическое вещество, во-вторых, через изменения других экологических факторов. Однако примеров непосредственного воздействия света на жизнедеятельность</w:t>
      </w:r>
    </w:p>
    <w:p w:rsidR="00923760" w:rsidRPr="00D903DF" w:rsidRDefault="00923760" w:rsidP="00D903DF">
      <w:pPr>
        <w:pStyle w:val="a5"/>
        <w:suppressAutoHyphens w:val="0"/>
        <w:spacing w:after="0" w:line="360" w:lineRule="auto"/>
        <w:ind w:firstLine="709"/>
        <w:jc w:val="both"/>
        <w:rPr>
          <w:sz w:val="28"/>
          <w:szCs w:val="28"/>
        </w:rPr>
      </w:pPr>
      <w:r w:rsidRPr="00D903DF">
        <w:rPr>
          <w:b/>
          <w:sz w:val="28"/>
          <w:szCs w:val="28"/>
        </w:rPr>
        <w:t>Температура.</w:t>
      </w:r>
      <w:r w:rsidRPr="00D903DF">
        <w:rPr>
          <w:sz w:val="28"/>
          <w:szCs w:val="28"/>
        </w:rPr>
        <w:t xml:space="preserve"> Температура – первичный</w:t>
      </w:r>
      <w:r w:rsidR="00D903DF">
        <w:rPr>
          <w:sz w:val="28"/>
          <w:szCs w:val="28"/>
        </w:rPr>
        <w:t xml:space="preserve"> </w:t>
      </w:r>
      <w:r w:rsidRPr="00D903DF">
        <w:rPr>
          <w:sz w:val="28"/>
          <w:szCs w:val="28"/>
        </w:rPr>
        <w:t>периодический фактор, действующий на живой организм непосредственно и через изменения других факторов среды.</w:t>
      </w:r>
    </w:p>
    <w:p w:rsidR="00923760" w:rsidRPr="00D903DF" w:rsidRDefault="00923760" w:rsidP="00D903DF">
      <w:pPr>
        <w:pStyle w:val="a5"/>
        <w:suppressAutoHyphens w:val="0"/>
        <w:spacing w:after="0" w:line="360" w:lineRule="auto"/>
        <w:ind w:firstLine="709"/>
        <w:jc w:val="both"/>
        <w:rPr>
          <w:sz w:val="28"/>
          <w:szCs w:val="28"/>
        </w:rPr>
      </w:pPr>
      <w:r w:rsidRPr="00D903DF">
        <w:rPr>
          <w:sz w:val="28"/>
          <w:szCs w:val="28"/>
        </w:rPr>
        <w:t>Свойства поверхности объекта – его цвет, структура, площадь – определяют интенсивность поглощения и излучения тепла, а масса объектов их теплоемкость. При уменьшение размеров объекта его теплоемкость меняется быстрее, чем способность к восприятию и передаче тепла.</w:t>
      </w:r>
    </w:p>
    <w:p w:rsidR="00923760" w:rsidRPr="00D903DF" w:rsidRDefault="00923760" w:rsidP="00D903DF">
      <w:pPr>
        <w:pStyle w:val="a5"/>
        <w:suppressAutoHyphens w:val="0"/>
        <w:spacing w:after="0" w:line="360" w:lineRule="auto"/>
        <w:ind w:firstLine="709"/>
        <w:jc w:val="both"/>
        <w:rPr>
          <w:sz w:val="28"/>
          <w:szCs w:val="28"/>
        </w:rPr>
      </w:pPr>
      <w:r w:rsidRPr="00D903DF">
        <w:rPr>
          <w:sz w:val="28"/>
          <w:szCs w:val="28"/>
        </w:rPr>
        <w:t>В связи с тем, что насекомые очень малы, они быстрее, чем другие животные, согреваются солнечными лучами, но быстрее и остывают в тени. Не имея постоянной температуры тела, они в значительной большей степени зависят от состояния среды, и излучение тепла для них существеннее, чем температура воздуха.</w:t>
      </w:r>
    </w:p>
    <w:p w:rsidR="00923760" w:rsidRPr="00D903DF" w:rsidRDefault="00923760" w:rsidP="00D903DF">
      <w:pPr>
        <w:pStyle w:val="a5"/>
        <w:suppressAutoHyphens w:val="0"/>
        <w:spacing w:after="0" w:line="360" w:lineRule="auto"/>
        <w:ind w:firstLine="709"/>
        <w:jc w:val="both"/>
        <w:rPr>
          <w:sz w:val="28"/>
          <w:szCs w:val="28"/>
        </w:rPr>
      </w:pPr>
      <w:r w:rsidRPr="00D903DF">
        <w:rPr>
          <w:b/>
          <w:sz w:val="28"/>
          <w:szCs w:val="28"/>
        </w:rPr>
        <w:t>Влажность.</w:t>
      </w:r>
      <w:r w:rsidRPr="00D903DF">
        <w:rPr>
          <w:sz w:val="28"/>
          <w:szCs w:val="28"/>
        </w:rPr>
        <w:t xml:space="preserve"> Отделить влияние влажности от воздействия других факторов трудно, а порой невозможно. Если имеются доступные источники влаги, насекомые легко переносят сухость воздуха, и лишь формы, постоянно обитающие в водоемах (гидробионты), гибнут на суше.</w:t>
      </w:r>
    </w:p>
    <w:p w:rsidR="00923760" w:rsidRPr="00D903DF" w:rsidRDefault="00923760" w:rsidP="00D903DF">
      <w:pPr>
        <w:pStyle w:val="a5"/>
        <w:suppressAutoHyphens w:val="0"/>
        <w:spacing w:after="0" w:line="360" w:lineRule="auto"/>
        <w:ind w:firstLine="709"/>
        <w:jc w:val="both"/>
        <w:rPr>
          <w:sz w:val="28"/>
          <w:szCs w:val="28"/>
        </w:rPr>
      </w:pPr>
      <w:r w:rsidRPr="00D903DF">
        <w:rPr>
          <w:sz w:val="28"/>
          <w:szCs w:val="28"/>
        </w:rPr>
        <w:t>Сухопутных насекомых подразделяют на гигрофилов, обитающих во влажных местах, мезофиллов, менее требовательных к влажности атмосферы, и ксерофилов, приспособленных к постоянному дефициту влажности.</w:t>
      </w:r>
    </w:p>
    <w:p w:rsidR="00923760" w:rsidRPr="00D903DF" w:rsidRDefault="00923760" w:rsidP="00D903DF">
      <w:pPr>
        <w:pStyle w:val="a5"/>
        <w:suppressAutoHyphens w:val="0"/>
        <w:spacing w:after="0" w:line="360" w:lineRule="auto"/>
        <w:ind w:firstLine="709"/>
        <w:jc w:val="both"/>
        <w:rPr>
          <w:sz w:val="28"/>
          <w:szCs w:val="28"/>
        </w:rPr>
      </w:pPr>
      <w:r w:rsidRPr="00D903DF">
        <w:rPr>
          <w:sz w:val="28"/>
          <w:szCs w:val="28"/>
        </w:rPr>
        <w:t>Влияние влажности на длительность и скорость развития обычно определяется воздействием температуры. У комнатной и зеленой падальной мухи обнаружена линейная зависимость между скоростью развития и дефицитом влаги, а перелетной саранчи скорость развития возрастает при повышение относительной влажности до 70%. При более высокой влажности развитие саранчи тормозиться и многие особи поражаются грибными и бактериальными болезнями.</w:t>
      </w:r>
    </w:p>
    <w:p w:rsidR="00923760" w:rsidRPr="00D903DF" w:rsidRDefault="00923760" w:rsidP="00D903DF">
      <w:pPr>
        <w:pStyle w:val="a5"/>
        <w:suppressAutoHyphens w:val="0"/>
        <w:spacing w:after="0" w:line="360" w:lineRule="auto"/>
        <w:ind w:firstLine="709"/>
        <w:jc w:val="both"/>
        <w:rPr>
          <w:sz w:val="28"/>
          <w:szCs w:val="28"/>
        </w:rPr>
      </w:pPr>
      <w:r w:rsidRPr="00D903DF">
        <w:rPr>
          <w:b/>
          <w:sz w:val="28"/>
          <w:szCs w:val="28"/>
        </w:rPr>
        <w:t>Второстепенные факторы.</w:t>
      </w:r>
      <w:r w:rsidRPr="00D903DF">
        <w:rPr>
          <w:sz w:val="28"/>
          <w:szCs w:val="28"/>
        </w:rPr>
        <w:t xml:space="preserve"> При сильном ветре насекомые, не успевшие укрыться в убежищах, разносятся на далекие расстояния. Оказавшись в непривычных для себя условиях, они гибнут или приспосабливаются к этим условиям.</w:t>
      </w:r>
    </w:p>
    <w:p w:rsidR="00923760" w:rsidRPr="00D903DF" w:rsidRDefault="00923760" w:rsidP="00D903DF">
      <w:pPr>
        <w:pStyle w:val="a5"/>
        <w:suppressAutoHyphens w:val="0"/>
        <w:spacing w:after="0" w:line="360" w:lineRule="auto"/>
        <w:ind w:firstLine="709"/>
        <w:jc w:val="both"/>
        <w:rPr>
          <w:sz w:val="28"/>
          <w:szCs w:val="28"/>
        </w:rPr>
      </w:pPr>
      <w:r w:rsidRPr="00D903DF">
        <w:rPr>
          <w:sz w:val="28"/>
          <w:szCs w:val="28"/>
        </w:rPr>
        <w:t>Пониженное атмосферное давление стимулирует окрыление некоторых видов бабочек и веснянок. Кроме того, насекомые при миграциях как бы следуют за снижением давления, устремляясь в те районы, где значения его ниже. Они также восприимчивы к ионизации атмосферы до и после грозы, во время лесных пожаров и электрических разрядов молний.</w:t>
      </w:r>
    </w:p>
    <w:p w:rsidR="00923760" w:rsidRPr="00D903DF" w:rsidRDefault="00923760" w:rsidP="00D903DF">
      <w:pPr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D903DF">
        <w:rPr>
          <w:b/>
          <w:sz w:val="28"/>
          <w:szCs w:val="28"/>
        </w:rPr>
        <w:t xml:space="preserve">Биотические факторы. </w:t>
      </w:r>
      <w:r w:rsidRPr="00D903DF">
        <w:rPr>
          <w:sz w:val="28"/>
          <w:szCs w:val="28"/>
        </w:rPr>
        <w:t>Особенность биотических факторов среды состоит прежде всего в том, что они взаимодействуют с подверженными их влиянию популяциями и зависят от их свойств. Если одни из этих факторов жизненно необходимы для насекомых (симбионты, половой партнер, источник пищи и др.), то действие других (конкуренты, паразиты, хищники и др.), напротив, отрицательно. Однако хищники, например, могут косвенным образом содействовать благополучию популяций за счет уничтожения ослабленных и больных особей.</w:t>
      </w:r>
    </w:p>
    <w:p w:rsidR="00923760" w:rsidRPr="00D903DF" w:rsidRDefault="00923760" w:rsidP="00D903DF">
      <w:pPr>
        <w:shd w:val="clear" w:color="auto" w:fill="FFFFFF"/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D903DF">
        <w:rPr>
          <w:b/>
          <w:bCs/>
          <w:sz w:val="28"/>
          <w:szCs w:val="28"/>
        </w:rPr>
        <w:t>Фазовая изменчивость насекомых</w:t>
      </w:r>
    </w:p>
    <w:p w:rsidR="00923760" w:rsidRPr="00D903DF" w:rsidRDefault="00923760" w:rsidP="00D903D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903DF">
        <w:rPr>
          <w:sz w:val="28"/>
          <w:szCs w:val="28"/>
        </w:rPr>
        <w:t>Всем видам вредителей свойственно изменять свою численность в течение определённого периода времени. Выделяют пять фаз популяционной изменчивости, которые обусловлены соответствующими экологическими факторами среды.</w:t>
      </w:r>
    </w:p>
    <w:p w:rsidR="00923760" w:rsidRPr="00D903DF" w:rsidRDefault="00923760" w:rsidP="00D903D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903DF">
        <w:rPr>
          <w:sz w:val="28"/>
          <w:szCs w:val="28"/>
        </w:rPr>
        <w:t>Первая фаза - депрессия. В этой фазе популяция очень малочисленна и занимает те места, где она может выжить.</w:t>
      </w:r>
    </w:p>
    <w:p w:rsidR="00923760" w:rsidRPr="00D903DF" w:rsidRDefault="00923760" w:rsidP="00D903D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903DF">
        <w:rPr>
          <w:sz w:val="28"/>
          <w:szCs w:val="28"/>
        </w:rPr>
        <w:t>Вторая фаза - расселение. Экологические условия существования популяции в тех местах, где она находится, и за их пределами изменяются в лучшую сторону, что способствует её размножению и расселению по территории.</w:t>
      </w:r>
    </w:p>
    <w:p w:rsidR="00923760" w:rsidRPr="00D903DF" w:rsidRDefault="00923760" w:rsidP="00D903D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903DF">
        <w:rPr>
          <w:sz w:val="28"/>
          <w:szCs w:val="28"/>
        </w:rPr>
        <w:t>Третья фаза - массовое размножение. На этом этапе при наличии энергетических ресурсов, благоприятных климатических условий и в отсутствии природных регуляторов численности вредитель максимально реализует свои потенциальные возможности.</w:t>
      </w:r>
    </w:p>
    <w:p w:rsidR="00923760" w:rsidRPr="00D903DF" w:rsidRDefault="00923760" w:rsidP="00D903D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903DF">
        <w:rPr>
          <w:sz w:val="28"/>
          <w:szCs w:val="28"/>
        </w:rPr>
        <w:t>Четвертая фаза - пик численности. Под действием неблагоприятных факторов среды, таких как: ухудшение кормовой базы, массовое размножение энтомофагов и возбудителей болезней фитофагов, неблагоприятные климатические условия, рост численности популяции прекращается.</w:t>
      </w:r>
    </w:p>
    <w:p w:rsidR="00923760" w:rsidRPr="00D903DF" w:rsidRDefault="00923760" w:rsidP="00D903D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903DF">
        <w:rPr>
          <w:sz w:val="28"/>
          <w:szCs w:val="28"/>
        </w:rPr>
        <w:t>Пятая фаза — спад численности. Ещё сильнее усиливается влияние негативных факторов окружающей среды. Смертность преобладает над появлением новых особей. Популяция быстро сокращается и возвращается к своему первоначальному состоянию - депрессии.</w:t>
      </w:r>
    </w:p>
    <w:p w:rsidR="00923760" w:rsidRPr="00D903DF" w:rsidRDefault="00923760" w:rsidP="00D903DF">
      <w:pPr>
        <w:shd w:val="clear" w:color="auto" w:fill="FFFFFF"/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D903DF">
        <w:rPr>
          <w:sz w:val="28"/>
          <w:szCs w:val="28"/>
        </w:rPr>
        <w:t>Главная цель прогноза - подавить вредителя на фазе выхода из депрессии, пока он занимает ограниченную площадь. Это прежде всего относится к чрезвычайно опасным вредителям, таким как луговой мотылёк.</w:t>
      </w:r>
    </w:p>
    <w:p w:rsidR="00923760" w:rsidRPr="00D903DF" w:rsidRDefault="00923760" w:rsidP="00D903DF">
      <w:pPr>
        <w:pStyle w:val="a5"/>
        <w:suppressAutoHyphens w:val="0"/>
        <w:spacing w:after="0" w:line="360" w:lineRule="auto"/>
        <w:ind w:firstLine="709"/>
        <w:jc w:val="both"/>
        <w:rPr>
          <w:sz w:val="28"/>
          <w:szCs w:val="28"/>
        </w:rPr>
      </w:pPr>
      <w:r w:rsidRPr="00D903DF">
        <w:rPr>
          <w:b/>
          <w:sz w:val="28"/>
          <w:szCs w:val="28"/>
        </w:rPr>
        <w:t>Внутривидовые отношения.</w:t>
      </w:r>
      <w:r w:rsidRPr="00D903DF">
        <w:rPr>
          <w:sz w:val="28"/>
          <w:szCs w:val="28"/>
        </w:rPr>
        <w:t xml:space="preserve"> Наиболее явный пример внутривидовых отношений — взаимодействия половых партнеров.</w:t>
      </w:r>
    </w:p>
    <w:p w:rsidR="00923760" w:rsidRPr="00D903DF" w:rsidRDefault="00923760" w:rsidP="00D903DF">
      <w:pPr>
        <w:pStyle w:val="a5"/>
        <w:suppressAutoHyphens w:val="0"/>
        <w:spacing w:after="0" w:line="360" w:lineRule="auto"/>
        <w:ind w:firstLine="709"/>
        <w:jc w:val="both"/>
        <w:rPr>
          <w:sz w:val="28"/>
          <w:szCs w:val="28"/>
        </w:rPr>
      </w:pPr>
      <w:r w:rsidRPr="00D903DF">
        <w:rPr>
          <w:b/>
          <w:sz w:val="28"/>
          <w:szCs w:val="28"/>
        </w:rPr>
        <w:t>Эффект группы.</w:t>
      </w:r>
      <w:r w:rsidRPr="00D903DF">
        <w:rPr>
          <w:sz w:val="28"/>
          <w:szCs w:val="28"/>
        </w:rPr>
        <w:t xml:space="preserve"> Объединение насекомых в группы нередко содействует их выживанию и размножению.</w:t>
      </w:r>
    </w:p>
    <w:p w:rsidR="00923760" w:rsidRPr="00D903DF" w:rsidRDefault="00923760" w:rsidP="00D903DF">
      <w:pPr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D903DF">
        <w:rPr>
          <w:b/>
          <w:sz w:val="28"/>
          <w:szCs w:val="28"/>
        </w:rPr>
        <w:t>Массовый эффект.</w:t>
      </w:r>
      <w:r w:rsidRPr="00D903DF">
        <w:rPr>
          <w:sz w:val="28"/>
          <w:szCs w:val="28"/>
        </w:rPr>
        <w:t xml:space="preserve"> В отличие от эффекта группы массовый эффект, вызванный перенаселением среды, часто обусловливает сокращение популяций. Массовый эффект можно наблюдать на примере вредителей запасов, заселяющих элеваторы и мукомольные предприятия.</w:t>
      </w:r>
    </w:p>
    <w:p w:rsidR="00923760" w:rsidRPr="00D903DF" w:rsidRDefault="00923760" w:rsidP="00D903DF">
      <w:pPr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D903DF">
        <w:rPr>
          <w:b/>
          <w:sz w:val="28"/>
          <w:szCs w:val="28"/>
        </w:rPr>
        <w:t>Внутривидовая конкуренция.</w:t>
      </w:r>
      <w:r w:rsidRPr="00D903DF">
        <w:rPr>
          <w:sz w:val="28"/>
          <w:szCs w:val="28"/>
        </w:rPr>
        <w:t xml:space="preserve"> Конкурентные отношения между особями одного вида проявляются в территориальном поведении, содействующем равномерному использованию имеющихся ресурсов, во внутрипопуляционной иерархии, а также в некоторых особых формах взаимодействия особей.</w:t>
      </w:r>
    </w:p>
    <w:p w:rsidR="00923760" w:rsidRPr="00D903DF" w:rsidRDefault="00923760" w:rsidP="00D903DF">
      <w:pPr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D903DF">
        <w:rPr>
          <w:b/>
          <w:sz w:val="28"/>
          <w:szCs w:val="28"/>
        </w:rPr>
        <w:t>Межвидовые отношения.</w:t>
      </w:r>
      <w:r w:rsidRPr="00D903DF">
        <w:rPr>
          <w:sz w:val="28"/>
          <w:szCs w:val="28"/>
        </w:rPr>
        <w:t xml:space="preserve"> Влияния, оказываемые разными видами друг на друга, могут быть положительными и отрицательными, обоюдными и односторонними. Различают отрицательные формы взаимодействий между видами, к которым относятся аменсализм, конкуренция, хищничество и паразитизм, а также положительные формы — мутуализм, синойкия, комменсализм, сотрудничество.</w:t>
      </w:r>
    </w:p>
    <w:p w:rsidR="00923760" w:rsidRPr="00D903DF" w:rsidRDefault="00923760" w:rsidP="00D903DF">
      <w:pPr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D903DF">
        <w:rPr>
          <w:b/>
          <w:sz w:val="28"/>
          <w:szCs w:val="28"/>
        </w:rPr>
        <w:t xml:space="preserve">Конкуренция. </w:t>
      </w:r>
      <w:r w:rsidRPr="00D903DF">
        <w:rPr>
          <w:sz w:val="28"/>
          <w:szCs w:val="28"/>
        </w:rPr>
        <w:t>Конкурирующие виды противодействуют друг другу в борьбе за пищу, укрытия, места откладки яиц. Следует отличать непосредственные влияния (аменсализм), когда присутствие одного вида невыносимо для другого из-за выделяемых им метаболитов или из-за агрессивных форм его поведения, от конкуренции, или соперничества, за источники существования и воспроизводства.</w:t>
      </w:r>
    </w:p>
    <w:p w:rsidR="00923760" w:rsidRPr="00D903DF" w:rsidRDefault="00923760" w:rsidP="00D903DF">
      <w:pPr>
        <w:pStyle w:val="a5"/>
        <w:suppressAutoHyphens w:val="0"/>
        <w:spacing w:after="0" w:line="360" w:lineRule="auto"/>
        <w:ind w:firstLine="709"/>
        <w:jc w:val="both"/>
        <w:rPr>
          <w:sz w:val="28"/>
          <w:szCs w:val="28"/>
        </w:rPr>
      </w:pPr>
      <w:r w:rsidRPr="00D903DF">
        <w:rPr>
          <w:sz w:val="28"/>
          <w:szCs w:val="28"/>
        </w:rPr>
        <w:t>При активном соперничестве, именуемом также интерференцией видов, один из них лишает другого доступа к источникам пищи и возможным местообитаниям.</w:t>
      </w:r>
    </w:p>
    <w:p w:rsidR="00923760" w:rsidRPr="00D903DF" w:rsidRDefault="00923760" w:rsidP="00D903DF">
      <w:pPr>
        <w:pStyle w:val="a5"/>
        <w:suppressAutoHyphens w:val="0"/>
        <w:spacing w:after="0" w:line="360" w:lineRule="auto"/>
        <w:ind w:firstLine="709"/>
        <w:jc w:val="both"/>
        <w:rPr>
          <w:sz w:val="28"/>
          <w:szCs w:val="28"/>
        </w:rPr>
      </w:pPr>
      <w:r w:rsidRPr="00D903DF">
        <w:rPr>
          <w:sz w:val="28"/>
          <w:szCs w:val="28"/>
        </w:rPr>
        <w:t>Пассивная конкуренция, или эксплуатация, развивается при совместном использовании ресурсов. В этом случае более конкурентоспособный вид постепенно вытесняет соперника.</w:t>
      </w:r>
    </w:p>
    <w:p w:rsidR="00923760" w:rsidRPr="00D903DF" w:rsidRDefault="00923760" w:rsidP="00D903DF">
      <w:pPr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D903DF">
        <w:rPr>
          <w:b/>
          <w:sz w:val="28"/>
          <w:szCs w:val="28"/>
        </w:rPr>
        <w:t>Хищничество и паразитизм.</w:t>
      </w:r>
      <w:r w:rsidRPr="00D903DF">
        <w:rPr>
          <w:sz w:val="28"/>
          <w:szCs w:val="28"/>
        </w:rPr>
        <w:t xml:space="preserve"> При этих формах взаимодействия популяций агрессивных хищников и паразитов противостоят способности их жертв к самозащите и усиленному воспроизводству.</w:t>
      </w:r>
    </w:p>
    <w:p w:rsidR="00923760" w:rsidRPr="00D903DF" w:rsidRDefault="00923760" w:rsidP="00D903DF">
      <w:pPr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D903DF">
        <w:rPr>
          <w:sz w:val="28"/>
          <w:szCs w:val="28"/>
        </w:rPr>
        <w:t>Отличия хищников от паразитов состоят в том, что первые используют свою жертву однократно и умерщвляют ее, вторые более «расчетливы»; не заинтересованные в быстрой гибели хозяина , они пользуются им долговременно. Хищники, как правило, крупнее своей добычи; паразиты обычно мельче хозяев и нередко существуют в их теле, получая не только корм, но и защиту.</w:t>
      </w:r>
    </w:p>
    <w:p w:rsidR="00923760" w:rsidRPr="00D903DF" w:rsidRDefault="00923760" w:rsidP="00D903DF">
      <w:pPr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D903DF">
        <w:rPr>
          <w:sz w:val="28"/>
          <w:szCs w:val="28"/>
        </w:rPr>
        <w:t>В реальных условиях при резком сокращении числа жертв многие хищники и некоторые паразиты переключаются на другие виды и тем самым избегают последствий собственной прожорливости. Их численность остается стабильной. На этом основано утверждение о том, что видовое разнообразие сообществ сопряжено с их стабильностью и всякое нарушение стабильности биоценоза провоцирует выделение доминирующих видов при общем сокращении видового разнообразия.</w:t>
      </w:r>
    </w:p>
    <w:p w:rsidR="00923760" w:rsidRPr="00D903DF" w:rsidRDefault="00923760" w:rsidP="00D903DF">
      <w:pPr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D903DF">
        <w:rPr>
          <w:sz w:val="28"/>
          <w:szCs w:val="28"/>
        </w:rPr>
        <w:t>Хищничество – обычное явление среди насекомых; к их жертвам, как правило, относятся другие насекомые. Однако крупные тропические богомолы легко справляются с мелкими ящерицами, плотоядные личинки стрекоз ловят мелких рыбок, а некоторые осы, вступая в единоборство с пауками, уносят их в свои гнезда в парализованном состоянии. Даже среди таких типично растительноядных форм, как бабочки, имеется не менее 60 хищных видов.</w:t>
      </w:r>
    </w:p>
    <w:p w:rsidR="00923760" w:rsidRPr="00D903DF" w:rsidRDefault="00923760" w:rsidP="00D903DF">
      <w:pPr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D903DF">
        <w:rPr>
          <w:sz w:val="28"/>
          <w:szCs w:val="28"/>
        </w:rPr>
        <w:t>Значение хищничества кроме показанного выше определяется влияниями на популяции жертв. Особи, избежавшие воздействия хищничества, дают начало потомкам, наследующим способности своих родителей и передающих их, в свою очередь, своим потомкам. Среди популяций хищников также происходит отбор: выживают и оставляют потомство только те из них, которые сумели настигнуть свои жертвы и победить их в борьбе.</w:t>
      </w:r>
    </w:p>
    <w:p w:rsidR="00923760" w:rsidRPr="00D903DF" w:rsidRDefault="00923760" w:rsidP="00D903DF">
      <w:pPr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D903DF">
        <w:rPr>
          <w:sz w:val="28"/>
          <w:szCs w:val="28"/>
        </w:rPr>
        <w:t>Явление паразитизма значительно сложнее, чем хищничество. Существует несколько форм взаимодействия паразита с хозяином; самая распространенная – облигатный паразитизм. К ним относятся – пухоеды, вши, блохи и веерокрылые, которые вообще не способны существовать без хозяев, оказывая на их организм воздействие. Обычно паразит угнетает активность хозяина, но иногда, наоборот, содействует более интенсивному потреблению пищи или провоцирует его к таким действиям, которые выгодны самому паразиту.</w:t>
      </w:r>
    </w:p>
    <w:p w:rsidR="00923760" w:rsidRPr="00D903DF" w:rsidRDefault="00923760" w:rsidP="00D903DF">
      <w:pPr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D903DF">
        <w:rPr>
          <w:sz w:val="28"/>
          <w:szCs w:val="28"/>
        </w:rPr>
        <w:t>Подавлению защитных сил пораженного организма способствует выбор наименее устойчивых к заражению фаз развития хозяина. В начале онтогенеза, когда форменные элементы гемолимфы представлены лишь прогемоцитами, защитных соединительных капсул не образуется. Поэтому выбор для заражения яиц и личинок младших возрастов гарантирует паразиту относительно спокойное существование.</w:t>
      </w:r>
    </w:p>
    <w:p w:rsidR="00923760" w:rsidRPr="00D903DF" w:rsidRDefault="00923760" w:rsidP="00D903DF">
      <w:pPr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D903DF">
        <w:rPr>
          <w:b/>
          <w:sz w:val="28"/>
          <w:szCs w:val="28"/>
        </w:rPr>
        <w:t>Мутуализм или симбиоз,</w:t>
      </w:r>
      <w:r w:rsidRPr="00D903DF">
        <w:rPr>
          <w:sz w:val="28"/>
          <w:szCs w:val="28"/>
        </w:rPr>
        <w:t xml:space="preserve"> представляет собой взаимовыгодное, часто необходимое сосуществование разных видов. Пример: симбиоз термитов с населяющими их кишечник жгутиконосцами. Утратив симбионтов, термиты гибнут от голода, не имея собственных ферментов для переваривания клетчатки. Сами симбионты вообще не способны существовать во внешней среде и в организме других насекомых, кроме некоторых тараканов.</w:t>
      </w:r>
    </w:p>
    <w:p w:rsidR="00923760" w:rsidRPr="00D903DF" w:rsidRDefault="00923760" w:rsidP="00D903DF">
      <w:pPr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D903DF">
        <w:rPr>
          <w:sz w:val="28"/>
          <w:szCs w:val="28"/>
        </w:rPr>
        <w:t>Симбиотические организмы отмечены у многих равнокрылых, у некоторых жуков, чешуекрылых, двукрылых и перепончатокрылых. При этом их передача от поколения к поколению гарантируется трофоллаксисом, поеданием зараженных экскрементов и оболочек яиц, или трансовариальным переносом из клеток жирового тела через стенку яичника в формирующиеся яйца.</w:t>
      </w:r>
    </w:p>
    <w:p w:rsidR="00923760" w:rsidRPr="00D903DF" w:rsidRDefault="00923760" w:rsidP="00D903DF">
      <w:pPr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D903DF">
        <w:rPr>
          <w:b/>
          <w:sz w:val="28"/>
          <w:szCs w:val="28"/>
        </w:rPr>
        <w:t>Синойкией или сожительством</w:t>
      </w:r>
      <w:r w:rsidRPr="00D903DF">
        <w:rPr>
          <w:sz w:val="28"/>
          <w:szCs w:val="28"/>
        </w:rPr>
        <w:t>, называют отношения, полезные для одного вида, но безразличные</w:t>
      </w:r>
      <w:r w:rsidR="00D903DF">
        <w:rPr>
          <w:sz w:val="28"/>
          <w:szCs w:val="28"/>
        </w:rPr>
        <w:t xml:space="preserve"> </w:t>
      </w:r>
      <w:r w:rsidRPr="00D903DF">
        <w:rPr>
          <w:sz w:val="28"/>
          <w:szCs w:val="28"/>
        </w:rPr>
        <w:t>или необременительные для другого. Многие термитофилы и мирмекофилы, находящие приют в термитниках и муравейниках, обретают в них надежную защиту от врагов и неблагоприятных климатических условий. К ним относятся клещи и ногохвостки, двукрылые, жуки и другие насекомые-сапрофаги, питающиеся разлагающимися растительными остатками и мицелием грибов.</w:t>
      </w:r>
    </w:p>
    <w:p w:rsidR="00923760" w:rsidRPr="00D903DF" w:rsidRDefault="00923760" w:rsidP="00D903DF">
      <w:pPr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D903DF">
        <w:rPr>
          <w:sz w:val="28"/>
          <w:szCs w:val="28"/>
        </w:rPr>
        <w:t>Своеобразное проявление синойкии – форезия, то есть использование других видов для расселения. Например, многие мучные клещи используют насекомых как средство передвижения, а ногохвостки избирают для транспорта грызунов, не причиняя им никаких неудобств.</w:t>
      </w:r>
    </w:p>
    <w:p w:rsidR="00923760" w:rsidRPr="00D903DF" w:rsidRDefault="00923760" w:rsidP="00D903DF">
      <w:pPr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D903DF">
        <w:rPr>
          <w:b/>
          <w:sz w:val="28"/>
          <w:szCs w:val="28"/>
        </w:rPr>
        <w:t>Комменсализм, или нахлебничество</w:t>
      </w:r>
      <w:r w:rsidRPr="00D903DF">
        <w:rPr>
          <w:sz w:val="28"/>
          <w:szCs w:val="28"/>
        </w:rPr>
        <w:t>,- это использование одним видом пищевых запасов другого вида, имеющихся в избытке. Не достигающее уровня конкуренции и не ощущаемое</w:t>
      </w:r>
      <w:r w:rsidR="00D903DF">
        <w:rPr>
          <w:sz w:val="28"/>
          <w:szCs w:val="28"/>
        </w:rPr>
        <w:t xml:space="preserve"> </w:t>
      </w:r>
      <w:r w:rsidRPr="00D903DF">
        <w:rPr>
          <w:sz w:val="28"/>
          <w:szCs w:val="28"/>
        </w:rPr>
        <w:t>партнером, это взаимодействие сближается, с одной стороны, с синойкией,</w:t>
      </w:r>
      <w:r w:rsidR="00D903DF">
        <w:rPr>
          <w:sz w:val="28"/>
          <w:szCs w:val="28"/>
        </w:rPr>
        <w:t xml:space="preserve"> </w:t>
      </w:r>
      <w:r w:rsidRPr="00D903DF">
        <w:rPr>
          <w:sz w:val="28"/>
          <w:szCs w:val="28"/>
        </w:rPr>
        <w:t>а с другой – с паразитизмом или хищничеством. Например, муха получает от термитов ту же пищу, которой они делятся со своими сородичами. Постоянно обитая в термитнике, эта муха утратила ненужные здесь крылья и стала гермафродитом, не нуждающимся в половом партнере.</w:t>
      </w:r>
    </w:p>
    <w:p w:rsidR="00923760" w:rsidRPr="00D903DF" w:rsidRDefault="00923760" w:rsidP="00D903DF">
      <w:pPr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D903DF">
        <w:rPr>
          <w:b/>
          <w:sz w:val="28"/>
          <w:szCs w:val="28"/>
        </w:rPr>
        <w:t>Вредители и растения.</w:t>
      </w:r>
      <w:r w:rsidRPr="00D903DF">
        <w:rPr>
          <w:sz w:val="28"/>
          <w:szCs w:val="28"/>
        </w:rPr>
        <w:t xml:space="preserve"> Взаимодействия насекомых с растениями оформились на самых ранних этапах эволюции и в дальнейшем совершенствовались параллельно. Растения развивали средства при-</w:t>
      </w:r>
    </w:p>
    <w:p w:rsidR="00923760" w:rsidRPr="00D903DF" w:rsidRDefault="00923760" w:rsidP="00D903DF">
      <w:pPr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D903DF">
        <w:rPr>
          <w:sz w:val="28"/>
          <w:szCs w:val="28"/>
        </w:rPr>
        <w:t>влечения насекомых-опылителей и устойчивость к наносимым ими повреждениям; в свою очередь, насекомые совершенствовались как фитофаги. Важнейший результат этих взаимодействий — современное разнообразие покрытосеменных и обилие связанных с ними насекомых, сравнимых по характеру связей с комменсалами, симбионтами и паразитами и лишь в редких случаях — с хищниками. В целом эти взаимоотношения следует признать положительными и весьма важными не только для отдельных биоценозов, но и для всей биосферы.</w:t>
      </w:r>
    </w:p>
    <w:p w:rsidR="00923760" w:rsidRPr="00D903DF" w:rsidRDefault="00923760" w:rsidP="00D903DF">
      <w:pPr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D903DF">
        <w:rPr>
          <w:sz w:val="28"/>
          <w:szCs w:val="28"/>
        </w:rPr>
        <w:t>Подавляющее большинство (до 80 %) высших цветковых растений опыляется при участии насекомых, другие вторично приспособились к опылению ветром и самоопылению. Трудно переоценить значение этого факта — все многообразие цветов предназначено для насекомых.</w:t>
      </w:r>
    </w:p>
    <w:p w:rsidR="00923760" w:rsidRPr="00D903DF" w:rsidRDefault="00923760" w:rsidP="00D903DF">
      <w:pPr>
        <w:pStyle w:val="a5"/>
        <w:suppressAutoHyphens w:val="0"/>
        <w:spacing w:after="0" w:line="360" w:lineRule="auto"/>
        <w:ind w:firstLine="709"/>
        <w:jc w:val="both"/>
        <w:rPr>
          <w:sz w:val="28"/>
          <w:szCs w:val="28"/>
        </w:rPr>
      </w:pPr>
      <w:r w:rsidRPr="00D903DF">
        <w:rPr>
          <w:sz w:val="28"/>
          <w:szCs w:val="28"/>
        </w:rPr>
        <w:t>В свою очередь, насекомые приобрели замечательные приспособления для сбора пыльцы и нектара, особенно характерные у пчелиных и бабочек-бражников. Погружая длинные хоботки в глубину нектарника, они касаются тычинок и затем переносят на другие цветки приставшую к телу пыльцу.</w:t>
      </w:r>
    </w:p>
    <w:p w:rsidR="00923760" w:rsidRPr="00D903DF" w:rsidRDefault="00923760" w:rsidP="00D903DF">
      <w:pPr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D903DF">
        <w:rPr>
          <w:sz w:val="28"/>
          <w:szCs w:val="28"/>
        </w:rPr>
        <w:t>Взаимоотношения растений и насекомых нередко достигают предела специализации. Например, люцерну опыляют одиночные пчелы, цветки какао</w:t>
      </w:r>
      <w:r w:rsidR="00D903DF">
        <w:rPr>
          <w:sz w:val="28"/>
          <w:szCs w:val="28"/>
        </w:rPr>
        <w:t xml:space="preserve"> </w:t>
      </w:r>
      <w:r w:rsidRPr="00D903DF">
        <w:rPr>
          <w:sz w:val="28"/>
          <w:szCs w:val="28"/>
        </w:rPr>
        <w:t xml:space="preserve">- мелкие мокрецы, инжир – перепончатокрылые </w:t>
      </w:r>
      <w:r w:rsidRPr="00D903DF">
        <w:rPr>
          <w:sz w:val="28"/>
          <w:szCs w:val="28"/>
          <w:lang w:val="en-US"/>
        </w:rPr>
        <w:t>Blastophaga</w:t>
      </w:r>
      <w:r w:rsidRPr="00D903DF">
        <w:rPr>
          <w:sz w:val="28"/>
          <w:szCs w:val="28"/>
        </w:rPr>
        <w:t xml:space="preserve"> </w:t>
      </w:r>
      <w:r w:rsidRPr="00D903DF">
        <w:rPr>
          <w:sz w:val="28"/>
          <w:szCs w:val="28"/>
          <w:lang w:val="en-US"/>
        </w:rPr>
        <w:t>psenes</w:t>
      </w:r>
      <w:r w:rsidRPr="00D903DF">
        <w:rPr>
          <w:sz w:val="28"/>
          <w:szCs w:val="28"/>
        </w:rPr>
        <w:t xml:space="preserve"> </w:t>
      </w:r>
      <w:r w:rsidRPr="00D903DF">
        <w:rPr>
          <w:sz w:val="28"/>
          <w:szCs w:val="28"/>
          <w:lang w:val="en-US"/>
        </w:rPr>
        <w:t>L</w:t>
      </w:r>
      <w:r w:rsidRPr="00D903DF">
        <w:rPr>
          <w:sz w:val="28"/>
          <w:szCs w:val="28"/>
        </w:rPr>
        <w:t>. Бескрылые самцы этого вида оплодотворяют крылатых самок в полом цветоложе короткопестичных цветков неплодоносящих деревьев – каприфиг. Перелетая на длиннопестичные цветки плодоносящих деревьев (фиги),</w:t>
      </w:r>
      <w:r w:rsidR="00D903DF">
        <w:rPr>
          <w:sz w:val="28"/>
          <w:szCs w:val="28"/>
        </w:rPr>
        <w:t xml:space="preserve"> </w:t>
      </w:r>
      <w:r w:rsidRPr="00D903DF">
        <w:rPr>
          <w:sz w:val="28"/>
          <w:szCs w:val="28"/>
        </w:rPr>
        <w:t>самки переносят на них пыльцу с каприфиг, но так как они имеют короткий яйцеклад, то не могут здесь же откладывать яйца. Они возвращаются на каприфиги, перезимовывают в их цветках и спариваются с самцами.</w:t>
      </w:r>
    </w:p>
    <w:p w:rsidR="00923760" w:rsidRPr="00D903DF" w:rsidRDefault="00923760" w:rsidP="00D903DF">
      <w:pPr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D903DF">
        <w:rPr>
          <w:sz w:val="28"/>
          <w:szCs w:val="28"/>
        </w:rPr>
        <w:t>Специализация насекомых как фитофагов проявляется в наносимых ими повреждениях. Наряду с повреждениями, не требующими предварительной подготовки кормового субстрата, некоторые насекомые сначала скручивают листья в узкие трубочки (тли, жуки-трубковерты и др.),</w:t>
      </w:r>
      <w:r w:rsidR="00D903DF">
        <w:rPr>
          <w:sz w:val="28"/>
          <w:szCs w:val="28"/>
        </w:rPr>
        <w:t xml:space="preserve"> </w:t>
      </w:r>
      <w:r w:rsidRPr="00D903DF">
        <w:rPr>
          <w:sz w:val="28"/>
          <w:szCs w:val="28"/>
        </w:rPr>
        <w:t>внутри которых они спокойно высасывают соки растения. Другие вырезают из листа маленькие пластинки и потребляют их</w:t>
      </w:r>
      <w:r w:rsidR="00D903DF">
        <w:rPr>
          <w:sz w:val="28"/>
          <w:szCs w:val="28"/>
        </w:rPr>
        <w:t xml:space="preserve"> </w:t>
      </w:r>
      <w:r w:rsidRPr="00D903DF">
        <w:rPr>
          <w:sz w:val="28"/>
          <w:szCs w:val="28"/>
        </w:rPr>
        <w:t>после предварительного силосования в земляных норках (жуки-кравчики). Галлообразователи (галлицы, орехотворки, некоторые тли и др.), приступая к питанию, стимулируют разрастание тканей в виде бесформенных опухолей, или галлов, имеющих вид орешков бородавок, и т.п.</w:t>
      </w:r>
      <w:r w:rsidR="00D903DF">
        <w:rPr>
          <w:sz w:val="28"/>
          <w:szCs w:val="28"/>
        </w:rPr>
        <w:t xml:space="preserve"> </w:t>
      </w:r>
      <w:r w:rsidRPr="00D903DF">
        <w:rPr>
          <w:sz w:val="28"/>
          <w:szCs w:val="28"/>
        </w:rPr>
        <w:t>Нередко галлообразователи остаются</w:t>
      </w:r>
      <w:r w:rsidR="00D903DF">
        <w:rPr>
          <w:sz w:val="28"/>
          <w:szCs w:val="28"/>
        </w:rPr>
        <w:t xml:space="preserve"> </w:t>
      </w:r>
      <w:r w:rsidRPr="00D903DF">
        <w:rPr>
          <w:sz w:val="28"/>
          <w:szCs w:val="28"/>
        </w:rPr>
        <w:t>в полости растения, обеспечивая тем самым себе не только питание, но и защиту.</w:t>
      </w:r>
    </w:p>
    <w:p w:rsidR="00923760" w:rsidRPr="00D903DF" w:rsidRDefault="00923760" w:rsidP="00D903DF">
      <w:pPr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D903DF">
        <w:rPr>
          <w:sz w:val="28"/>
          <w:szCs w:val="28"/>
        </w:rPr>
        <w:t>Наиболее часто насекомые и другие вредители повреждают растения в процессе питания, реже при откладке яиц.</w:t>
      </w:r>
    </w:p>
    <w:p w:rsidR="00923760" w:rsidRPr="00D903DF" w:rsidRDefault="00923760" w:rsidP="00D903DF">
      <w:pPr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D903DF">
        <w:rPr>
          <w:sz w:val="28"/>
          <w:szCs w:val="28"/>
        </w:rPr>
        <w:t>Характер повреждения растений очень разнообразен и зависит как от строения ротовых частей, фазы развития и образа жизни насекомого, так и от повреждаемого растения, его состояния и реакции на повреждение. Несмотря на это разнообразие, основные типы повреждений растений достаточно характерны и являются важным критерием при определении вредных насекомых, особенно если приходиться вести определение насекомого по фазе личинки или яйца.</w:t>
      </w:r>
    </w:p>
    <w:p w:rsidR="00923760" w:rsidRPr="00D903DF" w:rsidRDefault="00923760" w:rsidP="00D903DF">
      <w:pPr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D903DF">
        <w:rPr>
          <w:sz w:val="28"/>
          <w:szCs w:val="28"/>
        </w:rPr>
        <w:t>І. Повреждения растений без их предварительной подготовки вредителем для питания.</w:t>
      </w:r>
    </w:p>
    <w:p w:rsidR="00923760" w:rsidRPr="00D903DF" w:rsidRDefault="00923760" w:rsidP="00D903DF">
      <w:pPr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D903DF">
        <w:rPr>
          <w:sz w:val="28"/>
          <w:szCs w:val="28"/>
        </w:rPr>
        <w:t>1. Повреждение листьев (глубокое объедание, дырчатое выедание, фигурное объедание, скелетирование, минирование, изменение окраски, деформация листьев).</w:t>
      </w:r>
    </w:p>
    <w:p w:rsidR="00923760" w:rsidRPr="00D903DF" w:rsidRDefault="00923760" w:rsidP="00D903DF">
      <w:pPr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D903DF">
        <w:rPr>
          <w:sz w:val="28"/>
          <w:szCs w:val="28"/>
        </w:rPr>
        <w:t>2. Повреждение стеблей, ветвей и корней (подгрызание стебля, выедание ходов).</w:t>
      </w:r>
    </w:p>
    <w:p w:rsidR="00923760" w:rsidRPr="00D903DF" w:rsidRDefault="00923760" w:rsidP="00D903DF">
      <w:pPr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D903DF">
        <w:rPr>
          <w:sz w:val="28"/>
          <w:szCs w:val="28"/>
        </w:rPr>
        <w:t>3. Повреждение генеративных органов (выедание бутонов, минирование плодов, белоколосость злаков).</w:t>
      </w:r>
    </w:p>
    <w:p w:rsidR="00923760" w:rsidRPr="00D903DF" w:rsidRDefault="00923760" w:rsidP="00D903DF">
      <w:pPr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D903DF">
        <w:rPr>
          <w:sz w:val="28"/>
          <w:szCs w:val="28"/>
        </w:rPr>
        <w:t>ІІ. Повреждения с подготовкой растения вредителем для питания.</w:t>
      </w:r>
    </w:p>
    <w:p w:rsidR="00923760" w:rsidRPr="00D903DF" w:rsidRDefault="00923760" w:rsidP="00D903DF">
      <w:pPr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D903DF">
        <w:rPr>
          <w:sz w:val="28"/>
          <w:szCs w:val="28"/>
        </w:rPr>
        <w:t>1. Повреждения</w:t>
      </w:r>
      <w:r w:rsidR="00D903DF">
        <w:rPr>
          <w:sz w:val="28"/>
          <w:szCs w:val="28"/>
        </w:rPr>
        <w:t xml:space="preserve"> </w:t>
      </w:r>
      <w:r w:rsidRPr="00D903DF">
        <w:rPr>
          <w:sz w:val="28"/>
          <w:szCs w:val="28"/>
        </w:rPr>
        <w:t>с механической подготовкой субстрата для питания (листовые трубки и сигары, листовые гнезда).</w:t>
      </w:r>
    </w:p>
    <w:p w:rsidR="00923760" w:rsidRPr="00D903DF" w:rsidRDefault="00923760" w:rsidP="00D903DF">
      <w:pPr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D903DF">
        <w:rPr>
          <w:sz w:val="28"/>
          <w:szCs w:val="28"/>
        </w:rPr>
        <w:t>2. Повреждения с физиологической подготовкой субстрата для питания (галлы листовые, стеблевые, побеговые,</w:t>
      </w:r>
      <w:r w:rsidR="00D903DF">
        <w:rPr>
          <w:sz w:val="28"/>
          <w:szCs w:val="28"/>
        </w:rPr>
        <w:t xml:space="preserve"> </w:t>
      </w:r>
      <w:r w:rsidRPr="00D903DF">
        <w:rPr>
          <w:sz w:val="28"/>
          <w:szCs w:val="28"/>
        </w:rPr>
        <w:t>почковые; галлы корневые).</w:t>
      </w:r>
    </w:p>
    <w:p w:rsidR="00923760" w:rsidRPr="00D903DF" w:rsidRDefault="00923760" w:rsidP="00D903DF">
      <w:pPr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D903DF">
        <w:rPr>
          <w:sz w:val="28"/>
          <w:szCs w:val="28"/>
        </w:rPr>
        <w:t>Фитофаги причиняют огромный вред, однако нет ни одного вида растений, уничтоженных насекомыми полностью. Растения существуют, несмотря на исключительную прожорливость фитофагов.</w:t>
      </w:r>
    </w:p>
    <w:p w:rsidR="00923760" w:rsidRPr="00D903DF" w:rsidRDefault="00923760" w:rsidP="00D903DF">
      <w:pPr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D903DF">
        <w:rPr>
          <w:sz w:val="28"/>
          <w:szCs w:val="28"/>
        </w:rPr>
        <w:t>Защитные реакции и приспособления растений многообразны: структура и прочность покровов, ядовитость, шипы и колючки ограничивают агрессивность фитофагов. Способность растений к регенерации содействует быстрому восстановлению объеденных листьев, ветвей и корней. Важнейшей защитной реакцией хвойных растений является обильное выделение смолы из повреждений или в утолщении пробкового слоя, индуцированном нападении тлей-хермесов.</w:t>
      </w:r>
    </w:p>
    <w:p w:rsidR="00923760" w:rsidRPr="00D903DF" w:rsidRDefault="00923760" w:rsidP="00D903DF">
      <w:pPr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D903DF">
        <w:rPr>
          <w:sz w:val="28"/>
          <w:szCs w:val="28"/>
        </w:rPr>
        <w:t>Таким образом, насекомые необходимы растениям как опылители, но вместе с тем это группы наиболее массовых фитофагов. Причиняемый ими вред не ограничивается питанием на растениях и откладкой яиц в их ткани и органы. Некоторые насекомые известны как переносчики болезней растений.</w:t>
      </w:r>
    </w:p>
    <w:p w:rsidR="00923760" w:rsidRPr="00D903DF" w:rsidRDefault="00923760" w:rsidP="00D903DF">
      <w:pPr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D903DF">
        <w:rPr>
          <w:sz w:val="28"/>
          <w:szCs w:val="28"/>
        </w:rPr>
        <w:t>Однако взаимодействия насекомых с растениями в целом, сформировавшиеся как результат длительной сопряженной эволюции, можно оценить как гармоничные и прогрессивные.</w:t>
      </w:r>
    </w:p>
    <w:p w:rsidR="00923760" w:rsidRPr="00D903DF" w:rsidRDefault="00923760" w:rsidP="00D903DF">
      <w:pPr>
        <w:suppressAutoHyphens w:val="0"/>
        <w:spacing w:line="360" w:lineRule="auto"/>
        <w:ind w:firstLine="709"/>
        <w:jc w:val="both"/>
        <w:rPr>
          <w:b/>
          <w:sz w:val="28"/>
          <w:szCs w:val="28"/>
        </w:rPr>
      </w:pPr>
      <w:r w:rsidRPr="00D903DF">
        <w:rPr>
          <w:b/>
          <w:sz w:val="28"/>
          <w:szCs w:val="28"/>
        </w:rPr>
        <w:t>Строение и динамика биоценоза</w:t>
      </w:r>
    </w:p>
    <w:p w:rsidR="00923760" w:rsidRPr="00D903DF" w:rsidRDefault="00923760" w:rsidP="00D903DF">
      <w:pPr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D903DF">
        <w:rPr>
          <w:b/>
          <w:sz w:val="28"/>
          <w:szCs w:val="28"/>
        </w:rPr>
        <w:t xml:space="preserve">Биоценоз – </w:t>
      </w:r>
      <w:r w:rsidRPr="00D903DF">
        <w:rPr>
          <w:sz w:val="28"/>
          <w:szCs w:val="28"/>
        </w:rPr>
        <w:t>элементарное подразделение биосферы, в пределах которого не проходят границы иных экосистем и сообществ климатических или почвенных зон, геохимических провинций, то есть его собственные границы определяются в соответствии с принципом наибольшей функциональной целостности.</w:t>
      </w:r>
    </w:p>
    <w:p w:rsidR="00923760" w:rsidRPr="00D903DF" w:rsidRDefault="00923760" w:rsidP="00D903DF">
      <w:pPr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D903DF">
        <w:rPr>
          <w:sz w:val="28"/>
          <w:szCs w:val="28"/>
        </w:rPr>
        <w:t>Структура экосистемы предопределена трехзвенным циклом средообразующих взаимодействий членов сообщества, начиная с синтеза органического вещества продуцентами, его последующего использования потребителями – консументами и заканчивая разложением этого вещества редуцентами до исходных продуктов, вовлекаемых, в свою очередь, в новый цикл биогенного круговорота.</w:t>
      </w:r>
    </w:p>
    <w:p w:rsidR="00923760" w:rsidRDefault="00923760" w:rsidP="00D903DF">
      <w:pPr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D903DF">
        <w:rPr>
          <w:sz w:val="28"/>
          <w:szCs w:val="28"/>
        </w:rPr>
        <w:t>Таким образом, сопряженность эволюции с вырабатывающими разного рода противодействия растениями – важный фактор динамики численности популяций фитофагов, опосредуемый такими элементами их структуры, как полиморфизм, проявляющийся в выборе ее членами разных стратегий воспроизводства. Значение данной констатации тем более определенно, что многие насекомые используют в качестве собственных гормонов и феромонов заимствуемые из растений стероиды и другие соединения.</w:t>
      </w:r>
    </w:p>
    <w:p w:rsidR="00D903DF" w:rsidRPr="00D903DF" w:rsidRDefault="00D903DF" w:rsidP="00D903DF">
      <w:pPr>
        <w:suppressAutoHyphens w:val="0"/>
        <w:spacing w:line="360" w:lineRule="auto"/>
        <w:ind w:firstLine="709"/>
        <w:jc w:val="both"/>
        <w:rPr>
          <w:sz w:val="28"/>
          <w:szCs w:val="28"/>
        </w:rPr>
      </w:pPr>
    </w:p>
    <w:p w:rsidR="00923760" w:rsidRDefault="00923760" w:rsidP="00D903DF">
      <w:pPr>
        <w:suppressAutoHyphens w:val="0"/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D903DF">
        <w:rPr>
          <w:b/>
          <w:bCs/>
          <w:sz w:val="28"/>
          <w:szCs w:val="28"/>
        </w:rPr>
        <w:t>1.4 Понятие о болезни. Принципы классификации болезней растений</w:t>
      </w:r>
    </w:p>
    <w:p w:rsidR="00D903DF" w:rsidRPr="00D903DF" w:rsidRDefault="00D903DF" w:rsidP="00D903DF">
      <w:pPr>
        <w:suppressAutoHyphens w:val="0"/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923760" w:rsidRPr="00D903DF" w:rsidRDefault="00923760" w:rsidP="00D903DF">
      <w:pPr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D903DF">
        <w:rPr>
          <w:sz w:val="28"/>
          <w:szCs w:val="28"/>
        </w:rPr>
        <w:t>Болезнь растения — это нарушение нормального строения и обмена веществ клеток, органов и целого растения под воздействием фитопатогенов, неблагоприятных условий внешней среды, механических повреждений и др. Развитие болезни зависит от особенностей растения, патогенного организма и условий окружающей среды. Болезнь может вызвать гибель как отдельных органов, так и всего растения, посевов, насаждений. Фитопатоген, проникая в растение, воздействует на клетки при помощи продуктов своего обмена веществ, забирает из них питательные вещества и может распространяться по всему растению, нарушая нормальный процесс жизнедеятельности. Растение как среда обитания также оказывает определенное воздействие на патоген. В результате под влиянием окружающей среды создается самостоятельный биологический комплекс с характерными для него закономерностями развития. Каждой группе возбудителей болезней присущи свои специфические способы воздействия на растение — с помощью токсинов, ферментов, физиологически активных веществ. Под воздействием фитопатогена в растительном организме происходят различные изменения физиологических процессов. Это может проявляться в нарушении фотосинтеза, ферментативных процессов, целостности и полупроницаемости клеточных мембран, осмотического давления, дыхания, углеводного и другого обмена и других физиологических и биохимических процессов. Такие нарушения неизбежно влекут за собой анатомо-морфологические изменения всего растения или отдельных его органов, проявляющиеся в виде некротических пятен, гнилей (сухих или мокрых), опухолей, наростов, деформации цветков, плодов или листьев и т.д. Нарушение роста растений проявляется чаще всего в его угнетении. Некоторые фитопатогены вызывают у растений образование галлов, вздутий, наростов, могут вызывать гипертрофию (увеличение размера и изменение формы клеток), гиперплазию (увеличение количества клеток), гипоплазию (уменьшение количества и размера клеток), некроз (отмирание отдельных клеток или участков ткани). И физиологические, и анатомо-морфологические изменения влияют на продуктивность растений — резко снижается урожайность или ухудшается качество продукции.</w:t>
      </w:r>
    </w:p>
    <w:p w:rsidR="00923760" w:rsidRPr="00D903DF" w:rsidRDefault="00923760" w:rsidP="00D903DF">
      <w:pPr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D903DF">
        <w:rPr>
          <w:b/>
          <w:bCs/>
          <w:sz w:val="28"/>
          <w:szCs w:val="28"/>
        </w:rPr>
        <w:t xml:space="preserve">Классификация болезней. </w:t>
      </w:r>
      <w:r w:rsidRPr="00D903DF">
        <w:rPr>
          <w:sz w:val="28"/>
          <w:szCs w:val="28"/>
        </w:rPr>
        <w:t>Для достоверной диагностики и выбора наиболее эффективной защиты болезни растений классифицируют, или систематизируют, по совокупности тех или иных признаков.</w:t>
      </w:r>
    </w:p>
    <w:p w:rsidR="00923760" w:rsidRPr="00D903DF" w:rsidRDefault="00923760" w:rsidP="00D903DF">
      <w:pPr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D903DF">
        <w:rPr>
          <w:sz w:val="28"/>
          <w:szCs w:val="28"/>
        </w:rPr>
        <w:t>Наиболее удачной считается классификация болезней растений по экологическому принципу, учитывающему причины, вызывающие болезнь. По этой классификации все болезни растений делятся на две группы: неинфекционные (непаразитарные) и инфекционные (паразитарные).</w:t>
      </w:r>
    </w:p>
    <w:p w:rsidR="00923760" w:rsidRPr="00D903DF" w:rsidRDefault="00923760" w:rsidP="00D903DF">
      <w:pPr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D903DF">
        <w:rPr>
          <w:sz w:val="28"/>
          <w:szCs w:val="28"/>
        </w:rPr>
        <w:t>Неинфекционные болезни возникают в результате воздействия на растения неблагоприятных факторов внешней среды: температуры, влажности воздуха или почвы, недостатка или избытка питательных веществ и т.д. Неинфекционные болезни не способны распространяться от растения к растению</w:t>
      </w:r>
      <w:r w:rsidR="00D903DF">
        <w:rPr>
          <w:sz w:val="28"/>
          <w:szCs w:val="28"/>
        </w:rPr>
        <w:t xml:space="preserve"> </w:t>
      </w:r>
      <w:r w:rsidRPr="00D903DF">
        <w:rPr>
          <w:sz w:val="28"/>
          <w:szCs w:val="28"/>
        </w:rPr>
        <w:t>среди неинфекционных болезней выделяют болезни, причиной которых служат отдельные абиотические факторы (болезни голодания, болезни, вызываемые неблагоприятными температурами, и т.д.).</w:t>
      </w:r>
    </w:p>
    <w:p w:rsidR="00923760" w:rsidRPr="00D903DF" w:rsidRDefault="00923760" w:rsidP="00D903DF">
      <w:pPr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D903DF">
        <w:rPr>
          <w:sz w:val="28"/>
          <w:szCs w:val="28"/>
        </w:rPr>
        <w:t>Причиной</w:t>
      </w:r>
      <w:r w:rsidR="00D903DF">
        <w:rPr>
          <w:sz w:val="28"/>
          <w:szCs w:val="28"/>
        </w:rPr>
        <w:t xml:space="preserve"> </w:t>
      </w:r>
      <w:r w:rsidRPr="00D903DF">
        <w:rPr>
          <w:sz w:val="28"/>
          <w:szCs w:val="28"/>
        </w:rPr>
        <w:t>инфекционных</w:t>
      </w:r>
      <w:r w:rsidR="00D903DF">
        <w:rPr>
          <w:sz w:val="28"/>
          <w:szCs w:val="28"/>
        </w:rPr>
        <w:t xml:space="preserve"> </w:t>
      </w:r>
      <w:r w:rsidRPr="00D903DF">
        <w:rPr>
          <w:sz w:val="28"/>
          <w:szCs w:val="28"/>
        </w:rPr>
        <w:t>болезней являются патогенные</w:t>
      </w:r>
      <w:r w:rsidR="00D903DF">
        <w:rPr>
          <w:sz w:val="28"/>
          <w:szCs w:val="28"/>
        </w:rPr>
        <w:t xml:space="preserve"> </w:t>
      </w:r>
      <w:r w:rsidRPr="00D903DF">
        <w:rPr>
          <w:sz w:val="28"/>
          <w:szCs w:val="28"/>
        </w:rPr>
        <w:t>организмы: грибы, бактерии, вирусы, вироиды, фитоплазменные организмы, цветковые растения-паразиты. Выделяют болезни, вызываемые определенными группами грибов или бактерий (болезни, вызываемые головневыми, ржавчинными грибами, оомицетами).</w:t>
      </w:r>
    </w:p>
    <w:p w:rsidR="00923760" w:rsidRPr="00D903DF" w:rsidRDefault="00923760" w:rsidP="00D903DF">
      <w:pPr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D903DF">
        <w:rPr>
          <w:sz w:val="28"/>
          <w:szCs w:val="28"/>
        </w:rPr>
        <w:t>Для практических целей болезни квалифицируют по культурам (пшеницы, картофеля, свеклы, льна) или по группам сходных культур (зерновых, зерновых бобовых, кормовых бобовых и т.д.).</w:t>
      </w:r>
    </w:p>
    <w:p w:rsidR="00923760" w:rsidRDefault="00923760" w:rsidP="00D903DF">
      <w:pPr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D903DF">
        <w:rPr>
          <w:sz w:val="28"/>
          <w:szCs w:val="28"/>
        </w:rPr>
        <w:t>Иногда болезни подразделяют по приуроченности их к тем или иным органам или фазе развития растений: болезни плодов, болезни семян, болезни всходов и т.д. Существуют и другие принципы классификации болезней растений.</w:t>
      </w:r>
    </w:p>
    <w:p w:rsidR="00D903DF" w:rsidRPr="00D903DF" w:rsidRDefault="00D903DF" w:rsidP="00D903DF">
      <w:pPr>
        <w:suppressAutoHyphens w:val="0"/>
        <w:spacing w:line="360" w:lineRule="auto"/>
        <w:ind w:firstLine="709"/>
        <w:jc w:val="both"/>
        <w:rPr>
          <w:sz w:val="28"/>
          <w:szCs w:val="28"/>
        </w:rPr>
      </w:pPr>
    </w:p>
    <w:p w:rsidR="00923760" w:rsidRDefault="00923760" w:rsidP="00D903DF">
      <w:pPr>
        <w:suppressAutoHyphens w:val="0"/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D903DF">
        <w:rPr>
          <w:b/>
          <w:bCs/>
          <w:sz w:val="28"/>
          <w:szCs w:val="28"/>
        </w:rPr>
        <w:t>1.5 Неинфекционные болезни и инфекционные болезни</w:t>
      </w:r>
    </w:p>
    <w:p w:rsidR="00D903DF" w:rsidRPr="00D903DF" w:rsidRDefault="00D903DF" w:rsidP="00D903DF">
      <w:pPr>
        <w:suppressAutoHyphens w:val="0"/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923760" w:rsidRPr="00D903DF" w:rsidRDefault="00923760" w:rsidP="00D903DF">
      <w:pPr>
        <w:suppressAutoHyphens w:val="0"/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D903DF">
        <w:rPr>
          <w:b/>
          <w:bCs/>
          <w:sz w:val="28"/>
          <w:szCs w:val="28"/>
        </w:rPr>
        <w:t>Неинфекционные болезни</w:t>
      </w:r>
    </w:p>
    <w:p w:rsidR="00923760" w:rsidRPr="00D903DF" w:rsidRDefault="00923760" w:rsidP="00D903DF">
      <w:pPr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D903DF">
        <w:rPr>
          <w:sz w:val="28"/>
          <w:szCs w:val="28"/>
        </w:rPr>
        <w:t>Для неинфекционных болезней характерны следующие особенности:</w:t>
      </w:r>
    </w:p>
    <w:p w:rsidR="00923760" w:rsidRPr="00D903DF" w:rsidRDefault="00923760" w:rsidP="00D903DF">
      <w:pPr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D903DF">
        <w:rPr>
          <w:sz w:val="28"/>
          <w:szCs w:val="28"/>
        </w:rPr>
        <w:t>- причиной болезни служат абиотические факторы окружающей среды, нарушающие те или иные физиологические, биохимические функции растений, вызывающие патологический процесс;</w:t>
      </w:r>
    </w:p>
    <w:p w:rsidR="00923760" w:rsidRPr="00D903DF" w:rsidRDefault="00923760" w:rsidP="00D903DF">
      <w:pPr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D903DF">
        <w:rPr>
          <w:sz w:val="28"/>
          <w:szCs w:val="28"/>
        </w:rPr>
        <w:t>- признаки болезней на растениях проявляются одновременно, массово в пределах всего поля, сада, теплицы и т.д.;</w:t>
      </w:r>
    </w:p>
    <w:p w:rsidR="00923760" w:rsidRPr="00D903DF" w:rsidRDefault="00923760" w:rsidP="00D903DF">
      <w:pPr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D903DF">
        <w:rPr>
          <w:sz w:val="28"/>
          <w:szCs w:val="28"/>
        </w:rPr>
        <w:t>- болезни не передаются от растения к растению, их развитие можно приостановить, исключив действие неблагоприятного фактора.</w:t>
      </w:r>
    </w:p>
    <w:p w:rsidR="00923760" w:rsidRPr="00D903DF" w:rsidRDefault="00923760" w:rsidP="00D903DF">
      <w:pPr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D903DF">
        <w:rPr>
          <w:sz w:val="28"/>
          <w:szCs w:val="28"/>
        </w:rPr>
        <w:t>Наиболее частые причины неинфекционных болезней растений — недостаток или избыток питательных веществ в почве, влаги в воздухе, неблагоприятные высокие или низкие температуры, механические повреждения, загрязнение окружающей среды вредными для растений веществами и т.д.</w:t>
      </w:r>
    </w:p>
    <w:p w:rsidR="00923760" w:rsidRPr="00D903DF" w:rsidRDefault="00923760" w:rsidP="00D903DF">
      <w:pPr>
        <w:suppressAutoHyphens w:val="0"/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D903DF">
        <w:rPr>
          <w:b/>
          <w:bCs/>
          <w:sz w:val="28"/>
          <w:szCs w:val="28"/>
        </w:rPr>
        <w:t>Инфекционные болезни</w:t>
      </w:r>
    </w:p>
    <w:p w:rsidR="00923760" w:rsidRPr="00D903DF" w:rsidRDefault="00923760" w:rsidP="00D903DF">
      <w:pPr>
        <w:suppressAutoHyphens w:val="0"/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D903DF">
        <w:rPr>
          <w:b/>
          <w:bCs/>
          <w:sz w:val="28"/>
          <w:szCs w:val="28"/>
        </w:rPr>
        <w:t>Паразитизм и паразитарные болезни</w:t>
      </w:r>
    </w:p>
    <w:p w:rsidR="00923760" w:rsidRPr="00D903DF" w:rsidRDefault="00923760" w:rsidP="00D903DF">
      <w:pPr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D903DF">
        <w:rPr>
          <w:sz w:val="28"/>
          <w:szCs w:val="28"/>
        </w:rPr>
        <w:t>Инфекционные, или паразитарные, болезни растений — это группа болезней, вызываемых патогенными микроорганизмами. Основной признак инфекционных болезней — способность передаваться от растения к растению. Возбудителями болезней могут быть грибы, бактерии, вирусы, вироиды, фитоплазмы, актиномицеты. К возбудителям болезней растений относятся также цветковые растения-паразиты (повилика, заразиха и др.).</w:t>
      </w:r>
    </w:p>
    <w:p w:rsidR="00923760" w:rsidRPr="00D903DF" w:rsidRDefault="00923760" w:rsidP="00D903DF">
      <w:pPr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D903DF">
        <w:rPr>
          <w:sz w:val="28"/>
          <w:szCs w:val="28"/>
        </w:rPr>
        <w:t>В основе инфекционных болезней лежит явление паразитизма, суть которого состоит в том, что патоген не способен самостоятельно вырабатывать органическое вещество и потому вынужден забирать его у растения. В результате нарушается нормальная жизнедеятельность растения.</w:t>
      </w:r>
    </w:p>
    <w:p w:rsidR="00923760" w:rsidRPr="00D903DF" w:rsidRDefault="00923760" w:rsidP="00D903DF">
      <w:pPr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D903DF">
        <w:rPr>
          <w:sz w:val="28"/>
          <w:szCs w:val="28"/>
        </w:rPr>
        <w:t>В зависимости от того, развиваются ли патогены главным образом на поверхности растения или внутри клеток и в межклетниках, их делят соответственно на экзопаразитов и эндопаразитов. По степени паразитизма (типу питания) можно выделить три категории фитопатогенных организмов: факультативные сапрофиты, факультативные и облигатные паразиты.</w:t>
      </w:r>
    </w:p>
    <w:p w:rsidR="00923760" w:rsidRPr="00D903DF" w:rsidRDefault="00923760" w:rsidP="00D903DF">
      <w:pPr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D903DF">
        <w:rPr>
          <w:sz w:val="28"/>
          <w:szCs w:val="28"/>
        </w:rPr>
        <w:t>Стратегия защиты растений от патогенов этой группы должна быть направлена на подавление процессов накопления и распространения инфекционного начала в период вегетации или на предотвращение накопления покоящихся структур возбудителей болезней.</w:t>
      </w:r>
    </w:p>
    <w:p w:rsidR="00923760" w:rsidRPr="00D903DF" w:rsidRDefault="00923760" w:rsidP="00D903DF">
      <w:pPr>
        <w:suppressAutoHyphens w:val="0"/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D903DF">
        <w:rPr>
          <w:b/>
          <w:bCs/>
          <w:sz w:val="28"/>
          <w:szCs w:val="28"/>
        </w:rPr>
        <w:t>Вирусы</w:t>
      </w:r>
    </w:p>
    <w:p w:rsidR="00923760" w:rsidRPr="00D903DF" w:rsidRDefault="00923760" w:rsidP="00D903DF">
      <w:pPr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D903DF">
        <w:rPr>
          <w:sz w:val="28"/>
          <w:szCs w:val="28"/>
        </w:rPr>
        <w:t>Вирусы — мельчайшие (субмикроскопические) возбудители болезней растений, животных и человека, не имеющие клеточного строения и способные размножаться только в живых клетках организма-хозяина. Зарегистрировано примерно 600 фитопатогенных вирусов; точное число указать трудно, так как некоторые вирусы представлены многими штаммами, иногда описываемыми как самостоятельные виды.</w:t>
      </w:r>
    </w:p>
    <w:p w:rsidR="00923760" w:rsidRPr="00D903DF" w:rsidRDefault="00923760" w:rsidP="00D903DF">
      <w:pPr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D903DF">
        <w:rPr>
          <w:sz w:val="28"/>
          <w:szCs w:val="28"/>
        </w:rPr>
        <w:t>Вредоносность вирусных заболеваний проявляется главным образом в снижении урожайности растений и ухудшении качества продукции. Особый вред вирусы наносят при выращивании семенного и посадочного материала. Поражение вирусами отрицательно влияет на пищевую и кормовую ценность продукции, пригодность ее к промышленной переработке.</w:t>
      </w:r>
    </w:p>
    <w:p w:rsidR="00923760" w:rsidRPr="00D903DF" w:rsidRDefault="00923760" w:rsidP="00D903DF">
      <w:pPr>
        <w:suppressAutoHyphens w:val="0"/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D903DF">
        <w:rPr>
          <w:b/>
          <w:bCs/>
          <w:sz w:val="28"/>
          <w:szCs w:val="28"/>
        </w:rPr>
        <w:t>Вироиды — возбудители болезней растений</w:t>
      </w:r>
    </w:p>
    <w:p w:rsidR="00923760" w:rsidRPr="00D903DF" w:rsidRDefault="00923760" w:rsidP="00D903DF">
      <w:pPr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D903DF">
        <w:rPr>
          <w:sz w:val="28"/>
          <w:szCs w:val="28"/>
        </w:rPr>
        <w:t xml:space="preserve">К этой группе фитопатогенов относят вирусоподобные инфекционные агенты, которые не образуют характерных для вирусов нуклеопротеидных частиц. Они представляют собой только низкомолекулярную одноцепочную РНК, являющуюся носителем инфекционности и использующую для своей репликации биосинтетическую систему клетки растения-хозяина. Приоритет открытия вироидов принадлежит Теодору О. Динеру, который в </w:t>
      </w:r>
      <w:smartTag w:uri="urn:schemas-microsoft-com:office:smarttags" w:element="metricconverter">
        <w:smartTagPr>
          <w:attr w:name="ProductID" w:val="1971 г"/>
        </w:smartTagPr>
        <w:r w:rsidRPr="00D903DF">
          <w:rPr>
            <w:sz w:val="28"/>
            <w:szCs w:val="28"/>
          </w:rPr>
          <w:t>1971 г</w:t>
        </w:r>
      </w:smartTag>
      <w:r w:rsidRPr="00D903DF">
        <w:rPr>
          <w:sz w:val="28"/>
          <w:szCs w:val="28"/>
        </w:rPr>
        <w:t>. при изучении клубней картофеля с вретеновидностью установил новый тип возбудителей, по свойствам отличающийся от вирусов.</w:t>
      </w:r>
    </w:p>
    <w:p w:rsidR="00923760" w:rsidRPr="00D903DF" w:rsidRDefault="00923760" w:rsidP="00D903DF">
      <w:pPr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D903DF">
        <w:rPr>
          <w:sz w:val="28"/>
          <w:szCs w:val="28"/>
        </w:rPr>
        <w:t>Известны такие вироидные заболевания, как веретеновидность (готика) картофеля, экзокортис цитрусовых, карликовость хризантем, бледноплодность огурца, хлоротичная крапчатость огурца, карликовость хмеля и др. Основные симптомы вироидных болезней: угнетение роста растения или его отдельных органов, изменение окраски (хлороз, антоцианоз), деформация различных органов. Вироиды отличаются высокой инфекционностью, стойкостью к химическим и термическим воздействиям. Они распространяются с посадочным материалом, с семенами, контактно-механическим путем. К основным методам диагностики вироидов относят визуальную диагностику, метод растений-индикаторов, электронную микроскопию, метод гель-электрофореза, метод ДНК-зондов. Защита растений от вироидных болезней сходна с защитой их от вирусных патогенов. Основной упор должен быть сделан на профилактические мероприятия, предотвращающие заражение растения вироидами и их дальнейшее распространение. Против вироидов практически неэффективны культура верхушечных меристем in vitro</w:t>
      </w:r>
      <w:r w:rsidR="00D903DF">
        <w:rPr>
          <w:sz w:val="28"/>
          <w:szCs w:val="28"/>
        </w:rPr>
        <w:t xml:space="preserve"> </w:t>
      </w:r>
      <w:r w:rsidRPr="00D903DF">
        <w:rPr>
          <w:sz w:val="28"/>
          <w:szCs w:val="28"/>
        </w:rPr>
        <w:t>и термотерапия. Многие вопросы, связанные с вироидными патогенами, еще не выяснены, требуются дальнейшие исследования.</w:t>
      </w:r>
    </w:p>
    <w:p w:rsidR="00923760" w:rsidRPr="00D903DF" w:rsidRDefault="00923760" w:rsidP="00D903DF">
      <w:pPr>
        <w:suppressAutoHyphens w:val="0"/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D903DF">
        <w:rPr>
          <w:b/>
          <w:bCs/>
          <w:sz w:val="28"/>
          <w:szCs w:val="28"/>
        </w:rPr>
        <w:t>Бактерии</w:t>
      </w:r>
    </w:p>
    <w:p w:rsidR="00923760" w:rsidRPr="00D903DF" w:rsidRDefault="00923760" w:rsidP="00D903DF">
      <w:pPr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D903DF">
        <w:rPr>
          <w:sz w:val="28"/>
          <w:szCs w:val="28"/>
        </w:rPr>
        <w:t xml:space="preserve">Из 1600 известных видов бактерий около 100 видов вызывают болезни растений. Бактерии - одноклеточные организмы. Длина бактериальной клетки 1...3 мкм, ширина 0,3...0,6 мкм. Почти все фитопатогенные бактерии имеют палочковидную форму (исключение </w:t>
      </w:r>
      <w:r w:rsidRPr="00D903DF">
        <w:rPr>
          <w:iCs/>
          <w:sz w:val="28"/>
          <w:szCs w:val="28"/>
        </w:rPr>
        <w:t>Streptomyces</w:t>
      </w:r>
      <w:r w:rsidRPr="00D903DF">
        <w:rPr>
          <w:sz w:val="28"/>
          <w:szCs w:val="28"/>
        </w:rPr>
        <w:t>, котрые имеют нитчатое строение). Большинство фитопатогенных бактерий подвижно благодаря наличию жгутиков, неподвижных форм немного. Бактерии могут иметь один или несколько жгутиков. В зависимости от характера расположения жгутиков все подвижные бактерии делят на</w:t>
      </w:r>
      <w:r w:rsidR="00D903DF">
        <w:rPr>
          <w:sz w:val="28"/>
          <w:szCs w:val="28"/>
        </w:rPr>
        <w:t xml:space="preserve"> </w:t>
      </w:r>
      <w:r w:rsidRPr="00D903DF">
        <w:rPr>
          <w:sz w:val="28"/>
          <w:szCs w:val="28"/>
        </w:rPr>
        <w:t>монотрихов — с одним полярным жгутиком, лофототрихов — с пучком жгутиков на одном из концов клетки и</w:t>
      </w:r>
      <w:r w:rsidR="00D903DF">
        <w:rPr>
          <w:sz w:val="28"/>
          <w:szCs w:val="28"/>
        </w:rPr>
        <w:t xml:space="preserve"> </w:t>
      </w:r>
      <w:r w:rsidRPr="00D903DF">
        <w:rPr>
          <w:sz w:val="28"/>
          <w:szCs w:val="28"/>
        </w:rPr>
        <w:t>перитрихов — со жгутиками, расположенными по всей поверхности клетки. У большинства подвижных фитопатогенных бактерий жгутики полярные, реже встречаются перитрихальное их расположение.</w:t>
      </w:r>
    </w:p>
    <w:p w:rsidR="00923760" w:rsidRPr="00D903DF" w:rsidRDefault="00923760" w:rsidP="00D903DF">
      <w:pPr>
        <w:suppressAutoHyphens w:val="0"/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D903DF">
        <w:rPr>
          <w:b/>
          <w:bCs/>
          <w:sz w:val="28"/>
          <w:szCs w:val="28"/>
        </w:rPr>
        <w:t>Фитоплазмы</w:t>
      </w:r>
    </w:p>
    <w:p w:rsidR="00923760" w:rsidRPr="00D903DF" w:rsidRDefault="00923760" w:rsidP="00D903DF">
      <w:pPr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D903DF">
        <w:rPr>
          <w:sz w:val="28"/>
          <w:szCs w:val="28"/>
        </w:rPr>
        <w:t>Фитоплазмы — специфическая группа фитопатогенных организмов, занимающих промежуточное положение между бактериями и вирусами. Они представляют собой полиморфные организмы. Клетки их, как правило, округлы, но некоторые имеют удлиненную или гантелевидную форму. Один и тот же фитоплазменный организм может иметь клетки неодинаковых размеров и форм. Так, в клетках флоэмы столбурных растений табака присутствуют фитоплазменные организмы сферической, овальной, вытянутой и другой формы. Диаметр клеток 0,1...1 мкм.</w:t>
      </w:r>
    </w:p>
    <w:p w:rsidR="00923760" w:rsidRPr="00D903DF" w:rsidRDefault="00923760" w:rsidP="00D903DF">
      <w:pPr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D903DF">
        <w:rPr>
          <w:sz w:val="28"/>
          <w:szCs w:val="28"/>
        </w:rPr>
        <w:t>Фитоплазмы не имеют настоящей клеточной стенки; они окружены трехслойной элементарной мембраной, чем и отличаются от бактерий. В отличие от вирусов для фитоплазм характерны клеточное строение и способность размножаться на искусственных питательных средах.</w:t>
      </w:r>
    </w:p>
    <w:p w:rsidR="00923760" w:rsidRPr="00D903DF" w:rsidRDefault="00923760" w:rsidP="00D903DF">
      <w:pPr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D903DF">
        <w:rPr>
          <w:sz w:val="28"/>
          <w:szCs w:val="28"/>
        </w:rPr>
        <w:t>Фитоплазмы размножаются почкованием или бинарным делением. Эти организмы очень вредоносны. Пораженные ими растения часто вообще не дают урожая или он резко снижается. Это объясняется тем, что при фитоплазмозах нарушаются рост и развитие растений, наблюдается карликовость.</w:t>
      </w:r>
    </w:p>
    <w:p w:rsidR="00923760" w:rsidRPr="00D903DF" w:rsidRDefault="00923760" w:rsidP="00D903DF">
      <w:pPr>
        <w:suppressAutoHyphens w:val="0"/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D903DF">
        <w:rPr>
          <w:b/>
          <w:bCs/>
          <w:sz w:val="28"/>
          <w:szCs w:val="28"/>
        </w:rPr>
        <w:t>Грибы</w:t>
      </w:r>
    </w:p>
    <w:p w:rsidR="00923760" w:rsidRPr="00D903DF" w:rsidRDefault="00923760" w:rsidP="00D903DF">
      <w:pPr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D903DF">
        <w:rPr>
          <w:sz w:val="28"/>
          <w:szCs w:val="28"/>
        </w:rPr>
        <w:t>Грибы представляют собой обособленную группу организмов с нитчатым строением вегетативного тела и настоящими ядрами. Это гетеротрофные организмы, отличающиеся слабодифференцированными тканями и размножающиеся припомощи спор.</w:t>
      </w:r>
    </w:p>
    <w:p w:rsidR="00923760" w:rsidRPr="00D903DF" w:rsidRDefault="00923760" w:rsidP="00D903DF">
      <w:pPr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D903DF">
        <w:rPr>
          <w:sz w:val="28"/>
          <w:szCs w:val="28"/>
        </w:rPr>
        <w:t>Насчитывают около 120 тысяч видов грибов, среди которых довольно много возбудителей болезней растений. Грибы выделены в особое царство, занимающее промежуточное положение между растениями и животными. От растений их отличает гетеротрофный способ питания, наличие у большей части грибов в клеточных оболочках хитина, содержание в продуктах обмена веществ мочевины и образование запасного вещества гликогена.</w:t>
      </w:r>
    </w:p>
    <w:p w:rsidR="00923760" w:rsidRPr="00D903DF" w:rsidRDefault="00923760" w:rsidP="00D903DF">
      <w:pPr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D903DF">
        <w:rPr>
          <w:sz w:val="28"/>
          <w:szCs w:val="28"/>
        </w:rPr>
        <w:t>Грибы делятся на 3 отдела: Слизевики (Myxomycota), Разножгутиковые (Heterocorta) и Настоящие грибы (Eumycota). Все отделы делятся на классы, но только у Настоящих грибов в подавляющем большинстве классов имеются фитопатогенные виды. В каждый отдел грибоподобных протистов входят только по одному классу, содержащему возбудителей болезней растений.</w:t>
      </w:r>
    </w:p>
    <w:p w:rsidR="00923760" w:rsidRPr="00D903DF" w:rsidRDefault="00923760" w:rsidP="00D903DF">
      <w:pPr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D903DF">
        <w:rPr>
          <w:sz w:val="28"/>
          <w:szCs w:val="28"/>
        </w:rPr>
        <w:t xml:space="preserve">1. Отдел </w:t>
      </w:r>
      <w:r w:rsidRPr="00D903DF">
        <w:rPr>
          <w:b/>
          <w:bCs/>
          <w:sz w:val="28"/>
          <w:szCs w:val="28"/>
        </w:rPr>
        <w:t>Слизевики</w:t>
      </w:r>
      <w:r w:rsidRPr="00D903DF">
        <w:rPr>
          <w:sz w:val="28"/>
          <w:szCs w:val="28"/>
        </w:rPr>
        <w:t xml:space="preserve"> (Myxomycota). Небольшой по численности отдел с примитивной организацией. Вегетативное тело представляет собой голый комочек многоядерной цитоплазмы; плазмодий не имеет собственной оболочки и постоянной формы и способен к амебообразному движению. В цикле развития слизевиков имеются подвижные формы - «бродяжки» с 2 неравными гладкими жгутиками. Половой процесс идет по типу изогамии; при этом происходит слияние разнополых гаплоидных зооспор и образуется диплоидный плазмодий. Бесполое размножение осуществляется зооспорами.</w:t>
      </w:r>
    </w:p>
    <w:p w:rsidR="00923760" w:rsidRPr="00D903DF" w:rsidRDefault="00923760" w:rsidP="00D903DF">
      <w:pPr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D903DF">
        <w:rPr>
          <w:sz w:val="28"/>
          <w:szCs w:val="28"/>
        </w:rPr>
        <w:t xml:space="preserve">2. Отдел </w:t>
      </w:r>
      <w:r w:rsidRPr="00D903DF">
        <w:rPr>
          <w:b/>
          <w:bCs/>
          <w:sz w:val="28"/>
          <w:szCs w:val="28"/>
        </w:rPr>
        <w:t>Разножгутиковые</w:t>
      </w:r>
      <w:r w:rsidRPr="00D903DF">
        <w:rPr>
          <w:sz w:val="28"/>
          <w:szCs w:val="28"/>
        </w:rPr>
        <w:t xml:space="preserve"> (Heterocorta). Этот отдел объединяет более 600 видов — от примитивных водных организмов до высокоспециализированных паразитов наземных растений. Делится на 3 класса:</w:t>
      </w:r>
      <w:r w:rsidR="00D903DF">
        <w:rPr>
          <w:sz w:val="28"/>
          <w:szCs w:val="28"/>
        </w:rPr>
        <w:t xml:space="preserve"> </w:t>
      </w:r>
      <w:r w:rsidRPr="00D903DF">
        <w:rPr>
          <w:sz w:val="28"/>
          <w:szCs w:val="28"/>
        </w:rPr>
        <w:t>Labyrinthulomycetes, Hyphochytriomycetes, Oomycetes. Фитопатогенные представители входят в в класс Оомицеты.</w:t>
      </w:r>
    </w:p>
    <w:p w:rsidR="00923760" w:rsidRPr="00D903DF" w:rsidRDefault="00923760" w:rsidP="00D903DF">
      <w:pPr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D903DF">
        <w:rPr>
          <w:sz w:val="28"/>
          <w:szCs w:val="28"/>
        </w:rPr>
        <w:t xml:space="preserve">3. Отдел </w:t>
      </w:r>
      <w:r w:rsidRPr="00D903DF">
        <w:rPr>
          <w:b/>
          <w:bCs/>
          <w:sz w:val="28"/>
          <w:szCs w:val="28"/>
        </w:rPr>
        <w:t xml:space="preserve">Настоящие грибы </w:t>
      </w:r>
      <w:r w:rsidRPr="00D903DF">
        <w:rPr>
          <w:sz w:val="28"/>
          <w:szCs w:val="28"/>
        </w:rPr>
        <w:t>(Eumycota). У настоящих грибов вегетативное тело имеет вид мицелия, находящегося на поверхности питательного субстрата или внутри него. В состав клеточной стенки настоящих грибов входит хитин, отсутсвующий у большинства грибоподобных протистов. Примерно 98% всех относимых к грибам организмов относятся к этому отделу. Отдел делится на 6 классов: Хитридиомицеты. Трихомицеты, Зигомицеты, Аскомицеты, Базидиомицеты и Дейтеромицеты. Класс Трихомицеты рассматривается как формальный таксон, выделенный из класса Зигомицеты. Среди представителей этого класса возбудителей болезней растений нет. Виды этого класса обитают в кишечнике или на хитиновом покрове членистоногих.</w:t>
      </w:r>
    </w:p>
    <w:p w:rsidR="00923760" w:rsidRPr="00D903DF" w:rsidRDefault="00923760" w:rsidP="00D903DF">
      <w:pPr>
        <w:suppressAutoHyphens w:val="0"/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D903DF">
        <w:rPr>
          <w:b/>
          <w:bCs/>
          <w:sz w:val="28"/>
          <w:szCs w:val="28"/>
        </w:rPr>
        <w:t>Цветковые растения - паразиты и полупаразиты</w:t>
      </w:r>
    </w:p>
    <w:p w:rsidR="00923760" w:rsidRPr="00D903DF" w:rsidRDefault="00923760" w:rsidP="00D903DF">
      <w:pPr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D903DF">
        <w:rPr>
          <w:sz w:val="28"/>
          <w:szCs w:val="28"/>
        </w:rPr>
        <w:t>Большинство высших цветковых растений обладает способнотью к автотрофному питанию; они имеют хорошо развитую корневую систему и надземный ассимилирующий аппарат. В процессе эволюции некоторые виды частично или полностью утратили такую способность и перешли к паразитическому существованию за счет других растений. Переход происходил путем приспособления к жизни на корнях или надземных органов растений — хозяев, соответственно сформировались группы корневых и стеблевых паразитов.Частично или полностью присасываясь к корням или стеблям растений - хозяев, паразиты с помощью гаусторий извлекают из проводящей системы питательные вещества и воду, что приводит к значительному ослаблению растений, а иногда ик гибели. Некоторые виды растений настолько приспособилиськ паразитическому образу жизни, что у них нет корневой системы и ассимиляционного аппарата; это бесхлорофильные паразиты. Растения, сохранившие свой листовой аппарат и получающие отрастения - хозяина только минеральное питание, названы полупаразитами.</w:t>
      </w:r>
    </w:p>
    <w:p w:rsidR="00923760" w:rsidRDefault="00923760" w:rsidP="00D903DF">
      <w:pPr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D903DF">
        <w:rPr>
          <w:sz w:val="28"/>
          <w:szCs w:val="28"/>
        </w:rPr>
        <w:t>Среди цветковых паразитов, причиняющих ущерб сельскохозяйственному производству, следует выделить представителей семейств Ремнецветниковые, Повиликовые и Заразиховые.</w:t>
      </w:r>
    </w:p>
    <w:p w:rsidR="00D903DF" w:rsidRPr="00D903DF" w:rsidRDefault="00D903DF" w:rsidP="00D903DF">
      <w:pPr>
        <w:suppressAutoHyphens w:val="0"/>
        <w:spacing w:line="360" w:lineRule="auto"/>
        <w:ind w:firstLine="709"/>
        <w:jc w:val="both"/>
        <w:rPr>
          <w:sz w:val="28"/>
          <w:szCs w:val="28"/>
        </w:rPr>
      </w:pPr>
    </w:p>
    <w:p w:rsidR="00923760" w:rsidRDefault="00923760" w:rsidP="00D903DF">
      <w:pPr>
        <w:suppressAutoHyphens w:val="0"/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D903DF">
        <w:rPr>
          <w:b/>
          <w:bCs/>
          <w:sz w:val="28"/>
          <w:szCs w:val="28"/>
        </w:rPr>
        <w:t>1.6 Понятие об иммунитете растений</w:t>
      </w:r>
    </w:p>
    <w:p w:rsidR="00D903DF" w:rsidRPr="00D903DF" w:rsidRDefault="00D903DF" w:rsidP="00D903DF">
      <w:pPr>
        <w:suppressAutoHyphens w:val="0"/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923760" w:rsidRPr="00D903DF" w:rsidRDefault="00923760" w:rsidP="00D903DF">
      <w:pPr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D903DF">
        <w:rPr>
          <w:sz w:val="28"/>
          <w:szCs w:val="28"/>
        </w:rPr>
        <w:t>Под иммунететом растений к инфекционным заболеваниям понимают явление полной невосприимчивости к инфекционным болезням при наличии жизнеспособного</w:t>
      </w:r>
      <w:r w:rsidR="00D903DF">
        <w:rPr>
          <w:sz w:val="28"/>
          <w:szCs w:val="28"/>
        </w:rPr>
        <w:t xml:space="preserve"> </w:t>
      </w:r>
      <w:r w:rsidRPr="00D903DF">
        <w:rPr>
          <w:sz w:val="28"/>
          <w:szCs w:val="28"/>
        </w:rPr>
        <w:t>возбудителя и условий, необходимых для заражения.</w:t>
      </w:r>
    </w:p>
    <w:p w:rsidR="00923760" w:rsidRPr="00D903DF" w:rsidRDefault="00923760" w:rsidP="00D903DF">
      <w:pPr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D903DF">
        <w:rPr>
          <w:iCs/>
          <w:sz w:val="28"/>
          <w:szCs w:val="28"/>
        </w:rPr>
        <w:t xml:space="preserve">Устойчивыми </w:t>
      </w:r>
      <w:r w:rsidRPr="00D903DF">
        <w:rPr>
          <w:sz w:val="28"/>
          <w:szCs w:val="28"/>
        </w:rPr>
        <w:t>считают те растения (виды, сорта), которые поражаются болезней, но в очень слабой степени. Если иммунитет абсолютен, то устойчивость всегда относительна.</w:t>
      </w:r>
    </w:p>
    <w:p w:rsidR="00923760" w:rsidRPr="00D903DF" w:rsidRDefault="00923760" w:rsidP="00D903DF">
      <w:pPr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D903DF">
        <w:rPr>
          <w:iCs/>
          <w:sz w:val="28"/>
          <w:szCs w:val="28"/>
        </w:rPr>
        <w:t xml:space="preserve">Толерантностью </w:t>
      </w:r>
      <w:r w:rsidRPr="00D903DF">
        <w:rPr>
          <w:sz w:val="28"/>
          <w:szCs w:val="28"/>
        </w:rPr>
        <w:t>(выносливостью) называют способность растений не снижать продуктивность (количество и качество урожая) при поражении заболеванием или снижать е настолько незначительно, что практически это не ощущается.</w:t>
      </w:r>
    </w:p>
    <w:p w:rsidR="00923760" w:rsidRPr="00D903DF" w:rsidRDefault="00923760" w:rsidP="00D903DF">
      <w:pPr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D903DF">
        <w:rPr>
          <w:iCs/>
          <w:sz w:val="28"/>
          <w:szCs w:val="28"/>
        </w:rPr>
        <w:t xml:space="preserve">Восприимчивость — </w:t>
      </w:r>
      <w:r w:rsidRPr="00D903DF">
        <w:rPr>
          <w:sz w:val="28"/>
          <w:szCs w:val="28"/>
        </w:rPr>
        <w:t>неспособность растения противостоять заражению и распространению патогена в его тканях.</w:t>
      </w:r>
    </w:p>
    <w:p w:rsidR="00923760" w:rsidRPr="00D903DF" w:rsidRDefault="00923760" w:rsidP="00D903DF">
      <w:pPr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D903DF">
        <w:rPr>
          <w:sz w:val="28"/>
          <w:szCs w:val="28"/>
        </w:rPr>
        <w:t>Изучение причин и закономерностей иммунитета растений к инфекционным заболеваниям — одна из самых актуальных задач не только современной фитопатологии, но и биологии вообще. Только на основе познания этих закономерностей возможно выведение устойчивых к болезням сортов сельскохозяйственных культур.</w:t>
      </w:r>
    </w:p>
    <w:p w:rsidR="00923760" w:rsidRPr="00D903DF" w:rsidRDefault="00923760" w:rsidP="00D903DF">
      <w:pPr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D903DF">
        <w:rPr>
          <w:sz w:val="28"/>
          <w:szCs w:val="28"/>
        </w:rPr>
        <w:t>Иммунитет может быть естественным и искусственным.</w:t>
      </w:r>
    </w:p>
    <w:p w:rsidR="00923760" w:rsidRPr="00D903DF" w:rsidRDefault="00923760" w:rsidP="00D903DF">
      <w:pPr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D903DF">
        <w:rPr>
          <w:sz w:val="28"/>
          <w:szCs w:val="28"/>
        </w:rPr>
        <w:t>Врожденный, или естественный, иммунитет — свойство растения не поражаться той или иной болезнью, передающееся по наследству. В пределах естественного, врожденного иммунитета различают пассивный и активный иммунитет.</w:t>
      </w:r>
    </w:p>
    <w:p w:rsidR="00923760" w:rsidRPr="00D903DF" w:rsidRDefault="00923760" w:rsidP="00D903DF">
      <w:pPr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D903DF">
        <w:rPr>
          <w:iCs/>
          <w:sz w:val="28"/>
          <w:szCs w:val="28"/>
        </w:rPr>
        <w:t xml:space="preserve">Пассивный </w:t>
      </w:r>
      <w:r w:rsidRPr="00D903DF">
        <w:rPr>
          <w:sz w:val="28"/>
          <w:szCs w:val="28"/>
        </w:rPr>
        <w:t xml:space="preserve">иммунитет определяется конституциональными особенностями растения независимо от взаимодействия с патогеном. Факторы </w:t>
      </w:r>
      <w:r w:rsidRPr="00D903DF">
        <w:rPr>
          <w:iCs/>
          <w:sz w:val="28"/>
          <w:szCs w:val="28"/>
        </w:rPr>
        <w:t>активного</w:t>
      </w:r>
      <w:r w:rsidRPr="00D903DF">
        <w:rPr>
          <w:sz w:val="28"/>
          <w:szCs w:val="28"/>
        </w:rPr>
        <w:t xml:space="preserve"> иммунитета действуют только при контакте растения и возбудителя.</w:t>
      </w:r>
    </w:p>
    <w:p w:rsidR="00923760" w:rsidRPr="00D903DF" w:rsidRDefault="00923760" w:rsidP="00D903DF">
      <w:pPr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D903DF">
        <w:rPr>
          <w:sz w:val="28"/>
          <w:szCs w:val="28"/>
        </w:rPr>
        <w:t>Приобретенный иммунитет формируется в процессе онтогенеза, не закрепляется в потомстве и действует в течение одного либо нескольких вегетационных периодов.</w:t>
      </w:r>
    </w:p>
    <w:p w:rsidR="00923760" w:rsidRPr="00D903DF" w:rsidRDefault="00923760" w:rsidP="00D903DF">
      <w:pPr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D903DF">
        <w:rPr>
          <w:sz w:val="28"/>
          <w:szCs w:val="28"/>
        </w:rPr>
        <w:t>Выделяют специфический и неспецифический иммунитет.</w:t>
      </w:r>
    </w:p>
    <w:p w:rsidR="00923760" w:rsidRPr="00D903DF" w:rsidRDefault="00923760" w:rsidP="00D903DF">
      <w:pPr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D903DF">
        <w:rPr>
          <w:sz w:val="28"/>
          <w:szCs w:val="28"/>
        </w:rPr>
        <w:t>Неспецифический иммунитет — это неспособность растения поражаться определенными видами патогенов. Например, капуста не поражается возбудителями головневых болезней злаков, картофель — килой капустных, зерновые — возбудителем парши яблони и т.д.</w:t>
      </w:r>
    </w:p>
    <w:p w:rsidR="00923760" w:rsidRDefault="00923760" w:rsidP="00D903DF">
      <w:pPr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D903DF">
        <w:rPr>
          <w:sz w:val="28"/>
          <w:szCs w:val="28"/>
        </w:rPr>
        <w:t>Иммунитет, проявляющийся на уровне сорта по отношению к специализированным возбудителям, называется специфическим.</w:t>
      </w:r>
    </w:p>
    <w:p w:rsidR="00D903DF" w:rsidRPr="00D903DF" w:rsidRDefault="00D903DF" w:rsidP="00D903DF">
      <w:pPr>
        <w:suppressAutoHyphens w:val="0"/>
        <w:spacing w:line="360" w:lineRule="auto"/>
        <w:ind w:firstLine="709"/>
        <w:jc w:val="both"/>
        <w:rPr>
          <w:sz w:val="28"/>
          <w:szCs w:val="28"/>
        </w:rPr>
      </w:pPr>
    </w:p>
    <w:p w:rsidR="00923760" w:rsidRDefault="00923760" w:rsidP="00D903DF">
      <w:pPr>
        <w:pStyle w:val="31"/>
        <w:suppressAutoHyphens w:val="0"/>
        <w:spacing w:line="360" w:lineRule="auto"/>
        <w:ind w:left="0" w:firstLine="709"/>
        <w:jc w:val="center"/>
        <w:rPr>
          <w:b/>
          <w:sz w:val="28"/>
          <w:szCs w:val="28"/>
        </w:rPr>
      </w:pPr>
      <w:r w:rsidRPr="00D903DF">
        <w:rPr>
          <w:b/>
          <w:sz w:val="28"/>
          <w:szCs w:val="28"/>
        </w:rPr>
        <w:t>1.7</w:t>
      </w:r>
      <w:r w:rsidR="00D903DF">
        <w:rPr>
          <w:b/>
          <w:sz w:val="28"/>
          <w:szCs w:val="28"/>
        </w:rPr>
        <w:t xml:space="preserve"> </w:t>
      </w:r>
      <w:r w:rsidRPr="00D903DF">
        <w:rPr>
          <w:b/>
          <w:sz w:val="28"/>
          <w:szCs w:val="28"/>
        </w:rPr>
        <w:t>Методы</w:t>
      </w:r>
      <w:r w:rsidR="00D903DF">
        <w:rPr>
          <w:b/>
          <w:sz w:val="28"/>
          <w:szCs w:val="28"/>
        </w:rPr>
        <w:t xml:space="preserve"> </w:t>
      </w:r>
      <w:r w:rsidRPr="00D903DF">
        <w:rPr>
          <w:b/>
          <w:sz w:val="28"/>
          <w:szCs w:val="28"/>
        </w:rPr>
        <w:t>учёта вредителей и болезней</w:t>
      </w:r>
    </w:p>
    <w:p w:rsidR="00D903DF" w:rsidRPr="00D903DF" w:rsidRDefault="00D903DF" w:rsidP="00D903DF">
      <w:pPr>
        <w:pStyle w:val="31"/>
        <w:suppressAutoHyphens w:val="0"/>
        <w:spacing w:line="360" w:lineRule="auto"/>
        <w:ind w:left="0" w:firstLine="709"/>
        <w:jc w:val="both"/>
        <w:rPr>
          <w:b/>
          <w:sz w:val="28"/>
          <w:szCs w:val="28"/>
        </w:rPr>
      </w:pPr>
    </w:p>
    <w:p w:rsidR="00923760" w:rsidRPr="00D903DF" w:rsidRDefault="00923760" w:rsidP="00D903DF">
      <w:pPr>
        <w:pStyle w:val="a5"/>
        <w:suppressAutoHyphens w:val="0"/>
        <w:spacing w:after="0" w:line="360" w:lineRule="auto"/>
        <w:ind w:firstLine="709"/>
        <w:jc w:val="both"/>
        <w:rPr>
          <w:sz w:val="28"/>
          <w:szCs w:val="28"/>
        </w:rPr>
      </w:pPr>
      <w:r w:rsidRPr="00D903DF">
        <w:rPr>
          <w:sz w:val="28"/>
          <w:szCs w:val="28"/>
        </w:rPr>
        <w:t>Все виды обследования по времени их проведения можно разделить на три группы: осенние, весенние, в вегетационный период.</w:t>
      </w:r>
    </w:p>
    <w:p w:rsidR="00923760" w:rsidRPr="00D903DF" w:rsidRDefault="00923760" w:rsidP="00D903DF">
      <w:pPr>
        <w:pStyle w:val="a5"/>
        <w:suppressAutoHyphens w:val="0"/>
        <w:spacing w:after="0" w:line="360" w:lineRule="auto"/>
        <w:ind w:firstLine="709"/>
        <w:jc w:val="both"/>
        <w:rPr>
          <w:sz w:val="28"/>
          <w:szCs w:val="28"/>
        </w:rPr>
      </w:pPr>
      <w:r w:rsidRPr="00D903DF">
        <w:rPr>
          <w:sz w:val="28"/>
          <w:szCs w:val="28"/>
        </w:rPr>
        <w:t>Задача осенних обследований – получить данные о зимующем запасе вредителей и болезней, на основании которых разрабатывается прогноз численности вредителей и распространения болезней на следующий год, намечаются возможные объёмы обработок.</w:t>
      </w:r>
    </w:p>
    <w:p w:rsidR="00923760" w:rsidRPr="00D903DF" w:rsidRDefault="00923760" w:rsidP="00D903DF">
      <w:pPr>
        <w:pStyle w:val="a5"/>
        <w:suppressAutoHyphens w:val="0"/>
        <w:spacing w:after="0" w:line="360" w:lineRule="auto"/>
        <w:ind w:firstLine="709"/>
        <w:jc w:val="both"/>
        <w:rPr>
          <w:sz w:val="28"/>
          <w:szCs w:val="28"/>
        </w:rPr>
      </w:pPr>
      <w:r w:rsidRPr="00D903DF">
        <w:rPr>
          <w:sz w:val="28"/>
          <w:szCs w:val="28"/>
        </w:rPr>
        <w:t>Задача весенних обследований – уточнение годичного прогноза. Эти обследования проводятся в тех местах, где осенью отмечалась наиболее высокая численность вредителей.</w:t>
      </w:r>
    </w:p>
    <w:p w:rsidR="00923760" w:rsidRPr="00D903DF" w:rsidRDefault="00923760" w:rsidP="00D903DF">
      <w:pPr>
        <w:pStyle w:val="a5"/>
        <w:suppressAutoHyphens w:val="0"/>
        <w:spacing w:after="0" w:line="360" w:lineRule="auto"/>
        <w:ind w:firstLine="709"/>
        <w:jc w:val="both"/>
        <w:rPr>
          <w:sz w:val="28"/>
          <w:szCs w:val="28"/>
        </w:rPr>
      </w:pPr>
      <w:r w:rsidRPr="00D903DF">
        <w:rPr>
          <w:sz w:val="28"/>
          <w:szCs w:val="28"/>
        </w:rPr>
        <w:t>Обследования в вегетационный период проводят с целью определения сроков развития вредных объектов, их численности, повреждённости сельскохозяйственных культур, назначения сроков борьбы. Эти обследования наиболее разнообразны по методике выполнения и проводятся несколько раз за сезон.</w:t>
      </w:r>
    </w:p>
    <w:p w:rsidR="00404F7D" w:rsidRPr="00D903DF" w:rsidRDefault="00404F7D" w:rsidP="00D903DF">
      <w:pPr>
        <w:pStyle w:val="a5"/>
        <w:suppressAutoHyphens w:val="0"/>
        <w:spacing w:after="0" w:line="360" w:lineRule="auto"/>
        <w:ind w:firstLine="709"/>
        <w:jc w:val="both"/>
        <w:rPr>
          <w:sz w:val="28"/>
          <w:szCs w:val="28"/>
        </w:rPr>
      </w:pPr>
      <w:r w:rsidRPr="00D903DF">
        <w:rPr>
          <w:b/>
          <w:sz w:val="28"/>
          <w:szCs w:val="28"/>
        </w:rPr>
        <w:t xml:space="preserve">Учет </w:t>
      </w:r>
      <w:r w:rsidR="00B15B85" w:rsidRPr="00D903DF">
        <w:rPr>
          <w:b/>
          <w:sz w:val="28"/>
          <w:szCs w:val="28"/>
        </w:rPr>
        <w:t xml:space="preserve">клеверного семяеда. </w:t>
      </w:r>
      <w:r w:rsidR="00B15B85" w:rsidRPr="00D903DF">
        <w:rPr>
          <w:sz w:val="28"/>
          <w:szCs w:val="28"/>
        </w:rPr>
        <w:t>В фазу всходов оценивают численность перезимовавших особей (на 8-12 пробных площадок по 0,25 м</w:t>
      </w:r>
      <w:r w:rsidR="00B15B85" w:rsidRPr="00D903DF">
        <w:rPr>
          <w:sz w:val="28"/>
          <w:szCs w:val="28"/>
          <w:vertAlign w:val="superscript"/>
        </w:rPr>
        <w:t>2</w:t>
      </w:r>
      <w:r w:rsidR="00B15B85" w:rsidRPr="00D903DF">
        <w:rPr>
          <w:sz w:val="28"/>
          <w:szCs w:val="28"/>
        </w:rPr>
        <w:t>).</w:t>
      </w:r>
    </w:p>
    <w:p w:rsidR="00B15B85" w:rsidRPr="00D903DF" w:rsidRDefault="00B15B85" w:rsidP="00D903DF">
      <w:pPr>
        <w:pStyle w:val="a5"/>
        <w:suppressAutoHyphens w:val="0"/>
        <w:spacing w:after="0" w:line="360" w:lineRule="auto"/>
        <w:ind w:firstLine="709"/>
        <w:jc w:val="both"/>
        <w:rPr>
          <w:sz w:val="28"/>
          <w:szCs w:val="28"/>
        </w:rPr>
      </w:pPr>
      <w:r w:rsidRPr="00D903DF">
        <w:rPr>
          <w:b/>
          <w:sz w:val="28"/>
          <w:szCs w:val="28"/>
        </w:rPr>
        <w:t xml:space="preserve">Учет клубенькового долгоносика. </w:t>
      </w:r>
      <w:r w:rsidRPr="00D903DF">
        <w:rPr>
          <w:sz w:val="28"/>
          <w:szCs w:val="28"/>
        </w:rPr>
        <w:t>В фазу всходов оценивают численность перезимовавших особей (на 8-12 пробных площадок по 0,25 м</w:t>
      </w:r>
      <w:r w:rsidRPr="00D903DF">
        <w:rPr>
          <w:sz w:val="28"/>
          <w:szCs w:val="28"/>
          <w:vertAlign w:val="superscript"/>
        </w:rPr>
        <w:t>2</w:t>
      </w:r>
      <w:r w:rsidRPr="00D903DF">
        <w:rPr>
          <w:sz w:val="28"/>
          <w:szCs w:val="28"/>
        </w:rPr>
        <w:t>).</w:t>
      </w:r>
    </w:p>
    <w:p w:rsidR="00B15B85" w:rsidRDefault="00B15B85" w:rsidP="00D903DF">
      <w:pPr>
        <w:pStyle w:val="a5"/>
        <w:suppressAutoHyphens w:val="0"/>
        <w:spacing w:after="0" w:line="360" w:lineRule="auto"/>
        <w:ind w:firstLine="709"/>
        <w:jc w:val="both"/>
        <w:rPr>
          <w:sz w:val="28"/>
          <w:szCs w:val="28"/>
        </w:rPr>
      </w:pPr>
      <w:r w:rsidRPr="00D903DF">
        <w:rPr>
          <w:b/>
          <w:sz w:val="28"/>
          <w:szCs w:val="28"/>
        </w:rPr>
        <w:t xml:space="preserve">Учет люцернового клопа. </w:t>
      </w:r>
      <w:r w:rsidRPr="00D903DF">
        <w:rPr>
          <w:sz w:val="28"/>
          <w:szCs w:val="28"/>
        </w:rPr>
        <w:t>В фазу бутонизации учитывают численность люцернового клопа (кошение сачком по 10 взмахов в 10 местах).</w:t>
      </w:r>
    </w:p>
    <w:p w:rsidR="00D903DF" w:rsidRPr="00D903DF" w:rsidRDefault="00D903DF" w:rsidP="00D903DF">
      <w:pPr>
        <w:pStyle w:val="a5"/>
        <w:suppressAutoHyphens w:val="0"/>
        <w:spacing w:after="0" w:line="360" w:lineRule="auto"/>
        <w:ind w:firstLine="709"/>
        <w:jc w:val="both"/>
        <w:rPr>
          <w:sz w:val="28"/>
          <w:szCs w:val="28"/>
        </w:rPr>
      </w:pPr>
    </w:p>
    <w:p w:rsidR="00923760" w:rsidRDefault="00923760" w:rsidP="00D903DF">
      <w:pPr>
        <w:pStyle w:val="a5"/>
        <w:suppressAutoHyphens w:val="0"/>
        <w:spacing w:after="0" w:line="360" w:lineRule="auto"/>
        <w:ind w:firstLine="709"/>
        <w:jc w:val="center"/>
        <w:rPr>
          <w:b/>
          <w:bCs/>
          <w:sz w:val="28"/>
          <w:szCs w:val="28"/>
        </w:rPr>
      </w:pPr>
      <w:r w:rsidRPr="00D903DF">
        <w:rPr>
          <w:b/>
          <w:bCs/>
          <w:sz w:val="28"/>
          <w:szCs w:val="28"/>
        </w:rPr>
        <w:t>1.8 Прогноз развития и распространения вредителей и болезней</w:t>
      </w:r>
    </w:p>
    <w:p w:rsidR="00D903DF" w:rsidRPr="00D903DF" w:rsidRDefault="00D903DF" w:rsidP="00D903DF">
      <w:pPr>
        <w:pStyle w:val="a5"/>
        <w:suppressAutoHyphens w:val="0"/>
        <w:spacing w:after="0" w:line="360" w:lineRule="auto"/>
        <w:ind w:firstLine="709"/>
        <w:jc w:val="both"/>
        <w:rPr>
          <w:b/>
          <w:bCs/>
          <w:sz w:val="28"/>
          <w:szCs w:val="28"/>
        </w:rPr>
      </w:pPr>
    </w:p>
    <w:p w:rsidR="00923760" w:rsidRPr="00D903DF" w:rsidRDefault="00923760" w:rsidP="00D903DF">
      <w:pPr>
        <w:pStyle w:val="31"/>
        <w:suppressAutoHyphens w:val="0"/>
        <w:spacing w:line="360" w:lineRule="auto"/>
        <w:ind w:left="0" w:firstLine="709"/>
        <w:jc w:val="both"/>
        <w:rPr>
          <w:sz w:val="28"/>
          <w:szCs w:val="28"/>
        </w:rPr>
      </w:pPr>
      <w:r w:rsidRPr="00D903DF">
        <w:rPr>
          <w:sz w:val="28"/>
          <w:szCs w:val="28"/>
        </w:rPr>
        <w:t>Прогноз распространения вредителей растений – научно-обоснованное предсказание численности, распространения и времени появления вредных организмов.</w:t>
      </w:r>
    </w:p>
    <w:p w:rsidR="00923760" w:rsidRPr="00D903DF" w:rsidRDefault="00923760" w:rsidP="00D903DF">
      <w:pPr>
        <w:pStyle w:val="31"/>
        <w:suppressAutoHyphens w:val="0"/>
        <w:spacing w:line="360" w:lineRule="auto"/>
        <w:ind w:left="0" w:firstLine="709"/>
        <w:jc w:val="both"/>
        <w:rPr>
          <w:sz w:val="28"/>
          <w:szCs w:val="28"/>
        </w:rPr>
      </w:pPr>
      <w:r w:rsidRPr="00D903DF">
        <w:rPr>
          <w:sz w:val="28"/>
          <w:szCs w:val="28"/>
        </w:rPr>
        <w:t>Для прогнозирования болезней растений необходимо знать биологические особенности возбудителей инфекционных заболеваний (циклы развития, особенности размножения и сохранения его и так далее), устойчивость сортов возделываемых культур. Различают три вида прогноза: многолетний, долгосрочный и краткосрочный.</w:t>
      </w:r>
    </w:p>
    <w:p w:rsidR="00923760" w:rsidRPr="00D903DF" w:rsidRDefault="00923760" w:rsidP="00D903DF">
      <w:pPr>
        <w:pStyle w:val="31"/>
        <w:suppressAutoHyphens w:val="0"/>
        <w:spacing w:line="360" w:lineRule="auto"/>
        <w:ind w:left="0" w:firstLine="709"/>
        <w:jc w:val="both"/>
        <w:rPr>
          <w:sz w:val="28"/>
          <w:szCs w:val="28"/>
        </w:rPr>
      </w:pPr>
      <w:r w:rsidRPr="00D903DF">
        <w:rPr>
          <w:sz w:val="28"/>
          <w:szCs w:val="28"/>
        </w:rPr>
        <w:t>Многолетний прогноз предсказывает события не менее чем на два года. Его разрабатывают научно-исследовательские учреждения на основе анализа опасности вредителей на конкретной территории, влияние на них изменения структуры посевных площадей, работ по мелиорации земель, внедрение новых сортов и гибридов, новых технологий, возможных изменений в организации защиты растений. Многолетний прогноз болезней помогает предсказать уровень вредности наиболее опасных болезней, ожидаемый прогноз отклонений развития каждого заболевания по годам, появление новых рас патогенна. Главная цель этого прогноза -</w:t>
      </w:r>
      <w:r w:rsidR="00D903DF">
        <w:rPr>
          <w:sz w:val="28"/>
          <w:szCs w:val="28"/>
        </w:rPr>
        <w:t xml:space="preserve"> </w:t>
      </w:r>
      <w:r w:rsidRPr="00D903DF">
        <w:rPr>
          <w:sz w:val="28"/>
          <w:szCs w:val="28"/>
        </w:rPr>
        <w:t>сократить объём истребительных мероприятий. Задачи – предсказание вспышек заболеваний, вредителей с указанием возможных потерь урожая; установление сроков появления наиболее опасных болезней и вредителей.</w:t>
      </w:r>
    </w:p>
    <w:p w:rsidR="00923760" w:rsidRPr="00D903DF" w:rsidRDefault="00923760" w:rsidP="00D903DF">
      <w:pPr>
        <w:pStyle w:val="31"/>
        <w:suppressAutoHyphens w:val="0"/>
        <w:spacing w:line="360" w:lineRule="auto"/>
        <w:ind w:left="0" w:firstLine="709"/>
        <w:jc w:val="both"/>
        <w:rPr>
          <w:sz w:val="28"/>
          <w:szCs w:val="28"/>
        </w:rPr>
      </w:pPr>
      <w:r w:rsidRPr="00D903DF">
        <w:rPr>
          <w:sz w:val="28"/>
          <w:szCs w:val="28"/>
        </w:rPr>
        <w:t>Долгосрочный прогноз предсказывает события в наступающем вегетационном периоде, сезоне или году. Его составляют с целью обоснования текущего планирования и своевременной организации защиты растений. При этом учитывают динамику численности вредных организмов и их качественные изменения под влиянием разнообразных факторов среды; информацию о плотности, структуре популяции, физиологическом состоянии её особей перед уходом на зимовку, необходимо знать климатические условия, в которых формировалась популяция; учитывать количественный запас и качество зимующего возбудителя и так далее. Цель этого прогноза – проведение конкретных профилактических мероприятий и планирование приёма истребительных мер защиты в конкретной ситуации. Задачи – предсказать наиболее опасные вспышки заболеваний и предоставить возможные потери сельскохозяйственной продукции.</w:t>
      </w:r>
    </w:p>
    <w:p w:rsidR="00923760" w:rsidRPr="00D903DF" w:rsidRDefault="00923760" w:rsidP="00D903DF">
      <w:pPr>
        <w:pStyle w:val="31"/>
        <w:suppressAutoHyphens w:val="0"/>
        <w:spacing w:line="360" w:lineRule="auto"/>
        <w:ind w:left="0" w:firstLine="709"/>
        <w:jc w:val="both"/>
        <w:rPr>
          <w:sz w:val="28"/>
          <w:szCs w:val="28"/>
        </w:rPr>
      </w:pPr>
      <w:r w:rsidRPr="00D903DF">
        <w:rPr>
          <w:sz w:val="28"/>
          <w:szCs w:val="28"/>
        </w:rPr>
        <w:t>Краткосрочный прогноз предсказывает события в срок от нескольких дней до 1 месяца. Его составляют для динамичных видов, способных быстро изменять свою численность под воздействием экологических факторов окружающей среды. Для составления прогноза на следующий год учитывают условия развития популяции в текущем году, данные о распределении вредителей и состоянии популяции перед уходом на зимовку. Так же этот прогноз базируется на точных сведениях биологии возбудителя. Цель прогноза – определить фитосанитарную обстановку в агроценозе, предсказать конкретные сроки первичности последующих заражений. Задачи – проведение мероприятий со своевременной локализацией, информирование о предстоящих зараженьях производителей сельскохозяйственной продукции.</w:t>
      </w:r>
    </w:p>
    <w:p w:rsidR="00923760" w:rsidRPr="00D903DF" w:rsidRDefault="00923760" w:rsidP="00D903DF">
      <w:pPr>
        <w:pStyle w:val="31"/>
        <w:suppressAutoHyphens w:val="0"/>
        <w:spacing w:line="360" w:lineRule="auto"/>
        <w:ind w:left="0" w:firstLine="709"/>
        <w:jc w:val="both"/>
        <w:rPr>
          <w:sz w:val="28"/>
          <w:szCs w:val="28"/>
        </w:rPr>
      </w:pPr>
      <w:r w:rsidRPr="00D903DF">
        <w:rPr>
          <w:sz w:val="28"/>
          <w:szCs w:val="28"/>
        </w:rPr>
        <w:t>Прогнозы разрабатываются научно-исследовательскими учреждениями совместно с агрономами весной, осенью и в течение всей вегетации. Многолетние и долгосрочные прогнозы проводятся научно-исследовательскими учреждениями, а краткосрочные – агрономами. Осенью проводят учёт зимующих фаз вредителей и возбудителей болезней. Весной учитывают количество жуков, личинок, куколок, яиц и</w:t>
      </w:r>
      <w:r w:rsidR="00D903DF">
        <w:rPr>
          <w:sz w:val="28"/>
          <w:szCs w:val="28"/>
        </w:rPr>
        <w:t xml:space="preserve"> </w:t>
      </w:r>
      <w:r w:rsidRPr="00D903DF">
        <w:rPr>
          <w:sz w:val="28"/>
          <w:szCs w:val="28"/>
        </w:rPr>
        <w:t>возбудителей болезней, успешно перезимовавших и готовых развиваться. В течение вегетации изучают фазы развития вредителя и возбудителей болезней, физиологическое состояние и развитие растения-хозяина. Прогнозы необходимы для определения сроков проведения защитных мероприятий.</w:t>
      </w:r>
    </w:p>
    <w:p w:rsidR="00D903DF" w:rsidRDefault="00D903DF" w:rsidP="00D903DF">
      <w:pPr>
        <w:pStyle w:val="41"/>
        <w:suppressAutoHyphens w:val="0"/>
        <w:spacing w:line="360" w:lineRule="auto"/>
        <w:ind w:left="0" w:firstLine="709"/>
        <w:jc w:val="both"/>
        <w:rPr>
          <w:b/>
          <w:bCs/>
          <w:sz w:val="28"/>
          <w:szCs w:val="28"/>
        </w:rPr>
      </w:pPr>
    </w:p>
    <w:p w:rsidR="00923760" w:rsidRPr="00D903DF" w:rsidRDefault="00923760" w:rsidP="00D903DF">
      <w:pPr>
        <w:pStyle w:val="41"/>
        <w:suppressAutoHyphens w:val="0"/>
        <w:spacing w:line="360" w:lineRule="auto"/>
        <w:ind w:left="0" w:firstLine="709"/>
        <w:jc w:val="center"/>
        <w:rPr>
          <w:b/>
          <w:bCs/>
          <w:sz w:val="28"/>
          <w:szCs w:val="28"/>
        </w:rPr>
      </w:pPr>
      <w:r w:rsidRPr="00D903DF">
        <w:rPr>
          <w:b/>
          <w:bCs/>
          <w:sz w:val="28"/>
          <w:szCs w:val="28"/>
        </w:rPr>
        <w:t>1.9 Основные принципы и методы защиты</w:t>
      </w:r>
      <w:r w:rsidR="00D903DF">
        <w:rPr>
          <w:b/>
          <w:bCs/>
          <w:sz w:val="28"/>
          <w:szCs w:val="28"/>
        </w:rPr>
        <w:t xml:space="preserve"> </w:t>
      </w:r>
      <w:r w:rsidRPr="00D903DF">
        <w:rPr>
          <w:b/>
          <w:bCs/>
          <w:sz w:val="28"/>
          <w:szCs w:val="28"/>
        </w:rPr>
        <w:t>растений</w:t>
      </w:r>
    </w:p>
    <w:p w:rsidR="00D903DF" w:rsidRDefault="00D903DF" w:rsidP="00D903DF">
      <w:pPr>
        <w:pStyle w:val="a5"/>
        <w:suppressAutoHyphens w:val="0"/>
        <w:spacing w:after="0" w:line="360" w:lineRule="auto"/>
        <w:ind w:firstLine="709"/>
        <w:jc w:val="both"/>
        <w:rPr>
          <w:sz w:val="28"/>
          <w:szCs w:val="28"/>
        </w:rPr>
      </w:pPr>
    </w:p>
    <w:p w:rsidR="00923760" w:rsidRPr="00D903DF" w:rsidRDefault="00923760" w:rsidP="00D903DF">
      <w:pPr>
        <w:pStyle w:val="a5"/>
        <w:suppressAutoHyphens w:val="0"/>
        <w:spacing w:after="0" w:line="360" w:lineRule="auto"/>
        <w:ind w:firstLine="709"/>
        <w:jc w:val="both"/>
        <w:rPr>
          <w:sz w:val="28"/>
          <w:szCs w:val="28"/>
        </w:rPr>
      </w:pPr>
      <w:r w:rsidRPr="00D903DF">
        <w:rPr>
          <w:sz w:val="28"/>
          <w:szCs w:val="28"/>
        </w:rPr>
        <w:t>Основными принципами защиты сельскохозяйственных культур являются предупреждение появления вредителей и болезней и борьба с уже появившимися болезнями и вредителями.</w:t>
      </w:r>
    </w:p>
    <w:p w:rsidR="00923760" w:rsidRPr="00D903DF" w:rsidRDefault="00923760" w:rsidP="00D903DF">
      <w:pPr>
        <w:pStyle w:val="a5"/>
        <w:suppressAutoHyphens w:val="0"/>
        <w:spacing w:after="0" w:line="360" w:lineRule="auto"/>
        <w:ind w:firstLine="709"/>
        <w:jc w:val="both"/>
        <w:rPr>
          <w:sz w:val="28"/>
          <w:szCs w:val="28"/>
        </w:rPr>
      </w:pPr>
      <w:r w:rsidRPr="00D903DF">
        <w:rPr>
          <w:sz w:val="28"/>
          <w:szCs w:val="28"/>
        </w:rPr>
        <w:t>Основным принципом является предупреждение появления болезней и вредителей, так как их легче предупредить, чем с ними бороться потом. Например. Если заселение вредителем меньше экономического порога вредоносности, то лучше применять мероприятия по предупреждению заселения, чем потом бороться с вредителем, используя более дорогие и засоряющие природу приёмы.</w:t>
      </w:r>
    </w:p>
    <w:p w:rsidR="00923760" w:rsidRPr="00D903DF" w:rsidRDefault="00923760" w:rsidP="00D903DF">
      <w:pPr>
        <w:pStyle w:val="a5"/>
        <w:suppressAutoHyphens w:val="0"/>
        <w:spacing w:after="0" w:line="360" w:lineRule="auto"/>
        <w:ind w:firstLine="709"/>
        <w:jc w:val="both"/>
        <w:rPr>
          <w:sz w:val="28"/>
          <w:szCs w:val="28"/>
        </w:rPr>
      </w:pPr>
      <w:r w:rsidRPr="00D903DF">
        <w:rPr>
          <w:sz w:val="28"/>
          <w:szCs w:val="28"/>
        </w:rPr>
        <w:t>Практика защиты растений располагает многими методами и приёмами профилактического и истребительного характера, позволяющими сдерживать вредителей и болезней на хозяйственно-неощутимом уровне.</w:t>
      </w:r>
    </w:p>
    <w:p w:rsidR="00923760" w:rsidRPr="00D903DF" w:rsidRDefault="00923760" w:rsidP="00D903DF">
      <w:pPr>
        <w:pStyle w:val="a5"/>
        <w:suppressAutoHyphens w:val="0"/>
        <w:spacing w:after="0" w:line="360" w:lineRule="auto"/>
        <w:ind w:firstLine="709"/>
        <w:jc w:val="both"/>
        <w:rPr>
          <w:sz w:val="28"/>
          <w:szCs w:val="28"/>
        </w:rPr>
      </w:pPr>
      <w:r w:rsidRPr="00D903DF">
        <w:rPr>
          <w:sz w:val="28"/>
          <w:szCs w:val="28"/>
        </w:rPr>
        <w:t>Выделяют следующие методы защиты растений: карантин, физический, механический, биологический, агротехнический и химический.</w:t>
      </w:r>
    </w:p>
    <w:p w:rsidR="00923760" w:rsidRPr="00D903DF" w:rsidRDefault="00923760" w:rsidP="00D903DF">
      <w:pPr>
        <w:pStyle w:val="a5"/>
        <w:suppressAutoHyphens w:val="0"/>
        <w:spacing w:after="0" w:line="360" w:lineRule="auto"/>
        <w:ind w:firstLine="709"/>
        <w:jc w:val="both"/>
        <w:rPr>
          <w:sz w:val="28"/>
          <w:szCs w:val="28"/>
        </w:rPr>
      </w:pPr>
      <w:r w:rsidRPr="00D903DF">
        <w:rPr>
          <w:b/>
          <w:bCs/>
          <w:sz w:val="28"/>
          <w:szCs w:val="28"/>
        </w:rPr>
        <w:t>Карантин</w:t>
      </w:r>
      <w:r w:rsidRPr="00D903DF">
        <w:rPr>
          <w:sz w:val="28"/>
          <w:szCs w:val="28"/>
        </w:rPr>
        <w:t xml:space="preserve"> – система государственных мероприятий, направленных на охрану растительных ресурсов страны от завоза из-за рубежа карантинных объектов и на предотвращение их распространения на территории страны. Его делят на внешний и внутренний.</w:t>
      </w:r>
    </w:p>
    <w:p w:rsidR="00923760" w:rsidRPr="00D903DF" w:rsidRDefault="00923760" w:rsidP="00D903DF">
      <w:pPr>
        <w:pStyle w:val="a5"/>
        <w:suppressAutoHyphens w:val="0"/>
        <w:spacing w:after="0" w:line="360" w:lineRule="auto"/>
        <w:ind w:firstLine="709"/>
        <w:jc w:val="both"/>
        <w:rPr>
          <w:sz w:val="28"/>
          <w:szCs w:val="28"/>
        </w:rPr>
      </w:pPr>
      <w:r w:rsidRPr="00D903DF">
        <w:rPr>
          <w:sz w:val="28"/>
          <w:szCs w:val="28"/>
        </w:rPr>
        <w:t>Мероприятия по внешнему карантину: досмотр грузов и, при необходимости, проведение лабораторных исследований, обеззараживание, уничтожение или возвращение поставщику.</w:t>
      </w:r>
    </w:p>
    <w:p w:rsidR="00923760" w:rsidRPr="00D903DF" w:rsidRDefault="00923760" w:rsidP="00D903DF">
      <w:pPr>
        <w:pStyle w:val="a5"/>
        <w:suppressAutoHyphens w:val="0"/>
        <w:spacing w:after="0" w:line="360" w:lineRule="auto"/>
        <w:ind w:firstLine="709"/>
        <w:jc w:val="both"/>
        <w:rPr>
          <w:sz w:val="28"/>
          <w:szCs w:val="28"/>
        </w:rPr>
      </w:pPr>
      <w:r w:rsidRPr="00D903DF">
        <w:rPr>
          <w:sz w:val="28"/>
          <w:szCs w:val="28"/>
        </w:rPr>
        <w:t>Внутренний: обследование территории с целью установления очагов вредителей и болезней, локализации и ликвидации их, осуществление контроля за перевозками грузов внутри страны и за её пределы.</w:t>
      </w:r>
    </w:p>
    <w:p w:rsidR="00923760" w:rsidRPr="00D903DF" w:rsidRDefault="00923760" w:rsidP="00D903DF">
      <w:pPr>
        <w:pStyle w:val="a5"/>
        <w:suppressAutoHyphens w:val="0"/>
        <w:spacing w:after="0" w:line="360" w:lineRule="auto"/>
        <w:ind w:firstLine="709"/>
        <w:jc w:val="both"/>
        <w:rPr>
          <w:sz w:val="28"/>
          <w:szCs w:val="28"/>
        </w:rPr>
      </w:pPr>
      <w:r w:rsidRPr="00D903DF">
        <w:rPr>
          <w:sz w:val="28"/>
          <w:szCs w:val="28"/>
        </w:rPr>
        <w:t>К потенциально опасным для нашей страны вредителям следует отнести американского клеверного минёра, капрового жука, яблонную муху, несколько видов зерновок и другие. Такие ограниченно распространённые карантинные виды, как американская белая бабочка, картофельная соль, калифорнийская щитовка, восточная плодожорка, не заняли ещё свои естественные ареалы и продвигаются в новые районы. Как показывает многолетняя практика борьбы с колорадским картофельным жуком, его проникновение и дальнейшее распространение по территории приводит к огромным финансовым затратам.</w:t>
      </w:r>
    </w:p>
    <w:p w:rsidR="00923760" w:rsidRPr="00D903DF" w:rsidRDefault="00923760" w:rsidP="00D903DF">
      <w:pPr>
        <w:pStyle w:val="a5"/>
        <w:suppressAutoHyphens w:val="0"/>
        <w:spacing w:after="0" w:line="360" w:lineRule="auto"/>
        <w:ind w:firstLine="709"/>
        <w:jc w:val="both"/>
        <w:rPr>
          <w:sz w:val="28"/>
          <w:szCs w:val="28"/>
        </w:rPr>
      </w:pPr>
      <w:r w:rsidRPr="00D903DF">
        <w:rPr>
          <w:sz w:val="28"/>
          <w:szCs w:val="28"/>
        </w:rPr>
        <w:t>Организационно-хозяйственные мероприятия: профилактика вредителей и болезней. При этом нет материальных затрат. Оптимизация структуры посевных площадей и насаждений. Известны случаи массового размножения капустной совки при увеличении площадей под капустой и горохом.</w:t>
      </w:r>
    </w:p>
    <w:p w:rsidR="00923760" w:rsidRPr="00D903DF" w:rsidRDefault="00923760" w:rsidP="00D903DF">
      <w:pPr>
        <w:pStyle w:val="a5"/>
        <w:suppressAutoHyphens w:val="0"/>
        <w:spacing w:after="0" w:line="360" w:lineRule="auto"/>
        <w:ind w:firstLine="709"/>
        <w:jc w:val="both"/>
        <w:rPr>
          <w:sz w:val="28"/>
          <w:szCs w:val="28"/>
        </w:rPr>
      </w:pPr>
      <w:r w:rsidRPr="00D903DF">
        <w:rPr>
          <w:b/>
          <w:bCs/>
          <w:sz w:val="28"/>
          <w:szCs w:val="28"/>
        </w:rPr>
        <w:t>Физический метод</w:t>
      </w:r>
      <w:r w:rsidRPr="00D903DF">
        <w:rPr>
          <w:sz w:val="28"/>
          <w:szCs w:val="28"/>
        </w:rPr>
        <w:t xml:space="preserve"> основан на губительном действии высоких и низких температур на живые организмы. Его широко используют в теплицах и оранжереях для обеззараживания грунтов от галловой нематоды и возбудителей болезней. Применяется в оздоровлении посадочного материала земляники от опасных и трудноискореняемых вредителей. Для большинства вредителей, повреждающих зерновки при хранении губительна температура 10-15ºС, т. к. они прекращают питаться и размножаться.</w:t>
      </w:r>
    </w:p>
    <w:p w:rsidR="00923760" w:rsidRPr="00D903DF" w:rsidRDefault="00923760" w:rsidP="00D903DF">
      <w:pPr>
        <w:pStyle w:val="a5"/>
        <w:suppressAutoHyphens w:val="0"/>
        <w:spacing w:after="0" w:line="360" w:lineRule="auto"/>
        <w:ind w:firstLine="709"/>
        <w:jc w:val="both"/>
        <w:rPr>
          <w:sz w:val="28"/>
          <w:szCs w:val="28"/>
        </w:rPr>
      </w:pPr>
      <w:r w:rsidRPr="00D903DF">
        <w:rPr>
          <w:sz w:val="28"/>
          <w:szCs w:val="28"/>
        </w:rPr>
        <w:t>Этот метод широко используют в теплицах и оранжереях для обеззараживания грунтов от галловой нематоды и возбудителей болезней.</w:t>
      </w:r>
    </w:p>
    <w:p w:rsidR="00923760" w:rsidRPr="00D903DF" w:rsidRDefault="00923760" w:rsidP="00D903DF">
      <w:pPr>
        <w:pStyle w:val="a5"/>
        <w:suppressAutoHyphens w:val="0"/>
        <w:spacing w:after="0" w:line="360" w:lineRule="auto"/>
        <w:ind w:firstLine="709"/>
        <w:jc w:val="both"/>
        <w:rPr>
          <w:sz w:val="28"/>
          <w:szCs w:val="28"/>
        </w:rPr>
      </w:pPr>
      <w:r w:rsidRPr="00D903DF">
        <w:rPr>
          <w:b/>
          <w:bCs/>
          <w:sz w:val="28"/>
          <w:szCs w:val="28"/>
        </w:rPr>
        <w:t>Механический метод</w:t>
      </w:r>
      <w:r w:rsidRPr="00D903DF">
        <w:rPr>
          <w:sz w:val="28"/>
          <w:szCs w:val="28"/>
        </w:rPr>
        <w:t xml:space="preserve"> основан на физическом истреблении вредителей, их сборе и вылавливании, создании преград, препятствующих их проникновению к растению, стряхивание вредителей с растений.</w:t>
      </w:r>
    </w:p>
    <w:p w:rsidR="00923760" w:rsidRPr="00D903DF" w:rsidRDefault="00923760" w:rsidP="00D903DF">
      <w:pPr>
        <w:pStyle w:val="a5"/>
        <w:suppressAutoHyphens w:val="0"/>
        <w:spacing w:after="0" w:line="360" w:lineRule="auto"/>
        <w:ind w:firstLine="709"/>
        <w:jc w:val="both"/>
        <w:rPr>
          <w:sz w:val="28"/>
          <w:szCs w:val="28"/>
        </w:rPr>
      </w:pPr>
      <w:r w:rsidRPr="00D903DF">
        <w:rPr>
          <w:sz w:val="28"/>
          <w:szCs w:val="28"/>
        </w:rPr>
        <w:t>Применение укрывных материалов. Применяют: агрил, лутрасил, полиэтиленовую плёнку. Под укрывными материалами создаются микроклиматические условия для роста и развития растений. Они не повреждаются паразитами.</w:t>
      </w:r>
    </w:p>
    <w:p w:rsidR="00923760" w:rsidRPr="00D903DF" w:rsidRDefault="00923760" w:rsidP="00D903DF">
      <w:pPr>
        <w:pStyle w:val="a5"/>
        <w:suppressAutoHyphens w:val="0"/>
        <w:spacing w:after="0" w:line="360" w:lineRule="auto"/>
        <w:ind w:firstLine="709"/>
        <w:jc w:val="both"/>
        <w:rPr>
          <w:sz w:val="28"/>
          <w:szCs w:val="28"/>
        </w:rPr>
      </w:pPr>
      <w:r w:rsidRPr="00D903DF">
        <w:rPr>
          <w:sz w:val="28"/>
          <w:szCs w:val="28"/>
        </w:rPr>
        <w:t>Использование ловчих поясов. Их накладывают на нижнюю часть штамба плодовых для вылова гусениц яблонной плодожорки, жуков яблонного цветоеда и др. Пояс готовят из мешковины и устанавливают через 10-15 дней после цветения ранних сортов яблонь.</w:t>
      </w:r>
    </w:p>
    <w:p w:rsidR="00923760" w:rsidRPr="00D903DF" w:rsidRDefault="00923760" w:rsidP="00D903DF">
      <w:pPr>
        <w:pStyle w:val="a5"/>
        <w:suppressAutoHyphens w:val="0"/>
        <w:spacing w:after="0" w:line="360" w:lineRule="auto"/>
        <w:ind w:firstLine="709"/>
        <w:jc w:val="both"/>
        <w:rPr>
          <w:sz w:val="28"/>
          <w:szCs w:val="28"/>
        </w:rPr>
      </w:pPr>
      <w:r w:rsidRPr="00D903DF">
        <w:rPr>
          <w:sz w:val="28"/>
          <w:szCs w:val="28"/>
        </w:rPr>
        <w:t>В условиях личных подсобных хозяйств этот метод эффективно используют против колорадского жука. Его стряхивают с кустов картофеля, а потом давят на дороге.</w:t>
      </w:r>
    </w:p>
    <w:p w:rsidR="00923760" w:rsidRPr="00D903DF" w:rsidRDefault="00923760" w:rsidP="00D903DF">
      <w:pPr>
        <w:pStyle w:val="a5"/>
        <w:suppressAutoHyphens w:val="0"/>
        <w:spacing w:after="0" w:line="360" w:lineRule="auto"/>
        <w:ind w:firstLine="709"/>
        <w:jc w:val="both"/>
        <w:rPr>
          <w:sz w:val="28"/>
          <w:szCs w:val="28"/>
        </w:rPr>
      </w:pPr>
      <w:r w:rsidRPr="00D903DF">
        <w:rPr>
          <w:b/>
          <w:bCs/>
          <w:sz w:val="28"/>
          <w:szCs w:val="28"/>
        </w:rPr>
        <w:t xml:space="preserve">Биологический метод </w:t>
      </w:r>
      <w:r w:rsidRPr="00D903DF">
        <w:rPr>
          <w:sz w:val="28"/>
          <w:szCs w:val="28"/>
        </w:rPr>
        <w:t>основан на использовании искусственно размноженных энтомофагов и акарифагов. В борьбе с совками лугового мотылька широко применяется трихограмма. Её размножают в биолабораториях и выпускают на поле 20-11 тыс./га в период начала массовой откладки яиц. Взрослые особи трихограммы находят яйцо совок и откладывают в них своё яйцо. Такой способ называется сезонная колонизация.</w:t>
      </w:r>
    </w:p>
    <w:p w:rsidR="00923760" w:rsidRPr="00D903DF" w:rsidRDefault="00923760" w:rsidP="00D903DF">
      <w:pPr>
        <w:pStyle w:val="a5"/>
        <w:suppressAutoHyphens w:val="0"/>
        <w:spacing w:after="0" w:line="360" w:lineRule="auto"/>
        <w:ind w:firstLine="709"/>
        <w:jc w:val="both"/>
        <w:rPr>
          <w:sz w:val="28"/>
          <w:szCs w:val="28"/>
        </w:rPr>
      </w:pPr>
      <w:r w:rsidRPr="00D903DF">
        <w:rPr>
          <w:sz w:val="28"/>
          <w:szCs w:val="28"/>
        </w:rPr>
        <w:t>Применение биопрепаратов. Для применения разрешены дипел, боверин, бертицилин. Их применение регламентировано. Наилучший результат, когда обработка выше 18ºС и против личинок младших возрастов.</w:t>
      </w:r>
    </w:p>
    <w:p w:rsidR="00923760" w:rsidRPr="00D903DF" w:rsidRDefault="00923760" w:rsidP="00D903DF">
      <w:pPr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D903DF">
        <w:rPr>
          <w:b/>
          <w:sz w:val="28"/>
          <w:szCs w:val="28"/>
        </w:rPr>
        <w:t xml:space="preserve">Агротехнический метод. </w:t>
      </w:r>
      <w:r w:rsidRPr="00D903DF">
        <w:rPr>
          <w:sz w:val="28"/>
          <w:szCs w:val="28"/>
        </w:rPr>
        <w:t>Издавна было замечено, что одни агротехнические приёмы могут ограничить численность вредителей, а другие, наоборот, способствовать их накоплению и последующему массовому размножению. Это обстоятельство послужило основой для создания агротехнического метода борьбы с вредными организмами. С помощью агротехнических приёмов создаются экологические условия, оптимальные для роста и развития сельскохозяйственных культур и менее благоприятны или</w:t>
      </w:r>
      <w:r w:rsidR="00D903DF">
        <w:rPr>
          <w:sz w:val="28"/>
          <w:szCs w:val="28"/>
        </w:rPr>
        <w:t xml:space="preserve"> </w:t>
      </w:r>
      <w:r w:rsidRPr="00D903DF">
        <w:rPr>
          <w:sz w:val="28"/>
          <w:szCs w:val="28"/>
        </w:rPr>
        <w:t>неблагоприятны для развития фитофагов.</w:t>
      </w:r>
    </w:p>
    <w:p w:rsidR="00923760" w:rsidRPr="00D903DF" w:rsidRDefault="00923760" w:rsidP="00D903DF">
      <w:pPr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D903DF">
        <w:rPr>
          <w:sz w:val="28"/>
          <w:szCs w:val="28"/>
        </w:rPr>
        <w:t>Обработка почвы. Зяблевая вспашка – благоприятное условие для активизации насекомых, способных проникать в рыхлый слой почвы на значительную глубину и уничтожать свои жертвы. Вредители поедаются птицами.</w:t>
      </w:r>
    </w:p>
    <w:p w:rsidR="00923760" w:rsidRPr="00D903DF" w:rsidRDefault="00923760" w:rsidP="00D903DF">
      <w:pPr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D903DF">
        <w:rPr>
          <w:sz w:val="28"/>
          <w:szCs w:val="28"/>
        </w:rPr>
        <w:t>Внесение удобрений. Там, где содержание азота больше, чем содержание фосфора и калия, размножение злаковых тлей усиливается почти в три раза.</w:t>
      </w:r>
    </w:p>
    <w:p w:rsidR="00923760" w:rsidRPr="00D903DF" w:rsidRDefault="00923760" w:rsidP="00D903DF">
      <w:pPr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D903DF">
        <w:rPr>
          <w:sz w:val="28"/>
          <w:szCs w:val="28"/>
        </w:rPr>
        <w:t>Оптимизация сроков посева. Яровые зерновые, посеянные в ранние сроки, а озимые в поздние в меньшей степени повреждаются мухами. При раннем севе гороха он меньше повреждается клубеньковым долгоносиком и тлёй.</w:t>
      </w:r>
    </w:p>
    <w:p w:rsidR="00923760" w:rsidRPr="00D903DF" w:rsidRDefault="00923760" w:rsidP="00D903DF">
      <w:pPr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D903DF">
        <w:rPr>
          <w:sz w:val="28"/>
          <w:szCs w:val="28"/>
        </w:rPr>
        <w:t>Также важна борьба с сорняками. Они на полях и насаждениях – кормовая база для насекомых и клещей, особенно в ранний весенний период.</w:t>
      </w:r>
    </w:p>
    <w:p w:rsidR="00923760" w:rsidRPr="00D903DF" w:rsidRDefault="00923760" w:rsidP="00D903DF">
      <w:pPr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D903DF">
        <w:rPr>
          <w:sz w:val="28"/>
          <w:szCs w:val="28"/>
        </w:rPr>
        <w:t>Например, стеблевой капустный скрытнохоботник зимует на растительных остатках. Чтобы уменьшить его численность надо применять глубокую вспашку; оптимальные сроки сева – он наносит наименьший вред растениям капусты.</w:t>
      </w:r>
    </w:p>
    <w:p w:rsidR="00923760" w:rsidRPr="00D903DF" w:rsidRDefault="00923760" w:rsidP="00D903DF">
      <w:pPr>
        <w:spacing w:line="360" w:lineRule="auto"/>
        <w:ind w:firstLine="709"/>
        <w:jc w:val="both"/>
        <w:rPr>
          <w:sz w:val="28"/>
          <w:szCs w:val="28"/>
        </w:rPr>
      </w:pPr>
      <w:r w:rsidRPr="00D903DF">
        <w:rPr>
          <w:b/>
          <w:bCs/>
          <w:sz w:val="28"/>
          <w:szCs w:val="28"/>
        </w:rPr>
        <w:t>Химический метод.</w:t>
      </w:r>
      <w:r w:rsidRPr="00D903DF">
        <w:rPr>
          <w:sz w:val="28"/>
          <w:szCs w:val="28"/>
        </w:rPr>
        <w:t xml:space="preserve"> В борьбе против вредителей и болезней сельскохозяйственных растений широко используют химические препараты – пестициды. Все они по своим действиям условно делятся на инсектициды, применяемые против насекомых, зооциды – против грызунов, фунгициды – против грибных и бактериальных заболеваний, гербициды – против сорных растений в посевах.</w:t>
      </w:r>
    </w:p>
    <w:p w:rsidR="00923760" w:rsidRPr="00D903DF" w:rsidRDefault="00923760" w:rsidP="00D903DF">
      <w:pPr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D903DF">
        <w:rPr>
          <w:sz w:val="28"/>
          <w:szCs w:val="28"/>
        </w:rPr>
        <w:t>Химические средства защиты растений применяют несколькими способами: опрыскиванием, опылением, фумигацией, в виде аэрозолей, отравленных приманок, протравливанием, внутренней терапией растений (интоксикация, хемотерапия).</w:t>
      </w:r>
    </w:p>
    <w:p w:rsidR="00923760" w:rsidRPr="00D903DF" w:rsidRDefault="00923760" w:rsidP="00D903DF">
      <w:pPr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D903DF">
        <w:rPr>
          <w:b/>
          <w:iCs/>
          <w:sz w:val="28"/>
          <w:szCs w:val="28"/>
        </w:rPr>
        <w:t>Опрыскивание</w:t>
      </w:r>
      <w:r w:rsidRPr="00D903DF">
        <w:rPr>
          <w:iCs/>
          <w:sz w:val="28"/>
          <w:szCs w:val="28"/>
        </w:rPr>
        <w:t xml:space="preserve"> </w:t>
      </w:r>
      <w:r w:rsidRPr="00D903DF">
        <w:rPr>
          <w:sz w:val="28"/>
          <w:szCs w:val="28"/>
        </w:rPr>
        <w:t>– нанесение ядовитых химических веществ в капельно-жидком состоянии на растение и почву с помощью специальных машин (опрыскивателей).</w:t>
      </w:r>
    </w:p>
    <w:p w:rsidR="00923760" w:rsidRPr="00D903DF" w:rsidRDefault="00923760" w:rsidP="00D903DF">
      <w:pPr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D903DF">
        <w:rPr>
          <w:b/>
          <w:iCs/>
          <w:sz w:val="28"/>
          <w:szCs w:val="28"/>
        </w:rPr>
        <w:t>Опыление</w:t>
      </w:r>
      <w:r w:rsidRPr="00D903DF">
        <w:rPr>
          <w:sz w:val="28"/>
          <w:szCs w:val="28"/>
        </w:rPr>
        <w:t xml:space="preserve"> – нанесение химических веществ в порошкообразном состоянии на поверхность растений, почвы и посадочного материала.</w:t>
      </w:r>
    </w:p>
    <w:p w:rsidR="00923760" w:rsidRPr="00D903DF" w:rsidRDefault="00923760" w:rsidP="00D903DF">
      <w:pPr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D903DF">
        <w:rPr>
          <w:b/>
          <w:iCs/>
          <w:sz w:val="28"/>
          <w:szCs w:val="28"/>
        </w:rPr>
        <w:t>Фумигация</w:t>
      </w:r>
      <w:r w:rsidRPr="00D903DF">
        <w:rPr>
          <w:sz w:val="28"/>
          <w:szCs w:val="28"/>
        </w:rPr>
        <w:t xml:space="preserve"> – насыщение воздуха химическими препаратами в парообразном или газообразном состоянии.</w:t>
      </w:r>
    </w:p>
    <w:p w:rsidR="00923760" w:rsidRPr="00D903DF" w:rsidRDefault="00923760" w:rsidP="00D903DF">
      <w:pPr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D903DF">
        <w:rPr>
          <w:b/>
          <w:iCs/>
          <w:sz w:val="28"/>
          <w:szCs w:val="28"/>
        </w:rPr>
        <w:t>Аэрозоли</w:t>
      </w:r>
      <w:r w:rsidRPr="00D903DF">
        <w:rPr>
          <w:b/>
          <w:sz w:val="28"/>
          <w:szCs w:val="28"/>
        </w:rPr>
        <w:t xml:space="preserve"> </w:t>
      </w:r>
      <w:r w:rsidRPr="00D903DF">
        <w:rPr>
          <w:sz w:val="28"/>
          <w:szCs w:val="28"/>
        </w:rPr>
        <w:t>– мельчайшие частицы препаратов и капельки жидкости, находящиеся во взвешенном состоянии в атмосфере, в виде дыма, тумана.</w:t>
      </w:r>
    </w:p>
    <w:p w:rsidR="00923760" w:rsidRPr="00D903DF" w:rsidRDefault="00923760" w:rsidP="00D903DF">
      <w:pPr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D903DF">
        <w:rPr>
          <w:b/>
          <w:iCs/>
          <w:sz w:val="28"/>
          <w:szCs w:val="28"/>
        </w:rPr>
        <w:t>Отравленные приманки</w:t>
      </w:r>
      <w:r w:rsidRPr="00D903DF">
        <w:rPr>
          <w:sz w:val="28"/>
          <w:szCs w:val="28"/>
        </w:rPr>
        <w:t xml:space="preserve"> – приманочные вещества, пропитанные растворами пестицида или смешенные с ним.</w:t>
      </w:r>
    </w:p>
    <w:p w:rsidR="00923760" w:rsidRPr="00D903DF" w:rsidRDefault="00923760" w:rsidP="00D903DF">
      <w:pPr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D903DF">
        <w:rPr>
          <w:b/>
          <w:iCs/>
          <w:sz w:val="28"/>
          <w:szCs w:val="28"/>
        </w:rPr>
        <w:t>Протравливание</w:t>
      </w:r>
      <w:r w:rsidRPr="00D903DF">
        <w:rPr>
          <w:sz w:val="28"/>
          <w:szCs w:val="28"/>
        </w:rPr>
        <w:t xml:space="preserve"> – предпосевная обработка семян сельскохозяйственных культур против почвообитающих вредителей, грибных и бактериальных заболеваний.</w:t>
      </w:r>
    </w:p>
    <w:p w:rsidR="00923760" w:rsidRPr="00D903DF" w:rsidRDefault="00923760" w:rsidP="00D903DF">
      <w:pPr>
        <w:suppressAutoHyphens w:val="0"/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923760" w:rsidRDefault="00D903DF" w:rsidP="00D903DF">
      <w:pPr>
        <w:suppressAutoHyphens w:val="0"/>
        <w:spacing w:line="360" w:lineRule="auto"/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  <w:r w:rsidR="00923760" w:rsidRPr="00D903DF">
        <w:rPr>
          <w:b/>
          <w:bCs/>
          <w:sz w:val="28"/>
          <w:szCs w:val="28"/>
        </w:rPr>
        <w:t>2. Специальная часть</w:t>
      </w:r>
    </w:p>
    <w:p w:rsidR="00D903DF" w:rsidRPr="00D903DF" w:rsidRDefault="00D903DF" w:rsidP="00D903DF">
      <w:pPr>
        <w:suppressAutoHyphens w:val="0"/>
        <w:spacing w:line="360" w:lineRule="auto"/>
        <w:ind w:firstLine="709"/>
        <w:jc w:val="center"/>
        <w:rPr>
          <w:b/>
          <w:bCs/>
          <w:sz w:val="28"/>
          <w:szCs w:val="28"/>
        </w:rPr>
      </w:pPr>
    </w:p>
    <w:p w:rsidR="00923760" w:rsidRDefault="00923760" w:rsidP="00D903DF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D903DF">
        <w:rPr>
          <w:b/>
          <w:bCs/>
          <w:sz w:val="28"/>
          <w:szCs w:val="28"/>
        </w:rPr>
        <w:t>2.1 Биология вредителей лугового клевера</w:t>
      </w:r>
    </w:p>
    <w:p w:rsidR="00D903DF" w:rsidRPr="00D903DF" w:rsidRDefault="00D903DF" w:rsidP="00D903DF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</w:p>
    <w:p w:rsidR="00055039" w:rsidRPr="00D903DF" w:rsidRDefault="00923760" w:rsidP="00D903DF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D903DF">
        <w:rPr>
          <w:b/>
          <w:sz w:val="28"/>
          <w:szCs w:val="28"/>
        </w:rPr>
        <w:t xml:space="preserve">Клеверный семяед – </w:t>
      </w:r>
      <w:r w:rsidRPr="00D903DF">
        <w:rPr>
          <w:b/>
          <w:sz w:val="28"/>
          <w:szCs w:val="28"/>
          <w:lang w:val="en-US"/>
        </w:rPr>
        <w:t>Apion</w:t>
      </w:r>
      <w:r w:rsidRPr="00D903DF">
        <w:rPr>
          <w:b/>
          <w:sz w:val="28"/>
          <w:szCs w:val="28"/>
        </w:rPr>
        <w:t xml:space="preserve"> </w:t>
      </w:r>
      <w:r w:rsidRPr="00D903DF">
        <w:rPr>
          <w:b/>
          <w:sz w:val="28"/>
          <w:szCs w:val="28"/>
          <w:lang w:val="en-US"/>
        </w:rPr>
        <w:t>apricans</w:t>
      </w:r>
    </w:p>
    <w:p w:rsidR="00055039" w:rsidRPr="00D903DF" w:rsidRDefault="00055039" w:rsidP="00D903DF">
      <w:pPr>
        <w:spacing w:line="360" w:lineRule="auto"/>
        <w:ind w:firstLine="709"/>
        <w:jc w:val="both"/>
        <w:rPr>
          <w:sz w:val="28"/>
          <w:szCs w:val="28"/>
        </w:rPr>
      </w:pPr>
      <w:r w:rsidRPr="00D903DF">
        <w:rPr>
          <w:sz w:val="28"/>
          <w:szCs w:val="28"/>
        </w:rPr>
        <w:t>Систематическое положение: отряд жуки, или жесткокрылые, семейство долгоносики (</w:t>
      </w:r>
      <w:r w:rsidRPr="00D903DF">
        <w:rPr>
          <w:sz w:val="28"/>
          <w:szCs w:val="28"/>
          <w:lang w:val="en-US"/>
        </w:rPr>
        <w:t>Curculionidae</w:t>
      </w:r>
      <w:r w:rsidRPr="00D903DF">
        <w:rPr>
          <w:sz w:val="28"/>
          <w:szCs w:val="28"/>
        </w:rPr>
        <w:t>).</w:t>
      </w:r>
    </w:p>
    <w:p w:rsidR="00055039" w:rsidRPr="00D903DF" w:rsidRDefault="00055039" w:rsidP="00D903DF">
      <w:pPr>
        <w:spacing w:line="360" w:lineRule="auto"/>
        <w:ind w:firstLine="709"/>
        <w:jc w:val="both"/>
        <w:rPr>
          <w:sz w:val="28"/>
          <w:szCs w:val="28"/>
        </w:rPr>
      </w:pPr>
      <w:r w:rsidRPr="00D903DF">
        <w:rPr>
          <w:sz w:val="28"/>
          <w:szCs w:val="28"/>
        </w:rPr>
        <w:t>Широко распространен во всех зонах возделывания клевера, однако наиболее вредоносен в Северно-Западном, Центральном, Центрально-Черноземном, Волго-Вятском и Уральском регионах. Повреждает клевер.</w:t>
      </w:r>
    </w:p>
    <w:p w:rsidR="00055039" w:rsidRPr="00D903DF" w:rsidRDefault="00055039" w:rsidP="00D903DF">
      <w:pPr>
        <w:spacing w:line="360" w:lineRule="auto"/>
        <w:ind w:firstLine="709"/>
        <w:jc w:val="both"/>
        <w:rPr>
          <w:sz w:val="28"/>
          <w:szCs w:val="28"/>
        </w:rPr>
      </w:pPr>
      <w:r w:rsidRPr="00D903DF">
        <w:rPr>
          <w:sz w:val="28"/>
          <w:szCs w:val="28"/>
        </w:rPr>
        <w:t>Жук длиной 3-3,5 мм, черный, грушевидный, с длинной тонкой головотрубкой; усики у основания красные, вершинная половина черная. Личинка длиной 2-2,5 мм, белая, с темно-бурой головой, изогнутая, безногая.</w:t>
      </w:r>
    </w:p>
    <w:p w:rsidR="003F3D6A" w:rsidRPr="00D903DF" w:rsidRDefault="00055039" w:rsidP="00D903DF">
      <w:pPr>
        <w:spacing w:line="360" w:lineRule="auto"/>
        <w:ind w:firstLine="709"/>
        <w:jc w:val="both"/>
        <w:rPr>
          <w:sz w:val="28"/>
          <w:szCs w:val="28"/>
        </w:rPr>
      </w:pPr>
      <w:r w:rsidRPr="00D903DF">
        <w:rPr>
          <w:sz w:val="28"/>
          <w:szCs w:val="28"/>
        </w:rPr>
        <w:t xml:space="preserve">Зимуют жуки под растительными остатками, в поверхностном слое почвы на полях клевера и за их пределами. Выход жуков из мест зимовки совпадает с фазой бутонизации клевера. Жуки нуждаются в дополнительном питании и для этого выгрызают в молодых листьях небольшие отверстия, по которым можно судить об их появлении. </w:t>
      </w:r>
      <w:r w:rsidR="0075299D" w:rsidRPr="00D903DF">
        <w:rPr>
          <w:sz w:val="28"/>
          <w:szCs w:val="28"/>
        </w:rPr>
        <w:t xml:space="preserve">Самки откладывает яйца в цветочные почки, бутоны и распускающиеся соцветия. Плодовитость самки около 40 яиц. Эмбриональное развитие продолжается 8-12 дней. Отродившиеся личинки проникают в завязь цветка и питаются. За весь период своего периода одна личинка уничтожает 9-12 завязей. Перед окукливанием личинка выгрызает камеру в цветоложе, повреждая при этом еще 8-10 завязей. Таким образом, одна личинка способна уничтожать 30-40% завязей в одной головке клевера. </w:t>
      </w:r>
      <w:r w:rsidR="003F3D6A" w:rsidRPr="00D903DF">
        <w:rPr>
          <w:sz w:val="28"/>
          <w:szCs w:val="28"/>
        </w:rPr>
        <w:t>Куколка развивается 5-9 дней. Отродившиеся молодые жуки питаются листьями клевера и многими другими растениями до ухода в места зимовки. Наибольший вред причиняют личинки двуукосному клеверу. За год во всех регионах развивается одно поколение.</w:t>
      </w:r>
    </w:p>
    <w:p w:rsidR="003F3D6A" w:rsidRPr="00D903DF" w:rsidRDefault="003F3D6A" w:rsidP="00D903DF">
      <w:pPr>
        <w:widowControl/>
        <w:suppressAutoHyphens w:val="0"/>
        <w:autoSpaceDE/>
        <w:spacing w:line="360" w:lineRule="auto"/>
        <w:ind w:firstLine="709"/>
        <w:jc w:val="both"/>
        <w:rPr>
          <w:b/>
          <w:sz w:val="28"/>
          <w:szCs w:val="28"/>
        </w:rPr>
      </w:pPr>
      <w:r w:rsidRPr="00D903DF">
        <w:rPr>
          <w:b/>
          <w:sz w:val="28"/>
          <w:szCs w:val="28"/>
        </w:rPr>
        <w:t>Клубеньковые долгоносики</w:t>
      </w:r>
    </w:p>
    <w:p w:rsidR="003F3D6A" w:rsidRPr="00D903DF" w:rsidRDefault="003F3D6A" w:rsidP="00D903DF">
      <w:pPr>
        <w:widowControl/>
        <w:suppressAutoHyphens w:val="0"/>
        <w:autoSpaceDE/>
        <w:spacing w:line="360" w:lineRule="auto"/>
        <w:ind w:firstLine="709"/>
        <w:jc w:val="both"/>
        <w:rPr>
          <w:sz w:val="28"/>
          <w:szCs w:val="28"/>
        </w:rPr>
      </w:pPr>
      <w:r w:rsidRPr="00D903DF">
        <w:rPr>
          <w:sz w:val="28"/>
          <w:szCs w:val="28"/>
        </w:rPr>
        <w:t>Систематическое положение: отряд жуки, или жесткокрылые, семейство долгоносики (</w:t>
      </w:r>
      <w:r w:rsidRPr="00D903DF">
        <w:rPr>
          <w:sz w:val="28"/>
          <w:szCs w:val="28"/>
          <w:lang w:val="en-US"/>
        </w:rPr>
        <w:t>Curculionidae</w:t>
      </w:r>
      <w:r w:rsidRPr="00D903DF">
        <w:rPr>
          <w:sz w:val="28"/>
          <w:szCs w:val="28"/>
        </w:rPr>
        <w:t>).</w:t>
      </w:r>
    </w:p>
    <w:p w:rsidR="003F3D6A" w:rsidRPr="00D903DF" w:rsidRDefault="003F3D6A" w:rsidP="00D903DF">
      <w:pPr>
        <w:widowControl/>
        <w:suppressAutoHyphens w:val="0"/>
        <w:autoSpaceDE/>
        <w:spacing w:line="360" w:lineRule="auto"/>
        <w:ind w:firstLine="709"/>
        <w:jc w:val="both"/>
        <w:rPr>
          <w:sz w:val="28"/>
          <w:szCs w:val="28"/>
        </w:rPr>
      </w:pPr>
      <w:r w:rsidRPr="00D903DF">
        <w:rPr>
          <w:sz w:val="28"/>
          <w:szCs w:val="28"/>
        </w:rPr>
        <w:t xml:space="preserve">Свыше 30 видов долгоносиков, относящихся к роду </w:t>
      </w:r>
      <w:r w:rsidRPr="00D903DF">
        <w:rPr>
          <w:b/>
          <w:sz w:val="28"/>
          <w:szCs w:val="28"/>
          <w:lang w:val="en-US"/>
        </w:rPr>
        <w:t>Sitona</w:t>
      </w:r>
      <w:r w:rsidRPr="00D903DF">
        <w:rPr>
          <w:sz w:val="28"/>
          <w:szCs w:val="28"/>
        </w:rPr>
        <w:t>, широко распространены по всей территории России и связаны в своем развитии с бобовыми растениями</w:t>
      </w:r>
      <w:r w:rsidR="009C67C4" w:rsidRPr="00D903DF">
        <w:rPr>
          <w:sz w:val="28"/>
          <w:szCs w:val="28"/>
        </w:rPr>
        <w:t xml:space="preserve">. Наиболее часто встречаются и повреждают горох, вику, пелюшку и другие культуры два вида: </w:t>
      </w:r>
      <w:r w:rsidR="009C67C4" w:rsidRPr="00D903DF">
        <w:rPr>
          <w:b/>
          <w:sz w:val="28"/>
          <w:szCs w:val="28"/>
        </w:rPr>
        <w:t xml:space="preserve">полосатый – </w:t>
      </w:r>
      <w:r w:rsidR="009C67C4" w:rsidRPr="00D903DF">
        <w:rPr>
          <w:b/>
          <w:sz w:val="28"/>
          <w:szCs w:val="28"/>
          <w:lang w:val="en-US"/>
        </w:rPr>
        <w:t>S</w:t>
      </w:r>
      <w:r w:rsidR="009C67C4" w:rsidRPr="00D903DF">
        <w:rPr>
          <w:b/>
          <w:sz w:val="28"/>
          <w:szCs w:val="28"/>
        </w:rPr>
        <w:t xml:space="preserve">. </w:t>
      </w:r>
      <w:r w:rsidR="009C67C4" w:rsidRPr="00D903DF">
        <w:rPr>
          <w:b/>
          <w:sz w:val="28"/>
          <w:szCs w:val="28"/>
          <w:lang w:val="en-US"/>
        </w:rPr>
        <w:t>lineatus</w:t>
      </w:r>
      <w:r w:rsidR="009C67C4" w:rsidRPr="00D903DF">
        <w:rPr>
          <w:b/>
          <w:sz w:val="28"/>
          <w:szCs w:val="28"/>
        </w:rPr>
        <w:t xml:space="preserve"> </w:t>
      </w:r>
      <w:r w:rsidR="009C67C4" w:rsidRPr="00D903DF">
        <w:rPr>
          <w:b/>
          <w:sz w:val="28"/>
          <w:szCs w:val="28"/>
          <w:lang w:val="en-US"/>
        </w:rPr>
        <w:t>L</w:t>
      </w:r>
      <w:r w:rsidR="009C67C4" w:rsidRPr="00D903DF">
        <w:rPr>
          <w:sz w:val="28"/>
          <w:szCs w:val="28"/>
        </w:rPr>
        <w:t xml:space="preserve"> и </w:t>
      </w:r>
      <w:r w:rsidR="009C67C4" w:rsidRPr="00D903DF">
        <w:rPr>
          <w:b/>
          <w:sz w:val="28"/>
          <w:szCs w:val="28"/>
        </w:rPr>
        <w:t xml:space="preserve">щетинистый – </w:t>
      </w:r>
      <w:r w:rsidR="009C67C4" w:rsidRPr="00D903DF">
        <w:rPr>
          <w:b/>
          <w:sz w:val="28"/>
          <w:szCs w:val="28"/>
          <w:lang w:val="en-US"/>
        </w:rPr>
        <w:t>S</w:t>
      </w:r>
      <w:r w:rsidR="009C67C4" w:rsidRPr="00D903DF">
        <w:rPr>
          <w:b/>
          <w:sz w:val="28"/>
          <w:szCs w:val="28"/>
        </w:rPr>
        <w:t xml:space="preserve">. </w:t>
      </w:r>
      <w:r w:rsidR="009C67C4" w:rsidRPr="00D903DF">
        <w:rPr>
          <w:b/>
          <w:sz w:val="28"/>
          <w:szCs w:val="28"/>
          <w:lang w:val="en-US"/>
        </w:rPr>
        <w:t>crinitus</w:t>
      </w:r>
      <w:r w:rsidR="009C67C4" w:rsidRPr="00D903DF">
        <w:rPr>
          <w:b/>
          <w:sz w:val="28"/>
          <w:szCs w:val="28"/>
        </w:rPr>
        <w:t xml:space="preserve"> </w:t>
      </w:r>
      <w:r w:rsidR="009C67C4" w:rsidRPr="00D903DF">
        <w:rPr>
          <w:b/>
          <w:sz w:val="28"/>
          <w:szCs w:val="28"/>
          <w:lang w:val="en-US"/>
        </w:rPr>
        <w:t>Herbst</w:t>
      </w:r>
      <w:r w:rsidR="009C67C4" w:rsidRPr="00D903DF">
        <w:rPr>
          <w:b/>
          <w:sz w:val="28"/>
          <w:szCs w:val="28"/>
        </w:rPr>
        <w:t>. долгоносики</w:t>
      </w:r>
      <w:r w:rsidR="009C67C4" w:rsidRPr="00D903DF">
        <w:rPr>
          <w:sz w:val="28"/>
          <w:szCs w:val="28"/>
        </w:rPr>
        <w:t>. В меньшей степени эти виды повреждают фасоль и кормовые бобы.</w:t>
      </w:r>
    </w:p>
    <w:p w:rsidR="009C67C4" w:rsidRPr="00D903DF" w:rsidRDefault="00577E74" w:rsidP="00D903DF">
      <w:pPr>
        <w:widowControl/>
        <w:suppressAutoHyphens w:val="0"/>
        <w:autoSpaceDE/>
        <w:spacing w:line="360" w:lineRule="auto"/>
        <w:ind w:firstLine="709"/>
        <w:jc w:val="both"/>
        <w:rPr>
          <w:sz w:val="28"/>
          <w:szCs w:val="28"/>
        </w:rPr>
      </w:pPr>
      <w:r w:rsidRPr="00D903DF">
        <w:rPr>
          <w:sz w:val="28"/>
          <w:szCs w:val="28"/>
        </w:rPr>
        <w:t>Жуки с короткой толстой головотрубкой и коленчатыми булавовидными антеннами. Тело длиной 3-5 мм, землисто-серое. У полосатого долгоносика чешуйки и короткие волоски образуют на надкрыльях чередующиеся светлые и темные полосы, у щетинистого – на надкрыльях расположены длинные торчащие щетинки. Личинки долгоносиков червеобразные, безногие, слегка изогнутые, длиной 4-5 мм. Тело личинок белое, а головная капсула светло-коричневая. Яйцо округлое, гладкое, диаметром не более 0,3 мм.</w:t>
      </w:r>
    </w:p>
    <w:p w:rsidR="00577E74" w:rsidRPr="00D903DF" w:rsidRDefault="00577E74" w:rsidP="00D903DF">
      <w:pPr>
        <w:widowControl/>
        <w:suppressAutoHyphens w:val="0"/>
        <w:autoSpaceDE/>
        <w:spacing w:line="360" w:lineRule="auto"/>
        <w:ind w:firstLine="709"/>
        <w:jc w:val="both"/>
        <w:rPr>
          <w:sz w:val="28"/>
          <w:szCs w:val="28"/>
        </w:rPr>
      </w:pPr>
      <w:r w:rsidRPr="00D903DF">
        <w:rPr>
          <w:sz w:val="28"/>
          <w:szCs w:val="28"/>
        </w:rPr>
        <w:t xml:space="preserve">Имаго долгоносиков зимуют в верхнем слое почвы на полях, где возделывались бобовые культуры. </w:t>
      </w:r>
      <w:r w:rsidR="008D3CCE" w:rsidRPr="00D903DF">
        <w:rPr>
          <w:sz w:val="28"/>
          <w:szCs w:val="28"/>
        </w:rPr>
        <w:t>Часто зимующих жуков можно найти в дернине многолетних трав или под растительными остатками. Появляются долгоносики ранней весной при дневной температуре</w:t>
      </w:r>
      <w:r w:rsidR="00C02F8C" w:rsidRPr="00D903DF">
        <w:rPr>
          <w:sz w:val="28"/>
          <w:szCs w:val="28"/>
        </w:rPr>
        <w:t xml:space="preserve"> воздуха 3-5</w:t>
      </w:r>
      <w:r w:rsidR="00C02F8C" w:rsidRPr="00D903DF">
        <w:rPr>
          <w:sz w:val="28"/>
          <w:szCs w:val="28"/>
          <w:vertAlign w:val="superscript"/>
        </w:rPr>
        <w:t xml:space="preserve">0 </w:t>
      </w:r>
      <w:r w:rsidR="00C02F8C" w:rsidRPr="00D903DF">
        <w:rPr>
          <w:sz w:val="28"/>
          <w:szCs w:val="28"/>
        </w:rPr>
        <w:t>С. Дополнительное питание проходят на отрастающих побегах многолетних бобовых. Дальнейший рост температуры повышает активность жуков и вызывает их массовый перелет на зернобобовые культуры, где долгоносики продолжают питаться, нанося повреждения всходам. После спаривания самки откладывают яйца на почву и нижние листья растений. Плодовитость вредителя колеблется от нескольких десятков до нескольких сотен яиц, максимальная – 3600. Эмбриональное развитие продолжается от 7 до 35 дней. В этот период сухая и жаркая погода может вызвать массовую гибель яйцекладок</w:t>
      </w:r>
      <w:r w:rsidR="00143894" w:rsidRPr="00D903DF">
        <w:rPr>
          <w:sz w:val="28"/>
          <w:szCs w:val="28"/>
        </w:rPr>
        <w:t>. Отродившиеся личинки уходят в почву, где питаются корнями бобовых культур, повреждая главным образом клубеньки. Развитие личинок продолжается 30-45 дней. Окукливаются долгоносики в почве в земляных колыбельках на глубине до 30 см. через 8-11 дней они перелетают в места зимовки. В течение года долгоносики развиваются в одном поколении.</w:t>
      </w:r>
    </w:p>
    <w:p w:rsidR="00143894" w:rsidRPr="00D903DF" w:rsidRDefault="00143894" w:rsidP="00D903DF">
      <w:pPr>
        <w:widowControl/>
        <w:suppressAutoHyphens w:val="0"/>
        <w:autoSpaceDE/>
        <w:spacing w:line="360" w:lineRule="auto"/>
        <w:ind w:firstLine="709"/>
        <w:jc w:val="both"/>
        <w:rPr>
          <w:sz w:val="28"/>
          <w:szCs w:val="28"/>
        </w:rPr>
      </w:pPr>
      <w:r w:rsidRPr="00D903DF">
        <w:rPr>
          <w:sz w:val="28"/>
          <w:szCs w:val="28"/>
        </w:rPr>
        <w:t>Вредят имаго и личинки. Жуки выгрызают по краям листьев округлые или овальные участки, придавая листовым пластинкам характерную фигурную форму. Наиболее опасны такие повреждения на самых ранних фазах развития зернобобовых культур: уничтожение семядольных листьев и точки роста может приводить к массовому изреживанию посевов. Вредоносность долгоносиков усиливается в сухую и жаркую погоду. Летние повреждения жуков менее опасны, поскольку питание насекомых уже происходит на взрослых растениях. Личинки, повреждая корни и клубеньки бобовых, способствуют проникновению в растения грибной и бактериальной инфекци</w:t>
      </w:r>
      <w:r w:rsidR="00B53408" w:rsidRPr="00D903DF">
        <w:rPr>
          <w:sz w:val="28"/>
          <w:szCs w:val="28"/>
        </w:rPr>
        <w:t>и, а также уменьшают содержание белка в растительных тканях зернобобовых культур.</w:t>
      </w:r>
    </w:p>
    <w:p w:rsidR="00B53408" w:rsidRPr="00D903DF" w:rsidRDefault="00B53408" w:rsidP="00D903DF">
      <w:pPr>
        <w:widowControl/>
        <w:suppressAutoHyphens w:val="0"/>
        <w:autoSpaceDE/>
        <w:spacing w:line="360" w:lineRule="auto"/>
        <w:ind w:firstLine="709"/>
        <w:jc w:val="both"/>
        <w:rPr>
          <w:b/>
          <w:sz w:val="28"/>
          <w:szCs w:val="28"/>
          <w:lang w:val="en-US"/>
        </w:rPr>
      </w:pPr>
      <w:r w:rsidRPr="00D903DF">
        <w:rPr>
          <w:b/>
          <w:sz w:val="28"/>
          <w:szCs w:val="28"/>
        </w:rPr>
        <w:t xml:space="preserve">Люцерновый клоп – </w:t>
      </w:r>
      <w:r w:rsidRPr="00D903DF">
        <w:rPr>
          <w:b/>
          <w:sz w:val="28"/>
          <w:szCs w:val="28"/>
          <w:lang w:val="en-US"/>
        </w:rPr>
        <w:t>Adelphocoris lineolatus</w:t>
      </w:r>
    </w:p>
    <w:p w:rsidR="00B53408" w:rsidRPr="00D903DF" w:rsidRDefault="00B53408" w:rsidP="00D903DF">
      <w:pPr>
        <w:widowControl/>
        <w:suppressAutoHyphens w:val="0"/>
        <w:autoSpaceDE/>
        <w:spacing w:line="360" w:lineRule="auto"/>
        <w:ind w:firstLine="709"/>
        <w:jc w:val="both"/>
        <w:rPr>
          <w:sz w:val="28"/>
          <w:szCs w:val="28"/>
        </w:rPr>
      </w:pPr>
      <w:r w:rsidRPr="00D903DF">
        <w:rPr>
          <w:sz w:val="28"/>
          <w:szCs w:val="28"/>
        </w:rPr>
        <w:t>Систематическое положение: отряд клопы, или полужесткокрылые, семейство слепняки (</w:t>
      </w:r>
      <w:r w:rsidRPr="00D903DF">
        <w:rPr>
          <w:sz w:val="28"/>
          <w:szCs w:val="28"/>
          <w:lang w:val="en-US"/>
        </w:rPr>
        <w:t>Miridae</w:t>
      </w:r>
      <w:r w:rsidRPr="00D903DF">
        <w:rPr>
          <w:sz w:val="28"/>
          <w:szCs w:val="28"/>
        </w:rPr>
        <w:t>).</w:t>
      </w:r>
    </w:p>
    <w:p w:rsidR="00B53408" w:rsidRPr="00D903DF" w:rsidRDefault="00B53408" w:rsidP="00D903DF">
      <w:pPr>
        <w:widowControl/>
        <w:suppressAutoHyphens w:val="0"/>
        <w:autoSpaceDE/>
        <w:spacing w:line="360" w:lineRule="auto"/>
        <w:ind w:firstLine="709"/>
        <w:jc w:val="both"/>
        <w:rPr>
          <w:sz w:val="28"/>
          <w:szCs w:val="28"/>
        </w:rPr>
      </w:pPr>
      <w:r w:rsidRPr="00D903DF">
        <w:rPr>
          <w:sz w:val="28"/>
          <w:szCs w:val="28"/>
        </w:rPr>
        <w:t>Распространен широко, однако ареал повышенной вредоносности включает Центрально-Черноземный, Поволжский, Северо-Кавказский и Западно-Сибирский регионы.</w:t>
      </w:r>
    </w:p>
    <w:p w:rsidR="00B53408" w:rsidRPr="00D903DF" w:rsidRDefault="00B53408" w:rsidP="00D903DF">
      <w:pPr>
        <w:widowControl/>
        <w:suppressAutoHyphens w:val="0"/>
        <w:autoSpaceDE/>
        <w:spacing w:line="360" w:lineRule="auto"/>
        <w:ind w:firstLine="709"/>
        <w:jc w:val="both"/>
        <w:rPr>
          <w:sz w:val="28"/>
          <w:szCs w:val="28"/>
        </w:rPr>
      </w:pPr>
      <w:r w:rsidRPr="00D903DF">
        <w:rPr>
          <w:sz w:val="28"/>
          <w:szCs w:val="28"/>
        </w:rPr>
        <w:t>Повреждает люцерну, клевер, эспарцет, донник и другие культуры.</w:t>
      </w:r>
    </w:p>
    <w:p w:rsidR="00B53408" w:rsidRPr="00D903DF" w:rsidRDefault="00B53408" w:rsidP="00D903DF">
      <w:pPr>
        <w:widowControl/>
        <w:suppressAutoHyphens w:val="0"/>
        <w:autoSpaceDE/>
        <w:spacing w:line="360" w:lineRule="auto"/>
        <w:ind w:firstLine="709"/>
        <w:jc w:val="both"/>
        <w:rPr>
          <w:sz w:val="28"/>
          <w:szCs w:val="28"/>
        </w:rPr>
      </w:pPr>
      <w:r w:rsidRPr="00D903DF">
        <w:rPr>
          <w:sz w:val="28"/>
          <w:szCs w:val="28"/>
        </w:rPr>
        <w:t>Клоп длиной 7,5-9,5 мм, светло-зеленого зеленовато-желтого цвета; тело сверху в серебристых волосках; на бедрах пятнышки; переднеспинка одноцветная с 2-4 темными пятнами.</w:t>
      </w:r>
    </w:p>
    <w:p w:rsidR="00B53408" w:rsidRPr="00D903DF" w:rsidRDefault="00B53408" w:rsidP="00D903DF">
      <w:pPr>
        <w:widowControl/>
        <w:suppressAutoHyphens w:val="0"/>
        <w:autoSpaceDE/>
        <w:spacing w:line="360" w:lineRule="auto"/>
        <w:ind w:firstLine="709"/>
        <w:jc w:val="both"/>
        <w:rPr>
          <w:sz w:val="28"/>
          <w:szCs w:val="28"/>
        </w:rPr>
      </w:pPr>
      <w:r w:rsidRPr="00D903DF">
        <w:rPr>
          <w:sz w:val="28"/>
          <w:szCs w:val="28"/>
        </w:rPr>
        <w:t>Зимуют яйца в стеблях люцерны и других бобовых растений. Личинки отрождаются в начале бутонизации</w:t>
      </w:r>
      <w:r w:rsidR="00496DEE" w:rsidRPr="00D903DF">
        <w:rPr>
          <w:sz w:val="28"/>
          <w:szCs w:val="28"/>
        </w:rPr>
        <w:t xml:space="preserve"> люцерны и приступают к питанию, высасывая сок из молодых вегетативных и генеративных частей растения. Питание продолжается 20-30 дней, после чего появляются взрослые клопы. По времени это совпадает с цветением люцерны. Клопы вскоре приступают к откладке яиц, располагая их с помощью яйцеклада в молодые стебли на высоте 20-30 см от поверхности почвы. Плодовитость самки 80-120 яиц; эмбриональное развитие длится 8-15 дней. Одна генерация развивается 25-40 дней. За вегетационный период люцерновый клоп в зависимости от региона может дать три поколения.</w:t>
      </w:r>
    </w:p>
    <w:p w:rsidR="00496DEE" w:rsidRPr="00D903DF" w:rsidRDefault="00496DEE" w:rsidP="00D903DF">
      <w:pPr>
        <w:widowControl/>
        <w:suppressAutoHyphens w:val="0"/>
        <w:autoSpaceDE/>
        <w:spacing w:line="360" w:lineRule="auto"/>
        <w:ind w:firstLine="709"/>
        <w:jc w:val="both"/>
        <w:rPr>
          <w:sz w:val="28"/>
          <w:szCs w:val="28"/>
        </w:rPr>
      </w:pPr>
      <w:r w:rsidRPr="00D903DF">
        <w:rPr>
          <w:sz w:val="28"/>
          <w:szCs w:val="28"/>
        </w:rPr>
        <w:t>Вредоносность этого вида заключается в том, что личинки и взрослые клопы питаются различными частями растений и это приводит к осыпанию бутонов, цветков, завязей, щуплости семян и в конечном счете к снижению урожая.</w:t>
      </w:r>
    </w:p>
    <w:p w:rsidR="00B53408" w:rsidRPr="00D903DF" w:rsidRDefault="00B53408" w:rsidP="00D903DF">
      <w:pPr>
        <w:widowControl/>
        <w:suppressAutoHyphens w:val="0"/>
        <w:autoSpaceDE/>
        <w:spacing w:line="360" w:lineRule="auto"/>
        <w:ind w:firstLine="709"/>
        <w:jc w:val="both"/>
        <w:rPr>
          <w:sz w:val="28"/>
          <w:szCs w:val="28"/>
        </w:rPr>
      </w:pPr>
    </w:p>
    <w:p w:rsidR="009C67C4" w:rsidRPr="00D903DF" w:rsidRDefault="009C67C4" w:rsidP="00D903DF">
      <w:pPr>
        <w:widowControl/>
        <w:suppressAutoHyphens w:val="0"/>
        <w:autoSpaceDE/>
        <w:spacing w:line="360" w:lineRule="auto"/>
        <w:ind w:firstLine="709"/>
        <w:jc w:val="both"/>
        <w:rPr>
          <w:sz w:val="28"/>
          <w:szCs w:val="28"/>
        </w:rPr>
      </w:pPr>
    </w:p>
    <w:p w:rsidR="00496DEE" w:rsidRPr="00D903DF" w:rsidRDefault="00496DEE" w:rsidP="00D903DF">
      <w:pPr>
        <w:widowControl/>
        <w:suppressAutoHyphens w:val="0"/>
        <w:autoSpaceDE/>
        <w:spacing w:line="360" w:lineRule="auto"/>
        <w:ind w:firstLine="709"/>
        <w:jc w:val="both"/>
        <w:rPr>
          <w:b/>
          <w:sz w:val="28"/>
          <w:szCs w:val="28"/>
        </w:rPr>
        <w:sectPr w:rsidR="00496DEE" w:rsidRPr="00D903DF" w:rsidSect="00D903DF">
          <w:pgSz w:w="11906" w:h="16838"/>
          <w:pgMar w:top="1134" w:right="851" w:bottom="1134" w:left="1701" w:header="708" w:footer="708" w:gutter="0"/>
          <w:cols w:space="708"/>
          <w:titlePg/>
          <w:docGrid w:linePitch="360"/>
        </w:sectPr>
      </w:pPr>
    </w:p>
    <w:p w:rsidR="00E24B23" w:rsidRPr="00D903DF" w:rsidRDefault="00E24B23" w:rsidP="00D903DF">
      <w:pPr>
        <w:suppressAutoHyphens w:val="0"/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D903DF">
        <w:rPr>
          <w:b/>
          <w:bCs/>
          <w:sz w:val="28"/>
          <w:szCs w:val="28"/>
        </w:rPr>
        <w:t>Таблица 1. Биологическая характеристика вредителей клевера</w:t>
      </w:r>
    </w:p>
    <w:tbl>
      <w:tblPr>
        <w:tblW w:w="14341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16"/>
        <w:gridCol w:w="211"/>
        <w:gridCol w:w="2760"/>
        <w:gridCol w:w="10"/>
        <w:gridCol w:w="1064"/>
        <w:gridCol w:w="10"/>
        <w:gridCol w:w="975"/>
        <w:gridCol w:w="992"/>
        <w:gridCol w:w="851"/>
        <w:gridCol w:w="1276"/>
        <w:gridCol w:w="141"/>
        <w:gridCol w:w="993"/>
        <w:gridCol w:w="1842"/>
        <w:gridCol w:w="307"/>
        <w:gridCol w:w="686"/>
        <w:gridCol w:w="307"/>
      </w:tblGrid>
      <w:tr w:rsidR="00E24B23" w:rsidRPr="00D903DF" w:rsidTr="00D903DF">
        <w:trPr>
          <w:gridAfter w:val="1"/>
          <w:wAfter w:w="307" w:type="dxa"/>
        </w:trPr>
        <w:tc>
          <w:tcPr>
            <w:tcW w:w="19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E24B23" w:rsidRPr="00D903DF" w:rsidRDefault="00471381" w:rsidP="00D903DF">
            <w:pPr>
              <w:pStyle w:val="af2"/>
              <w:snapToGrid w:val="0"/>
              <w:spacing w:line="360" w:lineRule="auto"/>
              <w:jc w:val="both"/>
            </w:pPr>
            <w:r w:rsidRPr="00D903DF">
              <w:t>Системати</w:t>
            </w:r>
            <w:r w:rsidR="00E24B23" w:rsidRPr="00D903DF">
              <w:t>ческое положение вредителя</w:t>
            </w:r>
          </w:p>
        </w:tc>
        <w:tc>
          <w:tcPr>
            <w:tcW w:w="297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E24B23" w:rsidRPr="00D903DF" w:rsidRDefault="00E24B23" w:rsidP="00D903DF">
            <w:pPr>
              <w:pStyle w:val="af2"/>
              <w:snapToGrid w:val="0"/>
              <w:spacing w:line="360" w:lineRule="auto"/>
              <w:jc w:val="both"/>
            </w:pPr>
            <w:r w:rsidRPr="00D903DF">
              <w:t>Основные морфологические признаки стадий развития вредителя</w:t>
            </w:r>
          </w:p>
        </w:tc>
        <w:tc>
          <w:tcPr>
            <w:tcW w:w="107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E24B23" w:rsidRPr="00D903DF" w:rsidRDefault="00E24B23" w:rsidP="00D903DF">
            <w:pPr>
              <w:snapToGrid w:val="0"/>
              <w:spacing w:line="360" w:lineRule="auto"/>
              <w:jc w:val="both"/>
            </w:pPr>
            <w:r w:rsidRPr="00D903DF">
              <w:t>Тип</w:t>
            </w:r>
          </w:p>
          <w:p w:rsidR="00E24B23" w:rsidRPr="00D903DF" w:rsidRDefault="00E24B23" w:rsidP="00D903DF">
            <w:pPr>
              <w:spacing w:line="360" w:lineRule="auto"/>
              <w:jc w:val="both"/>
            </w:pPr>
            <w:r w:rsidRPr="00D903DF">
              <w:t>превращения</w:t>
            </w:r>
          </w:p>
        </w:tc>
        <w:tc>
          <w:tcPr>
            <w:tcW w:w="98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E24B23" w:rsidRPr="00D903DF" w:rsidRDefault="00E24B23" w:rsidP="00D903DF">
            <w:pPr>
              <w:snapToGrid w:val="0"/>
              <w:spacing w:line="360" w:lineRule="auto"/>
              <w:jc w:val="both"/>
            </w:pPr>
            <w:r w:rsidRPr="00D903DF">
              <w:t>Вредящая</w:t>
            </w:r>
          </w:p>
          <w:p w:rsidR="00E24B23" w:rsidRPr="00D903DF" w:rsidRDefault="00E24B23" w:rsidP="00D903DF">
            <w:pPr>
              <w:snapToGrid w:val="0"/>
              <w:spacing w:line="360" w:lineRule="auto"/>
              <w:jc w:val="both"/>
            </w:pPr>
            <w:r w:rsidRPr="00D903DF">
              <w:t>стадия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E24B23" w:rsidRPr="00D903DF" w:rsidRDefault="00E24B23" w:rsidP="00D903DF">
            <w:pPr>
              <w:snapToGrid w:val="0"/>
              <w:spacing w:line="360" w:lineRule="auto"/>
              <w:jc w:val="both"/>
            </w:pPr>
            <w:r w:rsidRPr="00D903DF">
              <w:t>Тип</w:t>
            </w:r>
          </w:p>
          <w:p w:rsidR="00E24B23" w:rsidRPr="00D903DF" w:rsidRDefault="00E24B23" w:rsidP="00D903DF">
            <w:pPr>
              <w:snapToGrid w:val="0"/>
              <w:spacing w:line="360" w:lineRule="auto"/>
              <w:jc w:val="both"/>
            </w:pPr>
            <w:r w:rsidRPr="00D903DF">
              <w:t>ротового</w:t>
            </w:r>
          </w:p>
          <w:p w:rsidR="00E24B23" w:rsidRPr="00D903DF" w:rsidRDefault="00E24B23" w:rsidP="00D903DF">
            <w:pPr>
              <w:snapToGrid w:val="0"/>
              <w:spacing w:line="360" w:lineRule="auto"/>
              <w:jc w:val="both"/>
            </w:pPr>
            <w:r w:rsidRPr="00D903DF">
              <w:t>аппарата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E24B23" w:rsidRPr="00D903DF" w:rsidRDefault="00E24B23" w:rsidP="00D903DF">
            <w:pPr>
              <w:snapToGrid w:val="0"/>
              <w:spacing w:line="360" w:lineRule="auto"/>
              <w:jc w:val="both"/>
            </w:pPr>
            <w:r w:rsidRPr="00D903DF">
              <w:t>Кол-во поколений</w:t>
            </w:r>
          </w:p>
        </w:tc>
        <w:tc>
          <w:tcPr>
            <w:tcW w:w="14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E24B23" w:rsidRPr="00D903DF" w:rsidRDefault="00E24B23" w:rsidP="00D903DF">
            <w:pPr>
              <w:snapToGrid w:val="0"/>
              <w:spacing w:line="360" w:lineRule="auto"/>
              <w:jc w:val="both"/>
            </w:pPr>
            <w:r w:rsidRPr="00D903DF">
              <w:t>Зимующая стадия</w:t>
            </w:r>
            <w:r w:rsidR="00D903DF" w:rsidRPr="00D903DF">
              <w:t xml:space="preserve"> </w:t>
            </w:r>
            <w:r w:rsidRPr="00D903DF">
              <w:t>место зимовки вредителя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E24B23" w:rsidRPr="00D903DF" w:rsidRDefault="00F508EA" w:rsidP="00D903DF">
            <w:pPr>
              <w:snapToGrid w:val="0"/>
              <w:spacing w:line="360" w:lineRule="auto"/>
              <w:jc w:val="both"/>
            </w:pPr>
            <w:r w:rsidRPr="00D903DF">
              <w:t>Повреж</w:t>
            </w:r>
            <w:r w:rsidR="00D903DF" w:rsidRPr="00D903DF">
              <w:t>д</w:t>
            </w:r>
            <w:r w:rsidRPr="00D903DF">
              <w:t>а</w:t>
            </w:r>
            <w:r w:rsidR="00D903DF" w:rsidRPr="00D903DF">
              <w:t>е</w:t>
            </w:r>
            <w:r w:rsidRPr="00D903DF">
              <w:t>мые</w:t>
            </w:r>
            <w:r w:rsidR="00E24B23" w:rsidRPr="00D903DF">
              <w:t xml:space="preserve"> фазы развития культуры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E24B23" w:rsidRPr="00D903DF" w:rsidRDefault="00E24B23" w:rsidP="00D903DF">
            <w:pPr>
              <w:snapToGrid w:val="0"/>
              <w:spacing w:line="360" w:lineRule="auto"/>
              <w:jc w:val="both"/>
            </w:pPr>
            <w:r w:rsidRPr="00D903DF">
              <w:t>Тип повреждения и повреждаемая часть культуры</w:t>
            </w:r>
          </w:p>
        </w:tc>
        <w:tc>
          <w:tcPr>
            <w:tcW w:w="99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4B23" w:rsidRPr="00D903DF" w:rsidRDefault="00E24B23" w:rsidP="00D903DF">
            <w:pPr>
              <w:snapToGrid w:val="0"/>
              <w:spacing w:line="360" w:lineRule="auto"/>
              <w:jc w:val="both"/>
            </w:pPr>
            <w:r w:rsidRPr="00D903DF">
              <w:t>ЭПВ</w:t>
            </w:r>
          </w:p>
        </w:tc>
      </w:tr>
      <w:tr w:rsidR="00E24B23" w:rsidRPr="00D903DF" w:rsidTr="00D903DF">
        <w:trPr>
          <w:gridAfter w:val="1"/>
          <w:wAfter w:w="307" w:type="dxa"/>
        </w:trPr>
        <w:tc>
          <w:tcPr>
            <w:tcW w:w="1916" w:type="dxa"/>
            <w:tcBorders>
              <w:left w:val="single" w:sz="2" w:space="0" w:color="000000"/>
              <w:bottom w:val="single" w:sz="2" w:space="0" w:color="000000"/>
            </w:tcBorders>
          </w:tcPr>
          <w:p w:rsidR="00E24B23" w:rsidRPr="00D903DF" w:rsidRDefault="00E24B23" w:rsidP="00D903DF">
            <w:pPr>
              <w:pStyle w:val="af2"/>
              <w:snapToGrid w:val="0"/>
              <w:spacing w:line="360" w:lineRule="auto"/>
              <w:jc w:val="both"/>
            </w:pPr>
            <w:r w:rsidRPr="00D903DF">
              <w:t>1</w:t>
            </w:r>
          </w:p>
        </w:tc>
        <w:tc>
          <w:tcPr>
            <w:tcW w:w="2971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E24B23" w:rsidRPr="00D903DF" w:rsidRDefault="00E24B23" w:rsidP="00D903DF">
            <w:pPr>
              <w:pStyle w:val="af2"/>
              <w:snapToGrid w:val="0"/>
              <w:spacing w:line="360" w:lineRule="auto"/>
              <w:jc w:val="both"/>
            </w:pPr>
            <w:r w:rsidRPr="00D903DF">
              <w:t>2</w:t>
            </w:r>
          </w:p>
        </w:tc>
        <w:tc>
          <w:tcPr>
            <w:tcW w:w="1074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E24B23" w:rsidRPr="00D903DF" w:rsidRDefault="00E24B23" w:rsidP="00D903DF">
            <w:pPr>
              <w:snapToGrid w:val="0"/>
              <w:spacing w:line="360" w:lineRule="auto"/>
              <w:jc w:val="both"/>
            </w:pPr>
            <w:r w:rsidRPr="00D903DF">
              <w:t>3</w:t>
            </w:r>
          </w:p>
        </w:tc>
        <w:tc>
          <w:tcPr>
            <w:tcW w:w="985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E24B23" w:rsidRPr="00D903DF" w:rsidRDefault="00E24B23" w:rsidP="00D903DF">
            <w:pPr>
              <w:snapToGrid w:val="0"/>
              <w:spacing w:line="360" w:lineRule="auto"/>
              <w:jc w:val="both"/>
            </w:pPr>
            <w:r w:rsidRPr="00D903DF">
              <w:t>4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</w:tcPr>
          <w:p w:rsidR="00E24B23" w:rsidRPr="00D903DF" w:rsidRDefault="00E24B23" w:rsidP="00D903DF">
            <w:pPr>
              <w:snapToGrid w:val="0"/>
              <w:spacing w:line="360" w:lineRule="auto"/>
              <w:jc w:val="both"/>
            </w:pPr>
            <w:r w:rsidRPr="00D903DF">
              <w:t>5</w:t>
            </w: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</w:tcPr>
          <w:p w:rsidR="00E24B23" w:rsidRPr="00D903DF" w:rsidRDefault="00E24B23" w:rsidP="00D903DF">
            <w:pPr>
              <w:snapToGrid w:val="0"/>
              <w:spacing w:line="360" w:lineRule="auto"/>
              <w:jc w:val="both"/>
            </w:pPr>
            <w:r w:rsidRPr="00D903DF">
              <w:t>6</w:t>
            </w:r>
          </w:p>
        </w:tc>
        <w:tc>
          <w:tcPr>
            <w:tcW w:w="1417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E24B23" w:rsidRPr="00D903DF" w:rsidRDefault="00E24B23" w:rsidP="00D903DF">
            <w:pPr>
              <w:snapToGrid w:val="0"/>
              <w:spacing w:line="360" w:lineRule="auto"/>
              <w:jc w:val="both"/>
            </w:pPr>
            <w:r w:rsidRPr="00D903DF">
              <w:t>7</w:t>
            </w:r>
          </w:p>
        </w:tc>
        <w:tc>
          <w:tcPr>
            <w:tcW w:w="993" w:type="dxa"/>
            <w:tcBorders>
              <w:left w:val="single" w:sz="2" w:space="0" w:color="000000"/>
              <w:bottom w:val="single" w:sz="2" w:space="0" w:color="000000"/>
            </w:tcBorders>
          </w:tcPr>
          <w:p w:rsidR="00E24B23" w:rsidRPr="00D903DF" w:rsidRDefault="00E24B23" w:rsidP="00D903DF">
            <w:pPr>
              <w:snapToGrid w:val="0"/>
              <w:spacing w:line="360" w:lineRule="auto"/>
              <w:jc w:val="both"/>
            </w:pPr>
            <w:r w:rsidRPr="00D903DF">
              <w:t>8</w:t>
            </w:r>
          </w:p>
        </w:tc>
        <w:tc>
          <w:tcPr>
            <w:tcW w:w="1842" w:type="dxa"/>
            <w:tcBorders>
              <w:left w:val="single" w:sz="2" w:space="0" w:color="000000"/>
              <w:bottom w:val="single" w:sz="2" w:space="0" w:color="000000"/>
            </w:tcBorders>
          </w:tcPr>
          <w:p w:rsidR="00E24B23" w:rsidRPr="00D903DF" w:rsidRDefault="00E24B23" w:rsidP="00D903DF">
            <w:pPr>
              <w:snapToGrid w:val="0"/>
              <w:spacing w:line="360" w:lineRule="auto"/>
              <w:jc w:val="both"/>
            </w:pPr>
            <w:r w:rsidRPr="00D903DF">
              <w:t>9</w:t>
            </w:r>
          </w:p>
        </w:tc>
        <w:tc>
          <w:tcPr>
            <w:tcW w:w="99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4B23" w:rsidRPr="00D903DF" w:rsidRDefault="00E24B23" w:rsidP="00D903DF">
            <w:pPr>
              <w:snapToGrid w:val="0"/>
              <w:spacing w:line="360" w:lineRule="auto"/>
              <w:jc w:val="both"/>
            </w:pPr>
            <w:r w:rsidRPr="00D903DF">
              <w:t>10</w:t>
            </w:r>
          </w:p>
        </w:tc>
      </w:tr>
      <w:tr w:rsidR="00E24B23" w:rsidRPr="00D903DF" w:rsidTr="00D903DF">
        <w:trPr>
          <w:gridAfter w:val="1"/>
          <w:wAfter w:w="307" w:type="dxa"/>
        </w:trPr>
        <w:tc>
          <w:tcPr>
            <w:tcW w:w="1916" w:type="dxa"/>
            <w:tcBorders>
              <w:left w:val="single" w:sz="2" w:space="0" w:color="000000"/>
              <w:bottom w:val="single" w:sz="2" w:space="0" w:color="000000"/>
            </w:tcBorders>
          </w:tcPr>
          <w:p w:rsidR="00471381" w:rsidRPr="00D903DF" w:rsidRDefault="00471381" w:rsidP="00D903DF">
            <w:pPr>
              <w:spacing w:line="360" w:lineRule="auto"/>
              <w:jc w:val="both"/>
            </w:pPr>
            <w:r w:rsidRPr="00D903DF">
              <w:t xml:space="preserve">Клеверный семяед – </w:t>
            </w:r>
            <w:r w:rsidRPr="00D903DF">
              <w:rPr>
                <w:lang w:val="en-US"/>
              </w:rPr>
              <w:t>Apion</w:t>
            </w:r>
            <w:r w:rsidRPr="00D903DF">
              <w:t xml:space="preserve"> </w:t>
            </w:r>
            <w:r w:rsidRPr="00D903DF">
              <w:rPr>
                <w:lang w:val="en-US"/>
              </w:rPr>
              <w:t>apricans</w:t>
            </w:r>
            <w:r w:rsidRPr="00D903DF">
              <w:t>,</w:t>
            </w:r>
          </w:p>
          <w:p w:rsidR="00E24B23" w:rsidRPr="00D903DF" w:rsidRDefault="00471381" w:rsidP="00D903DF">
            <w:pPr>
              <w:suppressAutoHyphens w:val="0"/>
              <w:snapToGrid w:val="0"/>
              <w:spacing w:line="360" w:lineRule="auto"/>
              <w:jc w:val="both"/>
            </w:pPr>
            <w:r w:rsidRPr="00D903DF">
              <w:t>отряд жуки, или жесткокрылые, семейство долгоносики</w:t>
            </w:r>
          </w:p>
        </w:tc>
        <w:tc>
          <w:tcPr>
            <w:tcW w:w="2971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E24B23" w:rsidRPr="00D903DF" w:rsidRDefault="00471381" w:rsidP="00D903DF">
            <w:pPr>
              <w:keepLines/>
              <w:suppressAutoHyphens w:val="0"/>
              <w:snapToGrid w:val="0"/>
              <w:spacing w:line="360" w:lineRule="auto"/>
              <w:jc w:val="both"/>
            </w:pPr>
            <w:r w:rsidRPr="00D903DF">
              <w:t>Жук длиной 3-3,5 мм, черный, грушевидный, с длинной тонкой головотрубкой; усики у основания красные, вершинная половина черная. Личинка длиной 2-2,5 мм, белая, с темно-бурой головой, изогнутая, безногая.</w:t>
            </w:r>
          </w:p>
        </w:tc>
        <w:tc>
          <w:tcPr>
            <w:tcW w:w="1074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E24B23" w:rsidRPr="00D903DF" w:rsidRDefault="00F508EA" w:rsidP="00D903DF">
            <w:pPr>
              <w:pStyle w:val="af2"/>
              <w:suppressAutoHyphens w:val="0"/>
              <w:snapToGrid w:val="0"/>
              <w:spacing w:line="360" w:lineRule="auto"/>
              <w:jc w:val="both"/>
            </w:pPr>
            <w:r w:rsidRPr="00D903DF">
              <w:t>Полное</w:t>
            </w:r>
          </w:p>
        </w:tc>
        <w:tc>
          <w:tcPr>
            <w:tcW w:w="985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E24B23" w:rsidRPr="00D903DF" w:rsidRDefault="00F508EA" w:rsidP="00D903DF">
            <w:pPr>
              <w:pStyle w:val="af2"/>
              <w:suppressAutoHyphens w:val="0"/>
              <w:snapToGrid w:val="0"/>
              <w:spacing w:line="360" w:lineRule="auto"/>
              <w:jc w:val="both"/>
            </w:pPr>
            <w:r w:rsidRPr="00D903DF">
              <w:t>Имаго и личинки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</w:tcPr>
          <w:p w:rsidR="00E24B23" w:rsidRPr="00D903DF" w:rsidRDefault="00471381" w:rsidP="00D903DF">
            <w:pPr>
              <w:pStyle w:val="af2"/>
              <w:suppressAutoHyphens w:val="0"/>
              <w:snapToGrid w:val="0"/>
              <w:spacing w:line="360" w:lineRule="auto"/>
              <w:jc w:val="both"/>
            </w:pPr>
            <w:r w:rsidRPr="00D903DF">
              <w:t>Грызущий</w:t>
            </w: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</w:tcPr>
          <w:p w:rsidR="00E24B23" w:rsidRPr="00D903DF" w:rsidRDefault="00F508EA" w:rsidP="00D903DF">
            <w:pPr>
              <w:pStyle w:val="af2"/>
              <w:suppressAutoHyphens w:val="0"/>
              <w:snapToGrid w:val="0"/>
              <w:spacing w:line="360" w:lineRule="auto"/>
              <w:jc w:val="both"/>
            </w:pPr>
            <w:r w:rsidRPr="00D903DF">
              <w:t>1</w:t>
            </w:r>
          </w:p>
        </w:tc>
        <w:tc>
          <w:tcPr>
            <w:tcW w:w="1417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E24B23" w:rsidRPr="00D903DF" w:rsidRDefault="00471381" w:rsidP="00D903DF">
            <w:pPr>
              <w:suppressAutoHyphens w:val="0"/>
              <w:snapToGrid w:val="0"/>
              <w:spacing w:line="360" w:lineRule="auto"/>
              <w:jc w:val="both"/>
            </w:pPr>
            <w:r w:rsidRPr="00D903DF">
              <w:t>Зимуют жуки под растительными остатками</w:t>
            </w:r>
          </w:p>
        </w:tc>
        <w:tc>
          <w:tcPr>
            <w:tcW w:w="993" w:type="dxa"/>
            <w:tcBorders>
              <w:left w:val="single" w:sz="2" w:space="0" w:color="000000"/>
              <w:bottom w:val="single" w:sz="2" w:space="0" w:color="000000"/>
            </w:tcBorders>
          </w:tcPr>
          <w:p w:rsidR="00E24B23" w:rsidRPr="00D903DF" w:rsidRDefault="00F508EA" w:rsidP="00D903DF">
            <w:pPr>
              <w:keepLines/>
              <w:suppressAutoHyphens w:val="0"/>
              <w:snapToGrid w:val="0"/>
              <w:spacing w:line="360" w:lineRule="auto"/>
              <w:jc w:val="both"/>
            </w:pPr>
            <w:r w:rsidRPr="00D903DF">
              <w:t>Бутонизация – цветение</w:t>
            </w:r>
          </w:p>
        </w:tc>
        <w:tc>
          <w:tcPr>
            <w:tcW w:w="1842" w:type="dxa"/>
            <w:tcBorders>
              <w:left w:val="single" w:sz="2" w:space="0" w:color="000000"/>
              <w:bottom w:val="single" w:sz="2" w:space="0" w:color="000000"/>
            </w:tcBorders>
          </w:tcPr>
          <w:p w:rsidR="00E24B23" w:rsidRPr="00D903DF" w:rsidRDefault="00F508EA" w:rsidP="00D903DF">
            <w:pPr>
              <w:suppressAutoHyphens w:val="0"/>
              <w:snapToGrid w:val="0"/>
              <w:spacing w:line="360" w:lineRule="auto"/>
              <w:jc w:val="both"/>
            </w:pPr>
            <w:r w:rsidRPr="00D903DF">
              <w:t>Личинки выгрызают камеру в цветоложе, жуки съедают листья</w:t>
            </w:r>
          </w:p>
        </w:tc>
        <w:tc>
          <w:tcPr>
            <w:tcW w:w="99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4B23" w:rsidRPr="00D903DF" w:rsidRDefault="00F508EA" w:rsidP="00D903DF">
            <w:pPr>
              <w:pStyle w:val="af2"/>
              <w:suppressAutoHyphens w:val="0"/>
              <w:snapToGrid w:val="0"/>
              <w:spacing w:line="360" w:lineRule="auto"/>
              <w:jc w:val="both"/>
            </w:pPr>
            <w:r w:rsidRPr="00D903DF">
              <w:t>5-10 жуков на 1 м</w:t>
            </w:r>
            <w:r w:rsidRPr="00D903DF">
              <w:rPr>
                <w:vertAlign w:val="superscript"/>
              </w:rPr>
              <w:t>2</w:t>
            </w:r>
            <w:r w:rsidR="002D12E7" w:rsidRPr="00D903DF">
              <w:t>.</w:t>
            </w:r>
          </w:p>
        </w:tc>
      </w:tr>
      <w:tr w:rsidR="00E24B23" w:rsidRPr="00D903DF" w:rsidTr="00D903DF">
        <w:trPr>
          <w:gridAfter w:val="1"/>
          <w:wAfter w:w="307" w:type="dxa"/>
        </w:trPr>
        <w:tc>
          <w:tcPr>
            <w:tcW w:w="1916" w:type="dxa"/>
            <w:tcBorders>
              <w:left w:val="single" w:sz="2" w:space="0" w:color="000000"/>
              <w:bottom w:val="single" w:sz="2" w:space="0" w:color="000000"/>
            </w:tcBorders>
          </w:tcPr>
          <w:p w:rsidR="00F508EA" w:rsidRPr="00D903DF" w:rsidRDefault="00F508EA" w:rsidP="00D903DF">
            <w:pPr>
              <w:keepLines/>
              <w:suppressAutoHyphens w:val="0"/>
              <w:snapToGrid w:val="0"/>
              <w:spacing w:line="360" w:lineRule="auto"/>
              <w:jc w:val="both"/>
            </w:pPr>
            <w:r w:rsidRPr="00D903DF">
              <w:t>Клубеньковый долгоносик,</w:t>
            </w:r>
          </w:p>
          <w:p w:rsidR="00E24B23" w:rsidRPr="00D903DF" w:rsidRDefault="00F508EA" w:rsidP="00D903DF">
            <w:pPr>
              <w:keepLines/>
              <w:suppressAutoHyphens w:val="0"/>
              <w:snapToGrid w:val="0"/>
              <w:spacing w:line="360" w:lineRule="auto"/>
              <w:jc w:val="both"/>
            </w:pPr>
            <w:r w:rsidRPr="00D903DF">
              <w:t>отряд жуки, или жесткокрылые, семейство долгоносики</w:t>
            </w:r>
          </w:p>
        </w:tc>
        <w:tc>
          <w:tcPr>
            <w:tcW w:w="2971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F508EA" w:rsidRPr="00D903DF" w:rsidRDefault="00F508EA" w:rsidP="00D903DF">
            <w:pPr>
              <w:spacing w:line="360" w:lineRule="auto"/>
              <w:jc w:val="both"/>
            </w:pPr>
            <w:r w:rsidRPr="00D903DF">
              <w:t>Жуки</w:t>
            </w:r>
            <w:r w:rsidR="00D903DF" w:rsidRPr="00D903DF">
              <w:t xml:space="preserve"> </w:t>
            </w:r>
            <w:r w:rsidRPr="00D903DF">
              <w:t>длиной 3-5 мм.</w:t>
            </w:r>
          </w:p>
          <w:p w:rsidR="00F508EA" w:rsidRPr="00D903DF" w:rsidRDefault="00F508EA" w:rsidP="00D903DF">
            <w:pPr>
              <w:widowControl/>
              <w:suppressAutoHyphens w:val="0"/>
              <w:autoSpaceDE/>
              <w:spacing w:line="360" w:lineRule="auto"/>
              <w:jc w:val="both"/>
            </w:pPr>
            <w:r w:rsidRPr="00D903DF">
              <w:t>Личинки червеобразные, безногие, , длиной 4-5 мм. Яйцо округлое, гладкое, диаметром не более 0,3 мм.</w:t>
            </w:r>
          </w:p>
          <w:p w:rsidR="00E24B23" w:rsidRPr="00D903DF" w:rsidRDefault="00E24B23" w:rsidP="00D903DF">
            <w:pPr>
              <w:keepLines/>
              <w:suppressAutoHyphens w:val="0"/>
              <w:snapToGrid w:val="0"/>
              <w:spacing w:line="360" w:lineRule="auto"/>
              <w:jc w:val="both"/>
            </w:pPr>
          </w:p>
        </w:tc>
        <w:tc>
          <w:tcPr>
            <w:tcW w:w="1074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E24B23" w:rsidRPr="00D903DF" w:rsidRDefault="00F508EA" w:rsidP="00D903DF">
            <w:pPr>
              <w:pStyle w:val="af2"/>
              <w:suppressAutoHyphens w:val="0"/>
              <w:snapToGrid w:val="0"/>
              <w:spacing w:line="360" w:lineRule="auto"/>
              <w:jc w:val="both"/>
            </w:pPr>
            <w:r w:rsidRPr="00D903DF">
              <w:t>Полное</w:t>
            </w:r>
          </w:p>
        </w:tc>
        <w:tc>
          <w:tcPr>
            <w:tcW w:w="985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E24B23" w:rsidRPr="00D903DF" w:rsidRDefault="00F508EA" w:rsidP="00D903DF">
            <w:pPr>
              <w:pStyle w:val="af2"/>
              <w:suppressAutoHyphens w:val="0"/>
              <w:snapToGrid w:val="0"/>
              <w:spacing w:line="360" w:lineRule="auto"/>
              <w:jc w:val="both"/>
            </w:pPr>
            <w:r w:rsidRPr="00D903DF">
              <w:t>Имаго и личинки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</w:tcPr>
          <w:p w:rsidR="00E24B23" w:rsidRPr="00D903DF" w:rsidRDefault="002D12E7" w:rsidP="00D903DF">
            <w:pPr>
              <w:pStyle w:val="af2"/>
              <w:suppressAutoHyphens w:val="0"/>
              <w:snapToGrid w:val="0"/>
              <w:spacing w:line="360" w:lineRule="auto"/>
              <w:jc w:val="both"/>
            </w:pPr>
            <w:r w:rsidRPr="00D903DF">
              <w:t>Грызущий</w:t>
            </w: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</w:tcPr>
          <w:p w:rsidR="00E24B23" w:rsidRPr="00D903DF" w:rsidRDefault="002D12E7" w:rsidP="00D903DF">
            <w:pPr>
              <w:pStyle w:val="af2"/>
              <w:suppressAutoHyphens w:val="0"/>
              <w:snapToGrid w:val="0"/>
              <w:spacing w:line="360" w:lineRule="auto"/>
              <w:jc w:val="both"/>
            </w:pPr>
            <w:r w:rsidRPr="00D903DF">
              <w:t>1</w:t>
            </w:r>
          </w:p>
        </w:tc>
        <w:tc>
          <w:tcPr>
            <w:tcW w:w="1417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E24B23" w:rsidRPr="00D903DF" w:rsidRDefault="002D12E7" w:rsidP="00D903DF">
            <w:pPr>
              <w:keepLines/>
              <w:suppressAutoHyphens w:val="0"/>
              <w:snapToGrid w:val="0"/>
              <w:spacing w:line="360" w:lineRule="auto"/>
              <w:jc w:val="both"/>
            </w:pPr>
            <w:r w:rsidRPr="00D903DF">
              <w:t>Зимуют жуки в верхнем слое почвы</w:t>
            </w:r>
          </w:p>
        </w:tc>
        <w:tc>
          <w:tcPr>
            <w:tcW w:w="993" w:type="dxa"/>
            <w:tcBorders>
              <w:left w:val="single" w:sz="2" w:space="0" w:color="000000"/>
              <w:bottom w:val="single" w:sz="2" w:space="0" w:color="000000"/>
            </w:tcBorders>
          </w:tcPr>
          <w:p w:rsidR="00E24B23" w:rsidRPr="00D903DF" w:rsidRDefault="002D12E7" w:rsidP="00D903DF">
            <w:pPr>
              <w:keepLines/>
              <w:suppressAutoHyphens w:val="0"/>
              <w:snapToGrid w:val="0"/>
              <w:spacing w:line="360" w:lineRule="auto"/>
              <w:jc w:val="both"/>
            </w:pPr>
            <w:r w:rsidRPr="00D903DF">
              <w:t>Всходы - цветение</w:t>
            </w:r>
          </w:p>
        </w:tc>
        <w:tc>
          <w:tcPr>
            <w:tcW w:w="1842" w:type="dxa"/>
            <w:tcBorders>
              <w:left w:val="single" w:sz="2" w:space="0" w:color="000000"/>
              <w:bottom w:val="single" w:sz="2" w:space="0" w:color="000000"/>
            </w:tcBorders>
          </w:tcPr>
          <w:p w:rsidR="00E24B23" w:rsidRPr="00D903DF" w:rsidRDefault="002D12E7" w:rsidP="00D903DF">
            <w:pPr>
              <w:keepLines/>
              <w:suppressAutoHyphens w:val="0"/>
              <w:snapToGrid w:val="0"/>
              <w:spacing w:line="360" w:lineRule="auto"/>
              <w:jc w:val="both"/>
            </w:pPr>
            <w:r w:rsidRPr="00D903DF">
              <w:t>Выгрызают по краям листьев округлые или овальные участки</w:t>
            </w:r>
          </w:p>
        </w:tc>
        <w:tc>
          <w:tcPr>
            <w:tcW w:w="99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4B23" w:rsidRPr="00D903DF" w:rsidRDefault="002D12E7" w:rsidP="00D903DF">
            <w:pPr>
              <w:pStyle w:val="af2"/>
              <w:suppressAutoHyphens w:val="0"/>
              <w:snapToGrid w:val="0"/>
              <w:spacing w:line="360" w:lineRule="auto"/>
              <w:jc w:val="both"/>
            </w:pPr>
            <w:r w:rsidRPr="00D903DF">
              <w:t>10-15 жуков на 1 м</w:t>
            </w:r>
            <w:r w:rsidRPr="00D903DF">
              <w:rPr>
                <w:vertAlign w:val="superscript"/>
              </w:rPr>
              <w:t>2</w:t>
            </w:r>
            <w:r w:rsidRPr="00D903DF">
              <w:t>.</w:t>
            </w:r>
          </w:p>
        </w:tc>
      </w:tr>
      <w:tr w:rsidR="00E24B23" w:rsidRPr="00D903DF" w:rsidTr="00D903DF">
        <w:trPr>
          <w:trHeight w:val="2397"/>
        </w:trPr>
        <w:tc>
          <w:tcPr>
            <w:tcW w:w="2127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E24B23" w:rsidRPr="00D903DF" w:rsidRDefault="00471381" w:rsidP="00D903DF">
            <w:pPr>
              <w:suppressAutoHyphens w:val="0"/>
              <w:snapToGrid w:val="0"/>
              <w:spacing w:line="360" w:lineRule="auto"/>
              <w:jc w:val="both"/>
            </w:pPr>
            <w:r w:rsidRPr="00D903DF">
              <w:t>Люцерновый клоп</w:t>
            </w:r>
          </w:p>
          <w:p w:rsidR="00471381" w:rsidRPr="00D903DF" w:rsidRDefault="00471381" w:rsidP="00D903DF">
            <w:pPr>
              <w:suppressAutoHyphens w:val="0"/>
              <w:snapToGrid w:val="0"/>
              <w:spacing w:line="360" w:lineRule="auto"/>
              <w:jc w:val="both"/>
            </w:pPr>
            <w:r w:rsidRPr="00D903DF">
              <w:t xml:space="preserve">- </w:t>
            </w:r>
            <w:r w:rsidRPr="00D903DF">
              <w:rPr>
                <w:lang w:val="en-US"/>
              </w:rPr>
              <w:t>Adelphocoris</w:t>
            </w:r>
            <w:r w:rsidRPr="00D903DF">
              <w:t xml:space="preserve"> </w:t>
            </w:r>
            <w:r w:rsidRPr="00D903DF">
              <w:rPr>
                <w:lang w:val="en-US"/>
              </w:rPr>
              <w:t>lineolatus</w:t>
            </w:r>
            <w:r w:rsidRPr="00D903DF">
              <w:t>, отряд клопы, или полужесткокрылые, семейство слепняки</w:t>
            </w:r>
          </w:p>
        </w:tc>
        <w:tc>
          <w:tcPr>
            <w:tcW w:w="2770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E24B23" w:rsidRPr="00D903DF" w:rsidRDefault="00471381" w:rsidP="00D903DF">
            <w:pPr>
              <w:widowControl/>
              <w:suppressAutoHyphens w:val="0"/>
              <w:autoSpaceDE/>
              <w:spacing w:line="360" w:lineRule="auto"/>
              <w:jc w:val="both"/>
            </w:pPr>
            <w:r w:rsidRPr="00D903DF">
              <w:t>Клоп длиной 7,5-9,5 мм, светло-зеленого зеленовато-желтого цвета; тело сверху в серебристых волосках; на бедрах пятнышки; переднеспинка одноцветная с 2-4 темными пятнами.</w:t>
            </w:r>
          </w:p>
        </w:tc>
        <w:tc>
          <w:tcPr>
            <w:tcW w:w="1074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E24B23" w:rsidRPr="00D903DF" w:rsidRDefault="00F508EA" w:rsidP="00D903DF">
            <w:pPr>
              <w:pStyle w:val="af2"/>
              <w:suppressAutoHyphens w:val="0"/>
              <w:snapToGrid w:val="0"/>
              <w:spacing w:line="360" w:lineRule="auto"/>
              <w:jc w:val="both"/>
            </w:pPr>
            <w:r w:rsidRPr="00D903DF">
              <w:t>Неполное</w:t>
            </w:r>
          </w:p>
        </w:tc>
        <w:tc>
          <w:tcPr>
            <w:tcW w:w="975" w:type="dxa"/>
            <w:tcBorders>
              <w:left w:val="single" w:sz="2" w:space="0" w:color="000000"/>
              <w:bottom w:val="single" w:sz="2" w:space="0" w:color="000000"/>
            </w:tcBorders>
          </w:tcPr>
          <w:p w:rsidR="00E24B23" w:rsidRPr="00D903DF" w:rsidRDefault="00F508EA" w:rsidP="00D903DF">
            <w:pPr>
              <w:keepLines/>
              <w:suppressAutoHyphens w:val="0"/>
              <w:snapToGrid w:val="0"/>
              <w:spacing w:line="360" w:lineRule="auto"/>
              <w:jc w:val="both"/>
            </w:pPr>
            <w:r w:rsidRPr="00D903DF">
              <w:t>Имаго и личинки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</w:tcPr>
          <w:p w:rsidR="00E24B23" w:rsidRPr="00D903DF" w:rsidRDefault="00F508EA" w:rsidP="00D903DF">
            <w:pPr>
              <w:pStyle w:val="af2"/>
              <w:suppressAutoHyphens w:val="0"/>
              <w:snapToGrid w:val="0"/>
              <w:spacing w:line="360" w:lineRule="auto"/>
              <w:jc w:val="both"/>
            </w:pPr>
            <w:r w:rsidRPr="00D903DF">
              <w:t>Колюще-сосущий</w:t>
            </w: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</w:tcPr>
          <w:p w:rsidR="00E24B23" w:rsidRPr="00D903DF" w:rsidRDefault="00F508EA" w:rsidP="00D903DF">
            <w:pPr>
              <w:pStyle w:val="af2"/>
              <w:suppressAutoHyphens w:val="0"/>
              <w:snapToGrid w:val="0"/>
              <w:spacing w:line="360" w:lineRule="auto"/>
              <w:jc w:val="both"/>
            </w:pPr>
            <w:r w:rsidRPr="00D903DF">
              <w:t>3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</w:tcPr>
          <w:p w:rsidR="00E24B23" w:rsidRPr="00D903DF" w:rsidRDefault="00471381" w:rsidP="00D903DF">
            <w:pPr>
              <w:suppressAutoHyphens w:val="0"/>
              <w:snapToGrid w:val="0"/>
              <w:spacing w:line="360" w:lineRule="auto"/>
              <w:jc w:val="both"/>
            </w:pPr>
            <w:r w:rsidRPr="00D903DF">
              <w:t>Зимуют яйца в стеблях люцерны и других бобовых растений</w:t>
            </w:r>
          </w:p>
        </w:tc>
        <w:tc>
          <w:tcPr>
            <w:tcW w:w="1134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E24B23" w:rsidRPr="00D903DF" w:rsidRDefault="00F508EA" w:rsidP="00D903DF">
            <w:pPr>
              <w:keepLines/>
              <w:suppressAutoHyphens w:val="0"/>
              <w:snapToGrid w:val="0"/>
              <w:spacing w:line="360" w:lineRule="auto"/>
              <w:jc w:val="both"/>
            </w:pPr>
            <w:r w:rsidRPr="00D903DF">
              <w:t>Бутонизация – цветение</w:t>
            </w:r>
          </w:p>
        </w:tc>
        <w:tc>
          <w:tcPr>
            <w:tcW w:w="2149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E24B23" w:rsidRPr="00D903DF" w:rsidRDefault="00471381" w:rsidP="00D903DF">
            <w:pPr>
              <w:keepLines/>
              <w:suppressAutoHyphens w:val="0"/>
              <w:snapToGrid w:val="0"/>
              <w:spacing w:line="360" w:lineRule="auto"/>
              <w:jc w:val="both"/>
            </w:pPr>
            <w:r w:rsidRPr="00D903DF">
              <w:t>высасывают сок из молодых вегетативных и генеративных частей растения</w:t>
            </w:r>
          </w:p>
        </w:tc>
        <w:tc>
          <w:tcPr>
            <w:tcW w:w="99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4B23" w:rsidRPr="00D903DF" w:rsidRDefault="00F508EA" w:rsidP="00D903DF">
            <w:pPr>
              <w:pStyle w:val="af2"/>
              <w:suppressAutoHyphens w:val="0"/>
              <w:snapToGrid w:val="0"/>
              <w:spacing w:line="360" w:lineRule="auto"/>
              <w:jc w:val="both"/>
            </w:pPr>
            <w:r w:rsidRPr="00D903DF">
              <w:t>5-15 личинок на 1 м</w:t>
            </w:r>
            <w:r w:rsidRPr="00D903DF">
              <w:rPr>
                <w:vertAlign w:val="superscript"/>
              </w:rPr>
              <w:t>2</w:t>
            </w:r>
          </w:p>
        </w:tc>
      </w:tr>
    </w:tbl>
    <w:p w:rsidR="00496DEE" w:rsidRDefault="00496DEE" w:rsidP="00D903DF">
      <w:pPr>
        <w:widowControl/>
        <w:suppressAutoHyphens w:val="0"/>
        <w:autoSpaceDE/>
        <w:spacing w:line="360" w:lineRule="auto"/>
        <w:ind w:firstLine="709"/>
        <w:jc w:val="both"/>
        <w:rPr>
          <w:b/>
          <w:sz w:val="28"/>
          <w:szCs w:val="28"/>
        </w:rPr>
      </w:pPr>
    </w:p>
    <w:p w:rsidR="00D903DF" w:rsidRDefault="00D903DF" w:rsidP="00D903DF">
      <w:pPr>
        <w:widowControl/>
        <w:suppressAutoHyphens w:val="0"/>
        <w:autoSpaceDE/>
        <w:spacing w:line="360" w:lineRule="auto"/>
        <w:ind w:firstLine="709"/>
        <w:jc w:val="both"/>
        <w:rPr>
          <w:b/>
          <w:sz w:val="28"/>
          <w:szCs w:val="28"/>
        </w:rPr>
      </w:pPr>
      <w:r w:rsidRPr="00D903DF">
        <w:rPr>
          <w:sz w:val="28"/>
          <w:szCs w:val="28"/>
        </w:rPr>
        <w:t>Таблица 2. Фенологические сроки развития клеверного семяеда</w:t>
      </w:r>
    </w:p>
    <w:tbl>
      <w:tblPr>
        <w:tblW w:w="13852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2269"/>
        <w:gridCol w:w="850"/>
        <w:gridCol w:w="425"/>
        <w:gridCol w:w="426"/>
        <w:gridCol w:w="283"/>
        <w:gridCol w:w="425"/>
        <w:gridCol w:w="426"/>
        <w:gridCol w:w="425"/>
        <w:gridCol w:w="425"/>
        <w:gridCol w:w="520"/>
        <w:gridCol w:w="331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567"/>
        <w:gridCol w:w="567"/>
        <w:gridCol w:w="425"/>
        <w:gridCol w:w="1661"/>
      </w:tblGrid>
      <w:tr w:rsidR="00D903DF" w:rsidRPr="00D903DF" w:rsidTr="00D903DF">
        <w:trPr>
          <w:cantSplit/>
          <w:trHeight w:hRule="exact" w:val="620"/>
        </w:trPr>
        <w:tc>
          <w:tcPr>
            <w:tcW w:w="22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903DF" w:rsidRPr="00D903DF" w:rsidRDefault="00D903DF" w:rsidP="004E077D">
            <w:pPr>
              <w:snapToGrid w:val="0"/>
            </w:pPr>
            <w:r w:rsidRPr="00D903DF">
              <w:t>Вредный объект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903DF" w:rsidRPr="00D903DF" w:rsidRDefault="00D903DF" w:rsidP="004E077D">
            <w:pPr>
              <w:suppressAutoHyphens w:val="0"/>
              <w:snapToGrid w:val="0"/>
              <w:jc w:val="center"/>
            </w:pPr>
            <w:r w:rsidRPr="00D903DF">
              <w:t>Количество</w:t>
            </w:r>
          </w:p>
          <w:p w:rsidR="00D903DF" w:rsidRPr="00D903DF" w:rsidRDefault="00D903DF" w:rsidP="004E077D">
            <w:pPr>
              <w:suppressAutoHyphens w:val="0"/>
              <w:snapToGrid w:val="0"/>
              <w:jc w:val="center"/>
            </w:pPr>
            <w:r w:rsidRPr="00D903DF">
              <w:t>поколений</w:t>
            </w:r>
          </w:p>
        </w:tc>
        <w:tc>
          <w:tcPr>
            <w:tcW w:w="9072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903DF" w:rsidRPr="00D903DF" w:rsidRDefault="00D903DF" w:rsidP="004E077D">
            <w:pPr>
              <w:snapToGrid w:val="0"/>
              <w:jc w:val="center"/>
            </w:pPr>
            <w:r w:rsidRPr="00D903DF">
              <w:t>Месяцы, декады</w:t>
            </w:r>
          </w:p>
        </w:tc>
        <w:tc>
          <w:tcPr>
            <w:tcW w:w="16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3DF" w:rsidRPr="00D903DF" w:rsidRDefault="00D903DF" w:rsidP="004E077D">
            <w:pPr>
              <w:suppressAutoHyphens w:val="0"/>
              <w:snapToGrid w:val="0"/>
              <w:jc w:val="center"/>
            </w:pPr>
            <w:r w:rsidRPr="00D903DF">
              <w:t>Зимующая фаза</w:t>
            </w:r>
          </w:p>
          <w:p w:rsidR="00D903DF" w:rsidRPr="00D903DF" w:rsidRDefault="00D903DF" w:rsidP="004E077D">
            <w:pPr>
              <w:suppressAutoHyphens w:val="0"/>
              <w:snapToGrid w:val="0"/>
              <w:jc w:val="center"/>
            </w:pPr>
          </w:p>
        </w:tc>
      </w:tr>
      <w:tr w:rsidR="00D903DF" w:rsidRPr="00D903DF" w:rsidTr="00D903DF">
        <w:trPr>
          <w:cantSplit/>
          <w:trHeight w:hRule="exact" w:val="620"/>
        </w:trPr>
        <w:tc>
          <w:tcPr>
            <w:tcW w:w="22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903DF" w:rsidRPr="00D903DF" w:rsidRDefault="00D903DF" w:rsidP="004E077D"/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903DF" w:rsidRPr="00D903DF" w:rsidRDefault="00D903DF" w:rsidP="004E077D"/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903DF" w:rsidRPr="00D903DF" w:rsidRDefault="00D903DF" w:rsidP="004E077D">
            <w:pPr>
              <w:shd w:val="clear" w:color="auto" w:fill="FFFFFF"/>
              <w:snapToGrid w:val="0"/>
              <w:jc w:val="center"/>
              <w:rPr>
                <w:lang w:val="en-US"/>
              </w:rPr>
            </w:pPr>
            <w:r w:rsidRPr="00D903DF">
              <w:rPr>
                <w:lang w:val="en-US"/>
              </w:rPr>
              <w:t>IV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903DF" w:rsidRPr="00D903DF" w:rsidRDefault="00D903DF" w:rsidP="004E077D">
            <w:pPr>
              <w:shd w:val="clear" w:color="auto" w:fill="FFFFFF"/>
              <w:snapToGrid w:val="0"/>
              <w:jc w:val="center"/>
              <w:rPr>
                <w:lang w:val="en-US"/>
              </w:rPr>
            </w:pPr>
            <w:r w:rsidRPr="00D903DF">
              <w:rPr>
                <w:lang w:val="en-US"/>
              </w:rPr>
              <w:t>V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903DF" w:rsidRPr="00D903DF" w:rsidRDefault="00D903DF" w:rsidP="004E077D">
            <w:pPr>
              <w:shd w:val="clear" w:color="auto" w:fill="FFFFFF"/>
              <w:snapToGrid w:val="0"/>
              <w:jc w:val="center"/>
              <w:rPr>
                <w:lang w:val="en-US"/>
              </w:rPr>
            </w:pPr>
            <w:r w:rsidRPr="00D903DF">
              <w:rPr>
                <w:lang w:val="en-US"/>
              </w:rPr>
              <w:t>VI</w:t>
            </w:r>
          </w:p>
        </w:tc>
        <w:tc>
          <w:tcPr>
            <w:tcW w:w="1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903DF" w:rsidRPr="00D903DF" w:rsidRDefault="00D903DF" w:rsidP="004E077D">
            <w:pPr>
              <w:shd w:val="clear" w:color="auto" w:fill="FFFFFF"/>
              <w:snapToGrid w:val="0"/>
              <w:jc w:val="center"/>
              <w:rPr>
                <w:lang w:val="en-US"/>
              </w:rPr>
            </w:pPr>
            <w:r w:rsidRPr="00D903DF">
              <w:rPr>
                <w:lang w:val="en-US"/>
              </w:rPr>
              <w:t>VII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903DF" w:rsidRPr="00D903DF" w:rsidRDefault="00D903DF" w:rsidP="004E077D">
            <w:pPr>
              <w:shd w:val="clear" w:color="auto" w:fill="FFFFFF"/>
              <w:snapToGrid w:val="0"/>
              <w:jc w:val="center"/>
              <w:rPr>
                <w:lang w:val="en-US"/>
              </w:rPr>
            </w:pPr>
            <w:r w:rsidRPr="00D903DF">
              <w:rPr>
                <w:lang w:val="en-US"/>
              </w:rPr>
              <w:t>VIII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903DF" w:rsidRPr="00D903DF" w:rsidRDefault="00D903DF" w:rsidP="004E077D">
            <w:pPr>
              <w:shd w:val="clear" w:color="auto" w:fill="FFFFFF"/>
              <w:snapToGrid w:val="0"/>
              <w:jc w:val="center"/>
              <w:rPr>
                <w:lang w:val="en-US"/>
              </w:rPr>
            </w:pPr>
            <w:r w:rsidRPr="00D903DF">
              <w:rPr>
                <w:lang w:val="en-US"/>
              </w:rPr>
              <w:t>IX</w:t>
            </w:r>
          </w:p>
        </w:tc>
        <w:tc>
          <w:tcPr>
            <w:tcW w:w="15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903DF" w:rsidRPr="00D903DF" w:rsidRDefault="00D903DF" w:rsidP="004E077D">
            <w:pPr>
              <w:shd w:val="clear" w:color="auto" w:fill="FFFFFF"/>
              <w:snapToGrid w:val="0"/>
              <w:jc w:val="center"/>
            </w:pPr>
            <w:r w:rsidRPr="00D903DF">
              <w:t>Х</w:t>
            </w:r>
          </w:p>
        </w:tc>
        <w:tc>
          <w:tcPr>
            <w:tcW w:w="16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3DF" w:rsidRPr="00D903DF" w:rsidRDefault="00D903DF" w:rsidP="004E077D"/>
        </w:tc>
      </w:tr>
      <w:tr w:rsidR="00D903DF" w:rsidRPr="00D903DF" w:rsidTr="00D903DF">
        <w:trPr>
          <w:cantSplit/>
          <w:trHeight w:hRule="exact" w:val="702"/>
        </w:trPr>
        <w:tc>
          <w:tcPr>
            <w:tcW w:w="22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903DF" w:rsidRPr="00D903DF" w:rsidRDefault="00D903DF" w:rsidP="004E077D"/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903DF" w:rsidRPr="00D903DF" w:rsidRDefault="00D903DF" w:rsidP="004E077D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903DF" w:rsidRPr="00D903DF" w:rsidRDefault="00D903DF" w:rsidP="004E077D">
            <w:pPr>
              <w:shd w:val="clear" w:color="auto" w:fill="FFFFFF"/>
              <w:snapToGrid w:val="0"/>
              <w:jc w:val="center"/>
            </w:pPr>
            <w:r w:rsidRPr="00D903DF">
              <w:t>1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903DF" w:rsidRPr="00D903DF" w:rsidRDefault="00D903DF" w:rsidP="004E077D">
            <w:pPr>
              <w:shd w:val="clear" w:color="auto" w:fill="FFFFFF"/>
              <w:snapToGrid w:val="0"/>
              <w:jc w:val="center"/>
            </w:pPr>
            <w:r w:rsidRPr="00D903DF">
              <w:t>2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903DF" w:rsidRPr="00D903DF" w:rsidRDefault="00D903DF" w:rsidP="004E077D">
            <w:pPr>
              <w:shd w:val="clear" w:color="auto" w:fill="FFFFFF"/>
              <w:snapToGrid w:val="0"/>
              <w:jc w:val="center"/>
            </w:pPr>
            <w:r w:rsidRPr="00D903DF">
              <w:t>3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903DF" w:rsidRPr="00D903DF" w:rsidRDefault="00D903DF" w:rsidP="004E077D">
            <w:pPr>
              <w:shd w:val="clear" w:color="auto" w:fill="FFFFFF"/>
              <w:snapToGrid w:val="0"/>
              <w:jc w:val="center"/>
            </w:pPr>
            <w:r w:rsidRPr="00D903DF">
              <w:t>1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903DF" w:rsidRPr="00D903DF" w:rsidRDefault="00D903DF" w:rsidP="004E077D">
            <w:pPr>
              <w:shd w:val="clear" w:color="auto" w:fill="FFFFFF"/>
              <w:snapToGrid w:val="0"/>
              <w:jc w:val="center"/>
            </w:pPr>
            <w:r w:rsidRPr="00D903DF">
              <w:t>2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903DF" w:rsidRPr="00D903DF" w:rsidRDefault="00D903DF" w:rsidP="004E077D">
            <w:pPr>
              <w:shd w:val="clear" w:color="auto" w:fill="FFFFFF"/>
              <w:snapToGrid w:val="0"/>
              <w:jc w:val="center"/>
            </w:pPr>
            <w:r w:rsidRPr="00D903DF">
              <w:t>3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903DF" w:rsidRPr="00D903DF" w:rsidRDefault="00D903DF" w:rsidP="004E077D">
            <w:pPr>
              <w:shd w:val="clear" w:color="auto" w:fill="FFFFFF"/>
              <w:snapToGrid w:val="0"/>
              <w:jc w:val="center"/>
            </w:pPr>
            <w:r w:rsidRPr="00D903DF">
              <w:t>1</w:t>
            </w: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903DF" w:rsidRPr="00D903DF" w:rsidRDefault="00D903DF" w:rsidP="004E077D">
            <w:pPr>
              <w:shd w:val="clear" w:color="auto" w:fill="FFFFFF"/>
              <w:snapToGrid w:val="0"/>
              <w:jc w:val="center"/>
            </w:pPr>
            <w:r w:rsidRPr="00D903DF">
              <w:t>2</w:t>
            </w:r>
          </w:p>
        </w:tc>
        <w:tc>
          <w:tcPr>
            <w:tcW w:w="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903DF" w:rsidRPr="00D903DF" w:rsidRDefault="00D903DF" w:rsidP="004E077D">
            <w:pPr>
              <w:shd w:val="clear" w:color="auto" w:fill="FFFFFF"/>
              <w:snapToGrid w:val="0"/>
              <w:jc w:val="center"/>
            </w:pPr>
            <w:r w:rsidRPr="00D903DF">
              <w:t>3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903DF" w:rsidRPr="00D903DF" w:rsidRDefault="00D903DF" w:rsidP="004E077D">
            <w:pPr>
              <w:shd w:val="clear" w:color="auto" w:fill="FFFFFF"/>
              <w:snapToGrid w:val="0"/>
              <w:jc w:val="center"/>
            </w:pPr>
            <w:r w:rsidRPr="00D903DF">
              <w:t>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903DF" w:rsidRPr="00D903DF" w:rsidRDefault="00D903DF" w:rsidP="004E077D">
            <w:pPr>
              <w:shd w:val="clear" w:color="auto" w:fill="FFFFFF"/>
              <w:snapToGrid w:val="0"/>
              <w:jc w:val="center"/>
            </w:pPr>
            <w:r w:rsidRPr="00D903DF">
              <w:t>2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903DF" w:rsidRPr="00D903DF" w:rsidRDefault="00D903DF" w:rsidP="004E077D">
            <w:pPr>
              <w:shd w:val="clear" w:color="auto" w:fill="FFFFFF"/>
              <w:snapToGrid w:val="0"/>
              <w:jc w:val="center"/>
            </w:pPr>
            <w:r w:rsidRPr="00D903DF">
              <w:t>3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903DF" w:rsidRPr="00D903DF" w:rsidRDefault="00D903DF" w:rsidP="004E077D">
            <w:pPr>
              <w:shd w:val="clear" w:color="auto" w:fill="FFFFFF"/>
              <w:snapToGrid w:val="0"/>
              <w:jc w:val="center"/>
            </w:pPr>
            <w:r w:rsidRPr="00D903DF">
              <w:t>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903DF" w:rsidRPr="00D903DF" w:rsidRDefault="00D903DF" w:rsidP="004E077D">
            <w:pPr>
              <w:shd w:val="clear" w:color="auto" w:fill="FFFFFF"/>
              <w:snapToGrid w:val="0"/>
              <w:jc w:val="center"/>
            </w:pPr>
            <w:r w:rsidRPr="00D903DF">
              <w:t>2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903DF" w:rsidRPr="00D903DF" w:rsidRDefault="00D903DF" w:rsidP="004E077D">
            <w:pPr>
              <w:shd w:val="clear" w:color="auto" w:fill="FFFFFF"/>
              <w:snapToGrid w:val="0"/>
              <w:jc w:val="center"/>
            </w:pPr>
            <w:r w:rsidRPr="00D903DF">
              <w:t>3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903DF" w:rsidRPr="00D903DF" w:rsidRDefault="00D903DF" w:rsidP="004E077D">
            <w:pPr>
              <w:shd w:val="clear" w:color="auto" w:fill="FFFFFF"/>
              <w:snapToGrid w:val="0"/>
              <w:jc w:val="center"/>
            </w:pPr>
            <w:r w:rsidRPr="00D903DF">
              <w:t>1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903DF" w:rsidRPr="00D903DF" w:rsidRDefault="00D903DF" w:rsidP="004E077D">
            <w:pPr>
              <w:shd w:val="clear" w:color="auto" w:fill="FFFFFF"/>
              <w:snapToGrid w:val="0"/>
              <w:jc w:val="center"/>
            </w:pPr>
            <w:r w:rsidRPr="00D903DF">
              <w:t>2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903DF" w:rsidRPr="00D903DF" w:rsidRDefault="00D903DF" w:rsidP="004E077D">
            <w:pPr>
              <w:shd w:val="clear" w:color="auto" w:fill="FFFFFF"/>
              <w:snapToGrid w:val="0"/>
              <w:jc w:val="center"/>
            </w:pPr>
            <w:r w:rsidRPr="00D903DF">
              <w:t>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903DF" w:rsidRPr="00D903DF" w:rsidRDefault="00D903DF" w:rsidP="004E077D">
            <w:pPr>
              <w:shd w:val="clear" w:color="auto" w:fill="FFFFFF"/>
              <w:snapToGrid w:val="0"/>
              <w:jc w:val="center"/>
            </w:pPr>
            <w:r w:rsidRPr="00D903DF"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903DF" w:rsidRPr="00D903DF" w:rsidRDefault="00D903DF" w:rsidP="004E077D">
            <w:pPr>
              <w:shd w:val="clear" w:color="auto" w:fill="FFFFFF"/>
              <w:snapToGrid w:val="0"/>
              <w:jc w:val="center"/>
            </w:pPr>
            <w:r w:rsidRPr="00D903DF">
              <w:t>2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903DF" w:rsidRPr="00D903DF" w:rsidRDefault="00D903DF" w:rsidP="004E077D">
            <w:pPr>
              <w:shd w:val="clear" w:color="auto" w:fill="FFFFFF"/>
              <w:snapToGrid w:val="0"/>
              <w:jc w:val="center"/>
            </w:pPr>
            <w:r w:rsidRPr="00D903DF">
              <w:t>3</w:t>
            </w:r>
          </w:p>
        </w:tc>
        <w:tc>
          <w:tcPr>
            <w:tcW w:w="16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3DF" w:rsidRPr="00D903DF" w:rsidRDefault="00D903DF" w:rsidP="004E077D"/>
        </w:tc>
      </w:tr>
      <w:tr w:rsidR="00D903DF" w:rsidRPr="00D903DF" w:rsidTr="00D903DF">
        <w:trPr>
          <w:trHeight w:val="811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903DF" w:rsidRPr="00D903DF" w:rsidRDefault="00D903DF" w:rsidP="004E077D">
            <w:pPr>
              <w:tabs>
                <w:tab w:val="left" w:pos="0"/>
              </w:tabs>
              <w:suppressAutoHyphens w:val="0"/>
              <w:snapToGrid w:val="0"/>
              <w:spacing w:line="100" w:lineRule="atLeast"/>
              <w:jc w:val="both"/>
            </w:pPr>
            <w:r w:rsidRPr="00D903DF">
              <w:t>Клеверный семяед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903DF" w:rsidRPr="00D903DF" w:rsidRDefault="00D903DF" w:rsidP="004E077D">
            <w:pPr>
              <w:snapToGrid w:val="0"/>
              <w:jc w:val="center"/>
            </w:pPr>
            <w:r w:rsidRPr="00D903DF">
              <w:t>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903DF" w:rsidRPr="00D903DF" w:rsidRDefault="00D903DF" w:rsidP="004E077D">
            <w:pPr>
              <w:snapToGrid w:val="0"/>
              <w:jc w:val="center"/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903DF" w:rsidRPr="00D903DF" w:rsidRDefault="00D903DF" w:rsidP="004E077D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903DF" w:rsidRPr="00D903DF" w:rsidRDefault="00D903DF" w:rsidP="004E077D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903DF" w:rsidRPr="00D903DF" w:rsidRDefault="00D903DF" w:rsidP="004E077D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903DF" w:rsidRPr="00D903DF" w:rsidRDefault="00D903DF" w:rsidP="004E077D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903DF" w:rsidRPr="00D903DF" w:rsidRDefault="00D903DF" w:rsidP="004E077D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903DF" w:rsidRPr="00D903DF" w:rsidRDefault="00D903DF" w:rsidP="004E077D">
            <w:pPr>
              <w:snapToGrid w:val="0"/>
              <w:jc w:val="center"/>
              <w:rPr>
                <w:b/>
                <w:bCs/>
              </w:rPr>
            </w:pPr>
            <w:r w:rsidRPr="00D903DF">
              <w:rPr>
                <w:b/>
                <w:bCs/>
              </w:rPr>
              <w:t>+</w:t>
            </w: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903DF" w:rsidRPr="00D903DF" w:rsidRDefault="00D903DF" w:rsidP="00D903DF">
            <w:pPr>
              <w:snapToGrid w:val="0"/>
              <w:rPr>
                <w:b/>
                <w:bCs/>
              </w:rPr>
            </w:pPr>
            <w:r w:rsidRPr="00D903DF">
              <w:rPr>
                <w:b/>
                <w:bCs/>
              </w:rPr>
              <w:t>+.</w:t>
            </w:r>
          </w:p>
        </w:tc>
        <w:tc>
          <w:tcPr>
            <w:tcW w:w="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903DF" w:rsidRPr="00D903DF" w:rsidRDefault="00D903DF" w:rsidP="004E077D">
            <w:pPr>
              <w:snapToGrid w:val="0"/>
              <w:jc w:val="center"/>
              <w:rPr>
                <w:b/>
                <w:bCs/>
              </w:rPr>
            </w:pPr>
            <w:r w:rsidRPr="00D903DF">
              <w:rPr>
                <w:b/>
                <w:bCs/>
              </w:rPr>
              <w:t>-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903DF" w:rsidRPr="00D903DF" w:rsidRDefault="00D903DF" w:rsidP="004E077D">
            <w:pPr>
              <w:snapToGrid w:val="0"/>
              <w:jc w:val="center"/>
              <w:rPr>
                <w:b/>
                <w:bCs/>
              </w:rPr>
            </w:pPr>
            <w:r w:rsidRPr="00D903DF">
              <w:rPr>
                <w:b/>
                <w:bCs/>
              </w:rPr>
              <w:t>-</w:t>
            </w:r>
          </w:p>
          <w:p w:rsidR="00D903DF" w:rsidRPr="00D903DF" w:rsidRDefault="00D903DF" w:rsidP="004E077D">
            <w:pPr>
              <w:snapToGrid w:val="0"/>
              <w:jc w:val="center"/>
              <w:rPr>
                <w:b/>
                <w:bCs/>
              </w:rPr>
            </w:pPr>
            <w:r w:rsidRPr="00D903DF">
              <w:rPr>
                <w:b/>
                <w:bCs/>
              </w:rPr>
              <w:t>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903DF" w:rsidRPr="00D903DF" w:rsidRDefault="00D903DF" w:rsidP="004E077D">
            <w:pPr>
              <w:snapToGrid w:val="0"/>
              <w:jc w:val="center"/>
              <w:rPr>
                <w:b/>
                <w:bCs/>
              </w:rPr>
            </w:pPr>
            <w:r w:rsidRPr="00D903DF">
              <w:rPr>
                <w:b/>
                <w:bCs/>
              </w:rPr>
              <w:t>-</w:t>
            </w:r>
          </w:p>
          <w:p w:rsidR="00D903DF" w:rsidRPr="00D903DF" w:rsidRDefault="00D903DF" w:rsidP="004E077D">
            <w:pPr>
              <w:snapToGrid w:val="0"/>
              <w:jc w:val="center"/>
              <w:rPr>
                <w:b/>
                <w:bCs/>
              </w:rPr>
            </w:pPr>
            <w:r w:rsidRPr="00D903DF">
              <w:rPr>
                <w:b/>
                <w:bCs/>
              </w:rPr>
              <w:t>0</w:t>
            </w:r>
          </w:p>
          <w:p w:rsidR="00D903DF" w:rsidRPr="00D903DF" w:rsidRDefault="00D903DF" w:rsidP="004E077D">
            <w:pPr>
              <w:snapToGrid w:val="0"/>
              <w:jc w:val="center"/>
              <w:rPr>
                <w:b/>
                <w:bCs/>
              </w:rPr>
            </w:pPr>
            <w:r w:rsidRPr="00D903DF">
              <w:rPr>
                <w:b/>
                <w:bCs/>
              </w:rPr>
              <w:t>+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903DF" w:rsidRPr="00D903DF" w:rsidRDefault="00D903DF" w:rsidP="004E077D">
            <w:pPr>
              <w:snapToGrid w:val="0"/>
              <w:jc w:val="center"/>
              <w:rPr>
                <w:b/>
                <w:bCs/>
              </w:rPr>
            </w:pPr>
          </w:p>
          <w:p w:rsidR="00D903DF" w:rsidRPr="00D903DF" w:rsidRDefault="00D903DF" w:rsidP="004E077D">
            <w:pPr>
              <w:snapToGrid w:val="0"/>
              <w:jc w:val="center"/>
              <w:rPr>
                <w:b/>
                <w:bCs/>
              </w:rPr>
            </w:pPr>
            <w:r w:rsidRPr="00D903DF">
              <w:rPr>
                <w:b/>
                <w:bCs/>
              </w:rPr>
              <w:t>+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903DF" w:rsidRPr="00D903DF" w:rsidRDefault="00D903DF" w:rsidP="004E077D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903DF" w:rsidRPr="00D903DF" w:rsidRDefault="00D903DF" w:rsidP="004E077D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903DF" w:rsidRPr="00D903DF" w:rsidRDefault="00D903DF" w:rsidP="004E077D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903DF" w:rsidRPr="00D903DF" w:rsidRDefault="00D903DF" w:rsidP="004E077D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903DF" w:rsidRPr="00D903DF" w:rsidRDefault="00D903DF" w:rsidP="004E077D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903DF" w:rsidRPr="00D903DF" w:rsidRDefault="00D903DF" w:rsidP="004E077D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903DF" w:rsidRPr="00D903DF" w:rsidRDefault="00D903DF" w:rsidP="004E077D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903DF" w:rsidRPr="00D903DF" w:rsidRDefault="00D903DF" w:rsidP="004E077D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903DF" w:rsidRPr="00D903DF" w:rsidRDefault="00D903DF" w:rsidP="004E077D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3DF" w:rsidRPr="00D903DF" w:rsidRDefault="00D903DF" w:rsidP="004E077D">
            <w:pPr>
              <w:suppressAutoHyphens w:val="0"/>
              <w:snapToGrid w:val="0"/>
              <w:jc w:val="center"/>
              <w:rPr>
                <w:b/>
                <w:bCs/>
              </w:rPr>
            </w:pPr>
            <w:r w:rsidRPr="00D903DF">
              <w:rPr>
                <w:b/>
                <w:bCs/>
              </w:rPr>
              <w:t>+</w:t>
            </w:r>
          </w:p>
        </w:tc>
      </w:tr>
    </w:tbl>
    <w:p w:rsidR="00D903DF" w:rsidRDefault="00D903DF" w:rsidP="00D903DF">
      <w:pPr>
        <w:widowControl/>
        <w:suppressAutoHyphens w:val="0"/>
        <w:autoSpaceDE/>
        <w:spacing w:line="360" w:lineRule="auto"/>
        <w:ind w:firstLine="709"/>
        <w:jc w:val="both"/>
        <w:rPr>
          <w:b/>
          <w:sz w:val="28"/>
          <w:szCs w:val="28"/>
        </w:rPr>
      </w:pPr>
    </w:p>
    <w:p w:rsidR="00863475" w:rsidRDefault="00D903DF" w:rsidP="00863475">
      <w:pPr>
        <w:widowControl/>
        <w:suppressAutoHyphens w:val="0"/>
        <w:autoSpaceDE/>
        <w:spacing w:line="360" w:lineRule="auto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B74270"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-10.6pt;margin-top:18.9pt;width:728.8pt;height:291.9pt;z-index:-251656192;mso-wrap-distance-left:0" wrapcoords="0 0 21600 0 21600 21600 0 21600 0 0" stroked="f">
            <v:fill opacity="0" color2="black"/>
            <v:textbox style="mso-next-textbox:#_x0000_s1027" inset="0,0,0,0">
              <w:txbxContent>
                <w:tbl>
                  <w:tblPr>
                    <w:tblW w:w="0" w:type="auto"/>
                    <w:tblInd w:w="108" w:type="dxa"/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2594"/>
                    <w:gridCol w:w="898"/>
                    <w:gridCol w:w="510"/>
                    <w:gridCol w:w="540"/>
                    <w:gridCol w:w="525"/>
                    <w:gridCol w:w="480"/>
                    <w:gridCol w:w="500"/>
                    <w:gridCol w:w="516"/>
                    <w:gridCol w:w="516"/>
                    <w:gridCol w:w="516"/>
                    <w:gridCol w:w="533"/>
                    <w:gridCol w:w="500"/>
                    <w:gridCol w:w="516"/>
                    <w:gridCol w:w="503"/>
                    <w:gridCol w:w="11"/>
                    <w:gridCol w:w="518"/>
                    <w:gridCol w:w="516"/>
                    <w:gridCol w:w="502"/>
                    <w:gridCol w:w="13"/>
                    <w:gridCol w:w="516"/>
                    <w:gridCol w:w="516"/>
                    <w:gridCol w:w="515"/>
                    <w:gridCol w:w="236"/>
                    <w:gridCol w:w="51"/>
                    <w:gridCol w:w="284"/>
                    <w:gridCol w:w="283"/>
                    <w:gridCol w:w="851"/>
                  </w:tblGrid>
                  <w:tr w:rsidR="002D12E7" w:rsidRPr="00D903DF" w:rsidTr="00863475">
                    <w:trPr>
                      <w:cantSplit/>
                      <w:trHeight w:hRule="exact" w:val="620"/>
                    </w:trPr>
                    <w:tc>
                      <w:tcPr>
                        <w:tcW w:w="2594" w:type="dxa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2D12E7" w:rsidRPr="00D903DF" w:rsidRDefault="002D12E7" w:rsidP="00863475">
                        <w:pPr>
                          <w:snapToGrid w:val="0"/>
                        </w:pPr>
                        <w:r w:rsidRPr="00D903DF">
                          <w:t>Вредный объект</w:t>
                        </w:r>
                      </w:p>
                    </w:tc>
                    <w:tc>
                      <w:tcPr>
                        <w:tcW w:w="898" w:type="dxa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2D12E7" w:rsidRPr="00D903DF" w:rsidRDefault="002D12E7" w:rsidP="00863475">
                        <w:pPr>
                          <w:suppressAutoHyphens w:val="0"/>
                          <w:snapToGrid w:val="0"/>
                          <w:jc w:val="center"/>
                        </w:pPr>
                        <w:r w:rsidRPr="00D903DF">
                          <w:t>Количество</w:t>
                        </w:r>
                      </w:p>
                      <w:p w:rsidR="002D12E7" w:rsidRPr="00D903DF" w:rsidRDefault="002D12E7" w:rsidP="00863475">
                        <w:pPr>
                          <w:suppressAutoHyphens w:val="0"/>
                          <w:snapToGrid w:val="0"/>
                          <w:jc w:val="center"/>
                        </w:pPr>
                        <w:r w:rsidRPr="00D903DF">
                          <w:t>поколений</w:t>
                        </w:r>
                      </w:p>
                    </w:tc>
                    <w:tc>
                      <w:tcPr>
                        <w:tcW w:w="10116" w:type="dxa"/>
                        <w:gridSpan w:val="24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2D12E7" w:rsidRPr="00D903DF" w:rsidRDefault="002D12E7" w:rsidP="00863475">
                        <w:pPr>
                          <w:snapToGrid w:val="0"/>
                          <w:jc w:val="center"/>
                        </w:pPr>
                        <w:r w:rsidRPr="00D903DF">
                          <w:t>Месяцы, декады</w:t>
                        </w:r>
                      </w:p>
                    </w:tc>
                    <w:tc>
                      <w:tcPr>
                        <w:tcW w:w="851" w:type="dxa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2D12E7" w:rsidRPr="00D903DF" w:rsidRDefault="002D12E7" w:rsidP="00863475">
                        <w:pPr>
                          <w:suppressAutoHyphens w:val="0"/>
                          <w:snapToGrid w:val="0"/>
                          <w:jc w:val="center"/>
                        </w:pPr>
                        <w:r w:rsidRPr="00D903DF">
                          <w:t>Зимующая фаза</w:t>
                        </w:r>
                      </w:p>
                      <w:p w:rsidR="002D12E7" w:rsidRPr="00D903DF" w:rsidRDefault="002D12E7" w:rsidP="00863475">
                        <w:pPr>
                          <w:suppressAutoHyphens w:val="0"/>
                          <w:snapToGrid w:val="0"/>
                          <w:jc w:val="center"/>
                        </w:pPr>
                      </w:p>
                    </w:tc>
                  </w:tr>
                  <w:tr w:rsidR="002D12E7" w:rsidRPr="00D903DF" w:rsidTr="00863475">
                    <w:trPr>
                      <w:cantSplit/>
                      <w:trHeight w:hRule="exact" w:val="620"/>
                    </w:trPr>
                    <w:tc>
                      <w:tcPr>
                        <w:tcW w:w="2594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2D12E7" w:rsidRPr="00D903DF" w:rsidRDefault="002D12E7" w:rsidP="00863475"/>
                    </w:tc>
                    <w:tc>
                      <w:tcPr>
                        <w:tcW w:w="898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2D12E7" w:rsidRPr="00D903DF" w:rsidRDefault="002D12E7" w:rsidP="00863475"/>
                    </w:tc>
                    <w:tc>
                      <w:tcPr>
                        <w:tcW w:w="1575" w:type="dxa"/>
                        <w:gridSpan w:val="3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2D12E7" w:rsidRPr="00D903DF" w:rsidRDefault="002D12E7" w:rsidP="00863475">
                        <w:pPr>
                          <w:shd w:val="clear" w:color="auto" w:fill="FFFFFF"/>
                          <w:snapToGrid w:val="0"/>
                          <w:jc w:val="center"/>
                          <w:rPr>
                            <w:lang w:val="en-US"/>
                          </w:rPr>
                        </w:pPr>
                        <w:r w:rsidRPr="00D903DF">
                          <w:rPr>
                            <w:lang w:val="en-US"/>
                          </w:rPr>
                          <w:t>IV</w:t>
                        </w:r>
                      </w:p>
                    </w:tc>
                    <w:tc>
                      <w:tcPr>
                        <w:tcW w:w="1496" w:type="dxa"/>
                        <w:gridSpan w:val="3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2D12E7" w:rsidRPr="00D903DF" w:rsidRDefault="002D12E7" w:rsidP="00863475">
                        <w:pPr>
                          <w:shd w:val="clear" w:color="auto" w:fill="FFFFFF"/>
                          <w:snapToGrid w:val="0"/>
                          <w:jc w:val="center"/>
                          <w:rPr>
                            <w:lang w:val="en-US"/>
                          </w:rPr>
                        </w:pPr>
                        <w:r w:rsidRPr="00D903DF">
                          <w:rPr>
                            <w:lang w:val="en-US"/>
                          </w:rPr>
                          <w:t>V</w:t>
                        </w:r>
                      </w:p>
                    </w:tc>
                    <w:tc>
                      <w:tcPr>
                        <w:tcW w:w="1565" w:type="dxa"/>
                        <w:gridSpan w:val="3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2D12E7" w:rsidRPr="00D903DF" w:rsidRDefault="002D12E7" w:rsidP="00863475">
                        <w:pPr>
                          <w:shd w:val="clear" w:color="auto" w:fill="FFFFFF"/>
                          <w:snapToGrid w:val="0"/>
                          <w:jc w:val="center"/>
                          <w:rPr>
                            <w:lang w:val="en-US"/>
                          </w:rPr>
                        </w:pPr>
                        <w:r w:rsidRPr="00D903DF">
                          <w:rPr>
                            <w:lang w:val="en-US"/>
                          </w:rPr>
                          <w:t>VI</w:t>
                        </w:r>
                      </w:p>
                    </w:tc>
                    <w:tc>
                      <w:tcPr>
                        <w:tcW w:w="1530" w:type="dxa"/>
                        <w:gridSpan w:val="4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2D12E7" w:rsidRPr="00D903DF" w:rsidRDefault="002D12E7" w:rsidP="00863475">
                        <w:pPr>
                          <w:shd w:val="clear" w:color="auto" w:fill="FFFFFF"/>
                          <w:snapToGrid w:val="0"/>
                          <w:jc w:val="center"/>
                          <w:rPr>
                            <w:lang w:val="en-US"/>
                          </w:rPr>
                        </w:pPr>
                        <w:r w:rsidRPr="00D903DF">
                          <w:rPr>
                            <w:lang w:val="en-US"/>
                          </w:rPr>
                          <w:t>VII</w:t>
                        </w:r>
                      </w:p>
                    </w:tc>
                    <w:tc>
                      <w:tcPr>
                        <w:tcW w:w="1549" w:type="dxa"/>
                        <w:gridSpan w:val="4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2D12E7" w:rsidRPr="00D903DF" w:rsidRDefault="002D12E7" w:rsidP="00863475">
                        <w:pPr>
                          <w:shd w:val="clear" w:color="auto" w:fill="FFFFFF"/>
                          <w:snapToGrid w:val="0"/>
                          <w:jc w:val="center"/>
                          <w:rPr>
                            <w:lang w:val="en-US"/>
                          </w:rPr>
                        </w:pPr>
                        <w:r w:rsidRPr="00D903DF">
                          <w:rPr>
                            <w:lang w:val="en-US"/>
                          </w:rPr>
                          <w:t>VIII</w:t>
                        </w:r>
                      </w:p>
                    </w:tc>
                    <w:tc>
                      <w:tcPr>
                        <w:tcW w:w="1547" w:type="dxa"/>
                        <w:gridSpan w:val="3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2D12E7" w:rsidRPr="00D903DF" w:rsidRDefault="002D12E7" w:rsidP="00863475">
                        <w:pPr>
                          <w:shd w:val="clear" w:color="auto" w:fill="FFFFFF"/>
                          <w:snapToGrid w:val="0"/>
                          <w:jc w:val="center"/>
                          <w:rPr>
                            <w:lang w:val="en-US"/>
                          </w:rPr>
                        </w:pPr>
                        <w:r w:rsidRPr="00D903DF">
                          <w:rPr>
                            <w:lang w:val="en-US"/>
                          </w:rPr>
                          <w:t>IX</w:t>
                        </w:r>
                      </w:p>
                    </w:tc>
                    <w:tc>
                      <w:tcPr>
                        <w:tcW w:w="854" w:type="dxa"/>
                        <w:gridSpan w:val="4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2D12E7" w:rsidRPr="00D903DF" w:rsidRDefault="002D12E7" w:rsidP="00863475">
                        <w:pPr>
                          <w:shd w:val="clear" w:color="auto" w:fill="FFFFFF"/>
                          <w:snapToGrid w:val="0"/>
                          <w:jc w:val="center"/>
                        </w:pPr>
                        <w:r w:rsidRPr="00D903DF">
                          <w:t>Х</w:t>
                        </w:r>
                      </w:p>
                    </w:tc>
                    <w:tc>
                      <w:tcPr>
                        <w:tcW w:w="851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2D12E7" w:rsidRPr="00D903DF" w:rsidRDefault="002D12E7" w:rsidP="00863475"/>
                    </w:tc>
                  </w:tr>
                  <w:tr w:rsidR="002D12E7" w:rsidRPr="00D903DF" w:rsidTr="00863475">
                    <w:trPr>
                      <w:cantSplit/>
                      <w:trHeight w:hRule="exact" w:val="702"/>
                    </w:trPr>
                    <w:tc>
                      <w:tcPr>
                        <w:tcW w:w="2594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2D12E7" w:rsidRPr="00D903DF" w:rsidRDefault="002D12E7" w:rsidP="00863475"/>
                    </w:tc>
                    <w:tc>
                      <w:tcPr>
                        <w:tcW w:w="898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2D12E7" w:rsidRPr="00D903DF" w:rsidRDefault="002D12E7" w:rsidP="00863475"/>
                    </w:tc>
                    <w:tc>
                      <w:tcPr>
                        <w:tcW w:w="51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2D12E7" w:rsidRPr="00D903DF" w:rsidRDefault="002D12E7" w:rsidP="00863475">
                        <w:pPr>
                          <w:shd w:val="clear" w:color="auto" w:fill="FFFFFF"/>
                          <w:snapToGrid w:val="0"/>
                          <w:jc w:val="center"/>
                        </w:pPr>
                        <w:r w:rsidRPr="00D903DF">
                          <w:t>1</w:t>
                        </w:r>
                      </w:p>
                    </w:tc>
                    <w:tc>
                      <w:tcPr>
                        <w:tcW w:w="54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2D12E7" w:rsidRPr="00D903DF" w:rsidRDefault="002D12E7" w:rsidP="00863475">
                        <w:pPr>
                          <w:shd w:val="clear" w:color="auto" w:fill="FFFFFF"/>
                          <w:snapToGrid w:val="0"/>
                          <w:jc w:val="center"/>
                        </w:pPr>
                        <w:r w:rsidRPr="00D903DF">
                          <w:t>2</w:t>
                        </w:r>
                      </w:p>
                    </w:tc>
                    <w:tc>
                      <w:tcPr>
                        <w:tcW w:w="52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2D12E7" w:rsidRPr="00D903DF" w:rsidRDefault="002D12E7" w:rsidP="00863475">
                        <w:pPr>
                          <w:shd w:val="clear" w:color="auto" w:fill="FFFFFF"/>
                          <w:snapToGrid w:val="0"/>
                          <w:jc w:val="center"/>
                        </w:pPr>
                        <w:r w:rsidRPr="00D903DF">
                          <w:t>3</w:t>
                        </w:r>
                      </w:p>
                    </w:tc>
                    <w:tc>
                      <w:tcPr>
                        <w:tcW w:w="48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2D12E7" w:rsidRPr="00D903DF" w:rsidRDefault="002D12E7" w:rsidP="00863475">
                        <w:pPr>
                          <w:shd w:val="clear" w:color="auto" w:fill="FFFFFF"/>
                          <w:snapToGrid w:val="0"/>
                          <w:jc w:val="center"/>
                        </w:pPr>
                        <w:r w:rsidRPr="00D903DF">
                          <w:t>1</w:t>
                        </w:r>
                      </w:p>
                    </w:tc>
                    <w:tc>
                      <w:tcPr>
                        <w:tcW w:w="5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2D12E7" w:rsidRPr="00D903DF" w:rsidRDefault="002D12E7" w:rsidP="00863475">
                        <w:pPr>
                          <w:shd w:val="clear" w:color="auto" w:fill="FFFFFF"/>
                          <w:snapToGrid w:val="0"/>
                          <w:jc w:val="center"/>
                        </w:pPr>
                        <w:r w:rsidRPr="00D903DF">
                          <w:t>2</w:t>
                        </w:r>
                      </w:p>
                    </w:tc>
                    <w:tc>
                      <w:tcPr>
                        <w:tcW w:w="51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2D12E7" w:rsidRPr="00D903DF" w:rsidRDefault="002D12E7" w:rsidP="00863475">
                        <w:pPr>
                          <w:shd w:val="clear" w:color="auto" w:fill="FFFFFF"/>
                          <w:snapToGrid w:val="0"/>
                          <w:jc w:val="center"/>
                        </w:pPr>
                        <w:r w:rsidRPr="00D903DF">
                          <w:t>3</w:t>
                        </w:r>
                      </w:p>
                    </w:tc>
                    <w:tc>
                      <w:tcPr>
                        <w:tcW w:w="51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2D12E7" w:rsidRPr="00D903DF" w:rsidRDefault="002D12E7" w:rsidP="00863475">
                        <w:pPr>
                          <w:shd w:val="clear" w:color="auto" w:fill="FFFFFF"/>
                          <w:snapToGrid w:val="0"/>
                          <w:jc w:val="center"/>
                        </w:pPr>
                        <w:r w:rsidRPr="00D903DF">
                          <w:t>1</w:t>
                        </w:r>
                      </w:p>
                    </w:tc>
                    <w:tc>
                      <w:tcPr>
                        <w:tcW w:w="51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2D12E7" w:rsidRPr="00D903DF" w:rsidRDefault="002D12E7" w:rsidP="00863475">
                        <w:pPr>
                          <w:shd w:val="clear" w:color="auto" w:fill="FFFFFF"/>
                          <w:snapToGrid w:val="0"/>
                          <w:jc w:val="center"/>
                        </w:pPr>
                        <w:r w:rsidRPr="00D903DF">
                          <w:t>2</w:t>
                        </w:r>
                      </w:p>
                    </w:tc>
                    <w:tc>
                      <w:tcPr>
                        <w:tcW w:w="53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2D12E7" w:rsidRPr="00D903DF" w:rsidRDefault="002D12E7" w:rsidP="00863475">
                        <w:pPr>
                          <w:shd w:val="clear" w:color="auto" w:fill="FFFFFF"/>
                          <w:snapToGrid w:val="0"/>
                          <w:jc w:val="center"/>
                        </w:pPr>
                        <w:r w:rsidRPr="00D903DF">
                          <w:t>3</w:t>
                        </w:r>
                      </w:p>
                    </w:tc>
                    <w:tc>
                      <w:tcPr>
                        <w:tcW w:w="5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2D12E7" w:rsidRPr="00D903DF" w:rsidRDefault="002D12E7" w:rsidP="00863475">
                        <w:pPr>
                          <w:shd w:val="clear" w:color="auto" w:fill="FFFFFF"/>
                          <w:snapToGrid w:val="0"/>
                          <w:jc w:val="center"/>
                        </w:pPr>
                        <w:r w:rsidRPr="00D903DF">
                          <w:t>1</w:t>
                        </w:r>
                      </w:p>
                    </w:tc>
                    <w:tc>
                      <w:tcPr>
                        <w:tcW w:w="51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2D12E7" w:rsidRPr="00D903DF" w:rsidRDefault="002D12E7" w:rsidP="00863475">
                        <w:pPr>
                          <w:shd w:val="clear" w:color="auto" w:fill="FFFFFF"/>
                          <w:snapToGrid w:val="0"/>
                          <w:jc w:val="center"/>
                        </w:pPr>
                        <w:r w:rsidRPr="00D903DF">
                          <w:t>2</w:t>
                        </w:r>
                      </w:p>
                    </w:tc>
                    <w:tc>
                      <w:tcPr>
                        <w:tcW w:w="514" w:type="dxa"/>
                        <w:gridSpan w:val="2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2D12E7" w:rsidRPr="00D903DF" w:rsidRDefault="002D12E7" w:rsidP="00863475">
                        <w:pPr>
                          <w:shd w:val="clear" w:color="auto" w:fill="FFFFFF"/>
                          <w:snapToGrid w:val="0"/>
                          <w:jc w:val="center"/>
                        </w:pPr>
                        <w:r w:rsidRPr="00D903DF">
                          <w:t>3</w:t>
                        </w:r>
                      </w:p>
                    </w:tc>
                    <w:tc>
                      <w:tcPr>
                        <w:tcW w:w="51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2D12E7" w:rsidRPr="00D903DF" w:rsidRDefault="002D12E7" w:rsidP="00863475">
                        <w:pPr>
                          <w:shd w:val="clear" w:color="auto" w:fill="FFFFFF"/>
                          <w:snapToGrid w:val="0"/>
                          <w:jc w:val="center"/>
                        </w:pPr>
                        <w:r w:rsidRPr="00D903DF">
                          <w:t>1</w:t>
                        </w:r>
                      </w:p>
                    </w:tc>
                    <w:tc>
                      <w:tcPr>
                        <w:tcW w:w="51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2D12E7" w:rsidRPr="00D903DF" w:rsidRDefault="002D12E7" w:rsidP="00863475">
                        <w:pPr>
                          <w:shd w:val="clear" w:color="auto" w:fill="FFFFFF"/>
                          <w:snapToGrid w:val="0"/>
                          <w:jc w:val="center"/>
                        </w:pPr>
                        <w:r w:rsidRPr="00D903DF">
                          <w:t>2</w:t>
                        </w:r>
                      </w:p>
                    </w:tc>
                    <w:tc>
                      <w:tcPr>
                        <w:tcW w:w="515" w:type="dxa"/>
                        <w:gridSpan w:val="2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2D12E7" w:rsidRPr="00D903DF" w:rsidRDefault="002D12E7" w:rsidP="00863475">
                        <w:pPr>
                          <w:shd w:val="clear" w:color="auto" w:fill="FFFFFF"/>
                          <w:snapToGrid w:val="0"/>
                          <w:jc w:val="center"/>
                        </w:pPr>
                        <w:r w:rsidRPr="00D903DF">
                          <w:t>3</w:t>
                        </w:r>
                      </w:p>
                    </w:tc>
                    <w:tc>
                      <w:tcPr>
                        <w:tcW w:w="51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2D12E7" w:rsidRPr="00D903DF" w:rsidRDefault="002D12E7" w:rsidP="00863475">
                        <w:pPr>
                          <w:shd w:val="clear" w:color="auto" w:fill="FFFFFF"/>
                          <w:snapToGrid w:val="0"/>
                          <w:jc w:val="center"/>
                        </w:pPr>
                        <w:r w:rsidRPr="00D903DF">
                          <w:t>1</w:t>
                        </w:r>
                      </w:p>
                    </w:tc>
                    <w:tc>
                      <w:tcPr>
                        <w:tcW w:w="51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2D12E7" w:rsidRPr="00D903DF" w:rsidRDefault="002D12E7" w:rsidP="00863475">
                        <w:pPr>
                          <w:shd w:val="clear" w:color="auto" w:fill="FFFFFF"/>
                          <w:snapToGrid w:val="0"/>
                          <w:jc w:val="center"/>
                        </w:pPr>
                        <w:r w:rsidRPr="00D903DF">
                          <w:t>2</w:t>
                        </w:r>
                      </w:p>
                    </w:tc>
                    <w:tc>
                      <w:tcPr>
                        <w:tcW w:w="51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2D12E7" w:rsidRPr="00D903DF" w:rsidRDefault="002D12E7" w:rsidP="00863475">
                        <w:pPr>
                          <w:shd w:val="clear" w:color="auto" w:fill="FFFFFF"/>
                          <w:snapToGrid w:val="0"/>
                          <w:jc w:val="center"/>
                        </w:pPr>
                        <w:r w:rsidRPr="00D903DF">
                          <w:t>3</w:t>
                        </w:r>
                      </w:p>
                    </w:tc>
                    <w:tc>
                      <w:tcPr>
                        <w:tcW w:w="23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2D12E7" w:rsidRPr="00D903DF" w:rsidRDefault="002D12E7" w:rsidP="00863475">
                        <w:pPr>
                          <w:shd w:val="clear" w:color="auto" w:fill="FFFFFF"/>
                          <w:snapToGrid w:val="0"/>
                          <w:jc w:val="center"/>
                        </w:pPr>
                        <w:r w:rsidRPr="00D903DF">
                          <w:t>1</w:t>
                        </w:r>
                      </w:p>
                    </w:tc>
                    <w:tc>
                      <w:tcPr>
                        <w:tcW w:w="335" w:type="dxa"/>
                        <w:gridSpan w:val="2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2D12E7" w:rsidRPr="00D903DF" w:rsidRDefault="002D12E7" w:rsidP="00863475">
                        <w:pPr>
                          <w:shd w:val="clear" w:color="auto" w:fill="FFFFFF"/>
                          <w:snapToGrid w:val="0"/>
                          <w:jc w:val="center"/>
                        </w:pPr>
                        <w:r w:rsidRPr="00D903DF">
                          <w:t>2</w:t>
                        </w:r>
                      </w:p>
                    </w:tc>
                    <w:tc>
                      <w:tcPr>
                        <w:tcW w:w="28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2D12E7" w:rsidRPr="00D903DF" w:rsidRDefault="002D12E7" w:rsidP="00863475">
                        <w:pPr>
                          <w:shd w:val="clear" w:color="auto" w:fill="FFFFFF"/>
                          <w:snapToGrid w:val="0"/>
                          <w:jc w:val="center"/>
                        </w:pPr>
                        <w:r w:rsidRPr="00D903DF">
                          <w:t>3</w:t>
                        </w:r>
                      </w:p>
                    </w:tc>
                    <w:tc>
                      <w:tcPr>
                        <w:tcW w:w="851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2D12E7" w:rsidRPr="00D903DF" w:rsidRDefault="002D12E7" w:rsidP="00863475"/>
                    </w:tc>
                  </w:tr>
                  <w:tr w:rsidR="002D12E7" w:rsidRPr="00D903DF" w:rsidTr="00863475">
                    <w:trPr>
                      <w:trHeight w:val="811"/>
                    </w:trPr>
                    <w:tc>
                      <w:tcPr>
                        <w:tcW w:w="259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2D12E7" w:rsidRPr="00D903DF" w:rsidRDefault="001519BB" w:rsidP="00863475">
                        <w:pPr>
                          <w:tabs>
                            <w:tab w:val="left" w:pos="0"/>
                          </w:tabs>
                          <w:suppressAutoHyphens w:val="0"/>
                          <w:snapToGrid w:val="0"/>
                          <w:spacing w:line="100" w:lineRule="atLeast"/>
                          <w:jc w:val="both"/>
                        </w:pPr>
                        <w:r w:rsidRPr="00D903DF">
                          <w:t>Клубеньковый долгоносик</w:t>
                        </w:r>
                      </w:p>
                    </w:tc>
                    <w:tc>
                      <w:tcPr>
                        <w:tcW w:w="89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2D12E7" w:rsidRPr="00D903DF" w:rsidRDefault="001519BB" w:rsidP="00863475">
                        <w:pPr>
                          <w:snapToGrid w:val="0"/>
                          <w:jc w:val="center"/>
                        </w:pPr>
                        <w:r w:rsidRPr="00D903DF">
                          <w:t>1</w:t>
                        </w:r>
                      </w:p>
                    </w:tc>
                    <w:tc>
                      <w:tcPr>
                        <w:tcW w:w="51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2D12E7" w:rsidRPr="00D903DF" w:rsidRDefault="001519BB" w:rsidP="00863475">
                        <w:pPr>
                          <w:snapToGrid w:val="0"/>
                          <w:jc w:val="center"/>
                        </w:pPr>
                        <w:r w:rsidRPr="00D903DF">
                          <w:t>+</w:t>
                        </w:r>
                      </w:p>
                    </w:tc>
                    <w:tc>
                      <w:tcPr>
                        <w:tcW w:w="54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2D12E7" w:rsidRPr="00D903DF" w:rsidRDefault="001519BB" w:rsidP="00863475">
                        <w:pPr>
                          <w:snapToGrid w:val="0"/>
                          <w:jc w:val="center"/>
                          <w:rPr>
                            <w:b/>
                            <w:bCs/>
                          </w:rPr>
                        </w:pPr>
                        <w:r w:rsidRPr="00D903DF">
                          <w:rPr>
                            <w:b/>
                            <w:bCs/>
                          </w:rPr>
                          <w:t>+</w:t>
                        </w:r>
                      </w:p>
                    </w:tc>
                    <w:tc>
                      <w:tcPr>
                        <w:tcW w:w="52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2D12E7" w:rsidRPr="00D903DF" w:rsidRDefault="001519BB" w:rsidP="00863475">
                        <w:pPr>
                          <w:snapToGrid w:val="0"/>
                          <w:jc w:val="center"/>
                          <w:rPr>
                            <w:b/>
                            <w:bCs/>
                          </w:rPr>
                        </w:pPr>
                        <w:r w:rsidRPr="00D903DF">
                          <w:rPr>
                            <w:b/>
                            <w:bCs/>
                          </w:rPr>
                          <w:t>+</w:t>
                        </w:r>
                      </w:p>
                      <w:p w:rsidR="001519BB" w:rsidRPr="00D903DF" w:rsidRDefault="001519BB" w:rsidP="00863475">
                        <w:pPr>
                          <w:snapToGrid w:val="0"/>
                          <w:jc w:val="center"/>
                          <w:rPr>
                            <w:b/>
                            <w:bCs/>
                          </w:rPr>
                        </w:pPr>
                        <w:r w:rsidRPr="00D903DF">
                          <w:rPr>
                            <w:b/>
                            <w:bCs/>
                          </w:rPr>
                          <w:t>.</w:t>
                        </w:r>
                      </w:p>
                    </w:tc>
                    <w:tc>
                      <w:tcPr>
                        <w:tcW w:w="48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2D12E7" w:rsidRPr="00D903DF" w:rsidRDefault="002D12E7" w:rsidP="00863475">
                        <w:pPr>
                          <w:snapToGrid w:val="0"/>
                          <w:jc w:val="center"/>
                          <w:rPr>
                            <w:b/>
                            <w:bCs/>
                          </w:rPr>
                        </w:pPr>
                      </w:p>
                      <w:p w:rsidR="001519BB" w:rsidRPr="00D903DF" w:rsidRDefault="001519BB" w:rsidP="00863475">
                        <w:pPr>
                          <w:snapToGrid w:val="0"/>
                          <w:jc w:val="center"/>
                          <w:rPr>
                            <w:b/>
                            <w:bCs/>
                          </w:rPr>
                        </w:pPr>
                        <w:r w:rsidRPr="00D903DF">
                          <w:rPr>
                            <w:b/>
                            <w:bCs/>
                          </w:rPr>
                          <w:t>.</w:t>
                        </w:r>
                      </w:p>
                      <w:p w:rsidR="001519BB" w:rsidRPr="00D903DF" w:rsidRDefault="001519BB" w:rsidP="00863475">
                        <w:pPr>
                          <w:snapToGrid w:val="0"/>
                          <w:jc w:val="center"/>
                          <w:rPr>
                            <w:b/>
                            <w:bCs/>
                          </w:rPr>
                        </w:pPr>
                        <w:r w:rsidRPr="00D903DF">
                          <w:rPr>
                            <w:b/>
                            <w:bCs/>
                          </w:rPr>
                          <w:t>-</w:t>
                        </w:r>
                      </w:p>
                    </w:tc>
                    <w:tc>
                      <w:tcPr>
                        <w:tcW w:w="5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2D12E7" w:rsidRPr="00D903DF" w:rsidRDefault="002D12E7" w:rsidP="00863475">
                        <w:pPr>
                          <w:snapToGrid w:val="0"/>
                          <w:jc w:val="center"/>
                          <w:rPr>
                            <w:b/>
                            <w:bCs/>
                          </w:rPr>
                        </w:pPr>
                      </w:p>
                      <w:p w:rsidR="001519BB" w:rsidRPr="00D903DF" w:rsidRDefault="001519BB" w:rsidP="00863475">
                        <w:pPr>
                          <w:snapToGrid w:val="0"/>
                          <w:jc w:val="center"/>
                          <w:rPr>
                            <w:b/>
                            <w:bCs/>
                          </w:rPr>
                        </w:pPr>
                        <w:r w:rsidRPr="00D903DF">
                          <w:rPr>
                            <w:b/>
                            <w:bCs/>
                          </w:rPr>
                          <w:t>.</w:t>
                        </w:r>
                      </w:p>
                      <w:p w:rsidR="001519BB" w:rsidRPr="00D903DF" w:rsidRDefault="001519BB" w:rsidP="00863475">
                        <w:pPr>
                          <w:snapToGrid w:val="0"/>
                          <w:jc w:val="center"/>
                          <w:rPr>
                            <w:b/>
                            <w:bCs/>
                          </w:rPr>
                        </w:pPr>
                        <w:r w:rsidRPr="00D903DF">
                          <w:rPr>
                            <w:b/>
                            <w:bCs/>
                          </w:rPr>
                          <w:t>-</w:t>
                        </w:r>
                      </w:p>
                    </w:tc>
                    <w:tc>
                      <w:tcPr>
                        <w:tcW w:w="51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2D12E7" w:rsidRPr="00D903DF" w:rsidRDefault="002D12E7" w:rsidP="00863475">
                        <w:pPr>
                          <w:snapToGrid w:val="0"/>
                          <w:jc w:val="center"/>
                          <w:rPr>
                            <w:b/>
                            <w:bCs/>
                          </w:rPr>
                        </w:pPr>
                      </w:p>
                      <w:p w:rsidR="001519BB" w:rsidRPr="00D903DF" w:rsidRDefault="001519BB" w:rsidP="00863475">
                        <w:pPr>
                          <w:snapToGrid w:val="0"/>
                          <w:jc w:val="center"/>
                          <w:rPr>
                            <w:b/>
                            <w:bCs/>
                          </w:rPr>
                        </w:pPr>
                      </w:p>
                      <w:p w:rsidR="001519BB" w:rsidRPr="00D903DF" w:rsidRDefault="001519BB" w:rsidP="00863475">
                        <w:pPr>
                          <w:snapToGrid w:val="0"/>
                          <w:jc w:val="center"/>
                          <w:rPr>
                            <w:b/>
                            <w:bCs/>
                          </w:rPr>
                        </w:pPr>
                        <w:r w:rsidRPr="00D903DF">
                          <w:rPr>
                            <w:b/>
                            <w:bCs/>
                          </w:rPr>
                          <w:t>-</w:t>
                        </w:r>
                      </w:p>
                    </w:tc>
                    <w:tc>
                      <w:tcPr>
                        <w:tcW w:w="51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2D12E7" w:rsidRPr="00D903DF" w:rsidRDefault="002D12E7" w:rsidP="00863475">
                        <w:pPr>
                          <w:snapToGrid w:val="0"/>
                          <w:jc w:val="center"/>
                          <w:rPr>
                            <w:b/>
                            <w:bCs/>
                          </w:rPr>
                        </w:pPr>
                      </w:p>
                      <w:p w:rsidR="001519BB" w:rsidRPr="00D903DF" w:rsidRDefault="001519BB" w:rsidP="00863475">
                        <w:pPr>
                          <w:snapToGrid w:val="0"/>
                          <w:jc w:val="center"/>
                          <w:rPr>
                            <w:b/>
                            <w:bCs/>
                          </w:rPr>
                        </w:pPr>
                      </w:p>
                      <w:p w:rsidR="001519BB" w:rsidRPr="00D903DF" w:rsidRDefault="001519BB" w:rsidP="00863475">
                        <w:pPr>
                          <w:snapToGrid w:val="0"/>
                          <w:jc w:val="center"/>
                          <w:rPr>
                            <w:b/>
                            <w:bCs/>
                          </w:rPr>
                        </w:pPr>
                        <w:r w:rsidRPr="00D903DF">
                          <w:rPr>
                            <w:b/>
                            <w:bCs/>
                          </w:rPr>
                          <w:t>-</w:t>
                        </w:r>
                      </w:p>
                      <w:p w:rsidR="001519BB" w:rsidRPr="00D903DF" w:rsidRDefault="001519BB" w:rsidP="00863475">
                        <w:pPr>
                          <w:snapToGrid w:val="0"/>
                          <w:jc w:val="center"/>
                          <w:rPr>
                            <w:b/>
                            <w:bCs/>
                          </w:rPr>
                        </w:pPr>
                        <w:r w:rsidRPr="00D903DF">
                          <w:rPr>
                            <w:b/>
                            <w:bCs/>
                          </w:rPr>
                          <w:t>0</w:t>
                        </w:r>
                      </w:p>
                    </w:tc>
                    <w:tc>
                      <w:tcPr>
                        <w:tcW w:w="51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2D12E7" w:rsidRPr="00D903DF" w:rsidRDefault="002D12E7" w:rsidP="00863475">
                        <w:pPr>
                          <w:snapToGrid w:val="0"/>
                          <w:jc w:val="center"/>
                          <w:rPr>
                            <w:b/>
                            <w:bCs/>
                          </w:rPr>
                        </w:pPr>
                      </w:p>
                      <w:p w:rsidR="001519BB" w:rsidRPr="00D903DF" w:rsidRDefault="001519BB" w:rsidP="00863475">
                        <w:pPr>
                          <w:snapToGrid w:val="0"/>
                          <w:jc w:val="center"/>
                          <w:rPr>
                            <w:b/>
                            <w:bCs/>
                          </w:rPr>
                        </w:pPr>
                      </w:p>
                      <w:p w:rsidR="001519BB" w:rsidRPr="00D903DF" w:rsidRDefault="001519BB" w:rsidP="00863475">
                        <w:pPr>
                          <w:snapToGrid w:val="0"/>
                          <w:jc w:val="center"/>
                          <w:rPr>
                            <w:b/>
                            <w:bCs/>
                          </w:rPr>
                        </w:pPr>
                      </w:p>
                      <w:p w:rsidR="001519BB" w:rsidRPr="00D903DF" w:rsidRDefault="001519BB" w:rsidP="00863475">
                        <w:pPr>
                          <w:snapToGrid w:val="0"/>
                          <w:jc w:val="center"/>
                          <w:rPr>
                            <w:b/>
                            <w:bCs/>
                          </w:rPr>
                        </w:pPr>
                        <w:r w:rsidRPr="00D903DF">
                          <w:rPr>
                            <w:b/>
                            <w:bCs/>
                          </w:rPr>
                          <w:t>0</w:t>
                        </w:r>
                      </w:p>
                      <w:p w:rsidR="001519BB" w:rsidRPr="00D903DF" w:rsidRDefault="001519BB" w:rsidP="00863475">
                        <w:pPr>
                          <w:snapToGrid w:val="0"/>
                          <w:jc w:val="center"/>
                          <w:rPr>
                            <w:b/>
                            <w:bCs/>
                          </w:rPr>
                        </w:pPr>
                        <w:r w:rsidRPr="00D903DF">
                          <w:rPr>
                            <w:b/>
                            <w:bCs/>
                          </w:rPr>
                          <w:t>+</w:t>
                        </w:r>
                      </w:p>
                    </w:tc>
                    <w:tc>
                      <w:tcPr>
                        <w:tcW w:w="53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2D12E7" w:rsidRPr="00D903DF" w:rsidRDefault="002D12E7" w:rsidP="00863475">
                        <w:pPr>
                          <w:snapToGrid w:val="0"/>
                          <w:jc w:val="center"/>
                          <w:rPr>
                            <w:b/>
                            <w:bCs/>
                          </w:rPr>
                        </w:pPr>
                      </w:p>
                      <w:p w:rsidR="001519BB" w:rsidRPr="00D903DF" w:rsidRDefault="001519BB" w:rsidP="00863475">
                        <w:pPr>
                          <w:snapToGrid w:val="0"/>
                          <w:jc w:val="center"/>
                          <w:rPr>
                            <w:b/>
                            <w:bCs/>
                          </w:rPr>
                        </w:pPr>
                      </w:p>
                      <w:p w:rsidR="001519BB" w:rsidRPr="00D903DF" w:rsidRDefault="001519BB" w:rsidP="00863475">
                        <w:pPr>
                          <w:snapToGrid w:val="0"/>
                          <w:jc w:val="center"/>
                          <w:rPr>
                            <w:b/>
                            <w:bCs/>
                          </w:rPr>
                        </w:pPr>
                      </w:p>
                      <w:p w:rsidR="001519BB" w:rsidRPr="00D903DF" w:rsidRDefault="001519BB" w:rsidP="00863475">
                        <w:pPr>
                          <w:snapToGrid w:val="0"/>
                          <w:jc w:val="center"/>
                          <w:rPr>
                            <w:b/>
                            <w:bCs/>
                          </w:rPr>
                        </w:pPr>
                      </w:p>
                      <w:p w:rsidR="001519BB" w:rsidRPr="00D903DF" w:rsidRDefault="001519BB" w:rsidP="00863475">
                        <w:pPr>
                          <w:snapToGrid w:val="0"/>
                          <w:jc w:val="center"/>
                          <w:rPr>
                            <w:b/>
                            <w:bCs/>
                          </w:rPr>
                        </w:pPr>
                        <w:r w:rsidRPr="00D903DF">
                          <w:rPr>
                            <w:b/>
                            <w:bCs/>
                          </w:rPr>
                          <w:t>+</w:t>
                        </w:r>
                      </w:p>
                    </w:tc>
                    <w:tc>
                      <w:tcPr>
                        <w:tcW w:w="5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2D12E7" w:rsidRPr="00D903DF" w:rsidRDefault="002D12E7" w:rsidP="00863475">
                        <w:pPr>
                          <w:snapToGrid w:val="0"/>
                          <w:jc w:val="center"/>
                          <w:rPr>
                            <w:b/>
                            <w:bCs/>
                          </w:rPr>
                        </w:pPr>
                      </w:p>
                      <w:p w:rsidR="001519BB" w:rsidRPr="00D903DF" w:rsidRDefault="001519BB" w:rsidP="00863475">
                        <w:pPr>
                          <w:snapToGrid w:val="0"/>
                          <w:jc w:val="center"/>
                          <w:rPr>
                            <w:b/>
                            <w:bCs/>
                          </w:rPr>
                        </w:pPr>
                      </w:p>
                      <w:p w:rsidR="001519BB" w:rsidRPr="00D903DF" w:rsidRDefault="001519BB" w:rsidP="00863475">
                        <w:pPr>
                          <w:snapToGrid w:val="0"/>
                          <w:jc w:val="center"/>
                          <w:rPr>
                            <w:b/>
                            <w:bCs/>
                          </w:rPr>
                        </w:pPr>
                      </w:p>
                      <w:p w:rsidR="001519BB" w:rsidRPr="00D903DF" w:rsidRDefault="001519BB" w:rsidP="00863475">
                        <w:pPr>
                          <w:snapToGrid w:val="0"/>
                          <w:jc w:val="center"/>
                          <w:rPr>
                            <w:b/>
                            <w:bCs/>
                          </w:rPr>
                        </w:pPr>
                      </w:p>
                      <w:p w:rsidR="001519BB" w:rsidRPr="00D903DF" w:rsidRDefault="001519BB" w:rsidP="00863475">
                        <w:pPr>
                          <w:snapToGrid w:val="0"/>
                          <w:jc w:val="center"/>
                          <w:rPr>
                            <w:b/>
                            <w:bCs/>
                          </w:rPr>
                        </w:pPr>
                        <w:r w:rsidRPr="00D903DF">
                          <w:rPr>
                            <w:b/>
                            <w:bCs/>
                          </w:rPr>
                          <w:t>+</w:t>
                        </w:r>
                      </w:p>
                    </w:tc>
                    <w:tc>
                      <w:tcPr>
                        <w:tcW w:w="51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2D12E7" w:rsidRPr="00D903DF" w:rsidRDefault="002D12E7" w:rsidP="00863475">
                        <w:pPr>
                          <w:snapToGrid w:val="0"/>
                          <w:jc w:val="center"/>
                          <w:rPr>
                            <w:b/>
                            <w:bCs/>
                          </w:rPr>
                        </w:pPr>
                      </w:p>
                    </w:tc>
                    <w:tc>
                      <w:tcPr>
                        <w:tcW w:w="50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2D12E7" w:rsidRPr="00D903DF" w:rsidRDefault="002D12E7" w:rsidP="00863475">
                        <w:pPr>
                          <w:snapToGrid w:val="0"/>
                          <w:jc w:val="center"/>
                          <w:rPr>
                            <w:b/>
                            <w:bCs/>
                          </w:rPr>
                        </w:pPr>
                      </w:p>
                    </w:tc>
                    <w:tc>
                      <w:tcPr>
                        <w:tcW w:w="529" w:type="dxa"/>
                        <w:gridSpan w:val="2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2D12E7" w:rsidRPr="00D903DF" w:rsidRDefault="002D12E7" w:rsidP="00863475">
                        <w:pPr>
                          <w:snapToGrid w:val="0"/>
                          <w:jc w:val="center"/>
                          <w:rPr>
                            <w:b/>
                            <w:bCs/>
                          </w:rPr>
                        </w:pPr>
                      </w:p>
                    </w:tc>
                    <w:tc>
                      <w:tcPr>
                        <w:tcW w:w="51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2D12E7" w:rsidRPr="00D903DF" w:rsidRDefault="002D12E7" w:rsidP="00863475">
                        <w:pPr>
                          <w:snapToGrid w:val="0"/>
                          <w:jc w:val="center"/>
                          <w:rPr>
                            <w:b/>
                            <w:bCs/>
                          </w:rPr>
                        </w:pPr>
                      </w:p>
                    </w:tc>
                    <w:tc>
                      <w:tcPr>
                        <w:tcW w:w="50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2D12E7" w:rsidRPr="00D903DF" w:rsidRDefault="002D12E7" w:rsidP="00863475">
                        <w:pPr>
                          <w:snapToGrid w:val="0"/>
                          <w:jc w:val="center"/>
                          <w:rPr>
                            <w:b/>
                            <w:bCs/>
                          </w:rPr>
                        </w:pPr>
                      </w:p>
                    </w:tc>
                    <w:tc>
                      <w:tcPr>
                        <w:tcW w:w="529" w:type="dxa"/>
                        <w:gridSpan w:val="2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2D12E7" w:rsidRPr="00D903DF" w:rsidRDefault="002D12E7" w:rsidP="00863475">
                        <w:pPr>
                          <w:snapToGrid w:val="0"/>
                          <w:jc w:val="center"/>
                          <w:rPr>
                            <w:b/>
                            <w:bCs/>
                          </w:rPr>
                        </w:pPr>
                      </w:p>
                    </w:tc>
                    <w:tc>
                      <w:tcPr>
                        <w:tcW w:w="51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2D12E7" w:rsidRPr="00D903DF" w:rsidRDefault="002D12E7" w:rsidP="00863475">
                        <w:pPr>
                          <w:snapToGrid w:val="0"/>
                          <w:jc w:val="center"/>
                          <w:rPr>
                            <w:b/>
                            <w:bCs/>
                          </w:rPr>
                        </w:pPr>
                      </w:p>
                    </w:tc>
                    <w:tc>
                      <w:tcPr>
                        <w:tcW w:w="51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2D12E7" w:rsidRPr="00D903DF" w:rsidRDefault="002D12E7" w:rsidP="00863475">
                        <w:pPr>
                          <w:snapToGrid w:val="0"/>
                          <w:jc w:val="center"/>
                          <w:rPr>
                            <w:b/>
                            <w:bCs/>
                          </w:rPr>
                        </w:pPr>
                      </w:p>
                    </w:tc>
                    <w:tc>
                      <w:tcPr>
                        <w:tcW w:w="287" w:type="dxa"/>
                        <w:gridSpan w:val="2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2D12E7" w:rsidRPr="00D903DF" w:rsidRDefault="002D12E7" w:rsidP="00863475">
                        <w:pPr>
                          <w:snapToGrid w:val="0"/>
                          <w:jc w:val="center"/>
                          <w:rPr>
                            <w:b/>
                            <w:bCs/>
                          </w:rPr>
                        </w:pPr>
                      </w:p>
                    </w:tc>
                    <w:tc>
                      <w:tcPr>
                        <w:tcW w:w="28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2D12E7" w:rsidRPr="00D903DF" w:rsidRDefault="002D12E7" w:rsidP="00863475">
                        <w:pPr>
                          <w:snapToGrid w:val="0"/>
                          <w:jc w:val="center"/>
                          <w:rPr>
                            <w:b/>
                            <w:bCs/>
                          </w:rPr>
                        </w:pPr>
                      </w:p>
                    </w:tc>
                    <w:tc>
                      <w:tcPr>
                        <w:tcW w:w="28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2D12E7" w:rsidRPr="00D903DF" w:rsidRDefault="002D12E7" w:rsidP="00863475">
                        <w:pPr>
                          <w:snapToGrid w:val="0"/>
                          <w:jc w:val="center"/>
                          <w:rPr>
                            <w:b/>
                            <w:bCs/>
                          </w:rPr>
                        </w:pPr>
                      </w:p>
                    </w:tc>
                    <w:tc>
                      <w:tcPr>
                        <w:tcW w:w="85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2D12E7" w:rsidRPr="00D903DF" w:rsidRDefault="001519BB" w:rsidP="00863475">
                        <w:pPr>
                          <w:suppressAutoHyphens w:val="0"/>
                          <w:snapToGrid w:val="0"/>
                          <w:jc w:val="center"/>
                          <w:rPr>
                            <w:b/>
                            <w:bCs/>
                          </w:rPr>
                        </w:pPr>
                        <w:r w:rsidRPr="00D903DF">
                          <w:rPr>
                            <w:b/>
                            <w:bCs/>
                          </w:rPr>
                          <w:t>+</w:t>
                        </w:r>
                      </w:p>
                    </w:tc>
                  </w:tr>
                  <w:tr w:rsidR="002D12E7" w:rsidRPr="00D903DF" w:rsidTr="00863475">
                    <w:trPr>
                      <w:cantSplit/>
                      <w:trHeight w:hRule="exact" w:val="976"/>
                    </w:trPr>
                    <w:tc>
                      <w:tcPr>
                        <w:tcW w:w="259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2D12E7" w:rsidRPr="00D903DF" w:rsidRDefault="002D12E7" w:rsidP="00863475">
                        <w:pPr>
                          <w:snapToGrid w:val="0"/>
                          <w:jc w:val="both"/>
                        </w:pPr>
                        <w:r w:rsidRPr="00D903DF">
                          <w:t>Сроки проведения защитных мероприятий</w:t>
                        </w:r>
                      </w:p>
                    </w:tc>
                    <w:tc>
                      <w:tcPr>
                        <w:tcW w:w="11865" w:type="dxa"/>
                        <w:gridSpan w:val="26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2D12E7" w:rsidRPr="00D903DF" w:rsidRDefault="00D903DF" w:rsidP="00863475">
                        <w:pPr>
                          <w:snapToGrid w:val="0"/>
                          <w:jc w:val="both"/>
                        </w:pPr>
                        <w:r w:rsidRPr="00D903DF">
                          <w:t xml:space="preserve"> </w:t>
                        </w:r>
                      </w:p>
                      <w:p w:rsidR="002D12E7" w:rsidRPr="00D903DF" w:rsidRDefault="00D903DF" w:rsidP="00863475">
                        <w:pPr>
                          <w:snapToGrid w:val="0"/>
                          <w:jc w:val="both"/>
                          <w:rPr>
                            <w:lang w:val="en-US"/>
                          </w:rPr>
                        </w:pPr>
                        <w:r w:rsidRPr="00D903DF">
                          <w:rPr>
                            <w:lang w:val="en-US"/>
                          </w:rPr>
                          <w:t xml:space="preserve"> </w:t>
                        </w:r>
                        <w:r w:rsidR="00D96E92" w:rsidRPr="00D903DF">
                          <w:rPr>
                            <w:lang w:val="en-US"/>
                          </w:rPr>
                          <w:t>^^^^^^^^^^^^^</w:t>
                        </w:r>
                      </w:p>
                    </w:tc>
                  </w:tr>
                  <w:tr w:rsidR="002D12E7" w:rsidRPr="00D903DF" w:rsidTr="00863475">
                    <w:trPr>
                      <w:cantSplit/>
                      <w:trHeight w:hRule="exact" w:val="1735"/>
                    </w:trPr>
                    <w:tc>
                      <w:tcPr>
                        <w:tcW w:w="259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F262E7" w:rsidRPr="00D903DF" w:rsidRDefault="00F262E7" w:rsidP="00863475">
                        <w:pPr>
                          <w:snapToGrid w:val="0"/>
                        </w:pPr>
                        <w:r w:rsidRPr="00D903DF">
                          <w:t>Фазы развития клевера:</w:t>
                        </w:r>
                      </w:p>
                      <w:p w:rsidR="002D12E7" w:rsidRPr="00D903DF" w:rsidRDefault="001519BB" w:rsidP="00863475">
                        <w:pPr>
                          <w:snapToGrid w:val="0"/>
                        </w:pPr>
                        <w:r w:rsidRPr="00D903DF">
                          <w:t>Всходы</w:t>
                        </w:r>
                      </w:p>
                      <w:p w:rsidR="001519BB" w:rsidRPr="00D903DF" w:rsidRDefault="001519BB" w:rsidP="00863475">
                        <w:pPr>
                          <w:snapToGrid w:val="0"/>
                        </w:pPr>
                        <w:r w:rsidRPr="00D903DF">
                          <w:t>Прикорневая розетка</w:t>
                        </w:r>
                      </w:p>
                      <w:p w:rsidR="001519BB" w:rsidRPr="00D903DF" w:rsidRDefault="001519BB" w:rsidP="00863475">
                        <w:pPr>
                          <w:snapToGrid w:val="0"/>
                        </w:pPr>
                        <w:r w:rsidRPr="00D903DF">
                          <w:t>Бутонизация</w:t>
                        </w:r>
                      </w:p>
                      <w:p w:rsidR="001519BB" w:rsidRPr="00D903DF" w:rsidRDefault="001519BB" w:rsidP="00863475">
                        <w:pPr>
                          <w:snapToGrid w:val="0"/>
                        </w:pPr>
                        <w:r w:rsidRPr="00D903DF">
                          <w:t>Цветение</w:t>
                        </w:r>
                      </w:p>
                      <w:p w:rsidR="001519BB" w:rsidRPr="00D903DF" w:rsidRDefault="00327A5C" w:rsidP="00863475">
                        <w:pPr>
                          <w:snapToGrid w:val="0"/>
                        </w:pPr>
                        <w:r w:rsidRPr="00D903DF">
                          <w:t>Созревание</w:t>
                        </w:r>
                      </w:p>
                    </w:tc>
                    <w:tc>
                      <w:tcPr>
                        <w:tcW w:w="11865" w:type="dxa"/>
                        <w:gridSpan w:val="26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2D12E7" w:rsidRPr="00D903DF" w:rsidRDefault="002D12E7" w:rsidP="00863475"/>
                      <w:p w:rsidR="00327A5C" w:rsidRPr="00D903DF" w:rsidRDefault="00327A5C" w:rsidP="00863475"/>
                      <w:p w:rsidR="00327A5C" w:rsidRPr="00D903DF" w:rsidRDefault="00327A5C" w:rsidP="00863475"/>
                    </w:tc>
                  </w:tr>
                </w:tbl>
                <w:p w:rsidR="00E35E5C" w:rsidRPr="00E35E5C" w:rsidRDefault="00E35E5C" w:rsidP="00E35E5C">
                  <w:pPr>
                    <w:rPr>
                      <w:vanish/>
                    </w:rPr>
                  </w:pPr>
                </w:p>
              </w:txbxContent>
            </v:textbox>
            <w10:wrap type="tight" side="largest"/>
          </v:shape>
        </w:pict>
      </w:r>
      <w:r w:rsidR="00B74270">
        <w:rPr>
          <w:noProof/>
          <w:lang w:eastAsia="ru-RU"/>
        </w:rPr>
        <w:pict>
          <v:shape id="_x0000_s1028" type="#_x0000_t202" style="position:absolute;left:0;text-align:left;margin-left:-5.65pt;margin-top:18.9pt;width:767.45pt;height:374.15pt;z-index:-251657216;mso-wrap-distance-left:0" wrapcoords="0 0 21600 0 21600 21600 0 21600 0 0" stroked="f">
            <v:fill opacity="0" color2="black"/>
            <v:textbox style="mso-next-textbox:#_x0000_s1028" inset="0,0,0,0">
              <w:txbxContent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450"/>
                  </w:tblGrid>
                  <w:tr w:rsidR="003D604D">
                    <w:tc>
                      <w:tcPr>
                        <w:tcW w:w="450" w:type="dxa"/>
                      </w:tcPr>
                      <w:p w:rsidR="003D604D" w:rsidRDefault="003D604D">
                        <w:pPr>
                          <w:widowControl/>
                          <w:suppressAutoHyphens w:val="0"/>
                          <w:autoSpaceDE/>
                        </w:pPr>
                      </w:p>
                    </w:tc>
                  </w:tr>
                </w:tbl>
                <w:p w:rsidR="00000000" w:rsidRDefault="00B74270"/>
              </w:txbxContent>
            </v:textbox>
            <w10:wrap type="tight" side="largest"/>
          </v:shape>
        </w:pict>
      </w:r>
      <w:r w:rsidR="001519BB" w:rsidRPr="00D903DF">
        <w:rPr>
          <w:sz w:val="28"/>
          <w:szCs w:val="28"/>
        </w:rPr>
        <w:t>Таблица 3</w:t>
      </w:r>
      <w:r w:rsidR="002D12E7" w:rsidRPr="00D903DF">
        <w:rPr>
          <w:sz w:val="28"/>
          <w:szCs w:val="28"/>
        </w:rPr>
        <w:t xml:space="preserve">. Фенологические сроки развития </w:t>
      </w:r>
      <w:r w:rsidR="001519BB" w:rsidRPr="00D903DF">
        <w:rPr>
          <w:sz w:val="28"/>
          <w:szCs w:val="28"/>
        </w:rPr>
        <w:t>клубенькового долгоносика</w:t>
      </w:r>
    </w:p>
    <w:p w:rsidR="00404F7D" w:rsidRDefault="00B74270" w:rsidP="00D903DF">
      <w:pPr>
        <w:widowControl/>
        <w:suppressAutoHyphens w:val="0"/>
        <w:autoSpaceDE/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noProof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9" type="#_x0000_t32" style="position:absolute;left:0;text-align:left;margin-left:438.3pt;margin-top:-87.35pt;width:48.75pt;height:0;z-index:251665408" o:connectortype="straight"/>
        </w:pict>
      </w:r>
      <w:r>
        <w:rPr>
          <w:noProof/>
          <w:lang w:eastAsia="ru-RU"/>
        </w:rPr>
        <w:pict>
          <v:shape id="_x0000_s1030" type="#_x0000_t32" style="position:absolute;left:0;text-align:left;margin-left:379.8pt;margin-top:-98.6pt;width:46.5pt;height:0;z-index:251664384" o:connectortype="straight"/>
        </w:pict>
      </w:r>
      <w:r>
        <w:rPr>
          <w:noProof/>
          <w:lang w:eastAsia="ru-RU"/>
        </w:rPr>
        <w:pict>
          <v:shape id="_x0000_s1031" type="#_x0000_t32" style="position:absolute;left:0;text-align:left;margin-left:337.8pt;margin-top:-113.6pt;width:35.25pt;height:0;z-index:251663360" o:connectortype="straight"/>
        </w:pict>
      </w:r>
      <w:r>
        <w:rPr>
          <w:noProof/>
          <w:lang w:eastAsia="ru-RU"/>
        </w:rPr>
        <w:pict>
          <v:shape id="_x0000_s1032" type="#_x0000_t32" style="position:absolute;left:0;text-align:left;margin-left:261.3pt;margin-top:-127.85pt;width:83.25pt;height:0;z-index:251662336" o:connectortype="straight"/>
        </w:pict>
      </w:r>
      <w:r>
        <w:rPr>
          <w:noProof/>
          <w:lang w:eastAsia="ru-RU"/>
        </w:rPr>
        <w:pict>
          <v:shape id="_x0000_s1033" type="#_x0000_t32" style="position:absolute;left:0;text-align:left;margin-left:222.3pt;margin-top:-148.85pt;width:33.75pt;height:0;z-index:251661312" o:connectortype="straight"/>
        </w:pict>
      </w:r>
    </w:p>
    <w:p w:rsidR="00863475" w:rsidRPr="00D903DF" w:rsidRDefault="00863475" w:rsidP="00D903DF">
      <w:pPr>
        <w:widowControl/>
        <w:suppressAutoHyphens w:val="0"/>
        <w:autoSpaceDE/>
        <w:spacing w:line="360" w:lineRule="auto"/>
        <w:ind w:firstLine="709"/>
        <w:jc w:val="both"/>
        <w:rPr>
          <w:b/>
          <w:sz w:val="28"/>
          <w:szCs w:val="28"/>
        </w:rPr>
        <w:sectPr w:rsidR="00863475" w:rsidRPr="00D903DF" w:rsidSect="00D903DF">
          <w:pgSz w:w="16838" w:h="11906" w:orient="landscape"/>
          <w:pgMar w:top="1134" w:right="851" w:bottom="1134" w:left="1701" w:header="709" w:footer="709" w:gutter="0"/>
          <w:cols w:space="708"/>
          <w:docGrid w:linePitch="360"/>
        </w:sectPr>
      </w:pPr>
    </w:p>
    <w:p w:rsidR="0084060A" w:rsidRDefault="0084060A" w:rsidP="00863475">
      <w:pPr>
        <w:widowControl/>
        <w:suppressAutoHyphens w:val="0"/>
        <w:autoSpaceDE/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D903DF">
        <w:rPr>
          <w:b/>
          <w:bCs/>
          <w:sz w:val="28"/>
          <w:szCs w:val="28"/>
        </w:rPr>
        <w:t>2.2 Биология возбудителей болезней лугового клевера</w:t>
      </w:r>
    </w:p>
    <w:p w:rsidR="00863475" w:rsidRPr="00D903DF" w:rsidRDefault="00863475" w:rsidP="00D903DF">
      <w:pPr>
        <w:widowControl/>
        <w:suppressAutoHyphens w:val="0"/>
        <w:autoSpaceDE/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84060A" w:rsidRPr="00D903DF" w:rsidRDefault="0084060A" w:rsidP="00D903DF">
      <w:pPr>
        <w:widowControl/>
        <w:suppressAutoHyphens w:val="0"/>
        <w:autoSpaceDE/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D903DF">
        <w:rPr>
          <w:b/>
          <w:bCs/>
          <w:sz w:val="28"/>
          <w:szCs w:val="28"/>
        </w:rPr>
        <w:t>Антракноз</w:t>
      </w:r>
    </w:p>
    <w:p w:rsidR="0084060A" w:rsidRPr="00D903DF" w:rsidRDefault="0084060A" w:rsidP="00D903DF">
      <w:pPr>
        <w:widowControl/>
        <w:suppressAutoHyphens w:val="0"/>
        <w:autoSpaceDE/>
        <w:spacing w:line="360" w:lineRule="auto"/>
        <w:ind w:firstLine="709"/>
        <w:jc w:val="both"/>
        <w:rPr>
          <w:bCs/>
          <w:sz w:val="28"/>
          <w:szCs w:val="28"/>
        </w:rPr>
      </w:pPr>
      <w:r w:rsidRPr="00D903DF">
        <w:rPr>
          <w:bCs/>
          <w:sz w:val="28"/>
          <w:szCs w:val="28"/>
        </w:rPr>
        <w:t xml:space="preserve">Возбудитель антракноза – несовершенный гриб </w:t>
      </w:r>
      <w:r w:rsidRPr="00D903DF">
        <w:rPr>
          <w:bCs/>
          <w:sz w:val="28"/>
          <w:szCs w:val="28"/>
          <w:lang w:val="en-US"/>
        </w:rPr>
        <w:t>Colletotrichum</w:t>
      </w:r>
      <w:r w:rsidRPr="00D903DF">
        <w:rPr>
          <w:bCs/>
          <w:sz w:val="28"/>
          <w:szCs w:val="28"/>
        </w:rPr>
        <w:t xml:space="preserve"> </w:t>
      </w:r>
      <w:r w:rsidRPr="00D903DF">
        <w:rPr>
          <w:bCs/>
          <w:sz w:val="28"/>
          <w:szCs w:val="28"/>
          <w:lang w:val="en-US"/>
        </w:rPr>
        <w:t>trifolii</w:t>
      </w:r>
      <w:r w:rsidRPr="00D903DF">
        <w:rPr>
          <w:bCs/>
          <w:sz w:val="28"/>
          <w:szCs w:val="28"/>
        </w:rPr>
        <w:t xml:space="preserve"> </w:t>
      </w:r>
      <w:r w:rsidRPr="00D903DF">
        <w:rPr>
          <w:bCs/>
          <w:sz w:val="28"/>
          <w:szCs w:val="28"/>
          <w:lang w:val="en-US"/>
        </w:rPr>
        <w:t>Bain</w:t>
      </w:r>
      <w:r w:rsidRPr="00D903DF">
        <w:rPr>
          <w:bCs/>
          <w:sz w:val="28"/>
          <w:szCs w:val="28"/>
        </w:rPr>
        <w:t xml:space="preserve"> </w:t>
      </w:r>
      <w:r w:rsidRPr="00D903DF">
        <w:rPr>
          <w:bCs/>
          <w:sz w:val="28"/>
          <w:szCs w:val="28"/>
          <w:lang w:val="en-US"/>
        </w:rPr>
        <w:t>et</w:t>
      </w:r>
      <w:r w:rsidRPr="00D903DF">
        <w:rPr>
          <w:bCs/>
          <w:sz w:val="28"/>
          <w:szCs w:val="28"/>
        </w:rPr>
        <w:t xml:space="preserve"> </w:t>
      </w:r>
      <w:r w:rsidRPr="00D903DF">
        <w:rPr>
          <w:bCs/>
          <w:sz w:val="28"/>
          <w:szCs w:val="28"/>
          <w:lang w:val="en-US"/>
        </w:rPr>
        <w:t>Essary</w:t>
      </w:r>
      <w:r w:rsidRPr="00D903DF">
        <w:rPr>
          <w:bCs/>
          <w:sz w:val="28"/>
          <w:szCs w:val="28"/>
        </w:rPr>
        <w:t>. Болезнь распространена в регионах с повышенной влажностью. При сильном поражении растений недобор зеленой массы может достигнуть 40%, а семян – 50%.</w:t>
      </w:r>
    </w:p>
    <w:p w:rsidR="00ED3ED8" w:rsidRPr="00D903DF" w:rsidRDefault="0084060A" w:rsidP="00D903DF">
      <w:pPr>
        <w:widowControl/>
        <w:suppressAutoHyphens w:val="0"/>
        <w:autoSpaceDE/>
        <w:spacing w:line="360" w:lineRule="auto"/>
        <w:ind w:firstLine="709"/>
        <w:jc w:val="both"/>
        <w:rPr>
          <w:bCs/>
          <w:sz w:val="28"/>
          <w:szCs w:val="28"/>
        </w:rPr>
      </w:pPr>
      <w:r w:rsidRPr="00D903DF">
        <w:rPr>
          <w:bCs/>
          <w:sz w:val="28"/>
          <w:szCs w:val="28"/>
        </w:rPr>
        <w:t>На ростках, семядолях и молодых стеблях появляются штрихи и темные пятна, заболевшие всходы погибают. Пораженные листья вначале имеют сетчатость</w:t>
      </w:r>
      <w:r w:rsidR="00ED3ED8" w:rsidRPr="00D903DF">
        <w:rPr>
          <w:bCs/>
          <w:sz w:val="28"/>
          <w:szCs w:val="28"/>
        </w:rPr>
        <w:t>, которая позже сменяется бурыми пятнами. У более взрослых растений на стеблях и черешках листьев заметны темные вдавленные штрихи, которые разрастаются в продолговатые бурые язвы с черной каймой. Стебли в местах поражения обламываются, отчего поле со временем имеет выгоревший вид. Пораженные головки клевера образуют щуплые легковесные семена.</w:t>
      </w:r>
    </w:p>
    <w:p w:rsidR="00ED3ED8" w:rsidRPr="00D903DF" w:rsidRDefault="00ED3ED8" w:rsidP="00D903DF">
      <w:pPr>
        <w:widowControl/>
        <w:suppressAutoHyphens w:val="0"/>
        <w:autoSpaceDE/>
        <w:spacing w:line="360" w:lineRule="auto"/>
        <w:ind w:firstLine="709"/>
        <w:jc w:val="both"/>
        <w:rPr>
          <w:bCs/>
          <w:sz w:val="28"/>
          <w:szCs w:val="28"/>
        </w:rPr>
      </w:pPr>
      <w:r w:rsidRPr="00D903DF">
        <w:rPr>
          <w:bCs/>
          <w:sz w:val="28"/>
          <w:szCs w:val="28"/>
        </w:rPr>
        <w:t>Источником инфекции служат конидии на растительных остатках и в семенах в виде мицелия. Вторичное заражение и распространение антракноза происходит за счет конидиального спороношения.</w:t>
      </w:r>
    </w:p>
    <w:p w:rsidR="00ED3ED8" w:rsidRPr="00D903DF" w:rsidRDefault="00ED3ED8" w:rsidP="00D903DF">
      <w:pPr>
        <w:widowControl/>
        <w:suppressAutoHyphens w:val="0"/>
        <w:autoSpaceDE/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D903DF">
        <w:rPr>
          <w:b/>
          <w:bCs/>
          <w:sz w:val="28"/>
          <w:szCs w:val="28"/>
        </w:rPr>
        <w:t>Рак клевера</w:t>
      </w:r>
    </w:p>
    <w:p w:rsidR="0084060A" w:rsidRPr="00D903DF" w:rsidRDefault="00ED3ED8" w:rsidP="00D903DF">
      <w:pPr>
        <w:widowControl/>
        <w:suppressAutoHyphens w:val="0"/>
        <w:autoSpaceDE/>
        <w:spacing w:line="360" w:lineRule="auto"/>
        <w:ind w:firstLine="709"/>
        <w:jc w:val="both"/>
        <w:rPr>
          <w:bCs/>
          <w:sz w:val="28"/>
          <w:szCs w:val="28"/>
        </w:rPr>
      </w:pPr>
      <w:r w:rsidRPr="00D903DF">
        <w:rPr>
          <w:bCs/>
          <w:sz w:val="28"/>
          <w:szCs w:val="28"/>
        </w:rPr>
        <w:t xml:space="preserve">Возбудитель рака клевера – сумчатый гриб </w:t>
      </w:r>
      <w:r w:rsidRPr="00D903DF">
        <w:rPr>
          <w:bCs/>
          <w:sz w:val="28"/>
          <w:szCs w:val="28"/>
          <w:lang w:val="en-US"/>
        </w:rPr>
        <w:t>Whetzelinia</w:t>
      </w:r>
      <w:r w:rsidRPr="00D903DF">
        <w:rPr>
          <w:bCs/>
          <w:sz w:val="28"/>
          <w:szCs w:val="28"/>
        </w:rPr>
        <w:t xml:space="preserve"> </w:t>
      </w:r>
      <w:r w:rsidRPr="00D903DF">
        <w:rPr>
          <w:bCs/>
          <w:sz w:val="28"/>
          <w:szCs w:val="28"/>
          <w:lang w:val="en-US"/>
        </w:rPr>
        <w:t>trifoliorum</w:t>
      </w:r>
      <w:r w:rsidRPr="00D903DF">
        <w:rPr>
          <w:bCs/>
          <w:sz w:val="28"/>
          <w:szCs w:val="28"/>
        </w:rPr>
        <w:t xml:space="preserve"> </w:t>
      </w:r>
      <w:r w:rsidRPr="00D903DF">
        <w:rPr>
          <w:bCs/>
          <w:sz w:val="28"/>
          <w:szCs w:val="28"/>
          <w:lang w:val="en-US"/>
        </w:rPr>
        <w:t>M</w:t>
      </w:r>
      <w:r w:rsidRPr="00D903DF">
        <w:rPr>
          <w:bCs/>
          <w:sz w:val="28"/>
          <w:szCs w:val="28"/>
        </w:rPr>
        <w:t xml:space="preserve">. </w:t>
      </w:r>
      <w:r w:rsidRPr="00D903DF">
        <w:rPr>
          <w:bCs/>
          <w:sz w:val="28"/>
          <w:szCs w:val="28"/>
          <w:lang w:val="en-US"/>
        </w:rPr>
        <w:t>Chochr</w:t>
      </w:r>
      <w:r w:rsidRPr="00D903DF">
        <w:rPr>
          <w:bCs/>
          <w:sz w:val="28"/>
          <w:szCs w:val="28"/>
        </w:rPr>
        <w:t xml:space="preserve">. (порядок Гелоциевые). </w:t>
      </w:r>
      <w:r w:rsidR="007A7481" w:rsidRPr="00D903DF">
        <w:rPr>
          <w:bCs/>
          <w:sz w:val="28"/>
          <w:szCs w:val="28"/>
        </w:rPr>
        <w:t>Заболевание распространено в северо-западных и центральных областях РФ. Чаще всего поражает клевер первого, а иногда второго и третьего годов возделывания. Кроме клевера возбудитель может поражать люцерну и эспарцет.</w:t>
      </w:r>
    </w:p>
    <w:p w:rsidR="003C048D" w:rsidRPr="00D903DF" w:rsidRDefault="007A7481" w:rsidP="00D903DF">
      <w:pPr>
        <w:widowControl/>
        <w:suppressAutoHyphens w:val="0"/>
        <w:autoSpaceDE/>
        <w:spacing w:line="360" w:lineRule="auto"/>
        <w:ind w:firstLine="709"/>
        <w:jc w:val="both"/>
        <w:rPr>
          <w:bCs/>
          <w:sz w:val="28"/>
          <w:szCs w:val="28"/>
        </w:rPr>
      </w:pPr>
      <w:r w:rsidRPr="00D903DF">
        <w:rPr>
          <w:bCs/>
          <w:sz w:val="28"/>
          <w:szCs w:val="28"/>
        </w:rPr>
        <w:t xml:space="preserve">Болезнь становится заметной весной, в период отрастания растений клевера. У больных растений листья приобретают серебристый оттенок. На гниющих органах образуется воздушная белая грибница и черные бугорчатые склероции размером 3…12х1,5…8 мм. Корневая шейка и корни буреют, становятся водянистыми. Надземная часть легко отрывается от подземной. Нижняя часть корня постепенно сгнивает. Заболевание часто носит очаговый характер, и растения выпадают плешинами. Летом возбудитель сохраняется черными склероциями. Осенью они </w:t>
      </w:r>
      <w:r w:rsidR="003C048D" w:rsidRPr="00D903DF">
        <w:rPr>
          <w:bCs/>
          <w:sz w:val="28"/>
          <w:szCs w:val="28"/>
        </w:rPr>
        <w:t>прорастают, образуя апотеции с сумками и сумкоспорами. Сумкоспоры, прорастая, вызывают заражение молодых растений клевера. Однако обнаружить заболевание осенью трудно, так как часть органов растения отмирает. Весной во время отрастания растений поражение раком становится хорошо заметным.</w:t>
      </w:r>
    </w:p>
    <w:p w:rsidR="003C048D" w:rsidRPr="00D903DF" w:rsidRDefault="003C048D" w:rsidP="00D903DF">
      <w:pPr>
        <w:widowControl/>
        <w:suppressAutoHyphens w:val="0"/>
        <w:autoSpaceDE/>
        <w:spacing w:line="360" w:lineRule="auto"/>
        <w:ind w:firstLine="709"/>
        <w:jc w:val="both"/>
        <w:rPr>
          <w:bCs/>
          <w:sz w:val="28"/>
          <w:szCs w:val="28"/>
        </w:rPr>
      </w:pPr>
      <w:r w:rsidRPr="00D903DF">
        <w:rPr>
          <w:bCs/>
          <w:sz w:val="28"/>
          <w:szCs w:val="28"/>
        </w:rPr>
        <w:t>Зимует гриб в форме мицелия на растениях и в виде склероциев в почве. При благоприятных условиях склероции прорастают в первый же год (осенью). Однако они могут сохраняться в почве в течение 5-6 лет. Распространение болезни и заражение новых растений осуществляются участками мицелия и продолжаются под снегом. Грибница развивается в условиях повышенной влажности при температуре 2…27</w:t>
      </w:r>
      <w:r w:rsidRPr="00D903DF">
        <w:rPr>
          <w:bCs/>
          <w:sz w:val="28"/>
          <w:szCs w:val="28"/>
          <w:vertAlign w:val="superscript"/>
        </w:rPr>
        <w:t>0</w:t>
      </w:r>
      <w:r w:rsidRPr="00D903DF">
        <w:rPr>
          <w:bCs/>
          <w:sz w:val="28"/>
          <w:szCs w:val="28"/>
        </w:rPr>
        <w:t>С и легко выдерживает морозы до -12</w:t>
      </w:r>
      <w:r w:rsidRPr="00D903DF">
        <w:rPr>
          <w:bCs/>
          <w:sz w:val="28"/>
          <w:szCs w:val="28"/>
          <w:vertAlign w:val="superscript"/>
        </w:rPr>
        <w:t>0</w:t>
      </w:r>
      <w:r w:rsidR="000F16A0" w:rsidRPr="00D903DF">
        <w:rPr>
          <w:bCs/>
          <w:sz w:val="28"/>
          <w:szCs w:val="28"/>
        </w:rPr>
        <w:t>С.</w:t>
      </w:r>
    </w:p>
    <w:p w:rsidR="000F16A0" w:rsidRPr="00D903DF" w:rsidRDefault="000F16A0" w:rsidP="00D903DF">
      <w:pPr>
        <w:widowControl/>
        <w:suppressAutoHyphens w:val="0"/>
        <w:autoSpaceDE/>
        <w:spacing w:line="360" w:lineRule="auto"/>
        <w:ind w:firstLine="709"/>
        <w:jc w:val="both"/>
        <w:rPr>
          <w:bCs/>
          <w:sz w:val="28"/>
          <w:szCs w:val="28"/>
        </w:rPr>
      </w:pPr>
      <w:r w:rsidRPr="00D903DF">
        <w:rPr>
          <w:bCs/>
          <w:sz w:val="28"/>
          <w:szCs w:val="28"/>
        </w:rPr>
        <w:t>Апотеции из склероциев, перезимовавших в почве, достигают ее поверхности с глубины не более 3 см.</w:t>
      </w:r>
    </w:p>
    <w:p w:rsidR="000F16A0" w:rsidRPr="00D903DF" w:rsidRDefault="000F16A0" w:rsidP="00D903DF">
      <w:pPr>
        <w:widowControl/>
        <w:suppressAutoHyphens w:val="0"/>
        <w:autoSpaceDE/>
        <w:spacing w:line="360" w:lineRule="auto"/>
        <w:ind w:firstLine="709"/>
        <w:jc w:val="both"/>
        <w:rPr>
          <w:bCs/>
          <w:sz w:val="28"/>
          <w:szCs w:val="28"/>
        </w:rPr>
      </w:pPr>
      <w:r w:rsidRPr="00D903DF">
        <w:rPr>
          <w:bCs/>
          <w:sz w:val="28"/>
          <w:szCs w:val="28"/>
        </w:rPr>
        <w:t>Рак клевера чаще распространяется на глинистых и кислых почвах в низинах, на участках с близким расположением грунтовых вод.</w:t>
      </w:r>
    </w:p>
    <w:p w:rsidR="000F16A0" w:rsidRPr="00D903DF" w:rsidRDefault="000F16A0" w:rsidP="00D903DF">
      <w:pPr>
        <w:widowControl/>
        <w:suppressAutoHyphens w:val="0"/>
        <w:autoSpaceDE/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D903DF">
        <w:rPr>
          <w:b/>
          <w:bCs/>
          <w:sz w:val="28"/>
          <w:szCs w:val="28"/>
        </w:rPr>
        <w:t>Мучнистая роса</w:t>
      </w:r>
    </w:p>
    <w:p w:rsidR="000F16A0" w:rsidRPr="00D903DF" w:rsidRDefault="000F16A0" w:rsidP="00D903DF">
      <w:pPr>
        <w:widowControl/>
        <w:suppressAutoHyphens w:val="0"/>
        <w:autoSpaceDE/>
        <w:spacing w:line="360" w:lineRule="auto"/>
        <w:ind w:firstLine="709"/>
        <w:jc w:val="both"/>
        <w:rPr>
          <w:bCs/>
          <w:sz w:val="28"/>
          <w:szCs w:val="28"/>
        </w:rPr>
      </w:pPr>
      <w:r w:rsidRPr="00D903DF">
        <w:rPr>
          <w:bCs/>
          <w:sz w:val="28"/>
          <w:szCs w:val="28"/>
        </w:rPr>
        <w:t xml:space="preserve">Мучнистая роса встречается в южных районах. Возбудитель – сумчатый гриб </w:t>
      </w:r>
      <w:r w:rsidRPr="00D903DF">
        <w:rPr>
          <w:bCs/>
          <w:sz w:val="28"/>
          <w:szCs w:val="28"/>
          <w:lang w:val="en-US"/>
        </w:rPr>
        <w:t>Erysiphe</w:t>
      </w:r>
      <w:r w:rsidRPr="00D903DF">
        <w:rPr>
          <w:bCs/>
          <w:sz w:val="28"/>
          <w:szCs w:val="28"/>
        </w:rPr>
        <w:t xml:space="preserve"> </w:t>
      </w:r>
      <w:r w:rsidRPr="00D903DF">
        <w:rPr>
          <w:bCs/>
          <w:sz w:val="28"/>
          <w:szCs w:val="28"/>
          <w:lang w:val="en-US"/>
        </w:rPr>
        <w:t>communis</w:t>
      </w:r>
      <w:r w:rsidRPr="00D903DF">
        <w:rPr>
          <w:bCs/>
          <w:sz w:val="28"/>
          <w:szCs w:val="28"/>
        </w:rPr>
        <w:t xml:space="preserve"> </w:t>
      </w:r>
      <w:r w:rsidRPr="00D903DF">
        <w:rPr>
          <w:bCs/>
          <w:sz w:val="28"/>
          <w:szCs w:val="28"/>
          <w:lang w:val="en-US"/>
        </w:rPr>
        <w:t>Grev</w:t>
      </w:r>
      <w:r w:rsidRPr="00D903DF">
        <w:rPr>
          <w:bCs/>
          <w:sz w:val="28"/>
          <w:szCs w:val="28"/>
        </w:rPr>
        <w:t xml:space="preserve">., </w:t>
      </w:r>
      <w:r w:rsidRPr="00D903DF">
        <w:rPr>
          <w:bCs/>
          <w:sz w:val="28"/>
          <w:szCs w:val="28"/>
          <w:lang w:val="en-US"/>
        </w:rPr>
        <w:t>f</w:t>
      </w:r>
      <w:r w:rsidRPr="00D903DF">
        <w:rPr>
          <w:bCs/>
          <w:sz w:val="28"/>
          <w:szCs w:val="28"/>
        </w:rPr>
        <w:t xml:space="preserve">. </w:t>
      </w:r>
      <w:r w:rsidRPr="00D903DF">
        <w:rPr>
          <w:bCs/>
          <w:sz w:val="28"/>
          <w:szCs w:val="28"/>
          <w:lang w:val="en-US"/>
        </w:rPr>
        <w:t>sp</w:t>
      </w:r>
      <w:r w:rsidRPr="00D903DF">
        <w:rPr>
          <w:bCs/>
          <w:sz w:val="28"/>
          <w:szCs w:val="28"/>
        </w:rPr>
        <w:t xml:space="preserve">. </w:t>
      </w:r>
      <w:r w:rsidRPr="00D903DF">
        <w:rPr>
          <w:bCs/>
          <w:sz w:val="28"/>
          <w:szCs w:val="28"/>
          <w:lang w:val="en-US"/>
        </w:rPr>
        <w:t>trifolii</w:t>
      </w:r>
      <w:r w:rsidRPr="00D903DF">
        <w:rPr>
          <w:bCs/>
          <w:sz w:val="28"/>
          <w:szCs w:val="28"/>
        </w:rPr>
        <w:t xml:space="preserve"> </w:t>
      </w:r>
      <w:r w:rsidRPr="00D903DF">
        <w:rPr>
          <w:bCs/>
          <w:sz w:val="28"/>
          <w:szCs w:val="28"/>
          <w:lang w:val="en-US"/>
        </w:rPr>
        <w:t>Rabh</w:t>
      </w:r>
      <w:r w:rsidRPr="00D903DF">
        <w:rPr>
          <w:bCs/>
          <w:sz w:val="28"/>
          <w:szCs w:val="28"/>
        </w:rPr>
        <w:t>. вредоносность проявляется в уменьшении ассимиляционной поверхности листьев и их преждевременном усыхании. Снижение сбора сена от мучнистой росы достигает 20-25%.</w:t>
      </w:r>
    </w:p>
    <w:p w:rsidR="000F16A0" w:rsidRPr="00D903DF" w:rsidRDefault="000F16A0" w:rsidP="00D903DF">
      <w:pPr>
        <w:widowControl/>
        <w:suppressAutoHyphens w:val="0"/>
        <w:autoSpaceDE/>
        <w:spacing w:line="360" w:lineRule="auto"/>
        <w:ind w:firstLine="709"/>
        <w:jc w:val="both"/>
        <w:rPr>
          <w:bCs/>
          <w:sz w:val="28"/>
          <w:szCs w:val="28"/>
        </w:rPr>
      </w:pPr>
      <w:r w:rsidRPr="00D903DF">
        <w:rPr>
          <w:bCs/>
          <w:sz w:val="28"/>
          <w:szCs w:val="28"/>
        </w:rPr>
        <w:t xml:space="preserve">Мучнистая роса проявляется во второй половине лета, </w:t>
      </w:r>
      <w:r w:rsidR="007B4BFE" w:rsidRPr="00D903DF">
        <w:rPr>
          <w:bCs/>
          <w:sz w:val="28"/>
          <w:szCs w:val="28"/>
        </w:rPr>
        <w:t>образуя белый налет на листьях, черешках и стеблях в виде округлых пятен. Гриб формирует многочисленные конидии.</w:t>
      </w:r>
    </w:p>
    <w:p w:rsidR="007B4BFE" w:rsidRPr="00D903DF" w:rsidRDefault="007B4BFE" w:rsidP="00D903DF">
      <w:pPr>
        <w:widowControl/>
        <w:suppressAutoHyphens w:val="0"/>
        <w:autoSpaceDE/>
        <w:spacing w:line="360" w:lineRule="auto"/>
        <w:ind w:firstLine="709"/>
        <w:jc w:val="both"/>
        <w:rPr>
          <w:bCs/>
          <w:sz w:val="28"/>
          <w:szCs w:val="28"/>
        </w:rPr>
      </w:pPr>
      <w:r w:rsidRPr="00D903DF">
        <w:rPr>
          <w:bCs/>
          <w:sz w:val="28"/>
          <w:szCs w:val="28"/>
        </w:rPr>
        <w:t>Возбудители мучнистой росы зимуют в форме грибницы и клейстотеций, в которых весной созревают сумкоспоры, вызывающие первичное заражение.</w:t>
      </w:r>
    </w:p>
    <w:p w:rsidR="003119B1" w:rsidRPr="00D903DF" w:rsidRDefault="003119B1" w:rsidP="00D903DF">
      <w:pPr>
        <w:widowControl/>
        <w:suppressAutoHyphens w:val="0"/>
        <w:autoSpaceDE/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D903DF">
        <w:rPr>
          <w:b/>
          <w:bCs/>
          <w:sz w:val="28"/>
          <w:szCs w:val="28"/>
        </w:rPr>
        <w:t>Аскохитоз</w:t>
      </w:r>
    </w:p>
    <w:p w:rsidR="003119B1" w:rsidRPr="00D903DF" w:rsidRDefault="003119B1" w:rsidP="00D903DF">
      <w:pPr>
        <w:widowControl/>
        <w:suppressAutoHyphens w:val="0"/>
        <w:autoSpaceDE/>
        <w:spacing w:line="360" w:lineRule="auto"/>
        <w:ind w:firstLine="709"/>
        <w:jc w:val="both"/>
        <w:rPr>
          <w:bCs/>
          <w:sz w:val="28"/>
          <w:szCs w:val="28"/>
          <w:lang w:val="en-US"/>
        </w:rPr>
      </w:pPr>
      <w:r w:rsidRPr="00D903DF">
        <w:rPr>
          <w:bCs/>
          <w:sz w:val="28"/>
          <w:szCs w:val="28"/>
        </w:rPr>
        <w:t xml:space="preserve">Аскохитоз распространен повсеместно и сильно поражает все бобовые культуры. Болезнь приводит к изреженности посевов; семена становятся морщинистыми, со светло-желтыми неясными пятнами. Болезнь вызывается грибом </w:t>
      </w:r>
      <w:r w:rsidRPr="00D903DF">
        <w:rPr>
          <w:bCs/>
          <w:sz w:val="28"/>
          <w:szCs w:val="28"/>
          <w:lang w:val="en-US"/>
        </w:rPr>
        <w:t>Ascochyta pisi Lib.</w:t>
      </w:r>
    </w:p>
    <w:p w:rsidR="003119B1" w:rsidRPr="00D903DF" w:rsidRDefault="003119B1" w:rsidP="00D903DF">
      <w:pPr>
        <w:widowControl/>
        <w:suppressAutoHyphens w:val="0"/>
        <w:autoSpaceDE/>
        <w:spacing w:line="360" w:lineRule="auto"/>
        <w:ind w:firstLine="709"/>
        <w:jc w:val="both"/>
        <w:rPr>
          <w:bCs/>
          <w:sz w:val="28"/>
          <w:szCs w:val="28"/>
        </w:rPr>
      </w:pPr>
      <w:r w:rsidRPr="00D903DF">
        <w:rPr>
          <w:bCs/>
          <w:sz w:val="28"/>
          <w:szCs w:val="28"/>
        </w:rPr>
        <w:t xml:space="preserve">Поражаются семядоли, листья, стебли, бобы, семена. Внешняя форма проявления аскохитоза </w:t>
      </w:r>
      <w:r w:rsidR="00834754" w:rsidRPr="00D903DF">
        <w:rPr>
          <w:bCs/>
          <w:sz w:val="28"/>
          <w:szCs w:val="28"/>
        </w:rPr>
        <w:t>зависит от вида возбудителя. На клевере известны три типа аскохитоза – бледный, темный и сливающийся.</w:t>
      </w:r>
    </w:p>
    <w:p w:rsidR="00834754" w:rsidRPr="00D903DF" w:rsidRDefault="00834754" w:rsidP="00D903DF">
      <w:pPr>
        <w:widowControl/>
        <w:suppressAutoHyphens w:val="0"/>
        <w:autoSpaceDE/>
        <w:spacing w:line="360" w:lineRule="auto"/>
        <w:ind w:firstLine="709"/>
        <w:jc w:val="both"/>
        <w:rPr>
          <w:bCs/>
          <w:sz w:val="28"/>
          <w:szCs w:val="28"/>
        </w:rPr>
      </w:pPr>
      <w:r w:rsidRPr="00D903DF">
        <w:rPr>
          <w:bCs/>
          <w:sz w:val="28"/>
          <w:szCs w:val="28"/>
        </w:rPr>
        <w:t xml:space="preserve">Бледный аскохитоз чаще проявляется на бобах и в меньшей степени на листьях и стеблях, но всегда в виде </w:t>
      </w:r>
      <w:r w:rsidR="000E4655" w:rsidRPr="00D903DF">
        <w:rPr>
          <w:bCs/>
          <w:sz w:val="28"/>
          <w:szCs w:val="28"/>
        </w:rPr>
        <w:t>светло-каштановых пятен, ограниченных темно-коричневым ободком с многочисленными пикнидами. Темный аскохитоз проявляется в виде темно-коричневых округлых или неправильной формы пятен с неясно очерченной каймой. На пятнах хорошо заметны пикниды. Сливающийся аскохитоз проявляется в виде округлых светлоокрашенных сливающихся пятен, ограниченных темной каймой.</w:t>
      </w:r>
      <w:r w:rsidR="00D903DF">
        <w:rPr>
          <w:bCs/>
          <w:sz w:val="28"/>
          <w:szCs w:val="28"/>
        </w:rPr>
        <w:t xml:space="preserve"> </w:t>
      </w:r>
      <w:r w:rsidR="000E4655" w:rsidRPr="00D903DF">
        <w:rPr>
          <w:bCs/>
          <w:sz w:val="28"/>
          <w:szCs w:val="28"/>
        </w:rPr>
        <w:t>В центре пятен хорошо заметны пикниды.</w:t>
      </w:r>
    </w:p>
    <w:p w:rsidR="000E4655" w:rsidRPr="00D903DF" w:rsidRDefault="000E4655" w:rsidP="00D903DF">
      <w:pPr>
        <w:widowControl/>
        <w:suppressAutoHyphens w:val="0"/>
        <w:autoSpaceDE/>
        <w:spacing w:line="360" w:lineRule="auto"/>
        <w:ind w:firstLine="709"/>
        <w:jc w:val="both"/>
        <w:rPr>
          <w:bCs/>
          <w:sz w:val="28"/>
          <w:szCs w:val="28"/>
        </w:rPr>
      </w:pPr>
      <w:r w:rsidRPr="00D903DF">
        <w:rPr>
          <w:bCs/>
          <w:sz w:val="28"/>
          <w:szCs w:val="28"/>
        </w:rPr>
        <w:t>Заражению растений способствуют влажность воздуха более 90% и температура выше 4</w:t>
      </w:r>
      <w:r w:rsidRPr="00D903DF">
        <w:rPr>
          <w:bCs/>
          <w:sz w:val="28"/>
          <w:szCs w:val="28"/>
          <w:vertAlign w:val="superscript"/>
        </w:rPr>
        <w:t>0</w:t>
      </w:r>
      <w:r w:rsidRPr="00D903DF">
        <w:rPr>
          <w:bCs/>
          <w:sz w:val="28"/>
          <w:szCs w:val="28"/>
        </w:rPr>
        <w:t xml:space="preserve">С. За лето возбудители дают </w:t>
      </w:r>
      <w:r w:rsidR="00B61293" w:rsidRPr="00D903DF">
        <w:rPr>
          <w:bCs/>
          <w:sz w:val="28"/>
          <w:szCs w:val="28"/>
        </w:rPr>
        <w:t>несколько</w:t>
      </w:r>
      <w:r w:rsidRPr="00D903DF">
        <w:rPr>
          <w:bCs/>
          <w:sz w:val="28"/>
          <w:szCs w:val="28"/>
        </w:rPr>
        <w:t xml:space="preserve"> генераций.</w:t>
      </w:r>
    </w:p>
    <w:p w:rsidR="003119B1" w:rsidRPr="00D903DF" w:rsidRDefault="003119B1" w:rsidP="00D903DF">
      <w:pPr>
        <w:widowControl/>
        <w:suppressAutoHyphens w:val="0"/>
        <w:autoSpaceDE/>
        <w:spacing w:line="360" w:lineRule="auto"/>
        <w:ind w:firstLine="709"/>
        <w:jc w:val="both"/>
        <w:rPr>
          <w:bCs/>
          <w:sz w:val="28"/>
          <w:szCs w:val="28"/>
        </w:rPr>
      </w:pPr>
    </w:p>
    <w:p w:rsidR="002265B5" w:rsidRPr="00D903DF" w:rsidRDefault="002265B5" w:rsidP="00D903DF">
      <w:pPr>
        <w:widowControl/>
        <w:suppressAutoHyphens w:val="0"/>
        <w:autoSpaceDE/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D903DF">
        <w:rPr>
          <w:b/>
          <w:bCs/>
          <w:sz w:val="28"/>
          <w:szCs w:val="28"/>
        </w:rPr>
        <w:t>Основные свойства возбудителей болезней клевера</w:t>
      </w:r>
    </w:p>
    <w:tbl>
      <w:tblPr>
        <w:tblW w:w="0" w:type="auto"/>
        <w:tblInd w:w="3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341"/>
        <w:gridCol w:w="2693"/>
        <w:gridCol w:w="2815"/>
        <w:gridCol w:w="2322"/>
      </w:tblGrid>
      <w:tr w:rsidR="002265B5" w:rsidRPr="00863475" w:rsidTr="00863475">
        <w:trPr>
          <w:trHeight w:val="701"/>
        </w:trPr>
        <w:tc>
          <w:tcPr>
            <w:tcW w:w="1341" w:type="dxa"/>
            <w:vMerge w:val="restart"/>
          </w:tcPr>
          <w:p w:rsidR="002265B5" w:rsidRPr="00863475" w:rsidRDefault="002265B5" w:rsidP="00863475">
            <w:pPr>
              <w:spacing w:line="360" w:lineRule="auto"/>
              <w:jc w:val="both"/>
              <w:rPr>
                <w:bCs/>
              </w:rPr>
            </w:pPr>
            <w:r w:rsidRPr="00863475">
              <w:rPr>
                <w:bCs/>
              </w:rPr>
              <w:t>Название возбудителя болезни</w:t>
            </w:r>
          </w:p>
        </w:tc>
        <w:tc>
          <w:tcPr>
            <w:tcW w:w="2693" w:type="dxa"/>
            <w:vMerge w:val="restart"/>
          </w:tcPr>
          <w:p w:rsidR="002265B5" w:rsidRPr="00863475" w:rsidRDefault="002265B5" w:rsidP="00863475">
            <w:pPr>
              <w:widowControl/>
              <w:suppressAutoHyphens w:val="0"/>
              <w:autoSpaceDE/>
              <w:spacing w:line="360" w:lineRule="auto"/>
              <w:jc w:val="both"/>
              <w:rPr>
                <w:bCs/>
              </w:rPr>
            </w:pPr>
            <w:r w:rsidRPr="00863475">
              <w:rPr>
                <w:bCs/>
              </w:rPr>
              <w:t>Зимующая фаза и место ее локализации</w:t>
            </w:r>
          </w:p>
        </w:tc>
        <w:tc>
          <w:tcPr>
            <w:tcW w:w="5137" w:type="dxa"/>
            <w:gridSpan w:val="2"/>
          </w:tcPr>
          <w:p w:rsidR="002265B5" w:rsidRPr="00863475" w:rsidRDefault="002265B5" w:rsidP="00863475">
            <w:pPr>
              <w:spacing w:line="360" w:lineRule="auto"/>
              <w:jc w:val="both"/>
              <w:rPr>
                <w:bCs/>
              </w:rPr>
            </w:pPr>
            <w:r w:rsidRPr="00863475">
              <w:rPr>
                <w:bCs/>
              </w:rPr>
              <w:t>Время заражения и фаза развития возбудителя, осуществляющая…</w:t>
            </w:r>
          </w:p>
        </w:tc>
      </w:tr>
      <w:tr w:rsidR="002265B5" w:rsidRPr="00863475" w:rsidTr="00863475">
        <w:trPr>
          <w:trHeight w:val="444"/>
        </w:trPr>
        <w:tc>
          <w:tcPr>
            <w:tcW w:w="1341" w:type="dxa"/>
            <w:vMerge/>
          </w:tcPr>
          <w:p w:rsidR="002265B5" w:rsidRPr="00863475" w:rsidRDefault="002265B5" w:rsidP="00863475">
            <w:pPr>
              <w:spacing w:line="360" w:lineRule="auto"/>
              <w:jc w:val="both"/>
              <w:rPr>
                <w:bCs/>
              </w:rPr>
            </w:pPr>
          </w:p>
        </w:tc>
        <w:tc>
          <w:tcPr>
            <w:tcW w:w="2693" w:type="dxa"/>
            <w:vMerge/>
          </w:tcPr>
          <w:p w:rsidR="002265B5" w:rsidRPr="00863475" w:rsidRDefault="002265B5" w:rsidP="00863475">
            <w:pPr>
              <w:widowControl/>
              <w:suppressAutoHyphens w:val="0"/>
              <w:autoSpaceDE/>
              <w:spacing w:line="360" w:lineRule="auto"/>
              <w:jc w:val="both"/>
              <w:rPr>
                <w:bCs/>
              </w:rPr>
            </w:pPr>
          </w:p>
        </w:tc>
        <w:tc>
          <w:tcPr>
            <w:tcW w:w="2815" w:type="dxa"/>
          </w:tcPr>
          <w:p w:rsidR="002265B5" w:rsidRPr="00863475" w:rsidRDefault="002265B5" w:rsidP="00863475">
            <w:pPr>
              <w:spacing w:line="360" w:lineRule="auto"/>
              <w:jc w:val="both"/>
              <w:rPr>
                <w:bCs/>
              </w:rPr>
            </w:pPr>
            <w:r w:rsidRPr="00863475">
              <w:rPr>
                <w:bCs/>
              </w:rPr>
              <w:t>Первичное заражение</w:t>
            </w:r>
          </w:p>
        </w:tc>
        <w:tc>
          <w:tcPr>
            <w:tcW w:w="2322" w:type="dxa"/>
          </w:tcPr>
          <w:p w:rsidR="002265B5" w:rsidRPr="00863475" w:rsidRDefault="002265B5" w:rsidP="00863475">
            <w:pPr>
              <w:spacing w:line="360" w:lineRule="auto"/>
              <w:jc w:val="both"/>
              <w:rPr>
                <w:bCs/>
              </w:rPr>
            </w:pPr>
            <w:r w:rsidRPr="00863475">
              <w:rPr>
                <w:bCs/>
              </w:rPr>
              <w:t>Вторичное заражение</w:t>
            </w:r>
          </w:p>
        </w:tc>
      </w:tr>
      <w:tr w:rsidR="002265B5" w:rsidRPr="00863475" w:rsidTr="00863475">
        <w:trPr>
          <w:trHeight w:val="937"/>
        </w:trPr>
        <w:tc>
          <w:tcPr>
            <w:tcW w:w="1341" w:type="dxa"/>
            <w:vAlign w:val="center"/>
          </w:tcPr>
          <w:p w:rsidR="002265B5" w:rsidRPr="00863475" w:rsidRDefault="002265B5" w:rsidP="00863475">
            <w:pPr>
              <w:spacing w:line="360" w:lineRule="auto"/>
              <w:jc w:val="both"/>
              <w:rPr>
                <w:bCs/>
              </w:rPr>
            </w:pPr>
            <w:r w:rsidRPr="00863475">
              <w:rPr>
                <w:bCs/>
              </w:rPr>
              <w:t>Антракноз</w:t>
            </w:r>
          </w:p>
        </w:tc>
        <w:tc>
          <w:tcPr>
            <w:tcW w:w="2693" w:type="dxa"/>
          </w:tcPr>
          <w:p w:rsidR="002265B5" w:rsidRPr="00863475" w:rsidRDefault="005921C1" w:rsidP="00863475">
            <w:pPr>
              <w:widowControl/>
              <w:suppressAutoHyphens w:val="0"/>
              <w:autoSpaceDE/>
              <w:spacing w:line="360" w:lineRule="auto"/>
              <w:jc w:val="both"/>
              <w:rPr>
                <w:bCs/>
              </w:rPr>
            </w:pPr>
            <w:r w:rsidRPr="00863475">
              <w:rPr>
                <w:bCs/>
              </w:rPr>
              <w:t xml:space="preserve">Зимует на семенах </w:t>
            </w:r>
            <w:r w:rsidR="0017616D" w:rsidRPr="00863475">
              <w:rPr>
                <w:bCs/>
              </w:rPr>
              <w:t>и на растительных остатках</w:t>
            </w:r>
          </w:p>
          <w:p w:rsidR="002265B5" w:rsidRPr="00863475" w:rsidRDefault="002265B5" w:rsidP="00863475">
            <w:pPr>
              <w:spacing w:line="360" w:lineRule="auto"/>
              <w:jc w:val="both"/>
              <w:rPr>
                <w:bCs/>
              </w:rPr>
            </w:pPr>
          </w:p>
        </w:tc>
        <w:tc>
          <w:tcPr>
            <w:tcW w:w="2815" w:type="dxa"/>
          </w:tcPr>
          <w:p w:rsidR="002265B5" w:rsidRPr="00863475" w:rsidRDefault="00113211" w:rsidP="00863475">
            <w:pPr>
              <w:spacing w:line="360" w:lineRule="auto"/>
              <w:jc w:val="both"/>
              <w:rPr>
                <w:bCs/>
              </w:rPr>
            </w:pPr>
            <w:r w:rsidRPr="00863475">
              <w:rPr>
                <w:bCs/>
              </w:rPr>
              <w:t>Конидии на растительных остатках и в семенах в виде мицелия</w:t>
            </w:r>
          </w:p>
        </w:tc>
        <w:tc>
          <w:tcPr>
            <w:tcW w:w="2322" w:type="dxa"/>
          </w:tcPr>
          <w:p w:rsidR="002265B5" w:rsidRPr="00863475" w:rsidRDefault="00113211" w:rsidP="00863475">
            <w:pPr>
              <w:widowControl/>
              <w:suppressAutoHyphens w:val="0"/>
              <w:autoSpaceDE/>
              <w:spacing w:line="360" w:lineRule="auto"/>
              <w:jc w:val="both"/>
              <w:rPr>
                <w:bCs/>
              </w:rPr>
            </w:pPr>
            <w:r w:rsidRPr="00863475">
              <w:rPr>
                <w:bCs/>
              </w:rPr>
              <w:t>Конидиальное</w:t>
            </w:r>
          </w:p>
          <w:p w:rsidR="002265B5" w:rsidRPr="00863475" w:rsidRDefault="00113211" w:rsidP="00863475">
            <w:pPr>
              <w:widowControl/>
              <w:suppressAutoHyphens w:val="0"/>
              <w:autoSpaceDE/>
              <w:spacing w:line="360" w:lineRule="auto"/>
              <w:jc w:val="both"/>
              <w:rPr>
                <w:bCs/>
              </w:rPr>
            </w:pPr>
            <w:r w:rsidRPr="00863475">
              <w:rPr>
                <w:bCs/>
              </w:rPr>
              <w:t>спороношение</w:t>
            </w:r>
          </w:p>
        </w:tc>
      </w:tr>
      <w:tr w:rsidR="00113211" w:rsidRPr="00863475" w:rsidTr="00863475">
        <w:trPr>
          <w:trHeight w:val="880"/>
        </w:trPr>
        <w:tc>
          <w:tcPr>
            <w:tcW w:w="1341" w:type="dxa"/>
          </w:tcPr>
          <w:p w:rsidR="00113211" w:rsidRPr="00863475" w:rsidRDefault="00113211" w:rsidP="00863475">
            <w:pPr>
              <w:spacing w:line="360" w:lineRule="auto"/>
              <w:jc w:val="both"/>
              <w:rPr>
                <w:bCs/>
              </w:rPr>
            </w:pPr>
            <w:r w:rsidRPr="00863475">
              <w:rPr>
                <w:bCs/>
              </w:rPr>
              <w:t>Рак клевера</w:t>
            </w:r>
          </w:p>
        </w:tc>
        <w:tc>
          <w:tcPr>
            <w:tcW w:w="2693" w:type="dxa"/>
          </w:tcPr>
          <w:p w:rsidR="00113211" w:rsidRPr="00863475" w:rsidRDefault="00113211" w:rsidP="00863475">
            <w:pPr>
              <w:spacing w:line="360" w:lineRule="auto"/>
              <w:jc w:val="both"/>
              <w:rPr>
                <w:bCs/>
              </w:rPr>
            </w:pPr>
            <w:r w:rsidRPr="00863475">
              <w:rPr>
                <w:bCs/>
              </w:rPr>
              <w:t>Зимует гриб в форме мицелия на растениях и виде склероциев в почве</w:t>
            </w:r>
          </w:p>
        </w:tc>
        <w:tc>
          <w:tcPr>
            <w:tcW w:w="2815" w:type="dxa"/>
          </w:tcPr>
          <w:p w:rsidR="00113211" w:rsidRPr="00863475" w:rsidRDefault="00113211" w:rsidP="00863475">
            <w:pPr>
              <w:widowControl/>
              <w:suppressAutoHyphens w:val="0"/>
              <w:autoSpaceDE/>
              <w:spacing w:line="360" w:lineRule="auto"/>
              <w:jc w:val="both"/>
              <w:rPr>
                <w:bCs/>
              </w:rPr>
            </w:pPr>
            <w:r w:rsidRPr="00863475">
              <w:rPr>
                <w:bCs/>
              </w:rPr>
              <w:t>Апотеции с сумками и сумкоспорами</w:t>
            </w:r>
          </w:p>
        </w:tc>
        <w:tc>
          <w:tcPr>
            <w:tcW w:w="2322" w:type="dxa"/>
          </w:tcPr>
          <w:p w:rsidR="00113211" w:rsidRPr="00863475" w:rsidRDefault="00113211" w:rsidP="00863475">
            <w:pPr>
              <w:widowControl/>
              <w:suppressAutoHyphens w:val="0"/>
              <w:autoSpaceDE/>
              <w:spacing w:line="360" w:lineRule="auto"/>
              <w:jc w:val="both"/>
              <w:rPr>
                <w:bCs/>
              </w:rPr>
            </w:pPr>
            <w:r w:rsidRPr="00863475">
              <w:rPr>
                <w:bCs/>
              </w:rPr>
              <w:t>Мицелий</w:t>
            </w:r>
          </w:p>
        </w:tc>
      </w:tr>
      <w:tr w:rsidR="00113211" w:rsidRPr="00863475" w:rsidTr="00863475">
        <w:trPr>
          <w:trHeight w:val="966"/>
        </w:trPr>
        <w:tc>
          <w:tcPr>
            <w:tcW w:w="1341" w:type="dxa"/>
          </w:tcPr>
          <w:p w:rsidR="00113211" w:rsidRPr="00863475" w:rsidRDefault="00113211" w:rsidP="00863475">
            <w:pPr>
              <w:spacing w:line="360" w:lineRule="auto"/>
              <w:jc w:val="both"/>
              <w:rPr>
                <w:bCs/>
              </w:rPr>
            </w:pPr>
            <w:r w:rsidRPr="00863475">
              <w:rPr>
                <w:bCs/>
              </w:rPr>
              <w:t>Мучнистая роса</w:t>
            </w:r>
          </w:p>
        </w:tc>
        <w:tc>
          <w:tcPr>
            <w:tcW w:w="2693" w:type="dxa"/>
          </w:tcPr>
          <w:p w:rsidR="00113211" w:rsidRPr="00863475" w:rsidRDefault="00113211" w:rsidP="00863475">
            <w:pPr>
              <w:spacing w:line="360" w:lineRule="auto"/>
              <w:jc w:val="both"/>
              <w:rPr>
                <w:bCs/>
              </w:rPr>
            </w:pPr>
            <w:r w:rsidRPr="00863475">
              <w:rPr>
                <w:bCs/>
              </w:rPr>
              <w:t>Зимует в форме грибницы и клейстотеций</w:t>
            </w:r>
          </w:p>
        </w:tc>
        <w:tc>
          <w:tcPr>
            <w:tcW w:w="2815" w:type="dxa"/>
          </w:tcPr>
          <w:p w:rsidR="00113211" w:rsidRPr="00863475" w:rsidRDefault="00113211" w:rsidP="00863475">
            <w:pPr>
              <w:spacing w:line="360" w:lineRule="auto"/>
              <w:jc w:val="both"/>
              <w:rPr>
                <w:bCs/>
              </w:rPr>
            </w:pPr>
            <w:r w:rsidRPr="00863475">
              <w:rPr>
                <w:bCs/>
              </w:rPr>
              <w:t>Клейстотеции с сумкоспорами</w:t>
            </w:r>
          </w:p>
        </w:tc>
        <w:tc>
          <w:tcPr>
            <w:tcW w:w="2322" w:type="dxa"/>
          </w:tcPr>
          <w:p w:rsidR="00113211" w:rsidRPr="00863475" w:rsidRDefault="00113211" w:rsidP="00863475">
            <w:pPr>
              <w:spacing w:line="360" w:lineRule="auto"/>
              <w:jc w:val="both"/>
              <w:rPr>
                <w:bCs/>
              </w:rPr>
            </w:pPr>
            <w:r w:rsidRPr="00863475">
              <w:rPr>
                <w:bCs/>
              </w:rPr>
              <w:t>Конидии</w:t>
            </w:r>
          </w:p>
        </w:tc>
      </w:tr>
      <w:tr w:rsidR="00113211" w:rsidRPr="00863475" w:rsidTr="00863475">
        <w:trPr>
          <w:trHeight w:val="840"/>
        </w:trPr>
        <w:tc>
          <w:tcPr>
            <w:tcW w:w="1341" w:type="dxa"/>
          </w:tcPr>
          <w:p w:rsidR="00113211" w:rsidRPr="00863475" w:rsidRDefault="00113211" w:rsidP="00863475">
            <w:pPr>
              <w:spacing w:line="360" w:lineRule="auto"/>
              <w:jc w:val="both"/>
            </w:pPr>
            <w:r w:rsidRPr="00863475">
              <w:rPr>
                <w:bCs/>
              </w:rPr>
              <w:t>Аскохитоз</w:t>
            </w:r>
          </w:p>
        </w:tc>
        <w:tc>
          <w:tcPr>
            <w:tcW w:w="2693" w:type="dxa"/>
          </w:tcPr>
          <w:p w:rsidR="00113211" w:rsidRPr="00863475" w:rsidRDefault="005921C1" w:rsidP="00863475">
            <w:pPr>
              <w:spacing w:line="360" w:lineRule="auto"/>
              <w:jc w:val="both"/>
              <w:rPr>
                <w:bCs/>
              </w:rPr>
            </w:pPr>
            <w:r w:rsidRPr="00863475">
              <w:rPr>
                <w:bCs/>
              </w:rPr>
              <w:t>Зимует в форме пикнид и псевдотециев на растительных остатках</w:t>
            </w:r>
          </w:p>
        </w:tc>
        <w:tc>
          <w:tcPr>
            <w:tcW w:w="2815" w:type="dxa"/>
          </w:tcPr>
          <w:p w:rsidR="00113211" w:rsidRPr="00863475" w:rsidRDefault="005921C1" w:rsidP="00863475">
            <w:pPr>
              <w:spacing w:line="360" w:lineRule="auto"/>
              <w:jc w:val="both"/>
            </w:pPr>
            <w:r w:rsidRPr="00863475">
              <w:rPr>
                <w:bCs/>
              </w:rPr>
              <w:t>Пикноспоры</w:t>
            </w:r>
          </w:p>
        </w:tc>
        <w:tc>
          <w:tcPr>
            <w:tcW w:w="2322" w:type="dxa"/>
          </w:tcPr>
          <w:p w:rsidR="005921C1" w:rsidRPr="00863475" w:rsidRDefault="005921C1" w:rsidP="00863475">
            <w:pPr>
              <w:spacing w:line="360" w:lineRule="auto"/>
              <w:jc w:val="both"/>
              <w:rPr>
                <w:bCs/>
                <w:vertAlign w:val="subscript"/>
              </w:rPr>
            </w:pPr>
            <w:r w:rsidRPr="00863475">
              <w:t>–</w:t>
            </w:r>
          </w:p>
        </w:tc>
      </w:tr>
    </w:tbl>
    <w:p w:rsidR="00863475" w:rsidRDefault="00863475" w:rsidP="00D903DF">
      <w:pPr>
        <w:suppressAutoHyphens w:val="0"/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0E1028" w:rsidRPr="00D903DF" w:rsidRDefault="001519BB" w:rsidP="00D903DF">
      <w:pPr>
        <w:suppressAutoHyphens w:val="0"/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D903DF">
        <w:rPr>
          <w:b/>
          <w:bCs/>
          <w:sz w:val="28"/>
          <w:szCs w:val="28"/>
        </w:rPr>
        <w:t xml:space="preserve">Таблица </w:t>
      </w:r>
      <w:r w:rsidR="00863475">
        <w:rPr>
          <w:b/>
          <w:bCs/>
          <w:sz w:val="28"/>
          <w:szCs w:val="28"/>
        </w:rPr>
        <w:t>4</w:t>
      </w:r>
      <w:r w:rsidR="000E1028" w:rsidRPr="00D903DF">
        <w:rPr>
          <w:b/>
          <w:bCs/>
          <w:sz w:val="28"/>
          <w:szCs w:val="28"/>
        </w:rPr>
        <w:t>. Фенологические сроки развития возбудителей болезней</w:t>
      </w:r>
      <w:r w:rsidR="00863475">
        <w:rPr>
          <w:b/>
          <w:bCs/>
          <w:sz w:val="28"/>
          <w:szCs w:val="28"/>
        </w:rPr>
        <w:t xml:space="preserve"> </w:t>
      </w:r>
      <w:r w:rsidR="000E1028" w:rsidRPr="00D903DF">
        <w:rPr>
          <w:b/>
          <w:bCs/>
          <w:sz w:val="28"/>
          <w:szCs w:val="28"/>
        </w:rPr>
        <w:t>на посевах клевера лугового и сроки проведения защитных мероприятий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127"/>
        <w:gridCol w:w="1010"/>
        <w:gridCol w:w="1556"/>
        <w:gridCol w:w="1564"/>
        <w:gridCol w:w="1565"/>
        <w:gridCol w:w="1250"/>
      </w:tblGrid>
      <w:tr w:rsidR="000E1028" w:rsidRPr="00863475" w:rsidTr="00863475">
        <w:trPr>
          <w:trHeight w:val="1300"/>
        </w:trPr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0E1028" w:rsidRPr="00863475" w:rsidRDefault="000E1028" w:rsidP="00863475">
            <w:pPr>
              <w:suppressAutoHyphens w:val="0"/>
              <w:snapToGrid w:val="0"/>
              <w:spacing w:line="360" w:lineRule="auto"/>
              <w:jc w:val="both"/>
            </w:pPr>
            <w:r w:rsidRPr="00863475">
              <w:t>Фазы развития клевера лугового</w:t>
            </w:r>
          </w:p>
        </w:tc>
        <w:tc>
          <w:tcPr>
            <w:tcW w:w="1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0E1028" w:rsidRPr="00863475" w:rsidRDefault="000E1028" w:rsidP="00863475">
            <w:pPr>
              <w:pStyle w:val="210"/>
              <w:snapToGrid w:val="0"/>
              <w:spacing w:after="0" w:line="360" w:lineRule="auto"/>
              <w:jc w:val="both"/>
            </w:pPr>
            <w:r w:rsidRPr="00863475">
              <w:t>Всходы</w:t>
            </w:r>
          </w:p>
        </w:tc>
        <w:tc>
          <w:tcPr>
            <w:tcW w:w="1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0E1028" w:rsidRPr="00863475" w:rsidRDefault="000E1028" w:rsidP="00863475">
            <w:pPr>
              <w:pStyle w:val="210"/>
              <w:snapToGrid w:val="0"/>
              <w:spacing w:after="0" w:line="360" w:lineRule="auto"/>
              <w:jc w:val="both"/>
            </w:pPr>
            <w:r w:rsidRPr="00863475">
              <w:t>Прикорневая розетка</w:t>
            </w:r>
          </w:p>
        </w:tc>
        <w:tc>
          <w:tcPr>
            <w:tcW w:w="15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0E1028" w:rsidRPr="00863475" w:rsidRDefault="000E1028" w:rsidP="00863475">
            <w:pPr>
              <w:pStyle w:val="210"/>
              <w:snapToGrid w:val="0"/>
              <w:spacing w:after="0" w:line="360" w:lineRule="auto"/>
              <w:jc w:val="both"/>
            </w:pPr>
            <w:r w:rsidRPr="00863475">
              <w:t>Бутонизация</w:t>
            </w:r>
          </w:p>
          <w:p w:rsidR="000E1028" w:rsidRPr="00863475" w:rsidRDefault="000E1028" w:rsidP="00863475">
            <w:pPr>
              <w:pStyle w:val="210"/>
              <w:snapToGrid w:val="0"/>
              <w:spacing w:after="0" w:line="360" w:lineRule="auto"/>
              <w:jc w:val="both"/>
            </w:pPr>
          </w:p>
        </w:tc>
        <w:tc>
          <w:tcPr>
            <w:tcW w:w="1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1028" w:rsidRPr="00863475" w:rsidRDefault="000E1028" w:rsidP="00863475">
            <w:pPr>
              <w:pStyle w:val="210"/>
              <w:snapToGrid w:val="0"/>
              <w:spacing w:after="0" w:line="360" w:lineRule="auto"/>
              <w:jc w:val="both"/>
            </w:pPr>
            <w:r w:rsidRPr="00863475">
              <w:t>Цветение</w:t>
            </w:r>
          </w:p>
        </w:tc>
        <w:tc>
          <w:tcPr>
            <w:tcW w:w="1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0E1028" w:rsidRPr="00863475" w:rsidRDefault="00327A5C" w:rsidP="00863475">
            <w:pPr>
              <w:pStyle w:val="210"/>
              <w:snapToGrid w:val="0"/>
              <w:spacing w:after="0" w:line="360" w:lineRule="auto"/>
              <w:jc w:val="both"/>
            </w:pPr>
            <w:r w:rsidRPr="00863475">
              <w:t>Созревание</w:t>
            </w:r>
          </w:p>
        </w:tc>
      </w:tr>
      <w:tr w:rsidR="000E1028" w:rsidRPr="00863475" w:rsidTr="00863475">
        <w:trPr>
          <w:trHeight w:hRule="exact" w:val="406"/>
        </w:trPr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</w:tcPr>
          <w:p w:rsidR="000E1028" w:rsidRPr="00863475" w:rsidRDefault="000E1028" w:rsidP="00863475">
            <w:pPr>
              <w:suppressAutoHyphens w:val="0"/>
              <w:snapToGrid w:val="0"/>
              <w:spacing w:line="360" w:lineRule="auto"/>
              <w:jc w:val="both"/>
            </w:pPr>
            <w:r w:rsidRPr="00863475">
              <w:t>1</w:t>
            </w:r>
          </w:p>
        </w:tc>
        <w:tc>
          <w:tcPr>
            <w:tcW w:w="1010" w:type="dxa"/>
            <w:tcBorders>
              <w:left w:val="single" w:sz="2" w:space="0" w:color="000000"/>
              <w:bottom w:val="single" w:sz="2" w:space="0" w:color="000000"/>
            </w:tcBorders>
          </w:tcPr>
          <w:p w:rsidR="000E1028" w:rsidRPr="00863475" w:rsidRDefault="000E1028" w:rsidP="00863475">
            <w:pPr>
              <w:pStyle w:val="210"/>
              <w:snapToGrid w:val="0"/>
              <w:spacing w:after="0" w:line="360" w:lineRule="auto"/>
              <w:jc w:val="both"/>
            </w:pPr>
            <w:r w:rsidRPr="00863475">
              <w:t>2</w:t>
            </w:r>
          </w:p>
        </w:tc>
        <w:tc>
          <w:tcPr>
            <w:tcW w:w="1556" w:type="dxa"/>
            <w:tcBorders>
              <w:left w:val="single" w:sz="2" w:space="0" w:color="000000"/>
              <w:bottom w:val="single" w:sz="2" w:space="0" w:color="000000"/>
            </w:tcBorders>
          </w:tcPr>
          <w:p w:rsidR="000E1028" w:rsidRPr="00863475" w:rsidRDefault="000E1028" w:rsidP="00863475">
            <w:pPr>
              <w:pStyle w:val="210"/>
              <w:snapToGrid w:val="0"/>
              <w:spacing w:after="0" w:line="360" w:lineRule="auto"/>
              <w:jc w:val="both"/>
            </w:pPr>
            <w:r w:rsidRPr="00863475">
              <w:t>3</w:t>
            </w:r>
          </w:p>
        </w:tc>
        <w:tc>
          <w:tcPr>
            <w:tcW w:w="1564" w:type="dxa"/>
            <w:tcBorders>
              <w:left w:val="single" w:sz="2" w:space="0" w:color="000000"/>
              <w:bottom w:val="single" w:sz="2" w:space="0" w:color="000000"/>
            </w:tcBorders>
          </w:tcPr>
          <w:p w:rsidR="000E1028" w:rsidRPr="00863475" w:rsidRDefault="000E1028" w:rsidP="00863475">
            <w:pPr>
              <w:pStyle w:val="210"/>
              <w:snapToGrid w:val="0"/>
              <w:spacing w:after="0" w:line="360" w:lineRule="auto"/>
              <w:jc w:val="both"/>
            </w:pPr>
            <w:r w:rsidRPr="00863475">
              <w:t>4</w:t>
            </w:r>
          </w:p>
        </w:tc>
        <w:tc>
          <w:tcPr>
            <w:tcW w:w="156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1028" w:rsidRPr="00863475" w:rsidRDefault="000E1028" w:rsidP="00863475">
            <w:pPr>
              <w:pStyle w:val="210"/>
              <w:snapToGrid w:val="0"/>
              <w:spacing w:after="0" w:line="360" w:lineRule="auto"/>
              <w:jc w:val="both"/>
            </w:pPr>
            <w:r w:rsidRPr="00863475">
              <w:t>5</w:t>
            </w:r>
          </w:p>
        </w:tc>
        <w:tc>
          <w:tcPr>
            <w:tcW w:w="1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0E1028" w:rsidRPr="00863475" w:rsidRDefault="000E1028" w:rsidP="00863475">
            <w:pPr>
              <w:pStyle w:val="210"/>
              <w:snapToGrid w:val="0"/>
              <w:spacing w:after="0" w:line="360" w:lineRule="auto"/>
              <w:jc w:val="both"/>
            </w:pPr>
            <w:r w:rsidRPr="00863475">
              <w:t>6</w:t>
            </w:r>
          </w:p>
        </w:tc>
      </w:tr>
      <w:tr w:rsidR="000E1028" w:rsidRPr="00863475" w:rsidTr="00863475">
        <w:trPr>
          <w:trHeight w:hRule="exact" w:val="1006"/>
        </w:trPr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0E1028" w:rsidRPr="00863475" w:rsidRDefault="000E1028" w:rsidP="00863475">
            <w:pPr>
              <w:pStyle w:val="af2"/>
              <w:spacing w:line="360" w:lineRule="auto"/>
              <w:jc w:val="both"/>
            </w:pPr>
            <w:r w:rsidRPr="00863475">
              <w:t>Антракноз</w:t>
            </w:r>
          </w:p>
        </w:tc>
        <w:tc>
          <w:tcPr>
            <w:tcW w:w="1010" w:type="dxa"/>
            <w:tcBorders>
              <w:left w:val="single" w:sz="2" w:space="0" w:color="000000"/>
              <w:bottom w:val="single" w:sz="2" w:space="0" w:color="000000"/>
            </w:tcBorders>
          </w:tcPr>
          <w:p w:rsidR="000E1028" w:rsidRPr="00863475" w:rsidRDefault="000E1028" w:rsidP="00863475">
            <w:pPr>
              <w:pStyle w:val="af2"/>
              <w:spacing w:line="360" w:lineRule="auto"/>
              <w:jc w:val="both"/>
            </w:pPr>
          </w:p>
          <w:p w:rsidR="000E1028" w:rsidRPr="00863475" w:rsidRDefault="000E1028" w:rsidP="00863475">
            <w:pPr>
              <w:pStyle w:val="af2"/>
              <w:spacing w:line="360" w:lineRule="auto"/>
              <w:jc w:val="both"/>
            </w:pPr>
          </w:p>
          <w:p w:rsidR="000E1028" w:rsidRPr="00863475" w:rsidRDefault="000E1028" w:rsidP="00863475">
            <w:pPr>
              <w:pStyle w:val="af2"/>
              <w:spacing w:line="360" w:lineRule="auto"/>
              <w:jc w:val="both"/>
            </w:pPr>
          </w:p>
        </w:tc>
        <w:tc>
          <w:tcPr>
            <w:tcW w:w="1556" w:type="dxa"/>
            <w:tcBorders>
              <w:left w:val="single" w:sz="2" w:space="0" w:color="000000"/>
              <w:bottom w:val="single" w:sz="2" w:space="0" w:color="000000"/>
            </w:tcBorders>
          </w:tcPr>
          <w:p w:rsidR="000E1028" w:rsidRPr="00863475" w:rsidRDefault="00B74270" w:rsidP="00863475">
            <w:pPr>
              <w:pStyle w:val="af2"/>
              <w:snapToGrid w:val="0"/>
              <w:spacing w:line="360" w:lineRule="auto"/>
              <w:jc w:val="both"/>
            </w:pPr>
            <w:r>
              <w:rPr>
                <w:noProof/>
                <w:lang w:eastAsia="ru-RU"/>
              </w:rPr>
              <w:pict>
                <v:shape id="_x0000_s1034" style="position:absolute;left:0;text-align:left;margin-left:61.6pt;margin-top:7.95pt;width:126.5pt;height:27.45pt;z-index:251651072;mso-position-horizontal-relative:text;mso-position-vertical-relative:text" coordsize="3150,975" path="m,975c298,812,1245,,1770,v525,,1093,772,1380,975e" filled="f" strokeweight="3pt">
                  <v:path arrowok="t"/>
                </v:shape>
              </w:pict>
            </w:r>
          </w:p>
        </w:tc>
        <w:tc>
          <w:tcPr>
            <w:tcW w:w="1564" w:type="dxa"/>
            <w:tcBorders>
              <w:left w:val="single" w:sz="2" w:space="0" w:color="000000"/>
              <w:bottom w:val="single" w:sz="2" w:space="0" w:color="000000"/>
            </w:tcBorders>
          </w:tcPr>
          <w:p w:rsidR="000E1028" w:rsidRPr="00863475" w:rsidRDefault="000E1028" w:rsidP="00863475">
            <w:pPr>
              <w:pStyle w:val="af2"/>
              <w:snapToGrid w:val="0"/>
              <w:spacing w:line="360" w:lineRule="auto"/>
              <w:jc w:val="both"/>
            </w:pPr>
          </w:p>
        </w:tc>
        <w:tc>
          <w:tcPr>
            <w:tcW w:w="156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1028" w:rsidRPr="00863475" w:rsidRDefault="000E1028" w:rsidP="00863475">
            <w:pPr>
              <w:pStyle w:val="af2"/>
              <w:snapToGrid w:val="0"/>
              <w:spacing w:line="360" w:lineRule="auto"/>
              <w:jc w:val="both"/>
            </w:pPr>
          </w:p>
        </w:tc>
        <w:tc>
          <w:tcPr>
            <w:tcW w:w="1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0E1028" w:rsidRPr="00863475" w:rsidRDefault="000E1028" w:rsidP="00863475">
            <w:pPr>
              <w:pStyle w:val="af2"/>
              <w:snapToGrid w:val="0"/>
              <w:spacing w:line="360" w:lineRule="auto"/>
              <w:jc w:val="both"/>
            </w:pPr>
          </w:p>
        </w:tc>
      </w:tr>
      <w:tr w:rsidR="000E1028" w:rsidRPr="00863475" w:rsidTr="00863475">
        <w:trPr>
          <w:trHeight w:val="962"/>
        </w:trPr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</w:tcPr>
          <w:p w:rsidR="000E1028" w:rsidRPr="00863475" w:rsidRDefault="000E1028" w:rsidP="00863475">
            <w:pPr>
              <w:suppressAutoHyphens w:val="0"/>
              <w:snapToGrid w:val="0"/>
              <w:spacing w:line="360" w:lineRule="auto"/>
              <w:jc w:val="both"/>
            </w:pPr>
            <w:r w:rsidRPr="00863475">
              <w:t>Сроки проведения защитных мероприятий</w:t>
            </w:r>
          </w:p>
        </w:tc>
        <w:tc>
          <w:tcPr>
            <w:tcW w:w="1010" w:type="dxa"/>
            <w:tcBorders>
              <w:left w:val="single" w:sz="2" w:space="0" w:color="000000"/>
              <w:bottom w:val="single" w:sz="2" w:space="0" w:color="000000"/>
            </w:tcBorders>
          </w:tcPr>
          <w:p w:rsidR="000E1028" w:rsidRPr="00863475" w:rsidRDefault="000E1028" w:rsidP="00863475">
            <w:pPr>
              <w:pStyle w:val="af2"/>
              <w:spacing w:line="360" w:lineRule="auto"/>
              <w:jc w:val="both"/>
            </w:pPr>
          </w:p>
        </w:tc>
        <w:tc>
          <w:tcPr>
            <w:tcW w:w="1556" w:type="dxa"/>
            <w:tcBorders>
              <w:left w:val="single" w:sz="2" w:space="0" w:color="000000"/>
              <w:bottom w:val="single" w:sz="2" w:space="0" w:color="000000"/>
            </w:tcBorders>
          </w:tcPr>
          <w:p w:rsidR="000E1028" w:rsidRPr="00863475" w:rsidRDefault="00B74270" w:rsidP="00863475">
            <w:pPr>
              <w:pStyle w:val="af2"/>
              <w:snapToGrid w:val="0"/>
              <w:spacing w:line="360" w:lineRule="auto"/>
              <w:jc w:val="both"/>
            </w:pPr>
            <w:r>
              <w:rPr>
                <w:noProof/>
                <w:lang w:eastAsia="ru-RU"/>
              </w:rPr>
              <w:pict>
                <v:shape id="_x0000_s1035" type="#_x0000_t32" style="position:absolute;left:0;text-align:left;margin-left:31.1pt;margin-top:26.65pt;width:50.25pt;height:0;z-index:251652096;mso-position-horizontal-relative:text;mso-position-vertical-relative:text" o:connectortype="straight" strokeweight="3pt"/>
              </w:pict>
            </w:r>
          </w:p>
        </w:tc>
        <w:tc>
          <w:tcPr>
            <w:tcW w:w="1564" w:type="dxa"/>
            <w:tcBorders>
              <w:left w:val="single" w:sz="2" w:space="0" w:color="000000"/>
              <w:bottom w:val="single" w:sz="2" w:space="0" w:color="000000"/>
            </w:tcBorders>
          </w:tcPr>
          <w:p w:rsidR="000E1028" w:rsidRPr="00863475" w:rsidRDefault="000E1028" w:rsidP="00863475">
            <w:pPr>
              <w:pStyle w:val="af2"/>
              <w:snapToGrid w:val="0"/>
              <w:spacing w:line="360" w:lineRule="auto"/>
              <w:jc w:val="both"/>
            </w:pPr>
          </w:p>
        </w:tc>
        <w:tc>
          <w:tcPr>
            <w:tcW w:w="156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1028" w:rsidRPr="00863475" w:rsidRDefault="000E1028" w:rsidP="00863475">
            <w:pPr>
              <w:pStyle w:val="af2"/>
              <w:snapToGrid w:val="0"/>
              <w:spacing w:line="360" w:lineRule="auto"/>
              <w:jc w:val="both"/>
            </w:pPr>
          </w:p>
        </w:tc>
        <w:tc>
          <w:tcPr>
            <w:tcW w:w="1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0E1028" w:rsidRPr="00863475" w:rsidRDefault="000E1028" w:rsidP="00863475">
            <w:pPr>
              <w:pStyle w:val="af2"/>
              <w:snapToGrid w:val="0"/>
              <w:spacing w:line="360" w:lineRule="auto"/>
              <w:jc w:val="both"/>
            </w:pPr>
          </w:p>
        </w:tc>
      </w:tr>
      <w:tr w:rsidR="000E1028" w:rsidRPr="00863475" w:rsidTr="00863475">
        <w:trPr>
          <w:trHeight w:hRule="exact" w:val="783"/>
        </w:trPr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0E1028" w:rsidRPr="00863475" w:rsidRDefault="000E1028" w:rsidP="00863475">
            <w:pPr>
              <w:pStyle w:val="af2"/>
              <w:spacing w:line="360" w:lineRule="auto"/>
              <w:jc w:val="both"/>
            </w:pPr>
            <w:r w:rsidRPr="00863475">
              <w:t>Рак клевера</w:t>
            </w:r>
          </w:p>
        </w:tc>
        <w:tc>
          <w:tcPr>
            <w:tcW w:w="1010" w:type="dxa"/>
            <w:tcBorders>
              <w:left w:val="single" w:sz="2" w:space="0" w:color="000000"/>
              <w:bottom w:val="single" w:sz="2" w:space="0" w:color="000000"/>
            </w:tcBorders>
          </w:tcPr>
          <w:p w:rsidR="000E1028" w:rsidRPr="00863475" w:rsidRDefault="000E1028" w:rsidP="00863475">
            <w:pPr>
              <w:pStyle w:val="af2"/>
              <w:spacing w:line="360" w:lineRule="auto"/>
              <w:jc w:val="both"/>
            </w:pPr>
          </w:p>
        </w:tc>
        <w:tc>
          <w:tcPr>
            <w:tcW w:w="1556" w:type="dxa"/>
            <w:tcBorders>
              <w:left w:val="single" w:sz="2" w:space="0" w:color="000000"/>
              <w:bottom w:val="single" w:sz="2" w:space="0" w:color="000000"/>
            </w:tcBorders>
          </w:tcPr>
          <w:p w:rsidR="000E1028" w:rsidRPr="00863475" w:rsidRDefault="00B74270" w:rsidP="00863475">
            <w:pPr>
              <w:pStyle w:val="af2"/>
              <w:snapToGrid w:val="0"/>
              <w:spacing w:line="360" w:lineRule="auto"/>
              <w:jc w:val="both"/>
            </w:pPr>
            <w:r>
              <w:rPr>
                <w:noProof/>
                <w:lang w:eastAsia="ru-RU"/>
              </w:rPr>
              <w:pict>
                <v:shape id="_x0000_s1036" style="position:absolute;left:0;text-align:left;margin-left:-1.75pt;margin-top:11.15pt;width:67.6pt;height:17.2pt;z-index:251653120;mso-position-horizontal-relative:text;mso-position-vertical-relative:text" coordsize="1965,842" path="m,842c157,702,633,4,960,2,1287,,1756,655,1965,827e" filled="f" strokeweight="3pt">
                  <v:path arrowok="t"/>
                </v:shape>
              </w:pict>
            </w:r>
          </w:p>
        </w:tc>
        <w:tc>
          <w:tcPr>
            <w:tcW w:w="1564" w:type="dxa"/>
            <w:tcBorders>
              <w:left w:val="single" w:sz="2" w:space="0" w:color="000000"/>
              <w:bottom w:val="single" w:sz="2" w:space="0" w:color="000000"/>
            </w:tcBorders>
          </w:tcPr>
          <w:p w:rsidR="000E1028" w:rsidRPr="00863475" w:rsidRDefault="000E1028" w:rsidP="00863475">
            <w:pPr>
              <w:pStyle w:val="af2"/>
              <w:snapToGrid w:val="0"/>
              <w:spacing w:line="360" w:lineRule="auto"/>
              <w:jc w:val="both"/>
            </w:pPr>
          </w:p>
        </w:tc>
        <w:tc>
          <w:tcPr>
            <w:tcW w:w="156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1028" w:rsidRPr="00863475" w:rsidRDefault="000E1028" w:rsidP="00863475">
            <w:pPr>
              <w:pStyle w:val="af2"/>
              <w:snapToGrid w:val="0"/>
              <w:spacing w:line="360" w:lineRule="auto"/>
              <w:jc w:val="both"/>
            </w:pPr>
          </w:p>
        </w:tc>
        <w:tc>
          <w:tcPr>
            <w:tcW w:w="1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0E1028" w:rsidRPr="00863475" w:rsidRDefault="000E1028" w:rsidP="00863475">
            <w:pPr>
              <w:pStyle w:val="af2"/>
              <w:snapToGrid w:val="0"/>
              <w:spacing w:line="360" w:lineRule="auto"/>
              <w:jc w:val="both"/>
            </w:pPr>
          </w:p>
        </w:tc>
      </w:tr>
      <w:tr w:rsidR="000E1028" w:rsidRPr="00863475" w:rsidTr="00863475">
        <w:trPr>
          <w:trHeight w:hRule="exact" w:val="1145"/>
        </w:trPr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</w:tcPr>
          <w:p w:rsidR="000E1028" w:rsidRPr="00863475" w:rsidRDefault="000E1028" w:rsidP="00863475">
            <w:pPr>
              <w:suppressAutoHyphens w:val="0"/>
              <w:snapToGrid w:val="0"/>
              <w:spacing w:line="360" w:lineRule="auto"/>
              <w:jc w:val="both"/>
            </w:pPr>
            <w:r w:rsidRPr="00863475">
              <w:t>Сроки проведения защитных мероприятий</w:t>
            </w:r>
          </w:p>
        </w:tc>
        <w:tc>
          <w:tcPr>
            <w:tcW w:w="1010" w:type="dxa"/>
            <w:tcBorders>
              <w:left w:val="single" w:sz="2" w:space="0" w:color="000000"/>
              <w:bottom w:val="single" w:sz="2" w:space="0" w:color="000000"/>
            </w:tcBorders>
          </w:tcPr>
          <w:p w:rsidR="000E1028" w:rsidRPr="00863475" w:rsidRDefault="00B74270" w:rsidP="00863475">
            <w:pPr>
              <w:pStyle w:val="af2"/>
              <w:snapToGrid w:val="0"/>
              <w:spacing w:line="360" w:lineRule="auto"/>
              <w:jc w:val="both"/>
            </w:pPr>
            <w:r>
              <w:rPr>
                <w:noProof/>
                <w:lang w:eastAsia="ru-RU"/>
              </w:rPr>
              <w:pict>
                <v:shape id="_x0000_s1037" type="#_x0000_t32" style="position:absolute;left:0;text-align:left;margin-left:24.75pt;margin-top:35.1pt;width:40.5pt;height:0;z-index:251654144;mso-position-horizontal-relative:text;mso-position-vertical-relative:text" o:connectortype="straight" strokeweight="3pt"/>
              </w:pict>
            </w:r>
          </w:p>
        </w:tc>
        <w:tc>
          <w:tcPr>
            <w:tcW w:w="1556" w:type="dxa"/>
            <w:tcBorders>
              <w:left w:val="single" w:sz="2" w:space="0" w:color="000000"/>
              <w:bottom w:val="single" w:sz="2" w:space="0" w:color="000000"/>
            </w:tcBorders>
          </w:tcPr>
          <w:p w:rsidR="000E1028" w:rsidRPr="00863475" w:rsidRDefault="000E1028" w:rsidP="00863475">
            <w:pPr>
              <w:pStyle w:val="af2"/>
              <w:snapToGrid w:val="0"/>
              <w:spacing w:line="360" w:lineRule="auto"/>
              <w:jc w:val="both"/>
            </w:pPr>
          </w:p>
        </w:tc>
        <w:tc>
          <w:tcPr>
            <w:tcW w:w="1564" w:type="dxa"/>
            <w:tcBorders>
              <w:left w:val="single" w:sz="2" w:space="0" w:color="000000"/>
              <w:bottom w:val="single" w:sz="2" w:space="0" w:color="000000"/>
            </w:tcBorders>
          </w:tcPr>
          <w:p w:rsidR="000E1028" w:rsidRPr="00863475" w:rsidRDefault="000E1028" w:rsidP="00863475">
            <w:pPr>
              <w:pStyle w:val="af2"/>
              <w:snapToGrid w:val="0"/>
              <w:spacing w:line="360" w:lineRule="auto"/>
              <w:jc w:val="both"/>
            </w:pPr>
          </w:p>
        </w:tc>
        <w:tc>
          <w:tcPr>
            <w:tcW w:w="156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1028" w:rsidRPr="00863475" w:rsidRDefault="000E1028" w:rsidP="00863475">
            <w:pPr>
              <w:pStyle w:val="af2"/>
              <w:snapToGrid w:val="0"/>
              <w:spacing w:line="360" w:lineRule="auto"/>
              <w:jc w:val="both"/>
            </w:pPr>
          </w:p>
        </w:tc>
        <w:tc>
          <w:tcPr>
            <w:tcW w:w="125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0E1028" w:rsidRPr="00863475" w:rsidRDefault="000E1028" w:rsidP="00863475">
            <w:pPr>
              <w:pStyle w:val="af2"/>
              <w:snapToGrid w:val="0"/>
              <w:spacing w:line="360" w:lineRule="auto"/>
              <w:jc w:val="both"/>
            </w:pPr>
          </w:p>
        </w:tc>
      </w:tr>
      <w:tr w:rsidR="00B61293" w:rsidRPr="00863475" w:rsidTr="00863475">
        <w:trPr>
          <w:trHeight w:hRule="exact" w:val="727"/>
        </w:trPr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B61293" w:rsidRPr="00863475" w:rsidRDefault="00B61293" w:rsidP="00863475">
            <w:pPr>
              <w:pStyle w:val="af2"/>
              <w:spacing w:line="360" w:lineRule="auto"/>
              <w:jc w:val="both"/>
            </w:pPr>
            <w:r w:rsidRPr="00863475">
              <w:t>Мучнистая роса</w:t>
            </w:r>
          </w:p>
        </w:tc>
        <w:tc>
          <w:tcPr>
            <w:tcW w:w="1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B61293" w:rsidRPr="00863475" w:rsidRDefault="00B61293" w:rsidP="00863475">
            <w:pPr>
              <w:pStyle w:val="af2"/>
              <w:spacing w:line="360" w:lineRule="auto"/>
              <w:jc w:val="both"/>
            </w:pPr>
          </w:p>
        </w:tc>
        <w:tc>
          <w:tcPr>
            <w:tcW w:w="1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B61293" w:rsidRPr="00863475" w:rsidRDefault="00B61293" w:rsidP="00863475">
            <w:pPr>
              <w:pStyle w:val="af2"/>
              <w:snapToGrid w:val="0"/>
              <w:spacing w:line="360" w:lineRule="auto"/>
              <w:jc w:val="both"/>
            </w:pPr>
          </w:p>
        </w:tc>
        <w:tc>
          <w:tcPr>
            <w:tcW w:w="15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B61293" w:rsidRPr="00863475" w:rsidRDefault="00B74270" w:rsidP="00863475">
            <w:pPr>
              <w:pStyle w:val="af2"/>
              <w:snapToGrid w:val="0"/>
              <w:spacing w:line="360" w:lineRule="auto"/>
              <w:jc w:val="both"/>
            </w:pPr>
            <w:r>
              <w:rPr>
                <w:noProof/>
                <w:lang w:eastAsia="ru-RU"/>
              </w:rPr>
              <w:pict>
                <v:shape id="_x0000_s1038" style="position:absolute;left:0;text-align:left;margin-left:3.55pt;margin-top:5.3pt;width:84.25pt;height:17.15pt;z-index:251655168;mso-position-horizontal-relative:text;mso-position-vertical-relative:text" coordsize="2410,784" path="m,784c387,398,776,12,1177,6,1578,,2205,625,2410,749e" filled="f" strokeweight="3pt">
                  <v:path arrowok="t"/>
                </v:shape>
              </w:pict>
            </w:r>
          </w:p>
        </w:tc>
        <w:tc>
          <w:tcPr>
            <w:tcW w:w="1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1293" w:rsidRPr="00863475" w:rsidRDefault="00B61293" w:rsidP="00863475">
            <w:pPr>
              <w:pStyle w:val="af2"/>
              <w:snapToGrid w:val="0"/>
              <w:spacing w:line="360" w:lineRule="auto"/>
              <w:jc w:val="both"/>
            </w:pPr>
          </w:p>
        </w:tc>
        <w:tc>
          <w:tcPr>
            <w:tcW w:w="1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B61293" w:rsidRPr="00863475" w:rsidRDefault="00B61293" w:rsidP="00863475">
            <w:pPr>
              <w:pStyle w:val="af2"/>
              <w:snapToGrid w:val="0"/>
              <w:spacing w:line="360" w:lineRule="auto"/>
              <w:jc w:val="both"/>
            </w:pPr>
          </w:p>
        </w:tc>
      </w:tr>
      <w:tr w:rsidR="00B61293" w:rsidRPr="00863475" w:rsidTr="00863475">
        <w:trPr>
          <w:trHeight w:hRule="exact" w:val="1078"/>
        </w:trPr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</w:tcPr>
          <w:p w:rsidR="00B61293" w:rsidRPr="00863475" w:rsidRDefault="00B61293" w:rsidP="00863475">
            <w:pPr>
              <w:suppressAutoHyphens w:val="0"/>
              <w:snapToGrid w:val="0"/>
              <w:spacing w:line="360" w:lineRule="auto"/>
              <w:jc w:val="both"/>
            </w:pPr>
            <w:r w:rsidRPr="00863475">
              <w:t>Сроки проведения защитных мероприятий</w:t>
            </w:r>
          </w:p>
        </w:tc>
        <w:tc>
          <w:tcPr>
            <w:tcW w:w="1010" w:type="dxa"/>
            <w:tcBorders>
              <w:left w:val="single" w:sz="2" w:space="0" w:color="000000"/>
              <w:bottom w:val="single" w:sz="2" w:space="0" w:color="000000"/>
            </w:tcBorders>
          </w:tcPr>
          <w:p w:rsidR="00B61293" w:rsidRPr="00863475" w:rsidRDefault="00B61293" w:rsidP="00863475">
            <w:pPr>
              <w:pStyle w:val="af2"/>
              <w:spacing w:line="360" w:lineRule="auto"/>
              <w:jc w:val="both"/>
            </w:pPr>
          </w:p>
        </w:tc>
        <w:tc>
          <w:tcPr>
            <w:tcW w:w="1556" w:type="dxa"/>
            <w:tcBorders>
              <w:left w:val="single" w:sz="2" w:space="0" w:color="000000"/>
              <w:bottom w:val="single" w:sz="2" w:space="0" w:color="000000"/>
            </w:tcBorders>
          </w:tcPr>
          <w:p w:rsidR="00B61293" w:rsidRPr="00863475" w:rsidRDefault="00B61293" w:rsidP="00863475">
            <w:pPr>
              <w:pStyle w:val="af2"/>
              <w:snapToGrid w:val="0"/>
              <w:spacing w:line="360" w:lineRule="auto"/>
              <w:jc w:val="both"/>
            </w:pPr>
          </w:p>
        </w:tc>
        <w:tc>
          <w:tcPr>
            <w:tcW w:w="1564" w:type="dxa"/>
            <w:tcBorders>
              <w:left w:val="single" w:sz="2" w:space="0" w:color="000000"/>
              <w:bottom w:val="single" w:sz="2" w:space="0" w:color="000000"/>
            </w:tcBorders>
          </w:tcPr>
          <w:p w:rsidR="00B61293" w:rsidRPr="00863475" w:rsidRDefault="00B74270" w:rsidP="00863475">
            <w:pPr>
              <w:pStyle w:val="af2"/>
              <w:snapToGrid w:val="0"/>
              <w:spacing w:line="360" w:lineRule="auto"/>
              <w:jc w:val="both"/>
            </w:pPr>
            <w:r>
              <w:rPr>
                <w:noProof/>
                <w:lang w:eastAsia="ru-RU"/>
              </w:rPr>
              <w:pict>
                <v:shape id="_x0000_s1039" type="#_x0000_t32" style="position:absolute;left:0;text-align:left;margin-left:-2.95pt;margin-top:19.7pt;width:40.5pt;height:0;z-index:251656192;mso-position-horizontal-relative:text;mso-position-vertical-relative:text" o:connectortype="straight" strokeweight="3pt"/>
              </w:pict>
            </w:r>
          </w:p>
        </w:tc>
        <w:tc>
          <w:tcPr>
            <w:tcW w:w="1565" w:type="dxa"/>
            <w:tcBorders>
              <w:left w:val="single" w:sz="2" w:space="0" w:color="000000"/>
              <w:bottom w:val="single" w:sz="2" w:space="0" w:color="000000"/>
            </w:tcBorders>
          </w:tcPr>
          <w:p w:rsidR="00B61293" w:rsidRPr="00863475" w:rsidRDefault="00B61293" w:rsidP="00863475">
            <w:pPr>
              <w:pStyle w:val="af2"/>
              <w:snapToGrid w:val="0"/>
              <w:spacing w:line="360" w:lineRule="auto"/>
              <w:jc w:val="both"/>
            </w:pPr>
          </w:p>
        </w:tc>
        <w:tc>
          <w:tcPr>
            <w:tcW w:w="1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B61293" w:rsidRPr="00863475" w:rsidRDefault="00B61293" w:rsidP="00863475">
            <w:pPr>
              <w:pStyle w:val="af2"/>
              <w:snapToGrid w:val="0"/>
              <w:spacing w:line="360" w:lineRule="auto"/>
              <w:jc w:val="both"/>
            </w:pPr>
          </w:p>
        </w:tc>
      </w:tr>
      <w:tr w:rsidR="00B61293" w:rsidRPr="00863475" w:rsidTr="00863475">
        <w:trPr>
          <w:trHeight w:hRule="exact" w:val="1075"/>
        </w:trPr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B61293" w:rsidRPr="00863475" w:rsidRDefault="00B61293" w:rsidP="00863475">
            <w:pPr>
              <w:pStyle w:val="af2"/>
              <w:snapToGrid w:val="0"/>
              <w:spacing w:line="360" w:lineRule="auto"/>
              <w:jc w:val="both"/>
            </w:pPr>
            <w:r w:rsidRPr="00863475">
              <w:t>Аскохитоз</w:t>
            </w:r>
          </w:p>
        </w:tc>
        <w:tc>
          <w:tcPr>
            <w:tcW w:w="1010" w:type="dxa"/>
            <w:tcBorders>
              <w:left w:val="single" w:sz="2" w:space="0" w:color="000000"/>
              <w:bottom w:val="single" w:sz="2" w:space="0" w:color="000000"/>
            </w:tcBorders>
          </w:tcPr>
          <w:p w:rsidR="00B61293" w:rsidRPr="00863475" w:rsidRDefault="00B61293" w:rsidP="00863475">
            <w:pPr>
              <w:pStyle w:val="af2"/>
              <w:snapToGrid w:val="0"/>
              <w:spacing w:line="360" w:lineRule="auto"/>
              <w:jc w:val="both"/>
            </w:pPr>
          </w:p>
        </w:tc>
        <w:tc>
          <w:tcPr>
            <w:tcW w:w="1556" w:type="dxa"/>
            <w:tcBorders>
              <w:left w:val="single" w:sz="2" w:space="0" w:color="000000"/>
              <w:bottom w:val="single" w:sz="2" w:space="0" w:color="000000"/>
            </w:tcBorders>
          </w:tcPr>
          <w:p w:rsidR="00B61293" w:rsidRPr="00863475" w:rsidRDefault="00B74270" w:rsidP="00863475">
            <w:pPr>
              <w:pStyle w:val="af2"/>
              <w:snapToGrid w:val="0"/>
              <w:spacing w:line="360" w:lineRule="auto"/>
              <w:jc w:val="both"/>
            </w:pPr>
            <w:r>
              <w:rPr>
                <w:noProof/>
                <w:lang w:eastAsia="ru-RU"/>
              </w:rPr>
              <w:pict>
                <v:shape id="_x0000_s1040" style="position:absolute;left:0;text-align:left;margin-left:49.35pt;margin-top:-1.05pt;width:130.5pt;height:55.5pt;z-index:251657216;mso-position-horizontal-relative:text;mso-position-vertical-relative:text" coordsize="2610,1110" path="m,1110c217,585,435,60,870,30,1305,,2320,780,2610,930e" filled="f" strokeweight="3pt">
                  <v:path arrowok="t"/>
                </v:shape>
              </w:pict>
            </w:r>
          </w:p>
        </w:tc>
        <w:tc>
          <w:tcPr>
            <w:tcW w:w="1564" w:type="dxa"/>
            <w:tcBorders>
              <w:left w:val="single" w:sz="2" w:space="0" w:color="000000"/>
              <w:bottom w:val="single" w:sz="2" w:space="0" w:color="000000"/>
            </w:tcBorders>
          </w:tcPr>
          <w:p w:rsidR="00B61293" w:rsidRPr="00863475" w:rsidRDefault="00B61293" w:rsidP="00863475">
            <w:pPr>
              <w:pStyle w:val="af2"/>
              <w:snapToGrid w:val="0"/>
              <w:spacing w:line="360" w:lineRule="auto"/>
              <w:jc w:val="both"/>
            </w:pPr>
          </w:p>
        </w:tc>
        <w:tc>
          <w:tcPr>
            <w:tcW w:w="1565" w:type="dxa"/>
            <w:tcBorders>
              <w:left w:val="single" w:sz="2" w:space="0" w:color="000000"/>
              <w:bottom w:val="single" w:sz="2" w:space="0" w:color="000000"/>
            </w:tcBorders>
          </w:tcPr>
          <w:p w:rsidR="00B61293" w:rsidRPr="00863475" w:rsidRDefault="00B61293" w:rsidP="00863475">
            <w:pPr>
              <w:pStyle w:val="af2"/>
              <w:snapToGrid w:val="0"/>
              <w:spacing w:line="360" w:lineRule="auto"/>
              <w:jc w:val="both"/>
            </w:pPr>
          </w:p>
        </w:tc>
        <w:tc>
          <w:tcPr>
            <w:tcW w:w="1250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B61293" w:rsidRPr="00863475" w:rsidRDefault="00B61293" w:rsidP="00863475">
            <w:pPr>
              <w:pStyle w:val="af2"/>
              <w:snapToGrid w:val="0"/>
              <w:spacing w:line="360" w:lineRule="auto"/>
              <w:jc w:val="both"/>
            </w:pPr>
          </w:p>
        </w:tc>
      </w:tr>
      <w:tr w:rsidR="00B61293" w:rsidRPr="00863475" w:rsidTr="00863475">
        <w:trPr>
          <w:trHeight w:hRule="exact" w:val="935"/>
        </w:trPr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</w:tcPr>
          <w:p w:rsidR="00B61293" w:rsidRPr="00863475" w:rsidRDefault="00B61293" w:rsidP="00863475">
            <w:pPr>
              <w:suppressAutoHyphens w:val="0"/>
              <w:snapToGrid w:val="0"/>
              <w:spacing w:line="360" w:lineRule="auto"/>
              <w:jc w:val="both"/>
            </w:pPr>
            <w:r w:rsidRPr="00863475">
              <w:t>Сроки проведения защитных мероприятий</w:t>
            </w:r>
          </w:p>
        </w:tc>
        <w:tc>
          <w:tcPr>
            <w:tcW w:w="1010" w:type="dxa"/>
            <w:tcBorders>
              <w:left w:val="single" w:sz="2" w:space="0" w:color="000000"/>
              <w:bottom w:val="single" w:sz="2" w:space="0" w:color="000000"/>
            </w:tcBorders>
          </w:tcPr>
          <w:p w:rsidR="00B61293" w:rsidRPr="00863475" w:rsidRDefault="00B61293" w:rsidP="00863475">
            <w:pPr>
              <w:pStyle w:val="af2"/>
              <w:snapToGrid w:val="0"/>
              <w:spacing w:line="360" w:lineRule="auto"/>
              <w:jc w:val="both"/>
            </w:pPr>
          </w:p>
        </w:tc>
        <w:tc>
          <w:tcPr>
            <w:tcW w:w="1556" w:type="dxa"/>
            <w:tcBorders>
              <w:left w:val="single" w:sz="2" w:space="0" w:color="000000"/>
              <w:bottom w:val="single" w:sz="2" w:space="0" w:color="000000"/>
            </w:tcBorders>
          </w:tcPr>
          <w:p w:rsidR="00B61293" w:rsidRPr="00863475" w:rsidRDefault="00B74270" w:rsidP="00863475">
            <w:pPr>
              <w:pStyle w:val="af2"/>
              <w:snapToGrid w:val="0"/>
              <w:spacing w:line="360" w:lineRule="auto"/>
              <w:jc w:val="both"/>
            </w:pPr>
            <w:r>
              <w:rPr>
                <w:noProof/>
                <w:lang w:eastAsia="ru-RU"/>
              </w:rPr>
              <w:pict>
                <v:shape id="_x0000_s1041" type="#_x0000_t32" style="position:absolute;left:0;text-align:left;margin-left:46.6pt;margin-top:18.95pt;width:57pt;height:0;z-index:251658240;mso-position-horizontal-relative:text;mso-position-vertical-relative:text" o:connectortype="straight" strokeweight="3pt"/>
              </w:pict>
            </w:r>
          </w:p>
        </w:tc>
        <w:tc>
          <w:tcPr>
            <w:tcW w:w="1564" w:type="dxa"/>
            <w:tcBorders>
              <w:left w:val="single" w:sz="2" w:space="0" w:color="000000"/>
              <w:bottom w:val="single" w:sz="2" w:space="0" w:color="000000"/>
            </w:tcBorders>
          </w:tcPr>
          <w:p w:rsidR="00B61293" w:rsidRPr="00863475" w:rsidRDefault="00B61293" w:rsidP="00863475">
            <w:pPr>
              <w:pStyle w:val="af2"/>
              <w:snapToGrid w:val="0"/>
              <w:spacing w:line="360" w:lineRule="auto"/>
              <w:jc w:val="both"/>
            </w:pPr>
          </w:p>
        </w:tc>
        <w:tc>
          <w:tcPr>
            <w:tcW w:w="1565" w:type="dxa"/>
            <w:tcBorders>
              <w:left w:val="single" w:sz="2" w:space="0" w:color="000000"/>
              <w:bottom w:val="single" w:sz="2" w:space="0" w:color="000000"/>
            </w:tcBorders>
          </w:tcPr>
          <w:p w:rsidR="00B61293" w:rsidRPr="00863475" w:rsidRDefault="00B61293" w:rsidP="00863475">
            <w:pPr>
              <w:pStyle w:val="af2"/>
              <w:snapToGrid w:val="0"/>
              <w:spacing w:line="360" w:lineRule="auto"/>
              <w:jc w:val="both"/>
            </w:pPr>
          </w:p>
        </w:tc>
        <w:tc>
          <w:tcPr>
            <w:tcW w:w="1250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B61293" w:rsidRPr="00863475" w:rsidRDefault="00B61293" w:rsidP="00863475">
            <w:pPr>
              <w:pStyle w:val="af2"/>
              <w:snapToGrid w:val="0"/>
              <w:spacing w:line="360" w:lineRule="auto"/>
              <w:jc w:val="both"/>
            </w:pPr>
          </w:p>
        </w:tc>
      </w:tr>
    </w:tbl>
    <w:p w:rsidR="00863475" w:rsidRDefault="00863475" w:rsidP="00D903DF">
      <w:pPr>
        <w:widowControl/>
        <w:suppressAutoHyphens w:val="0"/>
        <w:autoSpaceDE/>
        <w:spacing w:line="360" w:lineRule="auto"/>
        <w:ind w:firstLine="709"/>
        <w:jc w:val="both"/>
        <w:rPr>
          <w:sz w:val="28"/>
          <w:szCs w:val="28"/>
        </w:rPr>
      </w:pPr>
    </w:p>
    <w:p w:rsidR="00496DEE" w:rsidRPr="00D903DF" w:rsidRDefault="002979F9" w:rsidP="00D903DF">
      <w:pPr>
        <w:widowControl/>
        <w:suppressAutoHyphens w:val="0"/>
        <w:autoSpaceDE/>
        <w:spacing w:line="360" w:lineRule="auto"/>
        <w:ind w:firstLine="709"/>
        <w:jc w:val="both"/>
        <w:rPr>
          <w:sz w:val="28"/>
          <w:szCs w:val="28"/>
        </w:rPr>
      </w:pPr>
      <w:r w:rsidRPr="00D903DF">
        <w:rPr>
          <w:sz w:val="28"/>
          <w:szCs w:val="28"/>
        </w:rPr>
        <w:t xml:space="preserve">Как </w:t>
      </w:r>
      <w:r w:rsidR="001519BB" w:rsidRPr="00D903DF">
        <w:rPr>
          <w:sz w:val="28"/>
          <w:szCs w:val="28"/>
        </w:rPr>
        <w:t xml:space="preserve">видно из таблицы </w:t>
      </w:r>
      <w:r w:rsidR="00863475">
        <w:rPr>
          <w:sz w:val="28"/>
          <w:szCs w:val="28"/>
        </w:rPr>
        <w:t>4</w:t>
      </w:r>
      <w:r w:rsidRPr="00D903DF">
        <w:rPr>
          <w:sz w:val="28"/>
          <w:szCs w:val="28"/>
        </w:rPr>
        <w:t xml:space="preserve"> антракноз </w:t>
      </w:r>
      <w:r w:rsidR="00750CA8" w:rsidRPr="00D903DF">
        <w:rPr>
          <w:sz w:val="28"/>
          <w:szCs w:val="28"/>
        </w:rPr>
        <w:t xml:space="preserve">и аскохитоз </w:t>
      </w:r>
      <w:r w:rsidRPr="00D903DF">
        <w:rPr>
          <w:sz w:val="28"/>
          <w:szCs w:val="28"/>
        </w:rPr>
        <w:t>поража</w:t>
      </w:r>
      <w:r w:rsidR="00750CA8" w:rsidRPr="00D903DF">
        <w:rPr>
          <w:sz w:val="28"/>
          <w:szCs w:val="28"/>
        </w:rPr>
        <w:t>ю</w:t>
      </w:r>
      <w:r w:rsidRPr="00D903DF">
        <w:rPr>
          <w:sz w:val="28"/>
          <w:szCs w:val="28"/>
        </w:rPr>
        <w:t xml:space="preserve">т клевер в период прикорневой розетки – цветения, рак клевера – в фазы всходов и прикорневой розетки, мучнистая роса – в период </w:t>
      </w:r>
      <w:r w:rsidR="00750CA8" w:rsidRPr="00D903DF">
        <w:rPr>
          <w:sz w:val="28"/>
          <w:szCs w:val="28"/>
        </w:rPr>
        <w:t>бутонизации – цветения. Поэтому при массовом проявлении болезней необходимо провести защитные мероприятия в указанные</w:t>
      </w:r>
      <w:r w:rsidR="00D903DF">
        <w:rPr>
          <w:sz w:val="28"/>
          <w:szCs w:val="28"/>
        </w:rPr>
        <w:t xml:space="preserve"> </w:t>
      </w:r>
      <w:r w:rsidR="00750CA8" w:rsidRPr="00D903DF">
        <w:rPr>
          <w:sz w:val="28"/>
          <w:szCs w:val="28"/>
        </w:rPr>
        <w:t>сроки.</w:t>
      </w:r>
    </w:p>
    <w:p w:rsidR="00750CA8" w:rsidRPr="00D903DF" w:rsidRDefault="00750CA8" w:rsidP="00D903DF">
      <w:pPr>
        <w:widowControl/>
        <w:suppressAutoHyphens w:val="0"/>
        <w:autoSpaceDE/>
        <w:spacing w:line="360" w:lineRule="auto"/>
        <w:ind w:firstLine="709"/>
        <w:jc w:val="both"/>
        <w:rPr>
          <w:sz w:val="28"/>
          <w:szCs w:val="28"/>
        </w:rPr>
      </w:pPr>
    </w:p>
    <w:p w:rsidR="00750CA8" w:rsidRDefault="00750CA8" w:rsidP="00863475">
      <w:pPr>
        <w:suppressAutoHyphens w:val="0"/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D903DF">
        <w:rPr>
          <w:b/>
          <w:bCs/>
          <w:sz w:val="28"/>
          <w:szCs w:val="28"/>
        </w:rPr>
        <w:t>2.3 Обоснование системы защитных мероприятий клевера</w:t>
      </w:r>
      <w:r w:rsidR="00863475">
        <w:rPr>
          <w:b/>
          <w:bCs/>
          <w:sz w:val="28"/>
          <w:szCs w:val="28"/>
        </w:rPr>
        <w:t xml:space="preserve"> </w:t>
      </w:r>
      <w:r w:rsidRPr="00D903DF">
        <w:rPr>
          <w:b/>
          <w:bCs/>
          <w:sz w:val="28"/>
          <w:szCs w:val="28"/>
        </w:rPr>
        <w:t>от вредителей и болезней</w:t>
      </w:r>
    </w:p>
    <w:p w:rsidR="00863475" w:rsidRPr="00D903DF" w:rsidRDefault="00863475" w:rsidP="00D903DF">
      <w:pPr>
        <w:suppressAutoHyphens w:val="0"/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750CA8" w:rsidRPr="00D903DF" w:rsidRDefault="001519BB" w:rsidP="00D903DF">
      <w:pPr>
        <w:suppressAutoHyphens w:val="0"/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D903DF">
        <w:rPr>
          <w:b/>
          <w:bCs/>
          <w:sz w:val="28"/>
          <w:szCs w:val="28"/>
        </w:rPr>
        <w:t xml:space="preserve">Таблица </w:t>
      </w:r>
      <w:r w:rsidR="00863475">
        <w:rPr>
          <w:b/>
          <w:bCs/>
          <w:sz w:val="28"/>
          <w:szCs w:val="28"/>
        </w:rPr>
        <w:t>5</w:t>
      </w:r>
      <w:r w:rsidR="00750CA8" w:rsidRPr="00D903DF">
        <w:rPr>
          <w:b/>
          <w:bCs/>
          <w:sz w:val="28"/>
          <w:szCs w:val="28"/>
        </w:rPr>
        <w:t>. Система мероприятий по защите клевера</w:t>
      </w:r>
      <w:r w:rsidR="00863475">
        <w:rPr>
          <w:b/>
          <w:bCs/>
          <w:sz w:val="28"/>
          <w:szCs w:val="28"/>
        </w:rPr>
        <w:t xml:space="preserve"> </w:t>
      </w:r>
      <w:r w:rsidR="00750CA8" w:rsidRPr="00D903DF">
        <w:rPr>
          <w:b/>
          <w:bCs/>
          <w:sz w:val="28"/>
          <w:szCs w:val="28"/>
        </w:rPr>
        <w:t>от вредителей и болезней.</w:t>
      </w:r>
    </w:p>
    <w:tbl>
      <w:tblPr>
        <w:tblW w:w="9356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1984"/>
        <w:gridCol w:w="1985"/>
        <w:gridCol w:w="3402"/>
      </w:tblGrid>
      <w:tr w:rsidR="00750CA8" w:rsidRPr="00863475" w:rsidTr="00863475">
        <w:trPr>
          <w:trHeight w:hRule="exact" w:val="1392"/>
        </w:trPr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750CA8" w:rsidRPr="00863475" w:rsidRDefault="00750CA8" w:rsidP="00863475">
            <w:pPr>
              <w:suppressAutoHyphens w:val="0"/>
              <w:snapToGrid w:val="0"/>
              <w:spacing w:line="360" w:lineRule="auto"/>
              <w:jc w:val="both"/>
              <w:rPr>
                <w:b/>
              </w:rPr>
            </w:pPr>
            <w:r w:rsidRPr="00863475">
              <w:rPr>
                <w:b/>
              </w:rPr>
              <w:t>Вредный объект, фаза его развития.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750CA8" w:rsidRPr="00863475" w:rsidRDefault="00750CA8" w:rsidP="00863475">
            <w:pPr>
              <w:suppressAutoHyphens w:val="0"/>
              <w:snapToGrid w:val="0"/>
              <w:spacing w:line="360" w:lineRule="auto"/>
              <w:jc w:val="both"/>
              <w:rPr>
                <w:b/>
              </w:rPr>
            </w:pPr>
            <w:r w:rsidRPr="00863475">
              <w:rPr>
                <w:b/>
              </w:rPr>
              <w:t>Фазы развития растения, в которые проводятся защитные мероприятия.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750CA8" w:rsidRPr="00863475" w:rsidRDefault="00750CA8" w:rsidP="00863475">
            <w:pPr>
              <w:suppressAutoHyphens w:val="0"/>
              <w:snapToGrid w:val="0"/>
              <w:spacing w:line="360" w:lineRule="auto"/>
              <w:jc w:val="both"/>
              <w:rPr>
                <w:b/>
              </w:rPr>
            </w:pPr>
            <w:r w:rsidRPr="00863475">
              <w:rPr>
                <w:b/>
              </w:rPr>
              <w:t>Наименование мероприятий. Препараты.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50CA8" w:rsidRPr="00863475" w:rsidRDefault="00750CA8" w:rsidP="00863475">
            <w:pPr>
              <w:suppressAutoHyphens w:val="0"/>
              <w:snapToGrid w:val="0"/>
              <w:spacing w:line="360" w:lineRule="auto"/>
              <w:jc w:val="both"/>
              <w:rPr>
                <w:b/>
              </w:rPr>
            </w:pPr>
            <w:r w:rsidRPr="00863475">
              <w:rPr>
                <w:b/>
              </w:rPr>
              <w:t>Качественные показатели ведения работ.</w:t>
            </w:r>
          </w:p>
        </w:tc>
      </w:tr>
      <w:tr w:rsidR="00750CA8" w:rsidRPr="00863475" w:rsidTr="00863475">
        <w:trPr>
          <w:trHeight w:hRule="exact" w:val="465"/>
        </w:trPr>
        <w:tc>
          <w:tcPr>
            <w:tcW w:w="1985" w:type="dxa"/>
            <w:tcBorders>
              <w:left w:val="single" w:sz="2" w:space="0" w:color="000000"/>
              <w:bottom w:val="single" w:sz="2" w:space="0" w:color="000000"/>
            </w:tcBorders>
          </w:tcPr>
          <w:p w:rsidR="00750CA8" w:rsidRPr="00863475" w:rsidRDefault="00750CA8" w:rsidP="00863475">
            <w:pPr>
              <w:suppressAutoHyphens w:val="0"/>
              <w:snapToGrid w:val="0"/>
              <w:spacing w:line="360" w:lineRule="auto"/>
              <w:jc w:val="both"/>
            </w:pPr>
            <w:r w:rsidRPr="00863475">
              <w:t>1</w:t>
            </w:r>
          </w:p>
        </w:tc>
        <w:tc>
          <w:tcPr>
            <w:tcW w:w="1984" w:type="dxa"/>
            <w:tcBorders>
              <w:left w:val="single" w:sz="2" w:space="0" w:color="000000"/>
              <w:bottom w:val="single" w:sz="2" w:space="0" w:color="000000"/>
            </w:tcBorders>
          </w:tcPr>
          <w:p w:rsidR="00750CA8" w:rsidRPr="00863475" w:rsidRDefault="00750CA8" w:rsidP="00863475">
            <w:pPr>
              <w:suppressAutoHyphens w:val="0"/>
              <w:snapToGrid w:val="0"/>
              <w:spacing w:line="360" w:lineRule="auto"/>
              <w:jc w:val="both"/>
            </w:pPr>
            <w:r w:rsidRPr="00863475">
              <w:t>2</w:t>
            </w:r>
          </w:p>
        </w:tc>
        <w:tc>
          <w:tcPr>
            <w:tcW w:w="1985" w:type="dxa"/>
            <w:tcBorders>
              <w:left w:val="single" w:sz="2" w:space="0" w:color="000000"/>
              <w:bottom w:val="single" w:sz="2" w:space="0" w:color="000000"/>
            </w:tcBorders>
          </w:tcPr>
          <w:p w:rsidR="00750CA8" w:rsidRPr="00863475" w:rsidRDefault="00750CA8" w:rsidP="00863475">
            <w:pPr>
              <w:suppressAutoHyphens w:val="0"/>
              <w:snapToGrid w:val="0"/>
              <w:spacing w:line="360" w:lineRule="auto"/>
              <w:jc w:val="both"/>
            </w:pPr>
            <w:r w:rsidRPr="00863475">
              <w:t>3</w:t>
            </w:r>
          </w:p>
        </w:tc>
        <w:tc>
          <w:tcPr>
            <w:tcW w:w="340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50CA8" w:rsidRPr="00863475" w:rsidRDefault="00750CA8" w:rsidP="00863475">
            <w:pPr>
              <w:suppressAutoHyphens w:val="0"/>
              <w:snapToGrid w:val="0"/>
              <w:spacing w:line="360" w:lineRule="auto"/>
              <w:jc w:val="both"/>
            </w:pPr>
            <w:r w:rsidRPr="00863475">
              <w:t>4</w:t>
            </w:r>
          </w:p>
        </w:tc>
      </w:tr>
      <w:tr w:rsidR="00750CA8" w:rsidRPr="00863475" w:rsidTr="00863475">
        <w:tc>
          <w:tcPr>
            <w:tcW w:w="1985" w:type="dxa"/>
            <w:tcBorders>
              <w:left w:val="single" w:sz="2" w:space="0" w:color="000000"/>
              <w:bottom w:val="single" w:sz="2" w:space="0" w:color="000000"/>
            </w:tcBorders>
          </w:tcPr>
          <w:p w:rsidR="00750CA8" w:rsidRPr="00863475" w:rsidRDefault="00750CA8" w:rsidP="00863475">
            <w:pPr>
              <w:suppressAutoHyphens w:val="0"/>
              <w:snapToGrid w:val="0"/>
              <w:spacing w:line="360" w:lineRule="auto"/>
              <w:jc w:val="both"/>
            </w:pPr>
            <w:r w:rsidRPr="00863475">
              <w:t>Клеверный семяед,</w:t>
            </w:r>
          </w:p>
          <w:p w:rsidR="00750CA8" w:rsidRPr="00863475" w:rsidRDefault="00750CA8" w:rsidP="00863475">
            <w:pPr>
              <w:suppressAutoHyphens w:val="0"/>
              <w:snapToGrid w:val="0"/>
              <w:spacing w:line="360" w:lineRule="auto"/>
              <w:jc w:val="both"/>
            </w:pPr>
            <w:r w:rsidRPr="00863475">
              <w:t>жуки и личинки</w:t>
            </w:r>
          </w:p>
        </w:tc>
        <w:tc>
          <w:tcPr>
            <w:tcW w:w="1984" w:type="dxa"/>
            <w:tcBorders>
              <w:left w:val="single" w:sz="2" w:space="0" w:color="000000"/>
              <w:bottom w:val="single" w:sz="2" w:space="0" w:color="000000"/>
            </w:tcBorders>
          </w:tcPr>
          <w:p w:rsidR="00750CA8" w:rsidRPr="00863475" w:rsidRDefault="00750CA8" w:rsidP="00863475">
            <w:pPr>
              <w:pStyle w:val="af2"/>
              <w:suppressAutoHyphens w:val="0"/>
              <w:snapToGrid w:val="0"/>
              <w:spacing w:line="360" w:lineRule="auto"/>
              <w:jc w:val="both"/>
            </w:pPr>
            <w:r w:rsidRPr="00863475">
              <w:t>Прикорневая розетка – бутонизация</w:t>
            </w:r>
          </w:p>
        </w:tc>
        <w:tc>
          <w:tcPr>
            <w:tcW w:w="1985" w:type="dxa"/>
            <w:tcBorders>
              <w:left w:val="single" w:sz="2" w:space="0" w:color="000000"/>
              <w:bottom w:val="single" w:sz="2" w:space="0" w:color="000000"/>
            </w:tcBorders>
          </w:tcPr>
          <w:p w:rsidR="00750CA8" w:rsidRPr="00863475" w:rsidRDefault="00750CA8" w:rsidP="00863475">
            <w:pPr>
              <w:pStyle w:val="af2"/>
              <w:suppressAutoHyphens w:val="0"/>
              <w:spacing w:line="360" w:lineRule="auto"/>
              <w:jc w:val="both"/>
            </w:pPr>
            <w:r w:rsidRPr="00863475">
              <w:t>Обработка препаратами, л/га:</w:t>
            </w:r>
          </w:p>
          <w:p w:rsidR="00750CA8" w:rsidRPr="00863475" w:rsidRDefault="00750CA8" w:rsidP="00863475">
            <w:pPr>
              <w:pStyle w:val="af2"/>
              <w:suppressAutoHyphens w:val="0"/>
              <w:spacing w:line="360" w:lineRule="auto"/>
              <w:jc w:val="both"/>
            </w:pPr>
            <w:r w:rsidRPr="00863475">
              <w:t>базудином,</w:t>
            </w:r>
          </w:p>
          <w:p w:rsidR="00750CA8" w:rsidRPr="00863475" w:rsidRDefault="00750CA8" w:rsidP="00863475">
            <w:pPr>
              <w:pStyle w:val="af2"/>
              <w:suppressAutoHyphens w:val="0"/>
              <w:spacing w:line="360" w:lineRule="auto"/>
              <w:jc w:val="both"/>
            </w:pPr>
            <w:r w:rsidRPr="00863475">
              <w:t>КЭ, ВЭ, - 2-3,</w:t>
            </w:r>
          </w:p>
          <w:p w:rsidR="00750CA8" w:rsidRPr="00863475" w:rsidRDefault="00750CA8" w:rsidP="00863475">
            <w:pPr>
              <w:pStyle w:val="af2"/>
              <w:suppressAutoHyphens w:val="0"/>
              <w:spacing w:line="360" w:lineRule="auto"/>
              <w:jc w:val="both"/>
            </w:pPr>
            <w:r w:rsidRPr="00863475">
              <w:t>фуфаноном,</w:t>
            </w:r>
          </w:p>
          <w:p w:rsidR="00750CA8" w:rsidRPr="00863475" w:rsidRDefault="00750CA8" w:rsidP="00863475">
            <w:pPr>
              <w:pStyle w:val="af2"/>
              <w:suppressAutoHyphens w:val="0"/>
              <w:spacing w:line="360" w:lineRule="auto"/>
              <w:jc w:val="both"/>
            </w:pPr>
            <w:r w:rsidRPr="00863475">
              <w:t>КЭ, - 0,2-0,6.</w:t>
            </w:r>
          </w:p>
        </w:tc>
        <w:tc>
          <w:tcPr>
            <w:tcW w:w="340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50CA8" w:rsidRPr="00863475" w:rsidRDefault="00ED6AF8" w:rsidP="00863475">
            <w:pPr>
              <w:pStyle w:val="af2"/>
              <w:suppressAutoHyphens w:val="0"/>
              <w:snapToGrid w:val="0"/>
              <w:spacing w:line="360" w:lineRule="auto"/>
              <w:jc w:val="both"/>
            </w:pPr>
            <w:r w:rsidRPr="00863475">
              <w:t>Пространственная изоляция новых посевов клевера от прошлогодних не менее чем на 1 км.</w:t>
            </w:r>
          </w:p>
        </w:tc>
      </w:tr>
      <w:tr w:rsidR="00750CA8" w:rsidRPr="00863475" w:rsidTr="00863475">
        <w:tc>
          <w:tcPr>
            <w:tcW w:w="1985" w:type="dxa"/>
            <w:tcBorders>
              <w:left w:val="single" w:sz="2" w:space="0" w:color="000000"/>
              <w:bottom w:val="single" w:sz="2" w:space="0" w:color="000000"/>
            </w:tcBorders>
          </w:tcPr>
          <w:p w:rsidR="00750CA8" w:rsidRPr="00863475" w:rsidRDefault="00750CA8" w:rsidP="00863475">
            <w:pPr>
              <w:suppressAutoHyphens w:val="0"/>
              <w:snapToGrid w:val="0"/>
              <w:spacing w:line="360" w:lineRule="auto"/>
              <w:jc w:val="both"/>
            </w:pPr>
            <w:r w:rsidRPr="00863475">
              <w:t>Клубеньковый долгоносик,</w:t>
            </w:r>
          </w:p>
          <w:p w:rsidR="00750CA8" w:rsidRPr="00863475" w:rsidRDefault="00B14109" w:rsidP="00863475">
            <w:pPr>
              <w:suppressAutoHyphens w:val="0"/>
              <w:snapToGrid w:val="0"/>
              <w:spacing w:line="360" w:lineRule="auto"/>
              <w:jc w:val="both"/>
            </w:pPr>
            <w:r w:rsidRPr="00863475">
              <w:t>имаго и личинки</w:t>
            </w:r>
          </w:p>
        </w:tc>
        <w:tc>
          <w:tcPr>
            <w:tcW w:w="1984" w:type="dxa"/>
            <w:tcBorders>
              <w:left w:val="single" w:sz="2" w:space="0" w:color="000000"/>
              <w:bottom w:val="single" w:sz="2" w:space="0" w:color="000000"/>
            </w:tcBorders>
          </w:tcPr>
          <w:p w:rsidR="00ED6AF8" w:rsidRPr="00863475" w:rsidRDefault="00ED6AF8" w:rsidP="00863475">
            <w:pPr>
              <w:keepLines/>
              <w:suppressAutoHyphens w:val="0"/>
              <w:snapToGrid w:val="0"/>
              <w:spacing w:line="360" w:lineRule="auto"/>
              <w:jc w:val="both"/>
            </w:pPr>
            <w:r w:rsidRPr="00863475">
              <w:t>Всходы</w:t>
            </w:r>
          </w:p>
        </w:tc>
        <w:tc>
          <w:tcPr>
            <w:tcW w:w="1985" w:type="dxa"/>
            <w:tcBorders>
              <w:left w:val="single" w:sz="2" w:space="0" w:color="000000"/>
              <w:bottom w:val="single" w:sz="2" w:space="0" w:color="000000"/>
            </w:tcBorders>
          </w:tcPr>
          <w:p w:rsidR="00ED6AF8" w:rsidRPr="00863475" w:rsidRDefault="00ED6AF8" w:rsidP="00863475">
            <w:pPr>
              <w:pStyle w:val="af2"/>
              <w:suppressAutoHyphens w:val="0"/>
              <w:spacing w:line="360" w:lineRule="auto"/>
              <w:jc w:val="both"/>
            </w:pPr>
            <w:r w:rsidRPr="00863475">
              <w:t>Применение ровикурта, КЭ (0,3 л/га), каратэ, КЭ</w:t>
            </w:r>
            <w:r w:rsidR="00E24B23" w:rsidRPr="00863475">
              <w:t xml:space="preserve"> (0,1-0,125 л/га).</w:t>
            </w:r>
          </w:p>
        </w:tc>
        <w:tc>
          <w:tcPr>
            <w:tcW w:w="340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50CA8" w:rsidRPr="00863475" w:rsidRDefault="00E24B23" w:rsidP="00863475">
            <w:pPr>
              <w:pStyle w:val="af2"/>
              <w:suppressAutoHyphens w:val="0"/>
              <w:snapToGrid w:val="0"/>
              <w:spacing w:line="360" w:lineRule="auto"/>
              <w:jc w:val="both"/>
            </w:pPr>
            <w:r w:rsidRPr="00863475">
              <w:t>Пространственная изоляция, посев в оптимально ранние сроки и проведение всего комплекса агротехнических мероприятий, известкование кислых почв.</w:t>
            </w:r>
          </w:p>
        </w:tc>
      </w:tr>
      <w:tr w:rsidR="00ED6AF8" w:rsidRPr="00863475" w:rsidTr="00863475">
        <w:tc>
          <w:tcPr>
            <w:tcW w:w="1985" w:type="dxa"/>
            <w:tcBorders>
              <w:left w:val="single" w:sz="2" w:space="0" w:color="000000"/>
              <w:bottom w:val="single" w:sz="2" w:space="0" w:color="000000"/>
            </w:tcBorders>
          </w:tcPr>
          <w:p w:rsidR="00ED6AF8" w:rsidRPr="00863475" w:rsidRDefault="00ED6AF8" w:rsidP="00863475">
            <w:pPr>
              <w:suppressAutoHyphens w:val="0"/>
              <w:snapToGrid w:val="0"/>
              <w:spacing w:line="360" w:lineRule="auto"/>
              <w:jc w:val="both"/>
            </w:pPr>
            <w:r w:rsidRPr="00863475">
              <w:t>Люцерновый клоп,</w:t>
            </w:r>
          </w:p>
        </w:tc>
        <w:tc>
          <w:tcPr>
            <w:tcW w:w="1984" w:type="dxa"/>
            <w:tcBorders>
              <w:left w:val="single" w:sz="2" w:space="0" w:color="000000"/>
              <w:bottom w:val="single" w:sz="2" w:space="0" w:color="000000"/>
            </w:tcBorders>
          </w:tcPr>
          <w:p w:rsidR="00ED6AF8" w:rsidRPr="00863475" w:rsidRDefault="00ED6AF8" w:rsidP="00863475">
            <w:pPr>
              <w:keepLines/>
              <w:suppressAutoHyphens w:val="0"/>
              <w:snapToGrid w:val="0"/>
              <w:spacing w:line="360" w:lineRule="auto"/>
              <w:jc w:val="both"/>
            </w:pPr>
            <w:r w:rsidRPr="00863475">
              <w:t>Бутонизация</w:t>
            </w:r>
          </w:p>
        </w:tc>
        <w:tc>
          <w:tcPr>
            <w:tcW w:w="1985" w:type="dxa"/>
            <w:tcBorders>
              <w:left w:val="single" w:sz="2" w:space="0" w:color="000000"/>
              <w:bottom w:val="single" w:sz="2" w:space="0" w:color="000000"/>
            </w:tcBorders>
          </w:tcPr>
          <w:p w:rsidR="00ED6AF8" w:rsidRPr="00863475" w:rsidRDefault="00ED6AF8" w:rsidP="00863475">
            <w:pPr>
              <w:pStyle w:val="af2"/>
              <w:suppressAutoHyphens w:val="0"/>
              <w:spacing w:line="360" w:lineRule="auto"/>
              <w:jc w:val="both"/>
            </w:pPr>
            <w:r w:rsidRPr="00863475">
              <w:t>Обработка препаратами, л/га:</w:t>
            </w:r>
          </w:p>
          <w:p w:rsidR="00ED6AF8" w:rsidRPr="00863475" w:rsidRDefault="00ED6AF8" w:rsidP="00863475">
            <w:pPr>
              <w:pStyle w:val="af2"/>
              <w:suppressAutoHyphens w:val="0"/>
              <w:spacing w:line="360" w:lineRule="auto"/>
              <w:jc w:val="both"/>
            </w:pPr>
            <w:r w:rsidRPr="00863475">
              <w:t>базудином,</w:t>
            </w:r>
          </w:p>
          <w:p w:rsidR="00ED6AF8" w:rsidRPr="00863475" w:rsidRDefault="00ED6AF8" w:rsidP="00863475">
            <w:pPr>
              <w:pStyle w:val="af2"/>
              <w:suppressAutoHyphens w:val="0"/>
              <w:spacing w:line="360" w:lineRule="auto"/>
              <w:jc w:val="both"/>
            </w:pPr>
            <w:r w:rsidRPr="00863475">
              <w:t>КЭ, ВЭ, - 2-3,</w:t>
            </w:r>
          </w:p>
          <w:p w:rsidR="00ED6AF8" w:rsidRPr="00863475" w:rsidRDefault="00ED6AF8" w:rsidP="00863475">
            <w:pPr>
              <w:pStyle w:val="af2"/>
              <w:suppressAutoHyphens w:val="0"/>
              <w:spacing w:line="360" w:lineRule="auto"/>
              <w:jc w:val="both"/>
            </w:pPr>
            <w:r w:rsidRPr="00863475">
              <w:t>Би-58 Новый,</w:t>
            </w:r>
          </w:p>
          <w:p w:rsidR="00ED6AF8" w:rsidRPr="00863475" w:rsidRDefault="00ED6AF8" w:rsidP="00863475">
            <w:pPr>
              <w:pStyle w:val="af2"/>
              <w:suppressAutoHyphens w:val="0"/>
              <w:spacing w:line="360" w:lineRule="auto"/>
              <w:jc w:val="both"/>
            </w:pPr>
            <w:r w:rsidRPr="00863475">
              <w:t>КЭ, - 0,5-0,9.</w:t>
            </w:r>
          </w:p>
        </w:tc>
        <w:tc>
          <w:tcPr>
            <w:tcW w:w="340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6AF8" w:rsidRPr="00863475" w:rsidRDefault="00ED6AF8" w:rsidP="00863475">
            <w:pPr>
              <w:pStyle w:val="af2"/>
              <w:suppressAutoHyphens w:val="0"/>
              <w:spacing w:line="360" w:lineRule="auto"/>
              <w:jc w:val="both"/>
            </w:pPr>
            <w:r w:rsidRPr="00863475">
              <w:t>Низкое скашивание многолетних бобовых трав, пространственная изоляция.</w:t>
            </w:r>
          </w:p>
        </w:tc>
      </w:tr>
      <w:tr w:rsidR="00750CA8" w:rsidRPr="00863475" w:rsidTr="00863475">
        <w:tc>
          <w:tcPr>
            <w:tcW w:w="1985" w:type="dxa"/>
            <w:tcBorders>
              <w:left w:val="single" w:sz="2" w:space="0" w:color="000000"/>
              <w:bottom w:val="single" w:sz="2" w:space="0" w:color="000000"/>
            </w:tcBorders>
          </w:tcPr>
          <w:p w:rsidR="00E24B23" w:rsidRPr="00863475" w:rsidRDefault="00E24B23" w:rsidP="00863475">
            <w:pPr>
              <w:suppressAutoHyphens w:val="0"/>
              <w:snapToGrid w:val="0"/>
              <w:spacing w:line="360" w:lineRule="auto"/>
              <w:jc w:val="both"/>
            </w:pPr>
            <w:r w:rsidRPr="00863475">
              <w:t>Антракноз</w:t>
            </w:r>
          </w:p>
        </w:tc>
        <w:tc>
          <w:tcPr>
            <w:tcW w:w="1984" w:type="dxa"/>
            <w:tcBorders>
              <w:left w:val="single" w:sz="2" w:space="0" w:color="000000"/>
              <w:bottom w:val="single" w:sz="2" w:space="0" w:color="000000"/>
            </w:tcBorders>
          </w:tcPr>
          <w:p w:rsidR="00750CA8" w:rsidRPr="00863475" w:rsidRDefault="00E24B23" w:rsidP="00863475">
            <w:pPr>
              <w:pStyle w:val="af2"/>
              <w:suppressAutoHyphens w:val="0"/>
              <w:snapToGrid w:val="0"/>
              <w:spacing w:line="360" w:lineRule="auto"/>
              <w:jc w:val="both"/>
            </w:pPr>
            <w:r w:rsidRPr="00863475">
              <w:t>Прикорневая розетка - бутонизация</w:t>
            </w:r>
          </w:p>
        </w:tc>
        <w:tc>
          <w:tcPr>
            <w:tcW w:w="1985" w:type="dxa"/>
            <w:tcBorders>
              <w:left w:val="single" w:sz="2" w:space="0" w:color="000000"/>
              <w:bottom w:val="single" w:sz="2" w:space="0" w:color="000000"/>
            </w:tcBorders>
          </w:tcPr>
          <w:p w:rsidR="00750CA8" w:rsidRPr="00863475" w:rsidRDefault="00B14109" w:rsidP="00863475">
            <w:pPr>
              <w:pStyle w:val="af2"/>
              <w:suppressAutoHyphens w:val="0"/>
              <w:spacing w:line="360" w:lineRule="auto"/>
              <w:jc w:val="both"/>
            </w:pPr>
            <w:r w:rsidRPr="00863475">
              <w:t>Протравливание семян фунгицидами</w:t>
            </w:r>
          </w:p>
        </w:tc>
        <w:tc>
          <w:tcPr>
            <w:tcW w:w="340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50CA8" w:rsidRPr="00863475" w:rsidRDefault="00B14109" w:rsidP="00863475">
            <w:pPr>
              <w:pStyle w:val="af2"/>
              <w:suppressAutoHyphens w:val="0"/>
              <w:snapToGrid w:val="0"/>
              <w:spacing w:line="360" w:lineRule="auto"/>
              <w:jc w:val="both"/>
            </w:pPr>
            <w:r w:rsidRPr="00863475">
              <w:t>Раннее скашивание клевера на сено (фаза бутонизации)</w:t>
            </w:r>
          </w:p>
        </w:tc>
      </w:tr>
      <w:tr w:rsidR="00750CA8" w:rsidRPr="00863475" w:rsidTr="00863475">
        <w:tc>
          <w:tcPr>
            <w:tcW w:w="1985" w:type="dxa"/>
            <w:tcBorders>
              <w:left w:val="single" w:sz="2" w:space="0" w:color="000000"/>
              <w:bottom w:val="single" w:sz="2" w:space="0" w:color="000000"/>
            </w:tcBorders>
          </w:tcPr>
          <w:p w:rsidR="00750CA8" w:rsidRPr="00863475" w:rsidRDefault="00E24B23" w:rsidP="00863475">
            <w:pPr>
              <w:suppressAutoHyphens w:val="0"/>
              <w:snapToGrid w:val="0"/>
              <w:spacing w:line="360" w:lineRule="auto"/>
              <w:jc w:val="both"/>
            </w:pPr>
            <w:r w:rsidRPr="00863475">
              <w:t>Рак клевера</w:t>
            </w:r>
          </w:p>
        </w:tc>
        <w:tc>
          <w:tcPr>
            <w:tcW w:w="1984" w:type="dxa"/>
            <w:tcBorders>
              <w:left w:val="single" w:sz="2" w:space="0" w:color="000000"/>
              <w:bottom w:val="single" w:sz="2" w:space="0" w:color="000000"/>
            </w:tcBorders>
          </w:tcPr>
          <w:p w:rsidR="00750CA8" w:rsidRPr="00863475" w:rsidRDefault="00E24B23" w:rsidP="00863475">
            <w:pPr>
              <w:pStyle w:val="af2"/>
              <w:suppressAutoHyphens w:val="0"/>
              <w:snapToGrid w:val="0"/>
              <w:spacing w:line="360" w:lineRule="auto"/>
              <w:jc w:val="both"/>
            </w:pPr>
            <w:r w:rsidRPr="00863475">
              <w:t>Всходы</w:t>
            </w:r>
          </w:p>
        </w:tc>
        <w:tc>
          <w:tcPr>
            <w:tcW w:w="1985" w:type="dxa"/>
            <w:tcBorders>
              <w:left w:val="single" w:sz="2" w:space="0" w:color="000000"/>
              <w:bottom w:val="single" w:sz="2" w:space="0" w:color="000000"/>
            </w:tcBorders>
          </w:tcPr>
          <w:p w:rsidR="00750CA8" w:rsidRPr="00863475" w:rsidRDefault="00A30A07" w:rsidP="00863475">
            <w:pPr>
              <w:pStyle w:val="af2"/>
              <w:suppressAutoHyphens w:val="0"/>
              <w:snapToGrid w:val="0"/>
              <w:spacing w:line="360" w:lineRule="auto"/>
              <w:jc w:val="both"/>
            </w:pPr>
            <w:r w:rsidRPr="00863475">
              <w:t>Протравливание семян фунгицидами</w:t>
            </w:r>
          </w:p>
        </w:tc>
        <w:tc>
          <w:tcPr>
            <w:tcW w:w="340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50CA8" w:rsidRPr="00863475" w:rsidRDefault="00B14109" w:rsidP="00863475">
            <w:pPr>
              <w:pStyle w:val="af2"/>
              <w:suppressAutoHyphens w:val="0"/>
              <w:snapToGrid w:val="0"/>
              <w:spacing w:line="360" w:lineRule="auto"/>
              <w:jc w:val="both"/>
            </w:pPr>
            <w:r w:rsidRPr="00863475">
              <w:t>Севооборот, повторный посев на поле, зараженном раком клевера можно проводить не ранее чем через 7 лет</w:t>
            </w:r>
          </w:p>
        </w:tc>
      </w:tr>
      <w:tr w:rsidR="00750CA8" w:rsidRPr="00863475" w:rsidTr="00863475">
        <w:tc>
          <w:tcPr>
            <w:tcW w:w="1985" w:type="dxa"/>
            <w:tcBorders>
              <w:left w:val="single" w:sz="2" w:space="0" w:color="000000"/>
              <w:bottom w:val="single" w:sz="2" w:space="0" w:color="000000"/>
            </w:tcBorders>
          </w:tcPr>
          <w:p w:rsidR="00750CA8" w:rsidRPr="00863475" w:rsidRDefault="00E24B23" w:rsidP="00863475">
            <w:pPr>
              <w:suppressAutoHyphens w:val="0"/>
              <w:snapToGrid w:val="0"/>
              <w:spacing w:line="360" w:lineRule="auto"/>
              <w:jc w:val="both"/>
            </w:pPr>
            <w:r w:rsidRPr="00863475">
              <w:t>Мучнистая роса</w:t>
            </w:r>
          </w:p>
        </w:tc>
        <w:tc>
          <w:tcPr>
            <w:tcW w:w="1984" w:type="dxa"/>
            <w:tcBorders>
              <w:left w:val="single" w:sz="2" w:space="0" w:color="000000"/>
              <w:bottom w:val="single" w:sz="2" w:space="0" w:color="000000"/>
            </w:tcBorders>
          </w:tcPr>
          <w:p w:rsidR="00750CA8" w:rsidRPr="00863475" w:rsidRDefault="00E24B23" w:rsidP="00863475">
            <w:pPr>
              <w:pStyle w:val="af2"/>
              <w:suppressAutoHyphens w:val="0"/>
              <w:snapToGrid w:val="0"/>
              <w:spacing w:line="360" w:lineRule="auto"/>
              <w:jc w:val="both"/>
            </w:pPr>
            <w:r w:rsidRPr="00863475">
              <w:t>Бутонизация</w:t>
            </w:r>
          </w:p>
        </w:tc>
        <w:tc>
          <w:tcPr>
            <w:tcW w:w="1985" w:type="dxa"/>
            <w:tcBorders>
              <w:left w:val="single" w:sz="2" w:space="0" w:color="000000"/>
              <w:bottom w:val="single" w:sz="2" w:space="0" w:color="000000"/>
            </w:tcBorders>
          </w:tcPr>
          <w:p w:rsidR="00750CA8" w:rsidRPr="00863475" w:rsidRDefault="00A30A07" w:rsidP="00863475">
            <w:pPr>
              <w:pStyle w:val="af2"/>
              <w:suppressAutoHyphens w:val="0"/>
              <w:snapToGrid w:val="0"/>
              <w:spacing w:line="360" w:lineRule="auto"/>
              <w:jc w:val="both"/>
            </w:pPr>
            <w:r w:rsidRPr="00863475">
              <w:t>Протравливание семян фунгицидами</w:t>
            </w:r>
          </w:p>
        </w:tc>
        <w:tc>
          <w:tcPr>
            <w:tcW w:w="340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50CA8" w:rsidRPr="00863475" w:rsidRDefault="00A30A07" w:rsidP="00863475">
            <w:pPr>
              <w:pStyle w:val="af2"/>
              <w:suppressAutoHyphens w:val="0"/>
              <w:snapToGrid w:val="0"/>
              <w:spacing w:line="360" w:lineRule="auto"/>
              <w:jc w:val="both"/>
            </w:pPr>
            <w:r w:rsidRPr="00863475">
              <w:t>Посев устойчивых сортов, проведение ранних укосов, опыливание серой</w:t>
            </w:r>
          </w:p>
        </w:tc>
      </w:tr>
      <w:tr w:rsidR="00750CA8" w:rsidRPr="00863475" w:rsidTr="00863475">
        <w:trPr>
          <w:trHeight w:val="749"/>
        </w:trPr>
        <w:tc>
          <w:tcPr>
            <w:tcW w:w="1985" w:type="dxa"/>
            <w:tcBorders>
              <w:left w:val="single" w:sz="2" w:space="0" w:color="000000"/>
              <w:bottom w:val="single" w:sz="2" w:space="0" w:color="000000"/>
            </w:tcBorders>
          </w:tcPr>
          <w:p w:rsidR="00750CA8" w:rsidRPr="00863475" w:rsidRDefault="00E24B23" w:rsidP="00863475">
            <w:pPr>
              <w:suppressAutoHyphens w:val="0"/>
              <w:snapToGrid w:val="0"/>
              <w:spacing w:line="360" w:lineRule="auto"/>
              <w:jc w:val="both"/>
            </w:pPr>
            <w:r w:rsidRPr="00863475">
              <w:t>Аскохитоз</w:t>
            </w:r>
          </w:p>
        </w:tc>
        <w:tc>
          <w:tcPr>
            <w:tcW w:w="1984" w:type="dxa"/>
            <w:tcBorders>
              <w:left w:val="single" w:sz="2" w:space="0" w:color="000000"/>
              <w:bottom w:val="single" w:sz="2" w:space="0" w:color="000000"/>
            </w:tcBorders>
          </w:tcPr>
          <w:p w:rsidR="00750CA8" w:rsidRPr="00863475" w:rsidRDefault="00B14109" w:rsidP="00863475">
            <w:pPr>
              <w:pStyle w:val="af2"/>
              <w:suppressAutoHyphens w:val="0"/>
              <w:snapToGrid w:val="0"/>
              <w:spacing w:line="360" w:lineRule="auto"/>
              <w:jc w:val="both"/>
            </w:pPr>
            <w:r w:rsidRPr="00863475">
              <w:t>Б</w:t>
            </w:r>
            <w:r w:rsidR="00E24B23" w:rsidRPr="00863475">
              <w:t>утонизация</w:t>
            </w:r>
          </w:p>
        </w:tc>
        <w:tc>
          <w:tcPr>
            <w:tcW w:w="1985" w:type="dxa"/>
            <w:tcBorders>
              <w:left w:val="single" w:sz="2" w:space="0" w:color="000000"/>
              <w:bottom w:val="single" w:sz="2" w:space="0" w:color="000000"/>
            </w:tcBorders>
          </w:tcPr>
          <w:p w:rsidR="00750CA8" w:rsidRPr="00863475" w:rsidRDefault="00B14109" w:rsidP="00863475">
            <w:pPr>
              <w:pStyle w:val="af2"/>
              <w:suppressAutoHyphens w:val="0"/>
              <w:snapToGrid w:val="0"/>
              <w:spacing w:line="360" w:lineRule="auto"/>
              <w:jc w:val="both"/>
            </w:pPr>
            <w:r w:rsidRPr="00863475">
              <w:t>Протравливание семян фунгицидами</w:t>
            </w:r>
          </w:p>
        </w:tc>
        <w:tc>
          <w:tcPr>
            <w:tcW w:w="340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50CA8" w:rsidRPr="00863475" w:rsidRDefault="00B14109" w:rsidP="00863475">
            <w:pPr>
              <w:pStyle w:val="af2"/>
              <w:suppressAutoHyphens w:val="0"/>
              <w:snapToGrid w:val="0"/>
              <w:spacing w:line="360" w:lineRule="auto"/>
              <w:jc w:val="both"/>
            </w:pPr>
            <w:r w:rsidRPr="00863475">
              <w:t>Опыливание молотой серой</w:t>
            </w:r>
            <w:r w:rsidR="00A30A07" w:rsidRPr="00863475">
              <w:t>, пространственная изоляция, сбор семян со здоровых или наименее пораженных участков</w:t>
            </w:r>
          </w:p>
        </w:tc>
      </w:tr>
    </w:tbl>
    <w:p w:rsidR="00863475" w:rsidRDefault="00863475" w:rsidP="00D903DF">
      <w:pPr>
        <w:widowControl/>
        <w:suppressAutoHyphens w:val="0"/>
        <w:autoSpaceDE/>
        <w:spacing w:line="360" w:lineRule="auto"/>
        <w:ind w:firstLine="709"/>
        <w:jc w:val="both"/>
        <w:rPr>
          <w:sz w:val="28"/>
          <w:szCs w:val="28"/>
        </w:rPr>
      </w:pPr>
    </w:p>
    <w:p w:rsidR="00750CA8" w:rsidRPr="00D903DF" w:rsidRDefault="001519BB" w:rsidP="00D903DF">
      <w:pPr>
        <w:widowControl/>
        <w:suppressAutoHyphens w:val="0"/>
        <w:autoSpaceDE/>
        <w:spacing w:line="360" w:lineRule="auto"/>
        <w:ind w:firstLine="709"/>
        <w:jc w:val="both"/>
        <w:rPr>
          <w:sz w:val="28"/>
          <w:szCs w:val="28"/>
        </w:rPr>
      </w:pPr>
      <w:r w:rsidRPr="00D903DF">
        <w:rPr>
          <w:sz w:val="28"/>
          <w:szCs w:val="28"/>
        </w:rPr>
        <w:t xml:space="preserve">В таблице </w:t>
      </w:r>
      <w:r w:rsidR="00863475">
        <w:rPr>
          <w:sz w:val="28"/>
          <w:szCs w:val="28"/>
        </w:rPr>
        <w:t>5</w:t>
      </w:r>
      <w:r w:rsidR="00750CA8" w:rsidRPr="00D903DF">
        <w:rPr>
          <w:sz w:val="28"/>
          <w:szCs w:val="28"/>
        </w:rPr>
        <w:t xml:space="preserve"> представлена система мероприятий по защите клевера от вредных организмов. Зная биологию этих вредителей и болезней, а также физиологию культуры, на которой они причиняют вред, климатические условия и особенности действия методов защиты растений и применяемых препаратов составлена система необходимых мер по борьбе с ними. Проводя перечисленные выше мероприятия в указанные сроки можно успешно предотвратить отрицательное действие вредителей и болезней на сельскохозяйственную культуру. Данная система мер по защите клевера характерна для наших климатических условий, с учетом особенностей развития культуры и вредящих ей организмов.</w:t>
      </w:r>
    </w:p>
    <w:p w:rsidR="00E24B23" w:rsidRPr="00D903DF" w:rsidRDefault="00E24B23" w:rsidP="00D903DF">
      <w:pPr>
        <w:widowControl/>
        <w:suppressAutoHyphens w:val="0"/>
        <w:autoSpaceDE/>
        <w:spacing w:line="360" w:lineRule="auto"/>
        <w:ind w:firstLine="709"/>
        <w:jc w:val="both"/>
        <w:rPr>
          <w:sz w:val="28"/>
          <w:szCs w:val="28"/>
        </w:rPr>
      </w:pPr>
    </w:p>
    <w:p w:rsidR="00E24B23" w:rsidRDefault="00863475" w:rsidP="00863475">
      <w:pPr>
        <w:widowControl/>
        <w:suppressAutoHyphens w:val="0"/>
        <w:autoSpaceDE/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E24B23" w:rsidRPr="00D903DF">
        <w:rPr>
          <w:b/>
          <w:sz w:val="28"/>
          <w:szCs w:val="28"/>
        </w:rPr>
        <w:t>Заключение</w:t>
      </w:r>
    </w:p>
    <w:p w:rsidR="00863475" w:rsidRPr="00D903DF" w:rsidRDefault="00863475" w:rsidP="00863475">
      <w:pPr>
        <w:widowControl/>
        <w:suppressAutoHyphens w:val="0"/>
        <w:autoSpaceDE/>
        <w:spacing w:line="360" w:lineRule="auto"/>
        <w:ind w:firstLine="709"/>
        <w:jc w:val="both"/>
        <w:rPr>
          <w:b/>
          <w:sz w:val="28"/>
          <w:szCs w:val="28"/>
        </w:rPr>
      </w:pPr>
    </w:p>
    <w:p w:rsidR="00E24B23" w:rsidRPr="00D903DF" w:rsidRDefault="00E24B23" w:rsidP="00D903DF">
      <w:pPr>
        <w:spacing w:line="360" w:lineRule="auto"/>
        <w:ind w:firstLine="709"/>
        <w:jc w:val="both"/>
        <w:rPr>
          <w:sz w:val="28"/>
          <w:szCs w:val="28"/>
        </w:rPr>
      </w:pPr>
      <w:r w:rsidRPr="00D903DF">
        <w:rPr>
          <w:sz w:val="28"/>
          <w:szCs w:val="28"/>
        </w:rPr>
        <w:t>На основании знаний биологии вредителей и развития сельскохозяйственных культур можно составить систему защитных мероприятий против вредителей и возбудителей</w:t>
      </w:r>
      <w:r w:rsidR="00D903DF">
        <w:rPr>
          <w:sz w:val="28"/>
          <w:szCs w:val="28"/>
        </w:rPr>
        <w:t xml:space="preserve"> </w:t>
      </w:r>
      <w:r w:rsidRPr="00D903DF">
        <w:rPr>
          <w:sz w:val="28"/>
          <w:szCs w:val="28"/>
        </w:rPr>
        <w:t>болезни клевера. С использованием научно-обоснованных методов учета вредителей и возбудителей болезней клевера мы рассчитываем необходимость того, или иного метода борьбы с вредными объектами. В настоящее время существует множество способов защиты, но каждый из них имеет большую или меньшую степень эффективности, наиболее целесообразно применять комплексную систему защитных мер.</w:t>
      </w:r>
    </w:p>
    <w:p w:rsidR="00E24B23" w:rsidRPr="00D903DF" w:rsidRDefault="00E24B23" w:rsidP="00D903DF">
      <w:pPr>
        <w:spacing w:line="360" w:lineRule="auto"/>
        <w:ind w:firstLine="709"/>
        <w:jc w:val="both"/>
        <w:rPr>
          <w:sz w:val="28"/>
          <w:szCs w:val="28"/>
        </w:rPr>
      </w:pPr>
      <w:r w:rsidRPr="00D903DF">
        <w:rPr>
          <w:sz w:val="28"/>
          <w:szCs w:val="28"/>
        </w:rPr>
        <w:t>Комплексная система мер должна сочетать в себе различные научно-обоснованные приемы для развития растения, повышения их чувствительности к поражению, развития возбудителей болезни и вредителей к</w:t>
      </w:r>
      <w:r w:rsidR="0074372D" w:rsidRPr="00D903DF">
        <w:rPr>
          <w:sz w:val="28"/>
          <w:szCs w:val="28"/>
        </w:rPr>
        <w:t>левера</w:t>
      </w:r>
      <w:r w:rsidRPr="00D903DF">
        <w:rPr>
          <w:sz w:val="28"/>
          <w:szCs w:val="28"/>
        </w:rPr>
        <w:t>.</w:t>
      </w:r>
    </w:p>
    <w:p w:rsidR="00E24B23" w:rsidRPr="00D903DF" w:rsidRDefault="00E24B23" w:rsidP="00D903DF">
      <w:pPr>
        <w:spacing w:line="360" w:lineRule="auto"/>
        <w:ind w:firstLine="709"/>
        <w:jc w:val="both"/>
        <w:rPr>
          <w:sz w:val="28"/>
          <w:szCs w:val="28"/>
        </w:rPr>
      </w:pPr>
      <w:r w:rsidRPr="00D903DF">
        <w:rPr>
          <w:sz w:val="28"/>
          <w:szCs w:val="28"/>
        </w:rPr>
        <w:t>Для получения высоких урожаев необходимо использовать не только комплексную систему мер, но и профилактические защитные мероприятия.</w:t>
      </w:r>
    </w:p>
    <w:p w:rsidR="00E24B23" w:rsidRPr="00D903DF" w:rsidRDefault="00E24B23" w:rsidP="00D903DF">
      <w:pPr>
        <w:spacing w:line="360" w:lineRule="auto"/>
        <w:ind w:firstLine="709"/>
        <w:jc w:val="both"/>
        <w:rPr>
          <w:sz w:val="28"/>
          <w:szCs w:val="28"/>
        </w:rPr>
      </w:pPr>
      <w:r w:rsidRPr="00D903DF">
        <w:rPr>
          <w:sz w:val="28"/>
          <w:szCs w:val="28"/>
        </w:rPr>
        <w:t>На основании выполненной курсовой работы по клеверу были составлены меры против вредителей. Химический метод предусматривает использование различных химически-ядовитых веществ. С помощью агротехнических мероприятий мы добиваемся создания неблагоприятных условий для развития и размножения вредителей.</w:t>
      </w:r>
    </w:p>
    <w:p w:rsidR="00E24B23" w:rsidRPr="00D903DF" w:rsidRDefault="00E24B23" w:rsidP="00D903DF">
      <w:pPr>
        <w:spacing w:line="360" w:lineRule="auto"/>
        <w:ind w:firstLine="709"/>
        <w:jc w:val="both"/>
        <w:rPr>
          <w:sz w:val="28"/>
          <w:szCs w:val="28"/>
        </w:rPr>
      </w:pPr>
      <w:r w:rsidRPr="00D903DF">
        <w:rPr>
          <w:sz w:val="28"/>
          <w:szCs w:val="28"/>
        </w:rPr>
        <w:t>Применяя эти меры защиты можно достичь благоприятных условий для роста и развития сельскохозяйственных культур, тем самым получить высокий и устойчивый урожай.</w:t>
      </w:r>
    </w:p>
    <w:p w:rsidR="00E24B23" w:rsidRPr="00D903DF" w:rsidRDefault="00E24B23" w:rsidP="00D903DF">
      <w:pPr>
        <w:widowControl/>
        <w:suppressAutoHyphens w:val="0"/>
        <w:autoSpaceDE/>
        <w:spacing w:line="360" w:lineRule="auto"/>
        <w:ind w:firstLine="709"/>
        <w:jc w:val="both"/>
        <w:rPr>
          <w:sz w:val="28"/>
          <w:szCs w:val="28"/>
        </w:rPr>
      </w:pPr>
    </w:p>
    <w:p w:rsidR="00E24B23" w:rsidRPr="00863475" w:rsidRDefault="00863475" w:rsidP="00863475">
      <w:pPr>
        <w:widowControl/>
        <w:suppressAutoHyphens w:val="0"/>
        <w:autoSpaceDE/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Pr="00863475">
        <w:rPr>
          <w:b/>
          <w:sz w:val="28"/>
          <w:szCs w:val="28"/>
        </w:rPr>
        <w:t>Л</w:t>
      </w:r>
      <w:r w:rsidR="00E24B23" w:rsidRPr="00863475">
        <w:rPr>
          <w:b/>
          <w:sz w:val="28"/>
          <w:szCs w:val="28"/>
        </w:rPr>
        <w:t>итератур</w:t>
      </w:r>
      <w:r w:rsidRPr="00863475">
        <w:rPr>
          <w:b/>
          <w:sz w:val="28"/>
          <w:szCs w:val="28"/>
        </w:rPr>
        <w:t>а</w:t>
      </w:r>
    </w:p>
    <w:p w:rsidR="00E24B23" w:rsidRPr="00D903DF" w:rsidRDefault="00E24B23" w:rsidP="00D903DF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E24B23" w:rsidRPr="00D903DF" w:rsidRDefault="00E24B23" w:rsidP="00863475">
      <w:pPr>
        <w:numPr>
          <w:ilvl w:val="1"/>
          <w:numId w:val="3"/>
        </w:numPr>
        <w:tabs>
          <w:tab w:val="clear" w:pos="786"/>
        </w:tabs>
        <w:spacing w:line="360" w:lineRule="auto"/>
        <w:ind w:left="0" w:firstLine="0"/>
        <w:jc w:val="both"/>
        <w:rPr>
          <w:sz w:val="28"/>
          <w:szCs w:val="28"/>
        </w:rPr>
      </w:pPr>
      <w:r w:rsidRPr="00D903DF">
        <w:rPr>
          <w:sz w:val="28"/>
          <w:szCs w:val="28"/>
        </w:rPr>
        <w:t>Горбачев И.В, Гриценко</w:t>
      </w:r>
      <w:r w:rsidR="00D903DF">
        <w:rPr>
          <w:sz w:val="28"/>
          <w:szCs w:val="28"/>
        </w:rPr>
        <w:t xml:space="preserve"> </w:t>
      </w:r>
      <w:r w:rsidRPr="00D903DF">
        <w:rPr>
          <w:sz w:val="28"/>
          <w:szCs w:val="28"/>
        </w:rPr>
        <w:t>В.В, Захваткин Н.А.</w:t>
      </w:r>
      <w:r w:rsidR="00D903DF">
        <w:rPr>
          <w:sz w:val="28"/>
          <w:szCs w:val="28"/>
        </w:rPr>
        <w:t xml:space="preserve"> </w:t>
      </w:r>
      <w:r w:rsidRPr="00D903DF">
        <w:rPr>
          <w:sz w:val="28"/>
          <w:szCs w:val="28"/>
        </w:rPr>
        <w:t>и др. под ред. проф. В.В. Исаичева Защита растений от вредителя. –М.: Колос,2002- 472 с.</w:t>
      </w:r>
    </w:p>
    <w:p w:rsidR="00E24B23" w:rsidRPr="00D903DF" w:rsidRDefault="00E24B23" w:rsidP="00863475">
      <w:pPr>
        <w:numPr>
          <w:ilvl w:val="1"/>
          <w:numId w:val="3"/>
        </w:numPr>
        <w:tabs>
          <w:tab w:val="clear" w:pos="786"/>
        </w:tabs>
        <w:spacing w:line="360" w:lineRule="auto"/>
        <w:ind w:left="0" w:firstLine="0"/>
        <w:jc w:val="both"/>
        <w:rPr>
          <w:sz w:val="28"/>
          <w:szCs w:val="28"/>
        </w:rPr>
      </w:pPr>
      <w:r w:rsidRPr="00D903DF">
        <w:rPr>
          <w:sz w:val="28"/>
          <w:szCs w:val="28"/>
        </w:rPr>
        <w:t>Дементьева М. И. Фитопатология. Учебник для студентов плодоовощных факультетов с/х вузов. – М.: Агропромиздат, 1995- 350с.</w:t>
      </w:r>
    </w:p>
    <w:p w:rsidR="00E24B23" w:rsidRPr="00D903DF" w:rsidRDefault="00E24B23" w:rsidP="00863475">
      <w:pPr>
        <w:numPr>
          <w:ilvl w:val="1"/>
          <w:numId w:val="3"/>
        </w:numPr>
        <w:tabs>
          <w:tab w:val="clear" w:pos="786"/>
        </w:tabs>
        <w:spacing w:line="360" w:lineRule="auto"/>
        <w:ind w:left="0" w:firstLine="0"/>
        <w:jc w:val="both"/>
        <w:rPr>
          <w:sz w:val="28"/>
          <w:szCs w:val="28"/>
        </w:rPr>
      </w:pPr>
      <w:r w:rsidRPr="00D903DF">
        <w:rPr>
          <w:sz w:val="28"/>
          <w:szCs w:val="28"/>
        </w:rPr>
        <w:t>Зинченко В.А.</w:t>
      </w:r>
      <w:r w:rsidR="00D903DF">
        <w:rPr>
          <w:sz w:val="28"/>
          <w:szCs w:val="28"/>
        </w:rPr>
        <w:t xml:space="preserve"> </w:t>
      </w:r>
      <w:r w:rsidRPr="00D903DF">
        <w:rPr>
          <w:sz w:val="28"/>
          <w:szCs w:val="28"/>
        </w:rPr>
        <w:t>Химическая защита растений: средства, технология и экологическая безопасность. –М.: КолосС, 2005- 231с.</w:t>
      </w:r>
    </w:p>
    <w:p w:rsidR="00E24B23" w:rsidRPr="00D903DF" w:rsidRDefault="00E24B23" w:rsidP="00863475">
      <w:pPr>
        <w:numPr>
          <w:ilvl w:val="1"/>
          <w:numId w:val="3"/>
        </w:numPr>
        <w:tabs>
          <w:tab w:val="clear" w:pos="786"/>
        </w:tabs>
        <w:spacing w:line="360" w:lineRule="auto"/>
        <w:ind w:left="0" w:firstLine="0"/>
        <w:jc w:val="both"/>
        <w:rPr>
          <w:sz w:val="28"/>
          <w:szCs w:val="28"/>
        </w:rPr>
      </w:pPr>
      <w:r w:rsidRPr="00D903DF">
        <w:rPr>
          <w:sz w:val="28"/>
          <w:szCs w:val="28"/>
        </w:rPr>
        <w:t>Наумкина Л.А, Деревянкин П.В. Методическое пособие по написанию курсовой</w:t>
      </w:r>
      <w:r w:rsidR="00D903DF">
        <w:rPr>
          <w:sz w:val="28"/>
          <w:szCs w:val="28"/>
        </w:rPr>
        <w:t xml:space="preserve"> </w:t>
      </w:r>
      <w:r w:rsidRPr="00D903DF">
        <w:rPr>
          <w:sz w:val="28"/>
          <w:szCs w:val="28"/>
        </w:rPr>
        <w:t>работы по защите растений, - Белгород: Изд-во БелГСХА, 2006. – 21с.</w:t>
      </w:r>
    </w:p>
    <w:p w:rsidR="00E24B23" w:rsidRPr="00D903DF" w:rsidRDefault="00E24B23" w:rsidP="00863475">
      <w:pPr>
        <w:numPr>
          <w:ilvl w:val="1"/>
          <w:numId w:val="3"/>
        </w:numPr>
        <w:tabs>
          <w:tab w:val="clear" w:pos="786"/>
        </w:tabs>
        <w:spacing w:line="360" w:lineRule="auto"/>
        <w:ind w:left="0" w:firstLine="0"/>
        <w:jc w:val="both"/>
        <w:rPr>
          <w:sz w:val="28"/>
          <w:szCs w:val="28"/>
        </w:rPr>
      </w:pPr>
      <w:r w:rsidRPr="00D903DF">
        <w:rPr>
          <w:sz w:val="28"/>
          <w:szCs w:val="28"/>
        </w:rPr>
        <w:t>Пересыпкин В.Ф. Атлас болезней полевых культур. – Киев.: Урожай, 1987</w:t>
      </w:r>
    </w:p>
    <w:p w:rsidR="00E24B23" w:rsidRPr="00D903DF" w:rsidRDefault="00E24B23" w:rsidP="00863475">
      <w:pPr>
        <w:numPr>
          <w:ilvl w:val="1"/>
          <w:numId w:val="3"/>
        </w:numPr>
        <w:tabs>
          <w:tab w:val="clear" w:pos="786"/>
        </w:tabs>
        <w:spacing w:line="360" w:lineRule="auto"/>
        <w:ind w:left="0" w:firstLine="0"/>
        <w:jc w:val="both"/>
        <w:rPr>
          <w:sz w:val="28"/>
          <w:szCs w:val="28"/>
        </w:rPr>
      </w:pPr>
      <w:r w:rsidRPr="00D903DF">
        <w:rPr>
          <w:sz w:val="28"/>
          <w:szCs w:val="28"/>
        </w:rPr>
        <w:t>Пересыпкин В.Ф. Сельскохозяйственная фитопатология. – М.: 1989</w:t>
      </w:r>
    </w:p>
    <w:p w:rsidR="00E24B23" w:rsidRPr="00D903DF" w:rsidRDefault="00E24B23" w:rsidP="00863475">
      <w:pPr>
        <w:numPr>
          <w:ilvl w:val="1"/>
          <w:numId w:val="3"/>
        </w:numPr>
        <w:tabs>
          <w:tab w:val="clear" w:pos="786"/>
        </w:tabs>
        <w:spacing w:line="360" w:lineRule="auto"/>
        <w:ind w:left="0" w:firstLine="0"/>
        <w:jc w:val="both"/>
        <w:rPr>
          <w:sz w:val="28"/>
          <w:szCs w:val="28"/>
        </w:rPr>
      </w:pPr>
      <w:r w:rsidRPr="00D903DF">
        <w:rPr>
          <w:sz w:val="28"/>
          <w:szCs w:val="28"/>
        </w:rPr>
        <w:t>Список химических и биологических средств борьбы с вредителями, болезнями растений и сорняков, регуляторов роста растений, разрешенных для применения в сельском хозяйстве, в том числе фермерском, лесном и коммунальном хозяйствах на текущий год.</w:t>
      </w:r>
    </w:p>
    <w:p w:rsidR="00E24B23" w:rsidRPr="00D903DF" w:rsidRDefault="00E24B23" w:rsidP="00863475">
      <w:pPr>
        <w:numPr>
          <w:ilvl w:val="1"/>
          <w:numId w:val="3"/>
        </w:numPr>
        <w:tabs>
          <w:tab w:val="clear" w:pos="786"/>
        </w:tabs>
        <w:spacing w:line="360" w:lineRule="auto"/>
        <w:ind w:left="0" w:firstLine="0"/>
        <w:jc w:val="both"/>
        <w:rPr>
          <w:sz w:val="28"/>
          <w:szCs w:val="28"/>
        </w:rPr>
      </w:pPr>
      <w:r w:rsidRPr="00D903DF">
        <w:rPr>
          <w:sz w:val="28"/>
          <w:szCs w:val="28"/>
        </w:rPr>
        <w:t>Фадеев Ю.Н., Новожилов К.В. Интегрированная защита растений. – М.: Колос, 1981</w:t>
      </w:r>
    </w:p>
    <w:p w:rsidR="00E24B23" w:rsidRPr="00863475" w:rsidRDefault="00E24B23" w:rsidP="00863475">
      <w:pPr>
        <w:widowControl/>
        <w:numPr>
          <w:ilvl w:val="1"/>
          <w:numId w:val="3"/>
        </w:numPr>
        <w:tabs>
          <w:tab w:val="clear" w:pos="786"/>
        </w:tabs>
        <w:suppressAutoHyphens w:val="0"/>
        <w:autoSpaceDE/>
        <w:spacing w:line="360" w:lineRule="auto"/>
        <w:ind w:left="0" w:firstLine="0"/>
        <w:jc w:val="both"/>
        <w:rPr>
          <w:sz w:val="28"/>
          <w:szCs w:val="28"/>
        </w:rPr>
      </w:pPr>
      <w:r w:rsidRPr="00863475">
        <w:rPr>
          <w:sz w:val="28"/>
          <w:szCs w:val="28"/>
        </w:rPr>
        <w:t>Яковлева Н.П. Фитопатология. Программированное обучение. Учебник. – 2-е изд. – М.: Колос, 1992</w:t>
      </w:r>
      <w:bookmarkStart w:id="1" w:name="_GoBack"/>
      <w:bookmarkEnd w:id="1"/>
    </w:p>
    <w:sectPr w:rsidR="00E24B23" w:rsidRPr="00863475" w:rsidSect="00D903DF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35E5C" w:rsidRPr="00B61293" w:rsidRDefault="00E35E5C" w:rsidP="00B61293">
      <w:pPr>
        <w:pStyle w:val="a5"/>
        <w:spacing w:after="0"/>
        <w:rPr>
          <w:sz w:val="20"/>
          <w:szCs w:val="20"/>
        </w:rPr>
      </w:pPr>
      <w:r>
        <w:separator/>
      </w:r>
    </w:p>
  </w:endnote>
  <w:endnote w:type="continuationSeparator" w:id="0">
    <w:p w:rsidR="00E35E5C" w:rsidRPr="00B61293" w:rsidRDefault="00E35E5C" w:rsidP="00B61293">
      <w:pPr>
        <w:pStyle w:val="a5"/>
        <w:spacing w:after="0"/>
        <w:rPr>
          <w:sz w:val="20"/>
          <w:szCs w:val="20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35E5C" w:rsidRPr="00B61293" w:rsidRDefault="00E35E5C" w:rsidP="00B61293">
      <w:pPr>
        <w:pStyle w:val="a5"/>
        <w:spacing w:after="0"/>
        <w:rPr>
          <w:sz w:val="20"/>
          <w:szCs w:val="20"/>
        </w:rPr>
      </w:pPr>
      <w:r>
        <w:separator/>
      </w:r>
    </w:p>
  </w:footnote>
  <w:footnote w:type="continuationSeparator" w:id="0">
    <w:p w:rsidR="00E35E5C" w:rsidRPr="00B61293" w:rsidRDefault="00E35E5C" w:rsidP="00B61293">
      <w:pPr>
        <w:pStyle w:val="a5"/>
        <w:spacing w:after="0"/>
        <w:rPr>
          <w:sz w:val="20"/>
          <w:szCs w:val="20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singleLevel"/>
    <w:tmpl w:val="00000001"/>
    <w:name w:val="WW8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360"/>
        </w:tabs>
        <w:ind w:left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360"/>
        </w:tabs>
        <w:ind w:left="360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360"/>
        </w:tabs>
        <w:ind w:left="36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360"/>
        </w:tabs>
        <w:ind w:left="360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360"/>
        </w:tabs>
        <w:ind w:left="360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360"/>
        </w:tabs>
        <w:ind w:left="36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360"/>
        </w:tabs>
        <w:ind w:left="360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360"/>
        </w:tabs>
        <w:ind w:left="36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360"/>
        </w:tabs>
        <w:ind w:left="360"/>
      </w:pPr>
      <w:rPr>
        <w:rFonts w:cs="Times New Roman"/>
      </w:rPr>
    </w:lvl>
  </w:abstractNum>
  <w:abstractNum w:abstractNumId="2">
    <w:nsid w:val="00000003"/>
    <w:multiLevelType w:val="multilevel"/>
    <w:tmpl w:val="8F94979A"/>
    <w:name w:val="WW8Num2"/>
    <w:lvl w:ilvl="0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786"/>
        </w:tabs>
        <w:ind w:left="786" w:hanging="360"/>
      </w:pPr>
      <w:rPr>
        <w:rFonts w:cs="Times New Roman"/>
        <w:sz w:val="28"/>
        <w:szCs w:val="28"/>
      </w:rPr>
    </w:lvl>
    <w:lvl w:ilvl="2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  <w:rPr>
        <w:rFonts w:cs="Times New Roman"/>
      </w:rPr>
    </w:lvl>
  </w:abstractNum>
  <w:abstractNum w:abstractNumId="3">
    <w:nsid w:val="16D75883"/>
    <w:multiLevelType w:val="hybridMultilevel"/>
    <w:tmpl w:val="AF3E5D0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9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23760"/>
    <w:rsid w:val="00043B12"/>
    <w:rsid w:val="00055039"/>
    <w:rsid w:val="000E1028"/>
    <w:rsid w:val="000E4655"/>
    <w:rsid w:val="000F16A0"/>
    <w:rsid w:val="00113211"/>
    <w:rsid w:val="00142945"/>
    <w:rsid w:val="00143894"/>
    <w:rsid w:val="001519BB"/>
    <w:rsid w:val="0017616D"/>
    <w:rsid w:val="001E693F"/>
    <w:rsid w:val="002265B5"/>
    <w:rsid w:val="002979F9"/>
    <w:rsid w:val="002D12E7"/>
    <w:rsid w:val="00300961"/>
    <w:rsid w:val="003119B1"/>
    <w:rsid w:val="00327A5C"/>
    <w:rsid w:val="003C048D"/>
    <w:rsid w:val="003C2229"/>
    <w:rsid w:val="003D604D"/>
    <w:rsid w:val="003F3D6A"/>
    <w:rsid w:val="003F4D1D"/>
    <w:rsid w:val="00404F7D"/>
    <w:rsid w:val="00471381"/>
    <w:rsid w:val="00496DEE"/>
    <w:rsid w:val="004E077D"/>
    <w:rsid w:val="00577E74"/>
    <w:rsid w:val="005921C1"/>
    <w:rsid w:val="005D2D8C"/>
    <w:rsid w:val="006D3356"/>
    <w:rsid w:val="00736DE3"/>
    <w:rsid w:val="0074372D"/>
    <w:rsid w:val="00750CA8"/>
    <w:rsid w:val="0075299D"/>
    <w:rsid w:val="007A7481"/>
    <w:rsid w:val="007B4BFE"/>
    <w:rsid w:val="008262B5"/>
    <w:rsid w:val="00834754"/>
    <w:rsid w:val="0084060A"/>
    <w:rsid w:val="00863475"/>
    <w:rsid w:val="00867993"/>
    <w:rsid w:val="008C7FDF"/>
    <w:rsid w:val="008D3CCE"/>
    <w:rsid w:val="00923760"/>
    <w:rsid w:val="00942413"/>
    <w:rsid w:val="009C67C4"/>
    <w:rsid w:val="00A30A07"/>
    <w:rsid w:val="00A468A7"/>
    <w:rsid w:val="00A92BD6"/>
    <w:rsid w:val="00B14109"/>
    <w:rsid w:val="00B15B85"/>
    <w:rsid w:val="00B53408"/>
    <w:rsid w:val="00B61293"/>
    <w:rsid w:val="00B74270"/>
    <w:rsid w:val="00C02F8C"/>
    <w:rsid w:val="00C3361E"/>
    <w:rsid w:val="00D903DF"/>
    <w:rsid w:val="00D96E92"/>
    <w:rsid w:val="00E24B23"/>
    <w:rsid w:val="00E35E5C"/>
    <w:rsid w:val="00E60693"/>
    <w:rsid w:val="00ED3ED8"/>
    <w:rsid w:val="00ED6AF8"/>
    <w:rsid w:val="00F262E7"/>
    <w:rsid w:val="00F508EA"/>
    <w:rsid w:val="00FE0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43"/>
    <o:shapelayout v:ext="edit">
      <o:idmap v:ext="edit" data="1"/>
      <o:rules v:ext="edit">
        <o:r id="V:Rule1" type="connector" idref="#_x0000_s1029"/>
        <o:r id="V:Rule2" type="connector" idref="#_x0000_s1030"/>
        <o:r id="V:Rule3" type="connector" idref="#_x0000_s1031"/>
        <o:r id="V:Rule4" type="connector" idref="#_x0000_s1032"/>
        <o:r id="V:Rule5" type="connector" idref="#_x0000_s1033"/>
        <o:r id="V:Rule6" type="connector" idref="#_x0000_s1035"/>
        <o:r id="V:Rule7" type="connector" idref="#_x0000_s1037"/>
        <o:r id="V:Rule8" type="connector" idref="#_x0000_s1039"/>
        <o:r id="V:Rule9" type="connector" idref="#_x0000_s1041"/>
      </o:rules>
    </o:shapelayout>
  </w:shapeDefaults>
  <w:decimalSymbol w:val=","/>
  <w:listSeparator w:val=";"/>
  <w14:defaultImageDpi w14:val="0"/>
  <w15:chartTrackingRefBased/>
  <w15:docId w15:val="{0B1C0243-5C46-49F9-837C-5D1C29612A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3760"/>
    <w:pPr>
      <w:widowControl w:val="0"/>
      <w:suppressAutoHyphens/>
      <w:autoSpaceDE w:val="0"/>
    </w:pPr>
    <w:rPr>
      <w:rFonts w:ascii="Times New Roman" w:hAnsi="Times New Roman"/>
      <w:lang w:eastAsia="ar-SA"/>
    </w:rPr>
  </w:style>
  <w:style w:type="paragraph" w:styleId="2">
    <w:name w:val="heading 2"/>
    <w:basedOn w:val="a"/>
    <w:next w:val="a"/>
    <w:link w:val="20"/>
    <w:uiPriority w:val="9"/>
    <w:qFormat/>
    <w:rsid w:val="00923760"/>
    <w:pPr>
      <w:keepNext/>
      <w:tabs>
        <w:tab w:val="num" w:pos="360"/>
      </w:tabs>
      <w:spacing w:before="240" w:after="60"/>
      <w:ind w:left="3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923760"/>
    <w:pPr>
      <w:keepNext/>
      <w:widowControl/>
      <w:tabs>
        <w:tab w:val="num" w:pos="360"/>
      </w:tabs>
      <w:autoSpaceDE/>
      <w:spacing w:before="240" w:after="60"/>
      <w:ind w:left="3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rsid w:val="00923760"/>
    <w:pPr>
      <w:keepNext/>
      <w:widowControl/>
      <w:tabs>
        <w:tab w:val="num" w:pos="360"/>
      </w:tabs>
      <w:autoSpaceDE/>
      <w:spacing w:before="240" w:after="60"/>
      <w:ind w:left="3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locked/>
    <w:rsid w:val="00923760"/>
    <w:rPr>
      <w:rFonts w:ascii="Arial" w:hAnsi="Arial" w:cs="Arial"/>
      <w:b/>
      <w:bCs/>
      <w:i/>
      <w:iCs/>
      <w:sz w:val="28"/>
      <w:szCs w:val="28"/>
      <w:lang w:val="x-none" w:eastAsia="ar-SA" w:bidi="ar-SA"/>
    </w:rPr>
  </w:style>
  <w:style w:type="character" w:customStyle="1" w:styleId="30">
    <w:name w:val="Заголовок 3 Знак"/>
    <w:link w:val="3"/>
    <w:uiPriority w:val="9"/>
    <w:locked/>
    <w:rsid w:val="00923760"/>
    <w:rPr>
      <w:rFonts w:ascii="Arial" w:hAnsi="Arial" w:cs="Arial"/>
      <w:b/>
      <w:bCs/>
      <w:sz w:val="26"/>
      <w:szCs w:val="26"/>
      <w:lang w:val="x-none" w:eastAsia="ar-SA" w:bidi="ar-SA"/>
    </w:rPr>
  </w:style>
  <w:style w:type="character" w:customStyle="1" w:styleId="40">
    <w:name w:val="Заголовок 4 Знак"/>
    <w:link w:val="4"/>
    <w:uiPriority w:val="9"/>
    <w:locked/>
    <w:rsid w:val="00923760"/>
    <w:rPr>
      <w:rFonts w:ascii="Times New Roman" w:hAnsi="Times New Roman" w:cs="Times New Roman"/>
      <w:b/>
      <w:bCs/>
      <w:sz w:val="28"/>
      <w:szCs w:val="28"/>
      <w:lang w:val="x-none" w:eastAsia="ar-SA" w:bidi="ar-SA"/>
    </w:rPr>
  </w:style>
  <w:style w:type="character" w:customStyle="1" w:styleId="Absatz-Standardschriftart">
    <w:name w:val="Absatz-Standardschriftart"/>
    <w:rsid w:val="00923760"/>
  </w:style>
  <w:style w:type="character" w:customStyle="1" w:styleId="WW-Absatz-Standardschriftart">
    <w:name w:val="WW-Absatz-Standardschriftart"/>
    <w:rsid w:val="00923760"/>
  </w:style>
  <w:style w:type="character" w:customStyle="1" w:styleId="WW-Absatz-Standardschriftart1">
    <w:name w:val="WW-Absatz-Standardschriftart1"/>
    <w:rsid w:val="00923760"/>
  </w:style>
  <w:style w:type="character" w:customStyle="1" w:styleId="WW-Absatz-Standardschriftart11">
    <w:name w:val="WW-Absatz-Standardschriftart11"/>
    <w:rsid w:val="00923760"/>
  </w:style>
  <w:style w:type="character" w:customStyle="1" w:styleId="WW-Absatz-Standardschriftart111">
    <w:name w:val="WW-Absatz-Standardschriftart111"/>
    <w:rsid w:val="00923760"/>
  </w:style>
  <w:style w:type="character" w:customStyle="1" w:styleId="WW-Absatz-Standardschriftart1111">
    <w:name w:val="WW-Absatz-Standardschriftart1111"/>
    <w:rsid w:val="00923760"/>
  </w:style>
  <w:style w:type="character" w:customStyle="1" w:styleId="WW-Absatz-Standardschriftart11111">
    <w:name w:val="WW-Absatz-Standardschriftart11111"/>
    <w:rsid w:val="00923760"/>
  </w:style>
  <w:style w:type="character" w:customStyle="1" w:styleId="WW-Absatz-Standardschriftart111111">
    <w:name w:val="WW-Absatz-Standardschriftart111111"/>
    <w:rsid w:val="00923760"/>
  </w:style>
  <w:style w:type="character" w:customStyle="1" w:styleId="WW-Absatz-Standardschriftart1111111">
    <w:name w:val="WW-Absatz-Standardschriftart1111111"/>
    <w:rsid w:val="00923760"/>
  </w:style>
  <w:style w:type="character" w:customStyle="1" w:styleId="WW8Num5z0">
    <w:name w:val="WW8Num5z0"/>
    <w:rsid w:val="00923760"/>
    <w:rPr>
      <w:sz w:val="28"/>
    </w:rPr>
  </w:style>
  <w:style w:type="character" w:customStyle="1" w:styleId="WW-Absatz-Standardschriftart11111111">
    <w:name w:val="WW-Absatz-Standardschriftart11111111"/>
    <w:rsid w:val="00923760"/>
  </w:style>
  <w:style w:type="character" w:customStyle="1" w:styleId="WW-Absatz-Standardschriftart111111111">
    <w:name w:val="WW-Absatz-Standardschriftart111111111"/>
    <w:rsid w:val="00923760"/>
  </w:style>
  <w:style w:type="character" w:customStyle="1" w:styleId="WW8Num1z1">
    <w:name w:val="WW8Num1z1"/>
    <w:rsid w:val="00923760"/>
    <w:rPr>
      <w:rFonts w:ascii="Times New Roman" w:hAnsi="Times New Roman"/>
    </w:rPr>
  </w:style>
  <w:style w:type="character" w:customStyle="1" w:styleId="WW8Num5z1">
    <w:name w:val="WW8Num5z1"/>
    <w:rsid w:val="00923760"/>
    <w:rPr>
      <w:rFonts w:ascii="Courier New" w:hAnsi="Courier New"/>
    </w:rPr>
  </w:style>
  <w:style w:type="character" w:customStyle="1" w:styleId="WW8Num5z2">
    <w:name w:val="WW8Num5z2"/>
    <w:rsid w:val="00923760"/>
    <w:rPr>
      <w:rFonts w:ascii="Wingdings" w:hAnsi="Wingdings"/>
    </w:rPr>
  </w:style>
  <w:style w:type="character" w:customStyle="1" w:styleId="WW8Num5z3">
    <w:name w:val="WW8Num5z3"/>
    <w:rsid w:val="00923760"/>
    <w:rPr>
      <w:rFonts w:ascii="Symbol" w:hAnsi="Symbol"/>
    </w:rPr>
  </w:style>
  <w:style w:type="character" w:customStyle="1" w:styleId="WW8Num6z0">
    <w:name w:val="WW8Num6z0"/>
    <w:rsid w:val="00923760"/>
    <w:rPr>
      <w:rFonts w:ascii="Symbol" w:hAnsi="Symbol"/>
    </w:rPr>
  </w:style>
  <w:style w:type="character" w:customStyle="1" w:styleId="WW8Num6z1">
    <w:name w:val="WW8Num6z1"/>
    <w:rsid w:val="00923760"/>
    <w:rPr>
      <w:rFonts w:ascii="Courier New" w:hAnsi="Courier New"/>
    </w:rPr>
  </w:style>
  <w:style w:type="character" w:customStyle="1" w:styleId="WW8Num6z2">
    <w:name w:val="WW8Num6z2"/>
    <w:rsid w:val="00923760"/>
    <w:rPr>
      <w:rFonts w:ascii="Wingdings" w:hAnsi="Wingdings"/>
    </w:rPr>
  </w:style>
  <w:style w:type="character" w:customStyle="1" w:styleId="WW8Num7z0">
    <w:name w:val="WW8Num7z0"/>
    <w:rsid w:val="00923760"/>
    <w:rPr>
      <w:rFonts w:ascii="Symbol" w:hAnsi="Symbol"/>
    </w:rPr>
  </w:style>
  <w:style w:type="character" w:customStyle="1" w:styleId="WW8Num7z1">
    <w:name w:val="WW8Num7z1"/>
    <w:rsid w:val="00923760"/>
    <w:rPr>
      <w:rFonts w:ascii="Courier New" w:hAnsi="Courier New"/>
    </w:rPr>
  </w:style>
  <w:style w:type="character" w:customStyle="1" w:styleId="WW8Num7z2">
    <w:name w:val="WW8Num7z2"/>
    <w:rsid w:val="00923760"/>
    <w:rPr>
      <w:rFonts w:ascii="Wingdings" w:hAnsi="Wingdings"/>
    </w:rPr>
  </w:style>
  <w:style w:type="character" w:customStyle="1" w:styleId="WW8Num11z0">
    <w:name w:val="WW8Num11z0"/>
    <w:rsid w:val="00923760"/>
    <w:rPr>
      <w:rFonts w:ascii="Arial" w:hAnsi="Arial"/>
    </w:rPr>
  </w:style>
  <w:style w:type="character" w:customStyle="1" w:styleId="WW8Num12z0">
    <w:name w:val="WW8Num12z0"/>
    <w:rsid w:val="00923760"/>
    <w:rPr>
      <w:sz w:val="28"/>
    </w:rPr>
  </w:style>
  <w:style w:type="character" w:customStyle="1" w:styleId="1">
    <w:name w:val="Основной шрифт абзаца1"/>
    <w:rsid w:val="00923760"/>
  </w:style>
  <w:style w:type="character" w:styleId="a3">
    <w:name w:val="page number"/>
    <w:uiPriority w:val="99"/>
    <w:rsid w:val="00923760"/>
    <w:rPr>
      <w:rFonts w:cs="Times New Roman"/>
    </w:rPr>
  </w:style>
  <w:style w:type="paragraph" w:customStyle="1" w:styleId="a4">
    <w:name w:val="Заголовок"/>
    <w:basedOn w:val="a"/>
    <w:next w:val="a5"/>
    <w:rsid w:val="00923760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5">
    <w:name w:val="Body Text"/>
    <w:basedOn w:val="a"/>
    <w:link w:val="a6"/>
    <w:uiPriority w:val="99"/>
    <w:rsid w:val="00923760"/>
    <w:pPr>
      <w:widowControl/>
      <w:autoSpaceDE/>
      <w:spacing w:after="120"/>
    </w:pPr>
    <w:rPr>
      <w:sz w:val="24"/>
      <w:szCs w:val="24"/>
    </w:rPr>
  </w:style>
  <w:style w:type="character" w:customStyle="1" w:styleId="a6">
    <w:name w:val="Основной текст Знак"/>
    <w:link w:val="a5"/>
    <w:uiPriority w:val="99"/>
    <w:locked/>
    <w:rsid w:val="00923760"/>
    <w:rPr>
      <w:rFonts w:ascii="Times New Roman" w:hAnsi="Times New Roman" w:cs="Times New Roman"/>
      <w:sz w:val="24"/>
      <w:szCs w:val="24"/>
      <w:lang w:val="x-none" w:eastAsia="ar-SA" w:bidi="ar-SA"/>
    </w:rPr>
  </w:style>
  <w:style w:type="paragraph" w:styleId="a7">
    <w:name w:val="Title"/>
    <w:basedOn w:val="a4"/>
    <w:next w:val="a8"/>
    <w:link w:val="a9"/>
    <w:uiPriority w:val="10"/>
    <w:qFormat/>
    <w:rsid w:val="00923760"/>
  </w:style>
  <w:style w:type="character" w:customStyle="1" w:styleId="a9">
    <w:name w:val="Название Знак"/>
    <w:link w:val="a7"/>
    <w:uiPriority w:val="10"/>
    <w:locked/>
    <w:rsid w:val="00923760"/>
    <w:rPr>
      <w:rFonts w:ascii="Arial" w:eastAsia="MS Mincho" w:hAnsi="Arial" w:cs="Tahoma"/>
      <w:sz w:val="28"/>
      <w:szCs w:val="28"/>
      <w:lang w:val="x-none" w:eastAsia="ar-SA" w:bidi="ar-SA"/>
    </w:rPr>
  </w:style>
  <w:style w:type="paragraph" w:styleId="a8">
    <w:name w:val="Subtitle"/>
    <w:basedOn w:val="a4"/>
    <w:next w:val="a5"/>
    <w:link w:val="aa"/>
    <w:uiPriority w:val="11"/>
    <w:qFormat/>
    <w:rsid w:val="00923760"/>
    <w:pPr>
      <w:jc w:val="center"/>
    </w:pPr>
    <w:rPr>
      <w:i/>
      <w:iCs/>
    </w:rPr>
  </w:style>
  <w:style w:type="character" w:customStyle="1" w:styleId="aa">
    <w:name w:val="Подзаголовок Знак"/>
    <w:link w:val="a8"/>
    <w:uiPriority w:val="11"/>
    <w:locked/>
    <w:rsid w:val="00923760"/>
    <w:rPr>
      <w:rFonts w:ascii="Arial" w:eastAsia="MS Mincho" w:hAnsi="Arial" w:cs="Tahoma"/>
      <w:i/>
      <w:iCs/>
      <w:sz w:val="28"/>
      <w:szCs w:val="28"/>
      <w:lang w:val="x-none" w:eastAsia="ar-SA" w:bidi="ar-SA"/>
    </w:rPr>
  </w:style>
  <w:style w:type="paragraph" w:styleId="ab">
    <w:name w:val="List"/>
    <w:basedOn w:val="a5"/>
    <w:uiPriority w:val="99"/>
    <w:rsid w:val="00923760"/>
    <w:rPr>
      <w:rFonts w:ascii="Arial" w:hAnsi="Arial" w:cs="Tahoma"/>
    </w:rPr>
  </w:style>
  <w:style w:type="paragraph" w:customStyle="1" w:styleId="10">
    <w:name w:val="Название1"/>
    <w:basedOn w:val="a"/>
    <w:rsid w:val="00923760"/>
    <w:pPr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customStyle="1" w:styleId="11">
    <w:name w:val="Указатель1"/>
    <w:basedOn w:val="a"/>
    <w:rsid w:val="00923760"/>
    <w:pPr>
      <w:suppressLineNumbers/>
    </w:pPr>
    <w:rPr>
      <w:rFonts w:ascii="Arial" w:hAnsi="Arial" w:cs="Tahoma"/>
    </w:rPr>
  </w:style>
  <w:style w:type="paragraph" w:styleId="ac">
    <w:name w:val="Body Text Indent"/>
    <w:basedOn w:val="a"/>
    <w:link w:val="ad"/>
    <w:uiPriority w:val="99"/>
    <w:rsid w:val="00923760"/>
    <w:pPr>
      <w:spacing w:after="120"/>
      <w:ind w:left="283"/>
    </w:pPr>
  </w:style>
  <w:style w:type="character" w:customStyle="1" w:styleId="ad">
    <w:name w:val="Основной текст с отступом Знак"/>
    <w:link w:val="ac"/>
    <w:uiPriority w:val="99"/>
    <w:locked/>
    <w:rsid w:val="00923760"/>
    <w:rPr>
      <w:rFonts w:ascii="Times New Roman" w:hAnsi="Times New Roman" w:cs="Times New Roman"/>
      <w:sz w:val="20"/>
      <w:szCs w:val="20"/>
      <w:lang w:val="x-none" w:eastAsia="ar-SA" w:bidi="ar-SA"/>
    </w:rPr>
  </w:style>
  <w:style w:type="paragraph" w:customStyle="1" w:styleId="31">
    <w:name w:val="Список 31"/>
    <w:basedOn w:val="a"/>
    <w:rsid w:val="00923760"/>
    <w:pPr>
      <w:widowControl/>
      <w:autoSpaceDE/>
      <w:ind w:left="849" w:hanging="283"/>
    </w:pPr>
    <w:rPr>
      <w:sz w:val="24"/>
      <w:szCs w:val="24"/>
    </w:rPr>
  </w:style>
  <w:style w:type="paragraph" w:customStyle="1" w:styleId="21">
    <w:name w:val="Список 21"/>
    <w:basedOn w:val="a"/>
    <w:rsid w:val="00923760"/>
    <w:pPr>
      <w:widowControl/>
      <w:autoSpaceDE/>
      <w:ind w:left="566" w:hanging="283"/>
    </w:pPr>
    <w:rPr>
      <w:sz w:val="24"/>
      <w:szCs w:val="24"/>
    </w:rPr>
  </w:style>
  <w:style w:type="paragraph" w:customStyle="1" w:styleId="41">
    <w:name w:val="Список 41"/>
    <w:basedOn w:val="a"/>
    <w:rsid w:val="00923760"/>
    <w:pPr>
      <w:widowControl/>
      <w:autoSpaceDE/>
      <w:ind w:left="1132" w:hanging="283"/>
    </w:pPr>
    <w:rPr>
      <w:sz w:val="24"/>
      <w:szCs w:val="24"/>
    </w:rPr>
  </w:style>
  <w:style w:type="paragraph" w:customStyle="1" w:styleId="210">
    <w:name w:val="Основной текст 21"/>
    <w:basedOn w:val="a"/>
    <w:rsid w:val="00923760"/>
    <w:pPr>
      <w:spacing w:after="120" w:line="480" w:lineRule="auto"/>
    </w:pPr>
  </w:style>
  <w:style w:type="paragraph" w:styleId="ae">
    <w:name w:val="footer"/>
    <w:basedOn w:val="a"/>
    <w:link w:val="af"/>
    <w:uiPriority w:val="99"/>
    <w:rsid w:val="00923760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uiPriority w:val="99"/>
    <w:locked/>
    <w:rsid w:val="00923760"/>
    <w:rPr>
      <w:rFonts w:ascii="Times New Roman" w:hAnsi="Times New Roman" w:cs="Times New Roman"/>
      <w:sz w:val="20"/>
      <w:szCs w:val="20"/>
      <w:lang w:val="x-none" w:eastAsia="ar-SA" w:bidi="ar-SA"/>
    </w:rPr>
  </w:style>
  <w:style w:type="paragraph" w:styleId="af0">
    <w:name w:val="header"/>
    <w:basedOn w:val="a"/>
    <w:link w:val="af1"/>
    <w:uiPriority w:val="99"/>
    <w:rsid w:val="00923760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link w:val="af0"/>
    <w:uiPriority w:val="99"/>
    <w:locked/>
    <w:rsid w:val="00923760"/>
    <w:rPr>
      <w:rFonts w:ascii="Times New Roman" w:hAnsi="Times New Roman" w:cs="Times New Roman"/>
      <w:sz w:val="20"/>
      <w:szCs w:val="20"/>
      <w:lang w:val="x-none" w:eastAsia="ar-SA" w:bidi="ar-SA"/>
    </w:rPr>
  </w:style>
  <w:style w:type="paragraph" w:customStyle="1" w:styleId="12">
    <w:name w:val="Схема документа1"/>
    <w:basedOn w:val="a"/>
    <w:rsid w:val="00923760"/>
    <w:pPr>
      <w:shd w:val="clear" w:color="auto" w:fill="000080"/>
    </w:pPr>
    <w:rPr>
      <w:rFonts w:ascii="Tahoma" w:hAnsi="Tahoma" w:cs="Tahoma"/>
    </w:rPr>
  </w:style>
  <w:style w:type="paragraph" w:customStyle="1" w:styleId="13">
    <w:name w:val="Текст1"/>
    <w:basedOn w:val="a"/>
    <w:rsid w:val="00923760"/>
    <w:pPr>
      <w:widowControl/>
      <w:autoSpaceDE/>
    </w:pPr>
    <w:rPr>
      <w:rFonts w:ascii="Courier New" w:hAnsi="Courier New" w:cs="Courier New"/>
    </w:rPr>
  </w:style>
  <w:style w:type="paragraph" w:customStyle="1" w:styleId="14">
    <w:name w:val="Название объекта1"/>
    <w:basedOn w:val="a"/>
    <w:next w:val="a"/>
    <w:rsid w:val="00923760"/>
    <w:pPr>
      <w:widowControl/>
      <w:autoSpaceDE/>
      <w:jc w:val="center"/>
    </w:pPr>
    <w:rPr>
      <w:b/>
      <w:bCs/>
      <w:sz w:val="28"/>
      <w:szCs w:val="24"/>
    </w:rPr>
  </w:style>
  <w:style w:type="paragraph" w:customStyle="1" w:styleId="af2">
    <w:name w:val="Содержимое таблицы"/>
    <w:basedOn w:val="a"/>
    <w:rsid w:val="00923760"/>
    <w:pPr>
      <w:suppressLineNumbers/>
    </w:pPr>
  </w:style>
  <w:style w:type="paragraph" w:customStyle="1" w:styleId="af3">
    <w:name w:val="Заголовок таблицы"/>
    <w:basedOn w:val="af2"/>
    <w:rsid w:val="00923760"/>
    <w:pPr>
      <w:jc w:val="center"/>
    </w:pPr>
    <w:rPr>
      <w:b/>
      <w:bCs/>
    </w:rPr>
  </w:style>
  <w:style w:type="paragraph" w:customStyle="1" w:styleId="af4">
    <w:name w:val="Содержимое врезки"/>
    <w:basedOn w:val="a5"/>
    <w:rsid w:val="00923760"/>
  </w:style>
  <w:style w:type="character" w:styleId="af5">
    <w:name w:val="Hyperlink"/>
    <w:uiPriority w:val="99"/>
    <w:rsid w:val="00923760"/>
    <w:rPr>
      <w:rFonts w:cs="Times New Roman"/>
      <w:color w:val="0000FF"/>
      <w:u w:val="single"/>
    </w:rPr>
  </w:style>
  <w:style w:type="paragraph" w:styleId="af6">
    <w:name w:val="Balloon Text"/>
    <w:basedOn w:val="a"/>
    <w:link w:val="af7"/>
    <w:uiPriority w:val="99"/>
    <w:semiHidden/>
    <w:unhideWhenUsed/>
    <w:rsid w:val="00327A5C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link w:val="af6"/>
    <w:uiPriority w:val="99"/>
    <w:semiHidden/>
    <w:locked/>
    <w:rsid w:val="00327A5C"/>
    <w:rPr>
      <w:rFonts w:ascii="Tahoma" w:hAnsi="Tahoma" w:cs="Tahoma"/>
      <w:sz w:val="16"/>
      <w:szCs w:val="16"/>
      <w:lang w:val="x-none" w:eastAsia="ar-S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8732E3-C646-4B74-8EDE-CF74C77172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13674</Words>
  <Characters>77943</Characters>
  <Application>Microsoft Office Word</Application>
  <DocSecurity>0</DocSecurity>
  <Lines>649</Lines>
  <Paragraphs>182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91435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Ореховская</dc:creator>
  <cp:keywords/>
  <dc:description/>
  <cp:lastModifiedBy>admin</cp:lastModifiedBy>
  <cp:revision>2</cp:revision>
  <dcterms:created xsi:type="dcterms:W3CDTF">2014-03-07T20:03:00Z</dcterms:created>
  <dcterms:modified xsi:type="dcterms:W3CDTF">2014-03-07T20:03:00Z</dcterms:modified>
</cp:coreProperties>
</file>