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CCE" w:rsidRDefault="00C05CCE" w:rsidP="00586311">
      <w:pPr>
        <w:spacing w:line="360" w:lineRule="auto"/>
        <w:ind w:firstLine="709"/>
      </w:pPr>
    </w:p>
    <w:p w:rsidR="00E00AB0" w:rsidRDefault="00E00AB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654C80" w:rsidRDefault="00654C80" w:rsidP="00586311">
      <w:pPr>
        <w:spacing w:line="360" w:lineRule="auto"/>
        <w:ind w:firstLine="709"/>
      </w:pPr>
    </w:p>
    <w:p w:rsidR="00247C08" w:rsidRDefault="00654C80" w:rsidP="00654C8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90272">
        <w:rPr>
          <w:b/>
          <w:sz w:val="28"/>
          <w:szCs w:val="28"/>
        </w:rPr>
        <w:t>Человек потребляющий: опыт советского и настоящего времени</w:t>
      </w:r>
    </w:p>
    <w:p w:rsidR="00654C80" w:rsidRDefault="00247C08" w:rsidP="00F560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6040">
        <w:rPr>
          <w:b/>
          <w:sz w:val="28"/>
          <w:szCs w:val="28"/>
        </w:rPr>
        <w:t>Введение</w:t>
      </w:r>
    </w:p>
    <w:p w:rsidR="006E0641" w:rsidRDefault="006E0641" w:rsidP="00F5604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61E3" w:rsidRDefault="001A23BC" w:rsidP="00126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 по отношению к культуре выступает в нескольких ролях. Прежде всего он </w:t>
      </w:r>
      <w:r w:rsidR="000E61E3">
        <w:rPr>
          <w:sz w:val="28"/>
          <w:szCs w:val="28"/>
        </w:rPr>
        <w:t>сама культура, то есть ее «продукт», так как без человека не будет культуры. Ежедневно общаясь с окружающими, получая информацию извне, человек формируется как личность, начиная с рождения. Этот процесс не заканчивается с достижением зрелого возраста человеком, а наоборот усвоение новых знаний продолжается на протяжении всей жизни человека.</w:t>
      </w:r>
    </w:p>
    <w:p w:rsidR="005E37F0" w:rsidRDefault="000E61E3" w:rsidP="00126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Следующая роль человека – «производитель» культуры.</w:t>
      </w:r>
      <w:r w:rsidR="00052C34">
        <w:rPr>
          <w:sz w:val="28"/>
          <w:szCs w:val="28"/>
        </w:rPr>
        <w:t xml:space="preserve"> </w:t>
      </w:r>
      <w:r w:rsidR="005E37F0">
        <w:rPr>
          <w:sz w:val="28"/>
          <w:szCs w:val="28"/>
        </w:rPr>
        <w:t>Он порождает новые формы культуры, или интерпретирует уже имеющиеся.</w:t>
      </w:r>
    </w:p>
    <w:p w:rsidR="006E0641" w:rsidRDefault="005E37F0" w:rsidP="00126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одна роль, которую мы наиболее подробно рассмотрим в нашем эссе – человек «потребитель» культуры. </w:t>
      </w:r>
      <w:r w:rsidR="006A3A8A">
        <w:rPr>
          <w:sz w:val="28"/>
          <w:szCs w:val="28"/>
        </w:rPr>
        <w:t>В этом качестве человек использует нормы и правила при социальном взаимодействии, например при общении с людьми, пользовании языками, знаниями и символами коммуникации, т.е. данными в готовом виде для самореализации в обществе. Именно ч</w:t>
      </w:r>
      <w:r w:rsidR="00ED5BF1">
        <w:rPr>
          <w:sz w:val="28"/>
          <w:szCs w:val="28"/>
        </w:rPr>
        <w:t>ел</w:t>
      </w:r>
      <w:r w:rsidR="006A3A8A">
        <w:rPr>
          <w:sz w:val="28"/>
          <w:szCs w:val="28"/>
        </w:rPr>
        <w:t>овека потребляющего мы рассмотрим ниже.</w:t>
      </w:r>
    </w:p>
    <w:p w:rsidR="006A3A8A" w:rsidRDefault="006A3A8A" w:rsidP="00126771">
      <w:pPr>
        <w:spacing w:line="360" w:lineRule="auto"/>
        <w:ind w:firstLine="709"/>
        <w:jc w:val="both"/>
        <w:rPr>
          <w:sz w:val="28"/>
          <w:szCs w:val="28"/>
        </w:rPr>
      </w:pPr>
    </w:p>
    <w:p w:rsidR="006A3A8A" w:rsidRDefault="00046EBB" w:rsidP="00046EBB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Человек в культуролог</w:t>
      </w:r>
      <w:r w:rsidR="004834C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и</w:t>
      </w:r>
    </w:p>
    <w:p w:rsidR="00886903" w:rsidRDefault="003A04FB" w:rsidP="008869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энциклопедии «Культурология </w:t>
      </w:r>
      <w:r>
        <w:rPr>
          <w:sz w:val="28"/>
          <w:szCs w:val="28"/>
          <w:lang w:val="en-US"/>
        </w:rPr>
        <w:t>XX</w:t>
      </w:r>
      <w:r w:rsidRPr="003A04FB">
        <w:rPr>
          <w:sz w:val="28"/>
          <w:szCs w:val="28"/>
        </w:rPr>
        <w:t xml:space="preserve"> </w:t>
      </w:r>
      <w:r>
        <w:rPr>
          <w:sz w:val="28"/>
          <w:szCs w:val="28"/>
        </w:rPr>
        <w:t>век» дается следующее определение человека</w:t>
      </w:r>
      <w:r w:rsidR="00810ED4">
        <w:rPr>
          <w:sz w:val="28"/>
          <w:szCs w:val="28"/>
        </w:rPr>
        <w:t xml:space="preserve"> – это </w:t>
      </w:r>
      <w:r w:rsidRPr="003A04FB">
        <w:rPr>
          <w:sz w:val="28"/>
          <w:szCs w:val="28"/>
        </w:rPr>
        <w:t xml:space="preserve">особый род сущего, творец исторического развития, </w:t>
      </w:r>
      <w:r w:rsidRPr="003A04FB">
        <w:rPr>
          <w:iCs/>
          <w:sz w:val="28"/>
          <w:szCs w:val="28"/>
        </w:rPr>
        <w:t>культуры</w:t>
      </w:r>
      <w:r w:rsidRPr="003A04FB">
        <w:rPr>
          <w:i/>
          <w:iCs/>
          <w:sz w:val="28"/>
          <w:szCs w:val="28"/>
        </w:rPr>
        <w:t>,</w:t>
      </w:r>
      <w:r w:rsidRPr="003A04FB">
        <w:rPr>
          <w:sz w:val="28"/>
          <w:szCs w:val="28"/>
        </w:rPr>
        <w:t xml:space="preserve"> субъект социального творчества. Ч</w:t>
      </w:r>
      <w:r>
        <w:rPr>
          <w:sz w:val="28"/>
          <w:szCs w:val="28"/>
        </w:rPr>
        <w:t>еловек</w:t>
      </w:r>
      <w:r w:rsidRPr="003A04FB">
        <w:rPr>
          <w:sz w:val="28"/>
          <w:szCs w:val="28"/>
        </w:rPr>
        <w:t xml:space="preserve"> — биосоциальное существо, генетически связанное с другими формами жизни, выделившееся из них благодаря способности производить орудия, обладающее членораздельной речью, мышлением и сознанием, нравственно-этическими качествами</w:t>
      </w:r>
      <w:r>
        <w:rPr>
          <w:sz w:val="28"/>
          <w:szCs w:val="28"/>
        </w:rPr>
        <w:t>.</w:t>
      </w:r>
      <w:r w:rsidR="00751F69">
        <w:rPr>
          <w:sz w:val="28"/>
          <w:szCs w:val="28"/>
        </w:rPr>
        <w:t xml:space="preserve"> </w:t>
      </w:r>
      <w:r w:rsidR="00751F69" w:rsidRPr="00751F69">
        <w:rPr>
          <w:sz w:val="28"/>
          <w:szCs w:val="28"/>
        </w:rPr>
        <w:t>Его бытие социально; у него есть разум и ценности; он постоянно развивается; в нем сильна драма между сознанием и бессознательным; ему присуща общительность; он возвышается над природным царством.</w:t>
      </w:r>
      <w:r w:rsidR="00886903">
        <w:rPr>
          <w:sz w:val="28"/>
          <w:szCs w:val="28"/>
        </w:rPr>
        <w:t xml:space="preserve"> Исходя из всего этого мы можем сделать вывод, что человек без общества существовать не может. </w:t>
      </w:r>
    </w:p>
    <w:p w:rsidR="00165FFA" w:rsidRDefault="00165FFA" w:rsidP="00886903">
      <w:pPr>
        <w:spacing w:line="360" w:lineRule="auto"/>
        <w:ind w:firstLine="709"/>
        <w:jc w:val="both"/>
        <w:rPr>
          <w:sz w:val="28"/>
          <w:szCs w:val="28"/>
        </w:rPr>
      </w:pPr>
    </w:p>
    <w:p w:rsidR="00886903" w:rsidRDefault="00162476" w:rsidP="00886903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потребления</w:t>
      </w:r>
    </w:p>
    <w:p w:rsidR="00C91753" w:rsidRDefault="00BB0547" w:rsidP="000117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Культура затрагивает все виды и формы человеческой деятельности.</w:t>
      </w:r>
      <w:r w:rsidR="00C91753">
        <w:rPr>
          <w:sz w:val="28"/>
          <w:szCs w:val="28"/>
        </w:rPr>
        <w:t xml:space="preserve"> Бывает культура быта, труда, семейная, экономическая и т.д. </w:t>
      </w:r>
      <w:r w:rsidR="00C91753" w:rsidRPr="00071AB8">
        <w:rPr>
          <w:sz w:val="28"/>
          <w:szCs w:val="28"/>
        </w:rPr>
        <w:t xml:space="preserve">Одной из ее разновидностей является культура потребления. </w:t>
      </w:r>
      <w:r w:rsidR="00C91753" w:rsidRPr="00034841">
        <w:rPr>
          <w:sz w:val="28"/>
          <w:szCs w:val="28"/>
        </w:rPr>
        <w:t>Она является о</w:t>
      </w:r>
      <w:r w:rsidR="00034841">
        <w:rPr>
          <w:sz w:val="28"/>
          <w:szCs w:val="28"/>
        </w:rPr>
        <w:t>дной из самых значимых, т.к. не существует</w:t>
      </w:r>
      <w:r w:rsidR="00C91753" w:rsidRPr="00034841">
        <w:rPr>
          <w:sz w:val="28"/>
          <w:szCs w:val="28"/>
        </w:rPr>
        <w:t xml:space="preserve"> человека, который бы не был затронут ею. </w:t>
      </w:r>
      <w:r w:rsidR="00C91753" w:rsidRPr="003903E7">
        <w:rPr>
          <w:b/>
          <w:bCs/>
          <w:iCs/>
          <w:sz w:val="28"/>
          <w:szCs w:val="28"/>
        </w:rPr>
        <w:t>Культура потребления</w:t>
      </w:r>
      <w:r w:rsidR="00C91753">
        <w:t xml:space="preserve"> </w:t>
      </w:r>
      <w:r w:rsidR="00C91753" w:rsidRPr="003903E7">
        <w:rPr>
          <w:sz w:val="28"/>
          <w:szCs w:val="28"/>
        </w:rPr>
        <w:t>– это функционирующая господствующая программа использования членами общества всех потребительских благ. Она включает в себя: представления о потребительских ценностях и нормах, регулирующих потребление, санкции общества на нарушение или соблюдение потребительских норм, язык как свод правил интерпретации потребительских актов, устойчивые автоматические потребительские практики (свободные привычки). Культура потребления включает также в себя объективный и субъективн</w:t>
      </w:r>
      <w:r w:rsidR="0005725E">
        <w:rPr>
          <w:sz w:val="28"/>
          <w:szCs w:val="28"/>
        </w:rPr>
        <w:t xml:space="preserve">ый компоненты, т.е. </w:t>
      </w:r>
      <w:r w:rsidR="00C91753" w:rsidRPr="003903E7">
        <w:rPr>
          <w:sz w:val="28"/>
          <w:szCs w:val="28"/>
        </w:rPr>
        <w:t>прост</w:t>
      </w:r>
      <w:r w:rsidR="0005725E">
        <w:rPr>
          <w:sz w:val="28"/>
          <w:szCs w:val="28"/>
        </w:rPr>
        <w:t>ранство культурных возможностей и освоение их</w:t>
      </w:r>
      <w:r w:rsidR="00C91753" w:rsidRPr="003903E7">
        <w:rPr>
          <w:sz w:val="28"/>
          <w:szCs w:val="28"/>
        </w:rPr>
        <w:t xml:space="preserve"> на уровне </w:t>
      </w:r>
      <w:r w:rsidR="0005725E">
        <w:rPr>
          <w:sz w:val="28"/>
          <w:szCs w:val="28"/>
        </w:rPr>
        <w:t>человека</w:t>
      </w:r>
      <w:r w:rsidR="00C91753" w:rsidRPr="003903E7">
        <w:rPr>
          <w:sz w:val="28"/>
          <w:szCs w:val="28"/>
        </w:rPr>
        <w:t>.</w:t>
      </w:r>
    </w:p>
    <w:p w:rsidR="0001170E" w:rsidRPr="003903E7" w:rsidRDefault="0001170E" w:rsidP="000117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потребления человеком – свободный индивидуальный выбор. Каждый решает сам за себя. Однако общепринятый характер потребления культуры легко обнаруживается, например, при смене места жительства (из страны в страну). Различия в одежде, организации свободного времени, национальной кухне прорываются в жизнь человека при переезде. Выбор он делает сам, но оказывается похожим на рядом живущих.</w:t>
      </w:r>
    </w:p>
    <w:p w:rsidR="00C91753" w:rsidRDefault="00C91753" w:rsidP="00E67D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03E7">
        <w:rPr>
          <w:sz w:val="28"/>
          <w:szCs w:val="28"/>
        </w:rPr>
        <w:t>Идеи и представления, составляющие культуру потребления, лишь условно можно назвать устойчивыми. В действительности они находятся в постоянном процессе изменения и воспроизводства. Культура – это безостановочный процесс.</w:t>
      </w:r>
      <w:r w:rsidR="00C31AD4">
        <w:rPr>
          <w:sz w:val="28"/>
          <w:szCs w:val="28"/>
        </w:rPr>
        <w:t xml:space="preserve"> Сегодня этот процесс имеет выраженное массовое направление. Массовая культура охватила нас после распада СССР. В стране советов как такового разделения на культуру высокую и массовую не было. Не было открытого доступа к тому чего хотелось людям. Рассмотрим это более подробно.</w:t>
      </w:r>
    </w:p>
    <w:p w:rsidR="00C31AD4" w:rsidRDefault="00C31AD4" w:rsidP="00E67D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31AD4" w:rsidRDefault="006925E0" w:rsidP="006925E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Потребление культуры в СССР</w:t>
      </w:r>
    </w:p>
    <w:p w:rsidR="00070409" w:rsidRDefault="008D68E8" w:rsidP="00BA045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заказчиком культуры в СССР было государство. О вкусах ее потребителей не думали. Все было продиктовано жесткой цензурой и наказаниями идущих против существующего строя.</w:t>
      </w:r>
      <w:r w:rsidR="00D456F1">
        <w:rPr>
          <w:sz w:val="28"/>
          <w:szCs w:val="28"/>
        </w:rPr>
        <w:t xml:space="preserve"> Именно это и была массовая культура. Но нельзя сказать что не было высокой культуры. Существовали люди, которые читали не авторов соцреализма, а Александра Солженицына, Анну Ахматову, Михаила Булгакова и многих других, чьи произведения заставляли думать.</w:t>
      </w:r>
      <w:r w:rsidR="008919D5">
        <w:rPr>
          <w:sz w:val="28"/>
          <w:szCs w:val="28"/>
        </w:rPr>
        <w:t xml:space="preserve"> Остальным же власть диктовала мысли и действия. Именно поэтому потребитель выступал в пассивной роли, выбирая в узких рамках предложения, формировавшегося по воле власти. </w:t>
      </w:r>
      <w:r w:rsidR="00070409">
        <w:rPr>
          <w:sz w:val="28"/>
          <w:szCs w:val="28"/>
        </w:rPr>
        <w:t>Многочисленные тиражи газет, которые были забиты статьями об очередных съездах, призывах КПСС, пленумах и т.д. Здесь звучали «плохие» новости из мира загнивающего капитализма, в сравнении с утопией социалистической.</w:t>
      </w:r>
    </w:p>
    <w:p w:rsidR="00070409" w:rsidRDefault="00070409" w:rsidP="000704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Масса газет с минимальной потреблявшейся информацией – привлекала последняя страница с кроссвордом, фельетоном или новостями из мира культуры. Нечто подобное было и на телевидении, когда у экранов собирались лишь для просмотра художественного фильма или спортивного матча. Огромными тиражами выпускались труды Ленина, которые в принципе были мало кому нужны в таком количестве. В литературе публиковались только авторы, пользующиеся доверием партии. </w:t>
      </w:r>
      <w:r w:rsidRPr="00070409">
        <w:rPr>
          <w:sz w:val="28"/>
          <w:szCs w:val="28"/>
        </w:rPr>
        <w:t>И их читали, поскольку выбора не было. Таким образом, массовое предложение не встречало встречного массового спроса.</w:t>
      </w:r>
      <w:r w:rsidR="00085BA3">
        <w:rPr>
          <w:sz w:val="28"/>
          <w:szCs w:val="28"/>
        </w:rPr>
        <w:t xml:space="preserve"> С развалом СССР многое изменилось. Россия начала развиваться в противоположную сторону.</w:t>
      </w:r>
    </w:p>
    <w:p w:rsidR="00085BA3" w:rsidRDefault="00085BA3" w:rsidP="000704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Снятие цензуры и возможность в частном порядке производить культурную продукцию привело к охоте за потребителем. В ее основе стремление предложить любой ценой то, что может привидеться человеку в самых его потаенных снах. Все для развлечений, чем бы душа человека не тешилась – эротика, порнография, мыльные сериалы, боевики и т.д. пришли в нашу жизнь и были встречены с распростертыми объятиями. Сегодня наша жизнь без всего этого кажется уже немыслимой.</w:t>
      </w:r>
    </w:p>
    <w:p w:rsidR="00BA0458" w:rsidRDefault="00BA0458" w:rsidP="00085BA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85BA3" w:rsidRDefault="00E411F9" w:rsidP="00E411F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 потребления культуры в современной России</w:t>
      </w:r>
    </w:p>
    <w:p w:rsidR="00E411F9" w:rsidRDefault="00DD619D" w:rsidP="00E411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619D">
        <w:rPr>
          <w:sz w:val="28"/>
          <w:szCs w:val="28"/>
        </w:rPr>
        <w:t>Общество потребления</w:t>
      </w:r>
      <w:r>
        <w:rPr>
          <w:sz w:val="28"/>
          <w:szCs w:val="28"/>
        </w:rPr>
        <w:t xml:space="preserve"> – это </w:t>
      </w:r>
      <w:r w:rsidRPr="00DD619D">
        <w:rPr>
          <w:sz w:val="28"/>
          <w:szCs w:val="28"/>
        </w:rPr>
        <w:t>совокупность общественных отношений, в которых ключевое место играет индивидуальное потребление, опосредованное рынком.</w:t>
      </w:r>
      <w:r w:rsidR="009D618A">
        <w:rPr>
          <w:sz w:val="28"/>
          <w:szCs w:val="28"/>
        </w:rPr>
        <w:t xml:space="preserve"> Постсоветская Россия пребывает в противоречивой ситуации. С одной стороны мы значительно уступаем по уровню развития странам Запада. Но с другой – у нас формируется капитализм, но со своими контурами, которые отличаются от характерных для развития рыночных обществ. Сегодня в Россию в огромном количестве проникает западная модель потребления культуры. Незрелые потребительские притязания формируют спрос на некачественную и суррогатную форму потребления. Иными словами как российский капитализм имитирует </w:t>
      </w:r>
      <w:r w:rsidR="007B12A9">
        <w:rPr>
          <w:sz w:val="28"/>
          <w:szCs w:val="28"/>
        </w:rPr>
        <w:t>капитализм западного образца, так и отечественное общество потребления, отличается состоянием и формой существования.</w:t>
      </w:r>
    </w:p>
    <w:p w:rsidR="003F5707" w:rsidRDefault="003F5707" w:rsidP="00E411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Идеальное общество потребления возникает как логический результат развития в стране капитализма. </w:t>
      </w:r>
      <w:r w:rsidR="00804D47">
        <w:rPr>
          <w:sz w:val="28"/>
          <w:szCs w:val="28"/>
        </w:rPr>
        <w:t>Выделим некоторые, наиболее важные черты модели общества потребления:</w:t>
      </w:r>
    </w:p>
    <w:p w:rsidR="00804D47" w:rsidRDefault="005F6A5C" w:rsidP="00804D4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массовое производство</w:t>
      </w:r>
    </w:p>
    <w:p w:rsidR="005F6A5C" w:rsidRDefault="005F6A5C" w:rsidP="00804D4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маркетинговой ориентации фирм</w:t>
      </w:r>
    </w:p>
    <w:p w:rsidR="005F6A5C" w:rsidRDefault="005F6A5C" w:rsidP="00804D4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гипермаркетов, центров развлечений</w:t>
      </w:r>
    </w:p>
    <w:p w:rsidR="005F6A5C" w:rsidRDefault="005F6A5C" w:rsidP="00804D4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расцвет баров, клубов, кафе и ресторанов</w:t>
      </w:r>
    </w:p>
    <w:p w:rsidR="005F6A5C" w:rsidRDefault="005F6A5C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новое информационное пространство (Интернет)</w:t>
      </w:r>
    </w:p>
    <w:p w:rsidR="00A20369" w:rsidRPr="00A20369" w:rsidRDefault="005F6A5C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F6A5C">
        <w:rPr>
          <w:sz w:val="28"/>
          <w:szCs w:val="28"/>
        </w:rPr>
        <w:t>любовь и секс – на рынке. Знакомства, появление брачных агенств и т.д.</w:t>
      </w:r>
    </w:p>
    <w:p w:rsid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экономика все больше нуждается в потребителях</w:t>
      </w:r>
    </w:p>
    <w:p w:rsidR="00A20369" w:rsidRP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массовая потребность в индивидуализации</w:t>
      </w:r>
    </w:p>
    <w:p w:rsidR="00A20369" w:rsidRP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0369">
        <w:rPr>
          <w:sz w:val="28"/>
          <w:szCs w:val="28"/>
        </w:rPr>
        <w:t>главная свобода – свобода потребительского выбора</w:t>
      </w:r>
    </w:p>
    <w:p w:rsid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системы кредита</w:t>
      </w:r>
    </w:p>
    <w:p w:rsid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реклама – фактор рыночного успеха и феномен массовой культуры</w:t>
      </w:r>
    </w:p>
    <w:p w:rsid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брендов</w:t>
      </w:r>
    </w:p>
    <w:p w:rsidR="00A20369" w:rsidRDefault="00A20369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эстетизация потребления</w:t>
      </w:r>
    </w:p>
    <w:p w:rsidR="005D4998" w:rsidRDefault="005D4998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покупается как услуга</w:t>
      </w:r>
    </w:p>
    <w:p w:rsidR="005D4998" w:rsidRDefault="005D4998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виртуальной реальности с помощью качественного телевидения, компьютера и Интернета</w:t>
      </w:r>
    </w:p>
    <w:p w:rsidR="005D4998" w:rsidRDefault="005D4998" w:rsidP="00E411F9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политика в</w:t>
      </w:r>
      <w:r w:rsidR="00A17F8C">
        <w:rPr>
          <w:sz w:val="28"/>
          <w:szCs w:val="28"/>
        </w:rPr>
        <w:t xml:space="preserve"> форме политического маркетинга</w:t>
      </w:r>
    </w:p>
    <w:p w:rsidR="00A17F8C" w:rsidRDefault="00215170" w:rsidP="00A17F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продукцию массовой культуры существует спрос. А также существует негласный заказ власти – засорять мозг человека шелухой, что сейчас все дозволено, что есть свобода слова. Человек, поживший в СССР и неизбалованный с радостью это принимает. Развлечения народа уводят его от проблем, отучают думать. С разницей лишь в том, что в СССР было все запрещено, а сейчас завуалировано кучей ненужной информации. </w:t>
      </w:r>
    </w:p>
    <w:p w:rsidR="00215170" w:rsidRDefault="00215170" w:rsidP="00A17F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Попробуйте сегодня выдать в эфир или напечатать в газете то, что вы на самом деле хотите. Вам просто вряд ли позволят это сделать. Об этом всем известно, но сделать в данной ситуации что-то одному человеку или группе людей не под силу. Нужно менять уклад жизни, общественное мнение. Этот процесс длительный, и неизвестно возможный ли вообще в нашей стране. </w:t>
      </w:r>
    </w:p>
    <w:p w:rsidR="00C66279" w:rsidRDefault="00C66279" w:rsidP="00A17F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66279" w:rsidRDefault="00C66279" w:rsidP="00C6627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436197" w:rsidRPr="00436197" w:rsidRDefault="002E2C72" w:rsidP="004361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стиль потребления для Россия не может быть сформирован. Имитация на общество потребления стран Запада, многонациональность, географическое положение регионов, этнические особенности населения – эти и другие факторы воздействуют на процесс потребления в современной России и приводят к множеству проблем, например таких как расслоение общества.</w:t>
      </w:r>
    </w:p>
    <w:p w:rsidR="00A17F8C" w:rsidRDefault="00955EB0" w:rsidP="00955E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Опыт СССР также не был удачным, т.к. та культура потребления не удовлетворяла спрос потребителей. Исходя из вышесказанного следует, что идеального потребительского общества не существует. А значит к этому вопросу можно возвращаться снова и снова.</w:t>
      </w:r>
    </w:p>
    <w:p w:rsidR="00780204" w:rsidRDefault="00780204" w:rsidP="00955E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780204" w:rsidRDefault="00965D3C" w:rsidP="0078020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965D3C" w:rsidRDefault="00A2750A" w:rsidP="00965D3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 20 век. Словарь</w:t>
      </w:r>
    </w:p>
    <w:p w:rsidR="00A2750A" w:rsidRDefault="00A2750A" w:rsidP="00965D3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Гуревич П. Культурология</w:t>
      </w:r>
    </w:p>
    <w:p w:rsidR="000F36F5" w:rsidRPr="00965D3C" w:rsidRDefault="000F36F5" w:rsidP="00965D3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Дистанционный курс лекций «Поведение потребителей»</w:t>
      </w:r>
    </w:p>
    <w:p w:rsidR="00955EB0" w:rsidRDefault="00955EB0" w:rsidP="00955E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55EB0" w:rsidSect="005863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273BF"/>
    <w:multiLevelType w:val="hybridMultilevel"/>
    <w:tmpl w:val="65A49E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2683201"/>
    <w:multiLevelType w:val="hybridMultilevel"/>
    <w:tmpl w:val="0DACE376"/>
    <w:lvl w:ilvl="0" w:tplc="838286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16DE4"/>
    <w:multiLevelType w:val="hybridMultilevel"/>
    <w:tmpl w:val="371EDD20"/>
    <w:lvl w:ilvl="0" w:tplc="838286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6B855AF"/>
    <w:multiLevelType w:val="hybridMultilevel"/>
    <w:tmpl w:val="DBFAA1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EE24C42"/>
    <w:multiLevelType w:val="hybridMultilevel"/>
    <w:tmpl w:val="A39AD3F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BBB"/>
    <w:rsid w:val="0001170E"/>
    <w:rsid w:val="00034841"/>
    <w:rsid w:val="00046EBB"/>
    <w:rsid w:val="00052C34"/>
    <w:rsid w:val="0005725E"/>
    <w:rsid w:val="000642FC"/>
    <w:rsid w:val="00070409"/>
    <w:rsid w:val="00071AB8"/>
    <w:rsid w:val="00085BA3"/>
    <w:rsid w:val="000E61E3"/>
    <w:rsid w:val="000F36F5"/>
    <w:rsid w:val="00126771"/>
    <w:rsid w:val="00162476"/>
    <w:rsid w:val="00165FFA"/>
    <w:rsid w:val="001674BC"/>
    <w:rsid w:val="001A23BC"/>
    <w:rsid w:val="00215170"/>
    <w:rsid w:val="00247C08"/>
    <w:rsid w:val="002569FB"/>
    <w:rsid w:val="002927A2"/>
    <w:rsid w:val="002E2C72"/>
    <w:rsid w:val="003447CB"/>
    <w:rsid w:val="0034581D"/>
    <w:rsid w:val="003903E7"/>
    <w:rsid w:val="003A04FB"/>
    <w:rsid w:val="003F5707"/>
    <w:rsid w:val="00436197"/>
    <w:rsid w:val="004714D6"/>
    <w:rsid w:val="004834CD"/>
    <w:rsid w:val="00586311"/>
    <w:rsid w:val="005D4998"/>
    <w:rsid w:val="005E37F0"/>
    <w:rsid w:val="005F6A5C"/>
    <w:rsid w:val="00625D88"/>
    <w:rsid w:val="00654C80"/>
    <w:rsid w:val="006925E0"/>
    <w:rsid w:val="006A3A8A"/>
    <w:rsid w:val="006D77CC"/>
    <w:rsid w:val="006E0641"/>
    <w:rsid w:val="00751F69"/>
    <w:rsid w:val="00780204"/>
    <w:rsid w:val="007B12A9"/>
    <w:rsid w:val="00804D47"/>
    <w:rsid w:val="00810ED4"/>
    <w:rsid w:val="00886903"/>
    <w:rsid w:val="008919D5"/>
    <w:rsid w:val="008D68E8"/>
    <w:rsid w:val="00955EB0"/>
    <w:rsid w:val="00965D3C"/>
    <w:rsid w:val="00975EBE"/>
    <w:rsid w:val="009D618A"/>
    <w:rsid w:val="00A17F8C"/>
    <w:rsid w:val="00A20369"/>
    <w:rsid w:val="00A229DC"/>
    <w:rsid w:val="00A2750A"/>
    <w:rsid w:val="00B6709B"/>
    <w:rsid w:val="00B94059"/>
    <w:rsid w:val="00BA0458"/>
    <w:rsid w:val="00BA6BBB"/>
    <w:rsid w:val="00BB0547"/>
    <w:rsid w:val="00BC7466"/>
    <w:rsid w:val="00C05CCE"/>
    <w:rsid w:val="00C31AD4"/>
    <w:rsid w:val="00C66279"/>
    <w:rsid w:val="00C73FE8"/>
    <w:rsid w:val="00C91753"/>
    <w:rsid w:val="00CC5FAC"/>
    <w:rsid w:val="00D456F1"/>
    <w:rsid w:val="00DD619D"/>
    <w:rsid w:val="00E00AB0"/>
    <w:rsid w:val="00E126DC"/>
    <w:rsid w:val="00E411F9"/>
    <w:rsid w:val="00E67D93"/>
    <w:rsid w:val="00E745D9"/>
    <w:rsid w:val="00ED5BF1"/>
    <w:rsid w:val="00F5391F"/>
    <w:rsid w:val="00F5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C816C-3B38-461E-8157-73B3A0A5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17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2014-03-30T01:35:00Z</dcterms:created>
  <dcterms:modified xsi:type="dcterms:W3CDTF">2014-03-30T01:35:00Z</dcterms:modified>
</cp:coreProperties>
</file>