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B54" w:rsidRDefault="005E0B54">
      <w:pPr>
        <w:ind w:left="-360" w:firstLine="360"/>
        <w:jc w:val="center"/>
        <w:rPr>
          <w:sz w:val="36"/>
          <w:szCs w:val="36"/>
        </w:rPr>
      </w:pPr>
    </w:p>
    <w:p w:rsidR="00194425" w:rsidRDefault="00194425">
      <w:pPr>
        <w:ind w:left="-360" w:firstLine="360"/>
        <w:jc w:val="center"/>
        <w:rPr>
          <w:sz w:val="36"/>
          <w:szCs w:val="36"/>
        </w:rPr>
      </w:pPr>
    </w:p>
    <w:p w:rsidR="00194425" w:rsidRDefault="00194425">
      <w:pPr>
        <w:ind w:left="-360" w:firstLine="360"/>
        <w:jc w:val="center"/>
        <w:rPr>
          <w:sz w:val="36"/>
          <w:szCs w:val="36"/>
        </w:rPr>
      </w:pPr>
      <w:r>
        <w:rPr>
          <w:sz w:val="36"/>
          <w:szCs w:val="36"/>
        </w:rPr>
        <w:t>Тема:      Культура Древнего Египта.</w:t>
      </w:r>
    </w:p>
    <w:p w:rsidR="00194425" w:rsidRDefault="00194425">
      <w:pPr>
        <w:ind w:left="-360" w:firstLine="360"/>
        <w:jc w:val="right"/>
        <w:rPr>
          <w:sz w:val="36"/>
          <w:szCs w:val="36"/>
        </w:rPr>
      </w:pPr>
    </w:p>
    <w:p w:rsidR="00194425" w:rsidRDefault="00194425">
      <w:pPr>
        <w:ind w:left="-360" w:firstLine="360"/>
        <w:jc w:val="right"/>
        <w:rPr>
          <w:sz w:val="36"/>
          <w:szCs w:val="36"/>
        </w:rPr>
      </w:pPr>
    </w:p>
    <w:p w:rsidR="00194425" w:rsidRDefault="00194425">
      <w:pPr>
        <w:ind w:left="-360" w:firstLine="360"/>
        <w:jc w:val="right"/>
        <w:rPr>
          <w:sz w:val="36"/>
          <w:szCs w:val="36"/>
        </w:rPr>
      </w:pPr>
    </w:p>
    <w:p w:rsidR="00194425" w:rsidRDefault="00194425">
      <w:pPr>
        <w:ind w:left="-360" w:firstLine="360"/>
        <w:jc w:val="right"/>
        <w:rPr>
          <w:sz w:val="36"/>
          <w:szCs w:val="36"/>
        </w:rPr>
      </w:pPr>
    </w:p>
    <w:p w:rsidR="00194425" w:rsidRDefault="00194425">
      <w:pPr>
        <w:ind w:left="-360" w:firstLine="360"/>
        <w:jc w:val="right"/>
        <w:rPr>
          <w:sz w:val="36"/>
          <w:szCs w:val="36"/>
        </w:rPr>
      </w:pPr>
    </w:p>
    <w:p w:rsidR="00194425" w:rsidRDefault="00194425">
      <w:pPr>
        <w:ind w:left="-360" w:firstLine="360"/>
        <w:jc w:val="right"/>
        <w:rPr>
          <w:sz w:val="36"/>
          <w:szCs w:val="36"/>
        </w:rPr>
      </w:pPr>
    </w:p>
    <w:p w:rsidR="00194425" w:rsidRDefault="00194425">
      <w:pPr>
        <w:tabs>
          <w:tab w:val="center" w:pos="4988"/>
        </w:tabs>
        <w:spacing w:line="360" w:lineRule="auto"/>
        <w:jc w:val="both"/>
        <w:rPr>
          <w:b/>
          <w:shadow/>
          <w:spacing w:val="20"/>
          <w:position w:val="8"/>
          <w:sz w:val="28"/>
          <w:szCs w:val="28"/>
        </w:rPr>
      </w:pPr>
      <w:r>
        <w:rPr>
          <w:b/>
          <w:shadow/>
          <w:spacing w:val="20"/>
          <w:position w:val="8"/>
          <w:sz w:val="28"/>
          <w:szCs w:val="28"/>
        </w:rPr>
        <w:tab/>
        <w:t>Содержание</w:t>
      </w:r>
    </w:p>
    <w:p w:rsidR="00194425" w:rsidRDefault="00194425">
      <w:pPr>
        <w:tabs>
          <w:tab w:val="left" w:pos="9072"/>
        </w:tabs>
        <w:spacing w:line="360" w:lineRule="auto"/>
        <w:ind w:firstLine="284"/>
        <w:jc w:val="both"/>
        <w:rPr>
          <w:shadow/>
          <w:spacing w:val="20"/>
          <w:position w:val="8"/>
          <w:sz w:val="28"/>
          <w:szCs w:val="28"/>
        </w:rPr>
      </w:pPr>
    </w:p>
    <w:p w:rsidR="00194425" w:rsidRDefault="00194425">
      <w:pPr>
        <w:tabs>
          <w:tab w:val="left" w:pos="9072"/>
        </w:tabs>
        <w:spacing w:line="360" w:lineRule="auto"/>
        <w:ind w:firstLine="720"/>
        <w:jc w:val="both"/>
        <w:rPr>
          <w:spacing w:val="20"/>
          <w:position w:val="8"/>
          <w:sz w:val="28"/>
          <w:szCs w:val="28"/>
        </w:rPr>
      </w:pPr>
      <w:r>
        <w:rPr>
          <w:spacing w:val="20"/>
          <w:position w:val="8"/>
          <w:sz w:val="28"/>
          <w:szCs w:val="28"/>
        </w:rPr>
        <w:t>Историко-географическая справка . . . . . . . . . . . . . . . . . . . .</w:t>
      </w:r>
      <w:r>
        <w:rPr>
          <w:spacing w:val="20"/>
          <w:position w:val="8"/>
          <w:sz w:val="28"/>
          <w:szCs w:val="28"/>
        </w:rPr>
        <w:tab/>
        <w:t xml:space="preserve"> 2</w:t>
      </w:r>
    </w:p>
    <w:p w:rsidR="00194425" w:rsidRDefault="00194425">
      <w:pPr>
        <w:tabs>
          <w:tab w:val="left" w:pos="9072"/>
        </w:tabs>
        <w:spacing w:line="360" w:lineRule="auto"/>
        <w:ind w:firstLine="720"/>
        <w:jc w:val="both"/>
        <w:rPr>
          <w:spacing w:val="20"/>
          <w:position w:val="6"/>
          <w:sz w:val="28"/>
          <w:szCs w:val="28"/>
        </w:rPr>
      </w:pPr>
      <w:r>
        <w:rPr>
          <w:spacing w:val="20"/>
          <w:position w:val="6"/>
          <w:sz w:val="28"/>
          <w:szCs w:val="28"/>
        </w:rPr>
        <w:t xml:space="preserve">Религия Древнего Египта. . . . . . . . . . . . . . . . . . . . . . . . . . . </w:t>
      </w:r>
      <w:r>
        <w:rPr>
          <w:spacing w:val="20"/>
          <w:position w:val="6"/>
          <w:sz w:val="28"/>
          <w:szCs w:val="28"/>
        </w:rPr>
        <w:tab/>
        <w:t>5</w:t>
      </w:r>
    </w:p>
    <w:p w:rsidR="00194425" w:rsidRDefault="00194425">
      <w:pPr>
        <w:tabs>
          <w:tab w:val="left" w:pos="9072"/>
        </w:tabs>
        <w:spacing w:line="360" w:lineRule="auto"/>
        <w:ind w:firstLine="720"/>
        <w:jc w:val="both"/>
        <w:rPr>
          <w:spacing w:val="20"/>
          <w:position w:val="6"/>
          <w:sz w:val="28"/>
          <w:szCs w:val="28"/>
        </w:rPr>
      </w:pPr>
      <w:r>
        <w:rPr>
          <w:spacing w:val="20"/>
          <w:position w:val="6"/>
          <w:sz w:val="28"/>
          <w:szCs w:val="28"/>
        </w:rPr>
        <w:t>Пирамиды – символ Древнего Египта . . . . . . . . . . . . . . . . . .</w:t>
      </w:r>
      <w:r>
        <w:rPr>
          <w:spacing w:val="20"/>
          <w:position w:val="6"/>
          <w:sz w:val="28"/>
          <w:szCs w:val="28"/>
        </w:rPr>
        <w:tab/>
        <w:t>8</w:t>
      </w:r>
    </w:p>
    <w:p w:rsidR="00194425" w:rsidRDefault="00194425">
      <w:pPr>
        <w:tabs>
          <w:tab w:val="left" w:pos="9072"/>
        </w:tabs>
        <w:spacing w:line="360" w:lineRule="auto"/>
        <w:ind w:firstLine="720"/>
        <w:jc w:val="both"/>
        <w:rPr>
          <w:spacing w:val="20"/>
          <w:position w:val="6"/>
          <w:sz w:val="28"/>
          <w:szCs w:val="28"/>
        </w:rPr>
      </w:pPr>
      <w:r>
        <w:rPr>
          <w:spacing w:val="20"/>
          <w:position w:val="6"/>
          <w:sz w:val="28"/>
          <w:szCs w:val="28"/>
        </w:rPr>
        <w:t>Рельефы. . . . . . . . . . . . . . . . . . . . . .  . . . . . . . . . . . . . . . . . .13</w:t>
      </w:r>
    </w:p>
    <w:p w:rsidR="00194425" w:rsidRDefault="00194425">
      <w:pPr>
        <w:tabs>
          <w:tab w:val="left" w:pos="9072"/>
        </w:tabs>
        <w:spacing w:line="360" w:lineRule="auto"/>
        <w:ind w:firstLine="720"/>
        <w:jc w:val="both"/>
        <w:rPr>
          <w:spacing w:val="20"/>
          <w:position w:val="6"/>
          <w:sz w:val="28"/>
          <w:szCs w:val="28"/>
        </w:rPr>
      </w:pPr>
      <w:r>
        <w:rPr>
          <w:spacing w:val="20"/>
          <w:position w:val="6"/>
          <w:sz w:val="28"/>
          <w:szCs w:val="28"/>
        </w:rPr>
        <w:t>Скульптура. . . . . . . . . . . . . . . . . . . . . . . . . . . . .  . .  . . . . . .15</w:t>
      </w:r>
    </w:p>
    <w:p w:rsidR="00194425" w:rsidRDefault="00194425">
      <w:pPr>
        <w:tabs>
          <w:tab w:val="left" w:pos="9072"/>
        </w:tabs>
        <w:spacing w:line="360" w:lineRule="auto"/>
        <w:ind w:firstLine="720"/>
        <w:jc w:val="both"/>
        <w:rPr>
          <w:spacing w:val="20"/>
          <w:position w:val="8"/>
          <w:sz w:val="28"/>
          <w:szCs w:val="28"/>
        </w:rPr>
      </w:pPr>
      <w:r>
        <w:rPr>
          <w:spacing w:val="20"/>
          <w:position w:val="8"/>
          <w:sz w:val="28"/>
          <w:szCs w:val="28"/>
        </w:rPr>
        <w:t>Древнеегипетская музыка. . ……………………………………...18</w:t>
      </w:r>
    </w:p>
    <w:p w:rsidR="00194425" w:rsidRDefault="00194425">
      <w:pPr>
        <w:tabs>
          <w:tab w:val="left" w:pos="9072"/>
        </w:tabs>
        <w:spacing w:line="360" w:lineRule="auto"/>
        <w:ind w:firstLine="720"/>
        <w:jc w:val="both"/>
        <w:rPr>
          <w:spacing w:val="20"/>
          <w:position w:val="8"/>
          <w:sz w:val="28"/>
          <w:szCs w:val="28"/>
        </w:rPr>
      </w:pPr>
      <w:r>
        <w:rPr>
          <w:spacing w:val="20"/>
          <w:position w:val="8"/>
          <w:sz w:val="28"/>
          <w:szCs w:val="28"/>
        </w:rPr>
        <w:t>Литература и театр………………………………………………...19</w:t>
      </w:r>
    </w:p>
    <w:p w:rsidR="00194425" w:rsidRDefault="00194425">
      <w:pPr>
        <w:tabs>
          <w:tab w:val="left" w:pos="9072"/>
        </w:tabs>
        <w:spacing w:line="360" w:lineRule="auto"/>
        <w:ind w:firstLine="720"/>
        <w:jc w:val="both"/>
        <w:rPr>
          <w:spacing w:val="20"/>
          <w:position w:val="8"/>
          <w:sz w:val="28"/>
          <w:szCs w:val="28"/>
        </w:rPr>
      </w:pPr>
      <w:r>
        <w:rPr>
          <w:spacing w:val="20"/>
          <w:position w:val="8"/>
          <w:sz w:val="28"/>
          <w:szCs w:val="28"/>
        </w:rPr>
        <w:t>Заключение………………………………………………………….21</w:t>
      </w:r>
    </w:p>
    <w:p w:rsidR="00194425" w:rsidRDefault="00194425">
      <w:pPr>
        <w:tabs>
          <w:tab w:val="left" w:pos="9072"/>
        </w:tabs>
        <w:spacing w:line="360" w:lineRule="auto"/>
        <w:ind w:firstLine="720"/>
        <w:jc w:val="both"/>
        <w:rPr>
          <w:spacing w:val="20"/>
          <w:position w:val="6"/>
          <w:sz w:val="28"/>
          <w:szCs w:val="28"/>
        </w:rPr>
      </w:pPr>
      <w:r>
        <w:rPr>
          <w:spacing w:val="20"/>
          <w:position w:val="6"/>
          <w:sz w:val="28"/>
          <w:szCs w:val="28"/>
        </w:rPr>
        <w:t>Список используемой литературы. . . . . . . . . . . . . . . . . . . . 22</w:t>
      </w: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p>
    <w:p w:rsidR="00194425" w:rsidRDefault="00194425">
      <w:pPr>
        <w:spacing w:line="360" w:lineRule="auto"/>
        <w:jc w:val="both"/>
        <w:rPr>
          <w:b/>
          <w:sz w:val="28"/>
          <w:szCs w:val="28"/>
        </w:rPr>
      </w:pPr>
      <w:r>
        <w:rPr>
          <w:b/>
          <w:sz w:val="28"/>
          <w:szCs w:val="28"/>
        </w:rPr>
        <w:t>Историко-географическая справка.</w:t>
      </w:r>
    </w:p>
    <w:p w:rsidR="00194425" w:rsidRDefault="00194425">
      <w:pPr>
        <w:spacing w:line="360" w:lineRule="auto"/>
        <w:ind w:firstLine="709"/>
        <w:jc w:val="both"/>
        <w:rPr>
          <w:sz w:val="28"/>
          <w:szCs w:val="28"/>
        </w:rPr>
      </w:pPr>
      <w:r>
        <w:rPr>
          <w:sz w:val="28"/>
          <w:szCs w:val="28"/>
        </w:rPr>
        <w:t>Цивилизация Древнего Египта насчитывает более 3000 лет. В конце IV тысячелетия до н.э. в Северо-Восточной Африке, в низовьях реки Нил, сформировалось раннерабовладельческое государство Египет, которое стало одним с самых великих центров мировой культуры. Почти 2000-летнюю историю Древнего Египта принято делить на три периода: первый - Древний (2800 - 2250 лет до н. э.), второй - Среднее Царство (2050 - 1700 лет до н. э.), третий - Новое Царство (1580 - 1070 лет до н. э.). Соответственно выделяют и три периода в развитии его культуры. Кстати, небезынтересно знать, что современные Египтяне, которые говорят по-арабски, свою страну называют «Миср». Название «Египет» происходит от древнегреческого наименования «Айгуптос». В свою очередь это слово, скорее всего, восходит к одному из имен значительнейшего из древнеегипетских городов – Мемфиса. По-древнеегипетски же, согласно принятому в науке условному произношению, оно произносится  как Хет-ка-Птах, хотя, судя по Вавилонским данным, это название в действительности произносилось как Хэ-ку-Птах. Что касается самих древних египтян, то они свою страну называли «Кеме» - «Черная», по цвету её тёмной почвы, в отличие от «красной» земли окрестной пустыни.</w:t>
      </w:r>
    </w:p>
    <w:p w:rsidR="00194425" w:rsidRDefault="00194425">
      <w:pPr>
        <w:spacing w:line="360" w:lineRule="auto"/>
        <w:ind w:firstLine="709"/>
        <w:jc w:val="both"/>
        <w:rPr>
          <w:sz w:val="28"/>
          <w:szCs w:val="28"/>
        </w:rPr>
      </w:pPr>
      <w:r>
        <w:rPr>
          <w:sz w:val="28"/>
          <w:szCs w:val="28"/>
        </w:rPr>
        <w:t>В те времена долина Нила вовсе не походила на нынешнюю: до самой Дельты это было сплошное болото, воды реки покрывали практически всю долину, и климат был, конечно, более влажным, чем теперь. В конце палеолита климат начал изменяться, и русло Нила приняло современные очертания. Медленное, но постоянное наступление пустыни на пограничные районы способствовало концентрации населения вдоль плодородных берегов реки. Природные условия стали существенным фактором развития древнеегипетской цивилизации. В нильской долине египтяне собирали по два урожая в год, причем урожай был очень обильным – до 100 Ц с одного гектара. Однако эта долина составляла 3,5% территории Египта, на которой проживало 99,5% населения. Остальная территория представляла собой бесплодную и практически необитаемую пустыню. Культура развивалась изолированно, характерной её чертой была традиционность.</w:t>
      </w:r>
    </w:p>
    <w:p w:rsidR="00194425" w:rsidRDefault="00194425">
      <w:pPr>
        <w:spacing w:line="360" w:lineRule="auto"/>
        <w:ind w:firstLine="709"/>
        <w:jc w:val="both"/>
        <w:rPr>
          <w:sz w:val="28"/>
          <w:szCs w:val="28"/>
        </w:rPr>
      </w:pPr>
      <w:r>
        <w:rPr>
          <w:sz w:val="28"/>
          <w:szCs w:val="28"/>
        </w:rPr>
        <w:t>В эпоху неолита, начало которого относится к десятому тысячелетию до н.э., там уже проживали два народа различного происхождения: один относился к африканской расе и пришел из центра Африки; другой - к средиземноморской расе и происходил из Центральной Азии. Предполагают, что была еще третья группа населения - выходцы из легендарной Атлантиды, пришедшие в долину Нила через Ливию. Так сформировались две цивилизации: первая, Меримда, – на Севере страны в Дельте, основавшая первые города; вторая – на Юге с главным городом Тасом.</w:t>
      </w:r>
    </w:p>
    <w:p w:rsidR="00194425" w:rsidRDefault="00194425">
      <w:pPr>
        <w:pStyle w:val="12"/>
        <w:spacing w:before="0" w:line="360" w:lineRule="auto"/>
        <w:ind w:firstLine="720"/>
        <w:rPr>
          <w:sz w:val="28"/>
          <w:szCs w:val="28"/>
        </w:rPr>
      </w:pPr>
      <w:r>
        <w:rPr>
          <w:sz w:val="28"/>
          <w:szCs w:val="28"/>
        </w:rPr>
        <w:t>Народ Египта к этому времени уже был разделен на две группы, и, несмотря на последующее объединение страны, это выразилось в территориальном делении на "хесепы" (провинции), которые греки называли "номами": 22 нома в Верхнем Египте и 20 номов в Нижнем Египте. Это было на заре египетской цивилизации в эпоху, которую египтяне назовут "временами Бога", когда египетский трон занимал царь Осирис.</w:t>
      </w: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pStyle w:val="a8"/>
        <w:ind w:left="0"/>
        <w:rPr>
          <w:rFonts w:ascii="Times New Roman" w:hAnsi="Times New Roman"/>
        </w:rPr>
      </w:pPr>
      <w:r>
        <w:rPr>
          <w:rFonts w:ascii="Times New Roman" w:hAnsi="Times New Roman"/>
        </w:rPr>
        <w:t xml:space="preserve">Религия Древнего Египта. </w:t>
      </w:r>
    </w:p>
    <w:p w:rsidR="00194425" w:rsidRDefault="00194425">
      <w:pPr>
        <w:spacing w:line="360" w:lineRule="auto"/>
        <w:ind w:firstLine="851"/>
        <w:jc w:val="both"/>
        <w:rPr>
          <w:sz w:val="28"/>
          <w:szCs w:val="28"/>
        </w:rPr>
      </w:pPr>
      <w:r>
        <w:rPr>
          <w:sz w:val="28"/>
          <w:szCs w:val="28"/>
        </w:rPr>
        <w:t>Главный бог Египта – бог Солнца как "Восходящее Солнце" назывался Хепри, или Хепрер, как "Солнце в зените" – Ра, как "Солнце перед закатом" – Атум. Боги были олицетворением различных природных явлений и одновременно явлений общественного порядка. Одним из важнейших богов был Птах – бог воды, земли и мирового разума, создатель всего сущего. Считалось, что он вы</w:t>
      </w:r>
      <w:r>
        <w:rPr>
          <w:sz w:val="28"/>
          <w:szCs w:val="28"/>
        </w:rPr>
        <w:softHyphen/>
        <w:t>носил идею сотворения мира в своем сердце и дал ей жизнь движением языка – своим словом. Птах почитался как покровитель искусств и ремесел. Одним из немногих Птах изображался только в облике человека. Как древнейшего из богов Птаха знали во всем Египте, но особенно почитали в Мемфисе. Жрецы других городов возникновение мира видели иначе. Они учили, что сначала существовал бог Нун – первобытный водный хаос. Из него возник бог Атум, позднее превратившийся в Ра. Из Атума-Ра возникла первая пара богов – бог воздуха Шу и его жена, богиня влажности Тефнут. От них родились Геб – бог Земли и Нут – богиня неба, которые, в свою очередь и породили Осириса, Исиду, Сета и Нефтиду. Это были важнейшие и изначальные боги, от которых произошли все другие божества и люди.</w:t>
      </w:r>
    </w:p>
    <w:p w:rsidR="00194425" w:rsidRDefault="00194425">
      <w:pPr>
        <w:spacing w:line="360" w:lineRule="auto"/>
        <w:ind w:firstLine="851"/>
        <w:jc w:val="both"/>
        <w:rPr>
          <w:sz w:val="28"/>
          <w:szCs w:val="28"/>
        </w:rPr>
      </w:pPr>
      <w:r>
        <w:rPr>
          <w:sz w:val="28"/>
          <w:szCs w:val="28"/>
        </w:rPr>
        <w:t>Повсеместно во всех областях Древнего Египта также покло</w:t>
      </w:r>
      <w:r>
        <w:rPr>
          <w:sz w:val="28"/>
          <w:szCs w:val="28"/>
        </w:rPr>
        <w:softHyphen/>
        <w:t>нялись богине истины и порядка Маат, богине неба, любви и веселья Хатхор, богу Луны и письменности Тоту. Тоту приписывали изобретение письменности, считали его божественным секретарем небесного совета при боге Ра. Его просили о помощи и изучающие счет.</w:t>
      </w:r>
    </w:p>
    <w:p w:rsidR="00194425" w:rsidRDefault="00194425">
      <w:pPr>
        <w:spacing w:line="360" w:lineRule="auto"/>
        <w:ind w:firstLine="851"/>
        <w:jc w:val="both"/>
        <w:rPr>
          <w:sz w:val="28"/>
          <w:szCs w:val="28"/>
        </w:rPr>
      </w:pPr>
      <w:r>
        <w:rPr>
          <w:sz w:val="28"/>
          <w:szCs w:val="28"/>
        </w:rPr>
        <w:t>Египтяне признавали присутствие божественного начала "во всем, что есть на суше, в воде и в воздухе". Как воплощение божества почитались некоторые животные, растения, предметы. Египтяне поклонялись кошкам, змеям, крокодилам, баранам, навозным жукам – скарабеям и множеству других живых существ, считая их свои</w:t>
      </w:r>
      <w:r>
        <w:rPr>
          <w:sz w:val="28"/>
          <w:szCs w:val="28"/>
        </w:rPr>
        <w:softHyphen/>
        <w:t>ми богами.</w:t>
      </w:r>
    </w:p>
    <w:p w:rsidR="00194425" w:rsidRDefault="00194425">
      <w:pPr>
        <w:spacing w:line="360" w:lineRule="auto"/>
        <w:ind w:firstLine="709"/>
        <w:jc w:val="both"/>
        <w:rPr>
          <w:sz w:val="28"/>
          <w:szCs w:val="28"/>
        </w:rPr>
      </w:pPr>
      <w:r>
        <w:rPr>
          <w:sz w:val="28"/>
          <w:szCs w:val="28"/>
        </w:rPr>
        <w:t>Одним из наиболее почитавшихся животных в Египте был бык. Он издревле воспринимался как олицетворение производящей силы и плодородия. Культ быков существовал в ряде мест и слился с культами тех богов, которые получали в данной местности господствующее положение. Так, в Мемфисе "душой" местного бога Птаха стал бык Апис, культ которого был связан с культом Осириса, в Гелиополе бык Мневис считался воплощением солнечного бога Ра, в Гермонтисе "живым образом" местного бога Менту стал бык Бухис.</w:t>
      </w:r>
    </w:p>
    <w:p w:rsidR="00194425" w:rsidRDefault="00194425">
      <w:pPr>
        <w:spacing w:line="360" w:lineRule="auto"/>
        <w:ind w:firstLine="709"/>
        <w:jc w:val="both"/>
        <w:rPr>
          <w:sz w:val="28"/>
          <w:szCs w:val="28"/>
        </w:rPr>
      </w:pPr>
      <w:r>
        <w:rPr>
          <w:sz w:val="28"/>
          <w:szCs w:val="28"/>
        </w:rPr>
        <w:t>Животным Амона был баран, подобно быку издавна почитавшийся в Египте как олицетворение плодородия. Священные бараны жили при храмах ряда богов. Например, в Эсне, Элефантине и 21-м номе барана считали воплощением бога Хнума, в Гераклеополе - бога Херишафа. В Мендесе, важнейшем месте почитания барана, священный баран назывался Ба-небджед - "Душа Владыки Джед" (т.е. Мендеса).</w:t>
      </w:r>
    </w:p>
    <w:p w:rsidR="00194425" w:rsidRDefault="00194425">
      <w:pPr>
        <w:spacing w:line="360" w:lineRule="auto"/>
        <w:ind w:firstLine="709"/>
        <w:jc w:val="both"/>
        <w:rPr>
          <w:sz w:val="28"/>
          <w:szCs w:val="28"/>
        </w:rPr>
      </w:pPr>
      <w:r>
        <w:rPr>
          <w:sz w:val="28"/>
          <w:szCs w:val="28"/>
        </w:rPr>
        <w:t>Большое распространение получил культ навозного жука, которого античные писатели называют скарабеем. В процессе осмысления явлений природы возник образ жука, толкающего перед собой солнечный диск. Он изображается также летящим и несущим солнце. Скарабей стал считаться воплощением восходящего солнца Хепри, с ним связывали надежды на жизнь и воскрешение. Жукам поклонялись в храмах солнечных божеств.</w:t>
      </w:r>
    </w:p>
    <w:p w:rsidR="00194425" w:rsidRDefault="00194425">
      <w:pPr>
        <w:spacing w:line="360" w:lineRule="auto"/>
        <w:ind w:firstLine="709"/>
        <w:jc w:val="both"/>
        <w:rPr>
          <w:sz w:val="28"/>
          <w:szCs w:val="28"/>
        </w:rPr>
      </w:pPr>
      <w:r>
        <w:rPr>
          <w:sz w:val="28"/>
          <w:szCs w:val="28"/>
        </w:rPr>
        <w:t>Культ богини Хатхор связан с почитанием коровы. Обычно Хатхор изображали женщиной, иногда с ушами и рогами коровы, иногда с коровьей головой. Обоготворяемые коровы жили при храмах. Поскольку небо, по некоторым сказаниям, мыслилось в виде коровы, Хатхор стала считаться небесной коровой. Ей поклонялись как богине, связанной с солярным культом, подательнице плодородия. С этим же связано представление о Хатхор как о божестве дерева.</w:t>
      </w:r>
    </w:p>
    <w:p w:rsidR="00194425" w:rsidRDefault="00194425">
      <w:pPr>
        <w:spacing w:line="360" w:lineRule="auto"/>
        <w:ind w:firstLine="709"/>
        <w:jc w:val="both"/>
        <w:rPr>
          <w:sz w:val="28"/>
          <w:szCs w:val="28"/>
        </w:rPr>
      </w:pPr>
      <w:r>
        <w:rPr>
          <w:sz w:val="28"/>
          <w:szCs w:val="28"/>
        </w:rPr>
        <w:t>С различными богами были связаны священные кошки, обезьяны, змеи, ихневмоны. После смерти трупы священных животных и птиц мумифицировали, затем укутывали в пелены и помещали в гробы с изображением погребенного животного на крышке. Во многих местах Египта найдены обширные кладбища животных. Наиболее известны гробницы крокодилов в Файюме, быков-Аписов в Мемфисе и быков-Бухисов в Гермонтисе.</w:t>
      </w:r>
    </w:p>
    <w:p w:rsidR="00194425" w:rsidRDefault="00194425">
      <w:pPr>
        <w:spacing w:line="360" w:lineRule="auto"/>
        <w:ind w:firstLine="709"/>
        <w:jc w:val="both"/>
        <w:rPr>
          <w:sz w:val="28"/>
          <w:szCs w:val="28"/>
        </w:rPr>
      </w:pPr>
      <w:r>
        <w:rPr>
          <w:sz w:val="28"/>
          <w:szCs w:val="28"/>
        </w:rPr>
        <w:t>Издревле во многих центрах сложились культы солнечных богов. Эти боги представлялись в различном облике: в одной местности это был крылатый диск, летящий по небу, в другой - огромный жук, катящий по небу солнечный диск; иногда солнечный бог мыслился в виде сокола, иногда в виде человека с соколиной головой. Имена этих божеств были различны, но независимо от того, назывался ли тот или иной бог Ра, Атум, Хепри или Гор, в основе их культа лежало поклонение великому светилу. Постепенно многие солнечные божества сливались. Иногда эти слияния пытались объяснить, трактуя, например, Хепри как утреннее солнце, Ра - как дневное, а Атум - как вечернее.</w:t>
      </w:r>
    </w:p>
    <w:p w:rsidR="00194425" w:rsidRDefault="00194425">
      <w:pPr>
        <w:pStyle w:val="a7"/>
        <w:spacing w:line="360" w:lineRule="auto"/>
        <w:rPr>
          <w:szCs w:val="28"/>
        </w:rPr>
      </w:pPr>
      <w:r>
        <w:rPr>
          <w:szCs w:val="28"/>
        </w:rPr>
        <w:t>Египтяне также поклонялись деревьям и растениям, из которых они осо</w:t>
      </w:r>
      <w:r>
        <w:rPr>
          <w:szCs w:val="28"/>
        </w:rPr>
        <w:softHyphen/>
        <w:t>бенно выделяли лотос. Они полагали, что цветки лотоса были уже в перво</w:t>
      </w:r>
      <w:r>
        <w:rPr>
          <w:szCs w:val="28"/>
        </w:rPr>
        <w:softHyphen/>
        <w:t>бытном хаосе, и именно из цветка лотоса вышел бог Солнца Ра. Богом счита</w:t>
      </w:r>
      <w:r>
        <w:rPr>
          <w:szCs w:val="28"/>
        </w:rPr>
        <w:softHyphen/>
        <w:t>ли и почву, ее плодородную естественную силу. Из неорганической природы более всего почитались заостренные камни. По аналогии с такими камнями стали строиться обелиски.</w:t>
      </w:r>
    </w:p>
    <w:p w:rsidR="00194425" w:rsidRDefault="00194425">
      <w:pPr>
        <w:spacing w:line="360" w:lineRule="auto"/>
        <w:ind w:firstLine="851"/>
        <w:jc w:val="both"/>
        <w:rPr>
          <w:sz w:val="28"/>
          <w:szCs w:val="28"/>
        </w:rPr>
      </w:pPr>
      <w:r>
        <w:rPr>
          <w:sz w:val="28"/>
          <w:szCs w:val="28"/>
        </w:rPr>
        <w:t>В настоящее время высказано мнение, и его придерживаются многие егип</w:t>
      </w:r>
      <w:r>
        <w:rPr>
          <w:sz w:val="28"/>
          <w:szCs w:val="28"/>
        </w:rPr>
        <w:softHyphen/>
        <w:t>тологи, что все разнообразные и многочисленные божества египетских хра</w:t>
      </w:r>
      <w:r>
        <w:rPr>
          <w:sz w:val="28"/>
          <w:szCs w:val="28"/>
        </w:rPr>
        <w:softHyphen/>
        <w:t>мов жрецы считали воплощением Высшего Существа, единого Бога, бессмер</w:t>
      </w:r>
      <w:r>
        <w:rPr>
          <w:sz w:val="28"/>
          <w:szCs w:val="28"/>
        </w:rPr>
        <w:softHyphen/>
        <w:t>тного, вечного, невидимого и непостижимого в своей сущности, который по</w:t>
      </w:r>
      <w:r>
        <w:rPr>
          <w:sz w:val="28"/>
          <w:szCs w:val="28"/>
        </w:rPr>
        <w:softHyphen/>
        <w:t>рождает сам себя в бесконечности Вселенной. Поклоняясь множеству богов, древние египтяне в действительности поклонялись одному Богу тайному, не имеющему ни имени, ни образа. Египетские жрецы определяли его так: "Тот, кто существует сам по себе", "Первопричина всякой жизни", "Отец отцов", "Мать матерей". Это Высшее Существо – творец Вселенной – едино в своей сущности, но не едино в своем воплощении; он порождает себя в себе самом и одновременно является отцом, матерью и сыном Бога, не выходя из Бога. Таким образом, в Египте было сформулировано понятие Троицы, которое по</w:t>
      </w:r>
      <w:r>
        <w:rPr>
          <w:sz w:val="28"/>
          <w:szCs w:val="28"/>
        </w:rPr>
        <w:softHyphen/>
        <w:t>том будет воспринято христианством. Ученые, высказывающие эти взгляды, полагают, что жрецы в Древнем Египте выражали атрибуты единого Бога и его различные воплощения в виде чувственных представлений для того, что</w:t>
      </w:r>
      <w:r>
        <w:rPr>
          <w:sz w:val="28"/>
          <w:szCs w:val="28"/>
        </w:rPr>
        <w:softHyphen/>
        <w:t>бы облегчить народу веру.</w:t>
      </w: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pStyle w:val="a8"/>
        <w:ind w:left="0"/>
        <w:rPr>
          <w:rFonts w:ascii="Times New Roman" w:hAnsi="Times New Roman"/>
          <w:b/>
          <w:sz w:val="28"/>
          <w:szCs w:val="28"/>
        </w:rPr>
      </w:pPr>
      <w:r>
        <w:rPr>
          <w:rFonts w:ascii="Times New Roman" w:hAnsi="Times New Roman"/>
          <w:b/>
          <w:sz w:val="28"/>
          <w:szCs w:val="28"/>
        </w:rPr>
        <w:t>Пирамиды – символ Древнего Египта.</w:t>
      </w:r>
    </w:p>
    <w:p w:rsidR="00194425" w:rsidRDefault="00194425">
      <w:pPr>
        <w:spacing w:line="360" w:lineRule="auto"/>
        <w:ind w:firstLine="851"/>
        <w:jc w:val="both"/>
        <w:rPr>
          <w:sz w:val="28"/>
          <w:szCs w:val="28"/>
        </w:rPr>
      </w:pPr>
      <w:r>
        <w:rPr>
          <w:sz w:val="28"/>
          <w:szCs w:val="28"/>
        </w:rPr>
        <w:t>Важнейшей чертой древнеегипетской культуры было возведение пирамид. В конце III тыс. и во II тыс. до н. э. и пирамиды, и храмы – постройки для богов – строились из камня.</w:t>
      </w:r>
    </w:p>
    <w:p w:rsidR="00194425" w:rsidRDefault="00194425">
      <w:pPr>
        <w:spacing w:line="360" w:lineRule="auto"/>
        <w:ind w:firstLine="851"/>
        <w:jc w:val="both"/>
        <w:rPr>
          <w:sz w:val="28"/>
          <w:szCs w:val="28"/>
        </w:rPr>
      </w:pPr>
      <w:r>
        <w:rPr>
          <w:sz w:val="28"/>
          <w:szCs w:val="28"/>
        </w:rPr>
        <w:t>Строительство пирамид – по сути своей непроизводительные расходы – было разорительным для экономики государства, истощало казну, требовало ко</w:t>
      </w:r>
      <w:r>
        <w:rPr>
          <w:sz w:val="28"/>
          <w:szCs w:val="28"/>
        </w:rPr>
        <w:softHyphen/>
        <w:t>лоссального напряжения сил и многочисленных жертв со стороны населения. История, как известно, не терпит сослагательного наклонения, но можно пред</w:t>
      </w:r>
      <w:r>
        <w:rPr>
          <w:sz w:val="28"/>
          <w:szCs w:val="28"/>
        </w:rPr>
        <w:softHyphen/>
        <w:t>положить, что если бы египтяне с таким же упорством и самоотверженностью строили дороги, а не пирамиды, Египет развивался бы более динамично.</w:t>
      </w:r>
    </w:p>
    <w:p w:rsidR="00194425" w:rsidRDefault="00194425">
      <w:pPr>
        <w:spacing w:line="360" w:lineRule="auto"/>
        <w:ind w:firstLine="851"/>
        <w:jc w:val="both"/>
        <w:rPr>
          <w:sz w:val="28"/>
          <w:szCs w:val="28"/>
        </w:rPr>
      </w:pPr>
      <w:r>
        <w:rPr>
          <w:sz w:val="28"/>
          <w:szCs w:val="28"/>
        </w:rPr>
        <w:t>Пирамиды строились для фараонов и для знати, хотя по вероучению еги</w:t>
      </w:r>
      <w:r>
        <w:rPr>
          <w:sz w:val="28"/>
          <w:szCs w:val="28"/>
        </w:rPr>
        <w:softHyphen/>
        <w:t>петских жрецов всякий человек, а не только царь или вельможа, обладал веч</w:t>
      </w:r>
      <w:r>
        <w:rPr>
          <w:sz w:val="28"/>
          <w:szCs w:val="28"/>
        </w:rPr>
        <w:softHyphen/>
        <w:t>ной жизненной силой. Однако тела бедняков не бальзамировались и не поме</w:t>
      </w:r>
      <w:r>
        <w:rPr>
          <w:sz w:val="28"/>
          <w:szCs w:val="28"/>
        </w:rPr>
        <w:softHyphen/>
        <w:t>щались в гробницы, а заворачивались в циновки и сбрасывались в кучи на окраинах кладбищ. В жарком и сухом климате Египта эти тела мумифициро</w:t>
      </w:r>
      <w:r>
        <w:rPr>
          <w:sz w:val="28"/>
          <w:szCs w:val="28"/>
        </w:rPr>
        <w:softHyphen/>
        <w:t>вались естественным путем, без усилий со стороны человека и могли сохра</w:t>
      </w:r>
      <w:r>
        <w:rPr>
          <w:sz w:val="28"/>
          <w:szCs w:val="28"/>
        </w:rPr>
        <w:softHyphen/>
        <w:t>няться в песках в течение очень длительного времени – многих столетий. Но в любом случае пирамиды свидетельствовали о чрезвычайно сильном нера</w:t>
      </w:r>
      <w:r>
        <w:rPr>
          <w:sz w:val="28"/>
          <w:szCs w:val="28"/>
        </w:rPr>
        <w:softHyphen/>
        <w:t>венстве людей в египетском обществе.</w:t>
      </w:r>
    </w:p>
    <w:p w:rsidR="00194425" w:rsidRDefault="00194425">
      <w:pPr>
        <w:spacing w:line="360" w:lineRule="auto"/>
        <w:ind w:firstLine="851"/>
        <w:jc w:val="both"/>
        <w:rPr>
          <w:sz w:val="28"/>
          <w:szCs w:val="28"/>
        </w:rPr>
      </w:pPr>
      <w:r>
        <w:rPr>
          <w:sz w:val="28"/>
          <w:szCs w:val="28"/>
        </w:rPr>
        <w:t>Археологи насчитали около ста пирамид, но не все они дошли до наших дней. Часть пирамид была разрушена уже в древности. Самая ранняя из еги</w:t>
      </w:r>
      <w:r>
        <w:rPr>
          <w:sz w:val="28"/>
          <w:szCs w:val="28"/>
        </w:rPr>
        <w:softHyphen/>
        <w:t xml:space="preserve">петских пирамид – </w:t>
      </w:r>
      <w:r>
        <w:rPr>
          <w:b/>
          <w:i/>
          <w:sz w:val="28"/>
          <w:szCs w:val="28"/>
        </w:rPr>
        <w:t>пирамида фараона Джосера</w:t>
      </w:r>
      <w:r>
        <w:rPr>
          <w:sz w:val="28"/>
          <w:szCs w:val="28"/>
        </w:rPr>
        <w:t>, воздвигнутая около 5 тыс. лет назад. Она ступенчатая и возвышается, как лестница к небу. В ее отделке использован светотеневой контраст выступов и ниш. Эту пирамиду задумал и воп</w:t>
      </w:r>
      <w:r>
        <w:rPr>
          <w:sz w:val="28"/>
          <w:szCs w:val="28"/>
        </w:rPr>
        <w:softHyphen/>
        <w:t xml:space="preserve">лотил главный царский архитектор по имени </w:t>
      </w:r>
      <w:r>
        <w:rPr>
          <w:i/>
          <w:sz w:val="28"/>
          <w:szCs w:val="28"/>
        </w:rPr>
        <w:t>Имхотеп</w:t>
      </w:r>
      <w:r>
        <w:rPr>
          <w:sz w:val="28"/>
          <w:szCs w:val="28"/>
        </w:rPr>
        <w:t>. Последующие поколения египтян чтили его как великого зодчего, мудреца и мага. Он был обожествлен и в честь его совершались возлияния перед началом других строительных работ.</w:t>
      </w:r>
    </w:p>
    <w:p w:rsidR="00194425" w:rsidRDefault="00194425">
      <w:pPr>
        <w:spacing w:line="360" w:lineRule="auto"/>
        <w:ind w:firstLine="851"/>
        <w:jc w:val="both"/>
        <w:rPr>
          <w:sz w:val="28"/>
          <w:szCs w:val="28"/>
        </w:rPr>
      </w:pPr>
      <w:r>
        <w:rPr>
          <w:sz w:val="28"/>
          <w:szCs w:val="28"/>
        </w:rPr>
        <w:t xml:space="preserve">Самая знаменитая и самая значительная по размерам – </w:t>
      </w:r>
      <w:r>
        <w:rPr>
          <w:b/>
          <w:i/>
          <w:sz w:val="28"/>
          <w:szCs w:val="28"/>
        </w:rPr>
        <w:t>пирамида фараона Хеопса в Гизе</w:t>
      </w:r>
      <w:r>
        <w:rPr>
          <w:sz w:val="28"/>
          <w:szCs w:val="28"/>
        </w:rPr>
        <w:t>. Известно, что только дорогу к будущему месту строительства прокладывали 10 лет, а саму пирамиду — строили более 20 лет; на этих рабо</w:t>
      </w:r>
      <w:r>
        <w:rPr>
          <w:sz w:val="28"/>
          <w:szCs w:val="28"/>
        </w:rPr>
        <w:softHyphen/>
        <w:t>тах было занято огромное количество людей — сотни тысяч. Размеры пирами</w:t>
      </w:r>
      <w:r>
        <w:rPr>
          <w:sz w:val="28"/>
          <w:szCs w:val="28"/>
        </w:rPr>
        <w:softHyphen/>
        <w:t>ды таковы, что внутри свободно мог бы разместиться любой европейский собор. Пира</w:t>
      </w:r>
      <w:r>
        <w:rPr>
          <w:sz w:val="28"/>
          <w:szCs w:val="28"/>
        </w:rPr>
        <w:softHyphen/>
        <w:t>мида Хеопса сложена из гигантских известняковых камней. Уди</w:t>
      </w:r>
      <w:r>
        <w:rPr>
          <w:sz w:val="28"/>
          <w:szCs w:val="28"/>
        </w:rPr>
        <w:softHyphen/>
        <w:t>вительным было строительное искусство древних мастеров: камни пирамиды до сих пор так плотно пригнаны друг к другу, что между ними невозможно просунуть даже иголку. Снаружи вся пирамида Хеопса была облицована пре</w:t>
      </w:r>
      <w:r>
        <w:rPr>
          <w:sz w:val="28"/>
          <w:szCs w:val="28"/>
        </w:rPr>
        <w:softHyphen/>
        <w:t>красно отполированными известняковыми плитами, внутри имелось несколь</w:t>
      </w:r>
      <w:r>
        <w:rPr>
          <w:sz w:val="28"/>
          <w:szCs w:val="28"/>
        </w:rPr>
        <w:softHyphen/>
        <w:t>ко длинных наклонных коридоров со сложной системой ходов и выходов. Их назначение — запутать грабителя, если ему удалось бы проникнуть внутрь сооружения.</w:t>
      </w:r>
    </w:p>
    <w:p w:rsidR="00194425" w:rsidRDefault="00194425">
      <w:pPr>
        <w:spacing w:line="360" w:lineRule="auto"/>
        <w:ind w:right="-2" w:firstLine="851"/>
        <w:jc w:val="both"/>
        <w:rPr>
          <w:sz w:val="28"/>
          <w:szCs w:val="28"/>
        </w:rPr>
      </w:pPr>
      <w:r>
        <w:rPr>
          <w:sz w:val="28"/>
          <w:szCs w:val="28"/>
        </w:rPr>
        <w:t xml:space="preserve">Пирамида Хеопса вместе с другими пирамидами, высящимися в Гизе, — </w:t>
      </w:r>
      <w:r>
        <w:rPr>
          <w:b/>
          <w:i/>
          <w:sz w:val="28"/>
          <w:szCs w:val="28"/>
        </w:rPr>
        <w:t>Хефрена</w:t>
      </w:r>
      <w:r>
        <w:rPr>
          <w:sz w:val="28"/>
          <w:szCs w:val="28"/>
        </w:rPr>
        <w:t xml:space="preserve"> и </w:t>
      </w:r>
      <w:r>
        <w:rPr>
          <w:b/>
          <w:i/>
          <w:sz w:val="28"/>
          <w:szCs w:val="28"/>
        </w:rPr>
        <w:t>Михерина</w:t>
      </w:r>
      <w:r>
        <w:rPr>
          <w:sz w:val="28"/>
          <w:szCs w:val="28"/>
        </w:rPr>
        <w:t>, названа одним из семи чудес света. Вокруг пирамид ве</w:t>
      </w:r>
      <w:r>
        <w:rPr>
          <w:sz w:val="28"/>
          <w:szCs w:val="28"/>
        </w:rPr>
        <w:softHyphen/>
        <w:t>ликих фараонов находится множество  гробниц, которые образуют целый го</w:t>
      </w:r>
      <w:r>
        <w:rPr>
          <w:sz w:val="28"/>
          <w:szCs w:val="28"/>
        </w:rPr>
        <w:softHyphen/>
        <w:t>род со своими улицами и перекрестками.</w:t>
      </w:r>
    </w:p>
    <w:p w:rsidR="00194425" w:rsidRDefault="00AC0287">
      <w:pPr>
        <w:spacing w:line="360" w:lineRule="auto"/>
        <w:ind w:right="-2"/>
        <w:jc w:val="both"/>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92pt" filled="t">
            <v:fill color2="black"/>
            <v:imagedata r:id="rId7" o:title=""/>
          </v:shape>
        </w:pict>
      </w:r>
    </w:p>
    <w:p w:rsidR="00194425" w:rsidRDefault="00194425">
      <w:pPr>
        <w:pStyle w:val="21"/>
        <w:spacing w:line="360" w:lineRule="auto"/>
      </w:pPr>
      <w:r>
        <w:t>Во II тыс. до н.э. пирамиды стали строить из кирпича, а не из камня — это было чуть менее разорительным, да и сами пирамиды становятся меньше. К началу I тыс. до н.э. для усыпальниц фараонов стали отводиться глубокие и тщательно скрытые от чужих глаз тайники. Однако и эти тайники грабили также часто, как и пирамиды. Разграбление усыпальниц фараонов было свой</w:t>
      </w:r>
      <w:r>
        <w:softHyphen/>
        <w:t>ственно всем периодам древнеегипетской истории, хотя египтяне боготвори</w:t>
      </w:r>
      <w:r>
        <w:softHyphen/>
        <w:t>ли и боялись своих фараонов.</w:t>
      </w:r>
    </w:p>
    <w:p w:rsidR="00194425" w:rsidRDefault="00194425">
      <w:pPr>
        <w:spacing w:line="360" w:lineRule="auto"/>
        <w:ind w:right="-5" w:firstLine="709"/>
        <w:jc w:val="both"/>
        <w:rPr>
          <w:sz w:val="28"/>
          <w:szCs w:val="28"/>
        </w:rPr>
      </w:pPr>
      <w:r>
        <w:rPr>
          <w:sz w:val="28"/>
          <w:szCs w:val="28"/>
        </w:rPr>
        <w:t>В эпоху среднего царства (21-18 вв. до н.э.) появляется новый тип заупокойного храма. Ярчайший образец – храм Ментухотепа I долине Деир-эль-Бахари (западный берег Нила).</w:t>
      </w:r>
    </w:p>
    <w:p w:rsidR="00194425" w:rsidRDefault="00194425">
      <w:pPr>
        <w:spacing w:line="360" w:lineRule="auto"/>
        <w:ind w:right="-5" w:firstLine="709"/>
        <w:jc w:val="both"/>
        <w:rPr>
          <w:sz w:val="28"/>
          <w:szCs w:val="28"/>
        </w:rPr>
      </w:pPr>
      <w:r>
        <w:rPr>
          <w:sz w:val="28"/>
          <w:szCs w:val="28"/>
        </w:rPr>
        <w:t>Первое, бросающееся в глаза новшество, изменение местности: не в пустыне,  а у скал Ливийского нагорья.</w:t>
      </w:r>
    </w:p>
    <w:p w:rsidR="00194425" w:rsidRDefault="00194425">
      <w:pPr>
        <w:spacing w:line="360" w:lineRule="auto"/>
        <w:ind w:right="-5" w:firstLine="709"/>
        <w:jc w:val="both"/>
        <w:rPr>
          <w:sz w:val="28"/>
          <w:szCs w:val="28"/>
        </w:rPr>
      </w:pPr>
      <w:r>
        <w:rPr>
          <w:sz w:val="28"/>
          <w:szCs w:val="28"/>
        </w:rPr>
        <w:t>Второе – усложнение композиции заупокойного храма, состоящего из двух террас, расположенных одна над другой и завершаемых небольшой пирамидой. Горизонтальная распластанность террас, подчеркнутая пологим пандусом, как бы притормаживается вертикальными портиками, идущими по фасаду и по бокам храма.</w:t>
      </w:r>
    </w:p>
    <w:p w:rsidR="00194425" w:rsidRDefault="00194425">
      <w:pPr>
        <w:spacing w:line="360" w:lineRule="auto"/>
        <w:ind w:right="-5" w:firstLine="709"/>
        <w:jc w:val="both"/>
        <w:rPr>
          <w:sz w:val="28"/>
          <w:szCs w:val="28"/>
        </w:rPr>
      </w:pPr>
      <w:r>
        <w:rPr>
          <w:sz w:val="28"/>
          <w:szCs w:val="28"/>
        </w:rPr>
        <w:t>За основным ядром комплекса шел небольшой открытый  двор, окруженный колоннадой.</w:t>
      </w:r>
    </w:p>
    <w:p w:rsidR="00194425" w:rsidRDefault="00194425">
      <w:pPr>
        <w:spacing w:line="360" w:lineRule="auto"/>
        <w:ind w:right="-5" w:firstLine="709"/>
        <w:jc w:val="both"/>
        <w:rPr>
          <w:sz w:val="28"/>
          <w:szCs w:val="28"/>
        </w:rPr>
      </w:pPr>
      <w:r>
        <w:rPr>
          <w:sz w:val="28"/>
          <w:szCs w:val="28"/>
        </w:rPr>
        <w:t>Он вел во второй гипостильный зал (первый - нижняя терраса) и помещения, вырубленные в скале.</w:t>
      </w:r>
    </w:p>
    <w:p w:rsidR="00194425" w:rsidRDefault="00194425">
      <w:pPr>
        <w:spacing w:line="360" w:lineRule="auto"/>
        <w:ind w:right="-5" w:firstLine="709"/>
        <w:jc w:val="both"/>
        <w:rPr>
          <w:sz w:val="28"/>
          <w:szCs w:val="28"/>
        </w:rPr>
      </w:pPr>
      <w:r>
        <w:rPr>
          <w:sz w:val="28"/>
          <w:szCs w:val="28"/>
        </w:rPr>
        <w:t>К этому добавлялся нижний храмик (или пропилеи) и дорога, огражденная с двух сторон стенами и соединяющая храмик с главным заупокойным ансамблем.</w:t>
      </w:r>
    </w:p>
    <w:p w:rsidR="00194425" w:rsidRDefault="00194425">
      <w:pPr>
        <w:spacing w:line="360" w:lineRule="auto"/>
        <w:ind w:right="-5" w:firstLine="709"/>
        <w:jc w:val="both"/>
        <w:rPr>
          <w:sz w:val="28"/>
          <w:szCs w:val="28"/>
        </w:rPr>
      </w:pPr>
      <w:r>
        <w:rPr>
          <w:sz w:val="28"/>
          <w:szCs w:val="28"/>
        </w:rPr>
        <w:t>Дополнительными элементами этого архитектурного комплекса были каменные раскрашенные статуи царя, стоявшие на дороге, и сад с двумя бассейнами перед первым гипостильным залом.</w:t>
      </w:r>
    </w:p>
    <w:p w:rsidR="00194425" w:rsidRDefault="00194425">
      <w:pPr>
        <w:spacing w:line="360" w:lineRule="auto"/>
        <w:ind w:right="-5" w:firstLine="709"/>
        <w:jc w:val="both"/>
        <w:rPr>
          <w:sz w:val="28"/>
          <w:szCs w:val="28"/>
        </w:rPr>
      </w:pPr>
      <w:r>
        <w:rPr>
          <w:sz w:val="28"/>
          <w:szCs w:val="28"/>
        </w:rPr>
        <w:t>От заупокойного комплекса Менхотепа I тянется ниточка к храмовой архитектуре Нового царства, одним из наиболее ранних образцов которой был заупокойный храм царицы Хатшепсут (нач. 15 в.до н.э.).Он возведен уже в знакомой нам долине Деир-эль-Бахари архитектором Сенмутом, рядом с храмом Ментухотепа I.</w:t>
      </w:r>
    </w:p>
    <w:p w:rsidR="00194425" w:rsidRDefault="00194425">
      <w:pPr>
        <w:spacing w:line="360" w:lineRule="auto"/>
        <w:ind w:right="-5" w:firstLine="709"/>
        <w:jc w:val="both"/>
        <w:rPr>
          <w:sz w:val="28"/>
          <w:szCs w:val="28"/>
        </w:rPr>
      </w:pPr>
      <w:r>
        <w:rPr>
          <w:sz w:val="28"/>
          <w:szCs w:val="28"/>
        </w:rPr>
        <w:t>Самая главная новация – захоронение отдельно от храма. Царская мумия спрятана где-то в тайнике, в горах. Ансамбль же состоит в целом из тех же элементов, что и храм “соседа”, но с тенденцией к большей грандиозности: три террасы, возвышающиеся одна над другой, имеют большие масштабы; богатейшая декорировка, широкое использование скульптур (свыше 250 статуй), обилие колоннад, деревья и искусственные пруды,  размещавшиеся и на террасах.</w:t>
      </w:r>
    </w:p>
    <w:p w:rsidR="00194425" w:rsidRDefault="00194425">
      <w:pPr>
        <w:spacing w:line="360" w:lineRule="auto"/>
        <w:ind w:right="-5" w:firstLine="709"/>
        <w:jc w:val="both"/>
        <w:rPr>
          <w:sz w:val="28"/>
          <w:szCs w:val="28"/>
        </w:rPr>
      </w:pPr>
      <w:r>
        <w:rPr>
          <w:sz w:val="28"/>
          <w:szCs w:val="28"/>
        </w:rPr>
        <w:t>Идея пространственно развитого храмового комплекса, подчиненного принципу центральной оси, наиболее полное и совершенное выражение получила в ансамблях Карнака и Луксора на восточном берегу Нила в Фивах, посвященных богу Амону-Ра (16-15 вв. до н.э.).</w:t>
      </w:r>
    </w:p>
    <w:p w:rsidR="00194425" w:rsidRDefault="00194425">
      <w:pPr>
        <w:spacing w:line="360" w:lineRule="auto"/>
        <w:ind w:right="-5" w:firstLine="709"/>
        <w:jc w:val="both"/>
        <w:rPr>
          <w:sz w:val="28"/>
          <w:szCs w:val="28"/>
        </w:rPr>
      </w:pPr>
      <w:r>
        <w:rPr>
          <w:sz w:val="28"/>
          <w:szCs w:val="28"/>
        </w:rPr>
        <w:t>Основными элементами сложного и гармонического целого были следующие объемные и пространственные компоненты: молельня, коронный зал, открытый двор. Они выстраивались по одной оси, продолжавшейся за стенами длинной аллеей со сфинксами. Чередование их акцентировалось огромными пилонами - входами, представляющие собой плоские трапециевидные формы, возвышающиеся над остальными архитектурными объемами храмового комплекса. Перед пилонами размещались огромные скульптурные статуи фараонов и обелиски.</w:t>
      </w:r>
    </w:p>
    <w:p w:rsidR="00194425" w:rsidRDefault="00194425">
      <w:pPr>
        <w:spacing w:line="360" w:lineRule="auto"/>
        <w:ind w:right="-5" w:firstLine="709"/>
        <w:jc w:val="both"/>
        <w:rPr>
          <w:sz w:val="28"/>
          <w:szCs w:val="28"/>
        </w:rPr>
      </w:pPr>
      <w:r>
        <w:rPr>
          <w:sz w:val="28"/>
          <w:szCs w:val="28"/>
        </w:rPr>
        <w:t>Основным средством архитектурной выразительности была колонна: в карнакском храме их 270, в луксорском – 151. Характернейшая черта этих колонн - использование растительных материалов: колонны напоминают связки гигантских папирусов и лотоса.</w:t>
      </w:r>
    </w:p>
    <w:p w:rsidR="00194425" w:rsidRDefault="00194425">
      <w:pPr>
        <w:spacing w:line="360" w:lineRule="auto"/>
        <w:ind w:right="-5" w:firstLine="709"/>
        <w:jc w:val="both"/>
        <w:rPr>
          <w:sz w:val="28"/>
          <w:szCs w:val="28"/>
        </w:rPr>
      </w:pPr>
      <w:r>
        <w:rPr>
          <w:sz w:val="28"/>
          <w:szCs w:val="28"/>
        </w:rPr>
        <w:t xml:space="preserve">Одним из наиболее совершенных храмовых ансамблей среди египетских архитектурных памятников является Луксорский храм, называвшийся Ипет-Рес. В большей своей части построен архитектором Аменхотепом-младшим в 15 в.до н.э.     </w:t>
      </w:r>
    </w:p>
    <w:p w:rsidR="00194425" w:rsidRDefault="00194425">
      <w:pPr>
        <w:spacing w:line="360" w:lineRule="auto"/>
        <w:ind w:right="-5" w:firstLine="709"/>
        <w:jc w:val="both"/>
        <w:rPr>
          <w:sz w:val="28"/>
          <w:szCs w:val="28"/>
        </w:rPr>
      </w:pPr>
      <w:r>
        <w:rPr>
          <w:sz w:val="28"/>
          <w:szCs w:val="28"/>
        </w:rPr>
        <w:t>Рассмотрим его план: в нем нетрудно выделить три основные части. Первая – вытянутый прямоугольник, обозначающий первый открытый двор с колоннадой по центральной оси (около 20 м высоты с капителями в виде цветущего папируса). Вторая – квадратная, обозначающая второй открытый двор, обнесенный двухрядной колоннадой. Третья – самая обширная, прямоугольная, обозначающая комплекс помещений, расположенных по центральной оси (святилища и молельни со статуями богов) и рядом с ней (кладовые). Эта третья часть начинается вестибюлем с 32 колоннами.</w:t>
      </w:r>
    </w:p>
    <w:p w:rsidR="00194425" w:rsidRDefault="00194425">
      <w:pPr>
        <w:spacing w:line="360" w:lineRule="auto"/>
        <w:ind w:right="-5" w:firstLine="709"/>
        <w:jc w:val="both"/>
        <w:rPr>
          <w:sz w:val="28"/>
          <w:szCs w:val="28"/>
        </w:rPr>
      </w:pPr>
      <w:r>
        <w:rPr>
          <w:sz w:val="28"/>
          <w:szCs w:val="28"/>
        </w:rPr>
        <w:t>Постепенное движение к молельням через величественно-гигантские “заросли” каменного папируса имело и “световую драматургию” от ярко освещенного солнцем двора, через сумрак колонного зала, куда свет проникал сквозь верхние зарешеченные проемы, к таинственному полумраку искусственно освещенной молельни. Недаром некоторые ученые считали, что египетское храмовое сооружение является скорее дорогой для процессий, нежели пространством для пребывания.</w:t>
      </w:r>
    </w:p>
    <w:p w:rsidR="00194425" w:rsidRDefault="00194425">
      <w:pPr>
        <w:pStyle w:val="31"/>
        <w:spacing w:line="360" w:lineRule="auto"/>
        <w:ind w:right="-5"/>
      </w:pPr>
      <w:r>
        <w:t xml:space="preserve"> И завершает основную линию архитектуры культовых памятников Древнего Египта т.н. Рамсес Сум: комплекс, состоявший из Дворца и заупокойного храма Рамсеса II в Фивах, и два храма Рамсеса II в Абу-Симбеле (Нубия), которые полностью высечены из скального массива, включая четыре 24-метровые статуи Рамсеса на фасаде.</w:t>
      </w:r>
    </w:p>
    <w:p w:rsidR="00194425" w:rsidRDefault="00194425">
      <w:pPr>
        <w:pStyle w:val="13"/>
        <w:spacing w:line="360" w:lineRule="auto"/>
        <w:ind w:left="0" w:right="-5" w:firstLine="709"/>
      </w:pPr>
      <w:r>
        <w:t>Они сохраняли основные композиционные принципы храмовых комплексов Нового царства, максимально акцентируя при этом идею прославления фараона.</w:t>
      </w: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firstLine="709"/>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13"/>
        <w:spacing w:line="360" w:lineRule="auto"/>
        <w:ind w:left="0" w:right="-5"/>
      </w:pPr>
    </w:p>
    <w:p w:rsidR="00194425" w:rsidRDefault="00194425">
      <w:pPr>
        <w:pStyle w:val="a8"/>
        <w:ind w:left="0"/>
        <w:rPr>
          <w:rFonts w:ascii="Times New Roman" w:hAnsi="Times New Roman"/>
        </w:rPr>
      </w:pPr>
      <w:r>
        <w:rPr>
          <w:rFonts w:ascii="Times New Roman" w:hAnsi="Times New Roman"/>
        </w:rPr>
        <w:t>Рельефы.</w:t>
      </w:r>
    </w:p>
    <w:p w:rsidR="00194425" w:rsidRDefault="00194425">
      <w:pPr>
        <w:spacing w:line="360" w:lineRule="auto"/>
        <w:ind w:firstLine="709"/>
        <w:jc w:val="both"/>
        <w:rPr>
          <w:sz w:val="28"/>
          <w:szCs w:val="28"/>
        </w:rPr>
      </w:pPr>
      <w:r>
        <w:rPr>
          <w:sz w:val="28"/>
          <w:szCs w:val="28"/>
        </w:rPr>
        <w:t>От Древнего царства дошло большое число гробничных изображений. В это время окончательно складываются тематика, схемы расположения сцен, основные композиции. Происхождение главных сюжетов связано с культовыми потребностями. Изображение мертвого перед жертвенным столом и перечисление жертв как бы подкрепляло и увеличивало те действительные дары, которые приносились в гробницу. Со временем рельефы занимают все больше места, расширяется тематика. Постоянны сцены принесения даров, заклания жертвенных животных; как расширение этих сюжетов появляются сцены земледелия, рыболовства, охоты на Ниле и в пустыне. Со времени V династии, когда в связи с повышением политического значения знати некоторые обряды из царского культа переходят в частный, усложняется планировка гробниц и прежний круг сюжетов развивается в многофигурные композиции, основная идея которых – обессмертить то, что представляло ценность для вечной жизни. Однако, появляются и детали, как будто не имеющие прямой связи с этой исконной тематикой: например, наказание земледельцев, не внесших причитавшихся с них продуктов заупокойного культа, и другие. Со Среднего царства в круг сюжетов включаются воинские сцены, сцены прихода иноземцев, а также новые культовые сюжеты, обусловленные широким распространением осирического культа.</w:t>
      </w:r>
    </w:p>
    <w:p w:rsidR="00194425" w:rsidRDefault="00194425">
      <w:pPr>
        <w:spacing w:line="360" w:lineRule="auto"/>
        <w:ind w:firstLine="709"/>
        <w:jc w:val="both"/>
        <w:rPr>
          <w:sz w:val="28"/>
          <w:szCs w:val="28"/>
        </w:rPr>
      </w:pPr>
      <w:r>
        <w:rPr>
          <w:sz w:val="28"/>
          <w:szCs w:val="28"/>
        </w:rPr>
        <w:t>Рельефы царских и городских храмов помимо обеспечения посмертного благополучия имели еще и задачу прославления фараона, увековечения его деяний и в связи с этим отображения конкретных событий данного царства. Это особенно показательно для Нового царства (анналы Тутмоса III, сцены кадетской битвы или битвы с "народами моря").</w:t>
      </w:r>
    </w:p>
    <w:p w:rsidR="00194425" w:rsidRDefault="00194425">
      <w:pPr>
        <w:spacing w:line="360" w:lineRule="auto"/>
        <w:ind w:firstLine="709"/>
        <w:jc w:val="both"/>
        <w:rPr>
          <w:sz w:val="28"/>
          <w:szCs w:val="28"/>
        </w:rPr>
      </w:pPr>
      <w:r>
        <w:rPr>
          <w:sz w:val="28"/>
          <w:szCs w:val="28"/>
        </w:rPr>
        <w:t>Рельефы и росписи, как и скульптура, были тесно связаны с архитектурой гробниц и храмов. Изобразительный декор подчеркивал назначение помещения. Даже стереотипные на первый взгляд сцены жертвоприношений существенно варьируются в зависимости от богов, получающих жертву, их культовых имен и рода жертв.</w:t>
      </w:r>
    </w:p>
    <w:p w:rsidR="00194425" w:rsidRDefault="00194425">
      <w:pPr>
        <w:spacing w:line="360" w:lineRule="auto"/>
        <w:ind w:firstLine="709"/>
        <w:jc w:val="both"/>
        <w:rPr>
          <w:sz w:val="28"/>
          <w:szCs w:val="28"/>
        </w:rPr>
      </w:pPr>
      <w:r>
        <w:rPr>
          <w:sz w:val="28"/>
          <w:szCs w:val="28"/>
        </w:rPr>
        <w:t>Древние египтяне знали два вида рельефа: выпуклый и врезанный, углубленный внутри контура. Все фигуры и фон обычно раскрашивались, так что стены превращались в ковры цветных изображений. Используя декоративные возможности египетской письменности, художники заполняли надписями пустые места внутри композиции или между различными сценами. Господствующее положение занимал владелец гробницы. Композиция скорее читалась, нежели смотрелась. Основные правила для плоских изображений и росписей формируются, как и для скульптуры, в период Раннего царства. Передача трехмерного пространства в двухмерном изображении не просто техническая задача – ее решение зависит от определенного отношения к действительности. Египтяне передавали действительность такой, какой знали, а не такой, какой она кажется, - отсюда и все существенные особенности. Тело или предмет изображали не таким, как его видят в целом, с определенной точки зрения, в какой-то случайный момент, а соединяя отдельные его части в наиболее характерном для каждой из них виде. Так, лицо человека, локти и ноги показывали в профиль, а глаза и плечи – в фас. Тот же принцип можно наблюдать и в больших композициях, отдельные сцены которых нельзя сводить к одному временному пункту. Большие сцены передаются при помощи суммирования отдельных частностей, с целью дать наиболее полное представление об изображаемом сюжете. Например, в сцену охоты включаются отдельные сюжеты, относящиеся к жизни животных в пустыне, в военные композиции - жизнь лагеря, марширующие солдаты, собственно битва и т.д.</w:t>
      </w:r>
    </w:p>
    <w:p w:rsidR="00194425" w:rsidRDefault="00194425">
      <w:pPr>
        <w:spacing w:line="360" w:lineRule="auto"/>
        <w:ind w:firstLine="709"/>
        <w:jc w:val="both"/>
        <w:rPr>
          <w:sz w:val="28"/>
          <w:szCs w:val="28"/>
        </w:rPr>
      </w:pPr>
      <w:r>
        <w:rPr>
          <w:sz w:val="28"/>
          <w:szCs w:val="28"/>
        </w:rPr>
        <w:t>Все изображаемые люди и предметы мыслились живущими и требовали телесной полноты. Поэтому, как правило, мастера заботились о том, чтобы избегать пересечений хотя бы у главных фигур, а отдельные сцены располагали поясами, одну над другой. Со Среднего царства художники стали широко использовать художественные возможности росписи, а со временем в некоторых случаях даже отказывались от контуров, добиваясь этим особой живописности.</w:t>
      </w:r>
    </w:p>
    <w:p w:rsidR="00194425" w:rsidRDefault="00194425">
      <w:pPr>
        <w:spacing w:line="360" w:lineRule="auto"/>
        <w:ind w:firstLine="709"/>
        <w:jc w:val="both"/>
        <w:rPr>
          <w:sz w:val="28"/>
          <w:szCs w:val="28"/>
        </w:rPr>
      </w:pPr>
      <w:r>
        <w:rPr>
          <w:sz w:val="28"/>
          <w:szCs w:val="28"/>
        </w:rPr>
        <w:t>Существование определенных правил было исключительно важно для поддержания ремесленной традиции, без которой немыслимо древнеегипетское искусство. Со временем менялись вкусы, представления об идеале. Соответственно с этим изменялись пропорции фигур, насыщенность композиции деталями и т.д.</w:t>
      </w:r>
    </w:p>
    <w:p w:rsidR="00194425" w:rsidRDefault="00194425">
      <w:pPr>
        <w:pStyle w:val="a8"/>
        <w:ind w:left="0"/>
        <w:rPr>
          <w:rFonts w:ascii="Times New Roman" w:hAnsi="Times New Roman"/>
        </w:rPr>
      </w:pPr>
      <w:r>
        <w:rPr>
          <w:rFonts w:ascii="Times New Roman" w:hAnsi="Times New Roman"/>
        </w:rPr>
        <w:t>Скульптура.</w:t>
      </w:r>
    </w:p>
    <w:p w:rsidR="00194425" w:rsidRDefault="00194425">
      <w:pPr>
        <w:spacing w:line="360" w:lineRule="auto"/>
        <w:ind w:firstLine="709"/>
        <w:jc w:val="both"/>
        <w:rPr>
          <w:sz w:val="28"/>
          <w:szCs w:val="28"/>
        </w:rPr>
      </w:pPr>
      <w:r>
        <w:rPr>
          <w:sz w:val="28"/>
          <w:szCs w:val="28"/>
        </w:rPr>
        <w:t>Скульптура в Египте появилась в связи с религиозными требованиями и развивалась в зависимости от них. Культовые требования обусловили появление того или иного типа статуй, их иконографию и место установки. Основные правила для скульптуры окончательно складываются во времена Раннего царства: симметрия и фронтальность в построении фигур, четкость и спокойствие поз наилучшим образом соответствовали культовому назначению статуй. Эти черты облика статуй были обусловлены и расположением их у стены или в нише. Преобладающие позы – сидячая с положенными на колени руками и стоячая с выдвинутой вперед левой ногой – складываются очень рано. Немного позже появляется "поза писца" – сидящего на скрещенных ногах человека. Сначала в позе писца изображали только царских сыновей. Рано появляются и семейные группы. Ряд правил был обязателен для всей скульптуры: прямая постановка головы, некоторые атрибуты власти или профессии, определенная раскраска (мужские тела была кирпичного цвета, женские – желтого, волосы – черного). Глаза часто инкрустировали бронзой и камнями.</w:t>
      </w:r>
    </w:p>
    <w:p w:rsidR="00194425" w:rsidRDefault="00194425">
      <w:pPr>
        <w:spacing w:line="360" w:lineRule="auto"/>
        <w:ind w:firstLine="709"/>
        <w:jc w:val="both"/>
        <w:rPr>
          <w:sz w:val="28"/>
          <w:szCs w:val="28"/>
        </w:rPr>
      </w:pPr>
      <w:r>
        <w:rPr>
          <w:sz w:val="28"/>
          <w:szCs w:val="28"/>
        </w:rPr>
        <w:t>Тела статуй делали преувеличенно мощными и развитыми, сообщая статуе торжественную приподнятость. Лица в некоторых случаях, напротив, должны были передавать индивидуальные черты умершего. Отсюда раннее появление в Египте скульптурного портрета. Самые замечательные, ставшие теперь прославленными портреты были скрыты в гробницах, некоторые из них – в замурованных помещениях, где их никто не мог видеть. Напротив, сами статуи могли, по верованиям египтян, наблюдать за жизнью через небольшие отверстия на уровне глаз.</w:t>
      </w:r>
    </w:p>
    <w:p w:rsidR="00194425" w:rsidRDefault="00194425">
      <w:pPr>
        <w:spacing w:line="360" w:lineRule="auto"/>
        <w:ind w:firstLine="709"/>
        <w:jc w:val="both"/>
        <w:rPr>
          <w:sz w:val="28"/>
          <w:szCs w:val="28"/>
        </w:rPr>
      </w:pPr>
      <w:r>
        <w:rPr>
          <w:sz w:val="28"/>
          <w:szCs w:val="28"/>
        </w:rPr>
        <w:t>Овладению скульптором портретным искусством, вероятно, способствовало одно из средств, при помощи которого пытались спасти труп от тления: иногда его покрывали гипсом. При этом на лице получалось подобие гипсовой маски. Однако, поскольку глаза должны были быть открытыми, чтобы изображать лицо живого человека, такая маска требовала дополнительной обработки. По-видимому, этот прием снятия маски и отливки с нее использовали скульпторы при работе над портретами. В некоторых гробницах находят два типа статуй: один – передающий индивидуальные черты человека, изображающий его без парика и одетым по моде своего времени; другой – с лицом, трактованным значительно более идеализированно, одетым в короткое официальное опоясание и в пышном парике. Такое же явление наблюдается и в рельефе. Пока еще нельзя с достоверностью объяснить это, несомненно, лишь, что эти статуи отображали различные аспекты заупокойного культа. В ряде гробниц были обнаружены деревянные статуи, которые, возможно, были связаны с одним из моментов заупокойного ритуала, когда статую несколько раз поднимали и опускали. Над статуей совершали обряд "отверзения уст и очей", после чего она считалась ожившей и получала возможность есть и говорить.</w:t>
      </w:r>
    </w:p>
    <w:p w:rsidR="00194425" w:rsidRDefault="00194425">
      <w:pPr>
        <w:spacing w:line="360" w:lineRule="auto"/>
        <w:ind w:firstLine="709"/>
        <w:jc w:val="both"/>
        <w:rPr>
          <w:sz w:val="28"/>
          <w:szCs w:val="28"/>
        </w:rPr>
      </w:pPr>
      <w:r>
        <w:rPr>
          <w:sz w:val="28"/>
          <w:szCs w:val="28"/>
        </w:rPr>
        <w:t>Помимо статуй умерших в гробницу, особенно в Среднем царстве, помещали также фигурки работников, которые, как верили, должны были обеспечить загробное существование умершего. Отсюда проистекают и другие требования к скульпторам – изобразить людей, занятых самой разнообразной работой. В полном соответствии с общим требованием египетского искусства для каждого занятия выбирается характерный момент, который становится каноничным для этого типа. Общие же правила, например фронтальность и принятая раскраска, сохраняются и здесь.</w:t>
      </w:r>
    </w:p>
    <w:p w:rsidR="00194425" w:rsidRDefault="00194425">
      <w:pPr>
        <w:spacing w:line="360" w:lineRule="auto"/>
        <w:ind w:firstLine="709"/>
        <w:jc w:val="both"/>
        <w:rPr>
          <w:sz w:val="28"/>
          <w:szCs w:val="28"/>
        </w:rPr>
      </w:pPr>
      <w:r>
        <w:rPr>
          <w:sz w:val="28"/>
          <w:szCs w:val="28"/>
        </w:rPr>
        <w:t>Статуи играли большую роль в архитектурном оформлении храмов: окаймляли дороги, ведущие в храм, стояли у пилонов, во дворах и внутренних помещениях. Статуи, имевшие большую архитектурно-декоративную нагрузку, отличались от чисто культовых. Их делали крупных размеров, трактовали обобщенно, без большой детализации.</w:t>
      </w:r>
    </w:p>
    <w:p w:rsidR="00194425" w:rsidRDefault="00194425">
      <w:pPr>
        <w:spacing w:line="360" w:lineRule="auto"/>
        <w:ind w:firstLine="709"/>
        <w:jc w:val="both"/>
        <w:rPr>
          <w:sz w:val="28"/>
          <w:szCs w:val="28"/>
        </w:rPr>
      </w:pPr>
      <w:r>
        <w:rPr>
          <w:sz w:val="28"/>
          <w:szCs w:val="28"/>
        </w:rPr>
        <w:t>Задачи скульпторов, работавших над культовыми изображениями богов, царей и частных лиц, были иными. Большую группу составляли царские статуи, посвященные фараонами в храм для того, чтобы навеки поставить себя под защиту божества. Молитвы на таких статуях обычно содержат просьбы о здоровье, благополучии, иногда просьбы политического характера. Изменения в области идеологии, происшедшие после падения Древнего царства, приведи к изменениям в сфере искусства: фараон, стремясь прославить свое могущество, ставил свои статуи не только в заупокойных святилищах, но и в храмах различных божеств; такие фигуры должны были прославлять живущего правителя и максимально конкретно передавать портретное сходство.</w:t>
      </w:r>
    </w:p>
    <w:p w:rsidR="00194425" w:rsidRDefault="00194425">
      <w:pPr>
        <w:spacing w:line="360" w:lineRule="auto"/>
        <w:ind w:firstLine="709"/>
        <w:jc w:val="both"/>
        <w:rPr>
          <w:sz w:val="28"/>
          <w:szCs w:val="28"/>
        </w:rPr>
      </w:pPr>
      <w:r>
        <w:rPr>
          <w:sz w:val="28"/>
          <w:szCs w:val="28"/>
        </w:rPr>
        <w:t>В знак особой милости фараона в храм посвящались и статуи вельмож, в частности архитекторов, строивших данный храм. Посвятить свою статую в храм можно было сначала лишь с позволения фараона, но с изменением религиозных представлений и распространением некоторых царских обрядов на знать, а затем и на средние слои общества, привилегия посвящать свои статуи в храм перешла к частным лицам.</w:t>
      </w:r>
    </w:p>
    <w:p w:rsidR="00194425" w:rsidRDefault="00194425">
      <w:pPr>
        <w:spacing w:line="360" w:lineRule="auto"/>
        <w:ind w:firstLine="709"/>
        <w:jc w:val="both"/>
        <w:rPr>
          <w:sz w:val="28"/>
          <w:szCs w:val="28"/>
        </w:rPr>
      </w:pPr>
      <w:r>
        <w:rPr>
          <w:sz w:val="28"/>
          <w:szCs w:val="28"/>
        </w:rPr>
        <w:t>Еще к концу Древнего царства выделяются области, памятники которых отличаются своеобразием. В Среднем царстве определяются центры (в частности, мастерские Среднего Египта) со своими особенностями и традициями. Легкие фигуры с удлиненными пропорциями, происходящие из Сиута (совр.Асьют), отличаются от меирских с их короткими головами и подчеркнутой мускулатурой груди; мягко трактованные формы тел, отсутствие резких линий характерны для абидосской скульптуры.</w:t>
      </w:r>
    </w:p>
    <w:p w:rsidR="00194425" w:rsidRDefault="00194425">
      <w:pPr>
        <w:spacing w:line="360" w:lineRule="auto"/>
        <w:ind w:firstLine="709"/>
        <w:jc w:val="both"/>
        <w:rPr>
          <w:sz w:val="28"/>
          <w:szCs w:val="28"/>
        </w:rPr>
      </w:pPr>
      <w:r>
        <w:rPr>
          <w:sz w:val="28"/>
          <w:szCs w:val="28"/>
        </w:rPr>
        <w:t>Период XVIII династии – время расцвета египетского искусства, в частности и в области скульптуры. Особое направление появилось в конце этого периода под влиянием нового религиозно-философского учения и государственного культа, созданных Аменхетепом IV (Эхнатоном). Порвав со старым каноном, царские скульпторы этого времени вырабатывали новые художественные принципы. При этом, стремясь к передаче характерных черт модели, они чрезмерно заостряли и подчеркивали их. Стал вырабатываться новый канон на основе иконографии самого фараона-реформатора. Однако более поздние статуи амарнского периода отличаются большей отработанностью образа, отсутствием преувеличений. Всемирно известны скульптурные портреты Эхнатона и царицы Нефертити из мастерской скульптора Джехутимесу.</w:t>
      </w:r>
    </w:p>
    <w:p w:rsidR="00194425" w:rsidRDefault="00194425">
      <w:pPr>
        <w:spacing w:line="360" w:lineRule="auto"/>
        <w:ind w:firstLine="709"/>
        <w:jc w:val="both"/>
        <w:rPr>
          <w:sz w:val="28"/>
          <w:szCs w:val="28"/>
        </w:rPr>
      </w:pPr>
      <w:r>
        <w:rPr>
          <w:sz w:val="28"/>
          <w:szCs w:val="28"/>
        </w:rPr>
        <w:t>В период XIX династии происходит возврат к прежним традициям, особенно в Фивах. Политическая ситуация, сложившаяся во второй половине Нового царства, привела к выделению северных мастерских. Статуи с могучими торсами, толстыми руками и ногами, широкими плоскими лицами противопоставлялись внешней нарядности и изяществу скульптуры с удлиненными пропорциями.</w:t>
      </w:r>
    </w:p>
    <w:p w:rsidR="00194425" w:rsidRDefault="00194425">
      <w:pPr>
        <w:pStyle w:val="13"/>
        <w:spacing w:line="360" w:lineRule="auto"/>
        <w:ind w:left="0" w:right="76"/>
        <w:rPr>
          <w:b/>
          <w:sz w:val="36"/>
          <w:szCs w:val="36"/>
        </w:rPr>
      </w:pPr>
      <w:r>
        <w:rPr>
          <w:b/>
          <w:sz w:val="36"/>
          <w:szCs w:val="36"/>
        </w:rPr>
        <w:t xml:space="preserve"> Древнеегипетская музыка.</w:t>
      </w:r>
    </w:p>
    <w:p w:rsidR="00194425" w:rsidRDefault="00194425">
      <w:pPr>
        <w:pStyle w:val="13"/>
        <w:spacing w:line="360" w:lineRule="auto"/>
        <w:ind w:left="0" w:right="76" w:firstLine="720"/>
      </w:pPr>
      <w:r>
        <w:t>Музыкальная культура Египта - одна из самых древних в мире. Музыканты пользовались большим почетом в обществе, их считали родственниками фараонов. Музыка в Древнем Египте называлась «хи» - «удовольствие, наслаждение» и обладала, как полагали египтяне, лечебной силой, если инструменты были верно подобраны.</w:t>
      </w:r>
    </w:p>
    <w:p w:rsidR="00194425" w:rsidRDefault="00194425">
      <w:pPr>
        <w:pStyle w:val="13"/>
        <w:spacing w:line="360" w:lineRule="auto"/>
        <w:ind w:left="0" w:right="76" w:firstLine="720"/>
      </w:pPr>
      <w:r>
        <w:t>В музеях мира хранятся экземпляры древнеегипетской арфы; в Берлине находится струнный инструмент с длинным грифом - набл; два экземпляра деревянных флейт хранятся во флорентийском и луврском музеях, а в последнем еще имеется и египетский барабан.</w:t>
      </w:r>
    </w:p>
    <w:p w:rsidR="00194425" w:rsidRDefault="00194425">
      <w:pPr>
        <w:pStyle w:val="13"/>
        <w:spacing w:line="360" w:lineRule="auto"/>
        <w:ind w:left="0" w:right="76" w:firstLine="720"/>
      </w:pPr>
      <w:r>
        <w:t xml:space="preserve"> В этом смысле египетская музыка находится в самом невыгодном положении, по сравнению с изобразительным искусством, литературой. Опираясь на визуальный материал, равно как и на здравый смысл, мы можем смело утверждать, что существовала музыка народная, храмовая  и  дворцовая. Вполне естественно, что  две  последние формы существования  египетской  музыки отличались определенным профессионализмом. Большинство  исследователей склоняются к мнению, что египетская музыка была одноголосой. Ее  звуковая  субстанция опиралась на  унисонное сочетание вокальных инструментальных тембров -хор и певцы-солисты исполняли одноголосую мелодию, тонко расцвеченную нежными тембрами арф, набл и флейт, поддерживаемых  ударными  инструментами. В  области  тональной  системы  все дружно склоняются к заключению о существовании простой пентатоники, а также зародыша дирижирования, называемого хейрономией.</w:t>
      </w:r>
    </w:p>
    <w:p w:rsidR="00194425" w:rsidRDefault="00194425">
      <w:pPr>
        <w:spacing w:line="360" w:lineRule="auto"/>
        <w:ind w:right="76" w:firstLine="720"/>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ind w:firstLine="709"/>
        <w:jc w:val="both"/>
        <w:rPr>
          <w:b/>
          <w:sz w:val="28"/>
          <w:szCs w:val="28"/>
        </w:rPr>
      </w:pPr>
      <w:r>
        <w:rPr>
          <w:b/>
          <w:sz w:val="28"/>
          <w:szCs w:val="28"/>
        </w:rPr>
        <w:t>Литература и театр Древнего Египта.</w:t>
      </w:r>
    </w:p>
    <w:p w:rsidR="00194425" w:rsidRDefault="00194425">
      <w:pPr>
        <w:spacing w:line="360" w:lineRule="auto"/>
        <w:ind w:firstLine="709"/>
        <w:jc w:val="both"/>
        <w:rPr>
          <w:sz w:val="28"/>
          <w:szCs w:val="28"/>
        </w:rPr>
      </w:pPr>
      <w:r>
        <w:rPr>
          <w:sz w:val="28"/>
          <w:szCs w:val="28"/>
        </w:rPr>
        <w:t>Литература Древнего Египта представлена различными жанрами: поучения царей и мудрецов своим сыновьям и ученикам, множество сказок о чудесах и чародеях, повести, жизнеописания сановников, песни, заклинания, гимны в честь богов, мифы. Наиболее древние тексты - это молитвы богам и хозяйственные записи. В мифах рассказана вся история появления богов и их жизни. Непревзойденным шедевром древней прозы является повесть «История Синухета». Следует также отметить «Повесть о красноречивом поселянине», «Сказку об обреченном царевиче», «Сказку о правде и кривде» и т. д. Иногда в литературных источниках Египта звучат сомнения в истинности религиозно-мифологической картины мира, в ценности загробного существования.</w:t>
      </w:r>
    </w:p>
    <w:p w:rsidR="00194425" w:rsidRDefault="00194425">
      <w:pPr>
        <w:spacing w:line="360" w:lineRule="auto"/>
        <w:ind w:firstLine="709"/>
        <w:jc w:val="both"/>
        <w:rPr>
          <w:sz w:val="28"/>
          <w:szCs w:val="28"/>
        </w:rPr>
      </w:pPr>
      <w:r>
        <w:rPr>
          <w:sz w:val="28"/>
          <w:szCs w:val="28"/>
        </w:rPr>
        <w:t>В «Песне арфиста» сказано: «Никто еще не приходил оттуда, чтобы рассказать, что там, чтобы поведать, чего им нужно, и наши сердца успокоить». Однако в другом произведении выражена твердая убежденность в существовании загробного мира.</w:t>
      </w:r>
    </w:p>
    <w:p w:rsidR="00194425" w:rsidRDefault="00194425">
      <w:pPr>
        <w:spacing w:line="360" w:lineRule="auto"/>
        <w:ind w:firstLine="709"/>
        <w:jc w:val="both"/>
        <w:rPr>
          <w:sz w:val="28"/>
          <w:szCs w:val="28"/>
        </w:rPr>
      </w:pPr>
      <w:r>
        <w:rPr>
          <w:sz w:val="28"/>
          <w:szCs w:val="28"/>
        </w:rPr>
        <w:t>Это «Похвала Смерти». Там говорится: «время, как сон, промелькнет и «Добро пожаловать!» - скажут в Полях Заката пришельцу» (там же).</w:t>
      </w:r>
    </w:p>
    <w:p w:rsidR="00194425" w:rsidRDefault="00194425">
      <w:pPr>
        <w:spacing w:line="360" w:lineRule="auto"/>
        <w:ind w:firstLine="709"/>
        <w:jc w:val="both"/>
        <w:rPr>
          <w:b/>
          <w:sz w:val="28"/>
          <w:szCs w:val="28"/>
        </w:rPr>
      </w:pPr>
      <w:r>
        <w:rPr>
          <w:b/>
          <w:sz w:val="28"/>
          <w:szCs w:val="28"/>
        </w:rPr>
        <w:t>ТЕАТР</w:t>
      </w:r>
    </w:p>
    <w:p w:rsidR="00194425" w:rsidRDefault="00194425">
      <w:pPr>
        <w:spacing w:line="360" w:lineRule="auto"/>
        <w:ind w:firstLine="709"/>
        <w:jc w:val="both"/>
        <w:rPr>
          <w:sz w:val="28"/>
          <w:szCs w:val="28"/>
        </w:rPr>
      </w:pPr>
      <w:r>
        <w:rPr>
          <w:sz w:val="28"/>
          <w:szCs w:val="28"/>
        </w:rPr>
        <w:t>Существование театральных представлений в Древнем Египте не подлежит никакому сомнению, но скудость источников ограничивает наши сведения о них. Происхождение египетского театра аналогично происхождению древнегреческого: начала его теснейшим образом связаны с религией, с культом. Представления, действующими лицами которых были боги (роли их исполняли жрецы), разыгрывались уже в эпоху Древнего царства. Прямое указание на это есть в замечательном богословском тексте, известном в науке под названием «Памятник мемфисской теологии» и сохранившемся от начала VII в. до н. э. Текст этот представляет собой копию с оригинала времен Древнего царства и излагает космогонию, согласно которой мир был сотворен силой божественного слова (древнейшее в мире учение о логосе, развитие которого мы находим позже у Филона Александрийского, а затем - в Евангелии от Иоанна, 1, 1-4). В тексте содержатся диалоги между богами, которые можно считать отрывками своего рода мистерийных сценариев. Не менее четырнадцати подобного же типа отрывков сохранилось также от эпохи Среднего царства и более позднего времени. Помимо этого, мы располагаем очень ценным свидетельством в автобиографической надписи сановника Ихернофрета (современника фараона XII династии Сенусерта III; XIX в. до н. э.) о разыгрывании мистерий Осириса в храме Абидоса, куда Ихернофрет был послан царем для ревизии храма и постановок этих мистерий.</w:t>
      </w:r>
    </w:p>
    <w:p w:rsidR="00194425" w:rsidRDefault="00194425">
      <w:pPr>
        <w:spacing w:line="360" w:lineRule="auto"/>
        <w:ind w:firstLine="709"/>
        <w:jc w:val="both"/>
        <w:rPr>
          <w:sz w:val="28"/>
          <w:szCs w:val="28"/>
        </w:rPr>
      </w:pPr>
      <w:r>
        <w:rPr>
          <w:sz w:val="28"/>
          <w:szCs w:val="28"/>
        </w:rPr>
        <w:t>В ряде текстов этого времени сохранились и свидетельства о популярности таких представлений. Любопытно, что Геродот (II, 48-49) сравнивает греческие мистерии Диониса с египетскими религиозными празднествами, находит в них много общего и приходит к заключению, что греки переняли у египтян их праздники и обычаи.</w:t>
      </w:r>
    </w:p>
    <w:p w:rsidR="00194425" w:rsidRDefault="00194425">
      <w:pPr>
        <w:spacing w:line="360" w:lineRule="auto"/>
        <w:ind w:firstLine="709"/>
        <w:jc w:val="both"/>
        <w:rPr>
          <w:sz w:val="28"/>
          <w:szCs w:val="28"/>
        </w:rPr>
      </w:pPr>
      <w:r>
        <w:rPr>
          <w:sz w:val="28"/>
          <w:szCs w:val="28"/>
        </w:rPr>
        <w:t>Был ли мистерийный театр в Египте лишь частью официального культа? Тщательные исследования показали, что это не так и что даже сценариям мифологического содержания нередко придавался комический характер (например, в 39-й главе «Книги мертвых», где главным действующим лицом является египетский «дьявол» - Апопи). Кроме того, в мифологическом по содержанию папирусе IV в. до н. э. содержится отрывок из сценария, в котором главное действующее лицо - бог Сетх - недвусмысленно олицетворяет собой захватчиков-персов, а поражение Сетха символизирует их изгнание (ср. «Сказку о Хоре и Сетхе»).</w:t>
      </w:r>
    </w:p>
    <w:p w:rsidR="00194425" w:rsidRDefault="00194425">
      <w:pPr>
        <w:spacing w:line="360" w:lineRule="auto"/>
        <w:ind w:firstLine="709"/>
        <w:jc w:val="both"/>
        <w:rPr>
          <w:sz w:val="28"/>
          <w:szCs w:val="28"/>
        </w:rPr>
      </w:pPr>
    </w:p>
    <w:p w:rsidR="00194425" w:rsidRDefault="00194425">
      <w:pPr>
        <w:spacing w:line="360" w:lineRule="auto"/>
        <w:ind w:firstLine="709"/>
        <w:jc w:val="both"/>
        <w:rPr>
          <w:sz w:val="28"/>
          <w:szCs w:val="28"/>
        </w:rPr>
      </w:pPr>
    </w:p>
    <w:p w:rsidR="00194425" w:rsidRDefault="00194425">
      <w:pPr>
        <w:spacing w:line="360" w:lineRule="auto"/>
        <w:ind w:firstLine="709"/>
        <w:jc w:val="both"/>
        <w:rPr>
          <w:sz w:val="28"/>
          <w:szCs w:val="28"/>
        </w:rPr>
      </w:pPr>
    </w:p>
    <w:p w:rsidR="00194425" w:rsidRDefault="00194425">
      <w:pPr>
        <w:spacing w:line="360" w:lineRule="auto"/>
        <w:ind w:firstLine="709"/>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pStyle w:val="a8"/>
        <w:ind w:left="0"/>
      </w:pPr>
      <w:r>
        <w:t>Заключение</w:t>
      </w:r>
    </w:p>
    <w:p w:rsidR="00194425" w:rsidRDefault="00194425">
      <w:pPr>
        <w:spacing w:line="360" w:lineRule="auto"/>
        <w:ind w:firstLine="709"/>
        <w:jc w:val="both"/>
        <w:rPr>
          <w:sz w:val="28"/>
          <w:szCs w:val="28"/>
        </w:rPr>
      </w:pPr>
      <w:r>
        <w:rPr>
          <w:sz w:val="28"/>
          <w:szCs w:val="28"/>
        </w:rPr>
        <w:t xml:space="preserve">Собранный тысячелетиями опыт древнеегипетской культуры через Грецию и Рим обогатил Западноевропейскую и мировую цивилизацию.  </w:t>
      </w:r>
      <w:r>
        <w:rPr>
          <w:sz w:val="28"/>
          <w:szCs w:val="28"/>
        </w:rPr>
        <w:tab/>
      </w:r>
      <w:r>
        <w:rPr>
          <w:sz w:val="28"/>
          <w:szCs w:val="28"/>
        </w:rPr>
        <w:tab/>
      </w:r>
      <w:r>
        <w:rPr>
          <w:sz w:val="28"/>
          <w:szCs w:val="28"/>
        </w:rPr>
        <w:tab/>
        <w:t xml:space="preserve"> </w:t>
      </w:r>
    </w:p>
    <w:p w:rsidR="00194425" w:rsidRDefault="00194425">
      <w:pPr>
        <w:spacing w:line="360" w:lineRule="auto"/>
        <w:ind w:firstLine="709"/>
        <w:jc w:val="both"/>
        <w:rPr>
          <w:sz w:val="28"/>
          <w:szCs w:val="28"/>
        </w:rPr>
      </w:pPr>
      <w:r>
        <w:rPr>
          <w:sz w:val="28"/>
          <w:szCs w:val="28"/>
        </w:rPr>
        <w:t>Культура Древнего Египта во многом стала образцом для многих других цивилизаций, образцом, которому не только подражали, но и от которого отталкивались и который стремились преодолеть.</w:t>
      </w:r>
    </w:p>
    <w:p w:rsidR="00194425" w:rsidRDefault="00194425">
      <w:pPr>
        <w:spacing w:line="360" w:lineRule="auto"/>
        <w:ind w:firstLine="709"/>
        <w:jc w:val="both"/>
        <w:rPr>
          <w:sz w:val="28"/>
          <w:szCs w:val="28"/>
        </w:rPr>
      </w:pPr>
      <w:r>
        <w:rPr>
          <w:sz w:val="28"/>
          <w:szCs w:val="28"/>
        </w:rPr>
        <w:t xml:space="preserve">Египет стал первым государством на Земле, первой великой могущественной державой, первой империей, претендующей на мировое господство, в котором народ был полностью подчинен правящему классу. Основными принципами, на которых покоилась верховная власть в Египте, были незыблемость и непостижимость.  </w:t>
      </w: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ind w:right="-567"/>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spacing w:line="360" w:lineRule="auto"/>
        <w:jc w:val="both"/>
        <w:rPr>
          <w:sz w:val="28"/>
          <w:szCs w:val="28"/>
        </w:rPr>
      </w:pPr>
    </w:p>
    <w:p w:rsidR="00194425" w:rsidRDefault="00194425">
      <w:pPr>
        <w:pStyle w:val="a8"/>
        <w:ind w:left="0"/>
        <w:rPr>
          <w:rFonts w:ascii="Times New Roman" w:hAnsi="Times New Roman"/>
          <w:b/>
          <w:sz w:val="28"/>
          <w:szCs w:val="28"/>
        </w:rPr>
      </w:pPr>
      <w:r>
        <w:rPr>
          <w:rFonts w:ascii="Times New Roman" w:hAnsi="Times New Roman"/>
          <w:b/>
          <w:sz w:val="28"/>
          <w:szCs w:val="28"/>
        </w:rPr>
        <w:t>Список</w:t>
      </w:r>
      <w:r>
        <w:rPr>
          <w:rFonts w:ascii="Times New Roman" w:hAnsi="Times New Roman"/>
          <w:b/>
          <w:color w:val="800080"/>
          <w:sz w:val="28"/>
          <w:szCs w:val="28"/>
        </w:rPr>
        <w:t xml:space="preserve"> </w:t>
      </w:r>
      <w:r>
        <w:rPr>
          <w:rFonts w:ascii="Times New Roman" w:hAnsi="Times New Roman"/>
          <w:b/>
          <w:sz w:val="28"/>
          <w:szCs w:val="28"/>
        </w:rPr>
        <w:t>используемой</w:t>
      </w:r>
      <w:r>
        <w:rPr>
          <w:rFonts w:ascii="Times New Roman" w:hAnsi="Times New Roman"/>
          <w:b/>
          <w:color w:val="800080"/>
          <w:sz w:val="28"/>
          <w:szCs w:val="28"/>
        </w:rPr>
        <w:t xml:space="preserve"> </w:t>
      </w:r>
      <w:r>
        <w:rPr>
          <w:rFonts w:ascii="Times New Roman" w:hAnsi="Times New Roman"/>
          <w:b/>
          <w:sz w:val="28"/>
          <w:szCs w:val="28"/>
        </w:rPr>
        <w:t>литературы</w:t>
      </w:r>
    </w:p>
    <w:p w:rsidR="00194425" w:rsidRDefault="00194425">
      <w:pPr>
        <w:pStyle w:val="ab"/>
        <w:numPr>
          <w:ilvl w:val="0"/>
          <w:numId w:val="1"/>
        </w:numPr>
        <w:rPr>
          <w:szCs w:val="28"/>
        </w:rPr>
      </w:pPr>
      <w:r>
        <w:rPr>
          <w:szCs w:val="28"/>
        </w:rPr>
        <w:t xml:space="preserve">Оганесян А.А. Культурология. М., 2000г. стр. 26 – 36 </w:t>
      </w:r>
    </w:p>
    <w:p w:rsidR="00194425" w:rsidRDefault="00194425">
      <w:pPr>
        <w:pStyle w:val="ab"/>
        <w:numPr>
          <w:ilvl w:val="0"/>
          <w:numId w:val="1"/>
        </w:numPr>
        <w:rPr>
          <w:szCs w:val="28"/>
        </w:rPr>
      </w:pPr>
      <w:r>
        <w:rPr>
          <w:szCs w:val="28"/>
        </w:rPr>
        <w:t>Культурология. История мировой культуры под ред. А.Н. Марковой. М., 1998г. стр. 25 – 27, 41 – 52.</w:t>
      </w:r>
    </w:p>
    <w:p w:rsidR="00194425" w:rsidRDefault="00194425">
      <w:pPr>
        <w:pStyle w:val="ab"/>
        <w:numPr>
          <w:ilvl w:val="0"/>
          <w:numId w:val="1"/>
        </w:numPr>
        <w:rPr>
          <w:szCs w:val="28"/>
        </w:rPr>
      </w:pPr>
      <w:r>
        <w:rPr>
          <w:szCs w:val="28"/>
        </w:rPr>
        <w:t xml:space="preserve">Чернокозов А.И. История мировой культуры. Рост. н - Д, 1997г. стр. 52 – 55. </w:t>
      </w:r>
    </w:p>
    <w:p w:rsidR="00194425" w:rsidRDefault="00194425">
      <w:pPr>
        <w:pStyle w:val="ab"/>
        <w:numPr>
          <w:ilvl w:val="0"/>
          <w:numId w:val="1"/>
        </w:numPr>
        <w:rPr>
          <w:szCs w:val="28"/>
        </w:rPr>
      </w:pPr>
      <w:r>
        <w:rPr>
          <w:szCs w:val="28"/>
        </w:rPr>
        <w:t xml:space="preserve">Солкин В.В. Солнце властителей. Древнеегипетская цивилизация эпохи Рамессидов. М., 2000г. </w:t>
      </w:r>
    </w:p>
    <w:p w:rsidR="00194425" w:rsidRDefault="00194425">
      <w:pPr>
        <w:pStyle w:val="ab"/>
        <w:numPr>
          <w:ilvl w:val="0"/>
          <w:numId w:val="1"/>
        </w:numPr>
        <w:rPr>
          <w:szCs w:val="28"/>
        </w:rPr>
      </w:pPr>
      <w:r>
        <w:rPr>
          <w:szCs w:val="28"/>
        </w:rPr>
        <w:t>М. А. Коростовцев ЛИТЕРАТУРА ДРЕВНЕГО ЕГИПТА</w:t>
      </w:r>
    </w:p>
    <w:p w:rsidR="00194425" w:rsidRDefault="00194425">
      <w:pPr>
        <w:spacing w:line="360" w:lineRule="auto"/>
        <w:ind w:firstLine="709"/>
        <w:jc w:val="both"/>
      </w:pPr>
      <w:bookmarkStart w:id="0" w:name="_GoBack"/>
      <w:bookmarkEnd w:id="0"/>
    </w:p>
    <w:sectPr w:rsidR="00194425">
      <w:headerReference w:type="default" r:id="rId8"/>
      <w:footerReference w:type="even" r:id="rId9"/>
      <w:footerReference w:type="default" r:id="rId10"/>
      <w:headerReference w:type="first" r:id="rId11"/>
      <w:footerReference w:type="first" r:id="rId12"/>
      <w:pgSz w:w="11906" w:h="16838"/>
      <w:pgMar w:top="950" w:right="850" w:bottom="888" w:left="1080" w:header="719" w:footer="6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425" w:rsidRDefault="00194425">
      <w:r>
        <w:separator/>
      </w:r>
    </w:p>
  </w:endnote>
  <w:endnote w:type="continuationSeparator" w:id="0">
    <w:p w:rsidR="00194425" w:rsidRDefault="0019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25" w:rsidRDefault="0019442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25" w:rsidRDefault="0019442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25" w:rsidRDefault="001944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425" w:rsidRDefault="00194425">
      <w:r>
        <w:separator/>
      </w:r>
    </w:p>
  </w:footnote>
  <w:footnote w:type="continuationSeparator" w:id="0">
    <w:p w:rsidR="00194425" w:rsidRDefault="00194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25" w:rsidRDefault="0019442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25" w:rsidRDefault="001944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360"/>
        </w:tabs>
        <w:ind w:left="360" w:hanging="360"/>
      </w:pPr>
      <w:rPr>
        <w:rFonts w:ascii="Garamond" w:hAnsi="Garamond"/>
        <w:b/>
        <w:outline w:val="0"/>
        <w:shadow/>
        <w:sz w:val="32"/>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ED3"/>
    <w:rsid w:val="00194425"/>
    <w:rsid w:val="00422833"/>
    <w:rsid w:val="005E0B54"/>
    <w:rsid w:val="007F2ED3"/>
    <w:rsid w:val="00AC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90EB8B75-D251-405A-8FCC-E1F2CFBB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Garamond" w:hAnsi="Garamond"/>
      <w:b/>
      <w:outline w:val="0"/>
      <w:shadow/>
      <w:color w:val="auto"/>
      <w:sz w:val="32"/>
    </w:rPr>
  </w:style>
  <w:style w:type="character" w:customStyle="1" w:styleId="Absatz-Standardschriftart">
    <w:name w:val="Absatz-Standardschriftart"/>
  </w:style>
  <w:style w:type="character" w:customStyle="1" w:styleId="1">
    <w:name w:val="Основной шрифт абзаца1"/>
  </w:style>
  <w:style w:type="character" w:styleId="a3">
    <w:name w:val="page number"/>
    <w:basedOn w:val="1"/>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customStyle="1" w:styleId="12">
    <w:name w:val="Обычный1"/>
    <w:pPr>
      <w:widowControl w:val="0"/>
      <w:suppressAutoHyphens/>
      <w:spacing w:before="140" w:line="256" w:lineRule="auto"/>
      <w:jc w:val="both"/>
    </w:pPr>
    <w:rPr>
      <w:rFonts w:eastAsia="Arial"/>
      <w:sz w:val="18"/>
      <w:lang w:eastAsia="ar-SA"/>
    </w:rPr>
  </w:style>
  <w:style w:type="paragraph" w:styleId="a7">
    <w:name w:val="Body Text Indent"/>
    <w:basedOn w:val="a"/>
    <w:pPr>
      <w:ind w:firstLine="851"/>
      <w:jc w:val="both"/>
    </w:pPr>
    <w:rPr>
      <w:sz w:val="28"/>
    </w:rPr>
  </w:style>
  <w:style w:type="paragraph" w:customStyle="1" w:styleId="a8">
    <w:name w:val="ЗАГ"/>
    <w:basedOn w:val="a"/>
    <w:pPr>
      <w:spacing w:line="360" w:lineRule="auto"/>
      <w:ind w:left="709"/>
      <w:jc w:val="both"/>
    </w:pPr>
    <w:rPr>
      <w:rFonts w:ascii="Garamond" w:hAnsi="Garamond"/>
      <w:shadow/>
      <w:spacing w:val="20"/>
      <w:position w:val="11"/>
      <w:sz w:val="38"/>
    </w:rPr>
  </w:style>
  <w:style w:type="paragraph" w:styleId="a9">
    <w:name w:val="footer"/>
    <w:basedOn w:val="a"/>
    <w:pPr>
      <w:tabs>
        <w:tab w:val="center" w:pos="4677"/>
        <w:tab w:val="right" w:pos="9355"/>
      </w:tabs>
    </w:pPr>
  </w:style>
  <w:style w:type="paragraph" w:styleId="aa">
    <w:name w:val="header"/>
    <w:basedOn w:val="a"/>
    <w:pPr>
      <w:tabs>
        <w:tab w:val="center" w:pos="4677"/>
        <w:tab w:val="right" w:pos="9355"/>
      </w:tabs>
    </w:pPr>
  </w:style>
  <w:style w:type="paragraph" w:customStyle="1" w:styleId="21">
    <w:name w:val="Основной текст с отступом 21"/>
    <w:basedOn w:val="a"/>
    <w:pPr>
      <w:ind w:firstLine="709"/>
      <w:jc w:val="both"/>
    </w:pPr>
    <w:rPr>
      <w:sz w:val="28"/>
      <w:szCs w:val="28"/>
    </w:rPr>
  </w:style>
  <w:style w:type="paragraph" w:customStyle="1" w:styleId="13">
    <w:name w:val="Цитата1"/>
    <w:basedOn w:val="a"/>
    <w:pPr>
      <w:autoSpaceDE w:val="0"/>
      <w:ind w:left="-284" w:right="-483"/>
      <w:jc w:val="both"/>
    </w:pPr>
    <w:rPr>
      <w:sz w:val="28"/>
      <w:szCs w:val="28"/>
    </w:rPr>
  </w:style>
  <w:style w:type="paragraph" w:customStyle="1" w:styleId="31">
    <w:name w:val="Основной текст с отступом 31"/>
    <w:basedOn w:val="a"/>
    <w:pPr>
      <w:ind w:right="-482" w:firstLine="709"/>
      <w:jc w:val="both"/>
    </w:pPr>
    <w:rPr>
      <w:sz w:val="28"/>
      <w:szCs w:val="28"/>
    </w:rPr>
  </w:style>
  <w:style w:type="paragraph" w:customStyle="1" w:styleId="ab">
    <w:name w:val="ИРИНА"/>
    <w:basedOn w:val="a8"/>
    <w:rPr>
      <w:rFonts w:ascii="Times New Roman" w:hAnsi="Times New Roman"/>
      <w:shadow w:val="0"/>
      <w:spacing w:val="0"/>
      <w:position w:val="0"/>
      <w:sz w:val="28"/>
    </w:rPr>
  </w:style>
  <w:style w:type="paragraph" w:customStyle="1" w:styleId="ac">
    <w:name w:val="Содержимое врезки"/>
    <w:basedOn w:val="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5098</Words>
  <Characters>29061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Историко-географическая справка</vt:lpstr>
    </vt:vector>
  </TitlesOfParts>
  <Company/>
  <LinksUpToDate>false</LinksUpToDate>
  <CharactersWithSpaces>34091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Историко-географическая справка</dc:title>
  <dc:subject/>
  <dc:creator>Фархат</dc:creator>
  <cp:keywords/>
  <cp:lastModifiedBy>admin</cp:lastModifiedBy>
  <cp:revision>2</cp:revision>
  <cp:lastPrinted>2009-03-31T15:09:00Z</cp:lastPrinted>
  <dcterms:created xsi:type="dcterms:W3CDTF">2014-03-29T09:46:00Z</dcterms:created>
  <dcterms:modified xsi:type="dcterms:W3CDTF">2014-03-29T09:46:00Z</dcterms:modified>
</cp:coreProperties>
</file>