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4B8" w:rsidRPr="00A2490F" w:rsidRDefault="00C274B8" w:rsidP="008F3B01">
      <w:pPr>
        <w:spacing w:line="360" w:lineRule="auto"/>
        <w:ind w:firstLine="709"/>
        <w:jc w:val="center"/>
        <w:outlineLvl w:val="0"/>
        <w:rPr>
          <w:b/>
          <w:color w:val="000000"/>
          <w:sz w:val="28"/>
        </w:rPr>
      </w:pPr>
      <w:r w:rsidRPr="00A2490F">
        <w:rPr>
          <w:b/>
          <w:color w:val="000000"/>
          <w:sz w:val="28"/>
        </w:rPr>
        <w:t>ИНСТИТУТ ИСТОРИИ КУЛЬТУР</w:t>
      </w:r>
    </w:p>
    <w:p w:rsidR="00C274B8" w:rsidRPr="00A2490F" w:rsidRDefault="00C274B8" w:rsidP="008F3B01">
      <w:pPr>
        <w:spacing w:line="360" w:lineRule="auto"/>
        <w:ind w:firstLine="709"/>
        <w:jc w:val="center"/>
        <w:rPr>
          <w:b/>
          <w:color w:val="000000"/>
          <w:sz w:val="28"/>
        </w:rPr>
      </w:pPr>
    </w:p>
    <w:p w:rsidR="00C274B8" w:rsidRPr="00A2490F" w:rsidRDefault="00C274B8" w:rsidP="008F3B01">
      <w:pPr>
        <w:spacing w:line="360" w:lineRule="auto"/>
        <w:ind w:firstLine="709"/>
        <w:jc w:val="center"/>
        <w:outlineLvl w:val="0"/>
        <w:rPr>
          <w:b/>
          <w:color w:val="000000"/>
          <w:sz w:val="28"/>
        </w:rPr>
      </w:pPr>
      <w:r w:rsidRPr="00A2490F">
        <w:rPr>
          <w:b/>
          <w:color w:val="000000"/>
          <w:sz w:val="28"/>
        </w:rPr>
        <w:t>Факультет культурологии</w:t>
      </w:r>
    </w:p>
    <w:p w:rsidR="00C274B8" w:rsidRPr="00A2490F" w:rsidRDefault="00C274B8" w:rsidP="008F3B01">
      <w:pPr>
        <w:spacing w:line="360" w:lineRule="auto"/>
        <w:ind w:firstLine="709"/>
        <w:jc w:val="center"/>
        <w:rPr>
          <w:color w:val="000000"/>
          <w:sz w:val="28"/>
        </w:rPr>
      </w:pPr>
    </w:p>
    <w:p w:rsidR="00C274B8" w:rsidRPr="00A2490F" w:rsidRDefault="00C274B8" w:rsidP="008F3B01">
      <w:pPr>
        <w:spacing w:line="360" w:lineRule="auto"/>
        <w:ind w:firstLine="709"/>
        <w:jc w:val="center"/>
        <w:rPr>
          <w:color w:val="000000"/>
          <w:sz w:val="28"/>
        </w:rPr>
      </w:pPr>
    </w:p>
    <w:p w:rsidR="008F3B01" w:rsidRPr="00A2490F" w:rsidRDefault="008F3B01" w:rsidP="008F3B01">
      <w:pPr>
        <w:spacing w:line="360" w:lineRule="auto"/>
        <w:ind w:firstLine="709"/>
        <w:jc w:val="center"/>
        <w:outlineLvl w:val="0"/>
        <w:rPr>
          <w:b/>
          <w:color w:val="000000"/>
          <w:sz w:val="28"/>
        </w:rPr>
      </w:pPr>
    </w:p>
    <w:p w:rsidR="008F3B01" w:rsidRPr="00A2490F" w:rsidRDefault="008F3B01" w:rsidP="008F3B01">
      <w:pPr>
        <w:spacing w:line="360" w:lineRule="auto"/>
        <w:ind w:firstLine="709"/>
        <w:jc w:val="center"/>
        <w:outlineLvl w:val="0"/>
        <w:rPr>
          <w:b/>
          <w:color w:val="000000"/>
          <w:sz w:val="28"/>
        </w:rPr>
      </w:pPr>
    </w:p>
    <w:p w:rsidR="008F3B01" w:rsidRPr="00A2490F" w:rsidRDefault="008F3B01" w:rsidP="008F3B01">
      <w:pPr>
        <w:spacing w:line="360" w:lineRule="auto"/>
        <w:ind w:firstLine="709"/>
        <w:jc w:val="center"/>
        <w:outlineLvl w:val="0"/>
        <w:rPr>
          <w:b/>
          <w:color w:val="000000"/>
          <w:sz w:val="28"/>
        </w:rPr>
      </w:pPr>
    </w:p>
    <w:p w:rsidR="008F3B01" w:rsidRPr="00A2490F" w:rsidRDefault="008F3B01" w:rsidP="008F3B01">
      <w:pPr>
        <w:spacing w:line="360" w:lineRule="auto"/>
        <w:ind w:firstLine="709"/>
        <w:jc w:val="center"/>
        <w:outlineLvl w:val="0"/>
        <w:rPr>
          <w:b/>
          <w:color w:val="000000"/>
          <w:sz w:val="28"/>
        </w:rPr>
      </w:pPr>
    </w:p>
    <w:p w:rsidR="008F3B01" w:rsidRPr="00A2490F" w:rsidRDefault="008F3B01" w:rsidP="008F3B01">
      <w:pPr>
        <w:spacing w:line="360" w:lineRule="auto"/>
        <w:ind w:firstLine="709"/>
        <w:jc w:val="center"/>
        <w:outlineLvl w:val="0"/>
        <w:rPr>
          <w:b/>
          <w:color w:val="000000"/>
          <w:sz w:val="28"/>
        </w:rPr>
      </w:pPr>
    </w:p>
    <w:p w:rsidR="008F3B01" w:rsidRPr="00A2490F" w:rsidRDefault="008F3B01" w:rsidP="008F3B01">
      <w:pPr>
        <w:spacing w:line="360" w:lineRule="auto"/>
        <w:ind w:firstLine="709"/>
        <w:jc w:val="center"/>
        <w:outlineLvl w:val="0"/>
        <w:rPr>
          <w:b/>
          <w:color w:val="000000"/>
          <w:sz w:val="28"/>
        </w:rPr>
      </w:pPr>
    </w:p>
    <w:p w:rsidR="008F3B01" w:rsidRPr="00A2490F" w:rsidRDefault="008F3B01" w:rsidP="008F3B01">
      <w:pPr>
        <w:spacing w:line="360" w:lineRule="auto"/>
        <w:ind w:firstLine="709"/>
        <w:jc w:val="center"/>
        <w:outlineLvl w:val="0"/>
        <w:rPr>
          <w:b/>
          <w:color w:val="000000"/>
          <w:sz w:val="28"/>
        </w:rPr>
      </w:pPr>
    </w:p>
    <w:p w:rsidR="008F3B01" w:rsidRPr="00A2490F" w:rsidRDefault="008F3B01" w:rsidP="008F3B01">
      <w:pPr>
        <w:spacing w:line="360" w:lineRule="auto"/>
        <w:ind w:firstLine="709"/>
        <w:jc w:val="center"/>
        <w:outlineLvl w:val="0"/>
        <w:rPr>
          <w:b/>
          <w:color w:val="000000"/>
          <w:sz w:val="28"/>
        </w:rPr>
      </w:pPr>
    </w:p>
    <w:p w:rsidR="00C274B8" w:rsidRPr="00A2490F" w:rsidRDefault="00C274B8" w:rsidP="008F3B01">
      <w:pPr>
        <w:spacing w:line="360" w:lineRule="auto"/>
        <w:ind w:firstLine="709"/>
        <w:jc w:val="center"/>
        <w:outlineLvl w:val="0"/>
        <w:rPr>
          <w:b/>
          <w:color w:val="000000"/>
          <w:sz w:val="28"/>
        </w:rPr>
      </w:pPr>
      <w:r w:rsidRPr="00A2490F">
        <w:rPr>
          <w:b/>
          <w:color w:val="000000"/>
          <w:sz w:val="28"/>
        </w:rPr>
        <w:t>ЭССЕ</w:t>
      </w:r>
    </w:p>
    <w:p w:rsidR="00C274B8" w:rsidRPr="00A2490F" w:rsidRDefault="00C274B8" w:rsidP="008F3B01">
      <w:pPr>
        <w:spacing w:line="360" w:lineRule="auto"/>
        <w:ind w:firstLine="709"/>
        <w:jc w:val="center"/>
        <w:outlineLvl w:val="0"/>
        <w:rPr>
          <w:rStyle w:val="a7"/>
          <w:color w:val="000000"/>
        </w:rPr>
      </w:pPr>
      <w:r w:rsidRPr="00A2490F">
        <w:rPr>
          <w:rStyle w:val="a7"/>
          <w:color w:val="000000"/>
        </w:rPr>
        <w:t>по курсу «</w:t>
      </w:r>
      <w:r w:rsidR="00C25ADC" w:rsidRPr="00A2490F">
        <w:rPr>
          <w:rStyle w:val="a7"/>
          <w:color w:val="000000"/>
        </w:rPr>
        <w:t>Русская культура 19 века</w:t>
      </w:r>
      <w:r w:rsidRPr="00A2490F">
        <w:rPr>
          <w:rStyle w:val="a7"/>
          <w:color w:val="000000"/>
        </w:rPr>
        <w:t>»</w:t>
      </w:r>
    </w:p>
    <w:p w:rsidR="00C4101A" w:rsidRPr="00A2490F" w:rsidRDefault="00C4101A" w:rsidP="008F3B01">
      <w:pPr>
        <w:spacing w:line="360" w:lineRule="auto"/>
        <w:ind w:firstLine="709"/>
        <w:jc w:val="center"/>
        <w:rPr>
          <w:rStyle w:val="a7"/>
          <w:color w:val="000000"/>
        </w:rPr>
      </w:pPr>
      <w:r w:rsidRPr="00A2490F">
        <w:rPr>
          <w:rStyle w:val="a7"/>
          <w:color w:val="000000"/>
        </w:rPr>
        <w:t>«Философические письма» П.Я. Чаадаева. История публикации и реакция общества и</w:t>
      </w:r>
      <w:r w:rsidR="00401D6C" w:rsidRPr="00A2490F">
        <w:rPr>
          <w:rStyle w:val="a7"/>
          <w:color w:val="000000"/>
        </w:rPr>
        <w:t xml:space="preserve"> </w:t>
      </w:r>
      <w:r w:rsidR="008F3B01" w:rsidRPr="00A2490F">
        <w:rPr>
          <w:rStyle w:val="a7"/>
          <w:color w:val="000000"/>
        </w:rPr>
        <w:t>власти</w:t>
      </w:r>
    </w:p>
    <w:p w:rsidR="00C274B8" w:rsidRPr="00A2490F" w:rsidRDefault="00C274B8" w:rsidP="00401D6C">
      <w:pPr>
        <w:spacing w:line="360" w:lineRule="auto"/>
        <w:ind w:firstLine="709"/>
        <w:jc w:val="both"/>
        <w:rPr>
          <w:color w:val="000000"/>
          <w:sz w:val="28"/>
        </w:rPr>
      </w:pPr>
    </w:p>
    <w:p w:rsidR="00401D6C" w:rsidRPr="00A2490F" w:rsidRDefault="00401D6C" w:rsidP="00401D6C">
      <w:pPr>
        <w:spacing w:line="360" w:lineRule="auto"/>
        <w:ind w:firstLine="709"/>
        <w:jc w:val="both"/>
        <w:rPr>
          <w:color w:val="000000"/>
          <w:sz w:val="28"/>
        </w:rPr>
      </w:pPr>
    </w:p>
    <w:p w:rsidR="00401D6C" w:rsidRPr="00A2490F" w:rsidRDefault="00401D6C" w:rsidP="00401D6C">
      <w:pPr>
        <w:spacing w:line="360" w:lineRule="auto"/>
        <w:ind w:firstLine="709"/>
        <w:jc w:val="both"/>
        <w:rPr>
          <w:rStyle w:val="a7"/>
          <w:color w:val="000000"/>
        </w:rPr>
      </w:pPr>
    </w:p>
    <w:p w:rsidR="00C274B8" w:rsidRPr="00A2490F" w:rsidRDefault="00C274B8" w:rsidP="00401D6C">
      <w:pPr>
        <w:spacing w:line="360" w:lineRule="auto"/>
        <w:ind w:firstLine="709"/>
        <w:jc w:val="both"/>
        <w:outlineLvl w:val="0"/>
        <w:rPr>
          <w:b/>
          <w:color w:val="000000"/>
          <w:sz w:val="28"/>
        </w:rPr>
      </w:pPr>
      <w:r w:rsidRPr="00A2490F">
        <w:rPr>
          <w:b/>
          <w:color w:val="000000"/>
          <w:sz w:val="28"/>
        </w:rPr>
        <w:t>Выполнила:</w:t>
      </w:r>
    </w:p>
    <w:p w:rsidR="00C274B8" w:rsidRPr="00A2490F" w:rsidRDefault="00C274B8" w:rsidP="00401D6C">
      <w:pPr>
        <w:spacing w:line="360" w:lineRule="auto"/>
        <w:ind w:firstLine="709"/>
        <w:jc w:val="both"/>
        <w:rPr>
          <w:color w:val="000000"/>
          <w:sz w:val="28"/>
        </w:rPr>
      </w:pPr>
      <w:r w:rsidRPr="00A2490F">
        <w:rPr>
          <w:color w:val="000000"/>
          <w:sz w:val="28"/>
        </w:rPr>
        <w:t>Касаткина Ольга Геннадиевна,</w:t>
      </w:r>
    </w:p>
    <w:p w:rsidR="00C274B8" w:rsidRPr="00A2490F" w:rsidRDefault="00C274B8" w:rsidP="00401D6C">
      <w:pPr>
        <w:spacing w:line="360" w:lineRule="auto"/>
        <w:ind w:firstLine="709"/>
        <w:jc w:val="both"/>
        <w:rPr>
          <w:color w:val="000000"/>
          <w:sz w:val="28"/>
        </w:rPr>
      </w:pPr>
      <w:r w:rsidRPr="00A2490F">
        <w:rPr>
          <w:color w:val="000000"/>
          <w:sz w:val="28"/>
        </w:rPr>
        <w:t>Дата: 2</w:t>
      </w:r>
      <w:r w:rsidR="00FA1B53" w:rsidRPr="00A2490F">
        <w:rPr>
          <w:color w:val="000000"/>
          <w:sz w:val="28"/>
        </w:rPr>
        <w:t>4</w:t>
      </w:r>
      <w:r w:rsidRPr="00A2490F">
        <w:rPr>
          <w:color w:val="000000"/>
          <w:sz w:val="28"/>
        </w:rPr>
        <w:t>.</w:t>
      </w:r>
      <w:r w:rsidR="00FA1B53" w:rsidRPr="00A2490F">
        <w:rPr>
          <w:color w:val="000000"/>
          <w:sz w:val="28"/>
        </w:rPr>
        <w:t>04</w:t>
      </w:r>
      <w:r w:rsidRPr="00A2490F">
        <w:rPr>
          <w:color w:val="000000"/>
          <w:sz w:val="28"/>
        </w:rPr>
        <w:t>.2010</w:t>
      </w:r>
    </w:p>
    <w:p w:rsidR="00C274B8" w:rsidRPr="00A2490F" w:rsidRDefault="00C274B8" w:rsidP="00401D6C">
      <w:pPr>
        <w:spacing w:line="360" w:lineRule="auto"/>
        <w:ind w:firstLine="709"/>
        <w:jc w:val="both"/>
        <w:rPr>
          <w:rStyle w:val="a7"/>
          <w:color w:val="000000"/>
        </w:rPr>
      </w:pPr>
    </w:p>
    <w:p w:rsidR="00C274B8" w:rsidRPr="00A2490F" w:rsidRDefault="00C274B8" w:rsidP="00401D6C">
      <w:pPr>
        <w:spacing w:line="360" w:lineRule="auto"/>
        <w:ind w:firstLine="709"/>
        <w:jc w:val="both"/>
        <w:rPr>
          <w:rStyle w:val="a7"/>
          <w:color w:val="000000"/>
        </w:rPr>
      </w:pPr>
    </w:p>
    <w:p w:rsidR="00C274B8" w:rsidRPr="00A2490F" w:rsidRDefault="00C274B8" w:rsidP="00401D6C">
      <w:pPr>
        <w:spacing w:line="360" w:lineRule="auto"/>
        <w:ind w:firstLine="709"/>
        <w:jc w:val="both"/>
        <w:rPr>
          <w:rStyle w:val="a7"/>
          <w:color w:val="000000"/>
        </w:rPr>
      </w:pPr>
    </w:p>
    <w:p w:rsidR="00C274B8" w:rsidRPr="00A2490F" w:rsidRDefault="00C274B8" w:rsidP="00401D6C">
      <w:pPr>
        <w:spacing w:line="360" w:lineRule="auto"/>
        <w:ind w:firstLine="709"/>
        <w:jc w:val="both"/>
        <w:rPr>
          <w:rStyle w:val="a7"/>
          <w:color w:val="000000"/>
        </w:rPr>
      </w:pPr>
    </w:p>
    <w:p w:rsidR="008F3B01" w:rsidRPr="00A2490F" w:rsidRDefault="008F3B01" w:rsidP="00401D6C">
      <w:pPr>
        <w:spacing w:line="360" w:lineRule="auto"/>
        <w:ind w:firstLine="709"/>
        <w:jc w:val="both"/>
        <w:outlineLvl w:val="0"/>
        <w:rPr>
          <w:color w:val="000000"/>
          <w:sz w:val="28"/>
        </w:rPr>
      </w:pPr>
    </w:p>
    <w:p w:rsidR="00C274B8" w:rsidRPr="00A2490F" w:rsidRDefault="00C274B8" w:rsidP="008F3B01">
      <w:pPr>
        <w:spacing w:line="360" w:lineRule="auto"/>
        <w:ind w:firstLine="709"/>
        <w:jc w:val="center"/>
        <w:outlineLvl w:val="0"/>
        <w:rPr>
          <w:color w:val="000000"/>
          <w:sz w:val="28"/>
        </w:rPr>
      </w:pPr>
      <w:r w:rsidRPr="00A2490F">
        <w:rPr>
          <w:color w:val="000000"/>
          <w:sz w:val="28"/>
        </w:rPr>
        <w:t>Москва</w:t>
      </w:r>
    </w:p>
    <w:p w:rsidR="00C274B8" w:rsidRPr="00A2490F" w:rsidRDefault="00C274B8" w:rsidP="008F3B01">
      <w:pPr>
        <w:spacing w:line="360" w:lineRule="auto"/>
        <w:ind w:firstLine="709"/>
        <w:jc w:val="center"/>
        <w:rPr>
          <w:color w:val="000000"/>
          <w:sz w:val="28"/>
        </w:rPr>
      </w:pPr>
      <w:r w:rsidRPr="00A2490F">
        <w:rPr>
          <w:color w:val="000000"/>
          <w:sz w:val="28"/>
        </w:rPr>
        <w:t>2010</w:t>
      </w:r>
    </w:p>
    <w:p w:rsidR="00C4101A" w:rsidRPr="00A2490F" w:rsidRDefault="008F3B01" w:rsidP="008F3B01">
      <w:pPr>
        <w:spacing w:line="360" w:lineRule="auto"/>
        <w:ind w:firstLine="709"/>
        <w:jc w:val="center"/>
        <w:rPr>
          <w:b/>
          <w:color w:val="000000"/>
          <w:sz w:val="28"/>
          <w:szCs w:val="28"/>
        </w:rPr>
      </w:pPr>
      <w:r w:rsidRPr="00A2490F">
        <w:rPr>
          <w:color w:val="000000"/>
          <w:sz w:val="28"/>
          <w:szCs w:val="28"/>
        </w:rPr>
        <w:br w:type="page"/>
      </w:r>
      <w:r w:rsidR="00C4101A" w:rsidRPr="00A2490F">
        <w:rPr>
          <w:b/>
          <w:color w:val="000000"/>
          <w:sz w:val="28"/>
          <w:szCs w:val="28"/>
        </w:rPr>
        <w:t>«Философические письма» П.Я. Чаадаева. История публикации и реакция общества и</w:t>
      </w:r>
      <w:r w:rsidR="00401D6C" w:rsidRPr="00A2490F">
        <w:rPr>
          <w:b/>
          <w:color w:val="000000"/>
          <w:sz w:val="28"/>
          <w:szCs w:val="28"/>
        </w:rPr>
        <w:t xml:space="preserve"> </w:t>
      </w:r>
      <w:r w:rsidRPr="00A2490F">
        <w:rPr>
          <w:b/>
          <w:color w:val="000000"/>
          <w:sz w:val="28"/>
          <w:szCs w:val="28"/>
        </w:rPr>
        <w:t>власти</w:t>
      </w:r>
    </w:p>
    <w:p w:rsidR="008F3B01" w:rsidRPr="00A2490F" w:rsidRDefault="008F3B01" w:rsidP="00401D6C">
      <w:pPr>
        <w:spacing w:line="360" w:lineRule="auto"/>
        <w:ind w:firstLine="709"/>
        <w:jc w:val="both"/>
        <w:outlineLvl w:val="0"/>
        <w:rPr>
          <w:color w:val="000000"/>
          <w:sz w:val="28"/>
          <w:szCs w:val="28"/>
        </w:rPr>
      </w:pPr>
    </w:p>
    <w:p w:rsidR="00401D6C" w:rsidRPr="00A2490F" w:rsidRDefault="00C4101A" w:rsidP="008F3B01">
      <w:pPr>
        <w:spacing w:line="360" w:lineRule="auto"/>
        <w:ind w:firstLine="709"/>
        <w:jc w:val="right"/>
        <w:outlineLvl w:val="0"/>
        <w:rPr>
          <w:color w:val="000000"/>
          <w:sz w:val="28"/>
          <w:szCs w:val="28"/>
        </w:rPr>
      </w:pPr>
      <w:r w:rsidRPr="00A2490F">
        <w:rPr>
          <w:color w:val="000000"/>
          <w:sz w:val="28"/>
          <w:szCs w:val="28"/>
        </w:rPr>
        <w:t>«Пока свободою горим,</w:t>
      </w:r>
    </w:p>
    <w:p w:rsidR="00401D6C" w:rsidRPr="00A2490F" w:rsidRDefault="00C4101A" w:rsidP="008F3B01">
      <w:pPr>
        <w:spacing w:line="360" w:lineRule="auto"/>
        <w:ind w:firstLine="709"/>
        <w:jc w:val="right"/>
        <w:rPr>
          <w:color w:val="000000"/>
          <w:sz w:val="28"/>
          <w:szCs w:val="28"/>
        </w:rPr>
      </w:pPr>
      <w:r w:rsidRPr="00A2490F">
        <w:rPr>
          <w:color w:val="000000"/>
          <w:sz w:val="28"/>
          <w:szCs w:val="28"/>
        </w:rPr>
        <w:t>Пока сердца для чести живы,</w:t>
      </w:r>
    </w:p>
    <w:p w:rsidR="00401D6C" w:rsidRPr="00A2490F" w:rsidRDefault="00C4101A" w:rsidP="008F3B01">
      <w:pPr>
        <w:spacing w:line="360" w:lineRule="auto"/>
        <w:ind w:firstLine="709"/>
        <w:jc w:val="right"/>
        <w:rPr>
          <w:color w:val="000000"/>
          <w:sz w:val="28"/>
          <w:szCs w:val="28"/>
        </w:rPr>
      </w:pPr>
      <w:r w:rsidRPr="00A2490F">
        <w:rPr>
          <w:color w:val="000000"/>
          <w:sz w:val="28"/>
          <w:szCs w:val="28"/>
        </w:rPr>
        <w:t>Мой друг, отчизне посвятим</w:t>
      </w:r>
    </w:p>
    <w:p w:rsidR="00401D6C" w:rsidRPr="00A2490F" w:rsidRDefault="00C4101A" w:rsidP="008F3B01">
      <w:pPr>
        <w:spacing w:line="360" w:lineRule="auto"/>
        <w:ind w:firstLine="709"/>
        <w:jc w:val="right"/>
        <w:rPr>
          <w:color w:val="000000"/>
          <w:sz w:val="28"/>
          <w:szCs w:val="28"/>
        </w:rPr>
      </w:pPr>
      <w:r w:rsidRPr="00A2490F">
        <w:rPr>
          <w:color w:val="000000"/>
          <w:sz w:val="28"/>
          <w:szCs w:val="28"/>
        </w:rPr>
        <w:t>Души прекрасные порывы!</w:t>
      </w:r>
    </w:p>
    <w:p w:rsidR="00401D6C" w:rsidRPr="00A2490F" w:rsidRDefault="00C4101A" w:rsidP="008F3B01">
      <w:pPr>
        <w:spacing w:line="360" w:lineRule="auto"/>
        <w:ind w:firstLine="709"/>
        <w:jc w:val="right"/>
        <w:rPr>
          <w:color w:val="000000"/>
          <w:sz w:val="28"/>
          <w:szCs w:val="28"/>
        </w:rPr>
      </w:pPr>
      <w:r w:rsidRPr="00A2490F">
        <w:rPr>
          <w:color w:val="000000"/>
          <w:sz w:val="28"/>
          <w:szCs w:val="28"/>
        </w:rPr>
        <w:t>Товарищ, верь: взойдет она,</w:t>
      </w:r>
    </w:p>
    <w:p w:rsidR="00401D6C" w:rsidRPr="00A2490F" w:rsidRDefault="00C4101A" w:rsidP="008F3B01">
      <w:pPr>
        <w:spacing w:line="360" w:lineRule="auto"/>
        <w:ind w:firstLine="709"/>
        <w:jc w:val="right"/>
        <w:rPr>
          <w:color w:val="000000"/>
          <w:sz w:val="28"/>
          <w:szCs w:val="28"/>
        </w:rPr>
      </w:pPr>
      <w:r w:rsidRPr="00A2490F">
        <w:rPr>
          <w:color w:val="000000"/>
          <w:sz w:val="28"/>
          <w:szCs w:val="28"/>
        </w:rPr>
        <w:t>Звезда пленительного счастья,</w:t>
      </w:r>
    </w:p>
    <w:p w:rsidR="00401D6C" w:rsidRPr="00A2490F" w:rsidRDefault="00C4101A" w:rsidP="008F3B01">
      <w:pPr>
        <w:spacing w:line="360" w:lineRule="auto"/>
        <w:ind w:firstLine="709"/>
        <w:jc w:val="right"/>
        <w:rPr>
          <w:color w:val="000000"/>
          <w:sz w:val="28"/>
          <w:szCs w:val="28"/>
        </w:rPr>
      </w:pPr>
      <w:r w:rsidRPr="00A2490F">
        <w:rPr>
          <w:color w:val="000000"/>
          <w:sz w:val="28"/>
          <w:szCs w:val="28"/>
        </w:rPr>
        <w:t>Россия</w:t>
      </w:r>
      <w:r w:rsidR="00401D6C" w:rsidRPr="00A2490F">
        <w:rPr>
          <w:color w:val="000000"/>
          <w:sz w:val="28"/>
          <w:szCs w:val="28"/>
        </w:rPr>
        <w:t xml:space="preserve"> </w:t>
      </w:r>
      <w:r w:rsidRPr="00A2490F">
        <w:rPr>
          <w:color w:val="000000"/>
          <w:sz w:val="28"/>
          <w:szCs w:val="28"/>
        </w:rPr>
        <w:t>вспрянет ото сна,</w:t>
      </w:r>
    </w:p>
    <w:p w:rsidR="00401D6C" w:rsidRPr="00A2490F" w:rsidRDefault="00C4101A" w:rsidP="008F3B01">
      <w:pPr>
        <w:spacing w:line="360" w:lineRule="auto"/>
        <w:ind w:firstLine="709"/>
        <w:jc w:val="right"/>
        <w:rPr>
          <w:color w:val="000000"/>
          <w:sz w:val="28"/>
          <w:szCs w:val="28"/>
        </w:rPr>
      </w:pPr>
      <w:r w:rsidRPr="00A2490F">
        <w:rPr>
          <w:color w:val="000000"/>
          <w:sz w:val="28"/>
          <w:szCs w:val="28"/>
        </w:rPr>
        <w:t>И на обломках самовластья</w:t>
      </w:r>
    </w:p>
    <w:p w:rsidR="00C4101A" w:rsidRPr="00A2490F" w:rsidRDefault="00C4101A" w:rsidP="008F3B01">
      <w:pPr>
        <w:spacing w:line="360" w:lineRule="auto"/>
        <w:ind w:firstLine="709"/>
        <w:jc w:val="right"/>
        <w:rPr>
          <w:color w:val="000000"/>
          <w:sz w:val="28"/>
          <w:szCs w:val="28"/>
        </w:rPr>
      </w:pPr>
      <w:r w:rsidRPr="00A2490F">
        <w:rPr>
          <w:color w:val="000000"/>
          <w:sz w:val="28"/>
          <w:szCs w:val="28"/>
        </w:rPr>
        <w:t>Напишут наши имена!»</w:t>
      </w:r>
    </w:p>
    <w:p w:rsidR="00C4101A" w:rsidRPr="00A2490F" w:rsidRDefault="00C4101A" w:rsidP="008F3B01">
      <w:pPr>
        <w:spacing w:line="360" w:lineRule="auto"/>
        <w:ind w:firstLine="709"/>
        <w:jc w:val="right"/>
        <w:rPr>
          <w:color w:val="000000"/>
          <w:sz w:val="28"/>
          <w:szCs w:val="28"/>
        </w:rPr>
      </w:pPr>
      <w:r w:rsidRPr="00A2490F">
        <w:rPr>
          <w:color w:val="000000"/>
          <w:sz w:val="28"/>
          <w:szCs w:val="28"/>
        </w:rPr>
        <w:t>А.С. Пушкин, 1818, СПб</w:t>
      </w:r>
    </w:p>
    <w:p w:rsidR="00C4101A" w:rsidRPr="00A2490F" w:rsidRDefault="00C4101A" w:rsidP="00401D6C">
      <w:pPr>
        <w:spacing w:line="360" w:lineRule="auto"/>
        <w:ind w:firstLine="709"/>
        <w:jc w:val="both"/>
        <w:rPr>
          <w:color w:val="000000"/>
          <w:sz w:val="28"/>
          <w:szCs w:val="28"/>
        </w:rPr>
      </w:pPr>
    </w:p>
    <w:p w:rsidR="00C4101A" w:rsidRPr="00A2490F" w:rsidRDefault="00C4101A" w:rsidP="00401D6C">
      <w:pPr>
        <w:spacing w:line="360" w:lineRule="auto"/>
        <w:ind w:firstLine="709"/>
        <w:jc w:val="both"/>
        <w:rPr>
          <w:color w:val="000000"/>
          <w:sz w:val="28"/>
          <w:szCs w:val="28"/>
        </w:rPr>
      </w:pPr>
      <w:r w:rsidRPr="00A2490F">
        <w:rPr>
          <w:color w:val="000000"/>
          <w:sz w:val="28"/>
          <w:szCs w:val="28"/>
        </w:rPr>
        <w:t>Чаадаев Петр Яковлевич родился в 1794 г. в семье московского дворянина. Его отец принадлежал к военному сословию, а мать была дочерью известного русского историка князя М.М. Щербатова. Рано остался сиротой. Его с братом Михаилом забрала к себе тетка по матери,</w:t>
      </w:r>
      <w:r w:rsidR="00401D6C" w:rsidRPr="00A2490F">
        <w:rPr>
          <w:color w:val="000000"/>
          <w:sz w:val="28"/>
          <w:szCs w:val="28"/>
        </w:rPr>
        <w:t xml:space="preserve"> </w:t>
      </w:r>
      <w:r w:rsidR="008F3B01" w:rsidRPr="00A2490F">
        <w:rPr>
          <w:color w:val="000000"/>
          <w:sz w:val="28"/>
          <w:szCs w:val="28"/>
        </w:rPr>
        <w:t>княжна А.</w:t>
      </w:r>
      <w:r w:rsidRPr="00A2490F">
        <w:rPr>
          <w:color w:val="000000"/>
          <w:sz w:val="28"/>
          <w:szCs w:val="28"/>
        </w:rPr>
        <w:t>М. Щербатова. В доме князей Щербатовых и получил своё первоначальное, замечательное для тех времен,</w:t>
      </w:r>
      <w:r w:rsidR="00401D6C" w:rsidRPr="00A2490F">
        <w:rPr>
          <w:color w:val="000000"/>
          <w:sz w:val="28"/>
          <w:szCs w:val="28"/>
        </w:rPr>
        <w:t xml:space="preserve"> </w:t>
      </w:r>
      <w:r w:rsidRPr="00A2490F">
        <w:rPr>
          <w:color w:val="000000"/>
          <w:sz w:val="28"/>
          <w:szCs w:val="28"/>
        </w:rPr>
        <w:t>образование Петр Яковлевич.</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Дальнейшее образование П.Я.</w:t>
      </w:r>
      <w:r w:rsidR="008F3B01" w:rsidRPr="00A2490F">
        <w:rPr>
          <w:color w:val="000000"/>
          <w:sz w:val="28"/>
          <w:szCs w:val="28"/>
        </w:rPr>
        <w:t xml:space="preserve"> </w:t>
      </w:r>
      <w:r w:rsidRPr="00A2490F">
        <w:rPr>
          <w:color w:val="000000"/>
          <w:sz w:val="28"/>
          <w:szCs w:val="28"/>
        </w:rPr>
        <w:t>Чаадаев продолжил</w:t>
      </w:r>
      <w:r w:rsidR="00401D6C" w:rsidRPr="00A2490F">
        <w:rPr>
          <w:color w:val="000000"/>
          <w:sz w:val="28"/>
          <w:szCs w:val="28"/>
        </w:rPr>
        <w:t xml:space="preserve"> </w:t>
      </w:r>
      <w:r w:rsidRPr="00A2490F">
        <w:rPr>
          <w:color w:val="000000"/>
          <w:sz w:val="28"/>
          <w:szCs w:val="28"/>
        </w:rPr>
        <w:t>на словесном факультете Московского университета. Здесь он познакомился с А.С. Грибоедовым</w:t>
      </w:r>
      <w:r w:rsidR="00401D6C" w:rsidRPr="00A2490F">
        <w:rPr>
          <w:color w:val="000000"/>
          <w:sz w:val="28"/>
          <w:szCs w:val="28"/>
        </w:rPr>
        <w:t xml:space="preserve"> </w:t>
      </w:r>
      <w:r w:rsidRPr="00A2490F">
        <w:rPr>
          <w:color w:val="000000"/>
          <w:sz w:val="28"/>
          <w:szCs w:val="28"/>
        </w:rPr>
        <w:t>и</w:t>
      </w:r>
      <w:r w:rsidR="00401D6C" w:rsidRPr="00A2490F">
        <w:rPr>
          <w:color w:val="000000"/>
          <w:sz w:val="28"/>
          <w:szCs w:val="28"/>
        </w:rPr>
        <w:t xml:space="preserve"> </w:t>
      </w:r>
      <w:r w:rsidRPr="00A2490F">
        <w:rPr>
          <w:color w:val="000000"/>
          <w:sz w:val="28"/>
          <w:szCs w:val="28"/>
        </w:rPr>
        <w:t>Н.И. Тургеневым, И.Д. Якушкиным, которые впоследствии участвовали в декабрьском восстании. Как и все молодые люди его круга, участвовал</w:t>
      </w:r>
      <w:r w:rsidR="00401D6C" w:rsidRPr="00A2490F">
        <w:rPr>
          <w:color w:val="000000"/>
          <w:sz w:val="28"/>
          <w:szCs w:val="28"/>
        </w:rPr>
        <w:t xml:space="preserve"> </w:t>
      </w:r>
      <w:r w:rsidRPr="00A2490F">
        <w:rPr>
          <w:color w:val="000000"/>
          <w:sz w:val="28"/>
          <w:szCs w:val="28"/>
        </w:rPr>
        <w:t>в Отечественной войне 1812 г.</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Прошел путь от подпрапорщика до ротмистра лейб-гусарского полка. Служил</w:t>
      </w:r>
      <w:r w:rsidR="00401D6C" w:rsidRPr="00A2490F">
        <w:rPr>
          <w:color w:val="000000"/>
          <w:sz w:val="28"/>
          <w:szCs w:val="28"/>
        </w:rPr>
        <w:t xml:space="preserve"> </w:t>
      </w:r>
      <w:r w:rsidRPr="00A2490F">
        <w:rPr>
          <w:color w:val="000000"/>
          <w:sz w:val="28"/>
          <w:szCs w:val="28"/>
        </w:rPr>
        <w:t>адъютантом</w:t>
      </w:r>
      <w:r w:rsidR="00401D6C" w:rsidRPr="00A2490F">
        <w:rPr>
          <w:color w:val="000000"/>
          <w:sz w:val="28"/>
          <w:szCs w:val="28"/>
        </w:rPr>
        <w:t xml:space="preserve"> </w:t>
      </w:r>
      <w:r w:rsidRPr="00A2490F">
        <w:rPr>
          <w:color w:val="000000"/>
          <w:sz w:val="28"/>
          <w:szCs w:val="28"/>
        </w:rPr>
        <w:t>графа</w:t>
      </w:r>
      <w:r w:rsidR="00401D6C" w:rsidRPr="00A2490F">
        <w:rPr>
          <w:color w:val="000000"/>
          <w:sz w:val="28"/>
          <w:szCs w:val="28"/>
        </w:rPr>
        <w:t xml:space="preserve"> </w:t>
      </w:r>
      <w:r w:rsidRPr="00A2490F">
        <w:rPr>
          <w:color w:val="000000"/>
          <w:sz w:val="28"/>
          <w:szCs w:val="28"/>
        </w:rPr>
        <w:t>И.В. Васильчикова, командира гусарского корпуса. Ему свойственны были все качества русского офицера – преданность Отчизне, способность на самопожертвование, на подвиг. Был награжден</w:t>
      </w:r>
      <w:r w:rsidR="00401D6C" w:rsidRPr="00A2490F">
        <w:rPr>
          <w:color w:val="000000"/>
          <w:sz w:val="28"/>
          <w:szCs w:val="28"/>
        </w:rPr>
        <w:t xml:space="preserve"> </w:t>
      </w:r>
      <w:r w:rsidRPr="00A2490F">
        <w:rPr>
          <w:color w:val="000000"/>
          <w:sz w:val="28"/>
          <w:szCs w:val="28"/>
        </w:rPr>
        <w:t>русским орденом</w:t>
      </w:r>
      <w:r w:rsidR="00401D6C" w:rsidRPr="00A2490F">
        <w:rPr>
          <w:color w:val="000000"/>
          <w:sz w:val="28"/>
          <w:szCs w:val="28"/>
        </w:rPr>
        <w:t xml:space="preserve"> </w:t>
      </w:r>
      <w:r w:rsidRPr="00A2490F">
        <w:rPr>
          <w:color w:val="000000"/>
          <w:sz w:val="28"/>
          <w:szCs w:val="28"/>
        </w:rPr>
        <w:t>св.Анны и прусским Кульмским крестом.</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Благодаря военным походам 1812-1814 гг. ознакомился с европейской культурой.</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В 1814</w:t>
      </w:r>
      <w:r w:rsidR="00401D6C" w:rsidRPr="00A2490F">
        <w:rPr>
          <w:color w:val="000000"/>
          <w:sz w:val="28"/>
          <w:szCs w:val="28"/>
        </w:rPr>
        <w:t xml:space="preserve"> </w:t>
      </w:r>
      <w:r w:rsidRPr="00A2490F">
        <w:rPr>
          <w:color w:val="000000"/>
          <w:sz w:val="28"/>
          <w:szCs w:val="28"/>
        </w:rPr>
        <w:t>г.</w:t>
      </w:r>
      <w:r w:rsidR="00401D6C" w:rsidRPr="00A2490F">
        <w:rPr>
          <w:color w:val="000000"/>
          <w:sz w:val="28"/>
          <w:szCs w:val="28"/>
        </w:rPr>
        <w:t xml:space="preserve"> </w:t>
      </w:r>
      <w:r w:rsidRPr="00A2490F">
        <w:rPr>
          <w:color w:val="000000"/>
          <w:sz w:val="28"/>
          <w:szCs w:val="28"/>
        </w:rPr>
        <w:t>вступил в масонскую</w:t>
      </w:r>
      <w:r w:rsidR="00401D6C" w:rsidRPr="00A2490F">
        <w:rPr>
          <w:color w:val="000000"/>
          <w:sz w:val="28"/>
          <w:szCs w:val="28"/>
        </w:rPr>
        <w:t xml:space="preserve"> </w:t>
      </w:r>
      <w:r w:rsidRPr="00A2490F">
        <w:rPr>
          <w:color w:val="000000"/>
          <w:sz w:val="28"/>
          <w:szCs w:val="28"/>
        </w:rPr>
        <w:t>ложу «Соединенные друзья», членами которой были и</w:t>
      </w:r>
      <w:r w:rsidR="00401D6C" w:rsidRPr="00A2490F">
        <w:rPr>
          <w:color w:val="000000"/>
          <w:sz w:val="28"/>
          <w:szCs w:val="28"/>
        </w:rPr>
        <w:t xml:space="preserve"> </w:t>
      </w:r>
      <w:r w:rsidR="008F3B01" w:rsidRPr="00A2490F">
        <w:rPr>
          <w:color w:val="000000"/>
          <w:sz w:val="28"/>
          <w:szCs w:val="28"/>
        </w:rPr>
        <w:t>А.С. Грибоедов, П.И. Пестель, С.П. Волконский, М.</w:t>
      </w:r>
      <w:r w:rsidRPr="00A2490F">
        <w:rPr>
          <w:color w:val="000000"/>
          <w:sz w:val="28"/>
          <w:szCs w:val="28"/>
        </w:rPr>
        <w:t>И. Муравьев-Апостол. Вскоре</w:t>
      </w:r>
      <w:r w:rsidR="00401D6C" w:rsidRPr="00A2490F">
        <w:rPr>
          <w:color w:val="000000"/>
          <w:sz w:val="28"/>
          <w:szCs w:val="28"/>
        </w:rPr>
        <w:t xml:space="preserve"> </w:t>
      </w:r>
      <w:r w:rsidRPr="00A2490F">
        <w:rPr>
          <w:color w:val="000000"/>
          <w:sz w:val="28"/>
          <w:szCs w:val="28"/>
        </w:rPr>
        <w:t>знакомится с А.С. Пушкиным, на которого произвел неизгладимое впечатление. Они становятся друзьями.</w:t>
      </w:r>
      <w:r w:rsidR="00401D6C" w:rsidRPr="00A2490F">
        <w:rPr>
          <w:color w:val="000000"/>
          <w:sz w:val="28"/>
          <w:szCs w:val="28"/>
        </w:rPr>
        <w:t xml:space="preserve"> </w:t>
      </w:r>
      <w:r w:rsidRPr="00A2490F">
        <w:rPr>
          <w:color w:val="000000"/>
          <w:sz w:val="28"/>
          <w:szCs w:val="28"/>
        </w:rPr>
        <w:t>В 1819 г. вступает в декабристский «Союз благоденствия». В 1821 г. вступает в Северное общество декабристов. П.Я.</w:t>
      </w:r>
      <w:r w:rsidR="008F3B01" w:rsidRPr="00A2490F">
        <w:rPr>
          <w:color w:val="000000"/>
          <w:sz w:val="28"/>
          <w:szCs w:val="28"/>
        </w:rPr>
        <w:t xml:space="preserve"> </w:t>
      </w:r>
      <w:r w:rsidRPr="00A2490F">
        <w:rPr>
          <w:color w:val="000000"/>
          <w:sz w:val="28"/>
          <w:szCs w:val="28"/>
        </w:rPr>
        <w:t>Чаадаев никогда не принимал деятельного участия в этих обществах.</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В 1820 г. произошло возмущение в гвардейском Семеновском полку. Чаадаев, как близкие друг членов царской фамилии, попытался лично доложить императору о ситуации в полку и способствовать прощению и помощи своим бывшим соратникам. Но это только оттолкнуло от него сослуживцев и вызвало непонимание со стороны императора</w:t>
      </w:r>
      <w:r w:rsidR="00401D6C" w:rsidRPr="00A2490F">
        <w:rPr>
          <w:color w:val="000000"/>
          <w:sz w:val="28"/>
          <w:szCs w:val="28"/>
        </w:rPr>
        <w:t xml:space="preserve"> </w:t>
      </w:r>
      <w:r w:rsidRPr="00A2490F">
        <w:rPr>
          <w:color w:val="000000"/>
          <w:sz w:val="28"/>
          <w:szCs w:val="28"/>
        </w:rPr>
        <w:t>Александра I. Так, после длительной беседы с императором, Чаадаев окончательно понял бесперспективность самодержавной формы правления.</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 xml:space="preserve">«Однако «преждевременная старость души» (слова Пушкина о герое «Кавказского пленника») и разочарованность могли в первую половину 1820-х годов восприниматься не только в ироническом ключе. Когда эти свойства проявлялись в характере </w:t>
      </w:r>
      <w:r w:rsidR="00CF6EE9" w:rsidRPr="00A2490F">
        <w:rPr>
          <w:color w:val="000000"/>
          <w:sz w:val="28"/>
          <w:szCs w:val="28"/>
        </w:rPr>
        <w:t>и поведении таких людей, как П.</w:t>
      </w:r>
      <w:r w:rsidRPr="00A2490F">
        <w:rPr>
          <w:color w:val="000000"/>
          <w:sz w:val="28"/>
          <w:szCs w:val="28"/>
        </w:rPr>
        <w:t>Я. Чаадаев, они приобретали трагический смысл. Чаадаев, например, находил героя пушкинского «Кавказского пленника» недостаточно разочарованным, видимо считая, что ни неразделенная любовь, ни даже плен не являются достойными причинами для разочарования. Лишь ситуация полной невозможности действия, а именно так воспринимал Чаадаев русскую действительность после неудачи своей попытки оказать влияние на Александра I, может породить самоощущение бесполезности жизни. Именно здесь проходила черта, отделявшая Чаадаева от его друзей из «Союза благоденствия». Чаадаев был максималист, и, вероятно, в этом, а не только в личном обаянии, рыцарском стиле поведения и одежде утонченного денди заключался секрет его влияния на Пушкина, пережившего со свойственной ему страстностью настоящую влюбленность в своего старшего друга. Чаадаева не могли удовлетворить благоразумные планы «Союза благоденствия»: просвещение общества, влияние на государственных руководителей, постепенное овладение ключевыми узлами власти. Все это было рассчитано на годы и десятилетия.</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Чаадаев же вдохновлялся героическими планами. В петербургский период жизни Пушкина он, видимо, увлек его идеей героического подвига, поступка, который мгновенно преобразит жизнь России. Таким, можно полагать, был план убийства государя.»</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Вскоре он подал в отставку</w:t>
      </w:r>
      <w:r w:rsidR="00401D6C" w:rsidRPr="00A2490F">
        <w:rPr>
          <w:color w:val="000000"/>
          <w:sz w:val="28"/>
          <w:szCs w:val="28"/>
        </w:rPr>
        <w:t xml:space="preserve"> </w:t>
      </w:r>
      <w:r w:rsidRPr="00A2490F">
        <w:rPr>
          <w:color w:val="000000"/>
          <w:sz w:val="28"/>
          <w:szCs w:val="28"/>
        </w:rPr>
        <w:t>и отправился заграницу. Три года путешествовал П.Я. Чаадаев. Он посетил Францию, Великобританию, Германию.</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В Германии</w:t>
      </w:r>
      <w:r w:rsidR="00401D6C" w:rsidRPr="00A2490F">
        <w:rPr>
          <w:color w:val="000000"/>
          <w:sz w:val="28"/>
          <w:szCs w:val="28"/>
        </w:rPr>
        <w:t xml:space="preserve"> </w:t>
      </w:r>
      <w:r w:rsidR="00CF6EE9" w:rsidRPr="00A2490F">
        <w:rPr>
          <w:color w:val="000000"/>
          <w:sz w:val="28"/>
          <w:szCs w:val="28"/>
        </w:rPr>
        <w:t>он знакомится с философами Ф.</w:t>
      </w:r>
      <w:r w:rsidRPr="00A2490F">
        <w:rPr>
          <w:color w:val="000000"/>
          <w:sz w:val="28"/>
          <w:szCs w:val="28"/>
        </w:rPr>
        <w:t>В. Шеллингом и Ф. Ламенне.</w:t>
      </w:r>
      <w:r w:rsidR="00401D6C" w:rsidRPr="00A2490F">
        <w:rPr>
          <w:color w:val="000000"/>
          <w:sz w:val="28"/>
          <w:szCs w:val="28"/>
        </w:rPr>
        <w:t xml:space="preserve"> </w:t>
      </w:r>
      <w:r w:rsidRPr="00A2490F">
        <w:rPr>
          <w:color w:val="000000"/>
          <w:sz w:val="28"/>
          <w:szCs w:val="28"/>
        </w:rPr>
        <w:t>Идеи Шеллинга были восприняты Чаадаевым, что нашло отражение в его творчестве.</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Чаадаев вернулся в Россию после осуждения своих друзей – декабристов в 1826 г. Он поселяется в Дмитровском уезде в доме своей тетки. Он, как и все общество, глубоко переживает трагедию декабрьского восстания. Пять лет он переосмысливает события своей жизни. В это время он знакомится с Е</w:t>
      </w:r>
      <w:r w:rsidR="00CF6EE9" w:rsidRPr="00A2490F">
        <w:rPr>
          <w:color w:val="000000"/>
          <w:sz w:val="28"/>
          <w:szCs w:val="28"/>
        </w:rPr>
        <w:t>катериной Дмитриевной Паниной (</w:t>
      </w:r>
      <w:r w:rsidRPr="00A2490F">
        <w:rPr>
          <w:color w:val="000000"/>
          <w:sz w:val="28"/>
          <w:szCs w:val="28"/>
        </w:rPr>
        <w:t>Пановой),</w:t>
      </w:r>
      <w:r w:rsidR="00401D6C" w:rsidRPr="00A2490F">
        <w:rPr>
          <w:color w:val="000000"/>
          <w:sz w:val="28"/>
          <w:szCs w:val="28"/>
        </w:rPr>
        <w:t xml:space="preserve"> </w:t>
      </w:r>
      <w:r w:rsidRPr="00A2490F">
        <w:rPr>
          <w:color w:val="000000"/>
          <w:sz w:val="28"/>
          <w:szCs w:val="28"/>
        </w:rPr>
        <w:t>урожденной</w:t>
      </w:r>
      <w:r w:rsidR="00401D6C" w:rsidRPr="00A2490F">
        <w:rPr>
          <w:color w:val="000000"/>
          <w:sz w:val="28"/>
          <w:szCs w:val="28"/>
        </w:rPr>
        <w:t xml:space="preserve"> </w:t>
      </w:r>
      <w:r w:rsidRPr="00A2490F">
        <w:rPr>
          <w:color w:val="000000"/>
          <w:sz w:val="28"/>
          <w:szCs w:val="28"/>
        </w:rPr>
        <w:t>Улыбышевой. Ему нравится общаться с ней, пытливой, умной, впечатлительной. Предположительно,</w:t>
      </w:r>
      <w:r w:rsidR="00401D6C" w:rsidRPr="00A2490F">
        <w:rPr>
          <w:color w:val="000000"/>
          <w:sz w:val="28"/>
          <w:szCs w:val="28"/>
        </w:rPr>
        <w:t xml:space="preserve"> </w:t>
      </w:r>
      <w:r w:rsidRPr="00A2490F">
        <w:rPr>
          <w:color w:val="000000"/>
          <w:sz w:val="28"/>
          <w:szCs w:val="28"/>
        </w:rPr>
        <w:t>ей или жене декабриста</w:t>
      </w:r>
      <w:r w:rsidR="00401D6C" w:rsidRPr="00A2490F">
        <w:rPr>
          <w:color w:val="000000"/>
          <w:sz w:val="28"/>
          <w:szCs w:val="28"/>
        </w:rPr>
        <w:t xml:space="preserve"> </w:t>
      </w:r>
      <w:r w:rsidRPr="00A2490F">
        <w:rPr>
          <w:color w:val="000000"/>
          <w:sz w:val="28"/>
          <w:szCs w:val="28"/>
        </w:rPr>
        <w:t>М.Ф. Орлова, урожденной Раевской, адресованы его «Философические письма». Вот</w:t>
      </w:r>
      <w:r w:rsidR="00401D6C" w:rsidRPr="00A2490F">
        <w:rPr>
          <w:color w:val="000000"/>
          <w:sz w:val="28"/>
          <w:szCs w:val="28"/>
        </w:rPr>
        <w:t xml:space="preserve"> </w:t>
      </w:r>
      <w:r w:rsidRPr="00A2490F">
        <w:rPr>
          <w:color w:val="000000"/>
          <w:sz w:val="28"/>
          <w:szCs w:val="28"/>
        </w:rPr>
        <w:t xml:space="preserve">с чего начинаются письма: «Сударыня, именно ваше чистосердечие и ваша искренность нравятся мне всего более, именно их я всего более ценю в </w:t>
      </w:r>
      <w:r w:rsidR="00CF6EE9" w:rsidRPr="00A2490F">
        <w:rPr>
          <w:color w:val="000000"/>
          <w:sz w:val="28"/>
          <w:szCs w:val="28"/>
        </w:rPr>
        <w:t>Вас».</w:t>
      </w:r>
      <w:r w:rsidRPr="00A2490F">
        <w:rPr>
          <w:color w:val="000000"/>
          <w:sz w:val="28"/>
          <w:szCs w:val="28"/>
        </w:rPr>
        <w:t xml:space="preserve"> Но это не любовная история. Это написанный</w:t>
      </w:r>
      <w:r w:rsidR="00401D6C" w:rsidRPr="00A2490F">
        <w:rPr>
          <w:color w:val="000000"/>
          <w:sz w:val="28"/>
          <w:szCs w:val="28"/>
        </w:rPr>
        <w:t xml:space="preserve"> </w:t>
      </w:r>
      <w:r w:rsidRPr="00A2490F">
        <w:rPr>
          <w:color w:val="000000"/>
          <w:sz w:val="28"/>
          <w:szCs w:val="28"/>
        </w:rPr>
        <w:t>в эпистолярном жанре философический трактат. Здесь Чаадаев излагает свои мысли и по поводу места женщины в семье и обществе, и роли гражданина в жизни государства, об особенностях и судьбе России, о</w:t>
      </w:r>
      <w:r w:rsidR="00401D6C" w:rsidRPr="00A2490F">
        <w:rPr>
          <w:color w:val="000000"/>
          <w:sz w:val="28"/>
          <w:szCs w:val="28"/>
        </w:rPr>
        <w:t xml:space="preserve"> </w:t>
      </w:r>
      <w:r w:rsidRPr="00A2490F">
        <w:rPr>
          <w:color w:val="000000"/>
          <w:sz w:val="28"/>
          <w:szCs w:val="28"/>
        </w:rPr>
        <w:t>русском народе, о религии вообще и православной в частности, о просвещении и невежестве, о науке, о путях развития человеческого общества.</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Вот как он описывает свое видение</w:t>
      </w:r>
      <w:r w:rsidR="00401D6C" w:rsidRPr="00A2490F">
        <w:rPr>
          <w:color w:val="000000"/>
          <w:sz w:val="28"/>
          <w:szCs w:val="28"/>
        </w:rPr>
        <w:t xml:space="preserve"> </w:t>
      </w:r>
      <w:r w:rsidRPr="00A2490F">
        <w:rPr>
          <w:color w:val="000000"/>
          <w:sz w:val="28"/>
          <w:szCs w:val="28"/>
        </w:rPr>
        <w:t xml:space="preserve">религиозности: «Я, кажется, говорил вам однажды, что лучший способ сохранить религиозное чувство — это соблюдать все обряды, предписываемые церковью. Это упражнение в покорности, которое заключает в себе больше, чем обыкновенно думают, и которое величайшие умы возлагали на себя сознательно и обдуманно, </w:t>
      </w:r>
      <w:r w:rsidR="00CF6EE9" w:rsidRPr="00A2490F">
        <w:rPr>
          <w:color w:val="000000"/>
          <w:sz w:val="28"/>
          <w:szCs w:val="28"/>
        </w:rPr>
        <w:t>есть настоящее служение Богу».</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При этом он</w:t>
      </w:r>
      <w:r w:rsidR="00401D6C" w:rsidRPr="00A2490F">
        <w:rPr>
          <w:color w:val="000000"/>
          <w:sz w:val="28"/>
          <w:szCs w:val="28"/>
        </w:rPr>
        <w:t xml:space="preserve"> </w:t>
      </w:r>
      <w:r w:rsidRPr="00A2490F">
        <w:rPr>
          <w:color w:val="000000"/>
          <w:sz w:val="28"/>
          <w:szCs w:val="28"/>
        </w:rPr>
        <w:t>считает, что его</w:t>
      </w:r>
      <w:r w:rsidR="00401D6C" w:rsidRPr="00A2490F">
        <w:rPr>
          <w:color w:val="000000"/>
          <w:sz w:val="28"/>
          <w:szCs w:val="28"/>
        </w:rPr>
        <w:t xml:space="preserve"> </w:t>
      </w:r>
      <w:r w:rsidRPr="00A2490F">
        <w:rPr>
          <w:color w:val="000000"/>
          <w:sz w:val="28"/>
          <w:szCs w:val="28"/>
        </w:rPr>
        <w:t>собеседнице более всего подходит « жизнь сосредоточенная и посвященная в значительной мер</w:t>
      </w:r>
      <w:r w:rsidR="00CF6EE9" w:rsidRPr="00A2490F">
        <w:rPr>
          <w:color w:val="000000"/>
          <w:sz w:val="28"/>
          <w:szCs w:val="28"/>
        </w:rPr>
        <w:t xml:space="preserve">е размышлению и делам религии» </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Об условиях ежедневной жизни русской нации он говорит так : «В своих домах мы как будто на постое, в семье имеем вид чужестранцев, в городах кажемся кочевниками, и даже больше, нежели те кочевники, которые пасут свои стада в наших степях, ибо они сильнее привязаны к своим пустыням, чем мы к нашим городам. И не думайте, пожалуйста, что предмет, о котором идет речь, не важен. Мы и без того обижены судьбою, — не станем же прибавлять к прочим нашим бедам ложного представления о самих себе, не будем притязать на чисто духовную жизнь; научимся жить разумно в э</w:t>
      </w:r>
      <w:r w:rsidR="00CF6EE9" w:rsidRPr="00A2490F">
        <w:rPr>
          <w:color w:val="000000"/>
          <w:sz w:val="28"/>
          <w:szCs w:val="28"/>
        </w:rPr>
        <w:t>мпирической действительности».</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Каковы же причины такой ситуации, по мнения Чаадаева? Как видим из «Философических писем», он считает, что русский народ выпал из потока исторического развития, не прошел долгий путь становления самосознания, и поэтому является отсталым по сравнению с европейскими народами: «мы никогда не шли об руку с прочими народами; мы не принадлежим ни к одному из великих семейств человеческого рода; мы не принадлежим ни к Западу, ни к Востоку, и у нас нет традиций ни того, ни другого. Стоя как бы вне времени, мы не были затронуты всемирным воспитание</w:t>
      </w:r>
      <w:r w:rsidR="00CF6EE9" w:rsidRPr="00A2490F">
        <w:rPr>
          <w:color w:val="000000"/>
          <w:sz w:val="28"/>
          <w:szCs w:val="28"/>
        </w:rPr>
        <w:t>м человеческого рода»</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Чаадаев высказывает мысль о поступательном развитии человеческой цивилизации: «Народы - существа нравственные, точно так, как и отдельные личности. Их воспитывают века, как людей воспитывают годы. Про нас можно сказать, что мы составляем как бы исключение среди народов. Мы принадлежим к тем из них, которые как бы не входят составной частью в род человеческий, а существуют лишь для того, чтоб</w:t>
      </w:r>
      <w:r w:rsidR="00CF6EE9" w:rsidRPr="00A2490F">
        <w:rPr>
          <w:color w:val="000000"/>
          <w:sz w:val="28"/>
          <w:szCs w:val="28"/>
        </w:rPr>
        <w:t>ы преподать великий урок миру».</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Он резко описывает русскую историю: « Сначала — дикое варварство, потом грубое невежество, затем свирепое и унизительное чужеземное владычество, дух которого позднее унаследова</w:t>
      </w:r>
      <w:r w:rsidR="00CF6EE9" w:rsidRPr="00A2490F">
        <w:rPr>
          <w:color w:val="000000"/>
          <w:sz w:val="28"/>
          <w:szCs w:val="28"/>
        </w:rPr>
        <w:t>ла наша национальная власть..»</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Тем не менее, Чаадаев считает, что развитое религиозное чувство может дать опору не только отдельной личности, но и всему русскому народу: «учение, основанное на верховном принципе единства и прямой передачи истины в непрерывном ряду его служителей, конечно, всего более отвечает истинному духу религии; ибо он всецело сводится к идее слияния всех существующих на свете нравственных сил в одну мысль, в одно чувство, и к постепенному установлению такой социальной системы или церкви, которая должна водворит</w:t>
      </w:r>
      <w:r w:rsidR="00CF6EE9" w:rsidRPr="00A2490F">
        <w:rPr>
          <w:color w:val="000000"/>
          <w:sz w:val="28"/>
          <w:szCs w:val="28"/>
        </w:rPr>
        <w:t>ь царство истины среди людей».</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Чаадаев придает особое значение роли Провидения в жизни общества и науки: «Вместо</w:t>
      </w:r>
      <w:r w:rsidR="00401D6C" w:rsidRPr="00A2490F">
        <w:rPr>
          <w:color w:val="000000"/>
          <w:sz w:val="28"/>
          <w:szCs w:val="28"/>
        </w:rPr>
        <w:t xml:space="preserve"> </w:t>
      </w:r>
      <w:r w:rsidRPr="00A2490F">
        <w:rPr>
          <w:color w:val="000000"/>
          <w:sz w:val="28"/>
          <w:szCs w:val="28"/>
        </w:rPr>
        <w:t>того</w:t>
      </w:r>
      <w:r w:rsidR="00401D6C" w:rsidRPr="00A2490F">
        <w:rPr>
          <w:color w:val="000000"/>
          <w:sz w:val="28"/>
          <w:szCs w:val="28"/>
        </w:rPr>
        <w:t xml:space="preserve"> </w:t>
      </w:r>
      <w:r w:rsidRPr="00A2490F">
        <w:rPr>
          <w:color w:val="000000"/>
          <w:sz w:val="28"/>
          <w:szCs w:val="28"/>
        </w:rPr>
        <w:t>чтобы</w:t>
      </w:r>
      <w:r w:rsidR="00401D6C" w:rsidRPr="00A2490F">
        <w:rPr>
          <w:color w:val="000000"/>
          <w:sz w:val="28"/>
          <w:szCs w:val="28"/>
        </w:rPr>
        <w:t xml:space="preserve"> </w:t>
      </w:r>
      <w:r w:rsidRPr="00A2490F">
        <w:rPr>
          <w:color w:val="000000"/>
          <w:sz w:val="28"/>
          <w:szCs w:val="28"/>
        </w:rPr>
        <w:t>угодливо принимать бессмысленную</w:t>
      </w:r>
      <w:r w:rsidR="00401D6C" w:rsidRPr="00A2490F">
        <w:rPr>
          <w:color w:val="000000"/>
          <w:sz w:val="28"/>
          <w:szCs w:val="28"/>
        </w:rPr>
        <w:t xml:space="preserve"> </w:t>
      </w:r>
      <w:r w:rsidRPr="00A2490F">
        <w:rPr>
          <w:color w:val="000000"/>
          <w:sz w:val="28"/>
          <w:szCs w:val="28"/>
        </w:rPr>
        <w:t>систему</w:t>
      </w:r>
      <w:r w:rsidR="00401D6C" w:rsidRPr="00A2490F">
        <w:rPr>
          <w:color w:val="000000"/>
          <w:sz w:val="28"/>
          <w:szCs w:val="28"/>
        </w:rPr>
        <w:t xml:space="preserve"> </w:t>
      </w:r>
      <w:r w:rsidRPr="00A2490F">
        <w:rPr>
          <w:color w:val="000000"/>
          <w:sz w:val="28"/>
          <w:szCs w:val="28"/>
        </w:rPr>
        <w:t>механического</w:t>
      </w:r>
      <w:r w:rsidR="00401D6C" w:rsidRPr="00A2490F">
        <w:rPr>
          <w:color w:val="000000"/>
          <w:sz w:val="28"/>
          <w:szCs w:val="28"/>
        </w:rPr>
        <w:t xml:space="preserve"> </w:t>
      </w:r>
      <w:r w:rsidRPr="00A2490F">
        <w:rPr>
          <w:color w:val="000000"/>
          <w:sz w:val="28"/>
          <w:szCs w:val="28"/>
        </w:rPr>
        <w:t>совершенствования</w:t>
      </w:r>
      <w:r w:rsidR="00401D6C" w:rsidRPr="00A2490F">
        <w:rPr>
          <w:color w:val="000000"/>
          <w:sz w:val="28"/>
          <w:szCs w:val="28"/>
        </w:rPr>
        <w:t xml:space="preserve"> </w:t>
      </w:r>
      <w:r w:rsidRPr="00A2490F">
        <w:rPr>
          <w:color w:val="000000"/>
          <w:sz w:val="28"/>
          <w:szCs w:val="28"/>
        </w:rPr>
        <w:t>нашей</w:t>
      </w:r>
      <w:r w:rsidR="00401D6C" w:rsidRPr="00A2490F">
        <w:rPr>
          <w:color w:val="000000"/>
          <w:sz w:val="28"/>
          <w:szCs w:val="28"/>
        </w:rPr>
        <w:t xml:space="preserve"> </w:t>
      </w:r>
      <w:r w:rsidRPr="00A2490F">
        <w:rPr>
          <w:color w:val="000000"/>
          <w:sz w:val="28"/>
          <w:szCs w:val="28"/>
        </w:rPr>
        <w:t>натуры, так явно</w:t>
      </w:r>
      <w:r w:rsidR="00401D6C" w:rsidRPr="00A2490F">
        <w:rPr>
          <w:color w:val="000000"/>
          <w:sz w:val="28"/>
          <w:szCs w:val="28"/>
        </w:rPr>
        <w:t xml:space="preserve"> </w:t>
      </w:r>
      <w:r w:rsidRPr="00A2490F">
        <w:rPr>
          <w:color w:val="000000"/>
          <w:sz w:val="28"/>
          <w:szCs w:val="28"/>
        </w:rPr>
        <w:t>опровергаемого</w:t>
      </w:r>
      <w:r w:rsidR="00401D6C" w:rsidRPr="00A2490F">
        <w:rPr>
          <w:color w:val="000000"/>
          <w:sz w:val="28"/>
          <w:szCs w:val="28"/>
        </w:rPr>
        <w:t xml:space="preserve"> </w:t>
      </w:r>
      <w:r w:rsidRPr="00A2490F">
        <w:rPr>
          <w:color w:val="000000"/>
          <w:sz w:val="28"/>
          <w:szCs w:val="28"/>
        </w:rPr>
        <w:t>опытом</w:t>
      </w:r>
      <w:r w:rsidR="00401D6C" w:rsidRPr="00A2490F">
        <w:rPr>
          <w:color w:val="000000"/>
          <w:sz w:val="28"/>
          <w:szCs w:val="28"/>
        </w:rPr>
        <w:t xml:space="preserve"> </w:t>
      </w:r>
      <w:r w:rsidRPr="00A2490F">
        <w:rPr>
          <w:color w:val="000000"/>
          <w:sz w:val="28"/>
          <w:szCs w:val="28"/>
        </w:rPr>
        <w:t>всех</w:t>
      </w:r>
      <w:r w:rsidR="00401D6C" w:rsidRPr="00A2490F">
        <w:rPr>
          <w:color w:val="000000"/>
          <w:sz w:val="28"/>
          <w:szCs w:val="28"/>
        </w:rPr>
        <w:t xml:space="preserve"> </w:t>
      </w:r>
      <w:r w:rsidRPr="00A2490F">
        <w:rPr>
          <w:color w:val="000000"/>
          <w:sz w:val="28"/>
          <w:szCs w:val="28"/>
        </w:rPr>
        <w:t>веков,</w:t>
      </w:r>
      <w:r w:rsidR="00401D6C" w:rsidRPr="00A2490F">
        <w:rPr>
          <w:color w:val="000000"/>
          <w:sz w:val="28"/>
          <w:szCs w:val="28"/>
        </w:rPr>
        <w:t xml:space="preserve"> </w:t>
      </w:r>
      <w:r w:rsidRPr="00A2490F">
        <w:rPr>
          <w:color w:val="000000"/>
          <w:sz w:val="28"/>
          <w:szCs w:val="28"/>
        </w:rPr>
        <w:t>нельзя</w:t>
      </w:r>
      <w:r w:rsidR="00401D6C" w:rsidRPr="00A2490F">
        <w:rPr>
          <w:color w:val="000000"/>
          <w:sz w:val="28"/>
          <w:szCs w:val="28"/>
        </w:rPr>
        <w:t xml:space="preserve"> </w:t>
      </w:r>
      <w:r w:rsidRPr="00A2490F">
        <w:rPr>
          <w:color w:val="000000"/>
          <w:sz w:val="28"/>
          <w:szCs w:val="28"/>
        </w:rPr>
        <w:t>не</w:t>
      </w:r>
      <w:r w:rsidR="00401D6C" w:rsidRPr="00A2490F">
        <w:rPr>
          <w:color w:val="000000"/>
          <w:sz w:val="28"/>
          <w:szCs w:val="28"/>
        </w:rPr>
        <w:t xml:space="preserve"> </w:t>
      </w:r>
      <w:r w:rsidRPr="00A2490F">
        <w:rPr>
          <w:color w:val="000000"/>
          <w:sz w:val="28"/>
          <w:szCs w:val="28"/>
        </w:rPr>
        <w:t>видеть, что человек, предоставленный</w:t>
      </w:r>
      <w:r w:rsidR="00401D6C" w:rsidRPr="00A2490F">
        <w:rPr>
          <w:color w:val="000000"/>
          <w:sz w:val="28"/>
          <w:szCs w:val="28"/>
        </w:rPr>
        <w:t xml:space="preserve"> </w:t>
      </w:r>
      <w:r w:rsidRPr="00A2490F">
        <w:rPr>
          <w:color w:val="000000"/>
          <w:sz w:val="28"/>
          <w:szCs w:val="28"/>
        </w:rPr>
        <w:t>самому</w:t>
      </w:r>
      <w:r w:rsidR="00401D6C" w:rsidRPr="00A2490F">
        <w:rPr>
          <w:color w:val="000000"/>
          <w:sz w:val="28"/>
          <w:szCs w:val="28"/>
        </w:rPr>
        <w:t xml:space="preserve"> </w:t>
      </w:r>
      <w:r w:rsidRPr="00A2490F">
        <w:rPr>
          <w:color w:val="000000"/>
          <w:sz w:val="28"/>
          <w:szCs w:val="28"/>
        </w:rPr>
        <w:t>себе,</w:t>
      </w:r>
      <w:r w:rsidR="00401D6C" w:rsidRPr="00A2490F">
        <w:rPr>
          <w:color w:val="000000"/>
          <w:sz w:val="28"/>
          <w:szCs w:val="28"/>
        </w:rPr>
        <w:t xml:space="preserve"> </w:t>
      </w:r>
      <w:r w:rsidRPr="00A2490F">
        <w:rPr>
          <w:color w:val="000000"/>
          <w:sz w:val="28"/>
          <w:szCs w:val="28"/>
        </w:rPr>
        <w:t>шел</w:t>
      </w:r>
      <w:r w:rsidR="00401D6C" w:rsidRPr="00A2490F">
        <w:rPr>
          <w:color w:val="000000"/>
          <w:sz w:val="28"/>
          <w:szCs w:val="28"/>
        </w:rPr>
        <w:t xml:space="preserve"> </w:t>
      </w:r>
      <w:r w:rsidRPr="00A2490F">
        <w:rPr>
          <w:color w:val="000000"/>
          <w:sz w:val="28"/>
          <w:szCs w:val="28"/>
        </w:rPr>
        <w:t>всегда,</w:t>
      </w:r>
      <w:r w:rsidR="00401D6C" w:rsidRPr="00A2490F">
        <w:rPr>
          <w:color w:val="000000"/>
          <w:sz w:val="28"/>
          <w:szCs w:val="28"/>
        </w:rPr>
        <w:t xml:space="preserve"> </w:t>
      </w:r>
      <w:r w:rsidRPr="00A2490F">
        <w:rPr>
          <w:color w:val="000000"/>
          <w:sz w:val="28"/>
          <w:szCs w:val="28"/>
        </w:rPr>
        <w:t>наоборот, по пути бесконечного вырождения.</w:t>
      </w:r>
      <w:r w:rsidR="00401D6C" w:rsidRPr="00A2490F">
        <w:rPr>
          <w:color w:val="000000"/>
          <w:sz w:val="28"/>
          <w:szCs w:val="28"/>
        </w:rPr>
        <w:t xml:space="preserve"> </w:t>
      </w:r>
      <w:r w:rsidRPr="00A2490F">
        <w:rPr>
          <w:color w:val="000000"/>
          <w:sz w:val="28"/>
          <w:szCs w:val="28"/>
        </w:rPr>
        <w:t>Если</w:t>
      </w:r>
      <w:r w:rsidR="00401D6C" w:rsidRPr="00A2490F">
        <w:rPr>
          <w:color w:val="000000"/>
          <w:sz w:val="28"/>
          <w:szCs w:val="28"/>
        </w:rPr>
        <w:t xml:space="preserve"> </w:t>
      </w:r>
      <w:r w:rsidRPr="00A2490F">
        <w:rPr>
          <w:color w:val="000000"/>
          <w:sz w:val="28"/>
          <w:szCs w:val="28"/>
        </w:rPr>
        <w:t>и</w:t>
      </w:r>
      <w:r w:rsidR="00401D6C" w:rsidRPr="00A2490F">
        <w:rPr>
          <w:color w:val="000000"/>
          <w:sz w:val="28"/>
          <w:szCs w:val="28"/>
        </w:rPr>
        <w:t xml:space="preserve"> </w:t>
      </w:r>
      <w:r w:rsidRPr="00A2490F">
        <w:rPr>
          <w:color w:val="000000"/>
          <w:sz w:val="28"/>
          <w:szCs w:val="28"/>
        </w:rPr>
        <w:t>были</w:t>
      </w:r>
      <w:r w:rsidR="00401D6C" w:rsidRPr="00A2490F">
        <w:rPr>
          <w:color w:val="000000"/>
          <w:sz w:val="28"/>
          <w:szCs w:val="28"/>
        </w:rPr>
        <w:t xml:space="preserve"> </w:t>
      </w:r>
      <w:r w:rsidRPr="00A2490F">
        <w:rPr>
          <w:color w:val="000000"/>
          <w:sz w:val="28"/>
          <w:szCs w:val="28"/>
        </w:rPr>
        <w:t>у</w:t>
      </w:r>
      <w:r w:rsidR="00401D6C" w:rsidRPr="00A2490F">
        <w:rPr>
          <w:color w:val="000000"/>
          <w:sz w:val="28"/>
          <w:szCs w:val="28"/>
        </w:rPr>
        <w:t xml:space="preserve"> </w:t>
      </w:r>
      <w:r w:rsidRPr="00A2490F">
        <w:rPr>
          <w:color w:val="000000"/>
          <w:sz w:val="28"/>
          <w:szCs w:val="28"/>
        </w:rPr>
        <w:t>всех</w:t>
      </w:r>
      <w:r w:rsidR="00401D6C" w:rsidRPr="00A2490F">
        <w:rPr>
          <w:color w:val="000000"/>
          <w:sz w:val="28"/>
          <w:szCs w:val="28"/>
        </w:rPr>
        <w:t xml:space="preserve"> </w:t>
      </w:r>
      <w:r w:rsidRPr="00A2490F">
        <w:rPr>
          <w:color w:val="000000"/>
          <w:sz w:val="28"/>
          <w:szCs w:val="28"/>
        </w:rPr>
        <w:t>народов</w:t>
      </w:r>
      <w:r w:rsidR="00401D6C" w:rsidRPr="00A2490F">
        <w:rPr>
          <w:color w:val="000000"/>
          <w:sz w:val="28"/>
          <w:szCs w:val="28"/>
        </w:rPr>
        <w:t xml:space="preserve"> </w:t>
      </w:r>
      <w:r w:rsidRPr="00A2490F">
        <w:rPr>
          <w:color w:val="000000"/>
          <w:sz w:val="28"/>
          <w:szCs w:val="28"/>
        </w:rPr>
        <w:t>минуты</w:t>
      </w:r>
      <w:r w:rsidR="00401D6C" w:rsidRPr="00A2490F">
        <w:rPr>
          <w:color w:val="000000"/>
          <w:sz w:val="28"/>
          <w:szCs w:val="28"/>
        </w:rPr>
        <w:t xml:space="preserve"> </w:t>
      </w:r>
      <w:r w:rsidRPr="00A2490F">
        <w:rPr>
          <w:color w:val="000000"/>
          <w:sz w:val="28"/>
          <w:szCs w:val="28"/>
        </w:rPr>
        <w:t>просветления</w:t>
      </w:r>
      <w:r w:rsidR="00401D6C" w:rsidRPr="00A2490F">
        <w:rPr>
          <w:color w:val="000000"/>
          <w:sz w:val="28"/>
          <w:szCs w:val="28"/>
        </w:rPr>
        <w:t xml:space="preserve"> </w:t>
      </w:r>
      <w:r w:rsidRPr="00A2490F">
        <w:rPr>
          <w:color w:val="000000"/>
          <w:sz w:val="28"/>
          <w:szCs w:val="28"/>
        </w:rPr>
        <w:t>в</w:t>
      </w:r>
      <w:r w:rsidR="00401D6C" w:rsidRPr="00A2490F">
        <w:rPr>
          <w:color w:val="000000"/>
          <w:sz w:val="28"/>
          <w:szCs w:val="28"/>
        </w:rPr>
        <w:t xml:space="preserve"> </w:t>
      </w:r>
      <w:r w:rsidRPr="00A2490F">
        <w:rPr>
          <w:color w:val="000000"/>
          <w:sz w:val="28"/>
          <w:szCs w:val="28"/>
        </w:rPr>
        <w:t>жизни человечества,</w:t>
      </w:r>
      <w:r w:rsidR="00401D6C" w:rsidRPr="00A2490F">
        <w:rPr>
          <w:color w:val="000000"/>
          <w:sz w:val="28"/>
          <w:szCs w:val="28"/>
        </w:rPr>
        <w:t xml:space="preserve"> </w:t>
      </w:r>
      <w:r w:rsidRPr="00A2490F">
        <w:rPr>
          <w:color w:val="000000"/>
          <w:sz w:val="28"/>
          <w:szCs w:val="28"/>
        </w:rPr>
        <w:t>возвышенные</w:t>
      </w:r>
      <w:r w:rsidR="00401D6C" w:rsidRPr="00A2490F">
        <w:rPr>
          <w:color w:val="000000"/>
          <w:sz w:val="28"/>
          <w:szCs w:val="28"/>
        </w:rPr>
        <w:t xml:space="preserve"> </w:t>
      </w:r>
      <w:r w:rsidRPr="00A2490F">
        <w:rPr>
          <w:color w:val="000000"/>
          <w:sz w:val="28"/>
          <w:szCs w:val="28"/>
        </w:rPr>
        <w:t>порывы</w:t>
      </w:r>
      <w:r w:rsidR="00401D6C" w:rsidRPr="00A2490F">
        <w:rPr>
          <w:color w:val="000000"/>
          <w:sz w:val="28"/>
          <w:szCs w:val="28"/>
        </w:rPr>
        <w:t xml:space="preserve"> </w:t>
      </w:r>
      <w:r w:rsidRPr="00A2490F">
        <w:rPr>
          <w:color w:val="000000"/>
          <w:sz w:val="28"/>
          <w:szCs w:val="28"/>
        </w:rPr>
        <w:t>разума,</w:t>
      </w:r>
      <w:r w:rsidR="00401D6C" w:rsidRPr="00A2490F">
        <w:rPr>
          <w:color w:val="000000"/>
          <w:sz w:val="28"/>
          <w:szCs w:val="28"/>
        </w:rPr>
        <w:t xml:space="preserve"> </w:t>
      </w:r>
      <w:r w:rsidRPr="00A2490F">
        <w:rPr>
          <w:color w:val="000000"/>
          <w:sz w:val="28"/>
          <w:szCs w:val="28"/>
        </w:rPr>
        <w:t>то</w:t>
      </w:r>
      <w:r w:rsidR="00401D6C" w:rsidRPr="00A2490F">
        <w:rPr>
          <w:color w:val="000000"/>
          <w:sz w:val="28"/>
          <w:szCs w:val="28"/>
        </w:rPr>
        <w:t xml:space="preserve"> </w:t>
      </w:r>
      <w:r w:rsidRPr="00A2490F">
        <w:rPr>
          <w:color w:val="000000"/>
          <w:sz w:val="28"/>
          <w:szCs w:val="28"/>
        </w:rPr>
        <w:t>ничто</w:t>
      </w:r>
      <w:r w:rsidR="00401D6C" w:rsidRPr="00A2490F">
        <w:rPr>
          <w:color w:val="000000"/>
          <w:sz w:val="28"/>
          <w:szCs w:val="28"/>
        </w:rPr>
        <w:t xml:space="preserve"> </w:t>
      </w:r>
      <w:r w:rsidRPr="00A2490F">
        <w:rPr>
          <w:color w:val="000000"/>
          <w:sz w:val="28"/>
          <w:szCs w:val="28"/>
        </w:rPr>
        <w:t>не</w:t>
      </w:r>
      <w:r w:rsidR="00401D6C" w:rsidRPr="00A2490F">
        <w:rPr>
          <w:color w:val="000000"/>
          <w:sz w:val="28"/>
          <w:szCs w:val="28"/>
        </w:rPr>
        <w:t xml:space="preserve"> </w:t>
      </w:r>
      <w:r w:rsidRPr="00A2490F">
        <w:rPr>
          <w:color w:val="000000"/>
          <w:sz w:val="28"/>
          <w:szCs w:val="28"/>
        </w:rPr>
        <w:t>доказывает непрерывности</w:t>
      </w:r>
      <w:r w:rsidR="00401D6C" w:rsidRPr="00A2490F">
        <w:rPr>
          <w:color w:val="000000"/>
          <w:sz w:val="28"/>
          <w:szCs w:val="28"/>
        </w:rPr>
        <w:t xml:space="preserve"> </w:t>
      </w:r>
      <w:r w:rsidRPr="00A2490F">
        <w:rPr>
          <w:color w:val="000000"/>
          <w:sz w:val="28"/>
          <w:szCs w:val="28"/>
        </w:rPr>
        <w:t>и</w:t>
      </w:r>
      <w:r w:rsidR="00401D6C" w:rsidRPr="00A2490F">
        <w:rPr>
          <w:color w:val="000000"/>
          <w:sz w:val="28"/>
          <w:szCs w:val="28"/>
        </w:rPr>
        <w:t xml:space="preserve"> </w:t>
      </w:r>
      <w:r w:rsidRPr="00A2490F">
        <w:rPr>
          <w:color w:val="000000"/>
          <w:sz w:val="28"/>
          <w:szCs w:val="28"/>
        </w:rPr>
        <w:t>постоянства</w:t>
      </w:r>
      <w:r w:rsidR="00401D6C" w:rsidRPr="00A2490F">
        <w:rPr>
          <w:color w:val="000000"/>
          <w:sz w:val="28"/>
          <w:szCs w:val="28"/>
        </w:rPr>
        <w:t xml:space="preserve"> </w:t>
      </w:r>
      <w:r w:rsidRPr="00A2490F">
        <w:rPr>
          <w:color w:val="000000"/>
          <w:sz w:val="28"/>
          <w:szCs w:val="28"/>
        </w:rPr>
        <w:t>такого</w:t>
      </w:r>
      <w:r w:rsidR="00401D6C" w:rsidRPr="00A2490F">
        <w:rPr>
          <w:color w:val="000000"/>
          <w:sz w:val="28"/>
          <w:szCs w:val="28"/>
        </w:rPr>
        <w:t xml:space="preserve"> </w:t>
      </w:r>
      <w:r w:rsidRPr="00A2490F">
        <w:rPr>
          <w:color w:val="000000"/>
          <w:sz w:val="28"/>
          <w:szCs w:val="28"/>
        </w:rPr>
        <w:t>движения.</w:t>
      </w:r>
      <w:r w:rsidR="00401D6C" w:rsidRPr="00A2490F">
        <w:rPr>
          <w:color w:val="000000"/>
          <w:sz w:val="28"/>
          <w:szCs w:val="28"/>
        </w:rPr>
        <w:t xml:space="preserve"> </w:t>
      </w:r>
      <w:r w:rsidRPr="00A2490F">
        <w:rPr>
          <w:color w:val="000000"/>
          <w:sz w:val="28"/>
          <w:szCs w:val="28"/>
        </w:rPr>
        <w:t>Истинное движение вперед и постоянная</w:t>
      </w:r>
      <w:r w:rsidR="00401D6C" w:rsidRPr="00A2490F">
        <w:rPr>
          <w:color w:val="000000"/>
          <w:sz w:val="28"/>
          <w:szCs w:val="28"/>
        </w:rPr>
        <w:t xml:space="preserve"> </w:t>
      </w:r>
      <w:r w:rsidRPr="00A2490F">
        <w:rPr>
          <w:color w:val="000000"/>
          <w:sz w:val="28"/>
          <w:szCs w:val="28"/>
        </w:rPr>
        <w:t>наличность прогресса замечается лишь в том обществе, которого мы состоим</w:t>
      </w:r>
      <w:r w:rsidR="00401D6C" w:rsidRPr="00A2490F">
        <w:rPr>
          <w:color w:val="000000"/>
          <w:sz w:val="28"/>
          <w:szCs w:val="28"/>
        </w:rPr>
        <w:t xml:space="preserve"> </w:t>
      </w:r>
      <w:r w:rsidRPr="00A2490F">
        <w:rPr>
          <w:color w:val="000000"/>
          <w:sz w:val="28"/>
          <w:szCs w:val="28"/>
        </w:rPr>
        <w:t>членами</w:t>
      </w:r>
      <w:r w:rsidR="00401D6C" w:rsidRPr="00A2490F">
        <w:rPr>
          <w:color w:val="000000"/>
          <w:sz w:val="28"/>
          <w:szCs w:val="28"/>
        </w:rPr>
        <w:t xml:space="preserve"> </w:t>
      </w:r>
      <w:r w:rsidRPr="00A2490F">
        <w:rPr>
          <w:color w:val="000000"/>
          <w:sz w:val="28"/>
          <w:szCs w:val="28"/>
        </w:rPr>
        <w:t>и</w:t>
      </w:r>
      <w:r w:rsidR="00401D6C" w:rsidRPr="00A2490F">
        <w:rPr>
          <w:color w:val="000000"/>
          <w:sz w:val="28"/>
          <w:szCs w:val="28"/>
        </w:rPr>
        <w:t xml:space="preserve"> </w:t>
      </w:r>
      <w:r w:rsidRPr="00A2490F">
        <w:rPr>
          <w:color w:val="000000"/>
          <w:sz w:val="28"/>
          <w:szCs w:val="28"/>
        </w:rPr>
        <w:t>которое</w:t>
      </w:r>
      <w:r w:rsidR="00401D6C" w:rsidRPr="00A2490F">
        <w:rPr>
          <w:color w:val="000000"/>
          <w:sz w:val="28"/>
          <w:szCs w:val="28"/>
        </w:rPr>
        <w:t xml:space="preserve"> </w:t>
      </w:r>
      <w:r w:rsidRPr="00A2490F">
        <w:rPr>
          <w:color w:val="000000"/>
          <w:sz w:val="28"/>
          <w:szCs w:val="28"/>
        </w:rPr>
        <w:t>не является продуктом рук человеческих. Мы, без сомнения,</w:t>
      </w:r>
      <w:r w:rsidR="00401D6C" w:rsidRPr="00A2490F">
        <w:rPr>
          <w:color w:val="000000"/>
          <w:sz w:val="28"/>
          <w:szCs w:val="28"/>
        </w:rPr>
        <w:t xml:space="preserve"> </w:t>
      </w:r>
      <w:r w:rsidRPr="00A2490F">
        <w:rPr>
          <w:color w:val="000000"/>
          <w:sz w:val="28"/>
          <w:szCs w:val="28"/>
        </w:rPr>
        <w:t>восприняли</w:t>
      </w:r>
      <w:r w:rsidR="00401D6C" w:rsidRPr="00A2490F">
        <w:rPr>
          <w:color w:val="000000"/>
          <w:sz w:val="28"/>
          <w:szCs w:val="28"/>
        </w:rPr>
        <w:t xml:space="preserve"> </w:t>
      </w:r>
      <w:r w:rsidRPr="00A2490F">
        <w:rPr>
          <w:color w:val="000000"/>
          <w:sz w:val="28"/>
          <w:szCs w:val="28"/>
        </w:rPr>
        <w:t>то,</w:t>
      </w:r>
      <w:r w:rsidR="00401D6C" w:rsidRPr="00A2490F">
        <w:rPr>
          <w:color w:val="000000"/>
          <w:sz w:val="28"/>
          <w:szCs w:val="28"/>
        </w:rPr>
        <w:t xml:space="preserve"> </w:t>
      </w:r>
      <w:r w:rsidRPr="00A2490F">
        <w:rPr>
          <w:color w:val="000000"/>
          <w:sz w:val="28"/>
          <w:szCs w:val="28"/>
        </w:rPr>
        <w:t>что</w:t>
      </w:r>
      <w:r w:rsidR="00401D6C" w:rsidRPr="00A2490F">
        <w:rPr>
          <w:color w:val="000000"/>
          <w:sz w:val="28"/>
          <w:szCs w:val="28"/>
        </w:rPr>
        <w:t xml:space="preserve"> </w:t>
      </w:r>
      <w:r w:rsidRPr="00A2490F">
        <w:rPr>
          <w:color w:val="000000"/>
          <w:sz w:val="28"/>
          <w:szCs w:val="28"/>
        </w:rPr>
        <w:t>было</w:t>
      </w:r>
      <w:r w:rsidR="00401D6C" w:rsidRPr="00A2490F">
        <w:rPr>
          <w:color w:val="000000"/>
          <w:sz w:val="28"/>
          <w:szCs w:val="28"/>
        </w:rPr>
        <w:t xml:space="preserve"> </w:t>
      </w:r>
      <w:r w:rsidRPr="00A2490F">
        <w:rPr>
          <w:color w:val="000000"/>
          <w:sz w:val="28"/>
          <w:szCs w:val="28"/>
        </w:rPr>
        <w:t>выработано</w:t>
      </w:r>
      <w:r w:rsidR="00401D6C" w:rsidRPr="00A2490F">
        <w:rPr>
          <w:color w:val="000000"/>
          <w:sz w:val="28"/>
          <w:szCs w:val="28"/>
        </w:rPr>
        <w:t xml:space="preserve"> </w:t>
      </w:r>
      <w:r w:rsidRPr="00A2490F">
        <w:rPr>
          <w:color w:val="000000"/>
          <w:sz w:val="28"/>
          <w:szCs w:val="28"/>
        </w:rPr>
        <w:t>древними</w:t>
      </w:r>
      <w:r w:rsidR="00401D6C" w:rsidRPr="00A2490F">
        <w:rPr>
          <w:color w:val="000000"/>
          <w:sz w:val="28"/>
          <w:szCs w:val="28"/>
        </w:rPr>
        <w:t xml:space="preserve"> </w:t>
      </w:r>
      <w:r w:rsidRPr="00A2490F">
        <w:rPr>
          <w:color w:val="000000"/>
          <w:sz w:val="28"/>
          <w:szCs w:val="28"/>
        </w:rPr>
        <w:t>до</w:t>
      </w:r>
      <w:r w:rsidR="00401D6C" w:rsidRPr="00A2490F">
        <w:rPr>
          <w:color w:val="000000"/>
          <w:sz w:val="28"/>
          <w:szCs w:val="28"/>
        </w:rPr>
        <w:t xml:space="preserve"> </w:t>
      </w:r>
      <w:r w:rsidRPr="00A2490F">
        <w:rPr>
          <w:color w:val="000000"/>
          <w:sz w:val="28"/>
          <w:szCs w:val="28"/>
        </w:rPr>
        <w:t>нас, воспользовались</w:t>
      </w:r>
      <w:r w:rsidR="00401D6C" w:rsidRPr="00A2490F">
        <w:rPr>
          <w:color w:val="000000"/>
          <w:sz w:val="28"/>
          <w:szCs w:val="28"/>
        </w:rPr>
        <w:t xml:space="preserve"> </w:t>
      </w:r>
      <w:r w:rsidRPr="00A2490F">
        <w:rPr>
          <w:color w:val="000000"/>
          <w:sz w:val="28"/>
          <w:szCs w:val="28"/>
        </w:rPr>
        <w:t>им</w:t>
      </w:r>
      <w:r w:rsidR="00401D6C" w:rsidRPr="00A2490F">
        <w:rPr>
          <w:color w:val="000000"/>
          <w:sz w:val="28"/>
          <w:szCs w:val="28"/>
        </w:rPr>
        <w:t xml:space="preserve"> </w:t>
      </w:r>
      <w:r w:rsidRPr="00A2490F">
        <w:rPr>
          <w:color w:val="000000"/>
          <w:sz w:val="28"/>
          <w:szCs w:val="28"/>
        </w:rPr>
        <w:t>и замкнули таким образом кольцо великой цепи времен, но из</w:t>
      </w:r>
      <w:r w:rsidR="00401D6C" w:rsidRPr="00A2490F">
        <w:rPr>
          <w:color w:val="000000"/>
          <w:sz w:val="28"/>
          <w:szCs w:val="28"/>
        </w:rPr>
        <w:t xml:space="preserve"> </w:t>
      </w:r>
      <w:r w:rsidRPr="00A2490F">
        <w:rPr>
          <w:color w:val="000000"/>
          <w:sz w:val="28"/>
          <w:szCs w:val="28"/>
        </w:rPr>
        <w:t>этого</w:t>
      </w:r>
      <w:r w:rsidR="00401D6C" w:rsidRPr="00A2490F">
        <w:rPr>
          <w:color w:val="000000"/>
          <w:sz w:val="28"/>
          <w:szCs w:val="28"/>
        </w:rPr>
        <w:t xml:space="preserve"> </w:t>
      </w:r>
      <w:r w:rsidRPr="00A2490F">
        <w:rPr>
          <w:color w:val="000000"/>
          <w:sz w:val="28"/>
          <w:szCs w:val="28"/>
        </w:rPr>
        <w:t>вовсе</w:t>
      </w:r>
      <w:r w:rsidR="00401D6C" w:rsidRPr="00A2490F">
        <w:rPr>
          <w:color w:val="000000"/>
          <w:sz w:val="28"/>
          <w:szCs w:val="28"/>
        </w:rPr>
        <w:t xml:space="preserve"> </w:t>
      </w:r>
      <w:r w:rsidRPr="00A2490F">
        <w:rPr>
          <w:color w:val="000000"/>
          <w:sz w:val="28"/>
          <w:szCs w:val="28"/>
        </w:rPr>
        <w:t>не</w:t>
      </w:r>
      <w:r w:rsidR="00401D6C" w:rsidRPr="00A2490F">
        <w:rPr>
          <w:color w:val="000000"/>
          <w:sz w:val="28"/>
          <w:szCs w:val="28"/>
        </w:rPr>
        <w:t xml:space="preserve"> </w:t>
      </w:r>
      <w:r w:rsidRPr="00A2490F">
        <w:rPr>
          <w:color w:val="000000"/>
          <w:sz w:val="28"/>
          <w:szCs w:val="28"/>
        </w:rPr>
        <w:t>следует, что люди достигли бы состояния, в котором они теперь</w:t>
      </w:r>
      <w:r w:rsidR="00401D6C" w:rsidRPr="00A2490F">
        <w:rPr>
          <w:color w:val="000000"/>
          <w:sz w:val="28"/>
          <w:szCs w:val="28"/>
        </w:rPr>
        <w:t xml:space="preserve"> </w:t>
      </w:r>
      <w:r w:rsidRPr="00A2490F">
        <w:rPr>
          <w:color w:val="000000"/>
          <w:sz w:val="28"/>
          <w:szCs w:val="28"/>
        </w:rPr>
        <w:t>находятся,</w:t>
      </w:r>
      <w:r w:rsidR="00401D6C" w:rsidRPr="00A2490F">
        <w:rPr>
          <w:color w:val="000000"/>
          <w:sz w:val="28"/>
          <w:szCs w:val="28"/>
        </w:rPr>
        <w:t xml:space="preserve"> </w:t>
      </w:r>
      <w:r w:rsidRPr="00A2490F">
        <w:rPr>
          <w:color w:val="000000"/>
          <w:sz w:val="28"/>
          <w:szCs w:val="28"/>
        </w:rPr>
        <w:t>без</w:t>
      </w:r>
      <w:r w:rsidR="00401D6C" w:rsidRPr="00A2490F">
        <w:rPr>
          <w:color w:val="000000"/>
          <w:sz w:val="28"/>
          <w:szCs w:val="28"/>
        </w:rPr>
        <w:t xml:space="preserve"> </w:t>
      </w:r>
      <w:r w:rsidRPr="00A2490F">
        <w:rPr>
          <w:color w:val="000000"/>
          <w:sz w:val="28"/>
          <w:szCs w:val="28"/>
        </w:rPr>
        <w:t>того</w:t>
      </w:r>
      <w:r w:rsidR="00401D6C" w:rsidRPr="00A2490F">
        <w:rPr>
          <w:color w:val="000000"/>
          <w:sz w:val="28"/>
          <w:szCs w:val="28"/>
        </w:rPr>
        <w:t xml:space="preserve"> </w:t>
      </w:r>
      <w:r w:rsidRPr="00A2490F">
        <w:rPr>
          <w:color w:val="000000"/>
          <w:sz w:val="28"/>
          <w:szCs w:val="28"/>
        </w:rPr>
        <w:t>исторического</w:t>
      </w:r>
      <w:r w:rsidR="00401D6C" w:rsidRPr="00A2490F">
        <w:rPr>
          <w:color w:val="000000"/>
          <w:sz w:val="28"/>
          <w:szCs w:val="28"/>
        </w:rPr>
        <w:t xml:space="preserve"> </w:t>
      </w:r>
      <w:r w:rsidRPr="00A2490F">
        <w:rPr>
          <w:color w:val="000000"/>
          <w:sz w:val="28"/>
          <w:szCs w:val="28"/>
        </w:rPr>
        <w:t>явления, которое безусловно не имеет</w:t>
      </w:r>
      <w:r w:rsidR="00401D6C" w:rsidRPr="00A2490F">
        <w:rPr>
          <w:color w:val="000000"/>
          <w:sz w:val="28"/>
          <w:szCs w:val="28"/>
        </w:rPr>
        <w:t xml:space="preserve"> </w:t>
      </w:r>
      <w:r w:rsidRPr="00A2490F">
        <w:rPr>
          <w:color w:val="000000"/>
          <w:sz w:val="28"/>
          <w:szCs w:val="28"/>
        </w:rPr>
        <w:t>антецедентов, находится вне всякой необходимой связи вещей и отделяет мир</w:t>
      </w:r>
      <w:r w:rsidR="00401D6C" w:rsidRPr="00A2490F">
        <w:rPr>
          <w:color w:val="000000"/>
          <w:sz w:val="28"/>
          <w:szCs w:val="28"/>
        </w:rPr>
        <w:t xml:space="preserve"> </w:t>
      </w:r>
      <w:r w:rsidRPr="00A2490F">
        <w:rPr>
          <w:color w:val="000000"/>
          <w:sz w:val="28"/>
          <w:szCs w:val="28"/>
        </w:rPr>
        <w:t>древний</w:t>
      </w:r>
      <w:r w:rsidR="00401D6C" w:rsidRPr="00A2490F">
        <w:rPr>
          <w:color w:val="000000"/>
          <w:sz w:val="28"/>
          <w:szCs w:val="28"/>
        </w:rPr>
        <w:t xml:space="preserve"> </w:t>
      </w:r>
      <w:r w:rsidR="00CF6EE9" w:rsidRPr="00A2490F">
        <w:rPr>
          <w:color w:val="000000"/>
          <w:sz w:val="28"/>
          <w:szCs w:val="28"/>
        </w:rPr>
        <w:t>от мира нового».</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Эти темы развивались Чаадаевым во всех его восьми «Философических письмах». Естественно, такая резкая критика не могла остаться безнаказанной. После публикации первого же письма в журнале «Телескоп»</w:t>
      </w:r>
      <w:r w:rsidR="00CF6EE9" w:rsidRPr="00A2490F">
        <w:rPr>
          <w:color w:val="000000"/>
          <w:sz w:val="28"/>
          <w:szCs w:val="28"/>
        </w:rPr>
        <w:t xml:space="preserve"> </w:t>
      </w:r>
      <w:r w:rsidRPr="00A2490F">
        <w:rPr>
          <w:color w:val="000000"/>
          <w:sz w:val="28"/>
          <w:szCs w:val="28"/>
        </w:rPr>
        <w:t>в мае 1836 года, журнал был закрыт, Чаадаев был объявлен сумасшедшим,</w:t>
      </w:r>
      <w:r w:rsidR="00401D6C" w:rsidRPr="00A2490F">
        <w:rPr>
          <w:color w:val="000000"/>
          <w:sz w:val="28"/>
          <w:szCs w:val="28"/>
        </w:rPr>
        <w:t xml:space="preserve"> </w:t>
      </w:r>
      <w:r w:rsidRPr="00A2490F">
        <w:rPr>
          <w:color w:val="000000"/>
          <w:sz w:val="28"/>
          <w:szCs w:val="28"/>
        </w:rPr>
        <w:t>и ему было запрещено публиковать свои произведения, за ним был установлен полицейский надзор.</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«Философические письма» вызвали огромный общественный резонанс. Надо сказать, что первое «Философическое письмо» публиковалось на французском языке, поэтому оно стало известно и в Европе,</w:t>
      </w:r>
      <w:r w:rsidR="00401D6C" w:rsidRPr="00A2490F">
        <w:rPr>
          <w:color w:val="000000"/>
          <w:sz w:val="28"/>
          <w:szCs w:val="28"/>
        </w:rPr>
        <w:t xml:space="preserve"> </w:t>
      </w:r>
      <w:r w:rsidRPr="00A2490F">
        <w:rPr>
          <w:color w:val="000000"/>
          <w:sz w:val="28"/>
          <w:szCs w:val="28"/>
        </w:rPr>
        <w:t>что вызвало отклик и европейских мыслителей.</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Согласно</w:t>
      </w:r>
      <w:r w:rsidR="00401D6C" w:rsidRPr="00A2490F">
        <w:rPr>
          <w:color w:val="000000"/>
          <w:sz w:val="28"/>
          <w:szCs w:val="28"/>
        </w:rPr>
        <w:t xml:space="preserve"> </w:t>
      </w:r>
      <w:r w:rsidRPr="00A2490F">
        <w:rPr>
          <w:color w:val="000000"/>
          <w:sz w:val="28"/>
          <w:szCs w:val="28"/>
        </w:rPr>
        <w:t>Русскому Биографическому Словарю « : «Как только появилось</w:t>
      </w:r>
      <w:r w:rsidR="00401D6C" w:rsidRPr="00A2490F">
        <w:rPr>
          <w:color w:val="000000"/>
          <w:sz w:val="28"/>
          <w:szCs w:val="28"/>
        </w:rPr>
        <w:t xml:space="preserve"> </w:t>
      </w:r>
      <w:r w:rsidRPr="00A2490F">
        <w:rPr>
          <w:color w:val="000000"/>
          <w:sz w:val="28"/>
          <w:szCs w:val="28"/>
        </w:rPr>
        <w:t>письмо,</w:t>
      </w:r>
      <w:r w:rsidR="00401D6C" w:rsidRPr="00A2490F">
        <w:rPr>
          <w:color w:val="000000"/>
          <w:sz w:val="28"/>
          <w:szCs w:val="28"/>
        </w:rPr>
        <w:t xml:space="preserve"> </w:t>
      </w:r>
      <w:r w:rsidRPr="00A2490F">
        <w:rPr>
          <w:color w:val="000000"/>
          <w:sz w:val="28"/>
          <w:szCs w:val="28"/>
        </w:rPr>
        <w:t>-</w:t>
      </w:r>
      <w:r w:rsidR="00401D6C" w:rsidRPr="00A2490F">
        <w:rPr>
          <w:color w:val="000000"/>
          <w:sz w:val="28"/>
          <w:szCs w:val="28"/>
        </w:rPr>
        <w:t xml:space="preserve"> </w:t>
      </w:r>
      <w:r w:rsidRPr="00A2490F">
        <w:rPr>
          <w:color w:val="000000"/>
          <w:sz w:val="28"/>
          <w:szCs w:val="28"/>
        </w:rPr>
        <w:t>говорит</w:t>
      </w:r>
      <w:r w:rsidR="00401D6C" w:rsidRPr="00A2490F">
        <w:rPr>
          <w:color w:val="000000"/>
          <w:sz w:val="28"/>
          <w:szCs w:val="28"/>
        </w:rPr>
        <w:t xml:space="preserve"> </w:t>
      </w:r>
      <w:r w:rsidRPr="00A2490F">
        <w:rPr>
          <w:color w:val="000000"/>
          <w:sz w:val="28"/>
          <w:szCs w:val="28"/>
        </w:rPr>
        <w:t>Лонгинов,</w:t>
      </w:r>
      <w:r w:rsidR="00401D6C" w:rsidRPr="00A2490F">
        <w:rPr>
          <w:color w:val="000000"/>
          <w:sz w:val="28"/>
          <w:szCs w:val="28"/>
        </w:rPr>
        <w:t xml:space="preserve"> </w:t>
      </w:r>
      <w:r w:rsidRPr="00A2490F">
        <w:rPr>
          <w:color w:val="000000"/>
          <w:sz w:val="28"/>
          <w:szCs w:val="28"/>
        </w:rPr>
        <w:t>- поднялась грозная буря». «После «Горя</w:t>
      </w:r>
      <w:r w:rsidR="00401D6C" w:rsidRPr="00A2490F">
        <w:rPr>
          <w:color w:val="000000"/>
          <w:sz w:val="28"/>
          <w:szCs w:val="28"/>
        </w:rPr>
        <w:t xml:space="preserve"> </w:t>
      </w:r>
      <w:r w:rsidRPr="00A2490F">
        <w:rPr>
          <w:color w:val="000000"/>
          <w:sz w:val="28"/>
          <w:szCs w:val="28"/>
        </w:rPr>
        <w:t>от ума» не было ни одного литературного произведения, которое сделало бы</w:t>
      </w:r>
      <w:r w:rsidR="00401D6C" w:rsidRPr="00A2490F">
        <w:rPr>
          <w:color w:val="000000"/>
          <w:sz w:val="28"/>
          <w:szCs w:val="28"/>
        </w:rPr>
        <w:t xml:space="preserve"> </w:t>
      </w:r>
      <w:r w:rsidRPr="00A2490F">
        <w:rPr>
          <w:color w:val="000000"/>
          <w:sz w:val="28"/>
          <w:szCs w:val="28"/>
        </w:rPr>
        <w:t>такое сильное впечатление», - рассказывает по этому же поводу Герцен».</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И далее:</w:t>
      </w:r>
      <w:r w:rsidR="00401D6C" w:rsidRPr="00A2490F">
        <w:rPr>
          <w:color w:val="000000"/>
          <w:sz w:val="28"/>
          <w:szCs w:val="28"/>
        </w:rPr>
        <w:t xml:space="preserve"> </w:t>
      </w:r>
      <w:r w:rsidRPr="00A2490F">
        <w:rPr>
          <w:color w:val="000000"/>
          <w:sz w:val="28"/>
          <w:szCs w:val="28"/>
        </w:rPr>
        <w:t>«Жихарев (М.И.) пишет: «журнальная</w:t>
      </w:r>
      <w:r w:rsidR="00401D6C" w:rsidRPr="00A2490F">
        <w:rPr>
          <w:color w:val="000000"/>
          <w:sz w:val="28"/>
          <w:szCs w:val="28"/>
        </w:rPr>
        <w:t xml:space="preserve"> </w:t>
      </w:r>
      <w:r w:rsidRPr="00A2490F">
        <w:rPr>
          <w:color w:val="000000"/>
          <w:sz w:val="28"/>
          <w:szCs w:val="28"/>
        </w:rPr>
        <w:t>статья</w:t>
      </w:r>
      <w:r w:rsidR="00401D6C" w:rsidRPr="00A2490F">
        <w:rPr>
          <w:color w:val="000000"/>
          <w:sz w:val="28"/>
          <w:szCs w:val="28"/>
        </w:rPr>
        <w:t xml:space="preserve"> </w:t>
      </w:r>
      <w:r w:rsidRPr="00A2490F">
        <w:rPr>
          <w:color w:val="000000"/>
          <w:sz w:val="28"/>
          <w:szCs w:val="28"/>
        </w:rPr>
        <w:t>Ч.</w:t>
      </w:r>
      <w:r w:rsidR="00401D6C" w:rsidRPr="00A2490F">
        <w:rPr>
          <w:color w:val="000000"/>
          <w:sz w:val="28"/>
          <w:szCs w:val="28"/>
        </w:rPr>
        <w:t xml:space="preserve"> </w:t>
      </w:r>
      <w:r w:rsidRPr="00A2490F">
        <w:rPr>
          <w:color w:val="000000"/>
          <w:sz w:val="28"/>
          <w:szCs w:val="28"/>
        </w:rPr>
        <w:t>произвела</w:t>
      </w:r>
      <w:r w:rsidR="00401D6C" w:rsidRPr="00A2490F">
        <w:rPr>
          <w:color w:val="000000"/>
          <w:sz w:val="28"/>
          <w:szCs w:val="28"/>
        </w:rPr>
        <w:t xml:space="preserve"> </w:t>
      </w:r>
      <w:r w:rsidRPr="00A2490F">
        <w:rPr>
          <w:color w:val="000000"/>
          <w:sz w:val="28"/>
          <w:szCs w:val="28"/>
        </w:rPr>
        <w:t>страшное негодование публики</w:t>
      </w:r>
      <w:r w:rsidR="00401D6C" w:rsidRPr="00A2490F">
        <w:rPr>
          <w:color w:val="000000"/>
          <w:sz w:val="28"/>
          <w:szCs w:val="28"/>
        </w:rPr>
        <w:t xml:space="preserve"> </w:t>
      </w:r>
      <w:r w:rsidRPr="00A2490F">
        <w:rPr>
          <w:color w:val="000000"/>
          <w:sz w:val="28"/>
          <w:szCs w:val="28"/>
        </w:rPr>
        <w:t>и поэтому не могла не обратить на него преследования правительства. На</w:t>
      </w:r>
      <w:r w:rsidR="00401D6C" w:rsidRPr="00A2490F">
        <w:rPr>
          <w:color w:val="000000"/>
          <w:sz w:val="28"/>
          <w:szCs w:val="28"/>
        </w:rPr>
        <w:t xml:space="preserve"> </w:t>
      </w:r>
      <w:r w:rsidRPr="00A2490F">
        <w:rPr>
          <w:color w:val="000000"/>
          <w:sz w:val="28"/>
          <w:szCs w:val="28"/>
        </w:rPr>
        <w:t>автора</w:t>
      </w:r>
      <w:r w:rsidR="00401D6C" w:rsidRPr="00A2490F">
        <w:rPr>
          <w:color w:val="000000"/>
          <w:sz w:val="28"/>
          <w:szCs w:val="28"/>
        </w:rPr>
        <w:t xml:space="preserve"> </w:t>
      </w:r>
      <w:r w:rsidRPr="00A2490F">
        <w:rPr>
          <w:color w:val="000000"/>
          <w:sz w:val="28"/>
          <w:szCs w:val="28"/>
        </w:rPr>
        <w:t>восстало</w:t>
      </w:r>
      <w:r w:rsidR="00401D6C" w:rsidRPr="00A2490F">
        <w:rPr>
          <w:color w:val="000000"/>
          <w:sz w:val="28"/>
          <w:szCs w:val="28"/>
        </w:rPr>
        <w:t xml:space="preserve"> </w:t>
      </w:r>
      <w:r w:rsidRPr="00A2490F">
        <w:rPr>
          <w:color w:val="000000"/>
          <w:sz w:val="28"/>
          <w:szCs w:val="28"/>
        </w:rPr>
        <w:t>все</w:t>
      </w:r>
      <w:r w:rsidR="00401D6C" w:rsidRPr="00A2490F">
        <w:rPr>
          <w:color w:val="000000"/>
          <w:sz w:val="28"/>
          <w:szCs w:val="28"/>
        </w:rPr>
        <w:t xml:space="preserve"> </w:t>
      </w:r>
      <w:r w:rsidRPr="00A2490F">
        <w:rPr>
          <w:color w:val="000000"/>
          <w:sz w:val="28"/>
          <w:szCs w:val="28"/>
        </w:rPr>
        <w:t>и</w:t>
      </w:r>
      <w:r w:rsidR="00401D6C" w:rsidRPr="00A2490F">
        <w:rPr>
          <w:color w:val="000000"/>
          <w:sz w:val="28"/>
          <w:szCs w:val="28"/>
        </w:rPr>
        <w:t xml:space="preserve"> </w:t>
      </w:r>
      <w:r w:rsidRPr="00A2490F">
        <w:rPr>
          <w:color w:val="000000"/>
          <w:sz w:val="28"/>
          <w:szCs w:val="28"/>
        </w:rPr>
        <w:t>вся</w:t>
      </w:r>
      <w:r w:rsidR="00401D6C" w:rsidRPr="00A2490F">
        <w:rPr>
          <w:color w:val="000000"/>
          <w:sz w:val="28"/>
          <w:szCs w:val="28"/>
        </w:rPr>
        <w:t xml:space="preserve"> </w:t>
      </w:r>
      <w:r w:rsidRPr="00A2490F">
        <w:rPr>
          <w:color w:val="000000"/>
          <w:sz w:val="28"/>
          <w:szCs w:val="28"/>
        </w:rPr>
        <w:t>с</w:t>
      </w:r>
      <w:r w:rsidR="00401D6C" w:rsidRPr="00A2490F">
        <w:rPr>
          <w:color w:val="000000"/>
          <w:sz w:val="28"/>
          <w:szCs w:val="28"/>
        </w:rPr>
        <w:t xml:space="preserve"> </w:t>
      </w:r>
      <w:r w:rsidRPr="00A2490F">
        <w:rPr>
          <w:color w:val="000000"/>
          <w:sz w:val="28"/>
          <w:szCs w:val="28"/>
        </w:rPr>
        <w:t>небывалым до того ожесточением в нашем довольно</w:t>
      </w:r>
      <w:r w:rsidR="00401D6C" w:rsidRPr="00A2490F">
        <w:rPr>
          <w:color w:val="000000"/>
          <w:sz w:val="28"/>
          <w:szCs w:val="28"/>
        </w:rPr>
        <w:t xml:space="preserve"> </w:t>
      </w:r>
      <w:r w:rsidRPr="00A2490F">
        <w:rPr>
          <w:color w:val="000000"/>
          <w:sz w:val="28"/>
          <w:szCs w:val="28"/>
        </w:rPr>
        <w:t>апатичном</w:t>
      </w:r>
      <w:r w:rsidR="00401D6C" w:rsidRPr="00A2490F">
        <w:rPr>
          <w:color w:val="000000"/>
          <w:sz w:val="28"/>
          <w:szCs w:val="28"/>
        </w:rPr>
        <w:t xml:space="preserve"> </w:t>
      </w:r>
      <w:r w:rsidRPr="00A2490F">
        <w:rPr>
          <w:color w:val="000000"/>
          <w:sz w:val="28"/>
          <w:szCs w:val="28"/>
        </w:rPr>
        <w:t>обществе».</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«Жихарев</w:t>
      </w:r>
      <w:r w:rsidR="00401D6C" w:rsidRPr="00A2490F">
        <w:rPr>
          <w:color w:val="000000"/>
          <w:sz w:val="28"/>
          <w:szCs w:val="28"/>
        </w:rPr>
        <w:t xml:space="preserve"> </w:t>
      </w:r>
      <w:r w:rsidRPr="00A2490F">
        <w:rPr>
          <w:color w:val="000000"/>
          <w:sz w:val="28"/>
          <w:szCs w:val="28"/>
        </w:rPr>
        <w:t>приводит подлинный</w:t>
      </w:r>
      <w:r w:rsidR="00401D6C" w:rsidRPr="00A2490F">
        <w:rPr>
          <w:color w:val="000000"/>
          <w:sz w:val="28"/>
          <w:szCs w:val="28"/>
        </w:rPr>
        <w:t xml:space="preserve"> </w:t>
      </w:r>
      <w:r w:rsidRPr="00A2490F">
        <w:rPr>
          <w:color w:val="000000"/>
          <w:sz w:val="28"/>
          <w:szCs w:val="28"/>
        </w:rPr>
        <w:t>текст</w:t>
      </w:r>
      <w:r w:rsidR="00401D6C" w:rsidRPr="00A2490F">
        <w:rPr>
          <w:color w:val="000000"/>
          <w:sz w:val="28"/>
          <w:szCs w:val="28"/>
        </w:rPr>
        <w:t xml:space="preserve"> </w:t>
      </w:r>
      <w:r w:rsidRPr="00A2490F">
        <w:rPr>
          <w:color w:val="000000"/>
          <w:sz w:val="28"/>
          <w:szCs w:val="28"/>
        </w:rPr>
        <w:t>бумаги,</w:t>
      </w:r>
      <w:r w:rsidR="00401D6C" w:rsidRPr="00A2490F">
        <w:rPr>
          <w:color w:val="000000"/>
          <w:sz w:val="28"/>
          <w:szCs w:val="28"/>
        </w:rPr>
        <w:t xml:space="preserve"> </w:t>
      </w:r>
      <w:r w:rsidRPr="00A2490F">
        <w:rPr>
          <w:color w:val="000000"/>
          <w:sz w:val="28"/>
          <w:szCs w:val="28"/>
        </w:rPr>
        <w:t>в</w:t>
      </w:r>
      <w:r w:rsidR="00401D6C" w:rsidRPr="00A2490F">
        <w:rPr>
          <w:color w:val="000000"/>
          <w:sz w:val="28"/>
          <w:szCs w:val="28"/>
        </w:rPr>
        <w:t xml:space="preserve"> </w:t>
      </w:r>
      <w:r w:rsidRPr="00A2490F">
        <w:rPr>
          <w:color w:val="000000"/>
          <w:sz w:val="28"/>
          <w:szCs w:val="28"/>
        </w:rPr>
        <w:t>которой</w:t>
      </w:r>
      <w:r w:rsidR="00401D6C" w:rsidRPr="00A2490F">
        <w:rPr>
          <w:color w:val="000000"/>
          <w:sz w:val="28"/>
          <w:szCs w:val="28"/>
        </w:rPr>
        <w:t xml:space="preserve"> </w:t>
      </w:r>
      <w:r w:rsidRPr="00A2490F">
        <w:rPr>
          <w:color w:val="000000"/>
          <w:sz w:val="28"/>
          <w:szCs w:val="28"/>
        </w:rPr>
        <w:t>Ч.</w:t>
      </w:r>
      <w:r w:rsidR="00401D6C" w:rsidRPr="00A2490F">
        <w:rPr>
          <w:color w:val="000000"/>
          <w:sz w:val="28"/>
          <w:szCs w:val="28"/>
        </w:rPr>
        <w:t xml:space="preserve"> </w:t>
      </w:r>
      <w:r w:rsidRPr="00A2490F">
        <w:rPr>
          <w:color w:val="000000"/>
          <w:sz w:val="28"/>
          <w:szCs w:val="28"/>
        </w:rPr>
        <w:t>объявлялся</w:t>
      </w:r>
      <w:r w:rsidR="00401D6C" w:rsidRPr="00A2490F">
        <w:rPr>
          <w:color w:val="000000"/>
          <w:sz w:val="28"/>
          <w:szCs w:val="28"/>
        </w:rPr>
        <w:t xml:space="preserve"> </w:t>
      </w:r>
      <w:r w:rsidRPr="00A2490F">
        <w:rPr>
          <w:color w:val="000000"/>
          <w:sz w:val="28"/>
          <w:szCs w:val="28"/>
        </w:rPr>
        <w:t>сошедшим</w:t>
      </w:r>
      <w:r w:rsidR="00401D6C" w:rsidRPr="00A2490F">
        <w:rPr>
          <w:color w:val="000000"/>
          <w:sz w:val="28"/>
          <w:szCs w:val="28"/>
        </w:rPr>
        <w:t xml:space="preserve"> </w:t>
      </w:r>
      <w:r w:rsidRPr="00A2490F">
        <w:rPr>
          <w:color w:val="000000"/>
          <w:sz w:val="28"/>
          <w:szCs w:val="28"/>
        </w:rPr>
        <w:t>с</w:t>
      </w:r>
      <w:r w:rsidR="00401D6C" w:rsidRPr="00A2490F">
        <w:rPr>
          <w:color w:val="000000"/>
          <w:sz w:val="28"/>
          <w:szCs w:val="28"/>
        </w:rPr>
        <w:t xml:space="preserve"> </w:t>
      </w:r>
      <w:r w:rsidRPr="00A2490F">
        <w:rPr>
          <w:color w:val="000000"/>
          <w:sz w:val="28"/>
          <w:szCs w:val="28"/>
        </w:rPr>
        <w:t>ума: «появившаяся</w:t>
      </w:r>
      <w:r w:rsidR="00401D6C" w:rsidRPr="00A2490F">
        <w:rPr>
          <w:color w:val="000000"/>
          <w:sz w:val="28"/>
          <w:szCs w:val="28"/>
        </w:rPr>
        <w:t xml:space="preserve"> </w:t>
      </w:r>
      <w:r w:rsidRPr="00A2490F">
        <w:rPr>
          <w:color w:val="000000"/>
          <w:sz w:val="28"/>
          <w:szCs w:val="28"/>
        </w:rPr>
        <w:t>тогда-то</w:t>
      </w:r>
      <w:r w:rsidR="00401D6C" w:rsidRPr="00A2490F">
        <w:rPr>
          <w:color w:val="000000"/>
          <w:sz w:val="28"/>
          <w:szCs w:val="28"/>
        </w:rPr>
        <w:t xml:space="preserve"> </w:t>
      </w:r>
      <w:r w:rsidRPr="00A2490F">
        <w:rPr>
          <w:color w:val="000000"/>
          <w:sz w:val="28"/>
          <w:szCs w:val="28"/>
        </w:rPr>
        <w:t>такая-то статья, - гласила эта бумага, - выраженными в</w:t>
      </w:r>
      <w:r w:rsidR="00401D6C" w:rsidRPr="00A2490F">
        <w:rPr>
          <w:color w:val="000000"/>
          <w:sz w:val="28"/>
          <w:szCs w:val="28"/>
        </w:rPr>
        <w:t xml:space="preserve"> </w:t>
      </w:r>
      <w:r w:rsidRPr="00A2490F">
        <w:rPr>
          <w:color w:val="000000"/>
          <w:sz w:val="28"/>
          <w:szCs w:val="28"/>
        </w:rPr>
        <w:t>ней</w:t>
      </w:r>
      <w:r w:rsidR="00401D6C" w:rsidRPr="00A2490F">
        <w:rPr>
          <w:color w:val="000000"/>
          <w:sz w:val="28"/>
          <w:szCs w:val="28"/>
        </w:rPr>
        <w:t xml:space="preserve"> </w:t>
      </w:r>
      <w:r w:rsidRPr="00A2490F">
        <w:rPr>
          <w:color w:val="000000"/>
          <w:sz w:val="28"/>
          <w:szCs w:val="28"/>
        </w:rPr>
        <w:t>мыслями</w:t>
      </w:r>
      <w:r w:rsidR="00401D6C" w:rsidRPr="00A2490F">
        <w:rPr>
          <w:color w:val="000000"/>
          <w:sz w:val="28"/>
          <w:szCs w:val="28"/>
        </w:rPr>
        <w:t xml:space="preserve"> </w:t>
      </w:r>
      <w:r w:rsidRPr="00A2490F">
        <w:rPr>
          <w:color w:val="000000"/>
          <w:sz w:val="28"/>
          <w:szCs w:val="28"/>
        </w:rPr>
        <w:t>возбудила</w:t>
      </w:r>
      <w:r w:rsidR="00401D6C" w:rsidRPr="00A2490F">
        <w:rPr>
          <w:color w:val="000000"/>
          <w:sz w:val="28"/>
          <w:szCs w:val="28"/>
        </w:rPr>
        <w:t xml:space="preserve"> </w:t>
      </w:r>
      <w:r w:rsidRPr="00A2490F">
        <w:rPr>
          <w:color w:val="000000"/>
          <w:sz w:val="28"/>
          <w:szCs w:val="28"/>
        </w:rPr>
        <w:t>во</w:t>
      </w:r>
      <w:r w:rsidR="00401D6C" w:rsidRPr="00A2490F">
        <w:rPr>
          <w:color w:val="000000"/>
          <w:sz w:val="28"/>
          <w:szCs w:val="28"/>
        </w:rPr>
        <w:t xml:space="preserve"> </w:t>
      </w:r>
      <w:r w:rsidRPr="00A2490F">
        <w:rPr>
          <w:color w:val="000000"/>
          <w:sz w:val="28"/>
          <w:szCs w:val="28"/>
        </w:rPr>
        <w:t>всех</w:t>
      </w:r>
      <w:r w:rsidR="00401D6C" w:rsidRPr="00A2490F">
        <w:rPr>
          <w:color w:val="000000"/>
          <w:sz w:val="28"/>
          <w:szCs w:val="28"/>
        </w:rPr>
        <w:t xml:space="preserve"> </w:t>
      </w:r>
      <w:r w:rsidRPr="00A2490F">
        <w:rPr>
          <w:color w:val="000000"/>
          <w:sz w:val="28"/>
          <w:szCs w:val="28"/>
        </w:rPr>
        <w:t>без</w:t>
      </w:r>
      <w:r w:rsidR="00401D6C" w:rsidRPr="00A2490F">
        <w:rPr>
          <w:color w:val="000000"/>
          <w:sz w:val="28"/>
          <w:szCs w:val="28"/>
        </w:rPr>
        <w:t xml:space="preserve"> </w:t>
      </w:r>
      <w:r w:rsidRPr="00A2490F">
        <w:rPr>
          <w:color w:val="000000"/>
          <w:sz w:val="28"/>
          <w:szCs w:val="28"/>
        </w:rPr>
        <w:t>исключения русских чувства гнева, отвращения</w:t>
      </w:r>
      <w:r w:rsidR="00401D6C" w:rsidRPr="00A2490F">
        <w:rPr>
          <w:color w:val="000000"/>
          <w:sz w:val="28"/>
          <w:szCs w:val="28"/>
        </w:rPr>
        <w:t xml:space="preserve"> </w:t>
      </w:r>
      <w:r w:rsidRPr="00A2490F">
        <w:rPr>
          <w:color w:val="000000"/>
          <w:sz w:val="28"/>
          <w:szCs w:val="28"/>
        </w:rPr>
        <w:t>и</w:t>
      </w:r>
      <w:r w:rsidR="00401D6C" w:rsidRPr="00A2490F">
        <w:rPr>
          <w:color w:val="000000"/>
          <w:sz w:val="28"/>
          <w:szCs w:val="28"/>
        </w:rPr>
        <w:t xml:space="preserve"> </w:t>
      </w:r>
      <w:r w:rsidRPr="00A2490F">
        <w:rPr>
          <w:color w:val="000000"/>
          <w:sz w:val="28"/>
          <w:szCs w:val="28"/>
        </w:rPr>
        <w:t>ужаса,</w:t>
      </w:r>
      <w:r w:rsidR="00401D6C" w:rsidRPr="00A2490F">
        <w:rPr>
          <w:color w:val="000000"/>
          <w:sz w:val="28"/>
          <w:szCs w:val="28"/>
        </w:rPr>
        <w:t xml:space="preserve"> </w:t>
      </w:r>
      <w:r w:rsidRPr="00A2490F">
        <w:rPr>
          <w:color w:val="000000"/>
          <w:sz w:val="28"/>
          <w:szCs w:val="28"/>
        </w:rPr>
        <w:t>в</w:t>
      </w:r>
      <w:r w:rsidR="00401D6C" w:rsidRPr="00A2490F">
        <w:rPr>
          <w:color w:val="000000"/>
          <w:sz w:val="28"/>
          <w:szCs w:val="28"/>
        </w:rPr>
        <w:t xml:space="preserve"> </w:t>
      </w:r>
      <w:r w:rsidRPr="00A2490F">
        <w:rPr>
          <w:color w:val="000000"/>
          <w:sz w:val="28"/>
          <w:szCs w:val="28"/>
        </w:rPr>
        <w:t>скором,</w:t>
      </w:r>
      <w:r w:rsidR="00401D6C" w:rsidRPr="00A2490F">
        <w:rPr>
          <w:color w:val="000000"/>
          <w:sz w:val="28"/>
          <w:szCs w:val="28"/>
        </w:rPr>
        <w:t xml:space="preserve"> </w:t>
      </w:r>
      <w:r w:rsidRPr="00A2490F">
        <w:rPr>
          <w:color w:val="000000"/>
          <w:sz w:val="28"/>
          <w:szCs w:val="28"/>
        </w:rPr>
        <w:t>впрочем,</w:t>
      </w:r>
      <w:r w:rsidR="00401D6C" w:rsidRPr="00A2490F">
        <w:rPr>
          <w:color w:val="000000"/>
          <w:sz w:val="28"/>
          <w:szCs w:val="28"/>
        </w:rPr>
        <w:t xml:space="preserve"> </w:t>
      </w:r>
      <w:r w:rsidRPr="00A2490F">
        <w:rPr>
          <w:color w:val="000000"/>
          <w:sz w:val="28"/>
          <w:szCs w:val="28"/>
        </w:rPr>
        <w:t>времени</w:t>
      </w:r>
      <w:r w:rsidR="00401D6C" w:rsidRPr="00A2490F">
        <w:rPr>
          <w:color w:val="000000"/>
          <w:sz w:val="28"/>
          <w:szCs w:val="28"/>
        </w:rPr>
        <w:t xml:space="preserve"> </w:t>
      </w:r>
      <w:r w:rsidRPr="00A2490F">
        <w:rPr>
          <w:color w:val="000000"/>
          <w:sz w:val="28"/>
          <w:szCs w:val="28"/>
        </w:rPr>
        <w:t>сменившаяся на чувство сострадания,</w:t>
      </w:r>
      <w:r w:rsidR="00401D6C" w:rsidRPr="00A2490F">
        <w:rPr>
          <w:color w:val="000000"/>
          <w:sz w:val="28"/>
          <w:szCs w:val="28"/>
        </w:rPr>
        <w:t xml:space="preserve"> </w:t>
      </w:r>
      <w:r w:rsidRPr="00A2490F">
        <w:rPr>
          <w:color w:val="000000"/>
          <w:sz w:val="28"/>
          <w:szCs w:val="28"/>
        </w:rPr>
        <w:t>когда</w:t>
      </w:r>
      <w:r w:rsidR="00401D6C" w:rsidRPr="00A2490F">
        <w:rPr>
          <w:color w:val="000000"/>
          <w:sz w:val="28"/>
          <w:szCs w:val="28"/>
        </w:rPr>
        <w:t xml:space="preserve"> </w:t>
      </w:r>
      <w:r w:rsidRPr="00A2490F">
        <w:rPr>
          <w:color w:val="000000"/>
          <w:sz w:val="28"/>
          <w:szCs w:val="28"/>
        </w:rPr>
        <w:t>узнали,</w:t>
      </w:r>
      <w:r w:rsidR="00401D6C" w:rsidRPr="00A2490F">
        <w:rPr>
          <w:color w:val="000000"/>
          <w:sz w:val="28"/>
          <w:szCs w:val="28"/>
        </w:rPr>
        <w:t xml:space="preserve"> </w:t>
      </w:r>
      <w:r w:rsidRPr="00A2490F">
        <w:rPr>
          <w:color w:val="000000"/>
          <w:sz w:val="28"/>
          <w:szCs w:val="28"/>
        </w:rPr>
        <w:t>что достойный сожаления соотечественник, автор статьи,</w:t>
      </w:r>
      <w:r w:rsidR="00401D6C" w:rsidRPr="00A2490F">
        <w:rPr>
          <w:color w:val="000000"/>
          <w:sz w:val="28"/>
          <w:szCs w:val="28"/>
        </w:rPr>
        <w:t xml:space="preserve"> </w:t>
      </w:r>
      <w:r w:rsidRPr="00A2490F">
        <w:rPr>
          <w:color w:val="000000"/>
          <w:sz w:val="28"/>
          <w:szCs w:val="28"/>
        </w:rPr>
        <w:t>страдает</w:t>
      </w:r>
      <w:r w:rsidR="00401D6C" w:rsidRPr="00A2490F">
        <w:rPr>
          <w:color w:val="000000"/>
          <w:sz w:val="28"/>
          <w:szCs w:val="28"/>
        </w:rPr>
        <w:t xml:space="preserve"> </w:t>
      </w:r>
      <w:r w:rsidRPr="00A2490F">
        <w:rPr>
          <w:color w:val="000000"/>
          <w:sz w:val="28"/>
          <w:szCs w:val="28"/>
        </w:rPr>
        <w:t>расстройством</w:t>
      </w:r>
      <w:r w:rsidR="00401D6C" w:rsidRPr="00A2490F">
        <w:rPr>
          <w:color w:val="000000"/>
          <w:sz w:val="28"/>
          <w:szCs w:val="28"/>
        </w:rPr>
        <w:t xml:space="preserve"> </w:t>
      </w:r>
      <w:r w:rsidRPr="00A2490F">
        <w:rPr>
          <w:color w:val="000000"/>
          <w:sz w:val="28"/>
          <w:szCs w:val="28"/>
        </w:rPr>
        <w:t>и</w:t>
      </w:r>
      <w:r w:rsidR="00401D6C" w:rsidRPr="00A2490F">
        <w:rPr>
          <w:color w:val="000000"/>
          <w:sz w:val="28"/>
          <w:szCs w:val="28"/>
        </w:rPr>
        <w:t xml:space="preserve"> </w:t>
      </w:r>
      <w:r w:rsidRPr="00A2490F">
        <w:rPr>
          <w:color w:val="000000"/>
          <w:sz w:val="28"/>
          <w:szCs w:val="28"/>
        </w:rPr>
        <w:t>помешательством</w:t>
      </w:r>
      <w:r w:rsidR="00401D6C" w:rsidRPr="00A2490F">
        <w:rPr>
          <w:color w:val="000000"/>
          <w:sz w:val="28"/>
          <w:szCs w:val="28"/>
        </w:rPr>
        <w:t xml:space="preserve"> </w:t>
      </w:r>
      <w:r w:rsidRPr="00A2490F">
        <w:rPr>
          <w:color w:val="000000"/>
          <w:sz w:val="28"/>
          <w:szCs w:val="28"/>
        </w:rPr>
        <w:t>рассудка.</w:t>
      </w:r>
      <w:r w:rsidR="00401D6C" w:rsidRPr="00A2490F">
        <w:rPr>
          <w:color w:val="000000"/>
          <w:sz w:val="28"/>
          <w:szCs w:val="28"/>
        </w:rPr>
        <w:t xml:space="preserve"> </w:t>
      </w:r>
      <w:r w:rsidRPr="00A2490F">
        <w:rPr>
          <w:color w:val="000000"/>
          <w:sz w:val="28"/>
          <w:szCs w:val="28"/>
        </w:rPr>
        <w:t>Принимая</w:t>
      </w:r>
      <w:r w:rsidR="00401D6C" w:rsidRPr="00A2490F">
        <w:rPr>
          <w:color w:val="000000"/>
          <w:sz w:val="28"/>
          <w:szCs w:val="28"/>
        </w:rPr>
        <w:t xml:space="preserve"> </w:t>
      </w:r>
      <w:r w:rsidRPr="00A2490F">
        <w:rPr>
          <w:color w:val="000000"/>
          <w:sz w:val="28"/>
          <w:szCs w:val="28"/>
        </w:rPr>
        <w:t>в соображение</w:t>
      </w:r>
      <w:r w:rsidR="00401D6C" w:rsidRPr="00A2490F">
        <w:rPr>
          <w:color w:val="000000"/>
          <w:sz w:val="28"/>
          <w:szCs w:val="28"/>
        </w:rPr>
        <w:t xml:space="preserve"> </w:t>
      </w:r>
      <w:r w:rsidRPr="00A2490F">
        <w:rPr>
          <w:color w:val="000000"/>
          <w:sz w:val="28"/>
          <w:szCs w:val="28"/>
        </w:rPr>
        <w:t>болезненное</w:t>
      </w:r>
      <w:r w:rsidR="00401D6C" w:rsidRPr="00A2490F">
        <w:rPr>
          <w:color w:val="000000"/>
          <w:sz w:val="28"/>
          <w:szCs w:val="28"/>
        </w:rPr>
        <w:t xml:space="preserve"> </w:t>
      </w:r>
      <w:r w:rsidRPr="00A2490F">
        <w:rPr>
          <w:color w:val="000000"/>
          <w:sz w:val="28"/>
          <w:szCs w:val="28"/>
        </w:rPr>
        <w:t>состояние</w:t>
      </w:r>
      <w:r w:rsidR="00401D6C" w:rsidRPr="00A2490F">
        <w:rPr>
          <w:color w:val="000000"/>
          <w:sz w:val="28"/>
          <w:szCs w:val="28"/>
        </w:rPr>
        <w:t xml:space="preserve"> </w:t>
      </w:r>
      <w:r w:rsidRPr="00A2490F">
        <w:rPr>
          <w:color w:val="000000"/>
          <w:sz w:val="28"/>
          <w:szCs w:val="28"/>
        </w:rPr>
        <w:t>несчастного,</w:t>
      </w:r>
      <w:r w:rsidR="00401D6C" w:rsidRPr="00A2490F">
        <w:rPr>
          <w:color w:val="000000"/>
          <w:sz w:val="28"/>
          <w:szCs w:val="28"/>
        </w:rPr>
        <w:t xml:space="preserve"> </w:t>
      </w:r>
      <w:r w:rsidRPr="00A2490F">
        <w:rPr>
          <w:color w:val="000000"/>
          <w:sz w:val="28"/>
          <w:szCs w:val="28"/>
        </w:rPr>
        <w:t>правительство</w:t>
      </w:r>
      <w:r w:rsidR="00401D6C" w:rsidRPr="00A2490F">
        <w:rPr>
          <w:color w:val="000000"/>
          <w:sz w:val="28"/>
          <w:szCs w:val="28"/>
        </w:rPr>
        <w:t xml:space="preserve"> </w:t>
      </w:r>
      <w:r w:rsidRPr="00A2490F">
        <w:rPr>
          <w:color w:val="000000"/>
          <w:sz w:val="28"/>
          <w:szCs w:val="28"/>
        </w:rPr>
        <w:t>в</w:t>
      </w:r>
      <w:r w:rsidR="00401D6C" w:rsidRPr="00A2490F">
        <w:rPr>
          <w:color w:val="000000"/>
          <w:sz w:val="28"/>
          <w:szCs w:val="28"/>
        </w:rPr>
        <w:t xml:space="preserve"> </w:t>
      </w:r>
      <w:r w:rsidRPr="00A2490F">
        <w:rPr>
          <w:color w:val="000000"/>
          <w:sz w:val="28"/>
          <w:szCs w:val="28"/>
        </w:rPr>
        <w:t>своей заботливости</w:t>
      </w:r>
      <w:r w:rsidR="00401D6C" w:rsidRPr="00A2490F">
        <w:rPr>
          <w:color w:val="000000"/>
          <w:sz w:val="28"/>
          <w:szCs w:val="28"/>
        </w:rPr>
        <w:t xml:space="preserve"> </w:t>
      </w:r>
      <w:r w:rsidRPr="00A2490F">
        <w:rPr>
          <w:color w:val="000000"/>
          <w:sz w:val="28"/>
          <w:szCs w:val="28"/>
        </w:rPr>
        <w:t>и</w:t>
      </w:r>
      <w:r w:rsidR="00401D6C" w:rsidRPr="00A2490F">
        <w:rPr>
          <w:color w:val="000000"/>
          <w:sz w:val="28"/>
          <w:szCs w:val="28"/>
        </w:rPr>
        <w:t xml:space="preserve"> </w:t>
      </w:r>
      <w:r w:rsidRPr="00A2490F">
        <w:rPr>
          <w:color w:val="000000"/>
          <w:sz w:val="28"/>
          <w:szCs w:val="28"/>
        </w:rPr>
        <w:t>отеческой</w:t>
      </w:r>
      <w:r w:rsidR="00401D6C" w:rsidRPr="00A2490F">
        <w:rPr>
          <w:color w:val="000000"/>
          <w:sz w:val="28"/>
          <w:szCs w:val="28"/>
        </w:rPr>
        <w:t xml:space="preserve"> </w:t>
      </w:r>
      <w:r w:rsidRPr="00A2490F">
        <w:rPr>
          <w:color w:val="000000"/>
          <w:sz w:val="28"/>
          <w:szCs w:val="28"/>
        </w:rPr>
        <w:t>попечительности</w:t>
      </w:r>
      <w:r w:rsidR="00401D6C" w:rsidRPr="00A2490F">
        <w:rPr>
          <w:color w:val="000000"/>
          <w:sz w:val="28"/>
          <w:szCs w:val="28"/>
        </w:rPr>
        <w:t xml:space="preserve"> </w:t>
      </w:r>
      <w:r w:rsidRPr="00A2490F">
        <w:rPr>
          <w:color w:val="000000"/>
          <w:sz w:val="28"/>
          <w:szCs w:val="28"/>
        </w:rPr>
        <w:t>предписывает ему не выходить из дому</w:t>
      </w:r>
      <w:r w:rsidR="00401D6C" w:rsidRPr="00A2490F">
        <w:rPr>
          <w:color w:val="000000"/>
          <w:sz w:val="28"/>
          <w:szCs w:val="28"/>
        </w:rPr>
        <w:t xml:space="preserve"> </w:t>
      </w:r>
      <w:r w:rsidRPr="00A2490F">
        <w:rPr>
          <w:color w:val="000000"/>
          <w:sz w:val="28"/>
          <w:szCs w:val="28"/>
        </w:rPr>
        <w:t>и</w:t>
      </w:r>
      <w:r w:rsidR="00401D6C" w:rsidRPr="00A2490F">
        <w:rPr>
          <w:color w:val="000000"/>
          <w:sz w:val="28"/>
          <w:szCs w:val="28"/>
        </w:rPr>
        <w:t xml:space="preserve"> </w:t>
      </w:r>
      <w:r w:rsidRPr="00A2490F">
        <w:rPr>
          <w:color w:val="000000"/>
          <w:sz w:val="28"/>
          <w:szCs w:val="28"/>
        </w:rPr>
        <w:t>снабдить его даровым медицинским пособием, на который конец местное начальство</w:t>
      </w:r>
      <w:r w:rsidR="00401D6C" w:rsidRPr="00A2490F">
        <w:rPr>
          <w:color w:val="000000"/>
          <w:sz w:val="28"/>
          <w:szCs w:val="28"/>
        </w:rPr>
        <w:t xml:space="preserve"> </w:t>
      </w:r>
      <w:r w:rsidRPr="00A2490F">
        <w:rPr>
          <w:color w:val="000000"/>
          <w:sz w:val="28"/>
          <w:szCs w:val="28"/>
        </w:rPr>
        <w:t>имеет</w:t>
      </w:r>
      <w:r w:rsidR="00401D6C" w:rsidRPr="00A2490F">
        <w:rPr>
          <w:color w:val="000000"/>
          <w:sz w:val="28"/>
          <w:szCs w:val="28"/>
        </w:rPr>
        <w:t xml:space="preserve"> </w:t>
      </w:r>
      <w:r w:rsidRPr="00A2490F">
        <w:rPr>
          <w:color w:val="000000"/>
          <w:sz w:val="28"/>
          <w:szCs w:val="28"/>
        </w:rPr>
        <w:t>назначить</w:t>
      </w:r>
      <w:r w:rsidR="00401D6C" w:rsidRPr="00A2490F">
        <w:rPr>
          <w:color w:val="000000"/>
          <w:sz w:val="28"/>
          <w:szCs w:val="28"/>
        </w:rPr>
        <w:t xml:space="preserve"> </w:t>
      </w:r>
      <w:r w:rsidRPr="00A2490F">
        <w:rPr>
          <w:color w:val="000000"/>
          <w:sz w:val="28"/>
          <w:szCs w:val="28"/>
        </w:rPr>
        <w:t>особого</w:t>
      </w:r>
      <w:r w:rsidR="00401D6C" w:rsidRPr="00A2490F">
        <w:rPr>
          <w:color w:val="000000"/>
          <w:sz w:val="28"/>
          <w:szCs w:val="28"/>
        </w:rPr>
        <w:t xml:space="preserve"> </w:t>
      </w:r>
      <w:r w:rsidRPr="00A2490F">
        <w:rPr>
          <w:color w:val="000000"/>
          <w:sz w:val="28"/>
          <w:szCs w:val="28"/>
        </w:rPr>
        <w:t>из</w:t>
      </w:r>
      <w:r w:rsidR="00401D6C" w:rsidRPr="00A2490F">
        <w:rPr>
          <w:color w:val="000000"/>
          <w:sz w:val="28"/>
          <w:szCs w:val="28"/>
        </w:rPr>
        <w:t xml:space="preserve"> </w:t>
      </w:r>
      <w:r w:rsidRPr="00A2490F">
        <w:rPr>
          <w:color w:val="000000"/>
          <w:sz w:val="28"/>
          <w:szCs w:val="28"/>
        </w:rPr>
        <w:t>подведомственных</w:t>
      </w:r>
      <w:r w:rsidR="00401D6C" w:rsidRPr="00A2490F">
        <w:rPr>
          <w:color w:val="000000"/>
          <w:sz w:val="28"/>
          <w:szCs w:val="28"/>
        </w:rPr>
        <w:t xml:space="preserve"> </w:t>
      </w:r>
      <w:r w:rsidRPr="00A2490F">
        <w:rPr>
          <w:color w:val="000000"/>
          <w:sz w:val="28"/>
          <w:szCs w:val="28"/>
        </w:rPr>
        <w:t>ему врача».</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Так общество и правительство расправилось с неугодным ему автором,</w:t>
      </w:r>
      <w:r w:rsidR="00401D6C" w:rsidRPr="00A2490F">
        <w:rPr>
          <w:color w:val="000000"/>
          <w:sz w:val="28"/>
          <w:szCs w:val="28"/>
        </w:rPr>
        <w:t xml:space="preserve"> </w:t>
      </w:r>
      <w:r w:rsidRPr="00A2490F">
        <w:rPr>
          <w:color w:val="000000"/>
          <w:sz w:val="28"/>
          <w:szCs w:val="28"/>
        </w:rPr>
        <w:t>посмевшим высказать своё собственное мнение о стране и народе.</w:t>
      </w:r>
    </w:p>
    <w:p w:rsidR="00401D6C" w:rsidRPr="00A2490F" w:rsidRDefault="00C4101A" w:rsidP="00401D6C">
      <w:pPr>
        <w:spacing w:line="360" w:lineRule="auto"/>
        <w:ind w:firstLine="709"/>
        <w:jc w:val="both"/>
        <w:rPr>
          <w:color w:val="000000"/>
          <w:sz w:val="28"/>
          <w:szCs w:val="28"/>
        </w:rPr>
      </w:pPr>
      <w:r w:rsidRPr="00A2490F">
        <w:rPr>
          <w:color w:val="000000"/>
          <w:sz w:val="28"/>
          <w:szCs w:val="28"/>
        </w:rPr>
        <w:t>Чаадаев, тем не менее, не прекратил занятия литературой. В 1837 г.</w:t>
      </w:r>
      <w:r w:rsidR="00401D6C" w:rsidRPr="00A2490F">
        <w:rPr>
          <w:color w:val="000000"/>
          <w:sz w:val="28"/>
          <w:szCs w:val="28"/>
        </w:rPr>
        <w:t xml:space="preserve"> </w:t>
      </w:r>
      <w:r w:rsidRPr="00A2490F">
        <w:rPr>
          <w:color w:val="000000"/>
          <w:sz w:val="28"/>
          <w:szCs w:val="28"/>
        </w:rPr>
        <w:t>он пишет «Апологию сумасшедшего», позже посещает публичные лекции в Московском университете, переводит</w:t>
      </w:r>
      <w:r w:rsidR="00401D6C" w:rsidRPr="00A2490F">
        <w:rPr>
          <w:color w:val="000000"/>
          <w:sz w:val="28"/>
          <w:szCs w:val="28"/>
        </w:rPr>
        <w:t xml:space="preserve"> </w:t>
      </w:r>
      <w:r w:rsidRPr="00A2490F">
        <w:rPr>
          <w:color w:val="000000"/>
          <w:sz w:val="28"/>
          <w:szCs w:val="28"/>
        </w:rPr>
        <w:t>статью А.С. Хомякова «Мнения иностранцев о России», пишет отзыв о книге Гоголя «Выбранные места из переписки с друзьями»,</w:t>
      </w:r>
      <w:r w:rsidR="00401D6C" w:rsidRPr="00A2490F">
        <w:rPr>
          <w:color w:val="000000"/>
          <w:sz w:val="28"/>
          <w:szCs w:val="28"/>
        </w:rPr>
        <w:t xml:space="preserve"> </w:t>
      </w:r>
      <w:r w:rsidRPr="00A2490F">
        <w:rPr>
          <w:color w:val="000000"/>
          <w:sz w:val="28"/>
          <w:szCs w:val="28"/>
        </w:rPr>
        <w:t>критически высказывается о статьях Ф.И. Тютчева «Россия и революция» и «Папство и римский вопрос с русской точки зрения».</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Чаадаев умер в 1856 г. и был похоронен в Донском монастыре.</w:t>
      </w:r>
    </w:p>
    <w:p w:rsidR="00C4101A" w:rsidRPr="00A2490F" w:rsidRDefault="00C4101A" w:rsidP="00401D6C">
      <w:pPr>
        <w:spacing w:line="360" w:lineRule="auto"/>
        <w:ind w:firstLine="709"/>
        <w:jc w:val="both"/>
        <w:rPr>
          <w:color w:val="000000"/>
          <w:sz w:val="28"/>
          <w:szCs w:val="28"/>
        </w:rPr>
      </w:pPr>
      <w:r w:rsidRPr="00A2490F">
        <w:rPr>
          <w:color w:val="000000"/>
          <w:sz w:val="28"/>
          <w:szCs w:val="28"/>
        </w:rPr>
        <w:t>Как мы видим в русской истории, П.Я. Чаадаев был не первым противником официальной версии развития русского государства и народа, и не последним.</w:t>
      </w:r>
      <w:r w:rsidR="00401D6C" w:rsidRPr="00A2490F">
        <w:rPr>
          <w:color w:val="000000"/>
          <w:sz w:val="28"/>
          <w:szCs w:val="28"/>
        </w:rPr>
        <w:t xml:space="preserve"> </w:t>
      </w:r>
      <w:r w:rsidRPr="00A2490F">
        <w:rPr>
          <w:color w:val="000000"/>
          <w:sz w:val="28"/>
          <w:szCs w:val="28"/>
        </w:rPr>
        <w:t>И его смелый голос заставлял общество переосмысливать многие, казалось бы, незыблемые ценности, и воспринимать мир и историю по-новому. И это несомненная заслуга П.Я.</w:t>
      </w:r>
      <w:r w:rsidR="00CF6EE9" w:rsidRPr="00A2490F">
        <w:rPr>
          <w:color w:val="000000"/>
          <w:sz w:val="28"/>
          <w:szCs w:val="28"/>
        </w:rPr>
        <w:t xml:space="preserve"> </w:t>
      </w:r>
      <w:r w:rsidRPr="00A2490F">
        <w:rPr>
          <w:color w:val="000000"/>
          <w:sz w:val="28"/>
          <w:szCs w:val="28"/>
        </w:rPr>
        <w:t>Чаадаева.</w:t>
      </w:r>
    </w:p>
    <w:p w:rsidR="00C4101A" w:rsidRPr="00A2490F" w:rsidRDefault="00C4101A" w:rsidP="00401D6C">
      <w:pPr>
        <w:spacing w:line="360" w:lineRule="auto"/>
        <w:ind w:firstLine="709"/>
        <w:jc w:val="both"/>
        <w:rPr>
          <w:color w:val="000000"/>
          <w:sz w:val="28"/>
          <w:szCs w:val="28"/>
        </w:rPr>
      </w:pPr>
    </w:p>
    <w:p w:rsidR="00CF6EE9" w:rsidRPr="00A2490F" w:rsidRDefault="00CF6EE9" w:rsidP="00CF6EE9">
      <w:pPr>
        <w:spacing w:line="360" w:lineRule="auto"/>
        <w:ind w:firstLine="709"/>
        <w:jc w:val="center"/>
        <w:rPr>
          <w:b/>
          <w:color w:val="000000"/>
          <w:sz w:val="28"/>
          <w:szCs w:val="28"/>
        </w:rPr>
      </w:pPr>
      <w:r w:rsidRPr="00A2490F">
        <w:rPr>
          <w:color w:val="000000"/>
          <w:sz w:val="28"/>
          <w:szCs w:val="28"/>
        </w:rPr>
        <w:br w:type="page"/>
      </w:r>
      <w:r w:rsidRPr="00A2490F">
        <w:rPr>
          <w:b/>
          <w:color w:val="000000"/>
          <w:sz w:val="28"/>
          <w:szCs w:val="28"/>
        </w:rPr>
        <w:t>Список литературы</w:t>
      </w:r>
    </w:p>
    <w:p w:rsidR="00CF6EE9" w:rsidRPr="00A2490F" w:rsidRDefault="00CF6EE9" w:rsidP="00401D6C">
      <w:pPr>
        <w:spacing w:line="360" w:lineRule="auto"/>
        <w:ind w:firstLine="709"/>
        <w:jc w:val="both"/>
        <w:rPr>
          <w:color w:val="000000"/>
          <w:sz w:val="28"/>
          <w:szCs w:val="28"/>
        </w:rPr>
      </w:pPr>
    </w:p>
    <w:p w:rsidR="00C4101A" w:rsidRPr="00A2490F" w:rsidRDefault="00C4101A" w:rsidP="00CF6EE9">
      <w:pPr>
        <w:suppressAutoHyphens/>
        <w:spacing w:line="360" w:lineRule="auto"/>
        <w:rPr>
          <w:color w:val="000000"/>
          <w:sz w:val="28"/>
          <w:szCs w:val="28"/>
        </w:rPr>
      </w:pPr>
      <w:r w:rsidRPr="00A2490F">
        <w:rPr>
          <w:color w:val="000000"/>
          <w:sz w:val="28"/>
        </w:rPr>
        <w:t>1</w:t>
      </w:r>
      <w:r w:rsidR="00CF6EE9" w:rsidRPr="00A2490F">
        <w:rPr>
          <w:color w:val="000000"/>
          <w:sz w:val="28"/>
        </w:rPr>
        <w:t>.</w:t>
      </w:r>
      <w:r w:rsidRPr="00A2490F">
        <w:rPr>
          <w:color w:val="000000"/>
          <w:sz w:val="28"/>
        </w:rPr>
        <w:t xml:space="preserve"> </w:t>
      </w:r>
      <w:r w:rsidRPr="00A2490F">
        <w:rPr>
          <w:color w:val="000000"/>
          <w:sz w:val="28"/>
          <w:szCs w:val="28"/>
        </w:rPr>
        <w:t>Лотман Ю. Беседы о русской культуре. Быт и традиции русского дворянства (XVIII-начало XIX века), Искусство,</w:t>
      </w:r>
      <w:r w:rsidR="00401D6C" w:rsidRPr="00A2490F">
        <w:rPr>
          <w:color w:val="000000"/>
          <w:sz w:val="28"/>
          <w:szCs w:val="28"/>
        </w:rPr>
        <w:t xml:space="preserve"> </w:t>
      </w:r>
      <w:r w:rsidRPr="00A2490F">
        <w:rPr>
          <w:color w:val="000000"/>
          <w:sz w:val="28"/>
          <w:szCs w:val="28"/>
        </w:rPr>
        <w:t>2008 г., СПБ.</w:t>
      </w:r>
    </w:p>
    <w:p w:rsidR="00C4101A" w:rsidRPr="00A2490F" w:rsidRDefault="00C4101A" w:rsidP="00CF6EE9">
      <w:pPr>
        <w:suppressAutoHyphens/>
        <w:spacing w:line="360" w:lineRule="auto"/>
        <w:rPr>
          <w:color w:val="000000"/>
          <w:sz w:val="28"/>
          <w:szCs w:val="28"/>
        </w:rPr>
      </w:pPr>
      <w:r w:rsidRPr="00A2490F">
        <w:rPr>
          <w:color w:val="000000"/>
          <w:sz w:val="28"/>
          <w:szCs w:val="28"/>
        </w:rPr>
        <w:t>2</w:t>
      </w:r>
      <w:r w:rsidR="00CF6EE9" w:rsidRPr="00A2490F">
        <w:rPr>
          <w:color w:val="000000"/>
          <w:sz w:val="28"/>
          <w:szCs w:val="28"/>
        </w:rPr>
        <w:t>.</w:t>
      </w:r>
      <w:r w:rsidRPr="00A2490F">
        <w:rPr>
          <w:color w:val="000000"/>
          <w:sz w:val="28"/>
          <w:szCs w:val="28"/>
        </w:rPr>
        <w:t xml:space="preserve"> «Философические письма. Апология сумасшедшего», П.Я. Чаадаев, Терра-Книжный клуб, 2009 г, г. Москва.</w:t>
      </w:r>
      <w:bookmarkStart w:id="0" w:name="_GoBack"/>
      <w:bookmarkEnd w:id="0"/>
    </w:p>
    <w:sectPr w:rsidR="00C4101A" w:rsidRPr="00A2490F" w:rsidSect="00401D6C">
      <w:headerReference w:type="even" r:id="rId7"/>
      <w:headerReference w:type="default" r:id="rId8"/>
      <w:pgSz w:w="11906" w:h="16838"/>
      <w:pgMar w:top="1134" w:right="850"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90F" w:rsidRDefault="00A2490F">
      <w:r>
        <w:separator/>
      </w:r>
    </w:p>
  </w:endnote>
  <w:endnote w:type="continuationSeparator" w:id="0">
    <w:p w:rsidR="00A2490F" w:rsidRDefault="00A24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90F" w:rsidRDefault="00A2490F">
      <w:r>
        <w:separator/>
      </w:r>
    </w:p>
  </w:footnote>
  <w:footnote w:type="continuationSeparator" w:id="0">
    <w:p w:rsidR="00A2490F" w:rsidRDefault="00A24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B7" w:rsidRDefault="00AA4AB7" w:rsidP="00C274B8">
    <w:pPr>
      <w:pStyle w:val="a8"/>
      <w:framePr w:wrap="around" w:vAnchor="text" w:hAnchor="margin" w:xAlign="center" w:y="1"/>
      <w:rPr>
        <w:rStyle w:val="aa"/>
      </w:rPr>
    </w:pPr>
  </w:p>
  <w:p w:rsidR="00AA4AB7" w:rsidRDefault="00AA4AB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AB7" w:rsidRDefault="00B00072" w:rsidP="00C274B8">
    <w:pPr>
      <w:pStyle w:val="a8"/>
      <w:framePr w:wrap="around" w:vAnchor="text" w:hAnchor="margin" w:xAlign="center" w:y="1"/>
      <w:rPr>
        <w:rStyle w:val="aa"/>
      </w:rPr>
    </w:pPr>
    <w:r>
      <w:rPr>
        <w:rStyle w:val="aa"/>
        <w:noProof/>
      </w:rPr>
      <w:t>1</w:t>
    </w:r>
  </w:p>
  <w:p w:rsidR="00AA4AB7" w:rsidRDefault="00AA4AB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E5989"/>
    <w:multiLevelType w:val="hybridMultilevel"/>
    <w:tmpl w:val="E4D8EDB6"/>
    <w:lvl w:ilvl="0" w:tplc="04190001">
      <w:start w:val="8"/>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C7F"/>
    <w:rsid w:val="003B3501"/>
    <w:rsid w:val="003B68CF"/>
    <w:rsid w:val="00401D6C"/>
    <w:rsid w:val="005E018C"/>
    <w:rsid w:val="00853FD0"/>
    <w:rsid w:val="008F3B01"/>
    <w:rsid w:val="00984346"/>
    <w:rsid w:val="00A2490F"/>
    <w:rsid w:val="00AA1B55"/>
    <w:rsid w:val="00AA4AB7"/>
    <w:rsid w:val="00AF45AA"/>
    <w:rsid w:val="00B00072"/>
    <w:rsid w:val="00C25ADC"/>
    <w:rsid w:val="00C274B8"/>
    <w:rsid w:val="00C4101A"/>
    <w:rsid w:val="00CF0C7F"/>
    <w:rsid w:val="00CF6EE9"/>
    <w:rsid w:val="00FA1B53"/>
    <w:rsid w:val="00FB0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963FFE-604F-4017-8553-24E9243BB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4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F0C7F"/>
    <w:pPr>
      <w:spacing w:before="100" w:beforeAutospacing="1" w:after="100" w:afterAutospacing="1"/>
    </w:pPr>
  </w:style>
  <w:style w:type="character" w:customStyle="1" w:styleId="pagename1">
    <w:name w:val="page_name1"/>
    <w:rsid w:val="00CF0C7F"/>
    <w:rPr>
      <w:rFonts w:ascii="Times New Roman" w:hAnsi="Times New Roman" w:cs="Times New Roman"/>
      <w:b/>
      <w:bCs/>
      <w:color w:val="515151"/>
      <w:sz w:val="26"/>
      <w:szCs w:val="26"/>
    </w:rPr>
  </w:style>
  <w:style w:type="paragraph" w:styleId="a4">
    <w:name w:val="Document Map"/>
    <w:basedOn w:val="a"/>
    <w:link w:val="a5"/>
    <w:uiPriority w:val="99"/>
    <w:semiHidden/>
    <w:rsid w:val="003B68CF"/>
    <w:pPr>
      <w:shd w:val="clear" w:color="auto" w:fill="000080"/>
    </w:pPr>
    <w:rPr>
      <w:rFonts w:ascii="Tahoma" w:hAnsi="Tahoma" w:cs="Tahoma"/>
    </w:rPr>
  </w:style>
  <w:style w:type="character" w:customStyle="1" w:styleId="a5">
    <w:name w:val="Схема документа Знак"/>
    <w:link w:val="a4"/>
    <w:uiPriority w:val="99"/>
    <w:semiHidden/>
    <w:locked/>
    <w:rPr>
      <w:rFonts w:ascii="Tahoma" w:hAnsi="Tahoma" w:cs="Tahoma"/>
      <w:sz w:val="16"/>
      <w:szCs w:val="16"/>
    </w:rPr>
  </w:style>
  <w:style w:type="paragraph" w:styleId="a6">
    <w:name w:val="Body Text Indent"/>
    <w:basedOn w:val="a"/>
    <w:link w:val="a7"/>
    <w:uiPriority w:val="99"/>
    <w:rsid w:val="00C274B8"/>
    <w:pPr>
      <w:ind w:firstLine="360"/>
    </w:pPr>
    <w:rPr>
      <w:sz w:val="28"/>
    </w:rPr>
  </w:style>
  <w:style w:type="character" w:customStyle="1" w:styleId="a7">
    <w:name w:val="Основной текст с отступом Знак"/>
    <w:link w:val="a6"/>
    <w:uiPriority w:val="99"/>
    <w:locked/>
    <w:rsid w:val="00C274B8"/>
    <w:rPr>
      <w:rFonts w:cs="Times New Roman"/>
      <w:sz w:val="28"/>
      <w:lang w:val="ru-RU" w:eastAsia="ru-RU" w:bidi="ar-SA"/>
    </w:rPr>
  </w:style>
  <w:style w:type="paragraph" w:styleId="a8">
    <w:name w:val="header"/>
    <w:basedOn w:val="a"/>
    <w:link w:val="a9"/>
    <w:uiPriority w:val="99"/>
    <w:rsid w:val="00C274B8"/>
    <w:pPr>
      <w:tabs>
        <w:tab w:val="center" w:pos="4677"/>
        <w:tab w:val="right" w:pos="9355"/>
      </w:tabs>
    </w:pPr>
  </w:style>
  <w:style w:type="character" w:customStyle="1" w:styleId="a9">
    <w:name w:val="Верхний колонтитул Знак"/>
    <w:link w:val="a8"/>
    <w:uiPriority w:val="99"/>
    <w:semiHidden/>
    <w:locked/>
    <w:rPr>
      <w:rFonts w:cs="Times New Roman"/>
    </w:rPr>
  </w:style>
  <w:style w:type="character" w:styleId="aa">
    <w:name w:val="page number"/>
    <w:uiPriority w:val="99"/>
    <w:rsid w:val="00C274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1857</Words>
  <Characters>10591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Вопросы Русская культура XIX века</vt:lpstr>
    </vt:vector>
  </TitlesOfParts>
  <Company>Home</Company>
  <LinksUpToDate>false</LinksUpToDate>
  <CharactersWithSpaces>12424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Русская культура XIX века</dc:title>
  <dc:subject/>
  <dc:creator>olga64 admin</dc:creator>
  <cp:keywords/>
  <dc:description/>
  <cp:lastModifiedBy>admin</cp:lastModifiedBy>
  <cp:revision>2</cp:revision>
  <dcterms:created xsi:type="dcterms:W3CDTF">2014-03-19T20:42:00Z</dcterms:created>
  <dcterms:modified xsi:type="dcterms:W3CDTF">2014-03-19T20:42:00Z</dcterms:modified>
</cp:coreProperties>
</file>