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09" w:rsidRPr="00355BB8" w:rsidRDefault="007D6683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55BB8">
        <w:rPr>
          <w:b/>
          <w:bCs/>
          <w:sz w:val="28"/>
          <w:szCs w:val="28"/>
        </w:rPr>
        <w:t>Древняя Греция</w:t>
      </w:r>
    </w:p>
    <w:p w:rsidR="00355BB8" w:rsidRDefault="00355BB8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D6683" w:rsidRPr="00355BB8" w:rsidRDefault="007D6683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55BB8">
        <w:rPr>
          <w:b/>
          <w:bCs/>
          <w:sz w:val="28"/>
          <w:szCs w:val="28"/>
        </w:rPr>
        <w:t>Религия</w:t>
      </w:r>
    </w:p>
    <w:p w:rsidR="007D6683" w:rsidRPr="00355BB8" w:rsidRDefault="007D66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При всем множестве греческих богов можно выделить 12 главных. Пантеон общегреческих богов сложился в эпоху классики. </w:t>
      </w:r>
    </w:p>
    <w:p w:rsidR="007D6683" w:rsidRPr="00355BB8" w:rsidRDefault="007D66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Каждое божество в греческом пантеоне выполня</w:t>
      </w:r>
      <w:r w:rsidR="00644CC0">
        <w:rPr>
          <w:sz w:val="28"/>
          <w:szCs w:val="28"/>
        </w:rPr>
        <w:t>ло строго определенные функции:</w:t>
      </w:r>
    </w:p>
    <w:p w:rsidR="007D6683" w:rsidRPr="00355BB8" w:rsidRDefault="007D66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i/>
          <w:iCs/>
          <w:sz w:val="28"/>
          <w:szCs w:val="28"/>
        </w:rPr>
        <w:t>Зевс</w:t>
      </w:r>
      <w:r w:rsidRPr="00355BB8">
        <w:rPr>
          <w:sz w:val="28"/>
          <w:szCs w:val="28"/>
        </w:rPr>
        <w:t xml:space="preserve"> — главный бог, властитель неба, громовержец, олицетворял силу и власть. </w:t>
      </w:r>
      <w:r w:rsidRPr="00355BB8">
        <w:rPr>
          <w:i/>
          <w:iCs/>
          <w:sz w:val="28"/>
          <w:szCs w:val="28"/>
          <w:u w:val="single"/>
        </w:rPr>
        <w:t>Гера</w:t>
      </w:r>
      <w:r w:rsidRPr="00355BB8">
        <w:rPr>
          <w:i/>
          <w:iCs/>
          <w:sz w:val="28"/>
          <w:szCs w:val="28"/>
        </w:rPr>
        <w:t xml:space="preserve"> </w:t>
      </w:r>
      <w:r w:rsidRPr="00355BB8">
        <w:rPr>
          <w:sz w:val="28"/>
          <w:szCs w:val="28"/>
        </w:rPr>
        <w:t xml:space="preserve">— жена Зевса, богиня брака, покровительница семьи. </w:t>
      </w:r>
    </w:p>
    <w:p w:rsidR="007D6683" w:rsidRPr="00355BB8" w:rsidRDefault="007D66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i/>
          <w:iCs/>
          <w:sz w:val="28"/>
          <w:szCs w:val="28"/>
          <w:u w:val="single"/>
        </w:rPr>
        <w:t xml:space="preserve">Посейдон </w:t>
      </w:r>
      <w:r w:rsidRPr="00355BB8">
        <w:rPr>
          <w:sz w:val="28"/>
          <w:szCs w:val="28"/>
        </w:rPr>
        <w:t xml:space="preserve">— бог моря, брат Зевса. </w:t>
      </w:r>
      <w:r w:rsidRPr="00355BB8">
        <w:rPr>
          <w:i/>
          <w:iCs/>
          <w:sz w:val="28"/>
          <w:szCs w:val="28"/>
          <w:u w:val="single"/>
        </w:rPr>
        <w:t>Афина</w:t>
      </w:r>
      <w:r w:rsidRPr="00355BB8">
        <w:rPr>
          <w:sz w:val="28"/>
          <w:szCs w:val="28"/>
        </w:rPr>
        <w:t xml:space="preserve"> — богиня мудрости, справедливой войны. </w:t>
      </w:r>
      <w:r w:rsidRPr="00355BB8">
        <w:rPr>
          <w:i/>
          <w:iCs/>
          <w:sz w:val="28"/>
          <w:szCs w:val="28"/>
        </w:rPr>
        <w:t>Афродита</w:t>
      </w:r>
      <w:r w:rsidRPr="00355BB8">
        <w:rPr>
          <w:sz w:val="28"/>
          <w:szCs w:val="28"/>
        </w:rPr>
        <w:t xml:space="preserve"> — богиня любви и красоты, рожденная из морской пены. </w:t>
      </w:r>
      <w:r w:rsidRPr="00355BB8">
        <w:rPr>
          <w:i/>
          <w:iCs/>
          <w:sz w:val="28"/>
          <w:szCs w:val="28"/>
        </w:rPr>
        <w:t>Арес</w:t>
      </w:r>
      <w:r w:rsidRPr="00355BB8">
        <w:rPr>
          <w:sz w:val="28"/>
          <w:szCs w:val="28"/>
        </w:rPr>
        <w:t xml:space="preserve"> — бог войны. </w:t>
      </w:r>
      <w:r w:rsidRPr="00355BB8">
        <w:rPr>
          <w:i/>
          <w:iCs/>
          <w:sz w:val="28"/>
          <w:szCs w:val="28"/>
        </w:rPr>
        <w:t>Артемида</w:t>
      </w:r>
      <w:r w:rsidRPr="00355BB8">
        <w:rPr>
          <w:sz w:val="28"/>
          <w:szCs w:val="28"/>
        </w:rPr>
        <w:t xml:space="preserve"> — богиня охоты. </w:t>
      </w:r>
      <w:r w:rsidRPr="00355BB8">
        <w:rPr>
          <w:i/>
          <w:iCs/>
          <w:sz w:val="28"/>
          <w:szCs w:val="28"/>
        </w:rPr>
        <w:t xml:space="preserve">Аполлон </w:t>
      </w:r>
      <w:r w:rsidRPr="00355BB8">
        <w:rPr>
          <w:sz w:val="28"/>
          <w:szCs w:val="28"/>
        </w:rPr>
        <w:t xml:space="preserve">— бог солнечного света, светлого начала, покровитель искусств. </w:t>
      </w:r>
    </w:p>
    <w:p w:rsidR="007D6683" w:rsidRPr="00355BB8" w:rsidRDefault="007D66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i/>
          <w:iCs/>
          <w:sz w:val="28"/>
          <w:szCs w:val="28"/>
        </w:rPr>
        <w:t>Гермес</w:t>
      </w:r>
      <w:r w:rsidRPr="00355BB8">
        <w:rPr>
          <w:sz w:val="28"/>
          <w:szCs w:val="28"/>
        </w:rPr>
        <w:t xml:space="preserve"> — бог красноречия, торговли и воровства, вестник богов, проводник душ умерших в царство Аида — бога подземного царства. </w:t>
      </w:r>
      <w:r w:rsidRPr="00355BB8">
        <w:rPr>
          <w:i/>
          <w:iCs/>
          <w:sz w:val="28"/>
          <w:szCs w:val="28"/>
        </w:rPr>
        <w:t>Гефест</w:t>
      </w:r>
      <w:r w:rsidRPr="00355BB8">
        <w:rPr>
          <w:sz w:val="28"/>
          <w:szCs w:val="28"/>
        </w:rPr>
        <w:t xml:space="preserve"> — бог огня, покровитель ремесленников и особенно кузнецов. </w:t>
      </w:r>
      <w:r w:rsidRPr="00355BB8">
        <w:rPr>
          <w:i/>
          <w:iCs/>
          <w:sz w:val="28"/>
          <w:szCs w:val="28"/>
        </w:rPr>
        <w:t>Деметра</w:t>
      </w:r>
      <w:r w:rsidRPr="00355BB8">
        <w:rPr>
          <w:sz w:val="28"/>
          <w:szCs w:val="28"/>
        </w:rPr>
        <w:t xml:space="preserve"> — богиня плодородия, покровительница земледелия. </w:t>
      </w:r>
    </w:p>
    <w:p w:rsidR="007D6683" w:rsidRPr="00355BB8" w:rsidRDefault="007D66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i/>
          <w:iCs/>
          <w:sz w:val="28"/>
          <w:szCs w:val="28"/>
        </w:rPr>
        <w:t xml:space="preserve">Гестия </w:t>
      </w:r>
      <w:r w:rsidRPr="00355BB8">
        <w:rPr>
          <w:sz w:val="28"/>
          <w:szCs w:val="28"/>
        </w:rPr>
        <w:t>— богиня домашнего очага.</w:t>
      </w:r>
    </w:p>
    <w:p w:rsidR="007D6683" w:rsidRPr="00355BB8" w:rsidRDefault="007D66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Древнегреческие боги жили на заснеженной горе Олимп. Кроме богов существовал культ героев — полубожеств, родившихся от брака богов и смертных. Гермес, Тезей, Ясон, Орфей являются героями многих древнегреческих поэм и мифов. </w:t>
      </w:r>
    </w:p>
    <w:p w:rsidR="007D6683" w:rsidRPr="00355BB8" w:rsidRDefault="007D6683" w:rsidP="00355BB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55BB8">
        <w:rPr>
          <w:i/>
          <w:iCs/>
          <w:sz w:val="28"/>
          <w:szCs w:val="28"/>
        </w:rPr>
        <w:t xml:space="preserve">Второй особенностью древнегреческой религии является антропоморфизм — человекоподобие богов. </w:t>
      </w:r>
    </w:p>
    <w:p w:rsidR="007D6683" w:rsidRPr="00355BB8" w:rsidRDefault="007D66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Что древние греки понимали под божеством? Абсолют. Космос — абсолютное божество, а античные боги — это те идеи, которые воплощаются в космосе, это законы природы, которые им управляют. Поэтому все достоинства и все недостатки природы и человеческой жизни отражаются в богах. Древнегреческие боги имеют облик человека, похожи на него не только внешне, но в поведении: они имеют жен и мужей, вступают во взаимоотношения, подобные человеческим, имеют детей,? влюбляются, ревнуют, мстят, т. е. обладают теми же достоинствами и недостатками, что и смертные Можно сказать, что боги — это абсолютизированные люди. Эта черта очень повлияла на весь характер древнегреческой цивилизации, определила главную ее черту — гуманизм.</w:t>
      </w:r>
    </w:p>
    <w:p w:rsidR="00355BB8" w:rsidRDefault="00355BB8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51783" w:rsidRPr="00355BB8" w:rsidRDefault="00251783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55BB8">
        <w:rPr>
          <w:b/>
          <w:bCs/>
          <w:sz w:val="28"/>
          <w:szCs w:val="28"/>
        </w:rPr>
        <w:t>Архитектура</w:t>
      </w:r>
    </w:p>
    <w:p w:rsidR="00355BB8" w:rsidRDefault="00355BB8" w:rsidP="00355BB8">
      <w:pPr>
        <w:spacing w:line="360" w:lineRule="auto"/>
        <w:ind w:firstLine="709"/>
        <w:jc w:val="both"/>
        <w:rPr>
          <w:sz w:val="28"/>
          <w:szCs w:val="28"/>
        </w:rPr>
      </w:pPr>
    </w:p>
    <w:p w:rsidR="00251783" w:rsidRPr="00355BB8" w:rsidRDefault="002517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Архитектура Древней Греции тесно связана с философией, ибо в ее основе и в основе древнегреческого искусства лежали представления о силе и красоте человека, находившегося в тесном единстве и гармоническом равновесии с окружающей природной и социальной средой, а поскольку в античной Греции получила большое развитие общественная жизнь, то архитектура и искусство носили ярко выраженный социальный характер. </w:t>
      </w:r>
    </w:p>
    <w:p w:rsidR="00251783" w:rsidRPr="00355BB8" w:rsidRDefault="00251783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Именно это непревзойденное совершенство и органичность сделали памятники древнегреческой архитектуры образцами для последующих эпох. Главные структурные элементы двух ордеров один и те же. Основанием для них служит обработанная по всему периметру ступенями площадка — стилобат. На ней, по всему внешнему контуру храма, устанавливались колонны, состоящие из трех частей; базы, ствола и капители. </w:t>
      </w:r>
      <w:r w:rsidRPr="00355BB8">
        <w:rPr>
          <w:b/>
          <w:bCs/>
          <w:i/>
          <w:iCs/>
          <w:sz w:val="28"/>
          <w:szCs w:val="28"/>
        </w:rPr>
        <w:t>Дорический стиль</w:t>
      </w:r>
      <w:r w:rsidRPr="00355BB8">
        <w:rPr>
          <w:sz w:val="28"/>
          <w:szCs w:val="28"/>
        </w:rPr>
        <w:t xml:space="preserve"> наиболее простой, лаконичней по своей форме. Главные отличительные особенности этого ордера — строгость и простота. Ионический стиль сложнее и насчитывает больше деталей. Главные черты ионического стиля — легкость пропорций, большая дифференцированность форм, изящество и относительная декоративность. Самым простым и самым ранним типом храма был </w:t>
      </w:r>
      <w:r w:rsidRPr="00355BB8">
        <w:rPr>
          <w:b/>
          <w:bCs/>
          <w:i/>
          <w:iCs/>
          <w:sz w:val="28"/>
          <w:szCs w:val="28"/>
        </w:rPr>
        <w:t>дистиль</w:t>
      </w:r>
      <w:r w:rsidRPr="00355BB8">
        <w:rPr>
          <w:sz w:val="28"/>
          <w:szCs w:val="28"/>
        </w:rPr>
        <w:t xml:space="preserve">, или «храм в антах». Состоит он из святилища — целлы, прямоугольного в плане, передний фасад которого представляет собой лоджию с центральным проемом. По сторонам лоджия ограничена боковыми стенами, которые и называются антами. Между антами по переднему фронтону ставились две колонны (поэтому храм назывался «дистилем», т. е. «двуколонный»). Третий тип — </w:t>
      </w:r>
      <w:r w:rsidRPr="00355BB8">
        <w:rPr>
          <w:b/>
          <w:bCs/>
          <w:i/>
          <w:iCs/>
          <w:sz w:val="28"/>
          <w:szCs w:val="28"/>
        </w:rPr>
        <w:t>амфипростиль.</w:t>
      </w:r>
      <w:r w:rsidRPr="00355BB8">
        <w:rPr>
          <w:sz w:val="28"/>
          <w:szCs w:val="28"/>
        </w:rPr>
        <w:t xml:space="preserve"> Это как бы двойной простиль — портики с четырьмя колоннами находятся и на переднем, и на заднем фасадах здания. Четвертым типом храмов является </w:t>
      </w:r>
      <w:r w:rsidRPr="00355BB8">
        <w:rPr>
          <w:b/>
          <w:bCs/>
          <w:i/>
          <w:iCs/>
          <w:sz w:val="28"/>
          <w:szCs w:val="28"/>
        </w:rPr>
        <w:t>периптер</w:t>
      </w:r>
      <w:r w:rsidRPr="00355BB8">
        <w:rPr>
          <w:sz w:val="28"/>
          <w:szCs w:val="28"/>
        </w:rPr>
        <w:t>. Это наиболее часто встречающийся тип храмов. Он окружен колоннами со всех сторон, по периметру</w:t>
      </w:r>
      <w:r w:rsidRPr="00355BB8">
        <w:rPr>
          <w:b/>
          <w:bCs/>
          <w:i/>
          <w:iCs/>
          <w:sz w:val="28"/>
          <w:szCs w:val="28"/>
        </w:rPr>
        <w:t>.</w:t>
      </w:r>
      <w:r w:rsidR="00081141" w:rsidRPr="00355BB8">
        <w:rPr>
          <w:b/>
          <w:bCs/>
          <w:i/>
          <w:iCs/>
          <w:sz w:val="28"/>
          <w:szCs w:val="28"/>
        </w:rPr>
        <w:t xml:space="preserve"> Афинский акрополь («верхний город») </w:t>
      </w:r>
      <w:r w:rsidR="00081141" w:rsidRPr="00355BB8">
        <w:rPr>
          <w:sz w:val="28"/>
          <w:szCs w:val="28"/>
        </w:rPr>
        <w:t>— природная скала удлиненной формы с плоской вершиной. Ее размеры — около 300 м по длине и 130 м по ширине. В основу ансамбля заложены два последовательно проводимых принципа, которым следовала древнегреческая архитектура: гармоническое равновесие масс и восприятие архитектуры в процессе постепенной, «динамической» ее развертки. Помимо храмов греческие зодчие возводили много других архитектурных сооружений общественного характера:</w:t>
      </w:r>
      <w:r w:rsidR="00081141" w:rsidRPr="00355BB8">
        <w:rPr>
          <w:i/>
          <w:iCs/>
          <w:sz w:val="28"/>
          <w:szCs w:val="28"/>
        </w:rPr>
        <w:t xml:space="preserve"> стадионы, палестры (зал для гимнастических упражнений), жилые дома, театры (одеоны). Театры в Греция располагались на склонах холмов</w:t>
      </w:r>
      <w:r w:rsidR="00081141" w:rsidRPr="00355BB8">
        <w:rPr>
          <w:sz w:val="28"/>
          <w:szCs w:val="28"/>
        </w:rPr>
        <w:t>.</w:t>
      </w:r>
    </w:p>
    <w:p w:rsidR="00355BB8" w:rsidRDefault="00355BB8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81141" w:rsidRPr="00355BB8" w:rsidRDefault="00081141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55BB8">
        <w:rPr>
          <w:b/>
          <w:bCs/>
          <w:sz w:val="28"/>
          <w:szCs w:val="28"/>
        </w:rPr>
        <w:t>Скульптура</w:t>
      </w:r>
    </w:p>
    <w:p w:rsidR="00355BB8" w:rsidRDefault="00355BB8" w:rsidP="00355BB8">
      <w:pPr>
        <w:spacing w:line="360" w:lineRule="auto"/>
        <w:ind w:firstLine="709"/>
        <w:jc w:val="both"/>
        <w:rPr>
          <w:sz w:val="28"/>
          <w:szCs w:val="28"/>
        </w:rPr>
      </w:pP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В этом виде искусства греки достигли наибольших успехов. Скульптура отличается совершенством форм и идеалистичностью. В качестве материалов использовали мрамор, бронзу, дерево или применяли смешанную (элефантинную) технику: изготавливали фигуру из дерева, а покрывали тонкими золотыми пластинами, лицо и руки выполняли на слоновой кости. 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55BB8">
        <w:rPr>
          <w:i/>
          <w:iCs/>
          <w:sz w:val="28"/>
          <w:szCs w:val="28"/>
        </w:rPr>
        <w:t xml:space="preserve">Виды скульптуры разнообразны: рельеф (плоская скульптура), мелкая пластика, круглая скульптура. 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Образцы ранней круглой скульптуры еще далеки от совершенства, они грубоваты, статичны. В основном это куросы — мужские фигуры и коры — женские фигуры. </w:t>
      </w:r>
      <w:r w:rsidRPr="00355BB8">
        <w:rPr>
          <w:b/>
          <w:bCs/>
          <w:i/>
          <w:iCs/>
          <w:sz w:val="28"/>
          <w:szCs w:val="28"/>
        </w:rPr>
        <w:t>Пифагор Регийский</w:t>
      </w:r>
      <w:r w:rsidRPr="00355BB8">
        <w:rPr>
          <w:sz w:val="28"/>
          <w:szCs w:val="28"/>
        </w:rPr>
        <w:t xml:space="preserve"> (480—450 гг. до н. э.): «Мальчик, вынимающий занозу», «Возничий» Мирон (середина V в. до н. э.): «Дискобол», Поликлет(середина V в. до н. э.), «Дорифор» («Копьеносец»), Фидий (середина V в. до н.э.), скульптура Парфенона, скульптура богини Афины — «Афина Дева»</w:t>
      </w:r>
    </w:p>
    <w:p w:rsidR="00355BB8" w:rsidRDefault="00355BB8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81141" w:rsidRPr="00355BB8" w:rsidRDefault="00081141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55BB8">
        <w:rPr>
          <w:b/>
          <w:bCs/>
          <w:sz w:val="28"/>
          <w:szCs w:val="28"/>
        </w:rPr>
        <w:t>Литература</w:t>
      </w:r>
    </w:p>
    <w:p w:rsidR="00355BB8" w:rsidRDefault="00355BB8" w:rsidP="00355BB8">
      <w:pPr>
        <w:spacing w:line="360" w:lineRule="auto"/>
        <w:ind w:firstLine="709"/>
        <w:jc w:val="both"/>
        <w:rPr>
          <w:sz w:val="28"/>
          <w:szCs w:val="28"/>
        </w:rPr>
      </w:pP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Огромным успехом в Древней Греции пользовалась поэзия. Первоначально развивалась ее эпическая форма. В ней наиболее заметна фигура Гомера, автора двух знаменитых поэм </w:t>
      </w:r>
      <w:r w:rsidRPr="00355BB8">
        <w:rPr>
          <w:b/>
          <w:bCs/>
          <w:i/>
          <w:iCs/>
          <w:sz w:val="28"/>
          <w:szCs w:val="28"/>
        </w:rPr>
        <w:t>«Илиада» и «Одиссея»,</w:t>
      </w:r>
      <w:r w:rsidRPr="00355BB8">
        <w:rPr>
          <w:sz w:val="28"/>
          <w:szCs w:val="28"/>
        </w:rPr>
        <w:t xml:space="preserve"> которые стали каноном поведения и источником знаний, кладезем мудрости. Воспевая подвиг как образ жизни, Гомер заложил основы всей греко-римской поэзии. Эпос, как форма поэтического творчества, на многие века стал носителем высших этических принципов. Позже появлялся дидактическая и лирическая формы. Дидактическая поэзия преследует обучающие и воспитательные цели. Произведения Гесиода «Труды» и «Дни» учат правилам поведения. Уникальным явлением античной поэзии была поэтесса Сапфо, автор любовных стихотворений. </w:t>
      </w:r>
      <w:r w:rsidRPr="00355BB8">
        <w:rPr>
          <w:b/>
          <w:bCs/>
          <w:i/>
          <w:iCs/>
          <w:sz w:val="28"/>
          <w:szCs w:val="28"/>
        </w:rPr>
        <w:t>Эзоп</w:t>
      </w:r>
      <w:r w:rsidRPr="00355BB8">
        <w:rPr>
          <w:sz w:val="28"/>
          <w:szCs w:val="28"/>
        </w:rPr>
        <w:t>, основоположник жанра басни в Греции, жил около VI в. до н. э. Его короткие анекдоты, построенные на образах животных, были понятны всем и побуждали к размышлениям о морали.</w:t>
      </w:r>
    </w:p>
    <w:p w:rsidR="00355BB8" w:rsidRDefault="00355BB8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81141" w:rsidRPr="00355BB8" w:rsidRDefault="00581DFF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55BB8">
        <w:rPr>
          <w:b/>
          <w:bCs/>
          <w:sz w:val="28"/>
          <w:szCs w:val="28"/>
        </w:rPr>
        <w:t>Театр</w:t>
      </w:r>
    </w:p>
    <w:p w:rsidR="00355BB8" w:rsidRDefault="00355BB8" w:rsidP="00355BB8">
      <w:pPr>
        <w:spacing w:line="360" w:lineRule="auto"/>
        <w:ind w:firstLine="709"/>
        <w:jc w:val="both"/>
        <w:rPr>
          <w:sz w:val="28"/>
          <w:szCs w:val="28"/>
        </w:rPr>
      </w:pPr>
    </w:p>
    <w:p w:rsidR="00581DFF" w:rsidRPr="00355BB8" w:rsidRDefault="00581DFF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Основное представление о мире у греков сводилось к тому, что мир — это театральная сцена, а люди — актеры, которые появляются на этой сцене, играют свою роль и уходят. Приходят с неба уходят туда же, там растворяются. Земля — лишь сцена, где они исполняют свою предназначенную роль. Поэтому древнегреческий театр органичен: в нем проявляется возвышенный, высокий и торжественный космологизм. </w:t>
      </w:r>
    </w:p>
    <w:p w:rsidR="00581DFF" w:rsidRPr="00355BB8" w:rsidRDefault="00581DFF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Древнегреческий театр, возникший из религиозного культа бога природы Диониса, развивался очень быстро. Сюжеты для трагедий и комедий стали брать не только из жизни Диониса. История сохранила пьесы трех великих трагиков древности; Эсхила, Софокла, Еврипида, и комедии Аристофана. В трагедиях рассказывалось о героических событиях, происходивших в незапамятные времена. В их основе лежали древние предания, мифы. </w:t>
      </w:r>
    </w:p>
    <w:p w:rsidR="00081141" w:rsidRPr="00355BB8" w:rsidRDefault="00581DFF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Герои комедий — не легендарные личности, а жители современных Аристофану Афин: торговцы» ремесленники, рабы. В комедиях нет такого почтения к богам, как в трагедиях. Их иногда даже высмеивали.</w:t>
      </w:r>
    </w:p>
    <w:p w:rsidR="006415D1" w:rsidRPr="00355BB8" w:rsidRDefault="006415D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Перевоплощение осуществлялось просто: актеры меняли маски в которых выступали. Маски делались из глины. Каждому определенному характеру и настроению соответствовала «своя» маска. Так, силу и здоровье представлял смуглый цвет лика маски, болезненность — желтый, хитрость — красный, а гнев — багровый. Гладкий лоб выражал веселое настроение, а крутой — мрачное. Выразительность масок была необходима для наглядности, кроме того, маска выполняла и роль рупора, усиливавшего голос актера. Театральные представления начинались утром, а заканчивались с заходом солнца.Театральные зрелища были особенно любимы эллинами. Социальные, этические, политические проблемы, вопросы воспитания, глубокая обрисовка героических характеров, тема гражданского сознания составляют жизнеутверждающую основу древнегреческого театра.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</w:p>
    <w:p w:rsidR="00081141" w:rsidRPr="00355BB8" w:rsidRDefault="00081141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55BB8">
        <w:rPr>
          <w:b/>
          <w:bCs/>
          <w:sz w:val="28"/>
          <w:szCs w:val="28"/>
        </w:rPr>
        <w:t xml:space="preserve">Эпоха эллинизма </w:t>
      </w:r>
    </w:p>
    <w:p w:rsidR="00355BB8" w:rsidRDefault="00355BB8" w:rsidP="00355BB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6C35A8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i/>
          <w:iCs/>
          <w:sz w:val="28"/>
          <w:szCs w:val="28"/>
        </w:rPr>
        <w:t>Эпоха эллинизма была последним, завершающим этапом развития культуры Древней Греции</w:t>
      </w:r>
      <w:r w:rsidRPr="00355BB8">
        <w:rPr>
          <w:sz w:val="28"/>
          <w:szCs w:val="28"/>
        </w:rPr>
        <w:t>. Завоевание Александром Македонским могущественной персидской державы положило начало эпохи эллинизма, охватившей период 3-1 вв. до н. э. Этот этап представлял собой сложное переплетение и взаимопроникновение культурных достижений греческой и восточной цивилизации. Поэтому он характеризуется исключительно интенсивным развитием всех художественных форм, связанных как с греческими, так и с “варварскими” ценностями культуры.</w:t>
      </w:r>
      <w:r w:rsidR="006C35A8" w:rsidRPr="00355BB8">
        <w:rPr>
          <w:sz w:val="28"/>
          <w:szCs w:val="28"/>
        </w:rPr>
        <w:t xml:space="preserve"> </w:t>
      </w:r>
      <w:r w:rsidRPr="00355BB8">
        <w:rPr>
          <w:i/>
          <w:iCs/>
          <w:sz w:val="28"/>
          <w:szCs w:val="28"/>
        </w:rPr>
        <w:t>Классицизм воспринимал эллинизм как самое совершенное выражение греческого духа.</w:t>
      </w:r>
      <w:r w:rsidRPr="00355BB8">
        <w:rPr>
          <w:sz w:val="28"/>
          <w:szCs w:val="28"/>
        </w:rPr>
        <w:t xml:space="preserve"> 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55BB8">
        <w:rPr>
          <w:b/>
          <w:bCs/>
          <w:i/>
          <w:iCs/>
          <w:sz w:val="28"/>
          <w:szCs w:val="28"/>
        </w:rPr>
        <w:t>Литература и искусство эпохи эллинизма.</w:t>
      </w:r>
    </w:p>
    <w:p w:rsidR="006C35A8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Литература была почти исключительно религиозной, искусство подавляло человека грандиозн</w:t>
      </w:r>
      <w:r w:rsidR="006C35A8" w:rsidRPr="00355BB8">
        <w:rPr>
          <w:sz w:val="28"/>
          <w:szCs w:val="28"/>
        </w:rPr>
        <w:t>остью дворцов, храмов и статуй.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Объектом изображения эллинистической литературы становится человек как индивидуальность и его внутренний мир.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Появляется новый вид драматургии-новоаттическая комедия. Были популярны и такие жанры, как роман, идиллия, элегия, эпическая поэма.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Эллинистическое искусство глубоко осветило тему человека. Совершенство и гармоничность форм, спокойное величие произведений классического периода уступили место искусству эмоциональному, динамичному, страстному.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Взаимодействие художественных культур Греции и стран Ближнего Востока выразилось в архитектурной и скульптурной гигантомании. Зодчество теперь во многом связано со стремлением правителей прославить мощь своих монархий. В результате в период эллинизма были построены 176 городов, многие из которых носили имена своих основателей. Их планировка обычно отличалась строгой упорядоченностью. Города строились по гипподамовой системе, известной ещё в Греции 5 в. до н. э.: улицы прокладывались под прямыми углами друг к другу, город делился на квадраты-жилые кварталы, выделялась главная площадь-административный и торговый центр. Архитектура стала воздействовать более эмоционально сильным средствами на большее количество людей. В архитектуре восточных районов стали применяться арки и своды. Появились новые типы сооружений-рыночные площади, торговые ряды, портики, сложные архитектурные ансамбли, придававшие новый облик городам. Самым грандиозным архитектурным сооружением эпохи эллинизма стал знаменитый </w:t>
      </w:r>
      <w:r w:rsidRPr="00355BB8">
        <w:rPr>
          <w:b/>
          <w:bCs/>
          <w:i/>
          <w:iCs/>
          <w:sz w:val="28"/>
          <w:szCs w:val="28"/>
        </w:rPr>
        <w:t>Пергамский алтарь Зевса</w:t>
      </w:r>
      <w:r w:rsidRPr="00355BB8">
        <w:rPr>
          <w:sz w:val="28"/>
          <w:szCs w:val="28"/>
        </w:rPr>
        <w:t>, так же причисленный к «семи чудесам света». В тоже время был построен и гигантский Фаросский маяк, также одно из «семи чудес света», расположенный у входа в Александрийскую гавань на острове Фарос. Маяк достигал в высоту приблизительно 135 м. на его вершине была установлена бронзовая статуя бога моря Посейдона высотой около 7 м. сам маяк представлял собой гигантское здание, состоявшее из прямоугольного основания и двухъярусной башни, увенчанной фонарём, гд</w:t>
      </w:r>
      <w:r w:rsidR="006C35A8" w:rsidRPr="00355BB8">
        <w:rPr>
          <w:sz w:val="28"/>
          <w:szCs w:val="28"/>
        </w:rPr>
        <w:t>е постоянно поддерживался огонь</w:t>
      </w:r>
      <w:r w:rsidRPr="00355BB8">
        <w:rPr>
          <w:sz w:val="28"/>
          <w:szCs w:val="28"/>
        </w:rPr>
        <w:t xml:space="preserve">. В эпоху эллинизма для скульпторов не существовало жестких эстетических норм, они стремились передать чисто человеческие чувства в лице и фигуре. 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Большое развитие в эллинистическом искусстве получила декоративная скульптура. Ею украшали сады и парки, где обычно устанавливались статуи нагих Афродит в кокетливых, жеманных и стыдливых позах.</w:t>
      </w:r>
    </w:p>
    <w:p w:rsidR="006C35A8" w:rsidRPr="00355BB8" w:rsidRDefault="00081141" w:rsidP="00355BB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55BB8">
        <w:rPr>
          <w:i/>
          <w:iCs/>
          <w:sz w:val="28"/>
          <w:szCs w:val="28"/>
        </w:rPr>
        <w:t xml:space="preserve">В скульптуре эллинизма человек впервые был запечатлен не только молодым и красивым, го и дряхлым, непривлекательным. Однако новшество заключалось не только в этом, а и стремлении выразить характер, конкретное состояние духа. 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Эпоха эллинизма является временем рождения различных скульптурных школ: александрийской, родосской, аттической, пергамской, каждая из которых отличалась своими художественными особенностями. При входе в гавань при острове Родос мастером Харесом была возведена знаменитая статуя бога солнца Гелиоса, высотой более 35 метров и известная как «Колос Родосский», ещё одно из «семи чудес света». 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Мифология по-прежнему занимает значительное место в искусстве. Но и боги изменили свою природу, и отношение к ним стало другим. Художники, создавая образы богов, стремились решить не религиозную, а художественную задачу. Эллинистические боги не рассчитаны на религиозное поклонение зрителя, в них складывается скорее стремление передать совершенство человеческого тела и выразить человеческие чувства и страсти.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В эпоху эллинизма в связи с расцветом архитектуры широкое распространение получили фрески и особенно мозаики. В мозаиках, украшавших полы жилых домов и общественных зданий в Делосе, Приене, Херсонесе (мозаика с моющимися женщинами), дворцов в Пелле, в произведениях мастеров Сосия (не подметенный пол, голуби у чаши) и Диоскуриада с Самоса (уличные музыканты) мозаичисты обращались к бытовым сценкам из жизни и мифологическим образам, а также сюжетам, почерпнутым из современных им комедий или романов. В мозаиках находили выражение разные тенденции: свободная, живописная манера трактовки сюжета или подчеркнуто гармонизированная, тяготевшая к классической продуманности композиции и сдержанности в передаче любимых эллинизмом драматических сцен. 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В расписной керамике эллинистические мастера преследовали преимущественно декоративные цели, используя не только живопись и рисунок, но чаще рельеф для украшения поверхности. ("мегарские чаши").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355BB8">
        <w:rPr>
          <w:b/>
          <w:bCs/>
          <w:i/>
          <w:iCs/>
          <w:sz w:val="28"/>
          <w:szCs w:val="28"/>
        </w:rPr>
        <w:t>Эллинистическая наука и философия.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Если в эпоху греческой классики ведущей наукой была философия, то в период эллинизма на первое место вышли точные науки. Естествознание, математика, астрономия, медицина достигли огромных успехов. Центром математики и естественных наук стал знаменитый Мусейон в Александрии. Здесь создал свой труд «Элементы» (ок. 300г. до н.э.) выдающийся математик Евклид. Ему принадлежат также серьезные работы по астрономии и оптике. В Мусейоне существовала обсерватория для наблюдения за небесными светилами. Астроном Гиппарх составил обширный звёздный каталог, географ Эратосфен с удивительной точностью (ошибка всего в 80 км) определил окружность Земли. астроном Аристарх Самосский на основе наблюдений и вычислений предположил, что Земля и планеты вращаются вокруг Солнца.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b/>
          <w:bCs/>
          <w:i/>
          <w:iCs/>
          <w:sz w:val="28"/>
          <w:szCs w:val="28"/>
        </w:rPr>
        <w:t>Крупнейшим учёным той эпохи был Архимед</w:t>
      </w:r>
      <w:r w:rsidRPr="00355BB8">
        <w:rPr>
          <w:b/>
          <w:bCs/>
          <w:sz w:val="28"/>
          <w:szCs w:val="28"/>
        </w:rPr>
        <w:t xml:space="preserve"> (</w:t>
      </w:r>
      <w:r w:rsidRPr="00355BB8">
        <w:rPr>
          <w:sz w:val="28"/>
          <w:szCs w:val="28"/>
        </w:rPr>
        <w:t>ок. 287-212 гг. до н. э.), сделавший ряд великих открытий в области математики и физики и заложивший основы теории механики и гидравлики. Типичной чертой эллинистического мировоззрения становится индивидуализм, что нашло своё отражение в философии, религии и искусстве эллинистической эпохи.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Философия эллинизма стала идеологией индивидуализма. Наиболее значительным направлением в философии этого периода была материалистическая школа, созданная Эпикуром (341-270гг. до н. э.) ещё в 306 г. до н. э. В основу этого направления легли естественнонаучные взгляды Демокрита (теория атомов). Они признавали справедливым стремление человека к физическим и духовным радостям и считали, что человек преодолевая страх перед смертью и Богом, может достичь спокойствия в жизни. Эпикур был также зачинателем этики и гедонизма</w:t>
      </w:r>
      <w:r w:rsidR="006C35A8" w:rsidRPr="00355BB8">
        <w:rPr>
          <w:sz w:val="28"/>
          <w:szCs w:val="28"/>
        </w:rPr>
        <w:t>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b/>
          <w:bCs/>
          <w:i/>
          <w:iCs/>
          <w:sz w:val="28"/>
          <w:szCs w:val="28"/>
        </w:rPr>
        <w:t>Стоики-Зенон</w:t>
      </w:r>
      <w:r w:rsidRPr="00355BB8">
        <w:rPr>
          <w:sz w:val="28"/>
          <w:szCs w:val="28"/>
        </w:rPr>
        <w:t xml:space="preserve"> (ок. 336\332-264\262 гг. до н. э.) и его школа, видели основную задачу философии в разработке учения о поведении человека. Стоическая этика, в отличие от эпикурейской, была этикой долга. Они считали, что потребности заслуживают только презрения, а мудрец должен быть выше всяческих волнений и страданий- он должен жить сообразно природе, безоговорочно принимать свою судьбу и не пытаться противостоять ей.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В это же время развивает свою теорию и школа киников, созданная Антисфеном ( 450-ок. 360 гг. до н. э.), учеником Сократа. Представители этой школы тоже призывали к пассивности. Они считали, что человеку в результате распада полиса не осталось места в обществе, он должен покинуть несущую гибель цивилизацию и вернуться в лоно природы.</w:t>
      </w:r>
    </w:p>
    <w:p w:rsidR="00081141" w:rsidRPr="00355BB8" w:rsidRDefault="00081141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Созданная Пирроном (ок. 360-ок.270 гг. до н. э.) школа скептиков придерживалась мнения, что окружающий мир непостижим и осмыслению не поддаётся. Поэтому подлинный мудрец должен сохранять спокойствие духа и абстрагироваться от воздействия внешнего мира.</w:t>
      </w:r>
    </w:p>
    <w:p w:rsidR="00355BB8" w:rsidRDefault="00355BB8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355BB8">
        <w:rPr>
          <w:b/>
          <w:bCs/>
          <w:sz w:val="28"/>
          <w:szCs w:val="28"/>
        </w:rPr>
        <w:t>Римская культура</w:t>
      </w:r>
    </w:p>
    <w:p w:rsidR="00355BB8" w:rsidRDefault="00355BB8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570F2" w:rsidRPr="00355BB8" w:rsidRDefault="00E570F2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b/>
          <w:bCs/>
          <w:sz w:val="28"/>
          <w:szCs w:val="28"/>
        </w:rPr>
        <w:t>Римская культура</w:t>
      </w:r>
      <w:r w:rsidRPr="00355BB8">
        <w:rPr>
          <w:sz w:val="28"/>
          <w:szCs w:val="28"/>
        </w:rPr>
        <w:t xml:space="preserve">, как и греческая, теснейшим образом связана с религиозными представлениями. Римский мир религиозных образов представлен несколькими формами и прошел в своем развитии несколько стадий. </w:t>
      </w:r>
    </w:p>
    <w:p w:rsidR="00CA51EC" w:rsidRPr="00355BB8" w:rsidRDefault="00E570F2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Вначале римляне были язычниками, поклонялись греческим и в меньшей степени этрусским богам. Позже мифологический период сменился увлечением языческими культами. Наконец, в завершение эволюции победу одержало христианство, которое в IV веке, после разделения Римской империи на Западную и Восточную, приняло конкретные очертания католицизма. Древнейшие религиозные представления римлян были связаны с земледельческими культами обожествления природы, культом предков и другими магическими ритуалами, исполняемыми главой семейства. Затем государство, взяв на себя организацию и проведение ритуалов, создало официальную религию, которая изменила прежние представления о богах</w:t>
      </w:r>
      <w:r w:rsidRPr="00355BB8">
        <w:rPr>
          <w:b/>
          <w:bCs/>
          <w:sz w:val="28"/>
          <w:szCs w:val="28"/>
          <w:u w:val="single"/>
        </w:rPr>
        <w:t>.</w:t>
      </w:r>
      <w:r w:rsidR="00355BB8">
        <w:rPr>
          <w:b/>
          <w:bCs/>
          <w:sz w:val="28"/>
          <w:szCs w:val="28"/>
          <w:u w:val="single"/>
        </w:rPr>
        <w:t xml:space="preserve"> </w:t>
      </w:r>
      <w:r w:rsidRPr="00355BB8">
        <w:rPr>
          <w:b/>
          <w:bCs/>
          <w:sz w:val="28"/>
          <w:szCs w:val="28"/>
          <w:u w:val="single"/>
        </w:rPr>
        <w:t>Во главе римского пантеона первоначально стояли бог небес Юпитер, бог войны Марс и бог Квирин, которые позже были заменены триадой: Юпитер, Юнона (жена Юпитера, хранительница брака) и Минерва (богиня мудрости, искусства и ремесел)</w:t>
      </w:r>
      <w:r w:rsidRPr="00355BB8">
        <w:rPr>
          <w:sz w:val="28"/>
          <w:szCs w:val="28"/>
        </w:rPr>
        <w:t>. Их считали защитниками государства, и их святилища на Капитолии стали центрами государственного культа. В богах римляне персонифицировали природные и общественные явления, а также абстрактные понятия, например Фортуна Удача, Виктория Победа и т. д. Между богами и людьми устанавливались почти такие же отношения, как между клиентами и товаропроизводителями.</w:t>
      </w:r>
    </w:p>
    <w:p w:rsidR="00355BB8" w:rsidRDefault="00355BB8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570F2" w:rsidRPr="00355BB8" w:rsidRDefault="0027763B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55BB8">
        <w:rPr>
          <w:b/>
          <w:bCs/>
          <w:sz w:val="28"/>
          <w:szCs w:val="28"/>
        </w:rPr>
        <w:t>Архитектура</w:t>
      </w:r>
    </w:p>
    <w:p w:rsidR="00355BB8" w:rsidRDefault="00355BB8" w:rsidP="00355BB8">
      <w:pPr>
        <w:spacing w:line="360" w:lineRule="auto"/>
        <w:ind w:firstLine="709"/>
        <w:jc w:val="both"/>
        <w:rPr>
          <w:sz w:val="28"/>
          <w:szCs w:val="28"/>
        </w:rPr>
      </w:pPr>
    </w:p>
    <w:p w:rsidR="0027763B" w:rsidRPr="00355BB8" w:rsidRDefault="0027763B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Культура Древнего Рима прошла сложный путь развития, впитав культурные традиции многих народов и разных эпох. Она, дала миру классические образцы военного искусства, государственного устройства и права, градостроительства и т. д. </w:t>
      </w:r>
    </w:p>
    <w:p w:rsidR="0027763B" w:rsidRPr="00355BB8" w:rsidRDefault="0027763B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>Развитие римской цивилизации привело к значительному росту и возвышению столицы государства — города Рима, который в I—Ш вв. до н. э. насчитывал от 1 до 1,5 млн жителей. Римские города развивались вокруг городского центра, включавшего форум, базилику, термы, амфитеатры, храмы, посвященные местным и римским богам, триумфальные арки, административные здания, конные статуи, школы и дороги.</w:t>
      </w:r>
    </w:p>
    <w:p w:rsidR="0027763B" w:rsidRPr="00355BB8" w:rsidRDefault="0027763B" w:rsidP="00355BB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55BB8">
        <w:rPr>
          <w:i/>
          <w:iCs/>
          <w:sz w:val="28"/>
          <w:szCs w:val="28"/>
        </w:rPr>
        <w:t>Форумом</w:t>
      </w:r>
      <w:r w:rsidR="00355BB8">
        <w:rPr>
          <w:b/>
          <w:bCs/>
          <w:i/>
          <w:iCs/>
          <w:sz w:val="28"/>
          <w:szCs w:val="28"/>
        </w:rPr>
        <w:t xml:space="preserve"> </w:t>
      </w:r>
      <w:r w:rsidRPr="00355BB8">
        <w:rPr>
          <w:sz w:val="28"/>
          <w:szCs w:val="28"/>
        </w:rPr>
        <w:t xml:space="preserve">в Древнем Риме называли площадь и рынок, являвшиеся, как в Древней Греции агора, центром культурной жизни. Часто на форумах возводили базилику (от греч. basilike — царский дом) — прямоугольное сооружение, внутреннее пространство которого разделялось рядами колонн на три или пять нефов. В них происходили судебные заседания; вели свои дела торговцы и менялы. </w:t>
      </w:r>
      <w:r w:rsidRPr="00355BB8">
        <w:rPr>
          <w:i/>
          <w:iCs/>
          <w:sz w:val="28"/>
          <w:szCs w:val="28"/>
        </w:rPr>
        <w:t xml:space="preserve">Площади </w:t>
      </w:r>
      <w:r w:rsidRPr="00355BB8">
        <w:rPr>
          <w:sz w:val="28"/>
          <w:szCs w:val="28"/>
        </w:rPr>
        <w:t xml:space="preserve">Рима и других городов украшались триумфальными арками в честь военных побед, статуями императоров и выдающихся общественных людей государства. Самым значительным по размерам купольным сооружением античного мира является </w:t>
      </w:r>
      <w:r w:rsidRPr="00355BB8">
        <w:rPr>
          <w:b/>
          <w:bCs/>
          <w:i/>
          <w:iCs/>
          <w:sz w:val="28"/>
          <w:szCs w:val="28"/>
        </w:rPr>
        <w:t xml:space="preserve">Пантеон. </w:t>
      </w:r>
      <w:r w:rsidRPr="00355BB8">
        <w:rPr>
          <w:sz w:val="28"/>
          <w:szCs w:val="28"/>
        </w:rPr>
        <w:t>Пантеона представляет собой греческий круглый храм, завершенный куполом диаметром 43,4 м, через отверстия которого свет проникает во внутреннюю часть храма, поражающую величием и простотой отделки</w:t>
      </w:r>
      <w:r w:rsidRPr="00355BB8">
        <w:rPr>
          <w:b/>
          <w:bCs/>
          <w:i/>
          <w:iCs/>
          <w:sz w:val="28"/>
          <w:szCs w:val="28"/>
        </w:rPr>
        <w:t>. Амфитеатр</w:t>
      </w:r>
      <w:r w:rsidR="00355BB8">
        <w:rPr>
          <w:sz w:val="28"/>
          <w:szCs w:val="28"/>
        </w:rPr>
        <w:t xml:space="preserve"> </w:t>
      </w:r>
      <w:r w:rsidRPr="00355BB8">
        <w:rPr>
          <w:sz w:val="28"/>
          <w:szCs w:val="28"/>
        </w:rPr>
        <w:t xml:space="preserve">выполнял функцию сооружения для зрелищ (чаще всего гладиаторских боев), имел овальную арену, вокруг которой уступами располагались места для зрителей. Самым знаменитым являлся Колизей -амфитеатр Флавиев в Риме, воздвигнутый в 75—80 гг. н. э., вмещал до 50 тыс. зрителей. В плане Колизей представляет собой эллипс окружностью 524 м и высотой 57 м, над которым на 240 мачтах натягивали тент. </w:t>
      </w:r>
      <w:r w:rsidRPr="00355BB8">
        <w:rPr>
          <w:i/>
          <w:iCs/>
          <w:sz w:val="28"/>
          <w:szCs w:val="28"/>
        </w:rPr>
        <w:t>В период империи</w:t>
      </w:r>
      <w:r w:rsidRPr="00355BB8">
        <w:rPr>
          <w:sz w:val="28"/>
          <w:szCs w:val="28"/>
        </w:rPr>
        <w:t xml:space="preserve"> значительно улучшилась планировка римских городов, в которых было много красивых площадей и удобных домов. В эпоху правления Нерона в Риме разразился пожар, уничтоживший 10 из 14 районов, в которых деревянные постройки располагались вдоль узких улочек. После случившегося император решил отстроить Рим по новому плану --с широкими улицами, каменными домами и роскошным императорским дворцом. </w:t>
      </w:r>
      <w:r w:rsidRPr="00355BB8">
        <w:rPr>
          <w:i/>
          <w:iCs/>
          <w:sz w:val="28"/>
          <w:szCs w:val="28"/>
        </w:rPr>
        <w:t>В отличие от греков</w:t>
      </w:r>
      <w:r w:rsidRPr="00355BB8">
        <w:rPr>
          <w:sz w:val="28"/>
          <w:szCs w:val="28"/>
        </w:rPr>
        <w:t xml:space="preserve">, складывавших свои здания из великолепно отесанных каменных плит, римляне возводили здания преимущественно из бетона: каменная или кирпичная оболочка заливались смесью извести и щебня. Затвердевая, эта масса превращала здание в огромный монолит. </w:t>
      </w:r>
      <w:r w:rsidRPr="00355BB8">
        <w:rPr>
          <w:i/>
          <w:iCs/>
          <w:sz w:val="28"/>
          <w:szCs w:val="28"/>
        </w:rPr>
        <w:t>Отличительной чертой городов эпохи империи было наличие коммуникаций: каменных мостовых, водопроводов (акведуки), канализации (клоаки)</w:t>
      </w:r>
    </w:p>
    <w:p w:rsidR="00355BB8" w:rsidRDefault="00355BB8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7763B" w:rsidRPr="00355BB8" w:rsidRDefault="0027763B" w:rsidP="00355B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55BB8">
        <w:rPr>
          <w:b/>
          <w:bCs/>
          <w:sz w:val="28"/>
          <w:szCs w:val="28"/>
        </w:rPr>
        <w:t>Литература</w:t>
      </w:r>
    </w:p>
    <w:p w:rsidR="00355BB8" w:rsidRDefault="00355BB8" w:rsidP="00355BB8">
      <w:pPr>
        <w:spacing w:line="360" w:lineRule="auto"/>
        <w:ind w:firstLine="709"/>
        <w:jc w:val="both"/>
        <w:rPr>
          <w:sz w:val="28"/>
          <w:szCs w:val="28"/>
        </w:rPr>
      </w:pPr>
    </w:p>
    <w:p w:rsidR="0027763B" w:rsidRPr="00355BB8" w:rsidRDefault="0027763B" w:rsidP="00355BB8">
      <w:pPr>
        <w:spacing w:line="360" w:lineRule="auto"/>
        <w:ind w:firstLine="709"/>
        <w:jc w:val="both"/>
        <w:rPr>
          <w:sz w:val="28"/>
          <w:szCs w:val="28"/>
        </w:rPr>
      </w:pPr>
      <w:r w:rsidRPr="00355BB8">
        <w:rPr>
          <w:sz w:val="28"/>
          <w:szCs w:val="28"/>
        </w:rPr>
        <w:t xml:space="preserve">В III веке до н. э. под греческим влиянием возникла римская литература. Почтенные историки составляли римские анналы (летописи) на греческом языке. В I веке до н. э, жил прославивший римскую литературу </w:t>
      </w:r>
      <w:r w:rsidRPr="00355BB8">
        <w:rPr>
          <w:i/>
          <w:iCs/>
          <w:sz w:val="28"/>
          <w:szCs w:val="28"/>
        </w:rPr>
        <w:t>Цицерон</w:t>
      </w:r>
      <w:r w:rsidRPr="00355BB8">
        <w:rPr>
          <w:sz w:val="28"/>
          <w:szCs w:val="28"/>
        </w:rPr>
        <w:t xml:space="preserve"> (106—43 до н. э.) — величайший оратор, писатель, знаток греческой философии. Больших успехов достигла римская поэзия в I веке до н. э. Современниками Цицерона были великие римские поэ</w:t>
      </w:r>
      <w:r w:rsidR="001F405A" w:rsidRPr="00355BB8">
        <w:rPr>
          <w:sz w:val="28"/>
          <w:szCs w:val="28"/>
        </w:rPr>
        <w:t xml:space="preserve">ты </w:t>
      </w:r>
      <w:r w:rsidR="001F405A" w:rsidRPr="00355BB8">
        <w:rPr>
          <w:b/>
          <w:bCs/>
          <w:i/>
          <w:iCs/>
          <w:sz w:val="28"/>
          <w:szCs w:val="28"/>
        </w:rPr>
        <w:t>Лукреций</w:t>
      </w:r>
      <w:r w:rsidR="00355BB8">
        <w:rPr>
          <w:b/>
          <w:bCs/>
          <w:i/>
          <w:iCs/>
          <w:sz w:val="28"/>
          <w:szCs w:val="28"/>
        </w:rPr>
        <w:t xml:space="preserve"> </w:t>
      </w:r>
      <w:r w:rsidRPr="00355BB8">
        <w:rPr>
          <w:b/>
          <w:bCs/>
          <w:i/>
          <w:iCs/>
          <w:sz w:val="28"/>
          <w:szCs w:val="28"/>
        </w:rPr>
        <w:t>и</w:t>
      </w:r>
      <w:r w:rsidR="001F405A" w:rsidRPr="00355BB8">
        <w:rPr>
          <w:b/>
          <w:bCs/>
          <w:i/>
          <w:iCs/>
          <w:sz w:val="28"/>
          <w:szCs w:val="28"/>
        </w:rPr>
        <w:t xml:space="preserve"> Катулл</w:t>
      </w:r>
      <w:r w:rsidRPr="00355BB8">
        <w:rPr>
          <w:sz w:val="28"/>
          <w:szCs w:val="28"/>
        </w:rPr>
        <w:t>. Лукрецйю принадлежит замечательная философская поэма «</w:t>
      </w:r>
      <w:r w:rsidRPr="00355BB8">
        <w:rPr>
          <w:i/>
          <w:iCs/>
          <w:sz w:val="28"/>
          <w:szCs w:val="28"/>
        </w:rPr>
        <w:t>О природе вещей</w:t>
      </w:r>
      <w:r w:rsidRPr="00355BB8">
        <w:rPr>
          <w:sz w:val="28"/>
          <w:szCs w:val="28"/>
        </w:rPr>
        <w:t xml:space="preserve">», представляющая мир комбинацией атомов и дающая понятие теории эволюции. Большую известность из лирических поэтов получил </w:t>
      </w:r>
      <w:r w:rsidRPr="00355BB8">
        <w:rPr>
          <w:i/>
          <w:iCs/>
          <w:sz w:val="28"/>
          <w:szCs w:val="28"/>
        </w:rPr>
        <w:t>Гораций</w:t>
      </w:r>
      <w:r w:rsidRPr="00355BB8">
        <w:rPr>
          <w:sz w:val="28"/>
          <w:szCs w:val="28"/>
        </w:rPr>
        <w:t>, в сатирах, лирических «одах» и посланиях которого до нас дошло множество философских рассуждений и житейских наставлений, написанных в духе эпикуреизма и стоицизма. Его трактат «Наука поэзии» стал теоретической основой классицизма.</w:t>
      </w:r>
      <w:r w:rsidR="001F405A" w:rsidRPr="00355BB8">
        <w:rPr>
          <w:sz w:val="28"/>
          <w:szCs w:val="28"/>
        </w:rPr>
        <w:t xml:space="preserve"> Прославленным поэтом являлся Овидий (43 до н. э.— ок. 18 н. э.). Его перу принадлежат любовные элегии и послания, проникнутые юмором и иронией дидактические поэмы «Наука любви», «Средства от любви». Мифологический эпос «Метаморфозы»</w:t>
      </w:r>
      <w:r w:rsidR="00581DFF" w:rsidRPr="00355BB8">
        <w:rPr>
          <w:sz w:val="28"/>
          <w:szCs w:val="28"/>
        </w:rPr>
        <w:t xml:space="preserve"> Поэт </w:t>
      </w:r>
      <w:r w:rsidR="00581DFF" w:rsidRPr="00355BB8">
        <w:rPr>
          <w:i/>
          <w:iCs/>
          <w:sz w:val="28"/>
          <w:szCs w:val="28"/>
        </w:rPr>
        <w:t>Вергилий</w:t>
      </w:r>
      <w:r w:rsidR="00581DFF" w:rsidRPr="00355BB8">
        <w:rPr>
          <w:sz w:val="28"/>
          <w:szCs w:val="28"/>
        </w:rPr>
        <w:t xml:space="preserve"> прославился как автор «Энеиды» в 12 книгах, ставшей римским национальным эпосом. Римская литература представлена целым созвездием выдающихся имен: писатели Апулей (II в.), автор авантюрно-аллегорического романа «Метаморфозы, или Золотой осел», Плутарх </w:t>
      </w:r>
      <w:r w:rsidR="00623372">
        <w:rPr>
          <w:sz w:val="28"/>
          <w:szCs w:val="28"/>
        </w:rPr>
        <w:t>сатирики Ювенал</w:t>
      </w:r>
      <w:r w:rsidR="00581DFF" w:rsidRPr="00355BB8">
        <w:rPr>
          <w:sz w:val="28"/>
          <w:szCs w:val="28"/>
        </w:rPr>
        <w:t>, Петроний, Лукион. Выдающимся писателем был Варрон. Главное произведение Варрона «Древности дел божеских и человеческих» Крупнейшими римскими комедиографами были Плавт (250—184 до н. э.), Теренций. В заимствованные у греков сюжеты и ситуации они внесли колорит римской жизни. Ими были созданы комедия нравов, в которых отражена повседневная жизнь и основные типажи римского общества. Римское театральное искусство в основном шло по пути подражания греческим бытовым комедиям, но было построено на материале из жизни римского общества. Жанр высокой трагедии, берущий начало из античной классики с ее идеями трагическое вины и неизбежного рока, у римлян не получил развития. Он не нашел и не мог найти эмоционального отклика у людей, живших но четким нормам права и рассудочным принципам.</w:t>
      </w:r>
      <w:bookmarkStart w:id="0" w:name="_GoBack"/>
      <w:bookmarkEnd w:id="0"/>
    </w:p>
    <w:sectPr w:rsidR="0027763B" w:rsidRPr="00355BB8" w:rsidSect="00E73B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B6D"/>
    <w:rsid w:val="00003DF7"/>
    <w:rsid w:val="00051B6D"/>
    <w:rsid w:val="00081141"/>
    <w:rsid w:val="001F405A"/>
    <w:rsid w:val="00251783"/>
    <w:rsid w:val="0027763B"/>
    <w:rsid w:val="00355BB8"/>
    <w:rsid w:val="003930F8"/>
    <w:rsid w:val="00581DFF"/>
    <w:rsid w:val="00623372"/>
    <w:rsid w:val="006415D1"/>
    <w:rsid w:val="00644CC0"/>
    <w:rsid w:val="006C35A8"/>
    <w:rsid w:val="007113B2"/>
    <w:rsid w:val="007D6683"/>
    <w:rsid w:val="00CA51EC"/>
    <w:rsid w:val="00D11309"/>
    <w:rsid w:val="00E570F2"/>
    <w:rsid w:val="00E73BA1"/>
    <w:rsid w:val="00EE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B4F0FC-AE02-4BA4-BD03-D5527408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3276</Words>
  <Characters>18675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Древняя Греция</vt:lpstr>
    </vt:vector>
  </TitlesOfParts>
  <Company>Home</Company>
  <LinksUpToDate>false</LinksUpToDate>
  <CharactersWithSpaces>21908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Древняя Греция</dc:title>
  <dc:subject/>
  <dc:creator>Admin</dc:creator>
  <cp:keywords/>
  <dc:description/>
  <cp:lastModifiedBy>admin</cp:lastModifiedBy>
  <cp:revision>2</cp:revision>
  <dcterms:created xsi:type="dcterms:W3CDTF">2014-03-11T01:01:00Z</dcterms:created>
  <dcterms:modified xsi:type="dcterms:W3CDTF">2014-03-11T01:01:00Z</dcterms:modified>
</cp:coreProperties>
</file>