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443" w:rsidRPr="005A651F" w:rsidRDefault="00DD3443" w:rsidP="004C1C2B">
      <w:pPr>
        <w:widowControl w:val="0"/>
        <w:spacing w:line="360" w:lineRule="auto"/>
        <w:ind w:firstLine="709"/>
        <w:jc w:val="both"/>
        <w:rPr>
          <w:b/>
          <w:bCs/>
          <w:noProof/>
          <w:color w:val="000000"/>
          <w:sz w:val="28"/>
          <w:szCs w:val="28"/>
        </w:rPr>
      </w:pPr>
      <w:r w:rsidRPr="005A651F">
        <w:rPr>
          <w:b/>
          <w:bCs/>
          <w:noProof/>
          <w:color w:val="000000"/>
          <w:sz w:val="28"/>
          <w:szCs w:val="28"/>
        </w:rPr>
        <w:t xml:space="preserve">Содержание </w:t>
      </w:r>
    </w:p>
    <w:p w:rsidR="00DD3443" w:rsidRPr="005A651F" w:rsidRDefault="00DD3443" w:rsidP="004C1C2B">
      <w:pPr>
        <w:widowControl w:val="0"/>
        <w:spacing w:line="360" w:lineRule="auto"/>
        <w:ind w:firstLine="709"/>
        <w:jc w:val="both"/>
        <w:rPr>
          <w:b/>
          <w:bCs/>
          <w:noProof/>
          <w:color w:val="000000"/>
          <w:sz w:val="28"/>
          <w:szCs w:val="28"/>
        </w:rPr>
      </w:pPr>
    </w:p>
    <w:p w:rsidR="00DD3443" w:rsidRPr="005A651F" w:rsidRDefault="00DD3443" w:rsidP="004C1C2B">
      <w:pPr>
        <w:spacing w:line="360" w:lineRule="auto"/>
        <w:jc w:val="both"/>
        <w:rPr>
          <w:noProof/>
          <w:color w:val="000000"/>
          <w:sz w:val="28"/>
          <w:szCs w:val="28"/>
        </w:rPr>
      </w:pPr>
      <w:r w:rsidRPr="005A651F">
        <w:rPr>
          <w:noProof/>
          <w:color w:val="000000"/>
          <w:sz w:val="28"/>
          <w:szCs w:val="28"/>
        </w:rPr>
        <w:t>Введение</w:t>
      </w:r>
    </w:p>
    <w:p w:rsidR="00DD3443" w:rsidRPr="005A651F" w:rsidRDefault="00DD3443" w:rsidP="004C1C2B">
      <w:pPr>
        <w:spacing w:line="360" w:lineRule="auto"/>
        <w:jc w:val="both"/>
        <w:rPr>
          <w:noProof/>
          <w:color w:val="000000"/>
          <w:sz w:val="28"/>
          <w:szCs w:val="28"/>
        </w:rPr>
      </w:pPr>
      <w:r w:rsidRPr="005A651F">
        <w:rPr>
          <w:noProof/>
          <w:color w:val="000000"/>
          <w:sz w:val="28"/>
          <w:szCs w:val="28"/>
        </w:rPr>
        <w:t>1. Когда нашим предкам понадобилась культура</w:t>
      </w:r>
    </w:p>
    <w:p w:rsidR="00DD3443" w:rsidRPr="005A651F" w:rsidRDefault="00DD3443" w:rsidP="004C1C2B">
      <w:pPr>
        <w:spacing w:line="360" w:lineRule="auto"/>
        <w:jc w:val="both"/>
        <w:rPr>
          <w:noProof/>
          <w:color w:val="000000"/>
          <w:sz w:val="28"/>
          <w:szCs w:val="28"/>
        </w:rPr>
      </w:pPr>
      <w:r w:rsidRPr="005A651F">
        <w:rPr>
          <w:noProof/>
          <w:color w:val="000000"/>
          <w:sz w:val="28"/>
          <w:szCs w:val="28"/>
        </w:rPr>
        <w:t>2. Этапы становления древнейшей культуры</w:t>
      </w:r>
    </w:p>
    <w:p w:rsidR="00DD3443" w:rsidRPr="005A651F" w:rsidRDefault="00DD3443" w:rsidP="004C1C2B">
      <w:pPr>
        <w:spacing w:line="360" w:lineRule="auto"/>
        <w:jc w:val="both"/>
        <w:rPr>
          <w:noProof/>
          <w:color w:val="000000"/>
          <w:sz w:val="28"/>
          <w:szCs w:val="28"/>
        </w:rPr>
      </w:pPr>
      <w:r w:rsidRPr="005A651F">
        <w:rPr>
          <w:noProof/>
          <w:color w:val="000000"/>
          <w:sz w:val="28"/>
          <w:szCs w:val="28"/>
        </w:rPr>
        <w:t>3. Материальная культура первобытных людей</w:t>
      </w:r>
    </w:p>
    <w:p w:rsidR="00DD3443" w:rsidRPr="005A651F" w:rsidRDefault="00DD3443" w:rsidP="004C1C2B">
      <w:pPr>
        <w:spacing w:line="360" w:lineRule="auto"/>
        <w:jc w:val="both"/>
        <w:rPr>
          <w:noProof/>
          <w:color w:val="000000"/>
          <w:sz w:val="28"/>
          <w:szCs w:val="28"/>
        </w:rPr>
      </w:pPr>
      <w:r w:rsidRPr="005A651F">
        <w:rPr>
          <w:noProof/>
          <w:color w:val="000000"/>
          <w:sz w:val="28"/>
          <w:szCs w:val="28"/>
        </w:rPr>
        <w:t>4. Особенности архаичной культуры</w:t>
      </w:r>
    </w:p>
    <w:p w:rsidR="00DD3443" w:rsidRPr="005A651F" w:rsidRDefault="00DD3443" w:rsidP="004C1C2B">
      <w:pPr>
        <w:spacing w:line="360" w:lineRule="auto"/>
        <w:jc w:val="both"/>
        <w:rPr>
          <w:noProof/>
          <w:color w:val="000000"/>
          <w:sz w:val="28"/>
          <w:szCs w:val="28"/>
        </w:rPr>
      </w:pPr>
      <w:r w:rsidRPr="005A651F">
        <w:rPr>
          <w:noProof/>
          <w:color w:val="000000"/>
          <w:sz w:val="28"/>
          <w:szCs w:val="28"/>
        </w:rPr>
        <w:t>Заключение</w:t>
      </w:r>
    </w:p>
    <w:p w:rsidR="00DD3443" w:rsidRPr="005A651F" w:rsidRDefault="00DD3443" w:rsidP="004C1C2B">
      <w:pPr>
        <w:spacing w:line="360" w:lineRule="auto"/>
        <w:jc w:val="both"/>
        <w:rPr>
          <w:noProof/>
          <w:color w:val="000000"/>
          <w:sz w:val="28"/>
          <w:szCs w:val="28"/>
        </w:rPr>
      </w:pPr>
      <w:r w:rsidRPr="005A651F">
        <w:rPr>
          <w:noProof/>
          <w:color w:val="000000"/>
          <w:sz w:val="28"/>
          <w:szCs w:val="28"/>
        </w:rPr>
        <w:t>Список используемой литературы</w:t>
      </w:r>
    </w:p>
    <w:p w:rsidR="007B5D8C" w:rsidRPr="005A651F" w:rsidRDefault="004C1C2B" w:rsidP="004C1C2B">
      <w:pPr>
        <w:widowControl w:val="0"/>
        <w:spacing w:line="360" w:lineRule="auto"/>
        <w:ind w:firstLine="709"/>
        <w:jc w:val="both"/>
        <w:rPr>
          <w:b/>
          <w:bCs/>
          <w:noProof/>
          <w:color w:val="000000"/>
          <w:sz w:val="28"/>
          <w:szCs w:val="28"/>
        </w:rPr>
      </w:pPr>
      <w:r w:rsidRPr="005A651F">
        <w:rPr>
          <w:b/>
          <w:bCs/>
          <w:noProof/>
          <w:color w:val="000000"/>
          <w:sz w:val="28"/>
          <w:szCs w:val="28"/>
        </w:rPr>
        <w:br w:type="page"/>
      </w:r>
      <w:r w:rsidR="007B5D8C" w:rsidRPr="005A651F">
        <w:rPr>
          <w:b/>
          <w:bCs/>
          <w:noProof/>
          <w:color w:val="000000"/>
          <w:sz w:val="28"/>
          <w:szCs w:val="28"/>
        </w:rPr>
        <w:t>Введение</w:t>
      </w:r>
    </w:p>
    <w:p w:rsidR="007D00CC" w:rsidRPr="005A651F" w:rsidRDefault="007D00CC" w:rsidP="004C1C2B">
      <w:pPr>
        <w:widowControl w:val="0"/>
        <w:spacing w:line="360" w:lineRule="auto"/>
        <w:ind w:firstLine="709"/>
        <w:jc w:val="both"/>
        <w:rPr>
          <w:b/>
          <w:bCs/>
          <w:noProof/>
          <w:color w:val="000000"/>
          <w:sz w:val="28"/>
          <w:szCs w:val="28"/>
        </w:rPr>
      </w:pPr>
    </w:p>
    <w:p w:rsidR="007D00CC" w:rsidRPr="005A651F" w:rsidRDefault="000D3E14" w:rsidP="004C1C2B">
      <w:pPr>
        <w:widowControl w:val="0"/>
        <w:spacing w:line="360" w:lineRule="auto"/>
        <w:ind w:firstLine="709"/>
        <w:jc w:val="both"/>
        <w:rPr>
          <w:noProof/>
          <w:snapToGrid w:val="0"/>
          <w:color w:val="000000"/>
          <w:sz w:val="28"/>
          <w:szCs w:val="28"/>
        </w:rPr>
      </w:pPr>
      <w:r w:rsidRPr="005A651F">
        <w:rPr>
          <w:noProof/>
          <w:snapToGrid w:val="0"/>
          <w:color w:val="000000"/>
          <w:sz w:val="28"/>
          <w:szCs w:val="28"/>
        </w:rPr>
        <w:t>К</w:t>
      </w:r>
      <w:bookmarkStart w:id="0" w:name="OCRUncertain001"/>
      <w:r w:rsidRPr="005A651F">
        <w:rPr>
          <w:noProof/>
          <w:snapToGrid w:val="0"/>
          <w:color w:val="000000"/>
          <w:sz w:val="28"/>
          <w:szCs w:val="28"/>
        </w:rPr>
        <w:t>ультура</w:t>
      </w:r>
      <w:bookmarkEnd w:id="0"/>
      <w:r w:rsidRPr="005A651F">
        <w:rPr>
          <w:noProof/>
          <w:snapToGrid w:val="0"/>
          <w:color w:val="000000"/>
          <w:sz w:val="28"/>
          <w:szCs w:val="28"/>
        </w:rPr>
        <w:t xml:space="preserve"> относится к числу древнейших явлений человеческой жизни. </w:t>
      </w:r>
      <w:r w:rsidR="007D00CC" w:rsidRPr="005A651F">
        <w:rPr>
          <w:noProof/>
          <w:snapToGrid w:val="0"/>
          <w:color w:val="000000"/>
          <w:sz w:val="28"/>
          <w:szCs w:val="28"/>
        </w:rPr>
        <w:t>П</w:t>
      </w:r>
      <w:r w:rsidRPr="005A651F">
        <w:rPr>
          <w:noProof/>
          <w:snapToGrid w:val="0"/>
          <w:color w:val="000000"/>
          <w:sz w:val="28"/>
          <w:szCs w:val="28"/>
        </w:rPr>
        <w:t>оявилось это слово в римской античности, где оно на латыни оз</w:t>
      </w:r>
      <w:bookmarkStart w:id="1" w:name="OCRUncertain009"/>
      <w:r w:rsidRPr="005A651F">
        <w:rPr>
          <w:noProof/>
          <w:snapToGrid w:val="0"/>
          <w:color w:val="000000"/>
          <w:sz w:val="28"/>
          <w:szCs w:val="28"/>
        </w:rPr>
        <w:t>н</w:t>
      </w:r>
      <w:bookmarkEnd w:id="1"/>
      <w:r w:rsidR="007D00CC" w:rsidRPr="005A651F">
        <w:rPr>
          <w:noProof/>
          <w:snapToGrid w:val="0"/>
          <w:color w:val="000000"/>
          <w:sz w:val="28"/>
          <w:szCs w:val="28"/>
        </w:rPr>
        <w:t>ачало прежде всего «</w:t>
      </w:r>
      <w:r w:rsidRPr="005A651F">
        <w:rPr>
          <w:noProof/>
          <w:snapToGrid w:val="0"/>
          <w:color w:val="000000"/>
          <w:sz w:val="28"/>
          <w:szCs w:val="28"/>
        </w:rPr>
        <w:t>аг</w:t>
      </w:r>
      <w:r w:rsidR="007D00CC" w:rsidRPr="005A651F">
        <w:rPr>
          <w:noProof/>
          <w:snapToGrid w:val="0"/>
          <w:color w:val="000000"/>
          <w:sz w:val="28"/>
          <w:szCs w:val="28"/>
        </w:rPr>
        <w:t>рокультуру»</w:t>
      </w:r>
      <w:r w:rsidRPr="005A651F">
        <w:rPr>
          <w:noProof/>
          <w:snapToGrid w:val="0"/>
          <w:color w:val="000000"/>
          <w:sz w:val="28"/>
          <w:szCs w:val="28"/>
        </w:rPr>
        <w:t>, то есть возделывани</w:t>
      </w:r>
      <w:bookmarkStart w:id="2" w:name="OCRUncertain010"/>
      <w:r w:rsidRPr="005A651F">
        <w:rPr>
          <w:noProof/>
          <w:snapToGrid w:val="0"/>
          <w:color w:val="000000"/>
          <w:sz w:val="28"/>
          <w:szCs w:val="28"/>
        </w:rPr>
        <w:t>е</w:t>
      </w:r>
      <w:bookmarkEnd w:id="2"/>
      <w:r w:rsidR="007D00CC" w:rsidRPr="005A651F">
        <w:rPr>
          <w:noProof/>
          <w:snapToGrid w:val="0"/>
          <w:color w:val="000000"/>
          <w:sz w:val="28"/>
          <w:szCs w:val="28"/>
        </w:rPr>
        <w:t>, обработку, «культивирование»</w:t>
      </w:r>
      <w:r w:rsidRPr="005A651F">
        <w:rPr>
          <w:noProof/>
          <w:snapToGrid w:val="0"/>
          <w:color w:val="000000"/>
          <w:sz w:val="28"/>
          <w:szCs w:val="28"/>
        </w:rPr>
        <w:t xml:space="preserve"> земли. Этот первоначальный смысл в дальнейшем постепенно уступает место другому, с</w:t>
      </w:r>
      <w:bookmarkStart w:id="3" w:name="OCRUncertain011"/>
      <w:r w:rsidRPr="005A651F">
        <w:rPr>
          <w:noProof/>
          <w:snapToGrid w:val="0"/>
          <w:color w:val="000000"/>
          <w:sz w:val="28"/>
          <w:szCs w:val="28"/>
        </w:rPr>
        <w:t>в</w:t>
      </w:r>
      <w:bookmarkEnd w:id="3"/>
      <w:r w:rsidRPr="005A651F">
        <w:rPr>
          <w:noProof/>
          <w:snapToGrid w:val="0"/>
          <w:color w:val="000000"/>
          <w:sz w:val="28"/>
          <w:szCs w:val="28"/>
        </w:rPr>
        <w:t>язанному с личными достоинствами и совершенством челов</w:t>
      </w:r>
      <w:bookmarkStart w:id="4" w:name="OCRUncertain012"/>
      <w:r w:rsidRPr="005A651F">
        <w:rPr>
          <w:noProof/>
          <w:snapToGrid w:val="0"/>
          <w:color w:val="000000"/>
          <w:sz w:val="28"/>
          <w:szCs w:val="28"/>
        </w:rPr>
        <w:t>е</w:t>
      </w:r>
      <w:bookmarkEnd w:id="4"/>
      <w:r w:rsidRPr="005A651F">
        <w:rPr>
          <w:noProof/>
          <w:snapToGrid w:val="0"/>
          <w:color w:val="000000"/>
          <w:sz w:val="28"/>
          <w:szCs w:val="28"/>
        </w:rPr>
        <w:t>ка, и в XVIII веке, вошедшем в историю под именем эпохи Просвещения, поняти</w:t>
      </w:r>
      <w:bookmarkStart w:id="5" w:name="OCRUncertain013"/>
      <w:r w:rsidRPr="005A651F">
        <w:rPr>
          <w:noProof/>
          <w:snapToGrid w:val="0"/>
          <w:color w:val="000000"/>
          <w:sz w:val="28"/>
          <w:szCs w:val="28"/>
        </w:rPr>
        <w:t>е</w:t>
      </w:r>
      <w:bookmarkEnd w:id="5"/>
      <w:r w:rsidRPr="005A651F">
        <w:rPr>
          <w:noProof/>
          <w:snapToGrid w:val="0"/>
          <w:color w:val="000000"/>
          <w:sz w:val="28"/>
          <w:szCs w:val="28"/>
        </w:rPr>
        <w:t xml:space="preserve"> культуры по сути ограничивается одной лишь духовной культурой. Главными становятся просвещенность, образованность и воспитанность человека. Решающую роль при этом приобретает знание, хотя и тогда уже было ясно, что образование является необходимым, но не достаточным условием д</w:t>
      </w:r>
      <w:bookmarkStart w:id="6" w:name="OCRUncertain014"/>
      <w:r w:rsidRPr="005A651F">
        <w:rPr>
          <w:noProof/>
          <w:snapToGrid w:val="0"/>
          <w:color w:val="000000"/>
          <w:sz w:val="28"/>
          <w:szCs w:val="28"/>
        </w:rPr>
        <w:t>л</w:t>
      </w:r>
      <w:bookmarkEnd w:id="6"/>
      <w:r w:rsidRPr="005A651F">
        <w:rPr>
          <w:noProof/>
          <w:snapToGrid w:val="0"/>
          <w:color w:val="000000"/>
          <w:sz w:val="28"/>
          <w:szCs w:val="28"/>
        </w:rPr>
        <w:t>я того, чтобы быть культурным.</w:t>
      </w:r>
    </w:p>
    <w:p w:rsidR="00D02DA3" w:rsidRPr="005A651F" w:rsidRDefault="00D02DA3" w:rsidP="004C1C2B">
      <w:pPr>
        <w:widowControl w:val="0"/>
        <w:spacing w:line="360" w:lineRule="auto"/>
        <w:ind w:firstLine="709"/>
        <w:jc w:val="both"/>
        <w:rPr>
          <w:noProof/>
          <w:snapToGrid w:val="0"/>
          <w:color w:val="000000"/>
          <w:sz w:val="28"/>
          <w:szCs w:val="28"/>
        </w:rPr>
      </w:pPr>
      <w:r w:rsidRPr="005A651F">
        <w:rPr>
          <w:noProof/>
          <w:color w:val="000000"/>
          <w:sz w:val="28"/>
          <w:szCs w:val="28"/>
        </w:rPr>
        <w:t>Я считаю, что эта тема является очень важной, так как касается конкретно нашего происхождения. Изучив этот вопрос, можно понять, как мы с</w:t>
      </w:r>
      <w:r w:rsidR="007D00CC" w:rsidRPr="005A651F">
        <w:rPr>
          <w:noProof/>
          <w:color w:val="000000"/>
          <w:sz w:val="28"/>
          <w:szCs w:val="28"/>
        </w:rPr>
        <w:t>тали такими, какие есть сейчас.</w:t>
      </w:r>
    </w:p>
    <w:p w:rsidR="00E050B1" w:rsidRPr="005A651F" w:rsidRDefault="00D02DA3" w:rsidP="004C1C2B">
      <w:pPr>
        <w:spacing w:line="360" w:lineRule="auto"/>
        <w:ind w:firstLine="709"/>
        <w:jc w:val="both"/>
        <w:rPr>
          <w:noProof/>
          <w:color w:val="000000"/>
          <w:sz w:val="28"/>
          <w:szCs w:val="28"/>
        </w:rPr>
      </w:pPr>
      <w:r w:rsidRPr="005A651F">
        <w:rPr>
          <w:noProof/>
          <w:color w:val="000000"/>
          <w:sz w:val="28"/>
          <w:szCs w:val="28"/>
        </w:rPr>
        <w:t xml:space="preserve">Вопрос о месте человека в природе был поставлен на научную основу в середине XVIII в. Шведский естествоиспытатель Карл Линней выделил в составе млекопитающих отряд приматов. Во всех классификациях данного отряда существует семейство гоминидов, куда входят человек и его </w:t>
      </w:r>
      <w:r w:rsidR="007D00CC" w:rsidRPr="005A651F">
        <w:rPr>
          <w:noProof/>
          <w:color w:val="000000"/>
          <w:sz w:val="28"/>
          <w:szCs w:val="28"/>
        </w:rPr>
        <w:t>ближайшие предки. Для представи</w:t>
      </w:r>
      <w:r w:rsidRPr="005A651F">
        <w:rPr>
          <w:noProof/>
          <w:color w:val="000000"/>
          <w:sz w:val="28"/>
          <w:szCs w:val="28"/>
        </w:rPr>
        <w:t>телей семейства гоминидов характерны большой и развитый мозг, выпрямленное положение тела и походка на двух конечностя</w:t>
      </w:r>
      <w:r w:rsidR="007D00CC" w:rsidRPr="005A651F">
        <w:rPr>
          <w:noProof/>
          <w:color w:val="000000"/>
          <w:sz w:val="28"/>
          <w:szCs w:val="28"/>
        </w:rPr>
        <w:t>х, по</w:t>
      </w:r>
      <w:r w:rsidRPr="005A651F">
        <w:rPr>
          <w:noProof/>
          <w:color w:val="000000"/>
          <w:sz w:val="28"/>
          <w:szCs w:val="28"/>
        </w:rPr>
        <w:t xml:space="preserve">движные кости, развитые большие пальцы. </w:t>
      </w:r>
    </w:p>
    <w:p w:rsidR="00D02DA3" w:rsidRPr="005A651F" w:rsidRDefault="00D02DA3" w:rsidP="004C1C2B">
      <w:pPr>
        <w:spacing w:line="360" w:lineRule="auto"/>
        <w:ind w:firstLine="709"/>
        <w:jc w:val="both"/>
        <w:rPr>
          <w:noProof/>
          <w:color w:val="000000"/>
          <w:sz w:val="28"/>
          <w:szCs w:val="28"/>
        </w:rPr>
      </w:pPr>
      <w:r w:rsidRPr="005A651F">
        <w:rPr>
          <w:noProof/>
          <w:color w:val="000000"/>
          <w:sz w:val="28"/>
          <w:szCs w:val="28"/>
        </w:rPr>
        <w:t>Появление человека современного вида совпадает с началом позднего палеолита, т.е. исчисляется несколькими десятками тысяч лет. Научные представления о человеке основаны на том, что он имеет животное происхождение. Это подтверждается многочисленными находками ископаемых останков древнейших предков человека.</w:t>
      </w:r>
    </w:p>
    <w:p w:rsidR="007D00CC" w:rsidRPr="005A651F" w:rsidRDefault="00D02DA3" w:rsidP="004C1C2B">
      <w:pPr>
        <w:spacing w:line="360" w:lineRule="auto"/>
        <w:ind w:firstLine="709"/>
        <w:jc w:val="both"/>
        <w:rPr>
          <w:noProof/>
          <w:color w:val="000000"/>
          <w:sz w:val="28"/>
          <w:szCs w:val="28"/>
        </w:rPr>
      </w:pPr>
      <w:r w:rsidRPr="005A651F">
        <w:rPr>
          <w:noProof/>
          <w:color w:val="000000"/>
          <w:sz w:val="28"/>
          <w:szCs w:val="28"/>
        </w:rPr>
        <w:t>Разумеется существуют и др</w:t>
      </w:r>
      <w:r w:rsidR="00E050B1" w:rsidRPr="005A651F">
        <w:rPr>
          <w:noProof/>
          <w:color w:val="000000"/>
          <w:sz w:val="28"/>
          <w:szCs w:val="28"/>
        </w:rPr>
        <w:t>угие представления о происхожде</w:t>
      </w:r>
      <w:r w:rsidRPr="005A651F">
        <w:rPr>
          <w:noProof/>
          <w:color w:val="000000"/>
          <w:sz w:val="28"/>
          <w:szCs w:val="28"/>
        </w:rPr>
        <w:t xml:space="preserve">нии человека. </w:t>
      </w:r>
    </w:p>
    <w:p w:rsidR="00ED2BE6" w:rsidRPr="005A651F" w:rsidRDefault="004C1C2B" w:rsidP="004C1C2B">
      <w:pPr>
        <w:pStyle w:val="mt"/>
        <w:spacing w:before="0" w:line="360" w:lineRule="auto"/>
        <w:ind w:firstLine="709"/>
        <w:jc w:val="both"/>
        <w:rPr>
          <w:b/>
          <w:bCs/>
          <w:noProof/>
          <w:color w:val="000000"/>
          <w:sz w:val="28"/>
          <w:szCs w:val="28"/>
        </w:rPr>
      </w:pPr>
      <w:r w:rsidRPr="005A651F">
        <w:rPr>
          <w:b/>
          <w:bCs/>
          <w:noProof/>
          <w:color w:val="000000"/>
          <w:sz w:val="28"/>
          <w:szCs w:val="28"/>
        </w:rPr>
        <w:br w:type="page"/>
      </w:r>
      <w:r w:rsidR="008662C3" w:rsidRPr="005A651F">
        <w:rPr>
          <w:b/>
          <w:bCs/>
          <w:noProof/>
          <w:color w:val="000000"/>
          <w:sz w:val="28"/>
          <w:szCs w:val="28"/>
        </w:rPr>
        <w:t xml:space="preserve">1. </w:t>
      </w:r>
      <w:r w:rsidR="00ED2BE6" w:rsidRPr="005A651F">
        <w:rPr>
          <w:b/>
          <w:bCs/>
          <w:noProof/>
          <w:color w:val="000000"/>
          <w:sz w:val="28"/>
          <w:szCs w:val="28"/>
        </w:rPr>
        <w:t>Когда нашим предкам понадобилась культура</w:t>
      </w:r>
    </w:p>
    <w:p w:rsidR="00ED2BE6" w:rsidRPr="005A651F" w:rsidRDefault="00ED2BE6" w:rsidP="004C1C2B">
      <w:pPr>
        <w:pStyle w:val="mt"/>
        <w:spacing w:before="0" w:line="360" w:lineRule="auto"/>
        <w:ind w:firstLine="709"/>
        <w:jc w:val="both"/>
        <w:rPr>
          <w:noProof/>
          <w:color w:val="000000"/>
          <w:sz w:val="28"/>
          <w:szCs w:val="28"/>
        </w:rPr>
      </w:pPr>
    </w:p>
    <w:p w:rsidR="00ED2BE6" w:rsidRPr="005A651F" w:rsidRDefault="00ED2BE6" w:rsidP="004C1C2B">
      <w:pPr>
        <w:pStyle w:val="mt"/>
        <w:spacing w:before="0" w:line="360" w:lineRule="auto"/>
        <w:ind w:firstLine="709"/>
        <w:jc w:val="both"/>
        <w:rPr>
          <w:noProof/>
          <w:color w:val="000000"/>
          <w:sz w:val="28"/>
          <w:szCs w:val="28"/>
        </w:rPr>
      </w:pPr>
      <w:r w:rsidRPr="005A651F">
        <w:rPr>
          <w:noProof/>
          <w:color w:val="000000"/>
          <w:sz w:val="28"/>
          <w:szCs w:val="28"/>
        </w:rPr>
        <w:t>Когда мы начинаем сравнивать человека с животными, мы обычно говорим, что он имеет самый развитый мозг и, как следствие, наиболее тонко управляемые руки, самое выверенное поведение и великолепную наблюдательность, приводящую к далеко идущим выводам. Однако мозг сначала должен был развиться, а для его развития должны были существовать какие-то причины. Странно было бы предположить, что человеческий мозг развился сам по себе безо всяких видимых причин.</w:t>
      </w:r>
    </w:p>
    <w:p w:rsidR="00ED2BE6" w:rsidRPr="005A651F" w:rsidRDefault="00ED2BE6" w:rsidP="004C1C2B">
      <w:pPr>
        <w:pStyle w:val="mt"/>
        <w:spacing w:before="0" w:line="360" w:lineRule="auto"/>
        <w:ind w:firstLine="709"/>
        <w:jc w:val="both"/>
        <w:rPr>
          <w:noProof/>
          <w:color w:val="000000"/>
          <w:sz w:val="28"/>
          <w:szCs w:val="28"/>
        </w:rPr>
      </w:pPr>
      <w:r w:rsidRPr="005A651F">
        <w:rPr>
          <w:noProof/>
          <w:color w:val="000000"/>
          <w:sz w:val="28"/>
          <w:szCs w:val="28"/>
        </w:rPr>
        <w:t xml:space="preserve">С другой стороны, мы очень не </w:t>
      </w:r>
      <w:r w:rsidR="00E050B1" w:rsidRPr="005A651F">
        <w:rPr>
          <w:noProof/>
          <w:color w:val="000000"/>
          <w:sz w:val="28"/>
          <w:szCs w:val="28"/>
        </w:rPr>
        <w:t>любим,</w:t>
      </w:r>
      <w:r w:rsidRPr="005A651F">
        <w:rPr>
          <w:noProof/>
          <w:color w:val="000000"/>
          <w:sz w:val="28"/>
          <w:szCs w:val="28"/>
        </w:rPr>
        <w:t xml:space="preserve"> отмечать, что человек очень уступает животным по части обоняния, что человек лишен хвоста (и тем самым является своеобразным инвалидом), и что он в отличие от других животных располагается и перемещается вертикально, а не горизонтально. А из этого следуют большие выводы. Так, обоняние является </w:t>
      </w:r>
      <w:r w:rsidRPr="005A651F">
        <w:rPr>
          <w:iCs/>
          <w:noProof/>
          <w:color w:val="000000"/>
          <w:sz w:val="28"/>
          <w:szCs w:val="28"/>
        </w:rPr>
        <w:t>главным</w:t>
      </w:r>
      <w:r w:rsidRPr="005A651F">
        <w:rPr>
          <w:noProof/>
          <w:color w:val="000000"/>
          <w:sz w:val="28"/>
          <w:szCs w:val="28"/>
        </w:rPr>
        <w:t xml:space="preserve"> видом чувствительности животных; когда возникают сомнения у собаки, хозяина или кого-то другого она видит перед собой, она должна его обнюхать, и если это произведено, то больше никаких сомнений не возникает. Человек же за счет потери обоняния </w:t>
      </w:r>
      <w:r w:rsidRPr="005A651F">
        <w:rPr>
          <w:iCs/>
          <w:noProof/>
          <w:color w:val="000000"/>
          <w:sz w:val="28"/>
          <w:szCs w:val="28"/>
        </w:rPr>
        <w:t>вышел из сферы основной сигнализации животных</w:t>
      </w:r>
      <w:r w:rsidRPr="005A651F">
        <w:rPr>
          <w:noProof/>
          <w:color w:val="000000"/>
          <w:sz w:val="28"/>
          <w:szCs w:val="28"/>
        </w:rPr>
        <w:t>, из маркирования запахом пола, возраста, состояния здоровья животного, из оставления им пахучих меток на границах его территории. Тем самым он для животных перестал быть своим, переключился на аудио-визуальные средства постижения мира, и потому был вынужден в этом новом аудио-визуальном пространстве создавать новые способы сигнализации. Только времени на это было отпущено мало, каких-нибудь два-три миллиона лет, и по мере уменьшения обонятельных долей головного мозга необычайно сильно разрастались затылочные доли, ответственные за зрение и височные, ответственные за слух.</w:t>
      </w:r>
    </w:p>
    <w:p w:rsidR="0083135E" w:rsidRPr="005A651F" w:rsidRDefault="00ED2BE6" w:rsidP="004C1C2B">
      <w:pPr>
        <w:pStyle w:val="mt"/>
        <w:spacing w:before="0" w:line="360" w:lineRule="auto"/>
        <w:ind w:firstLine="709"/>
        <w:jc w:val="both"/>
        <w:rPr>
          <w:noProof/>
          <w:color w:val="000000"/>
          <w:sz w:val="28"/>
          <w:szCs w:val="28"/>
        </w:rPr>
      </w:pPr>
      <w:r w:rsidRPr="005A651F">
        <w:rPr>
          <w:noProof/>
          <w:color w:val="000000"/>
          <w:sz w:val="28"/>
          <w:szCs w:val="28"/>
        </w:rPr>
        <w:t xml:space="preserve">Что же касается потери хвоста, точнее, его усыхания до крошечного копчика, то и эта трансформация внешнего облика вывела человека из «культуры» многих животных. В самом деле: кошки и собаки передают информацию о своем внутреннем состоянии посредством хвоста. </w:t>
      </w:r>
    </w:p>
    <w:p w:rsidR="00ED2BE6" w:rsidRPr="005A651F" w:rsidRDefault="00ED2BE6" w:rsidP="004C1C2B">
      <w:pPr>
        <w:pStyle w:val="mt"/>
        <w:spacing w:before="0" w:line="360" w:lineRule="auto"/>
        <w:ind w:firstLine="709"/>
        <w:jc w:val="both"/>
        <w:rPr>
          <w:noProof/>
          <w:color w:val="000000"/>
          <w:sz w:val="28"/>
          <w:szCs w:val="28"/>
        </w:rPr>
      </w:pPr>
      <w:r w:rsidRPr="005A651F">
        <w:rPr>
          <w:noProof/>
          <w:color w:val="000000"/>
          <w:sz w:val="28"/>
          <w:szCs w:val="28"/>
        </w:rPr>
        <w:t xml:space="preserve">С отсутствием хвоста исчезает возможность передавать с его помощью эмоциональное состояние; приходится приводить в движение совершенно другие части тела, прежде всего лицевые мышцы, и выражать эмоции наиболее подвижной частью лица – губами. Улыбка за счет поднятия уголков губ, передача озабоченности за счет напряжения губ и их утоньшение или огорчения при опускании уголков губ – вот лишь немногие из новых сигналов. Тем самым, лишившись традиционной «зачаточной культуры» животных за счет потери тех или иных чувств или органов, человек был вынужден создавать свои </w:t>
      </w:r>
      <w:r w:rsidRPr="005A651F">
        <w:rPr>
          <w:iCs/>
          <w:noProof/>
          <w:color w:val="000000"/>
          <w:sz w:val="28"/>
          <w:szCs w:val="28"/>
        </w:rPr>
        <w:t>особые виды культуры, соответствующие его возможностям</w:t>
      </w:r>
      <w:r w:rsidRPr="005A651F">
        <w:rPr>
          <w:noProof/>
          <w:color w:val="000000"/>
          <w:sz w:val="28"/>
          <w:szCs w:val="28"/>
        </w:rPr>
        <w:t>.</w:t>
      </w:r>
    </w:p>
    <w:p w:rsidR="00ED2BE6" w:rsidRPr="005A651F" w:rsidRDefault="00ED2BE6" w:rsidP="004C1C2B">
      <w:pPr>
        <w:pStyle w:val="mt"/>
        <w:spacing w:before="0" w:line="360" w:lineRule="auto"/>
        <w:ind w:firstLine="709"/>
        <w:jc w:val="both"/>
        <w:rPr>
          <w:noProof/>
          <w:color w:val="000000"/>
          <w:sz w:val="28"/>
          <w:szCs w:val="28"/>
        </w:rPr>
      </w:pPr>
      <w:r w:rsidRPr="005A651F">
        <w:rPr>
          <w:noProof/>
          <w:color w:val="000000"/>
          <w:sz w:val="28"/>
          <w:szCs w:val="28"/>
        </w:rPr>
        <w:t>Так становится ясной перестройка «культуры» животных на культуру человека, но пока еще остается необъясненной сама расширенная потребность человека в культуре по сравнению с животными. Для понимания этой части проблемы необходимо проследить эволюцию приматов. Самые ранние приматы были насекомоядными, и в поисках насекомых переселились на деревья, где этой пищи было больше, чем на земле или в траве. Поэтому пришлось приспосабливаться к древесному образу жизни, что привело к вертикальной позе, наличию хватательных конечностей</w:t>
      </w:r>
      <w:r w:rsidR="0083135E" w:rsidRPr="005A651F">
        <w:rPr>
          <w:noProof/>
          <w:color w:val="000000"/>
          <w:sz w:val="28"/>
          <w:szCs w:val="28"/>
        </w:rPr>
        <w:t>.</w:t>
      </w:r>
      <w:r w:rsidRPr="005A651F">
        <w:rPr>
          <w:noProof/>
          <w:color w:val="000000"/>
          <w:sz w:val="28"/>
          <w:szCs w:val="28"/>
        </w:rPr>
        <w:t xml:space="preserve"> При этом для отражения опасностей стада обезьян часто кидали в нападавших на них животных плоды деревьев или отломанные ветки. Так что наши далекие предки хорошо вписались в освоенную ими экологическую нишу – в древесный образ жизни.</w:t>
      </w:r>
    </w:p>
    <w:p w:rsidR="00ED2BE6" w:rsidRPr="005A651F" w:rsidRDefault="00ED2BE6" w:rsidP="004C1C2B">
      <w:pPr>
        <w:pStyle w:val="mt"/>
        <w:spacing w:before="0" w:line="360" w:lineRule="auto"/>
        <w:ind w:firstLine="709"/>
        <w:jc w:val="both"/>
        <w:rPr>
          <w:noProof/>
          <w:color w:val="000000"/>
          <w:sz w:val="28"/>
          <w:szCs w:val="28"/>
        </w:rPr>
      </w:pPr>
      <w:r w:rsidRPr="005A651F">
        <w:rPr>
          <w:noProof/>
          <w:color w:val="000000"/>
          <w:sz w:val="28"/>
          <w:szCs w:val="28"/>
        </w:rPr>
        <w:t>Однако под влиянием каких-то причин приматы вынуждены были спуститься на землю, будучи совершенно неприспособленными к этому образу жизни. Вертикальная поза, такая удобная на дереве при его вертикальном стволе и при ветках сверху и снизу, оказалась невыгодной для быстрого бега; звуковая сигнализация, столь удачная при отсутствии зрительного контакта между особями в густых кронах деревьев, на открытой местности действовала всего на расстоянии десятка метров – дальше сила звука падала, а ветер мог вообще относить звуки в прямо противоположную сторону; подручные плоды и ветки для отражения противника на земле отсутствовали. Земная ниша на первых порах была опасной.</w:t>
      </w:r>
    </w:p>
    <w:p w:rsidR="0083135E" w:rsidRPr="005A651F" w:rsidRDefault="00ED2BE6" w:rsidP="004C1C2B">
      <w:pPr>
        <w:pStyle w:val="mt"/>
        <w:spacing w:before="0" w:line="360" w:lineRule="auto"/>
        <w:ind w:firstLine="709"/>
        <w:jc w:val="both"/>
        <w:rPr>
          <w:noProof/>
          <w:color w:val="000000"/>
          <w:sz w:val="28"/>
          <w:szCs w:val="28"/>
        </w:rPr>
      </w:pPr>
      <w:r w:rsidRPr="005A651F">
        <w:rPr>
          <w:noProof/>
          <w:color w:val="000000"/>
          <w:sz w:val="28"/>
          <w:szCs w:val="28"/>
        </w:rPr>
        <w:t xml:space="preserve">Первая материальная культура, которую начал осваивать становящийся человек, была, в сущности, лишь </w:t>
      </w:r>
      <w:r w:rsidRPr="005A651F">
        <w:rPr>
          <w:iCs/>
          <w:noProof/>
          <w:color w:val="000000"/>
          <w:sz w:val="28"/>
          <w:szCs w:val="28"/>
        </w:rPr>
        <w:t>видоизмененной «зачаточной культурой» приматов</w:t>
      </w:r>
      <w:r w:rsidRPr="005A651F">
        <w:rPr>
          <w:noProof/>
          <w:color w:val="000000"/>
          <w:sz w:val="28"/>
          <w:szCs w:val="28"/>
        </w:rPr>
        <w:t xml:space="preserve">. </w:t>
      </w:r>
    </w:p>
    <w:p w:rsidR="00ED2BE6" w:rsidRPr="005A651F" w:rsidRDefault="0083135E" w:rsidP="004C1C2B">
      <w:pPr>
        <w:pStyle w:val="mt"/>
        <w:spacing w:before="0" w:line="360" w:lineRule="auto"/>
        <w:ind w:firstLine="709"/>
        <w:jc w:val="both"/>
        <w:rPr>
          <w:noProof/>
          <w:color w:val="000000"/>
          <w:sz w:val="28"/>
          <w:szCs w:val="28"/>
        </w:rPr>
      </w:pPr>
      <w:r w:rsidRPr="005A651F">
        <w:rPr>
          <w:noProof/>
          <w:color w:val="000000"/>
          <w:sz w:val="28"/>
          <w:szCs w:val="28"/>
        </w:rPr>
        <w:t>П</w:t>
      </w:r>
      <w:r w:rsidR="00ED2BE6" w:rsidRPr="005A651F">
        <w:rPr>
          <w:noProof/>
          <w:color w:val="000000"/>
          <w:sz w:val="28"/>
          <w:szCs w:val="28"/>
        </w:rPr>
        <w:t xml:space="preserve">оявилось и нечто новое. Орехи и ветки бросались с определенного расстояния; обезьяны очень редко ввязываются в ближний бой. Люди же стали применять камни и палки и в ближнем бою, не выпуская их из рук; так ими орудовать сложнее, ибо ими нужно одновременно и ударять, и в то же время их сжимать. Вместо </w:t>
      </w:r>
      <w:r w:rsidR="00ED2BE6" w:rsidRPr="005A651F">
        <w:rPr>
          <w:iCs/>
          <w:noProof/>
          <w:color w:val="000000"/>
          <w:sz w:val="28"/>
          <w:szCs w:val="28"/>
        </w:rPr>
        <w:t>броска</w:t>
      </w:r>
      <w:r w:rsidR="00ED2BE6" w:rsidRPr="005A651F">
        <w:rPr>
          <w:noProof/>
          <w:color w:val="000000"/>
          <w:sz w:val="28"/>
          <w:szCs w:val="28"/>
        </w:rPr>
        <w:t xml:space="preserve"> появился </w:t>
      </w:r>
      <w:r w:rsidR="00ED2BE6" w:rsidRPr="005A651F">
        <w:rPr>
          <w:iCs/>
          <w:noProof/>
          <w:color w:val="000000"/>
          <w:sz w:val="28"/>
          <w:szCs w:val="28"/>
        </w:rPr>
        <w:t>удар</w:t>
      </w:r>
      <w:r w:rsidR="00ED2BE6" w:rsidRPr="005A651F">
        <w:rPr>
          <w:noProof/>
          <w:color w:val="000000"/>
          <w:sz w:val="28"/>
          <w:szCs w:val="28"/>
        </w:rPr>
        <w:t xml:space="preserve">. Удар был более эффективным, если орудие было заострено; тем самым орудие из </w:t>
      </w:r>
      <w:r w:rsidR="00ED2BE6" w:rsidRPr="005A651F">
        <w:rPr>
          <w:iCs/>
          <w:noProof/>
          <w:color w:val="000000"/>
          <w:sz w:val="28"/>
          <w:szCs w:val="28"/>
        </w:rPr>
        <w:t>ударного</w:t>
      </w:r>
      <w:r w:rsidR="00ED2BE6" w:rsidRPr="005A651F">
        <w:rPr>
          <w:noProof/>
          <w:color w:val="000000"/>
          <w:sz w:val="28"/>
          <w:szCs w:val="28"/>
        </w:rPr>
        <w:t xml:space="preserve"> стало </w:t>
      </w:r>
      <w:r w:rsidR="00ED2BE6" w:rsidRPr="005A651F">
        <w:rPr>
          <w:iCs/>
          <w:noProof/>
          <w:color w:val="000000"/>
          <w:sz w:val="28"/>
          <w:szCs w:val="28"/>
        </w:rPr>
        <w:t>рубящим</w:t>
      </w:r>
      <w:r w:rsidR="00ED2BE6" w:rsidRPr="005A651F">
        <w:rPr>
          <w:noProof/>
          <w:color w:val="000000"/>
          <w:sz w:val="28"/>
          <w:szCs w:val="28"/>
        </w:rPr>
        <w:t>. Оказалось, однако, что рубящие движения эффективны не только в бою, но и</w:t>
      </w:r>
      <w:r w:rsidRPr="005A651F">
        <w:rPr>
          <w:noProof/>
          <w:color w:val="000000"/>
          <w:sz w:val="28"/>
          <w:szCs w:val="28"/>
        </w:rPr>
        <w:t xml:space="preserve"> для обработки материалов: мяса</w:t>
      </w:r>
      <w:r w:rsidR="00ED2BE6" w:rsidRPr="005A651F">
        <w:rPr>
          <w:noProof/>
          <w:color w:val="000000"/>
          <w:sz w:val="28"/>
          <w:szCs w:val="28"/>
        </w:rPr>
        <w:t>, дерева, камня. Получалось, что анатомо-физиологический аппарат, приспособленный к древесному образу жизни с его повышенными нагрузками на конечности, особенно на верхние, простаивал бы на земле, если бы не возможность оперировать с находимыми на земле аналогами древесных орудий, то есть с палками и камнями. И это уже привело к «культурной революции»: этот аппарат стал совершенствоваться, производя соответствующую материальную культуру.</w:t>
      </w:r>
    </w:p>
    <w:p w:rsidR="0083135E" w:rsidRPr="005A651F" w:rsidRDefault="0083135E" w:rsidP="004C1C2B">
      <w:pPr>
        <w:widowControl w:val="0"/>
        <w:spacing w:line="360" w:lineRule="auto"/>
        <w:ind w:firstLine="709"/>
        <w:jc w:val="both"/>
        <w:rPr>
          <w:b/>
          <w:bCs/>
          <w:noProof/>
          <w:snapToGrid w:val="0"/>
          <w:color w:val="000000"/>
          <w:sz w:val="28"/>
          <w:szCs w:val="28"/>
        </w:rPr>
      </w:pPr>
    </w:p>
    <w:p w:rsidR="008662C3" w:rsidRPr="005A651F" w:rsidRDefault="0083135E" w:rsidP="004C1C2B">
      <w:pPr>
        <w:spacing w:line="360" w:lineRule="auto"/>
        <w:ind w:firstLine="709"/>
        <w:jc w:val="both"/>
        <w:rPr>
          <w:b/>
          <w:bCs/>
          <w:noProof/>
          <w:color w:val="000000"/>
          <w:sz w:val="28"/>
          <w:szCs w:val="28"/>
        </w:rPr>
      </w:pPr>
      <w:r w:rsidRPr="005A651F">
        <w:rPr>
          <w:b/>
          <w:bCs/>
          <w:noProof/>
          <w:color w:val="000000"/>
          <w:sz w:val="28"/>
          <w:szCs w:val="28"/>
        </w:rPr>
        <w:t xml:space="preserve">2. </w:t>
      </w:r>
      <w:r w:rsidR="008662C3" w:rsidRPr="005A651F">
        <w:rPr>
          <w:b/>
          <w:bCs/>
          <w:noProof/>
          <w:color w:val="000000"/>
          <w:sz w:val="28"/>
          <w:szCs w:val="28"/>
        </w:rPr>
        <w:t>Этапы становления древнейшей культуры</w:t>
      </w:r>
    </w:p>
    <w:p w:rsidR="008662C3" w:rsidRPr="005A651F" w:rsidRDefault="008662C3" w:rsidP="004C1C2B">
      <w:pPr>
        <w:spacing w:line="360" w:lineRule="auto"/>
        <w:ind w:firstLine="709"/>
        <w:jc w:val="both"/>
        <w:rPr>
          <w:noProof/>
          <w:color w:val="000000"/>
          <w:sz w:val="28"/>
          <w:szCs w:val="28"/>
        </w:rPr>
      </w:pPr>
    </w:p>
    <w:p w:rsidR="008662C3" w:rsidRPr="005A651F" w:rsidRDefault="008662C3" w:rsidP="004C1C2B">
      <w:pPr>
        <w:spacing w:line="360" w:lineRule="auto"/>
        <w:ind w:firstLine="709"/>
        <w:jc w:val="both"/>
        <w:rPr>
          <w:noProof/>
          <w:color w:val="000000"/>
          <w:sz w:val="28"/>
          <w:szCs w:val="28"/>
        </w:rPr>
      </w:pPr>
      <w:r w:rsidRPr="005A651F">
        <w:rPr>
          <w:noProof/>
          <w:color w:val="000000"/>
          <w:sz w:val="28"/>
          <w:szCs w:val="28"/>
        </w:rPr>
        <w:t xml:space="preserve">С появлением человека современного вида связано бурное развитие производительных сил и общественных отношений, которое ускоряется по сравнению с предыдущим этапом в десятки и сотни раз. Но это происходит не сразу. Только специалист может отличить первое каменное орудие, которым пользовался при своём появлении человек разумный, от орудий его предшественника – неандертальца. Человек разумный совершенствует технику обработки камня, расширяет применение новых материалов – кости и рога. Всё это серьёзные сдвиги в развитии производства, но они ещё не указывают на какие-либо существенные качественные изменения в сфере духовной и материальной культуры – изменения, которые могли бы послужить трамплином для гигантского по сравнению с предыдущим этапом скачка, сделанного в последующие периоды. </w:t>
      </w:r>
    </w:p>
    <w:p w:rsidR="008662C3" w:rsidRPr="005A651F" w:rsidRDefault="008662C3" w:rsidP="004C1C2B">
      <w:pPr>
        <w:spacing w:line="360" w:lineRule="auto"/>
        <w:ind w:firstLine="709"/>
        <w:jc w:val="both"/>
        <w:rPr>
          <w:noProof/>
          <w:color w:val="000000"/>
          <w:sz w:val="28"/>
          <w:szCs w:val="28"/>
        </w:rPr>
      </w:pPr>
      <w:r w:rsidRPr="005A651F">
        <w:rPr>
          <w:noProof/>
          <w:color w:val="000000"/>
          <w:sz w:val="28"/>
          <w:szCs w:val="28"/>
        </w:rPr>
        <w:t xml:space="preserve">Единственным качественно новым археологическим материалом, появляющимся вместе с новым биологическим видом человека, является изображение – скульптурное, графическое, живописные геометрические знаки и также образы, созданные по подобию предметов, существующих в природе. </w:t>
      </w:r>
    </w:p>
    <w:p w:rsidR="008662C3" w:rsidRPr="005A651F" w:rsidRDefault="008662C3" w:rsidP="004C1C2B">
      <w:pPr>
        <w:spacing w:line="360" w:lineRule="auto"/>
        <w:ind w:firstLine="709"/>
        <w:jc w:val="both"/>
        <w:rPr>
          <w:noProof/>
          <w:color w:val="000000"/>
          <w:sz w:val="28"/>
          <w:szCs w:val="28"/>
        </w:rPr>
      </w:pPr>
      <w:r w:rsidRPr="005A651F">
        <w:rPr>
          <w:noProof/>
          <w:color w:val="000000"/>
          <w:sz w:val="28"/>
          <w:szCs w:val="28"/>
        </w:rPr>
        <w:t xml:space="preserve">Момент обращения человека к этому новому виду деятельности, которую мы условно можем назвать художественным творчеством, можно рассматривать как величайшее открытие, быть может, не имеющего себе равного в истории по тем возможностям, которые в нем заложены. </w:t>
      </w:r>
    </w:p>
    <w:p w:rsidR="008662C3" w:rsidRPr="005A651F" w:rsidRDefault="008662C3" w:rsidP="004C1C2B">
      <w:pPr>
        <w:spacing w:line="360" w:lineRule="auto"/>
        <w:ind w:firstLine="709"/>
        <w:jc w:val="both"/>
        <w:rPr>
          <w:noProof/>
          <w:color w:val="000000"/>
          <w:sz w:val="28"/>
          <w:szCs w:val="28"/>
        </w:rPr>
      </w:pPr>
      <w:r w:rsidRPr="005A651F">
        <w:rPr>
          <w:noProof/>
          <w:color w:val="000000"/>
          <w:sz w:val="28"/>
          <w:szCs w:val="28"/>
        </w:rPr>
        <w:t xml:space="preserve">Изображение уже в своей простейшей форме представляет собой отвлечение от конкретной целостности реального предмета, допускает обобщение. Оно, также как слово, принципиально изменяет и расширяет условия познания мира, создаёт новые, отсутствующие у животных возможности обобщенного отвлеченного мышления и тем самым становится одним из отличий человека как особого биологического вида. </w:t>
      </w:r>
    </w:p>
    <w:p w:rsidR="008662C3" w:rsidRPr="005A651F" w:rsidRDefault="008662C3" w:rsidP="004C1C2B">
      <w:pPr>
        <w:spacing w:line="360" w:lineRule="auto"/>
        <w:ind w:firstLine="709"/>
        <w:jc w:val="both"/>
        <w:rPr>
          <w:noProof/>
          <w:color w:val="000000"/>
          <w:sz w:val="28"/>
          <w:szCs w:val="28"/>
        </w:rPr>
      </w:pPr>
      <w:r w:rsidRPr="005A651F">
        <w:rPr>
          <w:noProof/>
          <w:color w:val="000000"/>
          <w:sz w:val="28"/>
          <w:szCs w:val="28"/>
        </w:rPr>
        <w:t xml:space="preserve">Характерной особенностью искусства на самом раннем этапе был синкретизм – сочетание разнообразных воззрений. </w:t>
      </w:r>
    </w:p>
    <w:p w:rsidR="008662C3" w:rsidRPr="005A651F" w:rsidRDefault="008662C3" w:rsidP="004C1C2B">
      <w:pPr>
        <w:spacing w:line="360" w:lineRule="auto"/>
        <w:ind w:firstLine="709"/>
        <w:jc w:val="both"/>
        <w:rPr>
          <w:noProof/>
          <w:color w:val="000000"/>
          <w:sz w:val="28"/>
          <w:szCs w:val="28"/>
        </w:rPr>
      </w:pPr>
      <w:r w:rsidRPr="005A651F">
        <w:rPr>
          <w:noProof/>
          <w:color w:val="000000"/>
          <w:sz w:val="28"/>
          <w:szCs w:val="28"/>
        </w:rPr>
        <w:t xml:space="preserve">Памятники палеолитического, мезолитического и охотничьего неолитического искусства показывают, на чем в тот период сосредоточилось внимание людей. Росписи и гравюры на скалах, скульптуры из камня, глины, дерева, кости, рисунки на посуде посвящены исключительно сценам охоты на промысловых животных. </w:t>
      </w:r>
    </w:p>
    <w:p w:rsidR="008662C3" w:rsidRPr="005A651F" w:rsidRDefault="008662C3" w:rsidP="004C1C2B">
      <w:pPr>
        <w:spacing w:line="360" w:lineRule="auto"/>
        <w:ind w:firstLine="709"/>
        <w:jc w:val="both"/>
        <w:rPr>
          <w:noProof/>
          <w:color w:val="000000"/>
          <w:sz w:val="28"/>
          <w:szCs w:val="28"/>
        </w:rPr>
      </w:pPr>
      <w:r w:rsidRPr="005A651F">
        <w:rPr>
          <w:noProof/>
          <w:color w:val="000000"/>
          <w:sz w:val="28"/>
          <w:szCs w:val="28"/>
        </w:rPr>
        <w:t>Первые произведения первобытного изобразительного искусства относятся к Ориньякской культуре (поздний палеолит), названного по пещере Ориньяк (Франция). С этого времени широко распространились женские фигурки из камня и кости и гипертрофированными формами тела и схематизированными головами – прародительницы. Весьма интересно, что в одном и том же памятнике позднего палеолита обычно представлены не однотипные женские статуэтки, а разные по стилю. Сопоставление стилей произведений палеолитического искусства наряду с техническими традициями позволило обнаружить поразительные черты сходства находок между о</w:t>
      </w:r>
      <w:r w:rsidR="00180477" w:rsidRPr="005A651F">
        <w:rPr>
          <w:noProof/>
          <w:color w:val="000000"/>
          <w:sz w:val="28"/>
          <w:szCs w:val="28"/>
        </w:rPr>
        <w:t>тдаленными областями. Подобные «венеры»</w:t>
      </w:r>
      <w:r w:rsidRPr="005A651F">
        <w:rPr>
          <w:noProof/>
          <w:color w:val="000000"/>
          <w:sz w:val="28"/>
          <w:szCs w:val="28"/>
        </w:rPr>
        <w:t xml:space="preserve"> найдены во Франции, Италии, Австрии, Чехии, России и во многих районах мира. Так же для этого периода характерны верные природе скульптурные изображения животных из бивня мамонта, из кости и глины, смешанной с костной золой. Часто такие фигурки изображали мамонта, бизонов, лошадей, оленей и других животных, в том числе и хищников. </w:t>
      </w:r>
    </w:p>
    <w:p w:rsidR="008662C3" w:rsidRPr="005A651F" w:rsidRDefault="008662C3" w:rsidP="004C1C2B">
      <w:pPr>
        <w:spacing w:line="360" w:lineRule="auto"/>
        <w:ind w:firstLine="709"/>
        <w:jc w:val="both"/>
        <w:rPr>
          <w:noProof/>
          <w:color w:val="000000"/>
          <w:sz w:val="28"/>
          <w:szCs w:val="28"/>
        </w:rPr>
      </w:pPr>
      <w:r w:rsidRPr="005A651F">
        <w:rPr>
          <w:noProof/>
          <w:color w:val="000000"/>
          <w:sz w:val="28"/>
          <w:szCs w:val="28"/>
        </w:rPr>
        <w:t xml:space="preserve">И наскальные рисунки, и фигурки помогают нам уловить самое существенное в первобытном мышлении. Духовные силы охотника направлены на то, чтобы постичь законы природы. От этого зависит сама жизнь первобытного человека. Охотник до малейших точностей изучил повадки дикого животного, именно поэтому художник каменного века так убедительно сумел показать их. </w:t>
      </w:r>
    </w:p>
    <w:p w:rsidR="008662C3" w:rsidRPr="005A651F" w:rsidRDefault="008662C3" w:rsidP="004C1C2B">
      <w:pPr>
        <w:spacing w:line="360" w:lineRule="auto"/>
        <w:ind w:firstLine="709"/>
        <w:jc w:val="both"/>
        <w:rPr>
          <w:noProof/>
          <w:color w:val="000000"/>
          <w:sz w:val="28"/>
          <w:szCs w:val="28"/>
        </w:rPr>
      </w:pPr>
      <w:r w:rsidRPr="005A651F">
        <w:rPr>
          <w:noProof/>
          <w:color w:val="000000"/>
          <w:sz w:val="28"/>
          <w:szCs w:val="28"/>
        </w:rPr>
        <w:t xml:space="preserve">Сам человек не пользовался таким вниманием, как внешний мир, поэтому так мало изображений людей в самой древней пещерной живописи и так безлики в полном смысле слова палеолитической скульптуры. </w:t>
      </w:r>
    </w:p>
    <w:p w:rsidR="008662C3" w:rsidRPr="005A651F" w:rsidRDefault="008662C3" w:rsidP="004C1C2B">
      <w:pPr>
        <w:spacing w:line="360" w:lineRule="auto"/>
        <w:ind w:firstLine="709"/>
        <w:jc w:val="both"/>
        <w:rPr>
          <w:noProof/>
          <w:color w:val="000000"/>
          <w:sz w:val="28"/>
          <w:szCs w:val="28"/>
        </w:rPr>
      </w:pPr>
      <w:r w:rsidRPr="005A651F">
        <w:rPr>
          <w:noProof/>
          <w:color w:val="000000"/>
          <w:sz w:val="28"/>
          <w:szCs w:val="28"/>
        </w:rPr>
        <w:t xml:space="preserve">Главной художественной особенностью первобытного искусства была символическая форма, условный характер изображения. Символами являются как реалистические изображения, так и условные. Часто произведения первобытного искусства представляют собой целые системы сложных по своей структуре символов, несущих большую эстетическую нагрузку, с помощью которых предаются самые разнообразные понятые ими человеческие чувства. </w:t>
      </w:r>
    </w:p>
    <w:p w:rsidR="008662C3" w:rsidRPr="005A651F" w:rsidRDefault="008662C3" w:rsidP="004C1C2B">
      <w:pPr>
        <w:spacing w:line="360" w:lineRule="auto"/>
        <w:ind w:firstLine="709"/>
        <w:jc w:val="both"/>
        <w:rPr>
          <w:noProof/>
          <w:color w:val="000000"/>
          <w:sz w:val="28"/>
          <w:szCs w:val="28"/>
        </w:rPr>
      </w:pPr>
      <w:r w:rsidRPr="005A651F">
        <w:rPr>
          <w:noProof/>
          <w:color w:val="000000"/>
          <w:sz w:val="28"/>
          <w:szCs w:val="28"/>
        </w:rPr>
        <w:t xml:space="preserve">Палеолитическое искусство доставляло людям удовлетворение соответствием изображений природе, четкостью и симметричным расположением линий, силой цветовой гаммы. Нередко орнаментом покрывали самые простые бытовые вещи и придавали им скульптурные формы. </w:t>
      </w:r>
    </w:p>
    <w:p w:rsidR="008662C3" w:rsidRPr="005A651F" w:rsidRDefault="008662C3" w:rsidP="004C1C2B">
      <w:pPr>
        <w:spacing w:line="360" w:lineRule="auto"/>
        <w:ind w:firstLine="709"/>
        <w:jc w:val="both"/>
        <w:rPr>
          <w:noProof/>
          <w:color w:val="000000"/>
          <w:sz w:val="28"/>
          <w:szCs w:val="28"/>
        </w:rPr>
      </w:pPr>
      <w:r w:rsidRPr="005A651F">
        <w:rPr>
          <w:noProof/>
          <w:color w:val="000000"/>
          <w:sz w:val="28"/>
          <w:szCs w:val="28"/>
        </w:rPr>
        <w:t xml:space="preserve">Важным видом первобытного искусства являлись песни и пляски. Танцы, в большинстве своём подражательные, представляли собой воспроизведение ритма трудовой деятельности – имитацию сцен собирательства, охоты, рыболовства и т.д. Были также военные танцы, которые обычно исполнялись перед походом. </w:t>
      </w:r>
    </w:p>
    <w:p w:rsidR="008662C3" w:rsidRPr="005A651F" w:rsidRDefault="008662C3" w:rsidP="004C1C2B">
      <w:pPr>
        <w:spacing w:line="360" w:lineRule="auto"/>
        <w:ind w:firstLine="709"/>
        <w:jc w:val="both"/>
        <w:rPr>
          <w:noProof/>
          <w:color w:val="000000"/>
          <w:sz w:val="28"/>
          <w:szCs w:val="28"/>
        </w:rPr>
      </w:pPr>
      <w:r w:rsidRPr="005A651F">
        <w:rPr>
          <w:noProof/>
          <w:color w:val="000000"/>
          <w:sz w:val="28"/>
          <w:szCs w:val="28"/>
        </w:rPr>
        <w:t xml:space="preserve">Танец зародился в мадленскую эпоху и был непосредственно связан с песенной и инструментальной музыкой. Первобытная песня состояла из ритмованной речи. Основой явился речитатив, а мелодия возникла позже. </w:t>
      </w:r>
    </w:p>
    <w:p w:rsidR="008662C3" w:rsidRPr="005A651F" w:rsidRDefault="008662C3" w:rsidP="004C1C2B">
      <w:pPr>
        <w:spacing w:line="360" w:lineRule="auto"/>
        <w:ind w:firstLine="709"/>
        <w:jc w:val="both"/>
        <w:rPr>
          <w:noProof/>
          <w:color w:val="000000"/>
          <w:sz w:val="28"/>
          <w:szCs w:val="28"/>
        </w:rPr>
      </w:pPr>
      <w:r w:rsidRPr="005A651F">
        <w:rPr>
          <w:noProof/>
          <w:color w:val="000000"/>
          <w:sz w:val="28"/>
          <w:szCs w:val="28"/>
        </w:rPr>
        <w:t xml:space="preserve">Следует отметить, что первобытные люди создали все виды музыкальных инструментов – ударные (из кости, дерева, натянутого куска кожи), струнные или щипковые (их прототипом являлась тетива лука), духовые (из полого дерева и трубчатой кости). Особенно широкое распространение получили трещотки и барабаны. </w:t>
      </w:r>
    </w:p>
    <w:p w:rsidR="008662C3" w:rsidRPr="005A651F" w:rsidRDefault="008662C3" w:rsidP="004C1C2B">
      <w:pPr>
        <w:spacing w:line="360" w:lineRule="auto"/>
        <w:ind w:firstLine="709"/>
        <w:jc w:val="both"/>
        <w:rPr>
          <w:noProof/>
          <w:color w:val="000000"/>
          <w:sz w:val="28"/>
          <w:szCs w:val="28"/>
        </w:rPr>
      </w:pPr>
      <w:r w:rsidRPr="005A651F">
        <w:rPr>
          <w:noProof/>
          <w:color w:val="000000"/>
          <w:sz w:val="28"/>
          <w:szCs w:val="28"/>
        </w:rPr>
        <w:t xml:space="preserve">Очень рано у первобытных людей начал развиваться и фольклор. Раньше всего появились легенды о прошлом, мифы, позднее – сказки, песни, эпос, загадки, пословицы. </w:t>
      </w:r>
    </w:p>
    <w:p w:rsidR="008662C3" w:rsidRPr="005A651F" w:rsidRDefault="008662C3" w:rsidP="004C1C2B">
      <w:pPr>
        <w:spacing w:line="360" w:lineRule="auto"/>
        <w:ind w:firstLine="709"/>
        <w:jc w:val="both"/>
        <w:rPr>
          <w:noProof/>
          <w:color w:val="000000"/>
          <w:sz w:val="28"/>
          <w:szCs w:val="28"/>
        </w:rPr>
      </w:pPr>
      <w:r w:rsidRPr="005A651F">
        <w:rPr>
          <w:noProof/>
          <w:color w:val="000000"/>
          <w:sz w:val="28"/>
          <w:szCs w:val="28"/>
        </w:rPr>
        <w:t xml:space="preserve">Неотъемлемой частью культуры является религия. К древнейшим по своему происхождению формам религии относятся: анимизм, магия, фетишизм, тотемизм, эротические обряды, погребальный культ. </w:t>
      </w:r>
    </w:p>
    <w:p w:rsidR="008662C3" w:rsidRPr="005A651F" w:rsidRDefault="008662C3" w:rsidP="004C1C2B">
      <w:pPr>
        <w:spacing w:line="360" w:lineRule="auto"/>
        <w:ind w:firstLine="709"/>
        <w:jc w:val="both"/>
        <w:rPr>
          <w:noProof/>
          <w:color w:val="000000"/>
          <w:sz w:val="28"/>
          <w:szCs w:val="28"/>
        </w:rPr>
      </w:pPr>
      <w:r w:rsidRPr="005A651F">
        <w:rPr>
          <w:noProof/>
          <w:color w:val="000000"/>
          <w:sz w:val="28"/>
          <w:szCs w:val="28"/>
        </w:rPr>
        <w:t xml:space="preserve">Анимизм (от лат. anima – дух, душа) – вера древнейшего человека в наличие души и способность её отделяться от тела. </w:t>
      </w:r>
    </w:p>
    <w:p w:rsidR="008662C3" w:rsidRPr="005A651F" w:rsidRDefault="008662C3" w:rsidP="004C1C2B">
      <w:pPr>
        <w:spacing w:line="360" w:lineRule="auto"/>
        <w:ind w:firstLine="709"/>
        <w:jc w:val="both"/>
        <w:rPr>
          <w:noProof/>
          <w:color w:val="000000"/>
          <w:sz w:val="28"/>
          <w:szCs w:val="28"/>
        </w:rPr>
      </w:pPr>
      <w:r w:rsidRPr="005A651F">
        <w:rPr>
          <w:noProof/>
          <w:color w:val="000000"/>
          <w:sz w:val="28"/>
          <w:szCs w:val="28"/>
        </w:rPr>
        <w:t xml:space="preserve">Магия (от греч. megeia – волшебство) – представляет собой ряд символических условий, ряд символических действий и ритуалов с заклинаниями и обрядами. </w:t>
      </w:r>
    </w:p>
    <w:p w:rsidR="008662C3" w:rsidRPr="005A651F" w:rsidRDefault="008662C3" w:rsidP="004C1C2B">
      <w:pPr>
        <w:spacing w:line="360" w:lineRule="auto"/>
        <w:ind w:firstLine="709"/>
        <w:jc w:val="both"/>
        <w:rPr>
          <w:noProof/>
          <w:color w:val="000000"/>
          <w:sz w:val="28"/>
          <w:szCs w:val="28"/>
        </w:rPr>
      </w:pPr>
      <w:r w:rsidRPr="005A651F">
        <w:rPr>
          <w:noProof/>
          <w:color w:val="000000"/>
          <w:sz w:val="28"/>
          <w:szCs w:val="28"/>
        </w:rPr>
        <w:t xml:space="preserve">Фетишизм (от франц. fetiche – талисман, амулет, идол) – разновидность магии, поклонение неодушевлённым предметам, которым приписываются сверхъестественные свойства. </w:t>
      </w:r>
    </w:p>
    <w:p w:rsidR="008662C3" w:rsidRPr="005A651F" w:rsidRDefault="008662C3" w:rsidP="004C1C2B">
      <w:pPr>
        <w:spacing w:line="360" w:lineRule="auto"/>
        <w:ind w:firstLine="709"/>
        <w:jc w:val="both"/>
        <w:rPr>
          <w:noProof/>
          <w:color w:val="000000"/>
          <w:sz w:val="28"/>
          <w:szCs w:val="28"/>
        </w:rPr>
      </w:pPr>
      <w:r w:rsidRPr="005A651F">
        <w:rPr>
          <w:noProof/>
          <w:color w:val="000000"/>
          <w:sz w:val="28"/>
          <w:szCs w:val="28"/>
        </w:rPr>
        <w:t xml:space="preserve">Тотемизм (от сев. – индийского ототем – его род) – вера в кровнородственные связи между родом и определённым растением или животным. </w:t>
      </w:r>
    </w:p>
    <w:p w:rsidR="00180477" w:rsidRPr="005A651F" w:rsidRDefault="00180477" w:rsidP="004C1C2B">
      <w:pPr>
        <w:widowControl w:val="0"/>
        <w:spacing w:line="360" w:lineRule="auto"/>
        <w:ind w:firstLine="709"/>
        <w:jc w:val="both"/>
        <w:rPr>
          <w:b/>
          <w:bCs/>
          <w:noProof/>
          <w:snapToGrid w:val="0"/>
          <w:color w:val="000000"/>
          <w:sz w:val="28"/>
          <w:szCs w:val="28"/>
        </w:rPr>
      </w:pPr>
    </w:p>
    <w:p w:rsidR="00180477" w:rsidRPr="005A651F" w:rsidRDefault="00180477" w:rsidP="004C1C2B">
      <w:pPr>
        <w:spacing w:line="360" w:lineRule="auto"/>
        <w:ind w:firstLine="709"/>
        <w:jc w:val="both"/>
        <w:rPr>
          <w:b/>
          <w:bCs/>
          <w:noProof/>
          <w:color w:val="000000"/>
          <w:sz w:val="28"/>
          <w:szCs w:val="28"/>
        </w:rPr>
      </w:pPr>
      <w:r w:rsidRPr="005A651F">
        <w:rPr>
          <w:b/>
          <w:bCs/>
          <w:noProof/>
          <w:color w:val="000000"/>
          <w:sz w:val="28"/>
          <w:szCs w:val="28"/>
        </w:rPr>
        <w:t>3. Материальная культура первобытных людей</w:t>
      </w:r>
    </w:p>
    <w:p w:rsidR="004C1C2B" w:rsidRPr="005A651F" w:rsidRDefault="004C1C2B" w:rsidP="004C1C2B">
      <w:pPr>
        <w:spacing w:line="360" w:lineRule="auto"/>
        <w:ind w:firstLine="709"/>
        <w:jc w:val="both"/>
        <w:rPr>
          <w:noProof/>
          <w:color w:val="000000"/>
          <w:sz w:val="28"/>
          <w:szCs w:val="28"/>
        </w:rPr>
      </w:pPr>
    </w:p>
    <w:p w:rsidR="00180477" w:rsidRPr="005A651F" w:rsidRDefault="00180477" w:rsidP="004C1C2B">
      <w:pPr>
        <w:spacing w:line="360" w:lineRule="auto"/>
        <w:ind w:firstLine="709"/>
        <w:jc w:val="both"/>
        <w:rPr>
          <w:noProof/>
          <w:color w:val="000000"/>
          <w:sz w:val="28"/>
          <w:szCs w:val="28"/>
        </w:rPr>
      </w:pPr>
      <w:r w:rsidRPr="005A651F">
        <w:rPr>
          <w:noProof/>
          <w:color w:val="000000"/>
          <w:sz w:val="28"/>
          <w:szCs w:val="28"/>
        </w:rPr>
        <w:t xml:space="preserve">Для верхнего палеолита характерно наличие разнообразных по форме, более совершенных по обработке и специализированных по назначению орудий труда, знаменующих собой скачок в развитии производительных сил. </w:t>
      </w:r>
    </w:p>
    <w:p w:rsidR="00180477" w:rsidRPr="005A651F" w:rsidRDefault="00180477" w:rsidP="004C1C2B">
      <w:pPr>
        <w:spacing w:line="360" w:lineRule="auto"/>
        <w:ind w:firstLine="709"/>
        <w:jc w:val="both"/>
        <w:rPr>
          <w:noProof/>
          <w:color w:val="000000"/>
          <w:sz w:val="28"/>
          <w:szCs w:val="28"/>
        </w:rPr>
      </w:pPr>
      <w:r w:rsidRPr="005A651F">
        <w:rPr>
          <w:noProof/>
          <w:color w:val="000000"/>
          <w:sz w:val="28"/>
          <w:szCs w:val="28"/>
        </w:rPr>
        <w:t xml:space="preserve">Отделка орудий труда стала более совершенной, так как теперь улучшилась и техника ритуала. С силой нажимался концом упругой костяной палочки или кремневым отжимом на край камня, люди быстро скалывали одну за другой длинные и узкие чешуйки камня. </w:t>
      </w:r>
    </w:p>
    <w:p w:rsidR="00180477" w:rsidRPr="005A651F" w:rsidRDefault="00180477" w:rsidP="004C1C2B">
      <w:pPr>
        <w:spacing w:line="360" w:lineRule="auto"/>
        <w:ind w:firstLine="709"/>
        <w:jc w:val="both"/>
        <w:rPr>
          <w:noProof/>
          <w:color w:val="000000"/>
          <w:sz w:val="28"/>
          <w:szCs w:val="28"/>
        </w:rPr>
      </w:pPr>
      <w:r w:rsidRPr="005A651F">
        <w:rPr>
          <w:noProof/>
          <w:color w:val="000000"/>
          <w:sz w:val="28"/>
          <w:szCs w:val="28"/>
        </w:rPr>
        <w:t xml:space="preserve">Появилась новая техника изготовления пластин – они скалывали не с дисковидного, как раньше, а с призматического по форме нуклеуса (гальки). </w:t>
      </w:r>
    </w:p>
    <w:p w:rsidR="00180477" w:rsidRPr="005A651F" w:rsidRDefault="00180477" w:rsidP="004C1C2B">
      <w:pPr>
        <w:spacing w:line="360" w:lineRule="auto"/>
        <w:ind w:firstLine="709"/>
        <w:jc w:val="both"/>
        <w:rPr>
          <w:noProof/>
          <w:color w:val="000000"/>
          <w:sz w:val="28"/>
          <w:szCs w:val="28"/>
        </w:rPr>
      </w:pPr>
      <w:r w:rsidRPr="005A651F">
        <w:rPr>
          <w:noProof/>
          <w:color w:val="000000"/>
          <w:sz w:val="28"/>
          <w:szCs w:val="28"/>
        </w:rPr>
        <w:t xml:space="preserve">Стало другим и направление ударов, которыми отделялись пластины. Теперь они направлялись не наклонно, а вертикально, от одного конца нуклеуса к другому. Это позволило резко расширить ассортимент мелких каменных орудий. </w:t>
      </w:r>
    </w:p>
    <w:p w:rsidR="00180477" w:rsidRPr="005A651F" w:rsidRDefault="00180477" w:rsidP="004C1C2B">
      <w:pPr>
        <w:spacing w:line="360" w:lineRule="auto"/>
        <w:ind w:firstLine="709"/>
        <w:jc w:val="both"/>
        <w:rPr>
          <w:noProof/>
          <w:color w:val="000000"/>
          <w:sz w:val="28"/>
          <w:szCs w:val="28"/>
        </w:rPr>
      </w:pPr>
      <w:r w:rsidRPr="005A651F">
        <w:rPr>
          <w:noProof/>
          <w:color w:val="000000"/>
          <w:sz w:val="28"/>
          <w:szCs w:val="28"/>
        </w:rPr>
        <w:t xml:space="preserve">На стоянках верхнего палеолита находят резцы, скребки, тесла, ножи, прополки, острые наконечники копий, острог, дротиков, копьеметалки, гарпуны, иглы с ушками, костяные жезлы с отверстиями (известные по названием «жезлы вождей») – приспособления для выпрямления древка дротиков, ножей, стрел. </w:t>
      </w:r>
    </w:p>
    <w:p w:rsidR="00180477" w:rsidRPr="005A651F" w:rsidRDefault="00180477" w:rsidP="004C1C2B">
      <w:pPr>
        <w:spacing w:line="360" w:lineRule="auto"/>
        <w:ind w:firstLine="709"/>
        <w:jc w:val="both"/>
        <w:rPr>
          <w:noProof/>
          <w:color w:val="000000"/>
          <w:sz w:val="28"/>
          <w:szCs w:val="28"/>
        </w:rPr>
      </w:pPr>
      <w:r w:rsidRPr="005A651F">
        <w:rPr>
          <w:noProof/>
          <w:color w:val="000000"/>
          <w:sz w:val="28"/>
          <w:szCs w:val="28"/>
        </w:rPr>
        <w:t xml:space="preserve">Основным оружием охотников стало копьё. Основным материалом служил кремень. Некоторые орудия для удобства и усиления действия снабжались оправами и рукоятками. Рукоять к кремню привязывали. Материалом, заменявшим верёвки, скорее всего, была нарезанная тонкими полосами кожа, но абсолютно точно сказать невозможно – не сохранилось ни кусочка кожи, так же как и дерева, остался только камень. </w:t>
      </w:r>
    </w:p>
    <w:p w:rsidR="00180477" w:rsidRPr="005A651F" w:rsidRDefault="00180477" w:rsidP="004C1C2B">
      <w:pPr>
        <w:spacing w:line="360" w:lineRule="auto"/>
        <w:ind w:firstLine="709"/>
        <w:jc w:val="both"/>
        <w:rPr>
          <w:noProof/>
          <w:color w:val="000000"/>
          <w:sz w:val="28"/>
          <w:szCs w:val="28"/>
        </w:rPr>
      </w:pPr>
      <w:r w:rsidRPr="005A651F">
        <w:rPr>
          <w:noProof/>
          <w:color w:val="000000"/>
          <w:sz w:val="28"/>
          <w:szCs w:val="28"/>
        </w:rPr>
        <w:t xml:space="preserve">Ученые обнаружили немало свидетельств того, что в период верхнего палеолита люди применяли различные, в том числе и механически действующие ловушки и западни для добычи животных. Это ямы-ловушки с вбитыми в дно заострёнными копьями, ловчие изгороди и даже сети. </w:t>
      </w:r>
    </w:p>
    <w:p w:rsidR="00180477" w:rsidRPr="005A651F" w:rsidRDefault="00180477" w:rsidP="004C1C2B">
      <w:pPr>
        <w:spacing w:line="360" w:lineRule="auto"/>
        <w:ind w:firstLine="709"/>
        <w:jc w:val="both"/>
        <w:rPr>
          <w:noProof/>
          <w:color w:val="000000"/>
          <w:sz w:val="28"/>
          <w:szCs w:val="28"/>
        </w:rPr>
      </w:pPr>
      <w:r w:rsidRPr="005A651F">
        <w:rPr>
          <w:noProof/>
          <w:color w:val="000000"/>
          <w:sz w:val="28"/>
          <w:szCs w:val="28"/>
        </w:rPr>
        <w:t xml:space="preserve">Очень многое для представления о жизни человека в те далекие времена дают поселения, открытые археологами. </w:t>
      </w:r>
    </w:p>
    <w:p w:rsidR="00180477" w:rsidRPr="005A651F" w:rsidRDefault="00180477" w:rsidP="004C1C2B">
      <w:pPr>
        <w:spacing w:line="360" w:lineRule="auto"/>
        <w:ind w:firstLine="709"/>
        <w:jc w:val="both"/>
        <w:rPr>
          <w:noProof/>
          <w:color w:val="000000"/>
          <w:sz w:val="28"/>
          <w:szCs w:val="28"/>
        </w:rPr>
      </w:pPr>
      <w:r w:rsidRPr="005A651F">
        <w:rPr>
          <w:noProof/>
          <w:color w:val="000000"/>
          <w:sz w:val="28"/>
          <w:szCs w:val="28"/>
        </w:rPr>
        <w:t xml:space="preserve">Конечно, в горных местностях с развитым карстом люди продолжали использовать под жилища пещеры. Но и там пещер было меньше, чем людей. Так что люди селились и на открытой местности. </w:t>
      </w:r>
    </w:p>
    <w:p w:rsidR="00180477" w:rsidRPr="005A651F" w:rsidRDefault="00180477" w:rsidP="004C1C2B">
      <w:pPr>
        <w:spacing w:line="360" w:lineRule="auto"/>
        <w:ind w:firstLine="709"/>
        <w:jc w:val="both"/>
        <w:rPr>
          <w:noProof/>
          <w:color w:val="000000"/>
          <w:sz w:val="28"/>
          <w:szCs w:val="28"/>
        </w:rPr>
      </w:pPr>
      <w:r w:rsidRPr="005A651F">
        <w:rPr>
          <w:noProof/>
          <w:color w:val="000000"/>
          <w:sz w:val="28"/>
          <w:szCs w:val="28"/>
        </w:rPr>
        <w:t xml:space="preserve">Древние люди строили землянки, как правило, большого размера, рассчитанные на несколько десятков человек. </w:t>
      </w:r>
    </w:p>
    <w:p w:rsidR="00180477" w:rsidRPr="005A651F" w:rsidRDefault="00180477" w:rsidP="004C1C2B">
      <w:pPr>
        <w:spacing w:line="360" w:lineRule="auto"/>
        <w:ind w:firstLine="709"/>
        <w:jc w:val="both"/>
        <w:rPr>
          <w:noProof/>
          <w:color w:val="000000"/>
          <w:sz w:val="28"/>
          <w:szCs w:val="28"/>
        </w:rPr>
      </w:pPr>
      <w:r w:rsidRPr="005A651F">
        <w:rPr>
          <w:noProof/>
          <w:color w:val="000000"/>
          <w:sz w:val="28"/>
          <w:szCs w:val="28"/>
        </w:rPr>
        <w:t xml:space="preserve">Большие землянки отапливались сразу несколькими очагами. Топливом служили дрова и кости животных. В крыше оставлялось отверстие для циркуляции воздуха и вывода дыма. Если стенки землянки были глубокими, их укрепляли жердями. Жердями же укреплялся и потолок. По мере увеличения рода к жилищу делались пристройки или рядом ставились небольшие землянки. Строились и наземные жилища. </w:t>
      </w:r>
    </w:p>
    <w:p w:rsidR="00180477" w:rsidRPr="005A651F" w:rsidRDefault="00180477" w:rsidP="004C1C2B">
      <w:pPr>
        <w:spacing w:line="360" w:lineRule="auto"/>
        <w:ind w:firstLine="709"/>
        <w:jc w:val="both"/>
        <w:rPr>
          <w:noProof/>
          <w:color w:val="000000"/>
          <w:sz w:val="28"/>
          <w:szCs w:val="28"/>
        </w:rPr>
      </w:pPr>
      <w:r w:rsidRPr="005A651F">
        <w:rPr>
          <w:noProof/>
          <w:color w:val="000000"/>
          <w:sz w:val="28"/>
          <w:szCs w:val="28"/>
        </w:rPr>
        <w:t xml:space="preserve">Все пристройки к большому жилищу или отдельно стоящие землянки занимались людьми. Некоторые использовались для хранения запасов пищи – сушеного, вяленого, мороженого мяса, жира и сала в летках из шкур животных. </w:t>
      </w:r>
    </w:p>
    <w:p w:rsidR="00180477" w:rsidRPr="005A651F" w:rsidRDefault="00180477" w:rsidP="004C1C2B">
      <w:pPr>
        <w:spacing w:line="360" w:lineRule="auto"/>
        <w:ind w:firstLine="709"/>
        <w:jc w:val="both"/>
        <w:rPr>
          <w:noProof/>
          <w:color w:val="000000"/>
          <w:sz w:val="28"/>
          <w:szCs w:val="28"/>
        </w:rPr>
      </w:pPr>
      <w:r w:rsidRPr="005A651F">
        <w:rPr>
          <w:noProof/>
          <w:color w:val="000000"/>
          <w:sz w:val="28"/>
          <w:szCs w:val="28"/>
        </w:rPr>
        <w:t xml:space="preserve">Судя по обилию в каменном инвентаре верхнепалеолитических стоянок шильцев и иголок, в том числе и иголок с ушками, люди к тому времени изобрели шитьё. Иголки изготавливали из кости, в качестве ниток использовали специально обработанные сухожилия или растительные волокна. </w:t>
      </w:r>
    </w:p>
    <w:p w:rsidR="00180477" w:rsidRPr="005A651F" w:rsidRDefault="00180477" w:rsidP="004C1C2B">
      <w:pPr>
        <w:spacing w:line="360" w:lineRule="auto"/>
        <w:ind w:firstLine="709"/>
        <w:jc w:val="both"/>
        <w:rPr>
          <w:noProof/>
          <w:color w:val="000000"/>
          <w:sz w:val="28"/>
          <w:szCs w:val="28"/>
        </w:rPr>
      </w:pPr>
      <w:r w:rsidRPr="005A651F">
        <w:rPr>
          <w:noProof/>
          <w:color w:val="000000"/>
          <w:sz w:val="28"/>
          <w:szCs w:val="28"/>
        </w:rPr>
        <w:t xml:space="preserve">Шитьё, конечно, было грубым, но одежда из выделанных шкур животных защищала людей от сурового климата. </w:t>
      </w:r>
    </w:p>
    <w:p w:rsidR="00180477" w:rsidRPr="005A651F" w:rsidRDefault="00180477" w:rsidP="004C1C2B">
      <w:pPr>
        <w:spacing w:line="360" w:lineRule="auto"/>
        <w:ind w:firstLine="709"/>
        <w:jc w:val="both"/>
        <w:rPr>
          <w:noProof/>
          <w:color w:val="000000"/>
          <w:sz w:val="28"/>
          <w:szCs w:val="28"/>
        </w:rPr>
      </w:pPr>
      <w:r w:rsidRPr="005A651F">
        <w:rPr>
          <w:noProof/>
          <w:color w:val="000000"/>
          <w:sz w:val="28"/>
          <w:szCs w:val="28"/>
        </w:rPr>
        <w:t xml:space="preserve">Найдена единственная статуэтка женщины не обнаженной, а в костюме, сильно напоминающем меховой комбинезон с капюшоном. Трудно сказать, была ли вся одежда древних людей подобна описанному образу. Но, безусловно, похожа на него. В жилище же люди, судя по всему, предпочитали находиться обнаженными или полуобнаженными. </w:t>
      </w:r>
    </w:p>
    <w:p w:rsidR="00180477" w:rsidRPr="005A651F" w:rsidRDefault="00180477" w:rsidP="004C1C2B">
      <w:pPr>
        <w:spacing w:line="360" w:lineRule="auto"/>
        <w:ind w:firstLine="709"/>
        <w:jc w:val="both"/>
        <w:rPr>
          <w:noProof/>
          <w:color w:val="000000"/>
          <w:sz w:val="28"/>
          <w:szCs w:val="28"/>
        </w:rPr>
      </w:pPr>
      <w:r w:rsidRPr="005A651F">
        <w:rPr>
          <w:noProof/>
          <w:color w:val="000000"/>
          <w:sz w:val="28"/>
          <w:szCs w:val="28"/>
        </w:rPr>
        <w:t xml:space="preserve">Есть предположения, что уже в те, очень древние времена, человек украсил тело татуировкой, а прическа (женская, по крайней мере) была пышной и сложной. И, конечно, широко распространены украшения – ожерелья, браслеты, подвески из клыков животных, красивых раковин и т.д. </w:t>
      </w:r>
    </w:p>
    <w:p w:rsidR="00180477" w:rsidRPr="005A651F" w:rsidRDefault="00180477" w:rsidP="004C1C2B">
      <w:pPr>
        <w:spacing w:line="360" w:lineRule="auto"/>
        <w:ind w:firstLine="709"/>
        <w:jc w:val="both"/>
        <w:rPr>
          <w:noProof/>
          <w:color w:val="000000"/>
          <w:sz w:val="28"/>
          <w:szCs w:val="28"/>
        </w:rPr>
      </w:pPr>
      <w:r w:rsidRPr="005A651F">
        <w:rPr>
          <w:noProof/>
          <w:color w:val="000000"/>
          <w:sz w:val="28"/>
          <w:szCs w:val="28"/>
        </w:rPr>
        <w:t xml:space="preserve">Что употреблял в пищу первобытный человек? Во-первых, мяса животных самых разных видов – от мамонта до зайца. Также в рационе с изобретением лука появилось мясо птицы, а с развитием рыболовства – мяса рыбы. Были в «меню» древнего человека и моллюски. </w:t>
      </w:r>
    </w:p>
    <w:p w:rsidR="00180477" w:rsidRPr="005A651F" w:rsidRDefault="00180477" w:rsidP="004C1C2B">
      <w:pPr>
        <w:spacing w:line="360" w:lineRule="auto"/>
        <w:ind w:firstLine="709"/>
        <w:jc w:val="both"/>
        <w:rPr>
          <w:noProof/>
          <w:color w:val="000000"/>
          <w:sz w:val="28"/>
          <w:szCs w:val="28"/>
        </w:rPr>
      </w:pPr>
      <w:r w:rsidRPr="005A651F">
        <w:rPr>
          <w:noProof/>
          <w:color w:val="000000"/>
          <w:sz w:val="28"/>
          <w:szCs w:val="28"/>
        </w:rPr>
        <w:t xml:space="preserve">Собирательство добавляло в рацион древнего человека съедобные плоды (ягоды, орехи, дикорастущие фрукты), злаки, коренья. Добывался и мёд диких пчел. </w:t>
      </w:r>
    </w:p>
    <w:p w:rsidR="00180477" w:rsidRPr="005A651F" w:rsidRDefault="00180477" w:rsidP="004C1C2B">
      <w:pPr>
        <w:spacing w:line="360" w:lineRule="auto"/>
        <w:ind w:firstLine="709"/>
        <w:jc w:val="both"/>
        <w:rPr>
          <w:noProof/>
          <w:color w:val="000000"/>
          <w:sz w:val="28"/>
          <w:szCs w:val="28"/>
        </w:rPr>
      </w:pPr>
      <w:r w:rsidRPr="005A651F">
        <w:rPr>
          <w:noProof/>
          <w:color w:val="000000"/>
          <w:sz w:val="28"/>
          <w:szCs w:val="28"/>
        </w:rPr>
        <w:t>Утварь древнего человека была самой примитивной, и большей частью не сохранились</w:t>
      </w:r>
      <w:r w:rsidR="00407D26" w:rsidRPr="005A651F">
        <w:rPr>
          <w:noProof/>
          <w:color w:val="000000"/>
          <w:sz w:val="28"/>
          <w:szCs w:val="28"/>
        </w:rPr>
        <w:t>.</w:t>
      </w:r>
      <w:r w:rsidRPr="005A651F">
        <w:rPr>
          <w:noProof/>
          <w:color w:val="000000"/>
          <w:sz w:val="28"/>
          <w:szCs w:val="28"/>
        </w:rPr>
        <w:t xml:space="preserve"> Данные этнографии племён, и сейчас ведущих первобытный образ жизни, позволяют предположить, что были и у людей верхнего палеолита простейшие приспособления для обжаривания пищи на огне, обработанные куски коры или дерева для выкладывания на них готовой пищи, сосуды из выделанных шкур для хране6ния продуктов и т.д. </w:t>
      </w:r>
    </w:p>
    <w:p w:rsidR="00180477" w:rsidRPr="005A651F" w:rsidRDefault="00180477" w:rsidP="004C1C2B">
      <w:pPr>
        <w:spacing w:line="360" w:lineRule="auto"/>
        <w:ind w:firstLine="709"/>
        <w:jc w:val="both"/>
        <w:rPr>
          <w:noProof/>
          <w:color w:val="000000"/>
          <w:sz w:val="28"/>
          <w:szCs w:val="28"/>
        </w:rPr>
      </w:pPr>
      <w:r w:rsidRPr="005A651F">
        <w:rPr>
          <w:noProof/>
          <w:color w:val="000000"/>
          <w:sz w:val="28"/>
          <w:szCs w:val="28"/>
        </w:rPr>
        <w:t xml:space="preserve">Огонь научились не только использовать, но и добывать не в верхнем палеолите, а намного раньше. И, безусловно, овладение огнём стало важнейшим фактором выделения человека из животного мира и превращения его в человека разумного, таким же важным как труд, прямохождение, речь. </w:t>
      </w:r>
    </w:p>
    <w:p w:rsidR="00D91D30" w:rsidRPr="005A651F" w:rsidRDefault="004C1C2B" w:rsidP="004C1C2B">
      <w:pPr>
        <w:widowControl w:val="0"/>
        <w:spacing w:line="360" w:lineRule="auto"/>
        <w:ind w:firstLine="709"/>
        <w:jc w:val="both"/>
        <w:rPr>
          <w:b/>
          <w:bCs/>
          <w:noProof/>
          <w:snapToGrid w:val="0"/>
          <w:color w:val="000000"/>
          <w:sz w:val="28"/>
          <w:szCs w:val="28"/>
        </w:rPr>
      </w:pPr>
      <w:r w:rsidRPr="005A651F">
        <w:rPr>
          <w:b/>
          <w:bCs/>
          <w:noProof/>
          <w:snapToGrid w:val="0"/>
          <w:color w:val="000000"/>
          <w:sz w:val="28"/>
          <w:szCs w:val="28"/>
        </w:rPr>
        <w:br w:type="page"/>
      </w:r>
      <w:r w:rsidR="00DD3443" w:rsidRPr="005A651F">
        <w:rPr>
          <w:b/>
          <w:bCs/>
          <w:noProof/>
          <w:snapToGrid w:val="0"/>
          <w:color w:val="000000"/>
          <w:sz w:val="28"/>
          <w:szCs w:val="28"/>
        </w:rPr>
        <w:t>4</w:t>
      </w:r>
      <w:r w:rsidR="008662C3" w:rsidRPr="005A651F">
        <w:rPr>
          <w:b/>
          <w:bCs/>
          <w:noProof/>
          <w:snapToGrid w:val="0"/>
          <w:color w:val="000000"/>
          <w:sz w:val="28"/>
          <w:szCs w:val="28"/>
        </w:rPr>
        <w:t xml:space="preserve">. </w:t>
      </w:r>
      <w:r w:rsidR="007D00CC" w:rsidRPr="005A651F">
        <w:rPr>
          <w:b/>
          <w:bCs/>
          <w:noProof/>
          <w:snapToGrid w:val="0"/>
          <w:color w:val="000000"/>
          <w:sz w:val="28"/>
          <w:szCs w:val="28"/>
        </w:rPr>
        <w:t>Особенности архаичной культуры</w:t>
      </w:r>
    </w:p>
    <w:p w:rsidR="00D91D30" w:rsidRPr="005A651F" w:rsidRDefault="00D91D30" w:rsidP="004C1C2B">
      <w:pPr>
        <w:widowControl w:val="0"/>
        <w:spacing w:line="360" w:lineRule="auto"/>
        <w:ind w:firstLine="709"/>
        <w:jc w:val="both"/>
        <w:rPr>
          <w:b/>
          <w:bCs/>
          <w:noProof/>
          <w:snapToGrid w:val="0"/>
          <w:color w:val="000000"/>
          <w:sz w:val="28"/>
          <w:szCs w:val="28"/>
        </w:rPr>
      </w:pPr>
    </w:p>
    <w:p w:rsidR="007D00CC" w:rsidRPr="005A651F" w:rsidRDefault="00D91D30" w:rsidP="004C1C2B">
      <w:pPr>
        <w:pStyle w:val="a3"/>
        <w:spacing w:before="0" w:beforeAutospacing="0" w:after="0" w:afterAutospacing="0" w:line="360" w:lineRule="auto"/>
        <w:ind w:firstLine="709"/>
        <w:rPr>
          <w:noProof/>
          <w:sz w:val="28"/>
          <w:szCs w:val="28"/>
        </w:rPr>
      </w:pPr>
      <w:r w:rsidRPr="005A651F">
        <w:rPr>
          <w:noProof/>
          <w:sz w:val="28"/>
          <w:szCs w:val="28"/>
        </w:rPr>
        <w:t>Особенности изучения первобытной культуры, зародившейся в Древнейший период истории вместе с человеком разумным, осложнены отсутствием письменных источников и недостаточной базой археологических данных. Поэтому разные науки прибегают к реконструкции тех или иных эпизодов истории этого периода, культурно-историческим аналогиям с ныне имеющимися типами ранних стадий культурного развития, чаще всего в такой роли выступают австралийские аборигены, племена Центральной Африки и др.</w:t>
      </w:r>
    </w:p>
    <w:p w:rsidR="007D00CC" w:rsidRPr="005A651F" w:rsidRDefault="00D91D30" w:rsidP="004C1C2B">
      <w:pPr>
        <w:pStyle w:val="a3"/>
        <w:spacing w:before="0" w:beforeAutospacing="0" w:after="0" w:afterAutospacing="0" w:line="360" w:lineRule="auto"/>
        <w:ind w:firstLine="709"/>
        <w:rPr>
          <w:noProof/>
          <w:sz w:val="28"/>
          <w:szCs w:val="28"/>
        </w:rPr>
      </w:pPr>
      <w:r w:rsidRPr="005A651F">
        <w:rPr>
          <w:noProof/>
          <w:sz w:val="28"/>
          <w:szCs w:val="28"/>
        </w:rPr>
        <w:t xml:space="preserve">Чем характеризовалась </w:t>
      </w:r>
      <w:r w:rsidRPr="005A651F">
        <w:rPr>
          <w:iCs/>
          <w:noProof/>
          <w:sz w:val="28"/>
          <w:szCs w:val="28"/>
        </w:rPr>
        <w:t>культура первобытных народов?</w:t>
      </w:r>
      <w:r w:rsidRPr="005A651F">
        <w:rPr>
          <w:noProof/>
          <w:sz w:val="28"/>
          <w:szCs w:val="28"/>
        </w:rPr>
        <w:t xml:space="preserve"> Теснейшими связями с природой, прямой зависимостью от нее. Приспособление к жизни окружающей природы (собирательство, приручение животных, наблюдение за повадками диких зверей и использование этих наблюдений в хозяйственной практике) сопровождалось появлением веры в сверхъестественные силы природы. Видимо, существовало мнение о том, что жизнь человека и его рода зависит от жизни </w:t>
      </w:r>
      <w:r w:rsidRPr="005A651F">
        <w:rPr>
          <w:iCs/>
          <w:noProof/>
          <w:sz w:val="28"/>
          <w:szCs w:val="28"/>
        </w:rPr>
        <w:t xml:space="preserve">какого-либо животного или растения, которые почитались либо как родоначальники рода, либо как его </w:t>
      </w:r>
      <w:r w:rsidRPr="005A651F">
        <w:rPr>
          <w:bCs/>
          <w:iCs/>
          <w:noProof/>
          <w:sz w:val="28"/>
          <w:szCs w:val="28"/>
        </w:rPr>
        <w:t>хранители- тотемы</w:t>
      </w:r>
      <w:r w:rsidRPr="005A651F">
        <w:rPr>
          <w:noProof/>
          <w:sz w:val="28"/>
          <w:szCs w:val="28"/>
        </w:rPr>
        <w:t>. Имя тотема рода часто вплеталось в титул египетских императоров, закреплялось в именах, в поздние времена в фамилиях людей разных национальностей. Капризы природы, смена времен года, стихийные бедствия - все это находило отражение в сознании первобытных и древних людей, награждавших силы природы душой, уподоблявших их богам, имевшим судьбы и характеры, подобные человеческим (</w:t>
      </w:r>
      <w:r w:rsidRPr="005A651F">
        <w:rPr>
          <w:iCs/>
          <w:noProof/>
          <w:sz w:val="28"/>
          <w:szCs w:val="28"/>
        </w:rPr>
        <w:t>мифология</w:t>
      </w:r>
      <w:r w:rsidRPr="005A651F">
        <w:rPr>
          <w:noProof/>
          <w:sz w:val="28"/>
          <w:szCs w:val="28"/>
        </w:rPr>
        <w:t>). Умственные возможности первых людей намного опережали их материальное положение, что и приводило к совершенствованию примитивных орудий труда, развитию технологий обработки камня, металла, и др.</w:t>
      </w:r>
    </w:p>
    <w:p w:rsidR="00D91D30" w:rsidRPr="005A651F" w:rsidRDefault="00D91D30" w:rsidP="004C1C2B">
      <w:pPr>
        <w:pStyle w:val="a3"/>
        <w:spacing w:before="0" w:beforeAutospacing="0" w:after="0" w:afterAutospacing="0" w:line="360" w:lineRule="auto"/>
        <w:ind w:firstLine="709"/>
        <w:rPr>
          <w:noProof/>
          <w:sz w:val="28"/>
          <w:szCs w:val="28"/>
        </w:rPr>
      </w:pPr>
      <w:r w:rsidRPr="005A651F">
        <w:rPr>
          <w:noProof/>
          <w:sz w:val="28"/>
          <w:szCs w:val="28"/>
        </w:rPr>
        <w:t xml:space="preserve">Жизнь первобытного общества была основана на </w:t>
      </w:r>
      <w:r w:rsidR="00180477" w:rsidRPr="005A651F">
        <w:rPr>
          <w:noProof/>
          <w:sz w:val="28"/>
          <w:szCs w:val="28"/>
        </w:rPr>
        <w:t>беспрекословном</w:t>
      </w:r>
      <w:r w:rsidRPr="005A651F">
        <w:rPr>
          <w:noProof/>
          <w:sz w:val="28"/>
          <w:szCs w:val="28"/>
        </w:rPr>
        <w:t xml:space="preserve"> </w:t>
      </w:r>
      <w:r w:rsidRPr="005A651F">
        <w:rPr>
          <w:iCs/>
          <w:noProof/>
          <w:sz w:val="28"/>
          <w:szCs w:val="28"/>
        </w:rPr>
        <w:t>подчинении индивида коллективу</w:t>
      </w:r>
      <w:r w:rsidRPr="005A651F">
        <w:rPr>
          <w:noProof/>
          <w:sz w:val="28"/>
          <w:szCs w:val="28"/>
        </w:rPr>
        <w:t>, для чего существовало множество запретов (</w:t>
      </w:r>
      <w:r w:rsidRPr="005A651F">
        <w:rPr>
          <w:bCs/>
          <w:iCs/>
          <w:noProof/>
          <w:sz w:val="28"/>
          <w:szCs w:val="28"/>
        </w:rPr>
        <w:t>табу</w:t>
      </w:r>
      <w:r w:rsidRPr="005A651F">
        <w:rPr>
          <w:noProof/>
          <w:sz w:val="28"/>
          <w:szCs w:val="28"/>
        </w:rPr>
        <w:t>). Самым страшным наказанием было изгнание из рода.</w:t>
      </w:r>
    </w:p>
    <w:p w:rsidR="007D00CC" w:rsidRPr="005A651F" w:rsidRDefault="00D91D30" w:rsidP="004C1C2B">
      <w:pPr>
        <w:pStyle w:val="a3"/>
        <w:spacing w:before="0" w:beforeAutospacing="0" w:after="0" w:afterAutospacing="0" w:line="360" w:lineRule="auto"/>
        <w:ind w:firstLine="709"/>
        <w:rPr>
          <w:noProof/>
          <w:sz w:val="28"/>
          <w:szCs w:val="28"/>
        </w:rPr>
      </w:pPr>
      <w:r w:rsidRPr="005A651F">
        <w:rPr>
          <w:noProof/>
          <w:sz w:val="28"/>
          <w:szCs w:val="28"/>
        </w:rPr>
        <w:t xml:space="preserve">Семья в современном понимании этого явления еще не сложилась. Главной задачей всех живущих было </w:t>
      </w:r>
      <w:r w:rsidRPr="005A651F">
        <w:rPr>
          <w:iCs/>
          <w:noProof/>
          <w:sz w:val="28"/>
          <w:szCs w:val="28"/>
        </w:rPr>
        <w:t>сохранение рода</w:t>
      </w:r>
      <w:r w:rsidRPr="005A651F">
        <w:rPr>
          <w:noProof/>
          <w:sz w:val="28"/>
          <w:szCs w:val="28"/>
        </w:rPr>
        <w:t>, как условие обеспечения жизни тотема, этому подчинялась мораль. Поэтому существовало множество форм брака: кросс-кузенные браки (брачующимися могли быть дети двоюродных сестер и братьев, но только по мужской линии); общие жены для нескольких мужчин. Дети одного возраста от разных родителей считались братьями. Поскольку установить отцовство в таких семьях было невозможно, то наследство передавалось по материнской линии.</w:t>
      </w:r>
    </w:p>
    <w:p w:rsidR="00D91D30" w:rsidRPr="005A651F" w:rsidRDefault="00D91D30" w:rsidP="004C1C2B">
      <w:pPr>
        <w:pStyle w:val="a3"/>
        <w:spacing w:before="0" w:beforeAutospacing="0" w:after="0" w:afterAutospacing="0" w:line="360" w:lineRule="auto"/>
        <w:ind w:firstLine="709"/>
        <w:rPr>
          <w:iCs/>
          <w:noProof/>
          <w:sz w:val="28"/>
          <w:szCs w:val="28"/>
        </w:rPr>
      </w:pPr>
      <w:r w:rsidRPr="005A651F">
        <w:rPr>
          <w:noProof/>
          <w:sz w:val="28"/>
          <w:szCs w:val="28"/>
        </w:rPr>
        <w:t>Первобытные культуры оставили в наследие будущим поколениям</w:t>
      </w:r>
      <w:r w:rsidR="00407D26" w:rsidRPr="005A651F">
        <w:rPr>
          <w:noProof/>
          <w:sz w:val="28"/>
          <w:szCs w:val="28"/>
        </w:rPr>
        <w:t xml:space="preserve">: </w:t>
      </w:r>
      <w:r w:rsidRPr="005A651F">
        <w:rPr>
          <w:noProof/>
          <w:sz w:val="28"/>
          <w:szCs w:val="28"/>
        </w:rPr>
        <w:t>настенную и наскальную живопись (настенная живопись в Чатал-Хююке, пещеры Альтамир</w:t>
      </w:r>
      <w:r w:rsidR="00407D26" w:rsidRPr="005A651F">
        <w:rPr>
          <w:noProof/>
          <w:sz w:val="28"/>
          <w:szCs w:val="28"/>
        </w:rPr>
        <w:t>а, Ляско, Капова пещера и др.);</w:t>
      </w:r>
      <w:r w:rsidR="007D00CC" w:rsidRPr="005A651F">
        <w:rPr>
          <w:iCs/>
          <w:noProof/>
          <w:sz w:val="28"/>
          <w:szCs w:val="28"/>
        </w:rPr>
        <w:t xml:space="preserve"> </w:t>
      </w:r>
      <w:r w:rsidRPr="005A651F">
        <w:rPr>
          <w:iCs/>
          <w:noProof/>
          <w:sz w:val="28"/>
          <w:szCs w:val="28"/>
        </w:rPr>
        <w:t>скульптурные изображения животных и человека; множество оберегов-ювелирных у</w:t>
      </w:r>
      <w:r w:rsidR="00407D26" w:rsidRPr="005A651F">
        <w:rPr>
          <w:iCs/>
          <w:noProof/>
          <w:sz w:val="28"/>
          <w:szCs w:val="28"/>
        </w:rPr>
        <w:t>крашений, ритуальных предметов;</w:t>
      </w:r>
      <w:r w:rsidR="007D00CC" w:rsidRPr="005A651F">
        <w:rPr>
          <w:iCs/>
          <w:noProof/>
          <w:sz w:val="28"/>
          <w:szCs w:val="28"/>
        </w:rPr>
        <w:t xml:space="preserve"> </w:t>
      </w:r>
      <w:r w:rsidRPr="005A651F">
        <w:rPr>
          <w:iCs/>
          <w:noProof/>
          <w:sz w:val="28"/>
          <w:szCs w:val="28"/>
        </w:rPr>
        <w:t>расписные гальки - чуринги, глиняные пластины, как наивные представления о душе человека и многое другое.</w:t>
      </w:r>
      <w:r w:rsidRPr="005A651F">
        <w:rPr>
          <w:noProof/>
          <w:sz w:val="28"/>
          <w:szCs w:val="28"/>
        </w:rPr>
        <w:t xml:space="preserve"> </w:t>
      </w:r>
    </w:p>
    <w:p w:rsidR="007D00CC" w:rsidRPr="005A651F" w:rsidRDefault="00D91D30" w:rsidP="004C1C2B">
      <w:pPr>
        <w:pStyle w:val="a3"/>
        <w:spacing w:before="0" w:beforeAutospacing="0" w:after="0" w:afterAutospacing="0" w:line="360" w:lineRule="auto"/>
        <w:ind w:firstLine="709"/>
        <w:rPr>
          <w:noProof/>
          <w:sz w:val="28"/>
          <w:szCs w:val="28"/>
        </w:rPr>
      </w:pPr>
      <w:r w:rsidRPr="005A651F">
        <w:rPr>
          <w:noProof/>
          <w:sz w:val="28"/>
          <w:szCs w:val="28"/>
        </w:rPr>
        <w:t>Созданное в период предыстории вошло в культурную память народов поздних эпох, утратив многие первоначальные смысловые аспекты.</w:t>
      </w:r>
    </w:p>
    <w:p w:rsidR="00D91D30" w:rsidRPr="005A651F" w:rsidRDefault="00D91D30" w:rsidP="004C1C2B">
      <w:pPr>
        <w:pStyle w:val="a3"/>
        <w:spacing w:before="0" w:beforeAutospacing="0" w:after="0" w:afterAutospacing="0" w:line="360" w:lineRule="auto"/>
        <w:ind w:firstLine="709"/>
        <w:rPr>
          <w:noProof/>
          <w:sz w:val="28"/>
          <w:szCs w:val="28"/>
        </w:rPr>
      </w:pPr>
      <w:r w:rsidRPr="005A651F">
        <w:rPr>
          <w:noProof/>
          <w:sz w:val="28"/>
          <w:szCs w:val="28"/>
        </w:rPr>
        <w:t>Переход от предыстории к истории происходит в процессе образования первых городов-государств, появления письменности, институтов власти, церкви, армии и начинается с 4-3 тыс. лет до н. э. Ранее всего образование государств проходило на землях, свободных от оледенения. Это были земли Африки, Юго-Западной, Южной, Центральной и Восточной Азии. Здесь складывается уже в это время основа традиционных культур, которые переживут многие века и тысячелетия и доживут до Новейшего времени, до наших дней.</w:t>
      </w:r>
    </w:p>
    <w:p w:rsidR="005D325D" w:rsidRPr="005A651F" w:rsidRDefault="004C1C2B" w:rsidP="004C1C2B">
      <w:pPr>
        <w:spacing w:line="360" w:lineRule="auto"/>
        <w:ind w:firstLine="709"/>
        <w:jc w:val="both"/>
        <w:rPr>
          <w:b/>
          <w:noProof/>
          <w:color w:val="000000"/>
          <w:sz w:val="28"/>
          <w:szCs w:val="28"/>
        </w:rPr>
      </w:pPr>
      <w:r w:rsidRPr="005A651F">
        <w:rPr>
          <w:b/>
          <w:noProof/>
          <w:color w:val="000000"/>
          <w:sz w:val="28"/>
          <w:szCs w:val="28"/>
        </w:rPr>
        <w:br w:type="page"/>
      </w:r>
      <w:r w:rsidR="005D325D" w:rsidRPr="005A651F">
        <w:rPr>
          <w:b/>
          <w:noProof/>
          <w:color w:val="000000"/>
          <w:sz w:val="28"/>
          <w:szCs w:val="28"/>
        </w:rPr>
        <w:t>Заключение</w:t>
      </w:r>
    </w:p>
    <w:p w:rsidR="004F0D5A" w:rsidRPr="005A651F" w:rsidRDefault="004F0D5A" w:rsidP="004C1C2B">
      <w:pPr>
        <w:spacing w:line="360" w:lineRule="auto"/>
        <w:ind w:firstLine="709"/>
        <w:jc w:val="both"/>
        <w:rPr>
          <w:b/>
          <w:noProof/>
          <w:color w:val="000000"/>
          <w:sz w:val="28"/>
          <w:szCs w:val="28"/>
        </w:rPr>
      </w:pPr>
    </w:p>
    <w:p w:rsidR="004F0D5A" w:rsidRPr="005A651F" w:rsidRDefault="004F0D5A" w:rsidP="004C1C2B">
      <w:pPr>
        <w:spacing w:line="360" w:lineRule="auto"/>
        <w:ind w:firstLine="709"/>
        <w:jc w:val="both"/>
        <w:rPr>
          <w:noProof/>
          <w:color w:val="000000"/>
          <w:sz w:val="28"/>
          <w:szCs w:val="28"/>
        </w:rPr>
      </w:pPr>
      <w:r w:rsidRPr="005A651F">
        <w:rPr>
          <w:noProof/>
          <w:color w:val="000000"/>
          <w:sz w:val="28"/>
          <w:szCs w:val="28"/>
        </w:rPr>
        <w:t>Подводя итоги, можно выделить следующие черт</w:t>
      </w:r>
      <w:r w:rsidR="00407D26" w:rsidRPr="005A651F">
        <w:rPr>
          <w:noProof/>
          <w:color w:val="000000"/>
          <w:sz w:val="28"/>
          <w:szCs w:val="28"/>
        </w:rPr>
        <w:t>ы ранних форм культуры.</w:t>
      </w:r>
    </w:p>
    <w:p w:rsidR="00407D26" w:rsidRPr="005A651F" w:rsidRDefault="004F0D5A" w:rsidP="004C1C2B">
      <w:pPr>
        <w:spacing w:line="360" w:lineRule="auto"/>
        <w:ind w:firstLine="709"/>
        <w:jc w:val="both"/>
        <w:rPr>
          <w:noProof/>
          <w:color w:val="000000"/>
          <w:sz w:val="28"/>
          <w:szCs w:val="28"/>
        </w:rPr>
      </w:pPr>
      <w:r w:rsidRPr="005A651F">
        <w:rPr>
          <w:noProof/>
          <w:color w:val="000000"/>
          <w:sz w:val="28"/>
          <w:szCs w:val="28"/>
        </w:rPr>
        <w:t>Основным материалом культуры являлся камень: кремень, обсидиан, диорит и др. Дерево и кость выполняли дополнительные функции.</w:t>
      </w:r>
    </w:p>
    <w:p w:rsidR="00407D26" w:rsidRPr="005A651F" w:rsidRDefault="004F0D5A" w:rsidP="004C1C2B">
      <w:pPr>
        <w:spacing w:line="360" w:lineRule="auto"/>
        <w:ind w:firstLine="709"/>
        <w:jc w:val="both"/>
        <w:rPr>
          <w:noProof/>
          <w:color w:val="000000"/>
          <w:sz w:val="28"/>
          <w:szCs w:val="28"/>
        </w:rPr>
      </w:pPr>
      <w:r w:rsidRPr="005A651F">
        <w:rPr>
          <w:noProof/>
          <w:color w:val="000000"/>
          <w:sz w:val="28"/>
          <w:szCs w:val="28"/>
        </w:rPr>
        <w:t xml:space="preserve">На первом этапе становления общества важнейшую роль выполняла культура присвоения - в трёх её видах: охота, собирательство, скотоводство. </w:t>
      </w:r>
    </w:p>
    <w:p w:rsidR="004F0D5A" w:rsidRPr="005A651F" w:rsidRDefault="004F0D5A" w:rsidP="004C1C2B">
      <w:pPr>
        <w:spacing w:line="360" w:lineRule="auto"/>
        <w:ind w:firstLine="709"/>
        <w:jc w:val="both"/>
        <w:rPr>
          <w:noProof/>
          <w:color w:val="000000"/>
          <w:sz w:val="28"/>
          <w:szCs w:val="28"/>
        </w:rPr>
      </w:pPr>
      <w:r w:rsidRPr="005A651F">
        <w:rPr>
          <w:noProof/>
          <w:color w:val="000000"/>
          <w:sz w:val="28"/>
          <w:szCs w:val="28"/>
        </w:rPr>
        <w:t>Если вначале культура характеризовалась примитивным синкретумом, для неё не было характерно выделение духовной деятельности в качестве самостоятельной области, то в культуре производства происходит деление культуры на два вида: материальную и духовную.</w:t>
      </w:r>
    </w:p>
    <w:p w:rsidR="004F0D5A" w:rsidRPr="005A651F" w:rsidRDefault="004F0D5A" w:rsidP="004C1C2B">
      <w:pPr>
        <w:spacing w:line="360" w:lineRule="auto"/>
        <w:ind w:firstLine="709"/>
        <w:jc w:val="both"/>
        <w:rPr>
          <w:noProof/>
          <w:color w:val="000000"/>
          <w:sz w:val="28"/>
          <w:szCs w:val="28"/>
        </w:rPr>
      </w:pPr>
      <w:r w:rsidRPr="005A651F">
        <w:rPr>
          <w:noProof/>
          <w:color w:val="000000"/>
          <w:sz w:val="28"/>
          <w:szCs w:val="28"/>
        </w:rPr>
        <w:t>Вместе с человеком, обществом, происходит и возникновение культуры. Антропогенез, социогенез, культурогенез - это единый процесс, образованный тремя взаимодополняющими, коэволюционными потоками. духовная культура с самого начала опредмечивалась в орудиях труда, приёмах охоты, в технологиях изготовления утвари. И лишь позднее она получила возможность опредмечиваться в слове, речи.</w:t>
      </w:r>
    </w:p>
    <w:p w:rsidR="004F0D5A" w:rsidRPr="005A651F" w:rsidRDefault="004F0D5A" w:rsidP="004C1C2B">
      <w:pPr>
        <w:spacing w:line="360" w:lineRule="auto"/>
        <w:ind w:firstLine="709"/>
        <w:jc w:val="both"/>
        <w:rPr>
          <w:noProof/>
          <w:color w:val="000000"/>
          <w:sz w:val="28"/>
          <w:szCs w:val="28"/>
        </w:rPr>
      </w:pPr>
      <w:r w:rsidRPr="005A651F">
        <w:rPr>
          <w:noProof/>
          <w:color w:val="000000"/>
          <w:sz w:val="28"/>
          <w:szCs w:val="28"/>
        </w:rPr>
        <w:t>Духовная культура, получив относительно самостоятельную форму существования - ещё долго оставалась неспециализированной, синкретичной. В ней присутствовали рациональные и иррациональные компоненты, знания и вера, эмоции и разум.</w:t>
      </w:r>
    </w:p>
    <w:p w:rsidR="004F0D5A" w:rsidRPr="005A651F" w:rsidRDefault="004F0D5A" w:rsidP="004C1C2B">
      <w:pPr>
        <w:spacing w:line="360" w:lineRule="auto"/>
        <w:ind w:firstLine="709"/>
        <w:jc w:val="both"/>
        <w:rPr>
          <w:noProof/>
          <w:color w:val="000000"/>
          <w:sz w:val="28"/>
          <w:szCs w:val="28"/>
        </w:rPr>
      </w:pPr>
      <w:r w:rsidRPr="005A651F">
        <w:rPr>
          <w:noProof/>
          <w:color w:val="000000"/>
          <w:sz w:val="28"/>
          <w:szCs w:val="28"/>
        </w:rPr>
        <w:t>В художественной культуре, в искусстве - изображения, статуэтки характеризуются примитивным подобием своим оригиналам, наивностью, реализмом.</w:t>
      </w:r>
    </w:p>
    <w:p w:rsidR="00407D26" w:rsidRPr="005A651F" w:rsidRDefault="004F0D5A" w:rsidP="004C1C2B">
      <w:pPr>
        <w:spacing w:line="360" w:lineRule="auto"/>
        <w:ind w:firstLine="709"/>
        <w:jc w:val="both"/>
        <w:rPr>
          <w:noProof/>
          <w:color w:val="000000"/>
          <w:sz w:val="28"/>
          <w:szCs w:val="28"/>
        </w:rPr>
      </w:pPr>
      <w:r w:rsidRPr="005A651F">
        <w:rPr>
          <w:noProof/>
          <w:color w:val="000000"/>
          <w:sz w:val="28"/>
          <w:szCs w:val="28"/>
        </w:rPr>
        <w:t>Изображения следовали за жизнью. Их отличали динамизм, движение, в них подчёркивались ловкость, быстрота, сила.</w:t>
      </w:r>
    </w:p>
    <w:p w:rsidR="00407D26" w:rsidRPr="005A651F" w:rsidRDefault="004F0D5A" w:rsidP="004C1C2B">
      <w:pPr>
        <w:spacing w:line="360" w:lineRule="auto"/>
        <w:ind w:firstLine="709"/>
        <w:jc w:val="both"/>
        <w:rPr>
          <w:noProof/>
          <w:color w:val="000000"/>
          <w:sz w:val="28"/>
          <w:szCs w:val="28"/>
        </w:rPr>
      </w:pPr>
      <w:r w:rsidRPr="005A651F">
        <w:rPr>
          <w:noProof/>
          <w:color w:val="000000"/>
          <w:sz w:val="28"/>
          <w:szCs w:val="28"/>
        </w:rPr>
        <w:t>Первобытного художника интересуют социально-значимые для общины образы - объекты охоты и воспроизводство жизни. Изображения служили не удовлетворению эстетических вкусов - их ещё не было, а консолидации общины. Так, рисунки на скалах создавались с целью сбора членов общины перед сезоном охоты, а после её окончания изображений не создавалось.</w:t>
      </w:r>
    </w:p>
    <w:p w:rsidR="00407D26" w:rsidRPr="005A651F" w:rsidRDefault="004F0D5A" w:rsidP="004C1C2B">
      <w:pPr>
        <w:spacing w:line="360" w:lineRule="auto"/>
        <w:ind w:firstLine="709"/>
        <w:jc w:val="both"/>
        <w:rPr>
          <w:noProof/>
          <w:color w:val="000000"/>
          <w:sz w:val="28"/>
          <w:szCs w:val="28"/>
        </w:rPr>
      </w:pPr>
      <w:r w:rsidRPr="005A651F">
        <w:rPr>
          <w:noProof/>
          <w:color w:val="000000"/>
          <w:sz w:val="28"/>
          <w:szCs w:val="28"/>
        </w:rPr>
        <w:t>В изображениях отсутствовали привычные для нас пропорции - иногда изображался маленький зверь, но зато большой охотник. Не было и перспективы.</w:t>
      </w:r>
    </w:p>
    <w:p w:rsidR="004F0D5A" w:rsidRPr="005A651F" w:rsidRDefault="004F0D5A" w:rsidP="004C1C2B">
      <w:pPr>
        <w:spacing w:line="360" w:lineRule="auto"/>
        <w:ind w:firstLine="709"/>
        <w:jc w:val="both"/>
        <w:rPr>
          <w:noProof/>
          <w:color w:val="000000"/>
          <w:sz w:val="28"/>
          <w:szCs w:val="28"/>
        </w:rPr>
      </w:pPr>
      <w:r w:rsidRPr="005A651F">
        <w:rPr>
          <w:noProof/>
          <w:color w:val="000000"/>
          <w:sz w:val="28"/>
          <w:szCs w:val="28"/>
        </w:rPr>
        <w:t>Переход к культуре производства привёл к изменениям в объекте поклонения, для вербальной культуры стала характерной мифология. В художественной культуре преобладающими стали абстрактные компоненты - рисунок сменяет орнамент, узор, знак развивается в символ.</w:t>
      </w:r>
    </w:p>
    <w:p w:rsidR="005D325D" w:rsidRPr="005A651F" w:rsidRDefault="004C1C2B" w:rsidP="004C1C2B">
      <w:pPr>
        <w:spacing w:line="360" w:lineRule="auto"/>
        <w:ind w:firstLine="709"/>
        <w:jc w:val="both"/>
        <w:rPr>
          <w:b/>
          <w:noProof/>
          <w:color w:val="000000"/>
          <w:sz w:val="28"/>
          <w:szCs w:val="28"/>
        </w:rPr>
      </w:pPr>
      <w:r w:rsidRPr="005A651F">
        <w:rPr>
          <w:b/>
          <w:noProof/>
          <w:color w:val="000000"/>
          <w:sz w:val="28"/>
          <w:szCs w:val="28"/>
        </w:rPr>
        <w:br w:type="page"/>
      </w:r>
      <w:r w:rsidR="005D325D" w:rsidRPr="005A651F">
        <w:rPr>
          <w:b/>
          <w:noProof/>
          <w:color w:val="000000"/>
          <w:sz w:val="28"/>
          <w:szCs w:val="28"/>
        </w:rPr>
        <w:t>Список использ</w:t>
      </w:r>
      <w:r w:rsidR="00407D26" w:rsidRPr="005A651F">
        <w:rPr>
          <w:b/>
          <w:noProof/>
          <w:color w:val="000000"/>
          <w:sz w:val="28"/>
          <w:szCs w:val="28"/>
        </w:rPr>
        <w:t>уемой</w:t>
      </w:r>
      <w:r w:rsidR="005D325D" w:rsidRPr="005A651F">
        <w:rPr>
          <w:b/>
          <w:noProof/>
          <w:color w:val="000000"/>
          <w:sz w:val="28"/>
          <w:szCs w:val="28"/>
        </w:rPr>
        <w:t xml:space="preserve"> лите</w:t>
      </w:r>
      <w:r w:rsidR="00407D26" w:rsidRPr="005A651F">
        <w:rPr>
          <w:b/>
          <w:noProof/>
          <w:color w:val="000000"/>
          <w:sz w:val="28"/>
          <w:szCs w:val="28"/>
        </w:rPr>
        <w:t>ратуры</w:t>
      </w:r>
    </w:p>
    <w:p w:rsidR="005D325D" w:rsidRPr="005A651F" w:rsidRDefault="005D325D" w:rsidP="004C1C2B">
      <w:pPr>
        <w:spacing w:line="360" w:lineRule="auto"/>
        <w:ind w:firstLine="709"/>
        <w:jc w:val="both"/>
        <w:rPr>
          <w:noProof/>
          <w:color w:val="000000"/>
          <w:sz w:val="28"/>
          <w:szCs w:val="28"/>
        </w:rPr>
      </w:pPr>
    </w:p>
    <w:p w:rsidR="005D325D" w:rsidRPr="005A651F" w:rsidRDefault="00407D26" w:rsidP="004C1C2B">
      <w:pPr>
        <w:spacing w:line="360" w:lineRule="auto"/>
        <w:jc w:val="both"/>
        <w:rPr>
          <w:noProof/>
          <w:color w:val="000000"/>
          <w:sz w:val="28"/>
          <w:szCs w:val="28"/>
        </w:rPr>
      </w:pPr>
      <w:r w:rsidRPr="005A651F">
        <w:rPr>
          <w:noProof/>
          <w:color w:val="000000"/>
          <w:sz w:val="28"/>
          <w:szCs w:val="28"/>
        </w:rPr>
        <w:t xml:space="preserve">1. </w:t>
      </w:r>
      <w:r w:rsidR="005D325D" w:rsidRPr="005A651F">
        <w:rPr>
          <w:noProof/>
          <w:color w:val="000000"/>
          <w:sz w:val="28"/>
          <w:szCs w:val="28"/>
        </w:rPr>
        <w:t>Кравченко А. И. Культурология: учебное пособие для вузов. М., 2001.</w:t>
      </w:r>
    </w:p>
    <w:p w:rsidR="005D325D" w:rsidRPr="005A651F" w:rsidRDefault="00407D26" w:rsidP="004C1C2B">
      <w:pPr>
        <w:spacing w:line="360" w:lineRule="auto"/>
        <w:jc w:val="both"/>
        <w:rPr>
          <w:noProof/>
          <w:color w:val="000000"/>
          <w:sz w:val="28"/>
          <w:szCs w:val="28"/>
        </w:rPr>
      </w:pPr>
      <w:r w:rsidRPr="005A651F">
        <w:rPr>
          <w:noProof/>
          <w:color w:val="000000"/>
          <w:sz w:val="28"/>
          <w:szCs w:val="28"/>
        </w:rPr>
        <w:t xml:space="preserve">2. </w:t>
      </w:r>
      <w:r w:rsidR="005D325D" w:rsidRPr="005A651F">
        <w:rPr>
          <w:noProof/>
          <w:color w:val="000000"/>
          <w:sz w:val="28"/>
          <w:szCs w:val="28"/>
        </w:rPr>
        <w:t xml:space="preserve">Орлова Э.А. Динамика культуры и целеполагающая активность человека.// </w:t>
      </w:r>
      <w:r w:rsidRPr="005A651F">
        <w:rPr>
          <w:noProof/>
          <w:color w:val="000000"/>
          <w:sz w:val="28"/>
          <w:szCs w:val="28"/>
        </w:rPr>
        <w:t xml:space="preserve">3. </w:t>
      </w:r>
      <w:r w:rsidR="005D325D" w:rsidRPr="005A651F">
        <w:rPr>
          <w:noProof/>
          <w:color w:val="000000"/>
          <w:sz w:val="28"/>
          <w:szCs w:val="28"/>
        </w:rPr>
        <w:t>Морфология культуры. Структура и динамика. М., 1994.</w:t>
      </w:r>
    </w:p>
    <w:p w:rsidR="00DB55EE" w:rsidRPr="005A651F" w:rsidRDefault="00407D26" w:rsidP="004C1C2B">
      <w:pPr>
        <w:spacing w:line="360" w:lineRule="auto"/>
        <w:jc w:val="both"/>
        <w:rPr>
          <w:noProof/>
          <w:color w:val="000000"/>
          <w:sz w:val="28"/>
          <w:szCs w:val="28"/>
        </w:rPr>
      </w:pPr>
      <w:r w:rsidRPr="005A651F">
        <w:rPr>
          <w:noProof/>
          <w:color w:val="000000"/>
          <w:sz w:val="28"/>
          <w:szCs w:val="28"/>
        </w:rPr>
        <w:t xml:space="preserve">4. </w:t>
      </w:r>
      <w:r w:rsidR="00DB55EE" w:rsidRPr="005A651F">
        <w:rPr>
          <w:noProof/>
          <w:color w:val="000000"/>
          <w:sz w:val="28"/>
          <w:szCs w:val="28"/>
        </w:rPr>
        <w:t>Шовен Реми. Поведение животных. М., 1972</w:t>
      </w:r>
    </w:p>
    <w:p w:rsidR="00407D26" w:rsidRPr="005A651F" w:rsidRDefault="00407D26" w:rsidP="004C1C2B">
      <w:pPr>
        <w:spacing w:line="360" w:lineRule="auto"/>
        <w:jc w:val="both"/>
        <w:rPr>
          <w:noProof/>
          <w:color w:val="000000"/>
          <w:sz w:val="28"/>
          <w:szCs w:val="28"/>
        </w:rPr>
      </w:pPr>
      <w:r w:rsidRPr="005A651F">
        <w:rPr>
          <w:noProof/>
          <w:color w:val="000000"/>
          <w:sz w:val="28"/>
          <w:szCs w:val="28"/>
        </w:rPr>
        <w:t>5. Полищук В. И. Культурология. М., 1999.</w:t>
      </w:r>
    </w:p>
    <w:p w:rsidR="00DB55EE" w:rsidRPr="005A651F" w:rsidRDefault="00407D26" w:rsidP="004C1C2B">
      <w:pPr>
        <w:spacing w:line="360" w:lineRule="auto"/>
        <w:jc w:val="both"/>
        <w:rPr>
          <w:noProof/>
          <w:color w:val="000000"/>
          <w:sz w:val="28"/>
          <w:szCs w:val="28"/>
        </w:rPr>
      </w:pPr>
      <w:r w:rsidRPr="005A651F">
        <w:rPr>
          <w:noProof/>
          <w:color w:val="000000"/>
          <w:sz w:val="28"/>
          <w:szCs w:val="28"/>
        </w:rPr>
        <w:t xml:space="preserve">6. </w:t>
      </w:r>
      <w:r w:rsidR="00DB55EE" w:rsidRPr="005A651F">
        <w:rPr>
          <w:noProof/>
          <w:color w:val="000000"/>
          <w:sz w:val="28"/>
          <w:szCs w:val="28"/>
        </w:rPr>
        <w:t>Чудинов В.А. Предпосылки возн</w:t>
      </w:r>
      <w:r w:rsidRPr="005A651F">
        <w:rPr>
          <w:noProof/>
          <w:color w:val="000000"/>
          <w:sz w:val="28"/>
          <w:szCs w:val="28"/>
        </w:rPr>
        <w:t xml:space="preserve">икновения культуры // «Академия </w:t>
      </w:r>
      <w:r w:rsidR="00DB55EE" w:rsidRPr="005A651F">
        <w:rPr>
          <w:noProof/>
          <w:color w:val="000000"/>
          <w:sz w:val="28"/>
          <w:szCs w:val="28"/>
        </w:rPr>
        <w:t>Тринитаризма», М., Эл № 77-6567, публ.12469, 30.09.2005</w:t>
      </w:r>
      <w:bookmarkStart w:id="7" w:name="_GoBack"/>
      <w:bookmarkEnd w:id="7"/>
    </w:p>
    <w:sectPr w:rsidR="00DB55EE" w:rsidRPr="005A651F" w:rsidSect="004C1C2B">
      <w:footerReference w:type="even" r:id="rId7"/>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47EE" w:rsidRDefault="005847EE">
      <w:r>
        <w:separator/>
      </w:r>
    </w:p>
  </w:endnote>
  <w:endnote w:type="continuationSeparator" w:id="0">
    <w:p w:rsidR="005847EE" w:rsidRDefault="00584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0DA2" w:rsidRDefault="00750DA2" w:rsidP="00160C0E">
    <w:pPr>
      <w:pStyle w:val="a4"/>
      <w:framePr w:wrap="around" w:vAnchor="text" w:hAnchor="margin" w:xAlign="center" w:y="1"/>
      <w:rPr>
        <w:rStyle w:val="a6"/>
      </w:rPr>
    </w:pPr>
  </w:p>
  <w:p w:rsidR="00750DA2" w:rsidRDefault="00750DA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0DA2" w:rsidRDefault="00892F6E" w:rsidP="00160C0E">
    <w:pPr>
      <w:pStyle w:val="a4"/>
      <w:framePr w:wrap="around" w:vAnchor="text" w:hAnchor="margin" w:xAlign="center" w:y="1"/>
      <w:rPr>
        <w:rStyle w:val="a6"/>
      </w:rPr>
    </w:pPr>
    <w:r>
      <w:rPr>
        <w:rStyle w:val="a6"/>
        <w:noProof/>
      </w:rPr>
      <w:t>2</w:t>
    </w:r>
  </w:p>
  <w:p w:rsidR="00750DA2" w:rsidRDefault="00750DA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47EE" w:rsidRDefault="005847EE">
      <w:r>
        <w:separator/>
      </w:r>
    </w:p>
  </w:footnote>
  <w:footnote w:type="continuationSeparator" w:id="0">
    <w:p w:rsidR="005847EE" w:rsidRDefault="005847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1C3E"/>
    <w:multiLevelType w:val="hybridMultilevel"/>
    <w:tmpl w:val="5FDCF5D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E53178C"/>
    <w:multiLevelType w:val="multilevel"/>
    <w:tmpl w:val="0A96A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F144399"/>
    <w:multiLevelType w:val="multilevel"/>
    <w:tmpl w:val="1666B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6544B29"/>
    <w:multiLevelType w:val="multilevel"/>
    <w:tmpl w:val="37D8AE3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6CFC"/>
    <w:rsid w:val="00011F4F"/>
    <w:rsid w:val="000D00BE"/>
    <w:rsid w:val="000D3E14"/>
    <w:rsid w:val="00160C0E"/>
    <w:rsid w:val="00180477"/>
    <w:rsid w:val="00203819"/>
    <w:rsid w:val="002E6569"/>
    <w:rsid w:val="003E7EB3"/>
    <w:rsid w:val="00407D26"/>
    <w:rsid w:val="004C1C2B"/>
    <w:rsid w:val="004F0D5A"/>
    <w:rsid w:val="0051082F"/>
    <w:rsid w:val="005847EE"/>
    <w:rsid w:val="005A651F"/>
    <w:rsid w:val="005D325D"/>
    <w:rsid w:val="0065211A"/>
    <w:rsid w:val="00704002"/>
    <w:rsid w:val="00750DA2"/>
    <w:rsid w:val="007B5D8C"/>
    <w:rsid w:val="007D00CC"/>
    <w:rsid w:val="0083135E"/>
    <w:rsid w:val="008662C3"/>
    <w:rsid w:val="00892F6E"/>
    <w:rsid w:val="00A72FC2"/>
    <w:rsid w:val="00A91060"/>
    <w:rsid w:val="00BF4C89"/>
    <w:rsid w:val="00CC6F6D"/>
    <w:rsid w:val="00D02DA3"/>
    <w:rsid w:val="00D86673"/>
    <w:rsid w:val="00D91D30"/>
    <w:rsid w:val="00DB55EE"/>
    <w:rsid w:val="00DD3443"/>
    <w:rsid w:val="00E050B1"/>
    <w:rsid w:val="00EA5C4C"/>
    <w:rsid w:val="00EC2C20"/>
    <w:rsid w:val="00ED2BE6"/>
    <w:rsid w:val="00F1049C"/>
    <w:rsid w:val="00F96C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CDF070A-7091-4A2D-B9D2-7B6E5B16D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
    <w:qFormat/>
    <w:rsid w:val="00D8667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D91D30"/>
    <w:pPr>
      <w:spacing w:before="100" w:beforeAutospacing="1" w:after="100" w:afterAutospacing="1"/>
      <w:ind w:firstLine="300"/>
      <w:jc w:val="both"/>
    </w:pPr>
    <w:rPr>
      <w:color w:val="000000"/>
    </w:rPr>
  </w:style>
  <w:style w:type="paragraph" w:customStyle="1" w:styleId="mt">
    <w:name w:val="mt"/>
    <w:basedOn w:val="a"/>
    <w:rsid w:val="00DB55EE"/>
    <w:pPr>
      <w:spacing w:before="60"/>
      <w:ind w:firstLine="450"/>
    </w:pPr>
  </w:style>
  <w:style w:type="paragraph" w:styleId="a4">
    <w:name w:val="footer"/>
    <w:basedOn w:val="a"/>
    <w:link w:val="a5"/>
    <w:uiPriority w:val="99"/>
    <w:rsid w:val="007D00CC"/>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7D00CC"/>
    <w:rPr>
      <w:rFonts w:cs="Times New Roman"/>
    </w:rPr>
  </w:style>
  <w:style w:type="paragraph" w:styleId="a7">
    <w:name w:val="header"/>
    <w:basedOn w:val="a"/>
    <w:link w:val="a8"/>
    <w:uiPriority w:val="99"/>
    <w:unhideWhenUsed/>
    <w:rsid w:val="004C1C2B"/>
    <w:pPr>
      <w:tabs>
        <w:tab w:val="center" w:pos="4677"/>
        <w:tab w:val="right" w:pos="9355"/>
      </w:tabs>
    </w:pPr>
  </w:style>
  <w:style w:type="character" w:customStyle="1" w:styleId="a8">
    <w:name w:val="Верхний колонтитул Знак"/>
    <w:link w:val="a7"/>
    <w:uiPriority w:val="99"/>
    <w:locked/>
    <w:rsid w:val="004C1C2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3641860">
      <w:marLeft w:val="0"/>
      <w:marRight w:val="0"/>
      <w:marTop w:val="0"/>
      <w:marBottom w:val="0"/>
      <w:divBdr>
        <w:top w:val="none" w:sz="0" w:space="0" w:color="auto"/>
        <w:left w:val="none" w:sz="0" w:space="0" w:color="auto"/>
        <w:bottom w:val="none" w:sz="0" w:space="0" w:color="auto"/>
        <w:right w:val="none" w:sz="0" w:space="0" w:color="auto"/>
      </w:divBdr>
      <w:divsChild>
        <w:div w:id="543641862">
          <w:marLeft w:val="0"/>
          <w:marRight w:val="0"/>
          <w:marTop w:val="0"/>
          <w:marBottom w:val="0"/>
          <w:divBdr>
            <w:top w:val="none" w:sz="0" w:space="0" w:color="auto"/>
            <w:left w:val="none" w:sz="0" w:space="0" w:color="auto"/>
            <w:bottom w:val="none" w:sz="0" w:space="0" w:color="auto"/>
            <w:right w:val="none" w:sz="0" w:space="0" w:color="auto"/>
          </w:divBdr>
        </w:div>
      </w:divsChild>
    </w:div>
    <w:div w:id="543641861">
      <w:marLeft w:val="0"/>
      <w:marRight w:val="0"/>
      <w:marTop w:val="0"/>
      <w:marBottom w:val="0"/>
      <w:divBdr>
        <w:top w:val="none" w:sz="0" w:space="0" w:color="auto"/>
        <w:left w:val="none" w:sz="0" w:space="0" w:color="auto"/>
        <w:bottom w:val="none" w:sz="0" w:space="0" w:color="auto"/>
        <w:right w:val="none" w:sz="0" w:space="0" w:color="auto"/>
      </w:divBdr>
    </w:div>
    <w:div w:id="5436418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3599</Words>
  <Characters>20517</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Характерные черты ранних форм культуры</vt:lpstr>
    </vt:vector>
  </TitlesOfParts>
  <Company/>
  <LinksUpToDate>false</LinksUpToDate>
  <CharactersWithSpaces>24068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Характерные черты ранних форм культуры</dc:title>
  <dc:subject/>
  <dc:creator>operator</dc:creator>
  <cp:keywords/>
  <dc:description/>
  <cp:lastModifiedBy>admin</cp:lastModifiedBy>
  <cp:revision>2</cp:revision>
  <dcterms:created xsi:type="dcterms:W3CDTF">2014-03-10T22:02:00Z</dcterms:created>
  <dcterms:modified xsi:type="dcterms:W3CDTF">2014-03-10T22:02:00Z</dcterms:modified>
</cp:coreProperties>
</file>