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26" w:rsidRP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A40AF">
        <w:rPr>
          <w:b/>
          <w:sz w:val="28"/>
          <w:szCs w:val="28"/>
          <w:lang w:val="uk-UA"/>
        </w:rPr>
        <w:t>МІНІСТЕРСТВО ОСВІТИ І НАУКИ УКРАЇНИ</w:t>
      </w:r>
    </w:p>
    <w:p w:rsidR="002A40AF" w:rsidRP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A40AF">
        <w:rPr>
          <w:b/>
          <w:sz w:val="28"/>
          <w:szCs w:val="28"/>
          <w:lang w:val="uk-UA"/>
        </w:rPr>
        <w:t>ЧЕРКАСЬКИЙ ДЕРЖАВНИЙ ТЕХНОЛОГІЧНИЙ</w:t>
      </w:r>
    </w:p>
    <w:p w:rsidR="002A40AF" w:rsidRP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A40AF">
        <w:rPr>
          <w:b/>
          <w:sz w:val="28"/>
          <w:szCs w:val="28"/>
          <w:lang w:val="uk-UA"/>
        </w:rPr>
        <w:t>УНІВЕРСИТЕТ</w:t>
      </w: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A40AF">
        <w:rPr>
          <w:b/>
          <w:sz w:val="28"/>
          <w:szCs w:val="28"/>
          <w:lang w:val="uk-UA"/>
        </w:rPr>
        <w:t>КАНІВСЬКИЙ ННВК</w:t>
      </w: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3772A" w:rsidRDefault="0013772A" w:rsidP="001377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3772A" w:rsidRDefault="0013772A" w:rsidP="001377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3772A" w:rsidRDefault="0013772A" w:rsidP="001377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3772A" w:rsidRPr="0013772A" w:rsidRDefault="0013772A" w:rsidP="001377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40AF" w:rsidRDefault="002A40AF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Контрольна робота</w:t>
      </w:r>
    </w:p>
    <w:p w:rsidR="002A40AF" w:rsidRPr="00F50DF8" w:rsidRDefault="00F50DF8" w:rsidP="0013772A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з дисципліни </w:t>
      </w:r>
      <w:r>
        <w:rPr>
          <w:b/>
          <w:sz w:val="28"/>
          <w:szCs w:val="28"/>
          <w:u w:val="single"/>
          <w:lang w:val="uk-UA"/>
        </w:rPr>
        <w:t>культурологія</w:t>
      </w:r>
    </w:p>
    <w:p w:rsidR="00F50DF8" w:rsidRDefault="00F50DF8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тему</w:t>
      </w:r>
    </w:p>
    <w:p w:rsidR="00786ED6" w:rsidRDefault="00F50DF8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 Просвітництво. Культурна характеристика</w:t>
      </w:r>
      <w:r w:rsidR="002A40AF">
        <w:rPr>
          <w:b/>
          <w:sz w:val="28"/>
          <w:szCs w:val="28"/>
          <w:lang w:val="uk-UA"/>
        </w:rPr>
        <w:t>»</w:t>
      </w:r>
    </w:p>
    <w:p w:rsidR="00397890" w:rsidRDefault="00397890" w:rsidP="0013772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7890" w:rsidRDefault="00397890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772A" w:rsidRDefault="002A40AF" w:rsidP="0013772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Канів </w:t>
      </w:r>
      <w:r w:rsidR="00786ED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86ED6">
        <w:rPr>
          <w:sz w:val="28"/>
          <w:szCs w:val="28"/>
          <w:lang w:val="uk-UA"/>
        </w:rPr>
        <w:t xml:space="preserve">2008 </w:t>
      </w:r>
      <w:r w:rsidR="00397890">
        <w:rPr>
          <w:sz w:val="28"/>
          <w:szCs w:val="28"/>
          <w:lang w:val="uk-UA"/>
        </w:rPr>
        <w:t>р</w:t>
      </w:r>
    </w:p>
    <w:p w:rsidR="00397890" w:rsidRPr="00786ED6" w:rsidRDefault="0013772A" w:rsidP="0013772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3772A" w:rsidRDefault="00997826" w:rsidP="0013772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97890">
        <w:rPr>
          <w:b/>
          <w:sz w:val="28"/>
          <w:szCs w:val="28"/>
        </w:rPr>
        <w:t>ЗМІСТ</w:t>
      </w:r>
    </w:p>
    <w:p w:rsidR="0013772A" w:rsidRDefault="0013772A" w:rsidP="0013772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3772A" w:rsidRPr="0013772A" w:rsidRDefault="00997826" w:rsidP="0013772A">
      <w:pPr>
        <w:spacing w:line="360" w:lineRule="auto"/>
        <w:rPr>
          <w:sz w:val="28"/>
          <w:szCs w:val="28"/>
        </w:rPr>
      </w:pPr>
      <w:r w:rsidRPr="00A50E26">
        <w:rPr>
          <w:sz w:val="28"/>
          <w:szCs w:val="28"/>
        </w:rPr>
        <w:t>Вступ</w:t>
      </w:r>
    </w:p>
    <w:p w:rsidR="0013772A" w:rsidRPr="0013772A" w:rsidRDefault="00997826" w:rsidP="0013772A">
      <w:pPr>
        <w:spacing w:line="360" w:lineRule="auto"/>
        <w:rPr>
          <w:sz w:val="28"/>
          <w:szCs w:val="28"/>
        </w:rPr>
      </w:pPr>
      <w:r w:rsidRPr="00A50E26">
        <w:rPr>
          <w:sz w:val="28"/>
          <w:szCs w:val="28"/>
        </w:rPr>
        <w:t>1.Зарубіжна культура епохи Просвітництва</w:t>
      </w:r>
    </w:p>
    <w:p w:rsidR="0013772A" w:rsidRPr="0013772A" w:rsidRDefault="00997826" w:rsidP="0013772A">
      <w:pPr>
        <w:spacing w:line="360" w:lineRule="auto"/>
        <w:rPr>
          <w:sz w:val="28"/>
          <w:szCs w:val="28"/>
        </w:rPr>
      </w:pPr>
      <w:r w:rsidRPr="00A50E26">
        <w:rPr>
          <w:sz w:val="28"/>
          <w:szCs w:val="28"/>
        </w:rPr>
        <w:t>2. Українська культура в умовах національного відро</w:t>
      </w:r>
      <w:r w:rsidR="006571ED">
        <w:rPr>
          <w:sz w:val="28"/>
          <w:szCs w:val="28"/>
        </w:rPr>
        <w:t>дження</w:t>
      </w:r>
    </w:p>
    <w:p w:rsidR="0013772A" w:rsidRDefault="00997826" w:rsidP="0013772A">
      <w:pPr>
        <w:spacing w:line="360" w:lineRule="auto"/>
        <w:rPr>
          <w:sz w:val="28"/>
          <w:szCs w:val="28"/>
          <w:lang w:val="en-US"/>
        </w:rPr>
      </w:pPr>
      <w:r w:rsidRPr="00A50E26">
        <w:rPr>
          <w:sz w:val="28"/>
          <w:szCs w:val="28"/>
        </w:rPr>
        <w:t>Висновки</w:t>
      </w:r>
    </w:p>
    <w:p w:rsidR="0013772A" w:rsidRDefault="00997826" w:rsidP="0013772A">
      <w:pPr>
        <w:spacing w:line="360" w:lineRule="auto"/>
        <w:rPr>
          <w:sz w:val="28"/>
          <w:szCs w:val="28"/>
          <w:lang w:val="en-US"/>
        </w:rPr>
      </w:pPr>
      <w:r w:rsidRPr="00A50E26">
        <w:rPr>
          <w:sz w:val="28"/>
          <w:szCs w:val="28"/>
        </w:rPr>
        <w:t>Література</w:t>
      </w:r>
    </w:p>
    <w:p w:rsidR="0013772A" w:rsidRDefault="0013772A" w:rsidP="0013772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997826" w:rsidRPr="00397890">
        <w:rPr>
          <w:b/>
          <w:sz w:val="28"/>
          <w:szCs w:val="28"/>
        </w:rPr>
        <w:t>ВСТУП</w:t>
      </w:r>
    </w:p>
    <w:p w:rsidR="0013772A" w:rsidRDefault="0013772A" w:rsidP="0013772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3772A" w:rsidRPr="0013772A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Культурний рух Просвітництва був започаткований в Англії у другій половині XVII ст., де під впливом буржуазної революції зародилось багато ідей, характерних для всієї "епохи Просвітництва". В усіх країнах Європи розвиток культури у XVIII ст. тією чи іншою мірою проходив під знаком ідей Просвітництва. Проте найчисленніший, осяяний талантами загін просвітителів сформувався у Франції у XVIII ст. Саме звідси, несучи на собі відбиток французького генія, ідеї Просвітництва поширились по всій Європі.</w:t>
      </w:r>
    </w:p>
    <w:p w:rsidR="0013772A" w:rsidRPr="0013772A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Під їх впливом розвинувся революційний рух в Західній Європі, що залишило величезний слід у світовій культурі.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В історичній зміні культурних епох Просвітництво привертає увагу напруженою концентрацією ідей у занадто стислому часовому просторі, в основному XVIII ст. Панівною ідеєю Просвітництва є розум, його здатність пізнати сутність речей і явищ. Мислячий розум став є</w:t>
      </w:r>
      <w:r w:rsidR="000D2AC6">
        <w:rPr>
          <w:sz w:val="28"/>
          <w:szCs w:val="28"/>
        </w:rPr>
        <w:t>диним мірилом усього сущого на</w:t>
      </w:r>
      <w:r w:rsidR="000D2AC6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землі</w:t>
      </w:r>
      <w:r w:rsidR="0013772A">
        <w:rPr>
          <w:sz w:val="28"/>
          <w:szCs w:val="28"/>
        </w:rPr>
        <w:t>.</w:t>
      </w:r>
    </w:p>
    <w:p w:rsidR="00786ED6" w:rsidRPr="000D2AC6" w:rsidRDefault="00997826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50E26">
        <w:rPr>
          <w:sz w:val="28"/>
          <w:szCs w:val="28"/>
        </w:rPr>
        <w:t>Ідеї, народжені європейською культурою епохи Просвітництва,</w:t>
      </w:r>
      <w:r w:rsidR="007D35AB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.5pt;height:1.5pt" o:button="t">
            <v:imagedata r:id="rId4" o:title=""/>
          </v:shape>
        </w:pict>
      </w:r>
      <w:r w:rsidRPr="00A50E26">
        <w:rPr>
          <w:sz w:val="28"/>
          <w:szCs w:val="28"/>
        </w:rPr>
        <w:t xml:space="preserve"> поширилися у світі, стали частиною його надбання. Під їх впливом в Україні епоха Просвіт</w:t>
      </w:r>
      <w:r w:rsidR="000D2AC6">
        <w:rPr>
          <w:sz w:val="28"/>
          <w:szCs w:val="28"/>
        </w:rPr>
        <w:t>ництва припадає на XVIII ст.</w:t>
      </w:r>
      <w:r w:rsidR="000D2AC6">
        <w:rPr>
          <w:sz w:val="28"/>
          <w:szCs w:val="28"/>
          <w:lang w:val="uk-UA"/>
        </w:rPr>
        <w:t xml:space="preserve">, </w:t>
      </w:r>
      <w:r w:rsidRPr="00A50E26">
        <w:rPr>
          <w:sz w:val="28"/>
          <w:szCs w:val="28"/>
        </w:rPr>
        <w:t>середину XIX століття. У цей період розвиток української культури, її стан та головні культуротворчі завдання багато в чому зумовлені соціально-політичними подіями другої половини XVIII ст. Втрачалися рештки української державності. Україна перетворювалася в провінцію з деякими етнографічними особливостями двох великих імперій. Це призвело до занепаду ренесансно-барокової (козацької) культури, породивши барокове розмаїття та перехід д</w:t>
      </w:r>
      <w:r>
        <w:rPr>
          <w:sz w:val="28"/>
          <w:szCs w:val="28"/>
        </w:rPr>
        <w:t>о рококових і класичних форм</w:t>
      </w:r>
      <w:r w:rsidR="0013772A">
        <w:rPr>
          <w:sz w:val="28"/>
          <w:szCs w:val="28"/>
        </w:rPr>
        <w:t>.</w:t>
      </w:r>
    </w:p>
    <w:p w:rsidR="00786ED6" w:rsidRDefault="0013772A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0D2AC6" w:rsidRPr="00786ED6">
        <w:rPr>
          <w:b/>
          <w:sz w:val="28"/>
          <w:szCs w:val="28"/>
          <w:lang w:val="uk-UA"/>
        </w:rPr>
        <w:t>Зарубіжна культура епохи Просвітництва</w:t>
      </w:r>
    </w:p>
    <w:p w:rsidR="0013772A" w:rsidRDefault="0013772A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12283" w:rsidRDefault="0013772A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7826" w:rsidRPr="00786ED6">
        <w:rPr>
          <w:sz w:val="28"/>
          <w:szCs w:val="28"/>
          <w:lang w:val="uk-UA"/>
        </w:rPr>
        <w:t xml:space="preserve">Соціально-економічний розвиток європейських країн набув напередодні епохи Просвітництва досить нерівномірного характеру: якщо в Голландії буржуазні відносини вже повністю сформувалися, а Англія рішуче рухалася до антифеодальної революції, то Франція переживала в ХУІІ-ХУІПст. розквіт абсолютизму; Італія в результаті перемоги Контрреформації виявилася надовго відкинутою з переднього краю суспільного розвитку. </w:t>
      </w:r>
      <w:r w:rsidR="00997826" w:rsidRPr="002859F6">
        <w:rPr>
          <w:sz w:val="28"/>
          <w:szCs w:val="28"/>
          <w:lang w:val="uk-UA"/>
        </w:rPr>
        <w:t>Так</w:t>
      </w:r>
      <w:r w:rsidR="002859F6" w:rsidRPr="002859F6">
        <w:rPr>
          <w:sz w:val="28"/>
          <w:szCs w:val="28"/>
          <w:lang w:val="uk-UA"/>
        </w:rPr>
        <w:t>е розмаїття загальної серцевин</w:t>
      </w:r>
      <w:r w:rsidR="002859F6">
        <w:rPr>
          <w:sz w:val="28"/>
          <w:szCs w:val="28"/>
          <w:lang w:val="uk-UA"/>
        </w:rPr>
        <w:t>и філософських і</w:t>
      </w:r>
      <w:r w:rsidR="00997826" w:rsidRPr="002859F6">
        <w:rPr>
          <w:sz w:val="28"/>
          <w:szCs w:val="28"/>
          <w:lang w:val="uk-UA"/>
        </w:rPr>
        <w:t xml:space="preserve"> соціально-політичних роздумів просвітителів є також проблема виховання, їхня безмежна віра у розум надає вихованню функцій основного орієнтиру людини.</w:t>
      </w:r>
      <w:r>
        <w:rPr>
          <w:sz w:val="28"/>
          <w:szCs w:val="28"/>
          <w:lang w:val="uk-UA"/>
        </w:rPr>
        <w:t xml:space="preserve"> </w:t>
      </w:r>
      <w:r w:rsidR="00997826" w:rsidRPr="002859F6">
        <w:rPr>
          <w:sz w:val="28"/>
          <w:szCs w:val="28"/>
          <w:lang w:val="uk-UA"/>
        </w:rPr>
        <w:t xml:space="preserve">Таким чином, найістотнішою рисою </w:t>
      </w:r>
      <w:r w:rsidR="00997826" w:rsidRPr="00A50E26">
        <w:rPr>
          <w:sz w:val="28"/>
          <w:szCs w:val="28"/>
        </w:rPr>
        <w:t>Просвітництва с "поворот" до людини. Мислителі-просвітники головну увагу звертають на людське суспільство, історію, біди та страждання людей. У зв'язку з цим основний акцент робиться на розум, шляхи й засоби приведення суспільства відповідно до вимог розуму, насамперед таких, як рівність, справедливість, свобода, братство тощо.</w:t>
      </w:r>
      <w:r w:rsidR="002859F6">
        <w:rPr>
          <w:sz w:val="28"/>
          <w:szCs w:val="28"/>
          <w:lang w:val="uk-UA"/>
        </w:rPr>
        <w:t xml:space="preserve">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Отже, Просвітництво повертає</w:t>
      </w:r>
      <w:r w:rsidR="002859F6">
        <w:rPr>
          <w:sz w:val="28"/>
          <w:szCs w:val="28"/>
          <w:lang w:val="uk-UA"/>
        </w:rPr>
        <w:t>ться</w:t>
      </w:r>
      <w:r w:rsidRPr="00A50E26">
        <w:rPr>
          <w:sz w:val="28"/>
          <w:szCs w:val="28"/>
        </w:rPr>
        <w:t xml:space="preserve"> до людини. Але чи є це повернення справді гуманістичним? На відміну від періоду Відродження, коли були висунуті гуманістичні ідеали творчої і неповторної людської особистості, Просвітництво формує своєрідний "спільний знаменник", під який підводяться індивіди і який виявляє себе як абстрактна ознака, що є "значущою" не з точки зору особистісно-людського (справді гуманістичного) змісту, а з позицій "вузькотехнологічних" (виробничих, управлінських тощо). Саме таку людину - "усереднену особистість", представника "сурогатної спільності", "машину з кісток і м'яса" - і ставить на передній план Просвітництво.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859F6">
        <w:rPr>
          <w:sz w:val="28"/>
          <w:szCs w:val="28"/>
          <w:lang w:val="uk-UA"/>
        </w:rPr>
        <w:t xml:space="preserve">Однак спільна позиція представників різних філософських шкіл, течій і напрямків епохи Просвітництва не виключала різноманітності підходів до розв'язання ними як світоглядних питань, так і конкретних соціально-політичних проблем. </w:t>
      </w:r>
      <w:r w:rsidRPr="00A50E26">
        <w:rPr>
          <w:sz w:val="28"/>
          <w:szCs w:val="28"/>
        </w:rPr>
        <w:t>Крім того, у кожній країні просвітницький рух мав відбиток національної самобутності.</w:t>
      </w:r>
      <w:r w:rsidR="0013772A">
        <w:rPr>
          <w:sz w:val="28"/>
          <w:szCs w:val="28"/>
        </w:rPr>
        <w:t xml:space="preserve"> </w:t>
      </w:r>
    </w:p>
    <w:p w:rsidR="00997826" w:rsidRPr="00B2558D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 xml:space="preserve">Вже у XVII ст. соціально-економічний і політичний розвиток європейських держав, незважаючи на своєрідність шляху обраного кожною, набув характеру загального процесу, єдиного за своїми </w:t>
      </w:r>
      <w:r w:rsidR="002859F6">
        <w:rPr>
          <w:sz w:val="28"/>
          <w:szCs w:val="28"/>
        </w:rPr>
        <w:t>тенденціями й спрямуванням.</w:t>
      </w:r>
      <w:r w:rsidR="002859F6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Процес генезису продуктивних сил в Англії та Голландії внаслідок успішних буржуазних революцій набуває незворотного характеру. Він стає визначальним чинником у подальшому розвитку Європи. Ознаками останньої фази загальної кризи феодалізму стали глибока повага досвіду і людської думки та раціоналістичне світобачення, що прийшло на зміну теологічному. Раціоналізм як філософський напрям, згідно з яким розум вважали основою пізнання й поведінки людини, став чи</w:t>
      </w:r>
      <w:r w:rsidR="00B2558D">
        <w:rPr>
          <w:sz w:val="28"/>
          <w:szCs w:val="28"/>
        </w:rPr>
        <w:t xml:space="preserve"> не головним джерелом ідеології</w:t>
      </w:r>
      <w:r w:rsidR="00B2558D">
        <w:rPr>
          <w:sz w:val="28"/>
          <w:szCs w:val="28"/>
          <w:lang w:val="uk-UA"/>
        </w:rPr>
        <w:t xml:space="preserve"> </w:t>
      </w:r>
      <w:r w:rsidR="00B2558D">
        <w:rPr>
          <w:sz w:val="28"/>
          <w:szCs w:val="28"/>
        </w:rPr>
        <w:t>Просвітництва.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2558D">
        <w:rPr>
          <w:sz w:val="28"/>
          <w:szCs w:val="28"/>
          <w:lang w:val="uk-UA"/>
        </w:rPr>
        <w:t xml:space="preserve">Отже, панівною ідеєю Просвітництва був розум. </w:t>
      </w:r>
      <w:r w:rsidRPr="00A50E26">
        <w:rPr>
          <w:sz w:val="28"/>
          <w:szCs w:val="28"/>
        </w:rPr>
        <w:t>Відповідно до цього змінився традиційний погляд на людину. На думку просвітителів, всесвітній розум накреслив параметри людського існування. Людина кваліфікувалася як іст</w:t>
      </w:r>
      <w:r w:rsidR="00B2558D">
        <w:rPr>
          <w:sz w:val="28"/>
          <w:szCs w:val="28"/>
        </w:rPr>
        <w:t xml:space="preserve">ота політична, а суспільство </w:t>
      </w:r>
      <w:r w:rsidRPr="00A50E26">
        <w:rPr>
          <w:sz w:val="28"/>
          <w:szCs w:val="28"/>
        </w:rPr>
        <w:t>як співтовариство таких істот. Добробут людства просвітителі ставили в пряму залежність від розуміння й виконання вимог закону, намагаючись спрямувати інтелек</w:t>
      </w:r>
      <w:r w:rsidR="00B2558D">
        <w:rPr>
          <w:sz w:val="28"/>
          <w:szCs w:val="28"/>
        </w:rPr>
        <w:t>туальні зусилля у відповідному</w:t>
      </w:r>
      <w:r w:rsidR="00B2558D">
        <w:rPr>
          <w:sz w:val="28"/>
          <w:szCs w:val="28"/>
          <w:lang w:val="uk-UA"/>
        </w:rPr>
        <w:t xml:space="preserve"> </w:t>
      </w:r>
      <w:r w:rsidR="00B2558D">
        <w:rPr>
          <w:sz w:val="28"/>
          <w:szCs w:val="28"/>
        </w:rPr>
        <w:t>напрямі.</w:t>
      </w:r>
      <w:r w:rsidR="00B2558D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В основних рисах політична програма англійського Просвітництва була сфо</w:t>
      </w:r>
      <w:r w:rsidR="00B2558D">
        <w:rPr>
          <w:sz w:val="28"/>
          <w:szCs w:val="28"/>
        </w:rPr>
        <w:t>рмована філософом Локк</w:t>
      </w:r>
      <w:r w:rsidR="00B2558D">
        <w:rPr>
          <w:sz w:val="28"/>
          <w:szCs w:val="28"/>
          <w:lang w:val="uk-UA"/>
        </w:rPr>
        <w:t>о</w:t>
      </w:r>
      <w:r w:rsidR="00B2558D">
        <w:rPr>
          <w:sz w:val="28"/>
          <w:szCs w:val="28"/>
        </w:rPr>
        <w:t>м (1632</w:t>
      </w:r>
      <w:r w:rsidR="00B2558D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</w:t>
      </w:r>
      <w:r w:rsidR="00B2558D">
        <w:rPr>
          <w:sz w:val="28"/>
          <w:szCs w:val="28"/>
        </w:rPr>
        <w:t xml:space="preserve">704). Найвідоміший його твір </w:t>
      </w:r>
      <w:r w:rsidRPr="00A50E26">
        <w:rPr>
          <w:sz w:val="28"/>
          <w:szCs w:val="28"/>
        </w:rPr>
        <w:t>"Досвід про людське розуміння" (1690) містив позитивну програму, сприйняту не тільки англійськими, а й французькими просвітителями. До невід'ємних прав людини, за Локком, належать три основні права: на життя, свободу і власність</w:t>
      </w:r>
      <w:r w:rsidR="00B2558D">
        <w:rPr>
          <w:sz w:val="28"/>
          <w:szCs w:val="28"/>
        </w:rPr>
        <w:t>. Правова рівність індивідів</w:t>
      </w:r>
      <w:r w:rsidR="00B2558D">
        <w:rPr>
          <w:sz w:val="28"/>
          <w:szCs w:val="28"/>
          <w:lang w:val="uk-UA"/>
        </w:rPr>
        <w:t xml:space="preserve"> -</w:t>
      </w:r>
      <w:r w:rsidRPr="00A50E26">
        <w:rPr>
          <w:sz w:val="28"/>
          <w:szCs w:val="28"/>
        </w:rPr>
        <w:t>необхідний результат прийняття трьох невід'ємних прав. Згідно з його трактуванням "природного стану" людини і "природного" закону, надані людині від природи життя та свобода й набута працею власність потребують постійного захисту. Подбати про нього людина добровільно й свідомо доручає державній владі. Якщо остання не спроможна створити нормальні умови для існування й саморозвитку особи, люди змушені зам</w:t>
      </w:r>
      <w:r w:rsidR="00B2558D">
        <w:rPr>
          <w:sz w:val="28"/>
          <w:szCs w:val="28"/>
        </w:rPr>
        <w:t>інити політичний устрій. Так об</w:t>
      </w:r>
      <w:r w:rsidR="00B2558D">
        <w:rPr>
          <w:sz w:val="28"/>
          <w:szCs w:val="28"/>
          <w:lang w:val="uk-UA"/>
        </w:rPr>
        <w:t>г</w:t>
      </w:r>
      <w:r w:rsidRPr="00A50E26">
        <w:rPr>
          <w:sz w:val="28"/>
          <w:szCs w:val="28"/>
        </w:rPr>
        <w:t>рунтовувалась потреба буржуазних революцій.</w:t>
      </w:r>
      <w:r w:rsidR="0013772A">
        <w:rPr>
          <w:sz w:val="28"/>
          <w:szCs w:val="28"/>
        </w:rPr>
        <w:t xml:space="preserve"> </w:t>
      </w:r>
    </w:p>
    <w:p w:rsidR="003E0CEB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У XVIII ст. етику самолюбства, або розумного егоїзму, розвинув англійськи</w:t>
      </w:r>
      <w:r w:rsidR="00B2558D">
        <w:rPr>
          <w:sz w:val="28"/>
          <w:szCs w:val="28"/>
        </w:rPr>
        <w:t>й філософ Ієремія Бентам (1748</w:t>
      </w:r>
      <w:r w:rsidR="00B2558D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 xml:space="preserve">1832). Він вважав, що за допомогою моралі та законодавства можна регулювати людські вчинки так, щоб вони приносили якомога більше щастя. </w:t>
      </w:r>
    </w:p>
    <w:p w:rsidR="00B2558D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 xml:space="preserve">Таким чином, за знищення кріпосництва і духовного рабства. З його філософських творів найвидатнішими є "Філософські листи", "Основи філософії Ньютона", "Філософський словник", "Метафізичний трактат". Як історик він найбільше відомий своїми працями "Доба Людовіка XIV', "Досвід про нрави і дух народів".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B2558D">
        <w:rPr>
          <w:sz w:val="28"/>
          <w:szCs w:val="28"/>
          <w:lang w:val="uk-UA"/>
        </w:rPr>
        <w:t xml:space="preserve">Остання праця є справжнім маніфестом просвітницької історіографії </w:t>
      </w:r>
      <w:r w:rsidRPr="00A50E26">
        <w:rPr>
          <w:sz w:val="28"/>
          <w:szCs w:val="28"/>
        </w:rPr>
        <w:t>XVIII</w:t>
      </w:r>
      <w:r w:rsidRPr="00B2558D">
        <w:rPr>
          <w:sz w:val="28"/>
          <w:szCs w:val="28"/>
          <w:lang w:val="uk-UA"/>
        </w:rPr>
        <w:t xml:space="preserve"> ст. </w:t>
      </w:r>
      <w:r w:rsidRPr="00A50E26">
        <w:rPr>
          <w:sz w:val="28"/>
          <w:szCs w:val="28"/>
        </w:rPr>
        <w:t>Як і іншим просвітителям, Вольтеру притаманний ідеалізм у розумінні історії. Вбачаючи основний зміст історичного процесу в боротьбі з невіглаством і фанатизмом, він відводить значну роль поширенню освіти.</w:t>
      </w:r>
    </w:p>
    <w:p w:rsidR="00564CD9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Новий етап у розвитку французького Просвітництва XVIII ст. знаменував своєю</w:t>
      </w:r>
      <w:r w:rsidR="003E0CEB">
        <w:rPr>
          <w:sz w:val="28"/>
          <w:szCs w:val="28"/>
        </w:rPr>
        <w:t xml:space="preserve"> творчістю Жан Жак Руссо (1712</w:t>
      </w:r>
      <w:r w:rsidR="003E0CEB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1778), ідеолог революційної дрібної буржуазії. Його ідеї, висловлені у творах "Юлія, або Нова Елоїза", "Сповідь", "Мрії любителя самотніх прогулянок", "Міркування про походження й причини нерівності між людьми", "Про суспільний договір, або Принципи політичного права", забезпечили йому особливе місце серед ідеологів Просвітництва. Виступаючи проти соціальної нерівності, деспотизму і рабства, визнаючи законною боротьбу народних мас проти монархії, Руссо спростовує як злочинне будь-яке насильство над природою і особою. У своєму романі</w:t>
      </w:r>
      <w:r w:rsidR="00B2558D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-</w:t>
      </w:r>
      <w:r w:rsidR="00B2558D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трактаті "Еміль", присвяченому проблемам виховання, Руссо визначає останнє як спосіб розвинути в людині надані їй природою основи здоров'я і</w:t>
      </w:r>
      <w:r w:rsidR="00564CD9">
        <w:rPr>
          <w:sz w:val="28"/>
          <w:szCs w:val="28"/>
        </w:rPr>
        <w:t xml:space="preserve"> моральності.</w:t>
      </w:r>
      <w:r w:rsidR="00564CD9">
        <w:rPr>
          <w:sz w:val="28"/>
          <w:szCs w:val="28"/>
          <w:lang w:val="uk-UA"/>
        </w:rPr>
        <w:t xml:space="preserve"> </w:t>
      </w:r>
      <w:r w:rsidRPr="00B2558D">
        <w:rPr>
          <w:sz w:val="28"/>
          <w:szCs w:val="28"/>
          <w:lang w:val="uk-UA"/>
        </w:rPr>
        <w:t xml:space="preserve">Отже, одним з основних напрямів філософських і соціально-політичних шукань просвітителів стає проблема виховання, їхній громадський пафос реалізується у заклику до створення в суспільстві умов, сприятливих для формування цілісної, не роздертої </w:t>
      </w:r>
      <w:r w:rsidR="00564CD9">
        <w:rPr>
          <w:sz w:val="28"/>
          <w:szCs w:val="28"/>
          <w:lang w:val="uk-UA"/>
        </w:rPr>
        <w:t xml:space="preserve">суперечностями істоти. </w:t>
      </w:r>
    </w:p>
    <w:p w:rsidR="00564CD9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2558D">
        <w:rPr>
          <w:sz w:val="28"/>
          <w:szCs w:val="28"/>
          <w:lang w:val="uk-UA"/>
        </w:rPr>
        <w:t>Цьому присвячено зусилля найвидатніших представників Просвітництва, їхні твори стають програмою соціальних перетворень, знаряддям формування нового типу особи, іншого способу мислення, сприяють радикальній зміні світоглядної пар</w:t>
      </w:r>
      <w:r w:rsidR="00B2558D">
        <w:rPr>
          <w:sz w:val="28"/>
          <w:szCs w:val="28"/>
          <w:lang w:val="uk-UA"/>
        </w:rPr>
        <w:t xml:space="preserve">адигми </w:t>
      </w:r>
      <w:r w:rsidRPr="00B2558D">
        <w:rPr>
          <w:sz w:val="28"/>
          <w:szCs w:val="28"/>
          <w:lang w:val="uk-UA"/>
        </w:rPr>
        <w:t>у реалістичному універсалізмі, нових уявленнях про сутність держави і розумінні способу її устрою, у політизації правової свідомості, виробленні концепції громадянської рівності, реальній секуляризації суспільної свідомості, бурхливому розвитку природознав</w:t>
      </w:r>
      <w:r w:rsidR="00564CD9">
        <w:rPr>
          <w:sz w:val="28"/>
          <w:szCs w:val="28"/>
          <w:lang w:val="uk-UA"/>
        </w:rPr>
        <w:t xml:space="preserve">ства. </w:t>
      </w:r>
    </w:p>
    <w:p w:rsidR="00912283" w:rsidRDefault="003E0CEB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Яскраве свідчення того </w:t>
      </w:r>
      <w:r w:rsidR="00997826" w:rsidRPr="00A50E26">
        <w:rPr>
          <w:sz w:val="28"/>
          <w:szCs w:val="28"/>
        </w:rPr>
        <w:t>"Словник, або Енциклопедія наук, мистецтв і ремесел" у 28 томах, що видавався у Франції за редакцією Дідро з 1751 по 1772 р. і був подією загальноєвропейського масштабу. Відображаючи тогочасний рівень знань, "Енциклопедія" об'єднала навколо себе опозицію</w:t>
      </w:r>
      <w:r>
        <w:rPr>
          <w:sz w:val="28"/>
          <w:szCs w:val="28"/>
          <w:lang w:val="uk-UA"/>
        </w:rPr>
        <w:t xml:space="preserve"> </w:t>
      </w:r>
      <w:r w:rsidR="00997826" w:rsidRPr="00A50E26">
        <w:rPr>
          <w:sz w:val="28"/>
          <w:szCs w:val="28"/>
        </w:rPr>
        <w:t>феодальному режимові, захисників суверенної людської особи, її свобод: д'Аламбера, Монтеск'є, Вольтера, Руссо, Гольбаха, Тюрго, Кене, Кондорсе, Бюффена та ін. Переконливо й авторитетно проникаючи в усі сфери соціальної дійсності Франції, "Енциклопедія" закликала до об'єктивного дослідження природи й суспільства всупереч релігійному ставленню до реального світу. "Енциклопедія" так чи інакше підтримувала нові принципи, що вносились у педагогічну науку з позицій просвітницького погляду на формування людини: ідеї вирішального впливу середовища, природної рівності зді</w:t>
      </w:r>
      <w:r w:rsidR="00564CD9">
        <w:rPr>
          <w:sz w:val="28"/>
          <w:szCs w:val="28"/>
        </w:rPr>
        <w:t>бностей, вимоги реальної освіти</w:t>
      </w:r>
      <w:r w:rsidR="00564CD9">
        <w:rPr>
          <w:sz w:val="28"/>
          <w:szCs w:val="28"/>
          <w:lang w:val="uk-UA"/>
        </w:rPr>
        <w:t>.</w:t>
      </w:r>
      <w:r w:rsidR="0013772A">
        <w:rPr>
          <w:sz w:val="28"/>
          <w:szCs w:val="28"/>
          <w:lang w:val="uk-UA"/>
        </w:rPr>
        <w:t xml:space="preserve"> </w:t>
      </w:r>
      <w:r w:rsidR="00997826" w:rsidRPr="00564CD9">
        <w:rPr>
          <w:b/>
          <w:sz w:val="28"/>
          <w:szCs w:val="28"/>
          <w:lang w:val="uk-UA"/>
        </w:rPr>
        <w:t>26 серпня 1789</w:t>
      </w:r>
      <w:r w:rsidR="00997826" w:rsidRPr="00564CD9">
        <w:rPr>
          <w:sz w:val="28"/>
          <w:szCs w:val="28"/>
          <w:lang w:val="uk-UA"/>
        </w:rPr>
        <w:t xml:space="preserve"> </w:t>
      </w:r>
      <w:r w:rsidR="00997826" w:rsidRPr="00564CD9">
        <w:rPr>
          <w:b/>
          <w:sz w:val="28"/>
          <w:szCs w:val="28"/>
          <w:lang w:val="uk-UA"/>
        </w:rPr>
        <w:t>р.</w:t>
      </w:r>
      <w:r w:rsidR="00997826" w:rsidRPr="00564CD9">
        <w:rPr>
          <w:sz w:val="28"/>
          <w:szCs w:val="28"/>
          <w:lang w:val="uk-UA"/>
        </w:rPr>
        <w:t xml:space="preserve"> Установчі збори Франції ухвалили "Декларацію прав людини і громадянина", яка, грунтуючись на ідеях просвітителів, виголошувала, що люди народжуються і залишаються вільними та рівними у правах, що природними і незаперечними правами людини є "свобода, власність, безпека і опір гнобленню", що верховну владу санкціонує народ, що всім громадянам незалежно від походження має б</w:t>
      </w:r>
      <w:r w:rsidR="00564CD9" w:rsidRPr="00564CD9">
        <w:rPr>
          <w:sz w:val="28"/>
          <w:szCs w:val="28"/>
          <w:lang w:val="uk-UA"/>
        </w:rPr>
        <w:t>ути доступною будь-яка посада.</w:t>
      </w:r>
      <w:r w:rsidR="00912283">
        <w:rPr>
          <w:sz w:val="28"/>
          <w:szCs w:val="28"/>
          <w:lang w:val="uk-UA"/>
        </w:rPr>
        <w:t xml:space="preserve"> </w:t>
      </w:r>
    </w:p>
    <w:p w:rsidR="00564CD9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64CD9">
        <w:rPr>
          <w:sz w:val="28"/>
          <w:szCs w:val="28"/>
          <w:lang w:val="uk-UA"/>
        </w:rPr>
        <w:t>Проголошувалася свобода особи, слова, думки, совісті та друку. Стверджувалося, що освіта робить людей практично рівними перед законом і</w:t>
      </w:r>
      <w:r w:rsidR="00564CD9">
        <w:rPr>
          <w:sz w:val="28"/>
          <w:szCs w:val="28"/>
          <w:lang w:val="uk-UA"/>
        </w:rPr>
        <w:t xml:space="preserve"> </w:t>
      </w:r>
      <w:r w:rsidRPr="00564CD9">
        <w:rPr>
          <w:sz w:val="28"/>
          <w:szCs w:val="28"/>
          <w:lang w:val="uk-UA"/>
        </w:rPr>
        <w:t>людьми.</w:t>
      </w:r>
    </w:p>
    <w:p w:rsidR="00912283" w:rsidRDefault="00912283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64CD9" w:rsidRDefault="00997826" w:rsidP="0013772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E0CEB">
        <w:rPr>
          <w:b/>
          <w:sz w:val="28"/>
          <w:szCs w:val="28"/>
          <w:lang w:val="uk-UA"/>
        </w:rPr>
        <w:t>Українська культура в умовах національного Відродження</w:t>
      </w:r>
    </w:p>
    <w:p w:rsidR="00912283" w:rsidRDefault="00912283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64CD9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E0CEB">
        <w:rPr>
          <w:sz w:val="28"/>
          <w:szCs w:val="28"/>
          <w:lang w:val="uk-UA"/>
        </w:rPr>
        <w:t xml:space="preserve">Діяльність представників просвітницького руху сприяла тому, що Просвітництво увійшло до скарбниці світової культури своєрідною і невід'ємною складовою. </w:t>
      </w:r>
      <w:r w:rsidRPr="00564CD9">
        <w:rPr>
          <w:sz w:val="28"/>
          <w:szCs w:val="28"/>
          <w:lang w:val="uk-UA"/>
        </w:rPr>
        <w:t xml:space="preserve">Ідеї, народжені європейською культурою епохи Просвітництва, поширились у світі, зокрема й в Україні.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564CD9">
        <w:rPr>
          <w:sz w:val="28"/>
          <w:szCs w:val="28"/>
          <w:lang w:val="uk-UA"/>
        </w:rPr>
        <w:t>Вони збагатили нове українс</w:t>
      </w:r>
      <w:r w:rsidRPr="00A50E26">
        <w:rPr>
          <w:sz w:val="28"/>
          <w:szCs w:val="28"/>
        </w:rPr>
        <w:t>ьке культурне і національне відродження.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У XIX ст. культурні процеси в Україні відбувалися в умовах захоплюючого, різноманітного і широкого розквіту нових ідей і зростання на їх основі національної свідомості.</w:t>
      </w:r>
    </w:p>
    <w:p w:rsidR="00564CD9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64CD9">
        <w:rPr>
          <w:sz w:val="28"/>
          <w:szCs w:val="28"/>
          <w:lang w:val="uk-UA"/>
        </w:rPr>
        <w:t xml:space="preserve">Основними чинниками українського відродження були ідеї Просвітництва та Великої французької революції, німецький романтизм та ідеї слов'янського відродження, пам'ять про минуле України. </w:t>
      </w:r>
      <w:r w:rsidRPr="00A50E26">
        <w:rPr>
          <w:sz w:val="28"/>
          <w:szCs w:val="28"/>
        </w:rPr>
        <w:t>Саме в цей час почало формуватися нове поняття спільності, яке спиралось на спільність мови та культури. Дедалі більше людей сприймає ідею про те, що носієм суверенітету є народ, водночас посилився інтерес до його мови, історичного минулого, побуту, звичаїв, традицій. З цього й починається процес тв</w:t>
      </w:r>
      <w:r w:rsidR="00564CD9">
        <w:rPr>
          <w:sz w:val="28"/>
          <w:szCs w:val="28"/>
        </w:rPr>
        <w:t>орення національної свідомості.</w:t>
      </w:r>
      <w:r w:rsidR="00564CD9">
        <w:rPr>
          <w:sz w:val="28"/>
          <w:szCs w:val="28"/>
          <w:lang w:val="uk-UA"/>
        </w:rPr>
        <w:t xml:space="preserve"> </w:t>
      </w:r>
      <w:r w:rsidRPr="00564CD9">
        <w:rPr>
          <w:sz w:val="28"/>
          <w:szCs w:val="28"/>
          <w:lang w:val="uk-UA"/>
        </w:rPr>
        <w:t>Неперевершену роль в обгрунтуванні та поширенні цих ідей, у мобілізації</w:t>
      </w:r>
      <w:r w:rsidR="00564CD9">
        <w:rPr>
          <w:sz w:val="28"/>
          <w:szCs w:val="28"/>
          <w:lang w:val="uk-UA"/>
        </w:rPr>
        <w:t xml:space="preserve"> </w:t>
      </w:r>
      <w:r w:rsidRPr="00564CD9">
        <w:rPr>
          <w:sz w:val="28"/>
          <w:szCs w:val="28"/>
          <w:lang w:val="uk-UA"/>
        </w:rPr>
        <w:t xml:space="preserve">мас на їх здійснення відіграють інтелектуали, інтелігенція, яка виходить на авансцену політичних і культурних змін у Східній Європі, у тому числі й в Україні. </w:t>
      </w:r>
      <w:r w:rsidRPr="0013772A">
        <w:rPr>
          <w:sz w:val="28"/>
          <w:szCs w:val="28"/>
          <w:lang w:val="uk-UA"/>
        </w:rPr>
        <w:t xml:space="preserve">На відміну від імперської верхівки, яку мало цікавили нові ідеї й вільнодумство, новопостала інтелігенція, захоплюючись ними, намагалася усунути недоліки існуючого суспільства, змінити його звичаї, політику, побут поширенням ідей добра, справедливості, наукових знань.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Головним в її діяльності стало прагнення спертися на народ, вбачаючи в ньому джерело свідомості й національної сили.</w:t>
      </w:r>
    </w:p>
    <w:p w:rsidR="006D0F1C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 xml:space="preserve">У процесі зростання національної свідомості вирішальну роль відіграло відтворення національної історії, адже без знання свого історичного минулого народ не може мати і свого майбутнього.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6D0F1C">
        <w:rPr>
          <w:sz w:val="28"/>
          <w:szCs w:val="28"/>
          <w:lang w:val="uk-UA"/>
        </w:rPr>
        <w:t>Вивчення минулого необхідне</w:t>
      </w:r>
      <w:r w:rsidR="006D0F1C">
        <w:rPr>
          <w:sz w:val="28"/>
          <w:szCs w:val="28"/>
          <w:lang w:val="uk-UA"/>
        </w:rPr>
        <w:t xml:space="preserve"> </w:t>
      </w:r>
      <w:r w:rsidRPr="006D0F1C">
        <w:rPr>
          <w:sz w:val="28"/>
          <w:szCs w:val="28"/>
          <w:lang w:val="uk-UA"/>
        </w:rPr>
        <w:t>-</w:t>
      </w:r>
      <w:r w:rsidR="006D0F1C">
        <w:rPr>
          <w:sz w:val="28"/>
          <w:szCs w:val="28"/>
          <w:lang w:val="uk-UA"/>
        </w:rPr>
        <w:t xml:space="preserve"> </w:t>
      </w:r>
      <w:r w:rsidRPr="006D0F1C">
        <w:rPr>
          <w:sz w:val="28"/>
          <w:szCs w:val="28"/>
          <w:lang w:val="uk-UA"/>
        </w:rPr>
        <w:t>було й для того, щоб спростувати твердження ряду російських істориків (В. Татищева, М. Карамзіна, М. Ломоносова), що українсько</w:t>
      </w:r>
      <w:r w:rsidR="006D0F1C">
        <w:rPr>
          <w:sz w:val="28"/>
          <w:szCs w:val="28"/>
          <w:lang w:val="uk-UA"/>
        </w:rPr>
        <w:t xml:space="preserve">ї нації немає і що Малоросія - </w:t>
      </w:r>
      <w:r w:rsidRPr="006D0F1C">
        <w:rPr>
          <w:sz w:val="28"/>
          <w:szCs w:val="28"/>
          <w:lang w:val="uk-UA"/>
        </w:rPr>
        <w:t xml:space="preserve">споконвічна російська земля, яка не має ні власної історії, ні мови, ні культури. </w:t>
      </w:r>
      <w:r w:rsidRPr="00A50E26">
        <w:rPr>
          <w:sz w:val="28"/>
          <w:szCs w:val="28"/>
        </w:rPr>
        <w:t>Ці завдання виконувала національна історіографія науковим дослідженням історичного минулого. Тому як підсвідомий протест проти русифікації наприкінці XVIII ст. серед дворян-інтелігентів Лівобережжя зростає зацікавленість справжньою історією українського народу.</w:t>
      </w:r>
    </w:p>
    <w:p w:rsidR="006D0F1C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0F1C">
        <w:rPr>
          <w:sz w:val="28"/>
          <w:szCs w:val="28"/>
          <w:lang w:val="uk-UA"/>
        </w:rPr>
        <w:t xml:space="preserve">Щоб прислужитися рідній історії, група освічених українських патріотів почала збирати гетьманські універсали, дипломатичне листування, рукописні записки видатних діячів минулого.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Найвідомішими такими збирачами стали Андріян Чепа (17</w:t>
      </w:r>
      <w:r w:rsidR="006D0F1C">
        <w:rPr>
          <w:sz w:val="28"/>
          <w:szCs w:val="28"/>
        </w:rPr>
        <w:t>60</w:t>
      </w:r>
      <w:r w:rsidR="006D0F1C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</w:t>
      </w:r>
      <w:r w:rsidR="006D0F1C">
        <w:rPr>
          <w:sz w:val="28"/>
          <w:szCs w:val="28"/>
        </w:rPr>
        <w:t>822) і Григорій Палетика (1725</w:t>
      </w:r>
      <w:r w:rsidR="006D0F1C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1784). На основі зібраного</w:t>
      </w:r>
      <w:r w:rsidR="006D0F1C">
        <w:rPr>
          <w:sz w:val="28"/>
          <w:szCs w:val="28"/>
        </w:rPr>
        <w:t xml:space="preserve"> матеріалу Яків Маркевич (1776</w:t>
      </w:r>
      <w:r w:rsidR="006D0F1C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1804) почав складати енциклопедію українознавства, але встиг видати лише перший том під назвою "Записки про Малоросію, її жителів та' виробництва" (1798), в якій містився короткий огляд географії та етнографії України. Григорій Поле-тика основну увагу приділяв вивченню діяльності Богдана Хмельницького та інших гетьманів. Є припущення, що в</w:t>
      </w:r>
      <w:r w:rsidR="006D0F1C">
        <w:rPr>
          <w:sz w:val="28"/>
          <w:szCs w:val="28"/>
        </w:rPr>
        <w:t>ін був автором "Історії Русів".</w:t>
      </w:r>
      <w:r w:rsidR="006D0F1C">
        <w:rPr>
          <w:sz w:val="28"/>
          <w:szCs w:val="28"/>
          <w:lang w:val="uk-UA"/>
        </w:rPr>
        <w:t xml:space="preserve"> </w:t>
      </w:r>
      <w:r w:rsidRPr="006D0F1C">
        <w:rPr>
          <w:sz w:val="28"/>
          <w:szCs w:val="28"/>
          <w:lang w:val="uk-UA"/>
        </w:rPr>
        <w:t>Перші спроби синтезованого викладу історії України зробили Д</w:t>
      </w:r>
      <w:r w:rsidR="006D0F1C">
        <w:rPr>
          <w:sz w:val="28"/>
          <w:szCs w:val="28"/>
          <w:lang w:val="uk-UA"/>
        </w:rPr>
        <w:t xml:space="preserve">митро Бантиш-Каменський (1737 - </w:t>
      </w:r>
      <w:r w:rsidRPr="006D0F1C">
        <w:rPr>
          <w:sz w:val="28"/>
          <w:szCs w:val="28"/>
          <w:lang w:val="uk-UA"/>
        </w:rPr>
        <w:t xml:space="preserve">1814), який у 1822 р. опублікував документовану чотиритомну "Історію </w:t>
      </w:r>
      <w:r w:rsidRPr="00A50E26">
        <w:rPr>
          <w:sz w:val="28"/>
          <w:szCs w:val="28"/>
        </w:rPr>
        <w:t>Малої</w:t>
      </w:r>
      <w:r w:rsidR="006D0F1C">
        <w:rPr>
          <w:sz w:val="28"/>
          <w:szCs w:val="28"/>
        </w:rPr>
        <w:t xml:space="preserve"> Росії", Микола Маркевич (1804</w:t>
      </w:r>
      <w:r w:rsidR="006D0F1C">
        <w:rPr>
          <w:sz w:val="28"/>
          <w:szCs w:val="28"/>
          <w:lang w:val="uk-UA"/>
        </w:rPr>
        <w:t xml:space="preserve"> - </w:t>
      </w:r>
      <w:r w:rsidR="006D0F1C">
        <w:rPr>
          <w:sz w:val="28"/>
          <w:szCs w:val="28"/>
        </w:rPr>
        <w:t>1860), котрий у 1842</w:t>
      </w:r>
      <w:r w:rsidR="006D0F1C">
        <w:rPr>
          <w:sz w:val="28"/>
          <w:szCs w:val="28"/>
          <w:lang w:val="uk-UA"/>
        </w:rPr>
        <w:t xml:space="preserve"> - </w:t>
      </w:r>
      <w:r w:rsidRPr="00A50E26">
        <w:rPr>
          <w:sz w:val="28"/>
          <w:szCs w:val="28"/>
        </w:rPr>
        <w:t>1843 рр. видав п'ятитомну "Історію Малоросії".</w:t>
      </w:r>
    </w:p>
    <w:p w:rsidR="006D0F1C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0F1C">
        <w:rPr>
          <w:sz w:val="28"/>
          <w:szCs w:val="28"/>
          <w:lang w:val="uk-UA"/>
        </w:rPr>
        <w:t xml:space="preserve">Історії Галичини присвятив свої праці відомий учасник "Руської </w:t>
      </w:r>
      <w:r w:rsidR="006D0F1C">
        <w:rPr>
          <w:sz w:val="28"/>
          <w:szCs w:val="28"/>
          <w:lang w:val="uk-UA"/>
        </w:rPr>
        <w:t xml:space="preserve">трійці" Яків Галовацький (1814 - </w:t>
      </w:r>
      <w:r w:rsidRPr="006D0F1C">
        <w:rPr>
          <w:sz w:val="28"/>
          <w:szCs w:val="28"/>
          <w:lang w:val="uk-UA"/>
        </w:rPr>
        <w:t xml:space="preserve">1888).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6D0F1C">
        <w:rPr>
          <w:sz w:val="28"/>
          <w:szCs w:val="28"/>
          <w:lang w:val="uk-UA"/>
        </w:rPr>
        <w:t xml:space="preserve">У збірці "Вінок русинам на мас на їх здійснення відіграють інтелектуали, інтелігенція, яка виходить на авансцену політичних і культурних змін у Східній Європі, у тому числі й в Україні. </w:t>
      </w:r>
      <w:r w:rsidRPr="0013772A">
        <w:rPr>
          <w:sz w:val="28"/>
          <w:szCs w:val="28"/>
          <w:lang w:val="uk-UA"/>
        </w:rPr>
        <w:t xml:space="preserve">На відміну від імперської верхівки, яку мало цікавили нові ідеї й вільнодумство, новопостала інтелігенція, захоплюючись ними, намагалася усунути недоліки існуючого суспільства, змінити його звичаї, політику, побут поширенням ідей добра, справедливості, наукових знань. </w:t>
      </w:r>
      <w:r w:rsidRPr="00A50E26">
        <w:rPr>
          <w:sz w:val="28"/>
          <w:szCs w:val="28"/>
        </w:rPr>
        <w:t xml:space="preserve">Головним в її діяльності стало прагнення спертися на народ, вбачаючи в ньому джерело </w:t>
      </w:r>
      <w:r w:rsidR="006D0F1C">
        <w:rPr>
          <w:sz w:val="28"/>
          <w:szCs w:val="28"/>
        </w:rPr>
        <w:t>свідомості й національної сили.</w:t>
      </w:r>
      <w:r w:rsidRPr="00A50E26">
        <w:rPr>
          <w:sz w:val="28"/>
          <w:szCs w:val="28"/>
        </w:rPr>
        <w:t xml:space="preserve"> У збірці "Вінок русинам на</w:t>
      </w:r>
      <w:r w:rsidR="00922E28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іншу людину, поезія та особистість якої такою повною мірою втілила національних дух, як це для українців зробив наш Тарас.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922E28">
        <w:rPr>
          <w:sz w:val="28"/>
          <w:szCs w:val="28"/>
          <w:lang w:val="uk-UA"/>
        </w:rPr>
        <w:t xml:space="preserve">Початок нової доби в історії літератури і суспільно-культурному житті українського народу поклала його перша збірка українських поезій "Кобзар", що вийшла друком у 1840 р. її палко привітали як українські, так і російські критики, назвавши геніальним твором. </w:t>
      </w:r>
      <w:r w:rsidRPr="0013772A">
        <w:rPr>
          <w:sz w:val="28"/>
          <w:szCs w:val="28"/>
          <w:lang w:val="uk-UA"/>
        </w:rPr>
        <w:t xml:space="preserve">"Ся маленька книжечка, </w:t>
      </w:r>
      <w:r w:rsidR="0013772A" w:rsidRPr="0013772A">
        <w:rPr>
          <w:sz w:val="28"/>
          <w:szCs w:val="28"/>
          <w:lang w:val="uk-UA"/>
        </w:rPr>
        <w:t xml:space="preserve"> </w:t>
      </w:r>
      <w:r w:rsidRPr="0013772A">
        <w:rPr>
          <w:sz w:val="28"/>
          <w:szCs w:val="28"/>
          <w:lang w:val="uk-UA"/>
        </w:rPr>
        <w:t xml:space="preserve">Ї писав І. Франко, </w:t>
      </w:r>
      <w:r w:rsidR="0013772A" w:rsidRPr="0013772A">
        <w:rPr>
          <w:sz w:val="28"/>
          <w:szCs w:val="28"/>
          <w:lang w:val="uk-UA"/>
        </w:rPr>
        <w:t xml:space="preserve"> </w:t>
      </w:r>
      <w:r w:rsidRPr="0013772A">
        <w:rPr>
          <w:sz w:val="28"/>
          <w:szCs w:val="28"/>
          <w:lang w:val="uk-UA"/>
        </w:rPr>
        <w:t xml:space="preserve">Ї відразу відкрила немовби новий світ поезії, вибухла, мов джерело чистої, холодної води, заясніла невідомою досі в українському письменстві ясністю, простотою і поетичною грацією вислову". </w:t>
      </w:r>
      <w:r w:rsidRPr="00A50E26">
        <w:rPr>
          <w:sz w:val="28"/>
          <w:szCs w:val="28"/>
        </w:rPr>
        <w:t>У ній українська мова досягла літературної неперевершеності. Було завершено процес формування української літературної мови на національній основі та відкрились надзвичайно широкі можливості для її подальшого розвитку, збагачення й удосконалення. Поет спростував твердження російського критика В. Бєлінського та ін., котрі вважали, що мова українських селян не здатна передавати витончені думки й почуття. Звертаючись з цього приводу до</w:t>
      </w:r>
      <w:r w:rsidR="00922E28">
        <w:rPr>
          <w:sz w:val="28"/>
          <w:szCs w:val="28"/>
        </w:rPr>
        <w:t xml:space="preserve"> Бєлінського, Шевченко писав:</w:t>
      </w:r>
      <w:r w:rsidR="00922E28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 xml:space="preserve">Теплий кожух, тільки </w:t>
      </w:r>
      <w:r w:rsidR="00922E28">
        <w:rPr>
          <w:sz w:val="28"/>
          <w:szCs w:val="28"/>
        </w:rPr>
        <w:t xml:space="preserve">шкода </w:t>
      </w:r>
      <w:r w:rsidRPr="00A50E26">
        <w:rPr>
          <w:sz w:val="28"/>
          <w:szCs w:val="28"/>
        </w:rPr>
        <w:t>не на мене шитий, а розу</w:t>
      </w:r>
      <w:r w:rsidR="00922E28">
        <w:rPr>
          <w:sz w:val="28"/>
          <w:szCs w:val="28"/>
        </w:rPr>
        <w:t>мне ваше слово Брехнею підбите</w:t>
      </w:r>
      <w:r w:rsidR="00912283">
        <w:rPr>
          <w:sz w:val="28"/>
          <w:szCs w:val="28"/>
        </w:rPr>
        <w:t>.</w:t>
      </w:r>
    </w:p>
    <w:p w:rsidR="00922E28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2E28">
        <w:rPr>
          <w:sz w:val="28"/>
          <w:szCs w:val="28"/>
          <w:lang w:val="uk-UA"/>
        </w:rPr>
        <w:t>Шевченко спростував</w:t>
      </w:r>
      <w:r w:rsidR="00922E28">
        <w:rPr>
          <w:sz w:val="28"/>
          <w:szCs w:val="28"/>
          <w:lang w:val="uk-UA"/>
        </w:rPr>
        <w:t xml:space="preserve"> також погляди свого сучасника </w:t>
      </w:r>
      <w:r w:rsidRPr="00922E28">
        <w:rPr>
          <w:sz w:val="28"/>
          <w:szCs w:val="28"/>
          <w:lang w:val="uk-UA"/>
        </w:rPr>
        <w:t>українця Миколи Гоголя, який вважав, що талановиті українці зможуть здобути літературну славу лише в контексті російської літератури.</w:t>
      </w:r>
      <w:r w:rsidR="0013772A">
        <w:rPr>
          <w:sz w:val="28"/>
          <w:szCs w:val="28"/>
          <w:lang w:val="uk-UA"/>
        </w:rPr>
        <w:t xml:space="preserve"> </w:t>
      </w:r>
      <w:r w:rsidRPr="00922E28">
        <w:rPr>
          <w:sz w:val="28"/>
          <w:szCs w:val="28"/>
          <w:lang w:val="uk-UA"/>
        </w:rPr>
        <w:t>Ці спростування думок русофілів були великим науковим досягненням видатного поета, доказом того, що барвисто-чиста, кришталево</w:t>
      </w:r>
      <w:r w:rsidR="00922E28">
        <w:rPr>
          <w:sz w:val="28"/>
          <w:szCs w:val="28"/>
          <w:lang w:val="uk-UA"/>
        </w:rPr>
        <w:t xml:space="preserve"> </w:t>
      </w:r>
      <w:r w:rsidRPr="00922E28">
        <w:rPr>
          <w:sz w:val="28"/>
          <w:szCs w:val="28"/>
          <w:lang w:val="uk-UA"/>
        </w:rPr>
        <w:t>-</w:t>
      </w:r>
      <w:r w:rsidR="00922E28">
        <w:rPr>
          <w:sz w:val="28"/>
          <w:szCs w:val="28"/>
          <w:lang w:val="uk-UA"/>
        </w:rPr>
        <w:t xml:space="preserve"> </w:t>
      </w:r>
      <w:r w:rsidRPr="00922E28">
        <w:rPr>
          <w:sz w:val="28"/>
          <w:szCs w:val="28"/>
          <w:lang w:val="uk-UA"/>
        </w:rPr>
        <w:t xml:space="preserve">витончена, співоча і разом з тим дотепна українська мова здатна блискуче передавати найширше розмаїття почуттів і думок і що українці не мають ніякої потреби спиратися на російську мову як засіб досягнення величі. </w:t>
      </w:r>
    </w:p>
    <w:p w:rsidR="00922E28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 xml:space="preserve">Поезія Шевченка фактично стала проголошенням літературної та інтелектуальної незалежності українців, вона їх зцілила, відродила й утвердила.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У тяжкий час для українського народу, час, коли душилася його вол</w:t>
      </w:r>
      <w:r w:rsidR="00922E28">
        <w:rPr>
          <w:sz w:val="28"/>
          <w:szCs w:val="28"/>
        </w:rPr>
        <w:t>я, мова, звичаї, дух поезії Т</w:t>
      </w:r>
      <w:r w:rsidR="00922E28">
        <w:rPr>
          <w:sz w:val="28"/>
          <w:szCs w:val="28"/>
          <w:lang w:val="uk-UA"/>
        </w:rPr>
        <w:t xml:space="preserve">. </w:t>
      </w:r>
      <w:r w:rsidRPr="00A50E26">
        <w:rPr>
          <w:sz w:val="28"/>
          <w:szCs w:val="28"/>
        </w:rPr>
        <w:t>Шевченка звеличував покривджених "рабів німих", повертаючи їм національну самосвідомість та гідність.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922E28">
        <w:rPr>
          <w:sz w:val="28"/>
          <w:szCs w:val="28"/>
          <w:lang w:val="uk-UA"/>
        </w:rPr>
        <w:t>Син селянина-кріпака, внук гайдамаки, сам кріпак, він, як ніхто інший, знав злидні своїх "знедолених братів" і, наче біблейський пророк, гучно таврував кріпацтво та самодержавство,</w:t>
      </w:r>
      <w:r w:rsidR="00922E28">
        <w:rPr>
          <w:sz w:val="28"/>
          <w:szCs w:val="28"/>
          <w:lang w:val="uk-UA"/>
        </w:rPr>
        <w:t xml:space="preserve"> </w:t>
      </w:r>
      <w:r w:rsidRPr="00922E28">
        <w:rPr>
          <w:sz w:val="28"/>
          <w:szCs w:val="28"/>
          <w:lang w:val="uk-UA"/>
        </w:rPr>
        <w:t xml:space="preserve">національне гноблення й імперське загарбництво. </w:t>
      </w:r>
      <w:r w:rsidRPr="00A50E26">
        <w:rPr>
          <w:sz w:val="28"/>
          <w:szCs w:val="28"/>
        </w:rPr>
        <w:t>Шевченко з ненавистю ставиться до Петра, називаючи його "тираном" і "катом". Не краще його ставлення і до Катерини II. У відповідь на вихваляння цих самодержавців О. Пушкіним Шевченко писав: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Тепер же я знаю:</w:t>
      </w:r>
      <w:r w:rsidR="0013772A">
        <w:rPr>
          <w:sz w:val="28"/>
          <w:szCs w:val="28"/>
        </w:rPr>
        <w:t xml:space="preserve"> </w:t>
      </w:r>
      <w:r w:rsidR="00922E28">
        <w:rPr>
          <w:sz w:val="28"/>
          <w:szCs w:val="28"/>
        </w:rPr>
        <w:t>Це той Первий, що розпинав</w:t>
      </w:r>
      <w:r w:rsidR="00922E28">
        <w:rPr>
          <w:sz w:val="28"/>
          <w:szCs w:val="28"/>
          <w:lang w:val="uk-UA"/>
        </w:rPr>
        <w:t xml:space="preserve"> н</w:t>
      </w:r>
      <w:r w:rsidR="00922E28">
        <w:rPr>
          <w:sz w:val="28"/>
          <w:szCs w:val="28"/>
        </w:rPr>
        <w:t>ашу Україну,</w:t>
      </w:r>
      <w:r w:rsidR="00922E28">
        <w:rPr>
          <w:sz w:val="28"/>
          <w:szCs w:val="28"/>
          <w:lang w:val="uk-UA"/>
        </w:rPr>
        <w:t xml:space="preserve"> а</w:t>
      </w:r>
      <w:r w:rsidR="00922E28">
        <w:rPr>
          <w:sz w:val="28"/>
          <w:szCs w:val="28"/>
        </w:rPr>
        <w:t xml:space="preserve"> </w:t>
      </w:r>
      <w:r w:rsidR="00922E28">
        <w:rPr>
          <w:sz w:val="28"/>
          <w:szCs w:val="28"/>
          <w:lang w:val="uk-UA"/>
        </w:rPr>
        <w:t>В</w:t>
      </w:r>
      <w:r w:rsidR="00922E28">
        <w:rPr>
          <w:sz w:val="28"/>
          <w:szCs w:val="28"/>
        </w:rPr>
        <w:t>торая доконала</w:t>
      </w:r>
      <w:r w:rsidR="00922E28">
        <w:rPr>
          <w:sz w:val="28"/>
          <w:szCs w:val="28"/>
          <w:lang w:val="uk-UA"/>
        </w:rPr>
        <w:t xml:space="preserve"> в</w:t>
      </w:r>
      <w:r w:rsidRPr="00A50E26">
        <w:rPr>
          <w:sz w:val="28"/>
          <w:szCs w:val="28"/>
        </w:rPr>
        <w:t>дову-сиротину.</w:t>
      </w:r>
      <w:r w:rsidR="0013772A">
        <w:rPr>
          <w:sz w:val="28"/>
          <w:szCs w:val="28"/>
        </w:rPr>
        <w:t xml:space="preserve"> </w:t>
      </w:r>
      <w:r w:rsidR="00912283">
        <w:rPr>
          <w:sz w:val="28"/>
          <w:szCs w:val="28"/>
        </w:rPr>
        <w:t>Кати/Кати/Людоїди.</w:t>
      </w:r>
    </w:p>
    <w:p w:rsidR="00922E28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З безмірного вболівання, з безмірної любові до свого знедоленого краю поет шле виклик не тільки царям і царятам, а й самому Богу.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У цей історичний період, на хвилі духовного піднесення було також засновано багато шкіл і також деякі університети.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На Буковині перші середні школи засновані наприкінці XVIII ст. У 1808 р. відкрито гімна</w:t>
      </w:r>
      <w:r w:rsidR="00922E28">
        <w:rPr>
          <w:sz w:val="28"/>
          <w:szCs w:val="28"/>
        </w:rPr>
        <w:t xml:space="preserve">зію в Чернівцях, а в 1828 р. </w:t>
      </w:r>
      <w:r w:rsidRPr="00A50E26">
        <w:rPr>
          <w:sz w:val="28"/>
          <w:szCs w:val="28"/>
        </w:rPr>
        <w:t>семінарію для підготовки вчителів. У всіх цих середніх школах викладали українську мову як предмет навчання.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 xml:space="preserve">Впродовж другої половини XVIII ст. українське шляхетство при кожній нагоді ставило питання про заснування університету "по примеру находящихся в иностранных государствах".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Однак усі ці освітні проекти, на жаль, так і залишилися на папері.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Тільки в 1805 р було відкрито університет у Харкові. На відміну від інших російських університетів, які засновано за ініціативою і підтримкою царського уряду, Харківський університет відкрито за бажанням місцевого населення і на його пожертвування.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6 жовтня 1833 р Микола І підписав указ про утворення Київського університету. В указі, зокрема, зазначалося, що "після переведення Волинського ліцею з Кременця до Києва перетворити оний у вищий навчальний заклад з відповідним поширенням і на твердих основах, переважно для мешканців Київської, Волинської і Подільської губерній". Така ідея, очевидно, вперше зародилася після польського повстання 1830 р., коли російський уряд з метою послаблення польського впливу на Правобережній Україні розгорнув на повну силу політику русифікації. Саме в 1831 р. Микола І запропонував реорганізувати освіту на українських землях із переведенням усього навчання на російську мову. 23 грудня 1833 р. було затверджено статут і штати нового університету, а ІЗ липня 1834р.</w:t>
      </w:r>
      <w:r w:rsidR="00922E28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відбувся "публічний акт відкриття" його. Університет спочатку мав два факультети: філософський та юридичний. У 1841 р. відкрито медичний факультет, а в 1850 р. філософський факультет поділено на два: історико-філологічний та фізико-математичний. У 1834 р. в університеті навчався лише 61 студент, з яких</w:t>
      </w:r>
      <w:r w:rsidR="00922E28">
        <w:rPr>
          <w:sz w:val="28"/>
          <w:szCs w:val="28"/>
        </w:rPr>
        <w:t xml:space="preserve"> на філософському факультеті </w:t>
      </w:r>
      <w:r w:rsidRPr="00A50E26">
        <w:rPr>
          <w:sz w:val="28"/>
          <w:szCs w:val="28"/>
        </w:rPr>
        <w:t>27. Першим ректором був 30-річний М. Максимович, відомий енциклопедист, друг Гоголя та Шевченка, дослідни</w:t>
      </w:r>
      <w:r w:rsidR="00922E28">
        <w:rPr>
          <w:sz w:val="28"/>
          <w:szCs w:val="28"/>
        </w:rPr>
        <w:t>к історії й археології України.</w:t>
      </w:r>
      <w:r w:rsidR="00922E28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Третім університетом в Україні був Новоросійський (в Одесі), заснований у 1865 р.</w:t>
      </w:r>
      <w:r w:rsidR="00922E28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 xml:space="preserve">Складною була доля Львівського університету. У1774 р. при церкві святої Варвари у Відні було засновано греко-католицьку семінарію для навчання руського духовенства. У1783 р. її було переведено до Львова. У зв'язку зі скасуванням ордену єзуїтів було закрито єзуїтську академію у Львові, натомість 1784 р. відкрито Львівській університет, який завжди залишався духовним форпостом українства і не зраджував національних ідеалів. У 1805 р. його було перетворено на ліцей, а в 1817 р. 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 xml:space="preserve">Ї знову на університет. У1849 р. в університеті вперше створено кафедру української мови та літератури, яку очолив Я. Головацький, і лише в 1894 р. </w:t>
      </w:r>
      <w:r w:rsidR="0013772A">
        <w:rPr>
          <w:sz w:val="28"/>
          <w:szCs w:val="28"/>
        </w:rPr>
        <w:t xml:space="preserve"> </w:t>
      </w:r>
      <w:r w:rsidRPr="00A50E26">
        <w:rPr>
          <w:sz w:val="28"/>
          <w:szCs w:val="28"/>
        </w:rPr>
        <w:t>Ї кафедру історії України, яку посів М. Грушевський. На Буковині університет засновано в 1875 р. у Чернівцях з німецькою мовою навчання, але були також кафедри української мови і літератури.</w:t>
      </w:r>
    </w:p>
    <w:p w:rsidR="00912283" w:rsidRDefault="00912283" w:rsidP="001377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97826" w:rsidRPr="00786ED6">
        <w:rPr>
          <w:b/>
          <w:sz w:val="28"/>
          <w:szCs w:val="28"/>
        </w:rPr>
        <w:t>ВИСНОВ</w:t>
      </w:r>
      <w:r w:rsidR="00922E28">
        <w:rPr>
          <w:b/>
          <w:sz w:val="28"/>
          <w:szCs w:val="28"/>
          <w:lang w:val="uk-UA"/>
        </w:rPr>
        <w:t>О</w:t>
      </w:r>
      <w:r w:rsidR="00922E28">
        <w:rPr>
          <w:b/>
          <w:sz w:val="28"/>
          <w:szCs w:val="28"/>
        </w:rPr>
        <w:t>К</w:t>
      </w:r>
    </w:p>
    <w:p w:rsidR="00912283" w:rsidRDefault="00912283" w:rsidP="0013772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2E28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В історії світової культури XVIII століття займає особливе місце. У цей час в усіх сферах життя суспільства формуються нові соціально-економічні відносини і дуже швидко, протягом життя двох-трьох поколінь, істотним чином змінюється світогляд людини, зростає її творчий потенціал. Ця епоха, на відміну від попередніх, сама дала собі ім'я: термін "Просвітництво" використовують Вольтер, І.Гердер. Остаточно закріпила його в науці стаття І.Канта "Що таке Просвітництво?" (1784). Найважливішими прикметами цієї епохи були: секуляризація суспільної свідомості, поширення ідеалів протестантизму, зростання інтересу до наукового</w:t>
      </w:r>
      <w:r w:rsidR="00786ED6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 xml:space="preserve">і філософського знання, безмежна віра в </w:t>
      </w:r>
      <w:r w:rsidR="00922E28">
        <w:rPr>
          <w:sz w:val="28"/>
          <w:szCs w:val="28"/>
        </w:rPr>
        <w:t>перетворюючі можливості освіти.</w:t>
      </w:r>
      <w:r w:rsidR="00922E28">
        <w:rPr>
          <w:sz w:val="28"/>
          <w:szCs w:val="28"/>
          <w:lang w:val="uk-UA"/>
        </w:rPr>
        <w:t xml:space="preserve"> </w:t>
      </w:r>
      <w:r w:rsidRPr="00922E28">
        <w:rPr>
          <w:sz w:val="28"/>
          <w:szCs w:val="28"/>
          <w:lang w:val="uk-UA"/>
        </w:rPr>
        <w:t xml:space="preserve">Культура епохи Просвітництва, відбиваючи надзвичайно складну атмосферу часу, відзначається особливо багатим розмаїттям художніх стилів. </w:t>
      </w:r>
    </w:p>
    <w:p w:rsidR="00912283" w:rsidRDefault="00997826" w:rsidP="0013772A">
      <w:pPr>
        <w:spacing w:line="360" w:lineRule="auto"/>
        <w:ind w:firstLine="709"/>
        <w:jc w:val="both"/>
        <w:rPr>
          <w:sz w:val="28"/>
          <w:szCs w:val="28"/>
        </w:rPr>
      </w:pPr>
      <w:r w:rsidRPr="00A50E26">
        <w:rPr>
          <w:sz w:val="28"/>
          <w:szCs w:val="28"/>
        </w:rPr>
        <w:t>Мистецтво все більше зосереджується на людській індивідуальності з усіма її суперечностями, проблемами. Одночасно для культури періоду був характерний раціоналізм і це якнайкраще відповідало вимогам нових суспільних відносин.</w:t>
      </w:r>
    </w:p>
    <w:p w:rsidR="00786ED6" w:rsidRDefault="00997826" w:rsidP="0013772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2E28">
        <w:rPr>
          <w:sz w:val="28"/>
          <w:szCs w:val="28"/>
          <w:lang w:val="uk-UA"/>
        </w:rPr>
        <w:t xml:space="preserve">Слід зазначити, що Просвітництво розумілося ширше, ніж просте розповсюдження знань і освіти, містило в собі моральне і громадянське виховання, а також утвердження "істинних" ідей про світ, суспільство і людину - на противагу "хибним" ідеям Старого світу. </w:t>
      </w:r>
      <w:r w:rsidRPr="00A50E26">
        <w:rPr>
          <w:sz w:val="28"/>
          <w:szCs w:val="28"/>
        </w:rPr>
        <w:t>Ідеї Просвітництва не несли в собі революційного запалу, проте саме вони започаткували те соціальне піднесення, яке завершилося Французькою буржуазною революцією 1789-1794 рр.</w:t>
      </w:r>
      <w:r w:rsidR="0013772A">
        <w:rPr>
          <w:sz w:val="28"/>
          <w:szCs w:val="28"/>
        </w:rPr>
        <w:t xml:space="preserve"> </w:t>
      </w:r>
    </w:p>
    <w:p w:rsidR="00912283" w:rsidRDefault="00912283" w:rsidP="00912283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786ED6" w:rsidRPr="00786ED6">
        <w:rPr>
          <w:b/>
          <w:sz w:val="28"/>
          <w:szCs w:val="28"/>
          <w:lang w:val="uk-UA"/>
        </w:rPr>
        <w:t xml:space="preserve">СПИСОК ВИКОРИСТАНОЇ </w:t>
      </w:r>
      <w:r w:rsidR="00786ED6" w:rsidRPr="00786ED6">
        <w:rPr>
          <w:b/>
          <w:sz w:val="28"/>
          <w:szCs w:val="28"/>
        </w:rPr>
        <w:t>ЛІТЕРАТУР</w:t>
      </w:r>
      <w:r w:rsidR="00786ED6" w:rsidRPr="00786ED6">
        <w:rPr>
          <w:b/>
          <w:sz w:val="28"/>
          <w:szCs w:val="28"/>
          <w:lang w:val="uk-UA"/>
        </w:rPr>
        <w:t>И</w:t>
      </w:r>
    </w:p>
    <w:p w:rsidR="00912283" w:rsidRDefault="00912283" w:rsidP="00912283">
      <w:pPr>
        <w:spacing w:line="360" w:lineRule="auto"/>
        <w:rPr>
          <w:b/>
          <w:sz w:val="28"/>
          <w:szCs w:val="28"/>
        </w:rPr>
      </w:pPr>
    </w:p>
    <w:p w:rsidR="00786ED6" w:rsidRDefault="00997826" w:rsidP="00912283">
      <w:pPr>
        <w:spacing w:line="360" w:lineRule="auto"/>
        <w:rPr>
          <w:sz w:val="28"/>
          <w:szCs w:val="28"/>
          <w:lang w:val="uk-UA"/>
        </w:rPr>
      </w:pPr>
      <w:r w:rsidRPr="00A50E26">
        <w:rPr>
          <w:sz w:val="28"/>
          <w:szCs w:val="28"/>
        </w:rPr>
        <w:t>1.</w:t>
      </w:r>
      <w:r w:rsidR="00786ED6">
        <w:rPr>
          <w:sz w:val="28"/>
          <w:szCs w:val="28"/>
          <w:lang w:val="uk-UA"/>
        </w:rPr>
        <w:t xml:space="preserve"> </w:t>
      </w:r>
      <w:r w:rsidRPr="00A50E26">
        <w:rPr>
          <w:sz w:val="28"/>
          <w:szCs w:val="28"/>
        </w:rPr>
        <w:t>Бойко О. Д.</w:t>
      </w:r>
      <w:r w:rsidR="00786ED6">
        <w:rPr>
          <w:sz w:val="28"/>
          <w:szCs w:val="28"/>
          <w:lang w:val="uk-UA"/>
        </w:rPr>
        <w:t>,</w:t>
      </w:r>
      <w:r w:rsidRPr="00A50E26">
        <w:rPr>
          <w:sz w:val="28"/>
          <w:szCs w:val="28"/>
        </w:rPr>
        <w:t xml:space="preserve"> </w:t>
      </w:r>
      <w:r w:rsidR="00786ED6">
        <w:rPr>
          <w:sz w:val="28"/>
          <w:szCs w:val="28"/>
          <w:lang w:val="uk-UA"/>
        </w:rPr>
        <w:t>«</w:t>
      </w:r>
      <w:r w:rsidRPr="00A50E26">
        <w:rPr>
          <w:sz w:val="28"/>
          <w:szCs w:val="28"/>
        </w:rPr>
        <w:t>Історія України. Посібник.</w:t>
      </w:r>
      <w:r w:rsidR="00786ED6">
        <w:rPr>
          <w:sz w:val="28"/>
          <w:szCs w:val="28"/>
          <w:lang w:val="uk-UA"/>
        </w:rPr>
        <w:t>»,</w:t>
      </w:r>
      <w:r w:rsidRPr="00A50E26">
        <w:rPr>
          <w:sz w:val="28"/>
          <w:szCs w:val="28"/>
        </w:rPr>
        <w:t xml:space="preserve"> Київ «Академвидав», 2003</w:t>
      </w:r>
    </w:p>
    <w:p w:rsidR="00786ED6" w:rsidRDefault="0013772A" w:rsidP="0091228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997826" w:rsidRPr="00A50E26">
        <w:rPr>
          <w:sz w:val="28"/>
          <w:szCs w:val="28"/>
        </w:rPr>
        <w:t>2.Борисенко В.</w:t>
      </w:r>
      <w:r w:rsidR="00786ED6">
        <w:rPr>
          <w:sz w:val="28"/>
          <w:szCs w:val="28"/>
          <w:lang w:val="uk-UA"/>
        </w:rPr>
        <w:t>,</w:t>
      </w:r>
      <w:r w:rsidR="00997826" w:rsidRPr="00A50E26">
        <w:rPr>
          <w:sz w:val="28"/>
          <w:szCs w:val="28"/>
        </w:rPr>
        <w:t xml:space="preserve"> </w:t>
      </w:r>
      <w:r w:rsidR="00786ED6">
        <w:rPr>
          <w:sz w:val="28"/>
          <w:szCs w:val="28"/>
          <w:lang w:val="uk-UA"/>
        </w:rPr>
        <w:t>«</w:t>
      </w:r>
      <w:r w:rsidR="00997826" w:rsidRPr="00A50E26">
        <w:rPr>
          <w:sz w:val="28"/>
          <w:szCs w:val="28"/>
        </w:rPr>
        <w:t>Курс української історії.</w:t>
      </w:r>
      <w:r w:rsidR="00786ED6">
        <w:rPr>
          <w:sz w:val="28"/>
          <w:szCs w:val="28"/>
          <w:lang w:val="uk-UA"/>
        </w:rPr>
        <w:t xml:space="preserve">», </w:t>
      </w:r>
      <w:r w:rsidR="00997826" w:rsidRPr="00A50E26">
        <w:rPr>
          <w:sz w:val="28"/>
          <w:szCs w:val="28"/>
        </w:rPr>
        <w:t>К.,1997.</w:t>
      </w:r>
    </w:p>
    <w:p w:rsidR="00786ED6" w:rsidRDefault="0013772A" w:rsidP="0091228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997826" w:rsidRPr="00A50E26">
        <w:rPr>
          <w:sz w:val="28"/>
          <w:szCs w:val="28"/>
        </w:rPr>
        <w:t>3.</w:t>
      </w:r>
      <w:r w:rsidR="00786ED6">
        <w:rPr>
          <w:sz w:val="28"/>
          <w:szCs w:val="28"/>
          <w:lang w:val="uk-UA"/>
        </w:rPr>
        <w:t xml:space="preserve"> «</w:t>
      </w:r>
      <w:r w:rsidR="00997826" w:rsidRPr="00A50E26">
        <w:rPr>
          <w:sz w:val="28"/>
          <w:szCs w:val="28"/>
        </w:rPr>
        <w:t>Енциклопедія Українознавства. Загальна частина.</w:t>
      </w:r>
      <w:r w:rsidR="00786ED6">
        <w:rPr>
          <w:sz w:val="28"/>
          <w:szCs w:val="28"/>
          <w:lang w:val="uk-UA"/>
        </w:rPr>
        <w:t xml:space="preserve">», </w:t>
      </w:r>
      <w:r w:rsidR="00786ED6">
        <w:rPr>
          <w:sz w:val="28"/>
          <w:szCs w:val="28"/>
        </w:rPr>
        <w:t>К., 1995.</w:t>
      </w:r>
      <w:r w:rsidR="00786ED6">
        <w:rPr>
          <w:sz w:val="28"/>
          <w:szCs w:val="28"/>
          <w:lang w:val="uk-UA"/>
        </w:rPr>
        <w:t xml:space="preserve">, </w:t>
      </w:r>
      <w:r w:rsidR="00997826" w:rsidRPr="00A50E26">
        <w:rPr>
          <w:sz w:val="28"/>
          <w:szCs w:val="28"/>
        </w:rPr>
        <w:t>С. 752.</w:t>
      </w:r>
    </w:p>
    <w:p w:rsidR="003E0CEB" w:rsidRDefault="0013772A" w:rsidP="0091228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786ED6">
        <w:rPr>
          <w:sz w:val="28"/>
          <w:szCs w:val="28"/>
          <w:lang w:val="uk-UA"/>
        </w:rPr>
        <w:t xml:space="preserve">4. </w:t>
      </w:r>
      <w:r w:rsidR="00997826" w:rsidRPr="00A50E26">
        <w:rPr>
          <w:sz w:val="28"/>
          <w:szCs w:val="28"/>
        </w:rPr>
        <w:t>Рибалка І.</w:t>
      </w:r>
      <w:r w:rsidR="00786ED6">
        <w:rPr>
          <w:sz w:val="28"/>
          <w:szCs w:val="28"/>
          <w:lang w:val="uk-UA"/>
        </w:rPr>
        <w:t>,</w:t>
      </w:r>
      <w:r w:rsidR="00997826" w:rsidRPr="00A50E26">
        <w:rPr>
          <w:sz w:val="28"/>
          <w:szCs w:val="28"/>
        </w:rPr>
        <w:t xml:space="preserve"> </w:t>
      </w:r>
      <w:r w:rsidR="00786ED6">
        <w:rPr>
          <w:sz w:val="28"/>
          <w:szCs w:val="28"/>
          <w:lang w:val="uk-UA"/>
        </w:rPr>
        <w:t>«</w:t>
      </w:r>
      <w:r w:rsidR="00997826" w:rsidRPr="00A50E26">
        <w:rPr>
          <w:sz w:val="28"/>
          <w:szCs w:val="28"/>
        </w:rPr>
        <w:t>Історія України.</w:t>
      </w:r>
      <w:r w:rsidR="00786ED6">
        <w:rPr>
          <w:sz w:val="28"/>
          <w:szCs w:val="28"/>
          <w:lang w:val="uk-UA"/>
        </w:rPr>
        <w:t>»,</w:t>
      </w:r>
      <w:r w:rsidR="00997826" w:rsidRPr="00A50E26">
        <w:rPr>
          <w:sz w:val="28"/>
          <w:szCs w:val="28"/>
        </w:rPr>
        <w:t xml:space="preserve"> Ч.1-2.-Харків, 1995,1997</w:t>
      </w:r>
      <w:bookmarkStart w:id="0" w:name="_GoBack"/>
      <w:bookmarkEnd w:id="0"/>
    </w:p>
    <w:sectPr w:rsidR="003E0CEB" w:rsidSect="001377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826"/>
    <w:rsid w:val="000430A9"/>
    <w:rsid w:val="000D2AC6"/>
    <w:rsid w:val="0013772A"/>
    <w:rsid w:val="0018033B"/>
    <w:rsid w:val="002859F6"/>
    <w:rsid w:val="002A40AF"/>
    <w:rsid w:val="00397890"/>
    <w:rsid w:val="003E0CEB"/>
    <w:rsid w:val="004605E5"/>
    <w:rsid w:val="00564CD9"/>
    <w:rsid w:val="006333B2"/>
    <w:rsid w:val="006571ED"/>
    <w:rsid w:val="006D0F1C"/>
    <w:rsid w:val="00786ED6"/>
    <w:rsid w:val="007D35AB"/>
    <w:rsid w:val="00912283"/>
    <w:rsid w:val="00922E28"/>
    <w:rsid w:val="00997826"/>
    <w:rsid w:val="009A546F"/>
    <w:rsid w:val="009F7762"/>
    <w:rsid w:val="00A50E26"/>
    <w:rsid w:val="00B2558D"/>
    <w:rsid w:val="00D31AEE"/>
    <w:rsid w:val="00DC0789"/>
    <w:rsid w:val="00F5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81683B9-FAC5-459C-B3E3-6CD575EA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8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Ì²Í²ÑÒÅÐÑÒÂÎ ÎÑÂ²ÒÈ ² ÍÀÓÊÈ ÓÊÐÀ¯ÍÈ</vt:lpstr>
    </vt:vector>
  </TitlesOfParts>
  <Company/>
  <LinksUpToDate>false</LinksUpToDate>
  <CharactersWithSpaces>21269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Ì²Í²ÑÒÅÐÑÒÂÎ ÎÑÂ²ÒÈ ² ÍÀÓÊÈ ÓÊÐÀ¯ÍÈ</dc:title>
  <dc:subject/>
  <dc:creator>1</dc:creator>
  <cp:keywords/>
  <dc:description/>
  <cp:lastModifiedBy>admin</cp:lastModifiedBy>
  <cp:revision>2</cp:revision>
  <cp:lastPrinted>2009-01-18T08:53:00Z</cp:lastPrinted>
  <dcterms:created xsi:type="dcterms:W3CDTF">2014-03-10T16:28:00Z</dcterms:created>
  <dcterms:modified xsi:type="dcterms:W3CDTF">2014-03-10T16:28:00Z</dcterms:modified>
</cp:coreProperties>
</file>