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8C9" w:rsidRPr="00605B6D" w:rsidRDefault="000248C9" w:rsidP="00605B6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05B6D">
        <w:rPr>
          <w:b/>
          <w:sz w:val="28"/>
          <w:szCs w:val="28"/>
        </w:rPr>
        <w:t>С</w:t>
      </w:r>
      <w:r w:rsidR="00605B6D" w:rsidRPr="00605B6D">
        <w:rPr>
          <w:b/>
          <w:sz w:val="28"/>
          <w:szCs w:val="28"/>
        </w:rPr>
        <w:t>одержание</w:t>
      </w:r>
    </w:p>
    <w:p w:rsidR="00605B6D" w:rsidRPr="00605B6D" w:rsidRDefault="00605B6D" w:rsidP="00605B6D">
      <w:pPr>
        <w:spacing w:line="360" w:lineRule="auto"/>
        <w:ind w:firstLine="709"/>
        <w:jc w:val="both"/>
        <w:rPr>
          <w:sz w:val="28"/>
          <w:szCs w:val="28"/>
        </w:rPr>
      </w:pPr>
    </w:p>
    <w:p w:rsidR="000248C9" w:rsidRPr="00605B6D" w:rsidRDefault="000248C9" w:rsidP="00605B6D">
      <w:pPr>
        <w:spacing w:line="360" w:lineRule="auto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Введение</w:t>
      </w:r>
    </w:p>
    <w:p w:rsidR="00605B6D" w:rsidRPr="00605B6D" w:rsidRDefault="000248C9" w:rsidP="00605B6D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Культура первобытных племён на территории Украины</w:t>
      </w:r>
    </w:p>
    <w:p w:rsidR="000248C9" w:rsidRPr="00605B6D" w:rsidRDefault="000248C9" w:rsidP="00605B6D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Трипольская культура</w:t>
      </w:r>
    </w:p>
    <w:p w:rsidR="00605B6D" w:rsidRPr="00605B6D" w:rsidRDefault="00256ADB" w:rsidP="00605B6D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Культурное достояние киммерийцев и скифов</w:t>
      </w:r>
    </w:p>
    <w:p w:rsidR="002262CA" w:rsidRPr="00605B6D" w:rsidRDefault="002262CA" w:rsidP="00605B6D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Древнеславянская культура</w:t>
      </w:r>
    </w:p>
    <w:p w:rsidR="00605B6D" w:rsidRPr="00605B6D" w:rsidRDefault="00D038FD" w:rsidP="00605B6D">
      <w:pPr>
        <w:spacing w:line="360" w:lineRule="auto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Заключение</w:t>
      </w:r>
    </w:p>
    <w:p w:rsidR="00D038FD" w:rsidRPr="00605B6D" w:rsidRDefault="00D038FD" w:rsidP="00605B6D">
      <w:pPr>
        <w:spacing w:line="360" w:lineRule="auto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Список использованной литератур</w:t>
      </w:r>
      <w:r w:rsidR="006D1373" w:rsidRPr="00605B6D">
        <w:rPr>
          <w:sz w:val="28"/>
          <w:szCs w:val="28"/>
        </w:rPr>
        <w:t>ы</w:t>
      </w:r>
    </w:p>
    <w:p w:rsidR="000248C9" w:rsidRPr="00605B6D" w:rsidRDefault="000248C9" w:rsidP="00605B6D">
      <w:pPr>
        <w:spacing w:line="360" w:lineRule="auto"/>
        <w:jc w:val="both"/>
        <w:rPr>
          <w:sz w:val="28"/>
          <w:szCs w:val="28"/>
        </w:rPr>
      </w:pPr>
    </w:p>
    <w:p w:rsidR="00CF696A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605B6D">
        <w:rPr>
          <w:sz w:val="28"/>
          <w:szCs w:val="28"/>
        </w:rPr>
        <w:br w:type="page"/>
      </w:r>
      <w:r w:rsidR="00CF696A" w:rsidRPr="00605B6D">
        <w:rPr>
          <w:b/>
          <w:sz w:val="28"/>
          <w:szCs w:val="28"/>
        </w:rPr>
        <w:t>В</w:t>
      </w:r>
      <w:r w:rsidRPr="00605B6D">
        <w:rPr>
          <w:b/>
          <w:sz w:val="28"/>
          <w:szCs w:val="28"/>
        </w:rPr>
        <w:t>ведение</w:t>
      </w:r>
    </w:p>
    <w:p w:rsidR="00605B6D" w:rsidRDefault="00605B6D" w:rsidP="00605B6D">
      <w:pPr>
        <w:spacing w:line="360" w:lineRule="auto"/>
        <w:ind w:firstLine="709"/>
        <w:jc w:val="both"/>
        <w:rPr>
          <w:sz w:val="28"/>
          <w:szCs w:val="28"/>
        </w:rPr>
      </w:pPr>
    </w:p>
    <w:p w:rsidR="006721B2" w:rsidRPr="00605B6D" w:rsidRDefault="00D40A6F" w:rsidP="00605B6D">
      <w:pPr>
        <w:spacing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Решая проблемы, связанные с каждой из национальных культур, невозможно обойти вниманием вопрос их происхождения. </w:t>
      </w:r>
      <w:r w:rsidR="00E17F2C" w:rsidRPr="00605B6D">
        <w:rPr>
          <w:sz w:val="28"/>
          <w:szCs w:val="28"/>
        </w:rPr>
        <w:t>Поскольку вопрос</w:t>
      </w:r>
      <w:r w:rsidRPr="00605B6D">
        <w:rPr>
          <w:iCs/>
          <w:sz w:val="28"/>
          <w:szCs w:val="28"/>
        </w:rPr>
        <w:t xml:space="preserve"> </w:t>
      </w:r>
      <w:r w:rsidR="00E17F2C" w:rsidRPr="00605B6D">
        <w:rPr>
          <w:iCs/>
          <w:sz w:val="28"/>
          <w:szCs w:val="28"/>
        </w:rPr>
        <w:t>«</w:t>
      </w:r>
      <w:r w:rsidR="00E17F2C" w:rsidRPr="00605B6D">
        <w:rPr>
          <w:sz w:val="28"/>
          <w:szCs w:val="28"/>
        </w:rPr>
        <w:t>нация»</w:t>
      </w:r>
      <w:r w:rsidRPr="00605B6D">
        <w:rPr>
          <w:sz w:val="28"/>
          <w:szCs w:val="28"/>
        </w:rPr>
        <w:t xml:space="preserve"> в теперешнем понимании тесно связано с государственным устроем народа, к</w:t>
      </w:r>
      <w:r w:rsidR="00E17F2C" w:rsidRPr="00605B6D">
        <w:rPr>
          <w:sz w:val="28"/>
          <w:szCs w:val="28"/>
        </w:rPr>
        <w:t>оторый</w:t>
      </w:r>
      <w:r w:rsidRPr="00605B6D">
        <w:rPr>
          <w:sz w:val="28"/>
          <w:szCs w:val="28"/>
        </w:rPr>
        <w:t xml:space="preserve"> заселя</w:t>
      </w:r>
      <w:r w:rsidR="00E17F2C" w:rsidRPr="00605B6D">
        <w:rPr>
          <w:sz w:val="28"/>
          <w:szCs w:val="28"/>
        </w:rPr>
        <w:t>ет</w:t>
      </w:r>
      <w:r w:rsidRPr="00605B6D">
        <w:rPr>
          <w:sz w:val="28"/>
          <w:szCs w:val="28"/>
        </w:rPr>
        <w:t xml:space="preserve"> определенную территорию, нац</w:t>
      </w:r>
      <w:r w:rsidR="00E17F2C" w:rsidRPr="00605B6D">
        <w:rPr>
          <w:sz w:val="28"/>
          <w:szCs w:val="28"/>
        </w:rPr>
        <w:t>ио</w:t>
      </w:r>
      <w:r w:rsidRPr="00605B6D">
        <w:rPr>
          <w:sz w:val="28"/>
          <w:szCs w:val="28"/>
        </w:rPr>
        <w:t>нальну</w:t>
      </w:r>
      <w:r w:rsidR="00E17F2C" w:rsidRPr="00605B6D">
        <w:rPr>
          <w:sz w:val="28"/>
          <w:szCs w:val="28"/>
        </w:rPr>
        <w:t>ю</w:t>
      </w:r>
      <w:r w:rsidRPr="00605B6D">
        <w:rPr>
          <w:sz w:val="28"/>
          <w:szCs w:val="28"/>
        </w:rPr>
        <w:t xml:space="preserve"> культуру в первую очередь следовало бы рассматривать в связи с</w:t>
      </w:r>
      <w:r w:rsidR="00E17F2C" w:rsidRPr="00605B6D">
        <w:rPr>
          <w:sz w:val="28"/>
          <w:szCs w:val="28"/>
        </w:rPr>
        <w:t xml:space="preserve"> историей</w:t>
      </w:r>
      <w:r w:rsidRPr="00605B6D">
        <w:rPr>
          <w:sz w:val="28"/>
          <w:szCs w:val="28"/>
        </w:rPr>
        <w:t xml:space="preserve"> </w:t>
      </w:r>
      <w:r w:rsidR="00E17F2C" w:rsidRPr="00605B6D">
        <w:rPr>
          <w:sz w:val="28"/>
          <w:szCs w:val="28"/>
        </w:rPr>
        <w:t>конкретного</w:t>
      </w:r>
      <w:r w:rsidRPr="00605B6D">
        <w:rPr>
          <w:sz w:val="28"/>
          <w:szCs w:val="28"/>
        </w:rPr>
        <w:t xml:space="preserve"> государства. Однако, как до</w:t>
      </w:r>
      <w:r w:rsidR="003478CF" w:rsidRPr="00605B6D">
        <w:rPr>
          <w:sz w:val="28"/>
          <w:szCs w:val="28"/>
        </w:rPr>
        <w:t>казывает</w:t>
      </w:r>
      <w:r w:rsidRPr="00605B6D">
        <w:rPr>
          <w:sz w:val="28"/>
          <w:szCs w:val="28"/>
        </w:rPr>
        <w:t xml:space="preserve"> и новейшая, и д</w:t>
      </w:r>
      <w:r w:rsidR="003478CF" w:rsidRPr="00605B6D">
        <w:rPr>
          <w:sz w:val="28"/>
          <w:szCs w:val="28"/>
        </w:rPr>
        <w:t>ревняя</w:t>
      </w:r>
      <w:r w:rsidRPr="00605B6D">
        <w:rPr>
          <w:sz w:val="28"/>
          <w:szCs w:val="28"/>
        </w:rPr>
        <w:t xml:space="preserve"> история, политические границы отчасти </w:t>
      </w:r>
      <w:r w:rsidR="003478CF" w:rsidRPr="00605B6D">
        <w:rPr>
          <w:sz w:val="28"/>
          <w:szCs w:val="28"/>
        </w:rPr>
        <w:t>остаются</w:t>
      </w:r>
      <w:r w:rsidRPr="00605B6D">
        <w:rPr>
          <w:sz w:val="28"/>
          <w:szCs w:val="28"/>
        </w:rPr>
        <w:t xml:space="preserve"> только искусственными и, неустойчивыми образованиями. Они изменяются зна</w:t>
      </w:r>
      <w:r w:rsidR="006638F0" w:rsidRPr="00605B6D">
        <w:rPr>
          <w:sz w:val="28"/>
          <w:szCs w:val="28"/>
        </w:rPr>
        <w:t>чительно</w:t>
      </w:r>
      <w:r w:rsidRPr="00605B6D">
        <w:rPr>
          <w:sz w:val="28"/>
          <w:szCs w:val="28"/>
        </w:rPr>
        <w:t xml:space="preserve"> быстрее, чем традиц</w:t>
      </w:r>
      <w:r w:rsidR="006638F0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 народов, которые закреплены в сложном комплексе </w:t>
      </w:r>
      <w:r w:rsidR="006638F0" w:rsidRPr="00605B6D">
        <w:rPr>
          <w:sz w:val="28"/>
          <w:szCs w:val="28"/>
        </w:rPr>
        <w:t>бытового</w:t>
      </w:r>
      <w:r w:rsidRPr="00605B6D">
        <w:rPr>
          <w:sz w:val="28"/>
          <w:szCs w:val="28"/>
        </w:rPr>
        <w:t xml:space="preserve"> и </w:t>
      </w:r>
      <w:r w:rsidR="006638F0" w:rsidRPr="00605B6D">
        <w:rPr>
          <w:sz w:val="28"/>
          <w:szCs w:val="28"/>
        </w:rPr>
        <w:t>социального</w:t>
      </w:r>
      <w:r w:rsidRPr="00605B6D">
        <w:rPr>
          <w:sz w:val="28"/>
          <w:szCs w:val="28"/>
        </w:rPr>
        <w:t xml:space="preserve"> поведения населения, в его менталитете, что </w:t>
      </w:r>
      <w:r w:rsidR="006638F0" w:rsidRPr="00605B6D">
        <w:rPr>
          <w:sz w:val="28"/>
          <w:szCs w:val="28"/>
        </w:rPr>
        <w:t>отображается</w:t>
      </w:r>
      <w:r w:rsidRPr="00605B6D">
        <w:rPr>
          <w:sz w:val="28"/>
          <w:szCs w:val="28"/>
        </w:rPr>
        <w:t xml:space="preserve"> в языке, достижениях </w:t>
      </w:r>
      <w:r w:rsidR="006638F0" w:rsidRPr="00605B6D">
        <w:rPr>
          <w:sz w:val="28"/>
          <w:szCs w:val="28"/>
        </w:rPr>
        <w:t>материальной</w:t>
      </w:r>
      <w:r w:rsidRPr="00605B6D">
        <w:rPr>
          <w:sz w:val="28"/>
          <w:szCs w:val="28"/>
        </w:rPr>
        <w:t xml:space="preserve"> и духовно</w:t>
      </w:r>
      <w:r w:rsidR="006638F0" w:rsidRPr="00605B6D">
        <w:rPr>
          <w:sz w:val="28"/>
          <w:szCs w:val="28"/>
        </w:rPr>
        <w:t>й</w:t>
      </w:r>
      <w:r w:rsidR="006721B2" w:rsidRPr="00605B6D">
        <w:rPr>
          <w:sz w:val="28"/>
          <w:szCs w:val="28"/>
        </w:rPr>
        <w:t xml:space="preserve"> культуры. </w:t>
      </w:r>
      <w:r w:rsidRPr="00605B6D">
        <w:rPr>
          <w:sz w:val="28"/>
          <w:szCs w:val="28"/>
        </w:rPr>
        <w:t>Весомее следует считать не полити</w:t>
      </w:r>
      <w:r w:rsidR="00B31A9E" w:rsidRPr="00605B6D">
        <w:rPr>
          <w:sz w:val="28"/>
          <w:szCs w:val="28"/>
        </w:rPr>
        <w:t>ческие, а языковые и территориальные</w:t>
      </w:r>
      <w:r w:rsidRPr="00605B6D">
        <w:rPr>
          <w:sz w:val="28"/>
          <w:szCs w:val="28"/>
        </w:rPr>
        <w:t xml:space="preserve"> признак</w:t>
      </w:r>
      <w:r w:rsidR="00B31A9E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 к</w:t>
      </w:r>
      <w:r w:rsidR="00B31A9E" w:rsidRPr="00605B6D">
        <w:rPr>
          <w:sz w:val="28"/>
          <w:szCs w:val="28"/>
        </w:rPr>
        <w:t>аждой</w:t>
      </w:r>
      <w:r w:rsidRPr="00605B6D">
        <w:rPr>
          <w:sz w:val="28"/>
          <w:szCs w:val="28"/>
        </w:rPr>
        <w:t xml:space="preserve"> из культур. Однако современное </w:t>
      </w:r>
      <w:r w:rsidR="00B57B34" w:rsidRPr="00605B6D">
        <w:rPr>
          <w:sz w:val="28"/>
          <w:szCs w:val="28"/>
        </w:rPr>
        <w:t>расселение народов Европы</w:t>
      </w:r>
      <w:r w:rsidRPr="00605B6D">
        <w:rPr>
          <w:sz w:val="28"/>
          <w:szCs w:val="28"/>
        </w:rPr>
        <w:t xml:space="preserve"> и Аз</w:t>
      </w:r>
      <w:r w:rsidR="00B57B34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 </w:t>
      </w:r>
      <w:r w:rsidR="00B57B34" w:rsidRPr="00605B6D">
        <w:rPr>
          <w:sz w:val="28"/>
          <w:szCs w:val="28"/>
        </w:rPr>
        <w:t>является</w:t>
      </w:r>
      <w:r w:rsidRPr="00605B6D">
        <w:rPr>
          <w:sz w:val="28"/>
          <w:szCs w:val="28"/>
        </w:rPr>
        <w:t xml:space="preserve">, преимущественно, результатом процессов, </w:t>
      </w:r>
      <w:r w:rsidR="00B57B34" w:rsidRPr="00605B6D">
        <w:rPr>
          <w:sz w:val="28"/>
          <w:szCs w:val="28"/>
        </w:rPr>
        <w:t xml:space="preserve">которые </w:t>
      </w:r>
      <w:r w:rsidRPr="00605B6D">
        <w:rPr>
          <w:sz w:val="28"/>
          <w:szCs w:val="28"/>
        </w:rPr>
        <w:t xml:space="preserve">длились в мире </w:t>
      </w:r>
      <w:r w:rsidR="00B57B34" w:rsidRPr="00605B6D">
        <w:rPr>
          <w:sz w:val="28"/>
          <w:szCs w:val="28"/>
        </w:rPr>
        <w:t>со</w:t>
      </w:r>
      <w:r w:rsidRPr="00605B6D">
        <w:rPr>
          <w:sz w:val="28"/>
          <w:szCs w:val="28"/>
        </w:rPr>
        <w:t xml:space="preserve"> </w:t>
      </w:r>
      <w:r w:rsidRPr="00605B6D">
        <w:rPr>
          <w:iCs/>
          <w:sz w:val="28"/>
          <w:szCs w:val="28"/>
        </w:rPr>
        <w:t xml:space="preserve">времен </w:t>
      </w:r>
      <w:r w:rsidR="00B57B34" w:rsidRPr="00605B6D">
        <w:rPr>
          <w:iCs/>
          <w:sz w:val="28"/>
          <w:szCs w:val="28"/>
        </w:rPr>
        <w:t>«</w:t>
      </w:r>
      <w:r w:rsidR="00B57B34" w:rsidRPr="00605B6D">
        <w:rPr>
          <w:sz w:val="28"/>
          <w:szCs w:val="28"/>
        </w:rPr>
        <w:t>неолитической революции»</w:t>
      </w:r>
      <w:r w:rsidRPr="00605B6D">
        <w:rPr>
          <w:sz w:val="28"/>
          <w:szCs w:val="28"/>
        </w:rPr>
        <w:t xml:space="preserve">, в результате </w:t>
      </w:r>
      <w:r w:rsidR="00B57B34" w:rsidRPr="00605B6D">
        <w:rPr>
          <w:sz w:val="28"/>
          <w:szCs w:val="28"/>
        </w:rPr>
        <w:t>которой</w:t>
      </w:r>
      <w:r w:rsidRPr="00605B6D">
        <w:rPr>
          <w:sz w:val="28"/>
          <w:szCs w:val="28"/>
        </w:rPr>
        <w:t xml:space="preserve"> произошла и </w:t>
      </w:r>
      <w:r w:rsidR="00B57B34" w:rsidRPr="00605B6D">
        <w:rPr>
          <w:sz w:val="28"/>
          <w:szCs w:val="28"/>
        </w:rPr>
        <w:t>«</w:t>
      </w:r>
      <w:r w:rsidRPr="00605B6D">
        <w:rPr>
          <w:sz w:val="28"/>
          <w:szCs w:val="28"/>
        </w:rPr>
        <w:t>революция</w:t>
      </w:r>
      <w:r w:rsidR="00B57B34" w:rsidRPr="00605B6D">
        <w:rPr>
          <w:sz w:val="28"/>
          <w:szCs w:val="28"/>
        </w:rPr>
        <w:t>»</w:t>
      </w:r>
      <w:r w:rsidRPr="00605B6D">
        <w:rPr>
          <w:sz w:val="28"/>
          <w:szCs w:val="28"/>
        </w:rPr>
        <w:t xml:space="preserve"> демографическая. Связки между языками и языковыми группами </w:t>
      </w:r>
      <w:r w:rsidR="00F57EC9" w:rsidRPr="00605B6D">
        <w:rPr>
          <w:sz w:val="28"/>
          <w:szCs w:val="28"/>
        </w:rPr>
        <w:t>позволяют</w:t>
      </w:r>
      <w:r w:rsidRPr="00605B6D">
        <w:rPr>
          <w:sz w:val="28"/>
          <w:szCs w:val="28"/>
        </w:rPr>
        <w:t xml:space="preserve"> пр</w:t>
      </w:r>
      <w:r w:rsidR="00F57EC9" w:rsidRPr="00605B6D">
        <w:rPr>
          <w:sz w:val="28"/>
          <w:szCs w:val="28"/>
        </w:rPr>
        <w:t>едполагать</w:t>
      </w:r>
      <w:r w:rsidRPr="00605B6D">
        <w:rPr>
          <w:sz w:val="28"/>
          <w:szCs w:val="28"/>
        </w:rPr>
        <w:t xml:space="preserve">, что большинство современных народов </w:t>
      </w:r>
      <w:r w:rsidR="00F57EC9" w:rsidRPr="00605B6D">
        <w:rPr>
          <w:sz w:val="28"/>
          <w:szCs w:val="28"/>
        </w:rPr>
        <w:t>Евразии</w:t>
      </w:r>
      <w:r w:rsidRPr="00605B6D">
        <w:rPr>
          <w:sz w:val="28"/>
          <w:szCs w:val="28"/>
        </w:rPr>
        <w:t xml:space="preserve"> получили свой национальный язык </w:t>
      </w:r>
      <w:r w:rsidR="00F57EC9" w:rsidRPr="00605B6D">
        <w:rPr>
          <w:sz w:val="28"/>
          <w:szCs w:val="28"/>
        </w:rPr>
        <w:t xml:space="preserve">из </w:t>
      </w:r>
      <w:r w:rsidRPr="00605B6D">
        <w:rPr>
          <w:sz w:val="28"/>
          <w:szCs w:val="28"/>
        </w:rPr>
        <w:t>одного источника</w:t>
      </w:r>
      <w:r w:rsidR="00F57EC9" w:rsidRPr="00605B6D">
        <w:rPr>
          <w:sz w:val="28"/>
          <w:szCs w:val="28"/>
        </w:rPr>
        <w:t xml:space="preserve"> –</w:t>
      </w:r>
      <w:r w:rsidR="00605B6D">
        <w:rPr>
          <w:sz w:val="28"/>
          <w:szCs w:val="28"/>
        </w:rPr>
        <w:t xml:space="preserve"> </w:t>
      </w:r>
      <w:r w:rsidR="00F57EC9" w:rsidRPr="00605B6D">
        <w:rPr>
          <w:sz w:val="28"/>
          <w:szCs w:val="28"/>
        </w:rPr>
        <w:t>индоевропейского</w:t>
      </w:r>
      <w:r w:rsidRPr="00605B6D">
        <w:rPr>
          <w:sz w:val="28"/>
          <w:szCs w:val="28"/>
        </w:rPr>
        <w:t xml:space="preserve"> пра</w:t>
      </w:r>
      <w:r w:rsidR="00F57EC9" w:rsidRPr="00605B6D">
        <w:rPr>
          <w:sz w:val="28"/>
          <w:szCs w:val="28"/>
        </w:rPr>
        <w:t>языка</w:t>
      </w:r>
      <w:r w:rsidRPr="00605B6D">
        <w:rPr>
          <w:sz w:val="28"/>
          <w:szCs w:val="28"/>
        </w:rPr>
        <w:t>, нос</w:t>
      </w:r>
      <w:r w:rsidR="00F57EC9" w:rsidRPr="00605B6D">
        <w:rPr>
          <w:sz w:val="28"/>
          <w:szCs w:val="28"/>
        </w:rPr>
        <w:t xml:space="preserve">ители которого передавали </w:t>
      </w:r>
      <w:r w:rsidRPr="00605B6D">
        <w:rPr>
          <w:sz w:val="28"/>
          <w:szCs w:val="28"/>
        </w:rPr>
        <w:t>е</w:t>
      </w:r>
      <w:r w:rsidR="00F57EC9" w:rsidRPr="00605B6D">
        <w:rPr>
          <w:sz w:val="28"/>
          <w:szCs w:val="28"/>
        </w:rPr>
        <w:t>го</w:t>
      </w:r>
      <w:r w:rsidRPr="00605B6D">
        <w:rPr>
          <w:sz w:val="28"/>
          <w:szCs w:val="28"/>
        </w:rPr>
        <w:t xml:space="preserve"> вместе с достижениями с</w:t>
      </w:r>
      <w:r w:rsidR="00F57EC9" w:rsidRPr="00605B6D">
        <w:rPr>
          <w:sz w:val="28"/>
          <w:szCs w:val="28"/>
        </w:rPr>
        <w:t>воей</w:t>
      </w:r>
      <w:r w:rsidRPr="00605B6D">
        <w:rPr>
          <w:sz w:val="28"/>
          <w:szCs w:val="28"/>
        </w:rPr>
        <w:t xml:space="preserve"> синкретич</w:t>
      </w:r>
      <w:r w:rsidR="00F57EC9" w:rsidRPr="00605B6D">
        <w:rPr>
          <w:sz w:val="28"/>
          <w:szCs w:val="28"/>
        </w:rPr>
        <w:t>еской</w:t>
      </w:r>
      <w:r w:rsidRPr="00605B6D">
        <w:rPr>
          <w:sz w:val="28"/>
          <w:szCs w:val="28"/>
        </w:rPr>
        <w:t xml:space="preserve"> на то время </w:t>
      </w:r>
      <w:r w:rsidR="00F57EC9" w:rsidRPr="00605B6D">
        <w:rPr>
          <w:sz w:val="28"/>
          <w:szCs w:val="28"/>
        </w:rPr>
        <w:t>культуры</w:t>
      </w:r>
      <w:r w:rsidRPr="00605B6D">
        <w:rPr>
          <w:sz w:val="28"/>
          <w:szCs w:val="28"/>
        </w:rPr>
        <w:t xml:space="preserve">. Однако, </w:t>
      </w:r>
      <w:r w:rsidR="00EC5148" w:rsidRPr="00605B6D">
        <w:rPr>
          <w:sz w:val="28"/>
          <w:szCs w:val="28"/>
        </w:rPr>
        <w:t>дальнейшее</w:t>
      </w:r>
      <w:r w:rsidRPr="00605B6D">
        <w:rPr>
          <w:sz w:val="28"/>
          <w:szCs w:val="28"/>
        </w:rPr>
        <w:t xml:space="preserve"> развитие человечества привело к су</w:t>
      </w:r>
      <w:r w:rsidR="00C64A1A" w:rsidRPr="00605B6D">
        <w:rPr>
          <w:sz w:val="28"/>
          <w:szCs w:val="28"/>
        </w:rPr>
        <w:t>щественному</w:t>
      </w:r>
      <w:r w:rsidRPr="00605B6D">
        <w:rPr>
          <w:sz w:val="28"/>
          <w:szCs w:val="28"/>
        </w:rPr>
        <w:t xml:space="preserve"> разветвлению языков и знач</w:t>
      </w:r>
      <w:r w:rsidR="00C64A1A" w:rsidRPr="00605B6D">
        <w:rPr>
          <w:sz w:val="28"/>
          <w:szCs w:val="28"/>
        </w:rPr>
        <w:t>ительной</w:t>
      </w:r>
      <w:r w:rsidRPr="00605B6D">
        <w:rPr>
          <w:sz w:val="28"/>
          <w:szCs w:val="28"/>
        </w:rPr>
        <w:t xml:space="preserve"> культурно</w:t>
      </w:r>
      <w:r w:rsidR="00C64A1A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диф</w:t>
      </w:r>
      <w:r w:rsidR="00C64A1A" w:rsidRPr="00605B6D">
        <w:rPr>
          <w:sz w:val="28"/>
          <w:szCs w:val="28"/>
        </w:rPr>
        <w:t>ференциации</w:t>
      </w:r>
      <w:r w:rsidRPr="00605B6D">
        <w:rPr>
          <w:sz w:val="28"/>
          <w:szCs w:val="28"/>
        </w:rPr>
        <w:t xml:space="preserve"> народов. Только в неповторимом комплексе естественных, </w:t>
      </w:r>
      <w:r w:rsidR="006721B2" w:rsidRPr="00605B6D">
        <w:rPr>
          <w:sz w:val="28"/>
          <w:szCs w:val="28"/>
        </w:rPr>
        <w:t>расово-э</w:t>
      </w:r>
      <w:r w:rsidRPr="00605B6D">
        <w:rPr>
          <w:sz w:val="28"/>
          <w:szCs w:val="28"/>
        </w:rPr>
        <w:t>тн</w:t>
      </w:r>
      <w:r w:rsidR="006721B2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ч</w:t>
      </w:r>
      <w:r w:rsidR="006721B2" w:rsidRPr="00605B6D">
        <w:rPr>
          <w:sz w:val="28"/>
          <w:szCs w:val="28"/>
        </w:rPr>
        <w:t>еск</w:t>
      </w:r>
      <w:r w:rsidRPr="00605B6D">
        <w:rPr>
          <w:sz w:val="28"/>
          <w:szCs w:val="28"/>
        </w:rPr>
        <w:t xml:space="preserve">их, </w:t>
      </w:r>
      <w:r w:rsidR="006721B2" w:rsidRPr="00605B6D">
        <w:rPr>
          <w:sz w:val="28"/>
          <w:szCs w:val="28"/>
        </w:rPr>
        <w:t>языковых</w:t>
      </w:r>
      <w:r w:rsidRPr="00605B6D">
        <w:rPr>
          <w:sz w:val="28"/>
          <w:szCs w:val="28"/>
        </w:rPr>
        <w:t xml:space="preserve"> и геополитических факторов, которые действовали в конкретно</w:t>
      </w:r>
      <w:r w:rsidR="006721B2" w:rsidRPr="00605B6D">
        <w:rPr>
          <w:sz w:val="28"/>
          <w:szCs w:val="28"/>
        </w:rPr>
        <w:t>м</w:t>
      </w:r>
      <w:r w:rsidRPr="00605B6D">
        <w:rPr>
          <w:sz w:val="28"/>
          <w:szCs w:val="28"/>
        </w:rPr>
        <w:t xml:space="preserve"> </w:t>
      </w:r>
      <w:r w:rsidR="006721B2" w:rsidRPr="00605B6D">
        <w:rPr>
          <w:sz w:val="28"/>
          <w:szCs w:val="28"/>
        </w:rPr>
        <w:t>историческом</w:t>
      </w:r>
      <w:r w:rsidR="00580632" w:rsidRPr="00605B6D">
        <w:rPr>
          <w:sz w:val="28"/>
          <w:szCs w:val="28"/>
        </w:rPr>
        <w:t xml:space="preserve"> времени, и формировались народы теперешнего мира, а вместе с ними </w:t>
      </w:r>
      <w:r w:rsidR="006721B2" w:rsidRPr="00605B6D">
        <w:rPr>
          <w:sz w:val="28"/>
          <w:szCs w:val="28"/>
        </w:rPr>
        <w:t>росли</w:t>
      </w:r>
      <w:r w:rsidR="00580632" w:rsidRPr="00605B6D">
        <w:rPr>
          <w:sz w:val="28"/>
          <w:szCs w:val="28"/>
        </w:rPr>
        <w:t xml:space="preserve"> </w:t>
      </w:r>
      <w:r w:rsidR="00580632" w:rsidRPr="00605B6D">
        <w:rPr>
          <w:bCs/>
          <w:sz w:val="28"/>
          <w:szCs w:val="28"/>
        </w:rPr>
        <w:t xml:space="preserve">и </w:t>
      </w:r>
      <w:r w:rsidR="006721B2" w:rsidRPr="00605B6D">
        <w:rPr>
          <w:sz w:val="28"/>
          <w:szCs w:val="28"/>
        </w:rPr>
        <w:t xml:space="preserve">их уникальные культуры. </w:t>
      </w:r>
      <w:r w:rsidR="00580632" w:rsidRPr="00605B6D">
        <w:rPr>
          <w:sz w:val="28"/>
          <w:szCs w:val="28"/>
        </w:rPr>
        <w:t xml:space="preserve">Не </w:t>
      </w:r>
      <w:r w:rsidR="006721B2" w:rsidRPr="00605B6D">
        <w:rPr>
          <w:sz w:val="28"/>
          <w:szCs w:val="28"/>
        </w:rPr>
        <w:t>является</w:t>
      </w:r>
      <w:r w:rsidR="00580632" w:rsidRPr="00605B6D">
        <w:rPr>
          <w:sz w:val="28"/>
          <w:szCs w:val="28"/>
        </w:rPr>
        <w:t xml:space="preserve"> исключением </w:t>
      </w:r>
      <w:r w:rsidR="00580632" w:rsidRPr="00605B6D">
        <w:rPr>
          <w:iCs/>
          <w:sz w:val="28"/>
          <w:szCs w:val="28"/>
        </w:rPr>
        <w:t xml:space="preserve">и </w:t>
      </w:r>
      <w:r w:rsidR="00580632" w:rsidRPr="00605B6D">
        <w:rPr>
          <w:sz w:val="28"/>
          <w:szCs w:val="28"/>
        </w:rPr>
        <w:t xml:space="preserve">культура </w:t>
      </w:r>
      <w:r w:rsidR="00717ED5" w:rsidRPr="00605B6D">
        <w:rPr>
          <w:sz w:val="28"/>
          <w:szCs w:val="28"/>
        </w:rPr>
        <w:t>Украины</w:t>
      </w:r>
      <w:r w:rsidR="00580632" w:rsidRPr="00605B6D">
        <w:rPr>
          <w:sz w:val="28"/>
          <w:szCs w:val="28"/>
        </w:rPr>
        <w:t>.</w:t>
      </w:r>
    </w:p>
    <w:p w:rsidR="00CF696A" w:rsidRDefault="00CF696A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748A2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05B6D">
        <w:rPr>
          <w:b/>
          <w:sz w:val="28"/>
          <w:szCs w:val="28"/>
        </w:rPr>
        <w:t xml:space="preserve">1. </w:t>
      </w:r>
      <w:r w:rsidR="00A748A2" w:rsidRPr="00605B6D">
        <w:rPr>
          <w:b/>
          <w:sz w:val="28"/>
          <w:szCs w:val="28"/>
        </w:rPr>
        <w:t>Культура первобытных племён на территории Украины</w:t>
      </w:r>
    </w:p>
    <w:p w:rsidR="00605B6D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55376" w:rsidRPr="00605B6D" w:rsidRDefault="0032438C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Известно, что люди селилис</w:t>
      </w:r>
      <w:r w:rsidR="0017365D" w:rsidRPr="00605B6D">
        <w:rPr>
          <w:sz w:val="28"/>
          <w:szCs w:val="28"/>
        </w:rPr>
        <w:t xml:space="preserve">ь на наших землях с незапамятных времён. </w:t>
      </w:r>
      <w:r w:rsidRPr="00605B6D">
        <w:rPr>
          <w:sz w:val="28"/>
          <w:szCs w:val="28"/>
        </w:rPr>
        <w:t xml:space="preserve">Отечественными археологами </w:t>
      </w:r>
      <w:r w:rsidR="00D90948" w:rsidRPr="00605B6D">
        <w:rPr>
          <w:sz w:val="28"/>
          <w:szCs w:val="28"/>
        </w:rPr>
        <w:t xml:space="preserve">найдены следы </w:t>
      </w:r>
      <w:r w:rsidR="00AC10A9" w:rsidRPr="00605B6D">
        <w:rPr>
          <w:sz w:val="28"/>
          <w:szCs w:val="28"/>
        </w:rPr>
        <w:t>п</w:t>
      </w:r>
      <w:r w:rsidR="00D90948" w:rsidRPr="00605B6D">
        <w:rPr>
          <w:sz w:val="28"/>
          <w:szCs w:val="28"/>
        </w:rPr>
        <w:t>реб</w:t>
      </w:r>
      <w:r w:rsidR="00AC10A9" w:rsidRPr="00605B6D">
        <w:rPr>
          <w:sz w:val="28"/>
          <w:szCs w:val="28"/>
        </w:rPr>
        <w:t>ы</w:t>
      </w:r>
      <w:r w:rsidR="00D90948" w:rsidRPr="00605B6D">
        <w:rPr>
          <w:sz w:val="28"/>
          <w:szCs w:val="28"/>
        </w:rPr>
        <w:t>вания</w:t>
      </w:r>
      <w:r w:rsidRPr="00605B6D">
        <w:rPr>
          <w:sz w:val="28"/>
          <w:szCs w:val="28"/>
        </w:rPr>
        <w:t xml:space="preserve"> </w:t>
      </w:r>
      <w:r w:rsidR="00D90948" w:rsidRPr="00605B6D">
        <w:rPr>
          <w:sz w:val="28"/>
          <w:szCs w:val="28"/>
        </w:rPr>
        <w:t>пра</w:t>
      </w:r>
      <w:r w:rsidR="00AC10A9" w:rsidRPr="00605B6D">
        <w:rPr>
          <w:sz w:val="28"/>
          <w:szCs w:val="28"/>
        </w:rPr>
        <w:t>человека</w:t>
      </w:r>
      <w:r w:rsidRPr="00605B6D">
        <w:rPr>
          <w:sz w:val="28"/>
          <w:szCs w:val="28"/>
        </w:rPr>
        <w:t xml:space="preserve"> еще а</w:t>
      </w:r>
      <w:r w:rsidR="00AC10A9" w:rsidRPr="00605B6D">
        <w:rPr>
          <w:sz w:val="28"/>
          <w:szCs w:val="28"/>
        </w:rPr>
        <w:t>шельской</w:t>
      </w:r>
      <w:r w:rsidRPr="00605B6D">
        <w:rPr>
          <w:sz w:val="28"/>
          <w:szCs w:val="28"/>
        </w:rPr>
        <w:t xml:space="preserve"> </w:t>
      </w:r>
      <w:r w:rsidR="00D90948" w:rsidRPr="00605B6D">
        <w:rPr>
          <w:sz w:val="28"/>
          <w:szCs w:val="28"/>
        </w:rPr>
        <w:t>эпохи (1 млн</w:t>
      </w:r>
      <w:r w:rsidR="00AC10A9" w:rsidRPr="00605B6D">
        <w:rPr>
          <w:sz w:val="28"/>
          <w:szCs w:val="28"/>
        </w:rPr>
        <w:t xml:space="preserve"> — 150 ты. лет назад</w:t>
      </w:r>
      <w:r w:rsidR="00D90948" w:rsidRPr="00605B6D">
        <w:rPr>
          <w:sz w:val="28"/>
          <w:szCs w:val="28"/>
        </w:rPr>
        <w:t xml:space="preserve">, хотя достоверность радиоуглеродного метода датирований в последнее время поддастся критике). Такие находки случаются на </w:t>
      </w:r>
      <w:r w:rsidR="00455376" w:rsidRPr="00605B6D">
        <w:rPr>
          <w:sz w:val="28"/>
          <w:szCs w:val="28"/>
        </w:rPr>
        <w:t>Днестре</w:t>
      </w:r>
      <w:r w:rsidR="00D90948" w:rsidRPr="00605B6D">
        <w:rPr>
          <w:sz w:val="28"/>
          <w:szCs w:val="28"/>
        </w:rPr>
        <w:t>, под Житомиром, на Закарпат</w:t>
      </w:r>
      <w:r w:rsidR="00455376" w:rsidRPr="00605B6D">
        <w:rPr>
          <w:sz w:val="28"/>
          <w:szCs w:val="28"/>
        </w:rPr>
        <w:t>ье</w:t>
      </w:r>
      <w:r w:rsidR="00D90948" w:rsidRPr="00605B6D">
        <w:rPr>
          <w:sz w:val="28"/>
          <w:szCs w:val="28"/>
        </w:rPr>
        <w:t xml:space="preserve">, в </w:t>
      </w:r>
      <w:r w:rsidR="00455376" w:rsidRPr="00605B6D">
        <w:rPr>
          <w:sz w:val="28"/>
          <w:szCs w:val="28"/>
        </w:rPr>
        <w:t>Донбассе</w:t>
      </w:r>
      <w:r w:rsidR="00D90948" w:rsidRPr="00605B6D">
        <w:rPr>
          <w:sz w:val="28"/>
          <w:szCs w:val="28"/>
        </w:rPr>
        <w:t xml:space="preserve"> и Крыму. Однако </w:t>
      </w:r>
      <w:r w:rsidR="00455376" w:rsidRPr="00605B6D">
        <w:rPr>
          <w:sz w:val="28"/>
          <w:szCs w:val="28"/>
        </w:rPr>
        <w:t>распространению</w:t>
      </w:r>
      <w:r w:rsidR="00D90948" w:rsidRPr="00605B6D">
        <w:rPr>
          <w:sz w:val="28"/>
          <w:szCs w:val="28"/>
        </w:rPr>
        <w:t xml:space="preserve"> людей </w:t>
      </w:r>
      <w:r w:rsidR="00455376" w:rsidRPr="00605B6D">
        <w:rPr>
          <w:sz w:val="28"/>
          <w:szCs w:val="28"/>
        </w:rPr>
        <w:t>в эпоху</w:t>
      </w:r>
      <w:r w:rsidR="00D90948" w:rsidRPr="00605B6D">
        <w:rPr>
          <w:sz w:val="28"/>
          <w:szCs w:val="28"/>
        </w:rPr>
        <w:t xml:space="preserve"> палеолит</w:t>
      </w:r>
      <w:r w:rsidR="00455376" w:rsidRPr="00605B6D">
        <w:rPr>
          <w:sz w:val="28"/>
          <w:szCs w:val="28"/>
        </w:rPr>
        <w:t>а мешали ледники.</w:t>
      </w:r>
    </w:p>
    <w:p w:rsidR="00DE50DA" w:rsidRPr="00605B6D" w:rsidRDefault="00D90948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По окончании ледникового периода, котор</w:t>
      </w:r>
      <w:r w:rsidR="000E0B2B" w:rsidRPr="00605B6D">
        <w:rPr>
          <w:sz w:val="28"/>
          <w:szCs w:val="28"/>
        </w:rPr>
        <w:t>ый</w:t>
      </w:r>
      <w:r w:rsidRPr="00605B6D">
        <w:rPr>
          <w:sz w:val="28"/>
          <w:szCs w:val="28"/>
        </w:rPr>
        <w:t xml:space="preserve"> </w:t>
      </w:r>
      <w:r w:rsidR="000E0B2B" w:rsidRPr="00605B6D">
        <w:rPr>
          <w:sz w:val="28"/>
          <w:szCs w:val="28"/>
        </w:rPr>
        <w:t>произошел</w:t>
      </w:r>
      <w:r w:rsidRPr="00605B6D">
        <w:rPr>
          <w:sz w:val="28"/>
          <w:szCs w:val="28"/>
        </w:rPr>
        <w:t xml:space="preserve"> на г</w:t>
      </w:r>
      <w:r w:rsidR="000E0B2B" w:rsidRPr="00605B6D">
        <w:rPr>
          <w:sz w:val="28"/>
          <w:szCs w:val="28"/>
        </w:rPr>
        <w:t>рани палеолита и мезолита (10—1</w:t>
      </w:r>
      <w:r w:rsidRPr="00605B6D">
        <w:rPr>
          <w:sz w:val="28"/>
          <w:szCs w:val="28"/>
        </w:rPr>
        <w:t xml:space="preserve">1 тыс. лет </w:t>
      </w:r>
      <w:r w:rsidR="000E0B2B" w:rsidRPr="00605B6D">
        <w:rPr>
          <w:sz w:val="28"/>
          <w:szCs w:val="28"/>
        </w:rPr>
        <w:t>назад</w:t>
      </w:r>
      <w:r w:rsidRPr="00605B6D">
        <w:rPr>
          <w:sz w:val="28"/>
          <w:szCs w:val="28"/>
        </w:rPr>
        <w:t>), когда климатические условия стали более пригодными для жи</w:t>
      </w:r>
      <w:r w:rsidR="00AF089C" w:rsidRPr="00605B6D">
        <w:rPr>
          <w:sz w:val="28"/>
          <w:szCs w:val="28"/>
        </w:rPr>
        <w:t>зни</w:t>
      </w:r>
      <w:r w:rsidRPr="00605B6D">
        <w:rPr>
          <w:sz w:val="28"/>
          <w:szCs w:val="28"/>
        </w:rPr>
        <w:t xml:space="preserve">, общины первобытных охотников пришли сюда вместе </w:t>
      </w:r>
      <w:r w:rsidR="00AF089C" w:rsidRPr="00605B6D">
        <w:rPr>
          <w:sz w:val="28"/>
          <w:szCs w:val="28"/>
        </w:rPr>
        <w:t>со</w:t>
      </w:r>
      <w:r w:rsidRPr="00605B6D">
        <w:rPr>
          <w:sz w:val="28"/>
          <w:szCs w:val="28"/>
        </w:rPr>
        <w:t xml:space="preserve"> стадами животных, на которых охотились. Археологические находки до</w:t>
      </w:r>
      <w:r w:rsidR="00E205D5" w:rsidRPr="00605B6D">
        <w:rPr>
          <w:sz w:val="28"/>
          <w:szCs w:val="28"/>
        </w:rPr>
        <w:t>казывают</w:t>
      </w:r>
      <w:r w:rsidRPr="00605B6D">
        <w:rPr>
          <w:sz w:val="28"/>
          <w:szCs w:val="28"/>
        </w:rPr>
        <w:t xml:space="preserve">, что тогдашние </w:t>
      </w:r>
      <w:r w:rsidR="00E205D5" w:rsidRPr="00605B6D">
        <w:rPr>
          <w:sz w:val="28"/>
          <w:szCs w:val="28"/>
        </w:rPr>
        <w:t>жители</w:t>
      </w:r>
      <w:r w:rsidRPr="00605B6D">
        <w:rPr>
          <w:sz w:val="28"/>
          <w:szCs w:val="28"/>
        </w:rPr>
        <w:t xml:space="preserve"> наших земель кормились </w:t>
      </w:r>
      <w:r w:rsidR="00E205D5" w:rsidRPr="00605B6D">
        <w:rPr>
          <w:sz w:val="28"/>
          <w:szCs w:val="28"/>
        </w:rPr>
        <w:t>мясом разных</w:t>
      </w:r>
      <w:r w:rsidRPr="00605B6D">
        <w:rPr>
          <w:sz w:val="28"/>
          <w:szCs w:val="28"/>
        </w:rPr>
        <w:t xml:space="preserve"> животных, среди которых мамонты, </w:t>
      </w:r>
      <w:r w:rsidR="00E205D5" w:rsidRPr="00605B6D">
        <w:rPr>
          <w:sz w:val="28"/>
          <w:szCs w:val="28"/>
        </w:rPr>
        <w:t>пещерные</w:t>
      </w:r>
      <w:r w:rsidRPr="00605B6D">
        <w:rPr>
          <w:sz w:val="28"/>
          <w:szCs w:val="28"/>
        </w:rPr>
        <w:t xml:space="preserve"> медведи, дикие кони и др. В местах стоянки перв</w:t>
      </w:r>
      <w:r w:rsidR="00E205D5" w:rsidRPr="00605B6D">
        <w:rPr>
          <w:sz w:val="28"/>
          <w:szCs w:val="28"/>
        </w:rPr>
        <w:t>обытного человека, которые</w:t>
      </w:r>
      <w:r w:rsidRPr="00605B6D">
        <w:rPr>
          <w:sz w:val="28"/>
          <w:szCs w:val="28"/>
        </w:rPr>
        <w:t xml:space="preserve"> часто имели характер д</w:t>
      </w:r>
      <w:r w:rsidR="00E205D5" w:rsidRPr="00605B6D">
        <w:rPr>
          <w:sz w:val="28"/>
          <w:szCs w:val="28"/>
        </w:rPr>
        <w:t>лительных</w:t>
      </w:r>
      <w:r w:rsidRPr="00605B6D">
        <w:rPr>
          <w:sz w:val="28"/>
          <w:szCs w:val="28"/>
        </w:rPr>
        <w:t xml:space="preserve"> поселений, слой костей </w:t>
      </w:r>
      <w:r w:rsidR="00E205D5" w:rsidRPr="00605B6D">
        <w:rPr>
          <w:sz w:val="28"/>
          <w:szCs w:val="28"/>
        </w:rPr>
        <w:t>достигает</w:t>
      </w:r>
      <w:r w:rsidRPr="00605B6D">
        <w:rPr>
          <w:sz w:val="28"/>
          <w:szCs w:val="28"/>
        </w:rPr>
        <w:t xml:space="preserve"> метра и больше. Между костями археологи находят </w:t>
      </w:r>
      <w:r w:rsidR="00E205D5" w:rsidRPr="00605B6D">
        <w:rPr>
          <w:sz w:val="28"/>
          <w:szCs w:val="28"/>
        </w:rPr>
        <w:t>уголь</w:t>
      </w:r>
      <w:r w:rsidRPr="00605B6D">
        <w:rPr>
          <w:sz w:val="28"/>
          <w:szCs w:val="28"/>
        </w:rPr>
        <w:t xml:space="preserve"> от костров, кремневый инструмент, которым пользовался человек. </w:t>
      </w:r>
      <w:r w:rsidR="00E205D5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чень часто к</w:t>
      </w:r>
      <w:r w:rsidR="00E205D5" w:rsidRPr="00605B6D">
        <w:rPr>
          <w:sz w:val="28"/>
          <w:szCs w:val="28"/>
        </w:rPr>
        <w:t>ости</w:t>
      </w:r>
      <w:r w:rsidRPr="00605B6D">
        <w:rPr>
          <w:sz w:val="28"/>
          <w:szCs w:val="28"/>
        </w:rPr>
        <w:t xml:space="preserve"> обожжены и разбиты, </w:t>
      </w:r>
      <w:r w:rsidR="00E205D5" w:rsidRPr="00605B6D">
        <w:rPr>
          <w:sz w:val="28"/>
          <w:szCs w:val="28"/>
        </w:rPr>
        <w:t>что свидетельствует</w:t>
      </w:r>
      <w:r w:rsidRPr="00605B6D">
        <w:rPr>
          <w:sz w:val="28"/>
          <w:szCs w:val="28"/>
        </w:rPr>
        <w:t xml:space="preserve"> и о широком использовании огня, и о попытках первобытных людей изгот</w:t>
      </w:r>
      <w:r w:rsidR="00DE50DA" w:rsidRPr="00605B6D">
        <w:rPr>
          <w:sz w:val="28"/>
          <w:szCs w:val="28"/>
        </w:rPr>
        <w:t>овлять орудия труда из костей.</w:t>
      </w:r>
    </w:p>
    <w:p w:rsidR="00323359" w:rsidRPr="00605B6D" w:rsidRDefault="00D90948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Археологических находок, которые воспроизводят жи</w:t>
      </w:r>
      <w:r w:rsidR="00DE50DA" w:rsidRPr="00605B6D">
        <w:rPr>
          <w:sz w:val="28"/>
          <w:szCs w:val="28"/>
        </w:rPr>
        <w:t>знь</w:t>
      </w:r>
      <w:r w:rsidRPr="00605B6D">
        <w:rPr>
          <w:sz w:val="28"/>
          <w:szCs w:val="28"/>
        </w:rPr>
        <w:t xml:space="preserve"> </w:t>
      </w:r>
      <w:r w:rsidR="00DE50DA" w:rsidRPr="00605B6D">
        <w:rPr>
          <w:sz w:val="28"/>
          <w:szCs w:val="28"/>
        </w:rPr>
        <w:t>давней эпохи</w:t>
      </w:r>
      <w:r w:rsidRPr="00605B6D">
        <w:rPr>
          <w:sz w:val="28"/>
          <w:szCs w:val="28"/>
        </w:rPr>
        <w:t xml:space="preserve">, на наших землях меньше, чем в </w:t>
      </w:r>
      <w:r w:rsidR="00DE50DA" w:rsidRPr="00605B6D">
        <w:rPr>
          <w:sz w:val="28"/>
          <w:szCs w:val="28"/>
        </w:rPr>
        <w:t>Германии</w:t>
      </w:r>
      <w:r w:rsidRPr="00605B6D">
        <w:rPr>
          <w:sz w:val="28"/>
          <w:szCs w:val="28"/>
        </w:rPr>
        <w:t>,</w:t>
      </w:r>
      <w:r w:rsidR="00DE50DA" w:rsidRPr="00605B6D">
        <w:rPr>
          <w:sz w:val="28"/>
          <w:szCs w:val="28"/>
        </w:rPr>
        <w:t xml:space="preserve"> </w:t>
      </w:r>
      <w:r w:rsidRPr="00605B6D">
        <w:rPr>
          <w:sz w:val="28"/>
          <w:szCs w:val="28"/>
        </w:rPr>
        <w:t>Франц</w:t>
      </w:r>
      <w:r w:rsidR="00DE50DA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, </w:t>
      </w:r>
      <w:r w:rsidR="00DE50DA" w:rsidRPr="00605B6D">
        <w:rPr>
          <w:sz w:val="28"/>
          <w:szCs w:val="28"/>
        </w:rPr>
        <w:t>Испании</w:t>
      </w:r>
      <w:r w:rsidRPr="00605B6D">
        <w:rPr>
          <w:sz w:val="28"/>
          <w:szCs w:val="28"/>
        </w:rPr>
        <w:t xml:space="preserve"> или </w:t>
      </w:r>
      <w:r w:rsidR="00DE50DA" w:rsidRPr="00605B6D">
        <w:rPr>
          <w:sz w:val="28"/>
          <w:szCs w:val="28"/>
        </w:rPr>
        <w:t>других</w:t>
      </w:r>
      <w:r w:rsidRPr="00605B6D">
        <w:rPr>
          <w:sz w:val="28"/>
          <w:szCs w:val="28"/>
        </w:rPr>
        <w:t xml:space="preserve"> </w:t>
      </w:r>
      <w:r w:rsidR="00DE50DA" w:rsidRPr="00605B6D">
        <w:rPr>
          <w:sz w:val="28"/>
          <w:szCs w:val="28"/>
        </w:rPr>
        <w:t>странах</w:t>
      </w:r>
      <w:r w:rsidRPr="00605B6D">
        <w:rPr>
          <w:sz w:val="28"/>
          <w:szCs w:val="28"/>
        </w:rPr>
        <w:t>, где перв</w:t>
      </w:r>
      <w:r w:rsidR="00DE50DA" w:rsidRPr="00605B6D">
        <w:rPr>
          <w:sz w:val="28"/>
          <w:szCs w:val="28"/>
        </w:rPr>
        <w:t>обытный человек жил</w:t>
      </w:r>
      <w:r w:rsidRPr="00605B6D">
        <w:rPr>
          <w:sz w:val="28"/>
          <w:szCs w:val="28"/>
        </w:rPr>
        <w:t xml:space="preserve"> в сухих горных пе</w:t>
      </w:r>
      <w:r w:rsidR="00DE50DA" w:rsidRPr="00605B6D">
        <w:rPr>
          <w:sz w:val="28"/>
          <w:szCs w:val="28"/>
        </w:rPr>
        <w:t>щ</w:t>
      </w:r>
      <w:r w:rsidRPr="00605B6D">
        <w:rPr>
          <w:sz w:val="28"/>
          <w:szCs w:val="28"/>
        </w:rPr>
        <w:t>ерах, которые хранят следы первобытно</w:t>
      </w:r>
      <w:r w:rsidR="00DE50DA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жи</w:t>
      </w:r>
      <w:r w:rsidR="00DE50DA" w:rsidRPr="00605B6D">
        <w:rPr>
          <w:sz w:val="28"/>
          <w:szCs w:val="28"/>
        </w:rPr>
        <w:t>зни</w:t>
      </w:r>
      <w:r w:rsidRPr="00605B6D">
        <w:rPr>
          <w:sz w:val="28"/>
          <w:szCs w:val="28"/>
        </w:rPr>
        <w:t xml:space="preserve"> значительно лучше, чем наш</w:t>
      </w:r>
      <w:r w:rsidR="00DE50DA" w:rsidRPr="00605B6D">
        <w:rPr>
          <w:sz w:val="28"/>
          <w:szCs w:val="28"/>
        </w:rPr>
        <w:t>а</w:t>
      </w:r>
      <w:r w:rsidRPr="00605B6D">
        <w:rPr>
          <w:sz w:val="28"/>
          <w:szCs w:val="28"/>
        </w:rPr>
        <w:t xml:space="preserve"> влажная почва. Соответствующие ландшафту и климату условия </w:t>
      </w:r>
      <w:r w:rsidR="0010145A" w:rsidRPr="00605B6D">
        <w:rPr>
          <w:sz w:val="28"/>
          <w:szCs w:val="28"/>
        </w:rPr>
        <w:t>жизни</w:t>
      </w:r>
      <w:r w:rsidRPr="00605B6D">
        <w:rPr>
          <w:sz w:val="28"/>
          <w:szCs w:val="28"/>
        </w:rPr>
        <w:t xml:space="preserve"> требовали от здешн</w:t>
      </w:r>
      <w:r w:rsidR="00AC413F" w:rsidRPr="00605B6D">
        <w:rPr>
          <w:sz w:val="28"/>
          <w:szCs w:val="28"/>
        </w:rPr>
        <w:t>его</w:t>
      </w:r>
      <w:r w:rsidRPr="00605B6D">
        <w:rPr>
          <w:sz w:val="28"/>
          <w:szCs w:val="28"/>
        </w:rPr>
        <w:t xml:space="preserve"> древнейш</w:t>
      </w:r>
      <w:r w:rsidR="00AC413F" w:rsidRPr="00605B6D">
        <w:rPr>
          <w:sz w:val="28"/>
          <w:szCs w:val="28"/>
        </w:rPr>
        <w:t>его</w:t>
      </w:r>
      <w:r w:rsidRPr="00605B6D">
        <w:rPr>
          <w:sz w:val="28"/>
          <w:szCs w:val="28"/>
        </w:rPr>
        <w:t xml:space="preserve"> человека первоочередных усилий в определенных направлениях борьбы за выживание. Да, не имея естественного хранилища в виде пещер, люди должны были самостоятельно строить себе жилье. На наших </w:t>
      </w:r>
      <w:r w:rsidR="00875F9D" w:rsidRPr="00605B6D">
        <w:rPr>
          <w:sz w:val="28"/>
          <w:szCs w:val="28"/>
        </w:rPr>
        <w:t>землях</w:t>
      </w:r>
      <w:r w:rsidRPr="00605B6D">
        <w:rPr>
          <w:sz w:val="28"/>
          <w:szCs w:val="28"/>
        </w:rPr>
        <w:t xml:space="preserve"> первобытный человек прятался от холода и хищников, или зарываясь в землю (катакомбная культура), или создавая наземные здания. </w:t>
      </w:r>
      <w:r w:rsidR="007B376A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 xml:space="preserve">чень часто материалом для строительства служили кости мамонтов (стоянки в </w:t>
      </w:r>
      <w:r w:rsidR="007B376A" w:rsidRPr="00605B6D">
        <w:rPr>
          <w:sz w:val="28"/>
          <w:szCs w:val="28"/>
        </w:rPr>
        <w:t>Мазине</w:t>
      </w:r>
      <w:r w:rsidRPr="00605B6D">
        <w:rPr>
          <w:sz w:val="28"/>
          <w:szCs w:val="28"/>
        </w:rPr>
        <w:t>, Меж</w:t>
      </w:r>
      <w:r w:rsidR="007B376A" w:rsidRPr="00605B6D">
        <w:rPr>
          <w:sz w:val="28"/>
          <w:szCs w:val="28"/>
        </w:rPr>
        <w:t>речье</w:t>
      </w:r>
      <w:r w:rsidRPr="00605B6D">
        <w:rPr>
          <w:sz w:val="28"/>
          <w:szCs w:val="28"/>
        </w:rPr>
        <w:t>, Воронов</w:t>
      </w:r>
      <w:r w:rsidR="007B376A" w:rsidRPr="00605B6D">
        <w:rPr>
          <w:sz w:val="28"/>
          <w:szCs w:val="28"/>
        </w:rPr>
        <w:t>ке</w:t>
      </w:r>
      <w:r w:rsidRPr="00605B6D">
        <w:rPr>
          <w:sz w:val="28"/>
          <w:szCs w:val="28"/>
        </w:rPr>
        <w:t xml:space="preserve"> на </w:t>
      </w:r>
      <w:r w:rsidR="007B376A" w:rsidRPr="00605B6D">
        <w:rPr>
          <w:sz w:val="28"/>
          <w:szCs w:val="28"/>
        </w:rPr>
        <w:t>Днестре</w:t>
      </w:r>
      <w:r w:rsidRPr="00605B6D">
        <w:rPr>
          <w:sz w:val="28"/>
          <w:szCs w:val="28"/>
        </w:rPr>
        <w:t xml:space="preserve"> и др.), кото</w:t>
      </w:r>
      <w:r w:rsidR="007B376A" w:rsidRPr="00605B6D">
        <w:rPr>
          <w:sz w:val="28"/>
          <w:szCs w:val="28"/>
        </w:rPr>
        <w:t>рые по</w:t>
      </w:r>
      <w:r w:rsidRPr="00605B6D">
        <w:rPr>
          <w:sz w:val="28"/>
          <w:szCs w:val="28"/>
        </w:rPr>
        <w:t>крывались в</w:t>
      </w:r>
      <w:r w:rsidR="007B376A" w:rsidRPr="00605B6D">
        <w:rPr>
          <w:sz w:val="28"/>
          <w:szCs w:val="28"/>
        </w:rPr>
        <w:t>етками</w:t>
      </w:r>
      <w:r w:rsidRPr="00605B6D">
        <w:rPr>
          <w:sz w:val="28"/>
          <w:szCs w:val="28"/>
        </w:rPr>
        <w:t xml:space="preserve"> и обмазывались глиной. На месте таких поселений археологи обнаруживают </w:t>
      </w:r>
      <w:r w:rsidR="0065778F" w:rsidRPr="00605B6D">
        <w:rPr>
          <w:sz w:val="28"/>
          <w:szCs w:val="28"/>
        </w:rPr>
        <w:t>настоящие</w:t>
      </w:r>
      <w:r w:rsidRPr="00605B6D">
        <w:rPr>
          <w:sz w:val="28"/>
          <w:szCs w:val="28"/>
        </w:rPr>
        <w:t xml:space="preserve"> произведения искусства: культовые браслеты из костей мамонтов, которые украшались </w:t>
      </w:r>
      <w:r w:rsidR="00996A8D" w:rsidRPr="00605B6D">
        <w:rPr>
          <w:sz w:val="28"/>
          <w:szCs w:val="28"/>
        </w:rPr>
        <w:t>«</w:t>
      </w:r>
      <w:r w:rsidRPr="00605B6D">
        <w:rPr>
          <w:sz w:val="28"/>
          <w:szCs w:val="28"/>
        </w:rPr>
        <w:t>солнечной</w:t>
      </w:r>
      <w:r w:rsidR="00996A8D" w:rsidRPr="00605B6D">
        <w:rPr>
          <w:sz w:val="28"/>
          <w:szCs w:val="28"/>
        </w:rPr>
        <w:t>»</w:t>
      </w:r>
      <w:r w:rsidRPr="00605B6D">
        <w:rPr>
          <w:sz w:val="28"/>
          <w:szCs w:val="28"/>
        </w:rPr>
        <w:t xml:space="preserve"> и </w:t>
      </w:r>
      <w:r w:rsidR="00996A8D" w:rsidRPr="00605B6D">
        <w:rPr>
          <w:sz w:val="28"/>
          <w:szCs w:val="28"/>
        </w:rPr>
        <w:t>«лунной»</w:t>
      </w:r>
      <w:r w:rsidRPr="00605B6D">
        <w:rPr>
          <w:sz w:val="28"/>
          <w:szCs w:val="28"/>
        </w:rPr>
        <w:t xml:space="preserve"> символикой, подвески из морских черепашек, </w:t>
      </w:r>
      <w:r w:rsidR="00996A8D" w:rsidRPr="00605B6D">
        <w:rPr>
          <w:sz w:val="28"/>
          <w:szCs w:val="28"/>
        </w:rPr>
        <w:t>стилизованные</w:t>
      </w:r>
      <w:r w:rsidRPr="00605B6D">
        <w:rPr>
          <w:sz w:val="28"/>
          <w:szCs w:val="28"/>
        </w:rPr>
        <w:t xml:space="preserve"> женские статуэтки, изготовленные из бивней мамонтов, разнообразные культовые предметы (среди которых и музыкальные инструменты), украшенные резьбой, и тому подобное.</w:t>
      </w:r>
    </w:p>
    <w:p w:rsidR="00BE2CF2" w:rsidRPr="00605B6D" w:rsidRDefault="00D90948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Выдающейся достопримечательностью духовно</w:t>
      </w:r>
      <w:r w:rsidR="00323359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и </w:t>
      </w:r>
      <w:r w:rsidR="00323359" w:rsidRPr="00605B6D">
        <w:rPr>
          <w:sz w:val="28"/>
          <w:szCs w:val="28"/>
        </w:rPr>
        <w:t>материальной</w:t>
      </w:r>
      <w:r w:rsidRPr="00605B6D">
        <w:rPr>
          <w:sz w:val="28"/>
          <w:szCs w:val="28"/>
        </w:rPr>
        <w:t xml:space="preserve"> культуры древнейшего населения </w:t>
      </w:r>
      <w:r w:rsidR="00323359" w:rsidRPr="00605B6D">
        <w:rPr>
          <w:sz w:val="28"/>
          <w:szCs w:val="28"/>
        </w:rPr>
        <w:t>Украины</w:t>
      </w:r>
      <w:r w:rsidRPr="00605B6D">
        <w:rPr>
          <w:sz w:val="28"/>
          <w:szCs w:val="28"/>
        </w:rPr>
        <w:t xml:space="preserve"> </w:t>
      </w:r>
      <w:r w:rsidR="00323359" w:rsidRPr="00605B6D">
        <w:rPr>
          <w:sz w:val="28"/>
          <w:szCs w:val="28"/>
        </w:rPr>
        <w:t>является</w:t>
      </w:r>
      <w:r w:rsidRPr="00605B6D">
        <w:rPr>
          <w:sz w:val="28"/>
          <w:szCs w:val="28"/>
        </w:rPr>
        <w:t xml:space="preserve"> Каменная Могила, расположенная в степи поблизости с.</w:t>
      </w:r>
      <w:r w:rsidR="000C5AA0" w:rsidRPr="00605B6D">
        <w:rPr>
          <w:sz w:val="28"/>
          <w:szCs w:val="28"/>
        </w:rPr>
        <w:t xml:space="preserve"> </w:t>
      </w:r>
      <w:r w:rsidRPr="00605B6D">
        <w:rPr>
          <w:sz w:val="28"/>
          <w:szCs w:val="28"/>
        </w:rPr>
        <w:t>Терп</w:t>
      </w:r>
      <w:r w:rsidR="000C5AA0" w:rsidRPr="00605B6D">
        <w:rPr>
          <w:sz w:val="28"/>
          <w:szCs w:val="28"/>
        </w:rPr>
        <w:t>и</w:t>
      </w:r>
      <w:r w:rsidR="00CC0541" w:rsidRPr="00605B6D">
        <w:rPr>
          <w:sz w:val="28"/>
          <w:szCs w:val="28"/>
        </w:rPr>
        <w:t>н</w:t>
      </w:r>
      <w:r w:rsidRPr="00605B6D">
        <w:rPr>
          <w:sz w:val="28"/>
          <w:szCs w:val="28"/>
        </w:rPr>
        <w:t>я Мелитопольского района Запор</w:t>
      </w:r>
      <w:r w:rsidR="000C5AA0" w:rsidRPr="00605B6D">
        <w:rPr>
          <w:sz w:val="28"/>
          <w:szCs w:val="28"/>
        </w:rPr>
        <w:t>ожс</w:t>
      </w:r>
      <w:r w:rsidRPr="00605B6D">
        <w:rPr>
          <w:sz w:val="28"/>
          <w:szCs w:val="28"/>
        </w:rPr>
        <w:t>ко</w:t>
      </w:r>
      <w:r w:rsidR="000C5AA0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области. В </w:t>
      </w:r>
      <w:r w:rsidR="000C5AA0" w:rsidRPr="00605B6D">
        <w:rPr>
          <w:sz w:val="28"/>
          <w:szCs w:val="28"/>
        </w:rPr>
        <w:t>её</w:t>
      </w:r>
      <w:r w:rsidRPr="00605B6D">
        <w:rPr>
          <w:sz w:val="28"/>
          <w:szCs w:val="28"/>
        </w:rPr>
        <w:t xml:space="preserve"> гротах обнаружен</w:t>
      </w:r>
      <w:r w:rsidR="00A953A4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 xml:space="preserve"> больше тысячи рисунков разного времени, на которых изображено 15 видов животных, разнообразные сцены охоты. Фигуры выполнены как в реалистичной, так и в схематической манере. </w:t>
      </w:r>
      <w:r w:rsidR="00A953A4" w:rsidRPr="00605B6D">
        <w:rPr>
          <w:sz w:val="28"/>
          <w:szCs w:val="28"/>
        </w:rPr>
        <w:t>Н</w:t>
      </w:r>
      <w:r w:rsidRPr="00605B6D">
        <w:rPr>
          <w:sz w:val="28"/>
          <w:szCs w:val="28"/>
        </w:rPr>
        <w:t>екоторые из рисунков еще и до сих пор хранят остатки красн</w:t>
      </w:r>
      <w:r w:rsidR="00BE2CF2" w:rsidRPr="00605B6D">
        <w:rPr>
          <w:sz w:val="28"/>
          <w:szCs w:val="28"/>
        </w:rPr>
        <w:t xml:space="preserve">ой </w:t>
      </w:r>
      <w:r w:rsidRPr="00605B6D">
        <w:rPr>
          <w:sz w:val="28"/>
          <w:szCs w:val="28"/>
        </w:rPr>
        <w:t>краски.</w:t>
      </w:r>
    </w:p>
    <w:p w:rsidR="00D90948" w:rsidRPr="00605B6D" w:rsidRDefault="00BE2CF2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Родоплеменной</w:t>
      </w:r>
      <w:r w:rsidR="00D90948" w:rsidRPr="00605B6D">
        <w:rPr>
          <w:sz w:val="28"/>
          <w:szCs w:val="28"/>
        </w:rPr>
        <w:t xml:space="preserve"> строй у древнейших жителей укра</w:t>
      </w:r>
      <w:r w:rsidRPr="00605B6D">
        <w:rPr>
          <w:sz w:val="28"/>
          <w:szCs w:val="28"/>
        </w:rPr>
        <w:t>инс</w:t>
      </w:r>
      <w:r w:rsidR="00D90948" w:rsidRPr="00605B6D">
        <w:rPr>
          <w:sz w:val="28"/>
          <w:szCs w:val="28"/>
        </w:rPr>
        <w:t>ких земель сложился еще во время мезолита. Археологические находки характерных изготовленных из камн</w:t>
      </w:r>
      <w:r w:rsidR="00E83266" w:rsidRPr="00605B6D">
        <w:rPr>
          <w:sz w:val="28"/>
          <w:szCs w:val="28"/>
        </w:rPr>
        <w:t>я</w:t>
      </w:r>
      <w:r w:rsidR="00D90948" w:rsidRPr="00605B6D">
        <w:rPr>
          <w:sz w:val="28"/>
          <w:szCs w:val="28"/>
        </w:rPr>
        <w:t xml:space="preserve"> и глины, </w:t>
      </w:r>
      <w:r w:rsidR="00E83266" w:rsidRPr="00605B6D">
        <w:rPr>
          <w:sz w:val="28"/>
          <w:szCs w:val="28"/>
        </w:rPr>
        <w:t>доказываю о распространении</w:t>
      </w:r>
      <w:r w:rsidR="00605B6D">
        <w:rPr>
          <w:sz w:val="28"/>
          <w:szCs w:val="28"/>
        </w:rPr>
        <w:t xml:space="preserve"> </w:t>
      </w:r>
      <w:r w:rsidR="00D90948" w:rsidRPr="00605B6D">
        <w:rPr>
          <w:sz w:val="28"/>
          <w:szCs w:val="28"/>
        </w:rPr>
        <w:t xml:space="preserve">среди </w:t>
      </w:r>
      <w:r w:rsidR="00E83266" w:rsidRPr="00605B6D">
        <w:rPr>
          <w:sz w:val="28"/>
          <w:szCs w:val="28"/>
        </w:rPr>
        <w:t>первобытных людей</w:t>
      </w:r>
      <w:r w:rsidR="00D90948" w:rsidRPr="00605B6D">
        <w:rPr>
          <w:sz w:val="28"/>
          <w:szCs w:val="28"/>
        </w:rPr>
        <w:t xml:space="preserve"> не</w:t>
      </w:r>
      <w:r w:rsidR="00E83266" w:rsidRPr="00605B6D">
        <w:rPr>
          <w:sz w:val="28"/>
          <w:szCs w:val="28"/>
        </w:rPr>
        <w:t xml:space="preserve"> только примитивных культов,</w:t>
      </w:r>
      <w:r w:rsidR="00605B6D">
        <w:rPr>
          <w:sz w:val="28"/>
          <w:szCs w:val="28"/>
        </w:rPr>
        <w:t xml:space="preserve"> </w:t>
      </w:r>
      <w:r w:rsidR="00D90948" w:rsidRPr="00605B6D">
        <w:rPr>
          <w:sz w:val="28"/>
          <w:szCs w:val="28"/>
        </w:rPr>
        <w:t>связанны</w:t>
      </w:r>
      <w:r w:rsidR="00E83266" w:rsidRPr="00605B6D">
        <w:rPr>
          <w:sz w:val="28"/>
          <w:szCs w:val="28"/>
        </w:rPr>
        <w:t>х</w:t>
      </w:r>
      <w:r w:rsidR="00D90948" w:rsidRPr="00605B6D">
        <w:rPr>
          <w:sz w:val="28"/>
          <w:szCs w:val="28"/>
        </w:rPr>
        <w:t xml:space="preserve"> с </w:t>
      </w:r>
      <w:r w:rsidR="00E83266" w:rsidRPr="00605B6D">
        <w:rPr>
          <w:sz w:val="28"/>
          <w:szCs w:val="28"/>
        </w:rPr>
        <w:t xml:space="preserve">эпохой </w:t>
      </w:r>
      <w:r w:rsidR="00D90948" w:rsidRPr="00605B6D">
        <w:rPr>
          <w:sz w:val="28"/>
          <w:szCs w:val="28"/>
        </w:rPr>
        <w:t>охоты и с</w:t>
      </w:r>
      <w:r w:rsidR="00E83266" w:rsidRPr="00605B6D">
        <w:rPr>
          <w:sz w:val="28"/>
          <w:szCs w:val="28"/>
        </w:rPr>
        <w:t>обирательства</w:t>
      </w:r>
      <w:r w:rsidR="00D90948" w:rsidRPr="00605B6D">
        <w:rPr>
          <w:sz w:val="28"/>
          <w:szCs w:val="28"/>
        </w:rPr>
        <w:t xml:space="preserve">, но и более развитого — поклонение предкам, </w:t>
      </w:r>
      <w:r w:rsidR="00E83266" w:rsidRPr="00605B6D">
        <w:rPr>
          <w:sz w:val="28"/>
          <w:szCs w:val="28"/>
        </w:rPr>
        <w:t>который</w:t>
      </w:r>
      <w:r w:rsidR="00D90948" w:rsidRPr="00605B6D">
        <w:rPr>
          <w:sz w:val="28"/>
          <w:szCs w:val="28"/>
        </w:rPr>
        <w:t xml:space="preserve"> на то время был </w:t>
      </w:r>
      <w:r w:rsidR="00E83266" w:rsidRPr="00605B6D">
        <w:rPr>
          <w:sz w:val="28"/>
          <w:szCs w:val="28"/>
        </w:rPr>
        <w:t>связан с идеей</w:t>
      </w:r>
      <w:r w:rsidR="00D90948" w:rsidRPr="00605B6D">
        <w:rPr>
          <w:sz w:val="28"/>
          <w:szCs w:val="28"/>
        </w:rPr>
        <w:t xml:space="preserve"> материнства, рода и его прародительницы, и, достоверно, отвечал матриархальным принципам </w:t>
      </w:r>
      <w:r w:rsidR="00E83266" w:rsidRPr="00605B6D">
        <w:rPr>
          <w:sz w:val="28"/>
          <w:szCs w:val="28"/>
        </w:rPr>
        <w:t>организации</w:t>
      </w:r>
      <w:r w:rsidR="00D90948" w:rsidRPr="00605B6D">
        <w:rPr>
          <w:sz w:val="28"/>
          <w:szCs w:val="28"/>
        </w:rPr>
        <w:t xml:space="preserve"> общественных отношений.</w:t>
      </w:r>
    </w:p>
    <w:p w:rsidR="00480386" w:rsidRPr="00605B6D" w:rsidRDefault="00D62A59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Во время неолита, которое для Восточного </w:t>
      </w:r>
      <w:r w:rsidR="00E83266" w:rsidRPr="00605B6D">
        <w:rPr>
          <w:sz w:val="28"/>
          <w:szCs w:val="28"/>
        </w:rPr>
        <w:t>Европы</w:t>
      </w:r>
      <w:r w:rsidRPr="00605B6D">
        <w:rPr>
          <w:sz w:val="28"/>
          <w:szCs w:val="28"/>
        </w:rPr>
        <w:t xml:space="preserve"> дат</w:t>
      </w:r>
      <w:r w:rsidR="00E83266" w:rsidRPr="00605B6D">
        <w:rPr>
          <w:sz w:val="28"/>
          <w:szCs w:val="28"/>
        </w:rPr>
        <w:t>ируется</w:t>
      </w:r>
      <w:r w:rsidRPr="00605B6D">
        <w:rPr>
          <w:sz w:val="28"/>
          <w:szCs w:val="28"/>
        </w:rPr>
        <w:t xml:space="preserve"> </w:t>
      </w:r>
      <w:r w:rsidR="00E83266" w:rsidRPr="00605B6D">
        <w:rPr>
          <w:sz w:val="28"/>
          <w:szCs w:val="28"/>
        </w:rPr>
        <w:t>4</w:t>
      </w:r>
      <w:r w:rsidRPr="00605B6D">
        <w:rPr>
          <w:sz w:val="28"/>
          <w:szCs w:val="28"/>
        </w:rPr>
        <w:t>—</w:t>
      </w:r>
      <w:r w:rsidR="00E83266" w:rsidRPr="00605B6D">
        <w:rPr>
          <w:sz w:val="28"/>
          <w:szCs w:val="28"/>
        </w:rPr>
        <w:t>3</w:t>
      </w:r>
      <w:r w:rsidRPr="00605B6D">
        <w:rPr>
          <w:sz w:val="28"/>
          <w:szCs w:val="28"/>
        </w:rPr>
        <w:t xml:space="preserve"> тыс. до н.э., культуры жителей </w:t>
      </w:r>
      <w:r w:rsidR="00605B6D" w:rsidRPr="00605B6D">
        <w:rPr>
          <w:sz w:val="28"/>
          <w:szCs w:val="28"/>
        </w:rPr>
        <w:t>украинских</w:t>
      </w:r>
      <w:r w:rsidRPr="00605B6D">
        <w:rPr>
          <w:sz w:val="28"/>
          <w:szCs w:val="28"/>
        </w:rPr>
        <w:t xml:space="preserve"> земель выразительно распределялись на два типа: автохтонную охотничью </w:t>
      </w:r>
      <w:r w:rsidRPr="00605B6D">
        <w:rPr>
          <w:iCs/>
          <w:sz w:val="28"/>
          <w:szCs w:val="28"/>
        </w:rPr>
        <w:t xml:space="preserve">и </w:t>
      </w:r>
      <w:r w:rsidR="009D1EF0" w:rsidRPr="00605B6D">
        <w:rPr>
          <w:sz w:val="28"/>
          <w:szCs w:val="28"/>
        </w:rPr>
        <w:t>заимствованную</w:t>
      </w:r>
      <w:r w:rsidRPr="00605B6D">
        <w:rPr>
          <w:sz w:val="28"/>
          <w:szCs w:val="28"/>
        </w:rPr>
        <w:t xml:space="preserve"> земледельческую. Первые земледельческие племена появились из </w:t>
      </w:r>
      <w:r w:rsidR="00A723D6" w:rsidRPr="00605B6D">
        <w:rPr>
          <w:sz w:val="28"/>
          <w:szCs w:val="28"/>
        </w:rPr>
        <w:t>устья Дуная</w:t>
      </w:r>
      <w:r w:rsidRPr="00605B6D">
        <w:rPr>
          <w:sz w:val="28"/>
          <w:szCs w:val="28"/>
        </w:rPr>
        <w:t xml:space="preserve">. </w:t>
      </w:r>
      <w:r w:rsidR="00A723D6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х принято относить к </w:t>
      </w:r>
      <w:r w:rsidR="00A723D6" w:rsidRPr="00605B6D">
        <w:rPr>
          <w:iCs/>
          <w:sz w:val="28"/>
          <w:szCs w:val="28"/>
        </w:rPr>
        <w:t>культуре с линейно-</w:t>
      </w:r>
      <w:r w:rsidRPr="00605B6D">
        <w:rPr>
          <w:iCs/>
          <w:sz w:val="28"/>
          <w:szCs w:val="28"/>
        </w:rPr>
        <w:t xml:space="preserve">ленточной керамикой. </w:t>
      </w:r>
      <w:r w:rsidRPr="00605B6D">
        <w:rPr>
          <w:sz w:val="28"/>
          <w:szCs w:val="28"/>
        </w:rPr>
        <w:t>Достоверно</w:t>
      </w:r>
      <w:r w:rsidR="00A723D6" w:rsidRPr="00605B6D">
        <w:rPr>
          <w:sz w:val="28"/>
          <w:szCs w:val="28"/>
        </w:rPr>
        <w:t xml:space="preserve"> известно</w:t>
      </w:r>
      <w:r w:rsidRPr="00605B6D">
        <w:rPr>
          <w:sz w:val="28"/>
          <w:szCs w:val="28"/>
        </w:rPr>
        <w:t xml:space="preserve">, </w:t>
      </w:r>
      <w:r w:rsidR="00A723D6" w:rsidRPr="00605B6D">
        <w:rPr>
          <w:sz w:val="28"/>
          <w:szCs w:val="28"/>
        </w:rPr>
        <w:t xml:space="preserve">что </w:t>
      </w:r>
      <w:r w:rsidRPr="00605B6D">
        <w:rPr>
          <w:sz w:val="28"/>
          <w:szCs w:val="28"/>
        </w:rPr>
        <w:t xml:space="preserve">именно они принесли в наши земли культурные </w:t>
      </w:r>
      <w:r w:rsidR="00A723D6" w:rsidRPr="00605B6D">
        <w:rPr>
          <w:sz w:val="28"/>
          <w:szCs w:val="28"/>
        </w:rPr>
        <w:t>злаки</w:t>
      </w:r>
      <w:r w:rsidRPr="00605B6D">
        <w:rPr>
          <w:sz w:val="28"/>
          <w:szCs w:val="28"/>
        </w:rPr>
        <w:t xml:space="preserve">, </w:t>
      </w:r>
      <w:r w:rsidR="00A723D6" w:rsidRPr="00605B6D">
        <w:rPr>
          <w:sz w:val="28"/>
          <w:szCs w:val="28"/>
        </w:rPr>
        <w:t>которые</w:t>
      </w:r>
      <w:r w:rsidRPr="00605B6D">
        <w:rPr>
          <w:sz w:val="28"/>
          <w:szCs w:val="28"/>
        </w:rPr>
        <w:t xml:space="preserve"> в диком виде встречались только в субтропической зоне Аз</w:t>
      </w:r>
      <w:r w:rsidR="00A723D6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 и Африк</w:t>
      </w:r>
      <w:r w:rsidR="00A723D6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. От этих племен традиц</w:t>
      </w:r>
      <w:r w:rsidR="00A723D6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 земледели</w:t>
      </w:r>
      <w:r w:rsidR="00A723D6" w:rsidRPr="00605B6D">
        <w:rPr>
          <w:sz w:val="28"/>
          <w:szCs w:val="28"/>
        </w:rPr>
        <w:t>я</w:t>
      </w:r>
      <w:r w:rsidRPr="00605B6D">
        <w:rPr>
          <w:sz w:val="28"/>
          <w:szCs w:val="28"/>
        </w:rPr>
        <w:t xml:space="preserve"> был</w:t>
      </w:r>
      <w:r w:rsidR="00A723D6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 унаследован</w:t>
      </w:r>
      <w:r w:rsidR="00A723D6" w:rsidRPr="00605B6D">
        <w:rPr>
          <w:sz w:val="28"/>
          <w:szCs w:val="28"/>
        </w:rPr>
        <w:t>ы</w:t>
      </w:r>
      <w:r w:rsidRPr="00605B6D">
        <w:rPr>
          <w:sz w:val="28"/>
          <w:szCs w:val="28"/>
        </w:rPr>
        <w:t xml:space="preserve"> и представителями </w:t>
      </w:r>
      <w:r w:rsidRPr="00605B6D">
        <w:rPr>
          <w:iCs/>
          <w:sz w:val="28"/>
          <w:szCs w:val="28"/>
        </w:rPr>
        <w:t>буго</w:t>
      </w:r>
      <w:r w:rsidR="00A723D6" w:rsidRPr="00605B6D">
        <w:rPr>
          <w:iCs/>
          <w:sz w:val="28"/>
          <w:szCs w:val="28"/>
        </w:rPr>
        <w:t>-</w:t>
      </w:r>
      <w:r w:rsidRPr="00605B6D">
        <w:rPr>
          <w:iCs/>
          <w:sz w:val="28"/>
          <w:szCs w:val="28"/>
        </w:rPr>
        <w:t>дн</w:t>
      </w:r>
      <w:r w:rsidR="00A723D6" w:rsidRPr="00605B6D">
        <w:rPr>
          <w:iCs/>
          <w:sz w:val="28"/>
          <w:szCs w:val="28"/>
        </w:rPr>
        <w:t>е</w:t>
      </w:r>
      <w:r w:rsidRPr="00605B6D">
        <w:rPr>
          <w:iCs/>
          <w:sz w:val="28"/>
          <w:szCs w:val="28"/>
        </w:rPr>
        <w:t>стровс</w:t>
      </w:r>
      <w:r w:rsidR="00A723D6" w:rsidRPr="00605B6D">
        <w:rPr>
          <w:iCs/>
          <w:sz w:val="28"/>
          <w:szCs w:val="28"/>
        </w:rPr>
        <w:t>кой</w:t>
      </w:r>
      <w:r w:rsidRPr="00605B6D">
        <w:rPr>
          <w:iCs/>
          <w:sz w:val="28"/>
          <w:szCs w:val="28"/>
        </w:rPr>
        <w:t xml:space="preserve"> охотнич</w:t>
      </w:r>
      <w:r w:rsidR="00A723D6" w:rsidRPr="00605B6D">
        <w:rPr>
          <w:iCs/>
          <w:sz w:val="28"/>
          <w:szCs w:val="28"/>
        </w:rPr>
        <w:t>ьей</w:t>
      </w:r>
      <w:r w:rsidRPr="00605B6D">
        <w:rPr>
          <w:iCs/>
          <w:sz w:val="28"/>
          <w:szCs w:val="28"/>
        </w:rPr>
        <w:t xml:space="preserve"> культуры, </w:t>
      </w:r>
      <w:r w:rsidRPr="00605B6D">
        <w:rPr>
          <w:sz w:val="28"/>
          <w:szCs w:val="28"/>
        </w:rPr>
        <w:t xml:space="preserve">но дальше на север и восток они </w:t>
      </w:r>
      <w:r w:rsidR="00A723D6" w:rsidRPr="00605B6D">
        <w:rPr>
          <w:sz w:val="28"/>
          <w:szCs w:val="28"/>
        </w:rPr>
        <w:t>в</w:t>
      </w:r>
      <w:r w:rsidRPr="00605B6D">
        <w:rPr>
          <w:sz w:val="28"/>
          <w:szCs w:val="28"/>
        </w:rPr>
        <w:t xml:space="preserve"> </w:t>
      </w:r>
      <w:r w:rsidR="00A723D6" w:rsidRPr="00605B6D">
        <w:rPr>
          <w:sz w:val="28"/>
          <w:szCs w:val="28"/>
        </w:rPr>
        <w:t>эпоху</w:t>
      </w:r>
      <w:r w:rsidRPr="00605B6D">
        <w:rPr>
          <w:sz w:val="28"/>
          <w:szCs w:val="28"/>
        </w:rPr>
        <w:t xml:space="preserve"> неолита не распространились.</w:t>
      </w:r>
    </w:p>
    <w:p w:rsidR="00E437C1" w:rsidRPr="00605B6D" w:rsidRDefault="00D62A59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В эпоху </w:t>
      </w:r>
      <w:r w:rsidR="00171390" w:rsidRPr="00605B6D">
        <w:rPr>
          <w:sz w:val="28"/>
          <w:szCs w:val="28"/>
        </w:rPr>
        <w:t>э</w:t>
      </w:r>
      <w:r w:rsidRPr="00605B6D">
        <w:rPr>
          <w:sz w:val="28"/>
          <w:szCs w:val="28"/>
        </w:rPr>
        <w:t>неол</w:t>
      </w:r>
      <w:r w:rsidR="00171390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т</w:t>
      </w:r>
      <w:r w:rsidR="00171390" w:rsidRPr="00605B6D">
        <w:rPr>
          <w:sz w:val="28"/>
          <w:szCs w:val="28"/>
        </w:rPr>
        <w:t>а</w:t>
      </w:r>
      <w:r w:rsidRPr="00605B6D">
        <w:rPr>
          <w:sz w:val="28"/>
          <w:szCs w:val="28"/>
        </w:rPr>
        <w:t xml:space="preserve"> земли </w:t>
      </w:r>
      <w:r w:rsidR="00171390" w:rsidRPr="00605B6D">
        <w:rPr>
          <w:sz w:val="28"/>
          <w:szCs w:val="28"/>
        </w:rPr>
        <w:t>Украины</w:t>
      </w:r>
      <w:r w:rsidRPr="00605B6D">
        <w:rPr>
          <w:sz w:val="28"/>
          <w:szCs w:val="28"/>
        </w:rPr>
        <w:t xml:space="preserve"> начали распределяться на зоны трех хозяйственных типов. Правобережье стало колыбелью </w:t>
      </w:r>
      <w:r w:rsidR="00171390" w:rsidRPr="00605B6D">
        <w:rPr>
          <w:iCs/>
          <w:sz w:val="28"/>
          <w:szCs w:val="28"/>
        </w:rPr>
        <w:t>трипольской</w:t>
      </w:r>
      <w:r w:rsidRPr="00605B6D">
        <w:rPr>
          <w:iCs/>
          <w:sz w:val="28"/>
          <w:szCs w:val="28"/>
        </w:rPr>
        <w:t xml:space="preserve"> земле</w:t>
      </w:r>
      <w:r w:rsidR="00171390" w:rsidRPr="00605B6D">
        <w:rPr>
          <w:iCs/>
          <w:sz w:val="28"/>
          <w:szCs w:val="28"/>
        </w:rPr>
        <w:t>дельческой</w:t>
      </w:r>
      <w:r w:rsidRPr="00605B6D">
        <w:rPr>
          <w:iCs/>
          <w:sz w:val="28"/>
          <w:szCs w:val="28"/>
        </w:rPr>
        <w:t xml:space="preserve"> культуры, </w:t>
      </w:r>
      <w:r w:rsidRPr="00605B6D">
        <w:rPr>
          <w:sz w:val="28"/>
          <w:szCs w:val="28"/>
        </w:rPr>
        <w:t xml:space="preserve">а степной юг — скотоводства, связанного с племенами так </w:t>
      </w:r>
      <w:r w:rsidR="00171390" w:rsidRPr="00605B6D">
        <w:rPr>
          <w:sz w:val="28"/>
          <w:szCs w:val="28"/>
        </w:rPr>
        <w:t>называемой</w:t>
      </w:r>
      <w:r w:rsidRPr="00605B6D">
        <w:rPr>
          <w:sz w:val="28"/>
          <w:szCs w:val="28"/>
        </w:rPr>
        <w:t xml:space="preserve"> </w:t>
      </w:r>
      <w:r w:rsidRPr="00605B6D">
        <w:rPr>
          <w:iCs/>
          <w:sz w:val="28"/>
          <w:szCs w:val="28"/>
        </w:rPr>
        <w:t>ямно</w:t>
      </w:r>
      <w:r w:rsidR="00171390" w:rsidRPr="00605B6D">
        <w:rPr>
          <w:iCs/>
          <w:sz w:val="28"/>
          <w:szCs w:val="28"/>
        </w:rPr>
        <w:t>й</w:t>
      </w:r>
      <w:r w:rsidRPr="00605B6D">
        <w:rPr>
          <w:iCs/>
          <w:sz w:val="28"/>
          <w:szCs w:val="28"/>
        </w:rPr>
        <w:t xml:space="preserve"> культуры, </w:t>
      </w:r>
      <w:r w:rsidRPr="00605B6D">
        <w:rPr>
          <w:sz w:val="28"/>
          <w:szCs w:val="28"/>
        </w:rPr>
        <w:t>котор</w:t>
      </w:r>
      <w:r w:rsidR="001F44AB" w:rsidRPr="00605B6D">
        <w:rPr>
          <w:sz w:val="28"/>
          <w:szCs w:val="28"/>
        </w:rPr>
        <w:t>ые</w:t>
      </w:r>
      <w:r w:rsidRPr="00605B6D">
        <w:rPr>
          <w:sz w:val="28"/>
          <w:szCs w:val="28"/>
        </w:rPr>
        <w:t xml:space="preserve"> вели кочевой способ жи</w:t>
      </w:r>
      <w:r w:rsidR="001F44AB" w:rsidRPr="00605B6D">
        <w:rPr>
          <w:sz w:val="28"/>
          <w:szCs w:val="28"/>
        </w:rPr>
        <w:t>зни</w:t>
      </w:r>
      <w:r w:rsidRPr="00605B6D">
        <w:rPr>
          <w:sz w:val="28"/>
          <w:szCs w:val="28"/>
        </w:rPr>
        <w:t xml:space="preserve"> в степях от </w:t>
      </w:r>
      <w:r w:rsidR="001F44AB" w:rsidRPr="00605B6D">
        <w:rPr>
          <w:sz w:val="28"/>
          <w:szCs w:val="28"/>
        </w:rPr>
        <w:t>Д</w:t>
      </w:r>
      <w:r w:rsidRPr="00605B6D">
        <w:rPr>
          <w:sz w:val="28"/>
          <w:szCs w:val="28"/>
        </w:rPr>
        <w:t>н</w:t>
      </w:r>
      <w:r w:rsidR="001F44AB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 xml:space="preserve">стра </w:t>
      </w:r>
      <w:r w:rsidR="001F44AB" w:rsidRPr="00605B6D">
        <w:rPr>
          <w:sz w:val="28"/>
          <w:szCs w:val="28"/>
        </w:rPr>
        <w:t>до</w:t>
      </w:r>
      <w:r w:rsidRPr="00605B6D">
        <w:rPr>
          <w:sz w:val="28"/>
          <w:szCs w:val="28"/>
        </w:rPr>
        <w:t xml:space="preserve"> </w:t>
      </w:r>
      <w:r w:rsidR="001F44AB" w:rsidRPr="00605B6D">
        <w:rPr>
          <w:sz w:val="28"/>
          <w:szCs w:val="28"/>
        </w:rPr>
        <w:t>Зауралья</w:t>
      </w:r>
      <w:r w:rsidRPr="00605B6D">
        <w:rPr>
          <w:sz w:val="28"/>
          <w:szCs w:val="28"/>
        </w:rPr>
        <w:t>. В л</w:t>
      </w:r>
      <w:r w:rsidR="001F44AB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>са</w:t>
      </w:r>
      <w:r w:rsidR="001F44AB" w:rsidRPr="00605B6D">
        <w:rPr>
          <w:sz w:val="28"/>
          <w:szCs w:val="28"/>
        </w:rPr>
        <w:t>х</w:t>
      </w:r>
      <w:r w:rsidRPr="00605B6D">
        <w:rPr>
          <w:sz w:val="28"/>
          <w:szCs w:val="28"/>
        </w:rPr>
        <w:t xml:space="preserve"> и лесостепях рядом с охотниками и рыболовами </w:t>
      </w:r>
      <w:r w:rsidR="001F44AB" w:rsidRPr="00605B6D">
        <w:rPr>
          <w:sz w:val="28"/>
          <w:szCs w:val="28"/>
        </w:rPr>
        <w:t>встречались</w:t>
      </w:r>
      <w:r w:rsidRPr="00605B6D">
        <w:rPr>
          <w:sz w:val="28"/>
          <w:szCs w:val="28"/>
        </w:rPr>
        <w:t xml:space="preserve"> и представители скотоводства </w:t>
      </w:r>
      <w:r w:rsidR="001F44AB" w:rsidRPr="00605B6D">
        <w:rPr>
          <w:iCs/>
          <w:sz w:val="28"/>
          <w:szCs w:val="28"/>
        </w:rPr>
        <w:t>(средне</w:t>
      </w:r>
      <w:r w:rsidRPr="00605B6D">
        <w:rPr>
          <w:iCs/>
          <w:sz w:val="28"/>
          <w:szCs w:val="28"/>
        </w:rPr>
        <w:t>остог</w:t>
      </w:r>
      <w:r w:rsidR="001F44AB" w:rsidRPr="00605B6D">
        <w:rPr>
          <w:iCs/>
          <w:sz w:val="28"/>
          <w:szCs w:val="28"/>
        </w:rPr>
        <w:t>о</w:t>
      </w:r>
      <w:r w:rsidRPr="00605B6D">
        <w:rPr>
          <w:iCs/>
          <w:sz w:val="28"/>
          <w:szCs w:val="28"/>
        </w:rPr>
        <w:t>вська</w:t>
      </w:r>
      <w:r w:rsidR="001F44AB" w:rsidRPr="00605B6D">
        <w:rPr>
          <w:iCs/>
          <w:sz w:val="28"/>
          <w:szCs w:val="28"/>
        </w:rPr>
        <w:t>я</w:t>
      </w:r>
      <w:r w:rsidRPr="00605B6D">
        <w:rPr>
          <w:iCs/>
          <w:sz w:val="28"/>
          <w:szCs w:val="28"/>
        </w:rPr>
        <w:t xml:space="preserve"> культура </w:t>
      </w:r>
      <w:r w:rsidR="001F44AB" w:rsidRPr="00605B6D">
        <w:rPr>
          <w:sz w:val="28"/>
          <w:szCs w:val="28"/>
        </w:rPr>
        <w:t>4</w:t>
      </w:r>
      <w:r w:rsidRPr="00605B6D">
        <w:rPr>
          <w:sz w:val="28"/>
          <w:szCs w:val="28"/>
        </w:rPr>
        <w:t>—</w:t>
      </w:r>
      <w:r w:rsidR="001F44AB" w:rsidRPr="00605B6D">
        <w:rPr>
          <w:sz w:val="28"/>
          <w:szCs w:val="28"/>
        </w:rPr>
        <w:t>3</w:t>
      </w:r>
      <w:r w:rsidRPr="00605B6D">
        <w:rPr>
          <w:sz w:val="28"/>
          <w:szCs w:val="28"/>
        </w:rPr>
        <w:t xml:space="preserve"> тыс. до н.э.).</w:t>
      </w:r>
    </w:p>
    <w:p w:rsidR="00E437C1" w:rsidRPr="00605B6D" w:rsidRDefault="00E437C1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437C1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605B6D">
        <w:rPr>
          <w:b/>
          <w:sz w:val="28"/>
          <w:szCs w:val="28"/>
        </w:rPr>
        <w:t xml:space="preserve">2. </w:t>
      </w:r>
      <w:r w:rsidR="00E437C1" w:rsidRPr="00605B6D">
        <w:rPr>
          <w:b/>
          <w:sz w:val="28"/>
          <w:szCs w:val="28"/>
        </w:rPr>
        <w:t>Трипольская культура</w:t>
      </w:r>
    </w:p>
    <w:p w:rsidR="00605B6D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05B6D" w:rsidRDefault="00D62A59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Невзирая на имеющиеся условия, </w:t>
      </w:r>
      <w:r w:rsidR="001F44AB" w:rsidRPr="00605B6D">
        <w:rPr>
          <w:sz w:val="28"/>
          <w:szCs w:val="28"/>
        </w:rPr>
        <w:t>более-менее заметной конвергенции</w:t>
      </w:r>
      <w:r w:rsidRPr="00605B6D">
        <w:rPr>
          <w:sz w:val="28"/>
          <w:szCs w:val="28"/>
        </w:rPr>
        <w:t xml:space="preserve"> (смешивание, </w:t>
      </w:r>
      <w:r w:rsidR="001F44AB" w:rsidRPr="00605B6D">
        <w:rPr>
          <w:sz w:val="28"/>
          <w:szCs w:val="28"/>
        </w:rPr>
        <w:t>ассимиляция</w:t>
      </w:r>
      <w:r w:rsidRPr="00605B6D">
        <w:rPr>
          <w:sz w:val="28"/>
          <w:szCs w:val="28"/>
        </w:rPr>
        <w:t xml:space="preserve">) между культурами разного типа в этот период не </w:t>
      </w:r>
      <w:r w:rsidR="00DF107E" w:rsidRPr="00605B6D">
        <w:rPr>
          <w:sz w:val="28"/>
          <w:szCs w:val="28"/>
        </w:rPr>
        <w:t>наблюдается.</w:t>
      </w:r>
      <w:r w:rsidRPr="00605B6D">
        <w:rPr>
          <w:sz w:val="28"/>
          <w:szCs w:val="28"/>
        </w:rPr>
        <w:t xml:space="preserve"> Однако, </w:t>
      </w:r>
      <w:r w:rsidR="00DF107E" w:rsidRPr="00605B6D">
        <w:rPr>
          <w:sz w:val="28"/>
          <w:szCs w:val="28"/>
        </w:rPr>
        <w:t>согласно</w:t>
      </w:r>
      <w:r w:rsidRPr="00605B6D">
        <w:rPr>
          <w:sz w:val="28"/>
          <w:szCs w:val="28"/>
        </w:rPr>
        <w:t xml:space="preserve"> археолог</w:t>
      </w:r>
      <w:r w:rsidR="00122EEB" w:rsidRPr="00605B6D">
        <w:rPr>
          <w:sz w:val="28"/>
          <w:szCs w:val="28"/>
        </w:rPr>
        <w:t>ич</w:t>
      </w:r>
      <w:r w:rsidR="00DF107E" w:rsidRPr="00605B6D">
        <w:rPr>
          <w:sz w:val="28"/>
          <w:szCs w:val="28"/>
        </w:rPr>
        <w:t>еских</w:t>
      </w:r>
      <w:r w:rsidRPr="00605B6D">
        <w:rPr>
          <w:sz w:val="28"/>
          <w:szCs w:val="28"/>
        </w:rPr>
        <w:t xml:space="preserve"> данны</w:t>
      </w:r>
      <w:r w:rsidR="00DF107E" w:rsidRPr="00605B6D">
        <w:rPr>
          <w:sz w:val="28"/>
          <w:szCs w:val="28"/>
        </w:rPr>
        <w:t>х</w:t>
      </w:r>
      <w:r w:rsidRPr="00605B6D">
        <w:rPr>
          <w:sz w:val="28"/>
          <w:szCs w:val="28"/>
        </w:rPr>
        <w:t>, достижения соседей были известны представителям к</w:t>
      </w:r>
      <w:r w:rsidR="00122EEB" w:rsidRPr="00605B6D">
        <w:rPr>
          <w:sz w:val="28"/>
          <w:szCs w:val="28"/>
        </w:rPr>
        <w:t>аждой</w:t>
      </w:r>
      <w:r w:rsidRPr="00605B6D">
        <w:rPr>
          <w:sz w:val="28"/>
          <w:szCs w:val="28"/>
        </w:rPr>
        <w:t xml:space="preserve"> из культур, которые все же отдавали преимущество традиционному </w:t>
      </w:r>
      <w:r w:rsidR="00763C93" w:rsidRPr="00605B6D">
        <w:rPr>
          <w:sz w:val="28"/>
          <w:szCs w:val="28"/>
        </w:rPr>
        <w:t>д</w:t>
      </w:r>
      <w:r w:rsidRPr="00605B6D">
        <w:rPr>
          <w:sz w:val="28"/>
          <w:szCs w:val="28"/>
        </w:rPr>
        <w:t>ля них способу ведения хозяйства</w:t>
      </w:r>
      <w:r w:rsidR="00763C93" w:rsidRPr="00605B6D">
        <w:rPr>
          <w:sz w:val="28"/>
          <w:szCs w:val="28"/>
        </w:rPr>
        <w:t>.</w:t>
      </w:r>
    </w:p>
    <w:p w:rsidR="00B70038" w:rsidRPr="00605B6D" w:rsidRDefault="00D62A59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На</w:t>
      </w:r>
      <w:r w:rsidR="00763C93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б</w:t>
      </w:r>
      <w:r w:rsidR="00763C93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ль</w:t>
      </w:r>
      <w:r w:rsidR="00763C93" w:rsidRPr="00605B6D">
        <w:rPr>
          <w:sz w:val="28"/>
          <w:szCs w:val="28"/>
        </w:rPr>
        <w:t>ше</w:t>
      </w:r>
      <w:r w:rsidRPr="00605B6D">
        <w:rPr>
          <w:sz w:val="28"/>
          <w:szCs w:val="28"/>
        </w:rPr>
        <w:t xml:space="preserve">го развития в это время достигла трипольская культура, названная так </w:t>
      </w:r>
      <w:r w:rsidR="00763C93" w:rsidRPr="00605B6D">
        <w:rPr>
          <w:sz w:val="28"/>
          <w:szCs w:val="28"/>
        </w:rPr>
        <w:t>по названию</w:t>
      </w:r>
      <w:r w:rsidRPr="00605B6D">
        <w:rPr>
          <w:sz w:val="28"/>
          <w:szCs w:val="28"/>
        </w:rPr>
        <w:t xml:space="preserve"> с.</w:t>
      </w:r>
      <w:r w:rsidR="00763C93" w:rsidRPr="00605B6D">
        <w:rPr>
          <w:sz w:val="28"/>
          <w:szCs w:val="28"/>
        </w:rPr>
        <w:t xml:space="preserve"> </w:t>
      </w:r>
      <w:r w:rsidRPr="00605B6D">
        <w:rPr>
          <w:sz w:val="28"/>
          <w:szCs w:val="28"/>
        </w:rPr>
        <w:t>Трип</w:t>
      </w:r>
      <w:r w:rsidR="00763C93" w:rsidRPr="00605B6D">
        <w:rPr>
          <w:sz w:val="28"/>
          <w:szCs w:val="28"/>
        </w:rPr>
        <w:t>олье</w:t>
      </w:r>
      <w:r w:rsidRPr="00605B6D">
        <w:rPr>
          <w:sz w:val="28"/>
          <w:szCs w:val="28"/>
        </w:rPr>
        <w:t xml:space="preserve"> </w:t>
      </w:r>
      <w:r w:rsidR="00763C93" w:rsidRPr="00605B6D">
        <w:rPr>
          <w:sz w:val="28"/>
          <w:szCs w:val="28"/>
        </w:rPr>
        <w:t>Киевской</w:t>
      </w:r>
      <w:r w:rsidRPr="00605B6D">
        <w:rPr>
          <w:sz w:val="28"/>
          <w:szCs w:val="28"/>
        </w:rPr>
        <w:t xml:space="preserve"> области, где на мощный культурный слой материальных остатков впервые натолкнулся </w:t>
      </w:r>
      <w:r w:rsidR="00605B6D" w:rsidRPr="00605B6D">
        <w:rPr>
          <w:sz w:val="28"/>
          <w:szCs w:val="28"/>
        </w:rPr>
        <w:t>киевский</w:t>
      </w:r>
      <w:r w:rsidRPr="00605B6D">
        <w:rPr>
          <w:sz w:val="28"/>
          <w:szCs w:val="28"/>
        </w:rPr>
        <w:t xml:space="preserve"> археолог Хвойка в 1896 г</w:t>
      </w:r>
      <w:r w:rsidR="00763C93" w:rsidRPr="00605B6D">
        <w:rPr>
          <w:sz w:val="28"/>
          <w:szCs w:val="28"/>
        </w:rPr>
        <w:t>оду</w:t>
      </w:r>
      <w:r w:rsidRPr="00605B6D">
        <w:rPr>
          <w:sz w:val="28"/>
          <w:szCs w:val="28"/>
        </w:rPr>
        <w:t xml:space="preserve">. </w:t>
      </w:r>
      <w:r w:rsidR="00763C93" w:rsidRPr="00605B6D">
        <w:rPr>
          <w:sz w:val="28"/>
          <w:szCs w:val="28"/>
        </w:rPr>
        <w:t>По некоторым</w:t>
      </w:r>
      <w:r w:rsidRPr="00605B6D">
        <w:rPr>
          <w:sz w:val="28"/>
          <w:szCs w:val="28"/>
        </w:rPr>
        <w:t xml:space="preserve"> </w:t>
      </w:r>
      <w:r w:rsidR="00763C93" w:rsidRPr="00605B6D">
        <w:rPr>
          <w:sz w:val="28"/>
          <w:szCs w:val="28"/>
        </w:rPr>
        <w:t>э</w:t>
      </w:r>
      <w:r w:rsidRPr="00605B6D">
        <w:rPr>
          <w:sz w:val="28"/>
          <w:szCs w:val="28"/>
        </w:rPr>
        <w:t>тноанатом</w:t>
      </w:r>
      <w:r w:rsidR="00763C93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ч</w:t>
      </w:r>
      <w:r w:rsidR="00763C93" w:rsidRPr="00605B6D">
        <w:rPr>
          <w:sz w:val="28"/>
          <w:szCs w:val="28"/>
        </w:rPr>
        <w:t>еским</w:t>
      </w:r>
      <w:r w:rsidRPr="00605B6D">
        <w:rPr>
          <w:sz w:val="28"/>
          <w:szCs w:val="28"/>
        </w:rPr>
        <w:t xml:space="preserve"> показателями трип</w:t>
      </w:r>
      <w:r w:rsidR="001470A5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льц</w:t>
      </w:r>
      <w:r w:rsidR="001470A5" w:rsidRPr="00605B6D">
        <w:rPr>
          <w:sz w:val="28"/>
          <w:szCs w:val="28"/>
        </w:rPr>
        <w:t>ы</w:t>
      </w:r>
      <w:r w:rsidRPr="00605B6D">
        <w:rPr>
          <w:sz w:val="28"/>
          <w:szCs w:val="28"/>
        </w:rPr>
        <w:t xml:space="preserve"> были достаточно далекими от </w:t>
      </w:r>
      <w:r w:rsidR="001470A5" w:rsidRPr="00605B6D">
        <w:rPr>
          <w:sz w:val="28"/>
          <w:szCs w:val="28"/>
        </w:rPr>
        <w:t>поздних</w:t>
      </w:r>
      <w:r w:rsidRPr="00605B6D">
        <w:rPr>
          <w:sz w:val="28"/>
          <w:szCs w:val="28"/>
        </w:rPr>
        <w:t xml:space="preserve"> славян, по</w:t>
      </w:r>
      <w:r w:rsidR="00B70038" w:rsidRPr="00605B6D">
        <w:rPr>
          <w:sz w:val="28"/>
          <w:szCs w:val="28"/>
        </w:rPr>
        <w:t>э</w:t>
      </w:r>
      <w:r w:rsidRPr="00605B6D">
        <w:rPr>
          <w:sz w:val="28"/>
          <w:szCs w:val="28"/>
        </w:rPr>
        <w:t>тому тяжело видеть в них непосредственных предшественников теперешних укра</w:t>
      </w:r>
      <w:r w:rsidR="00B70038" w:rsidRPr="00605B6D">
        <w:rPr>
          <w:sz w:val="28"/>
          <w:szCs w:val="28"/>
        </w:rPr>
        <w:t>инцев</w:t>
      </w:r>
      <w:r w:rsidRPr="00605B6D">
        <w:rPr>
          <w:sz w:val="28"/>
          <w:szCs w:val="28"/>
        </w:rPr>
        <w:t>. Однако достижения трип</w:t>
      </w:r>
      <w:r w:rsidR="00B70038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льц</w:t>
      </w:r>
      <w:r w:rsidR="00B70038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>в во многом отразились на после</w:t>
      </w:r>
      <w:r w:rsidR="00B70038" w:rsidRPr="00605B6D">
        <w:rPr>
          <w:sz w:val="28"/>
          <w:szCs w:val="28"/>
        </w:rPr>
        <w:t>дующей судьбе культуры на украинских</w:t>
      </w:r>
      <w:r w:rsidRPr="00605B6D">
        <w:rPr>
          <w:sz w:val="28"/>
          <w:szCs w:val="28"/>
        </w:rPr>
        <w:t xml:space="preserve"> землях, поскольку положили начало традиц</w:t>
      </w:r>
      <w:r w:rsidR="00B70038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 земледели</w:t>
      </w:r>
      <w:r w:rsidR="00B70038" w:rsidRPr="00605B6D">
        <w:rPr>
          <w:sz w:val="28"/>
          <w:szCs w:val="28"/>
        </w:rPr>
        <w:t>я</w:t>
      </w:r>
      <w:r w:rsidRPr="00605B6D">
        <w:rPr>
          <w:sz w:val="28"/>
          <w:szCs w:val="28"/>
        </w:rPr>
        <w:t xml:space="preserve">, а оно навсегда стало определяющим фактором развития </w:t>
      </w:r>
      <w:r w:rsidR="00B70038" w:rsidRPr="00605B6D">
        <w:rPr>
          <w:sz w:val="28"/>
          <w:szCs w:val="28"/>
        </w:rPr>
        <w:t>стабильной</w:t>
      </w:r>
      <w:r w:rsidRPr="00605B6D">
        <w:rPr>
          <w:sz w:val="28"/>
          <w:szCs w:val="28"/>
        </w:rPr>
        <w:t xml:space="preserve"> части местного населения, предопределяя быт, </w:t>
      </w:r>
      <w:r w:rsidR="00B70038" w:rsidRPr="00605B6D">
        <w:rPr>
          <w:sz w:val="28"/>
          <w:szCs w:val="28"/>
        </w:rPr>
        <w:t>обычаи,</w:t>
      </w:r>
      <w:r w:rsidRPr="00605B6D">
        <w:rPr>
          <w:sz w:val="28"/>
          <w:szCs w:val="28"/>
        </w:rPr>
        <w:t xml:space="preserve"> календарь и веровани</w:t>
      </w:r>
      <w:r w:rsidR="00B70038" w:rsidRPr="00605B6D">
        <w:rPr>
          <w:sz w:val="28"/>
          <w:szCs w:val="28"/>
        </w:rPr>
        <w:t>я</w:t>
      </w:r>
      <w:r w:rsidRPr="00605B6D">
        <w:rPr>
          <w:sz w:val="28"/>
          <w:szCs w:val="28"/>
        </w:rPr>
        <w:t>.</w:t>
      </w:r>
    </w:p>
    <w:p w:rsidR="00EB399B" w:rsidRPr="00605B6D" w:rsidRDefault="00D62A59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Следы трип</w:t>
      </w:r>
      <w:r w:rsidR="000A42A4" w:rsidRPr="00605B6D">
        <w:rPr>
          <w:sz w:val="28"/>
          <w:szCs w:val="28"/>
        </w:rPr>
        <w:t>ольской</w:t>
      </w:r>
      <w:r w:rsidRPr="00605B6D">
        <w:rPr>
          <w:sz w:val="28"/>
          <w:szCs w:val="28"/>
        </w:rPr>
        <w:t xml:space="preserve"> культуры обнаружены на большой </w:t>
      </w:r>
      <w:r w:rsidR="000A42A4" w:rsidRPr="00605B6D">
        <w:rPr>
          <w:sz w:val="28"/>
          <w:szCs w:val="28"/>
        </w:rPr>
        <w:t>территории</w:t>
      </w:r>
      <w:r w:rsidRPr="00605B6D">
        <w:rPr>
          <w:sz w:val="28"/>
          <w:szCs w:val="28"/>
        </w:rPr>
        <w:t xml:space="preserve">, </w:t>
      </w:r>
      <w:r w:rsidR="00E432EB" w:rsidRPr="00605B6D">
        <w:rPr>
          <w:sz w:val="28"/>
          <w:szCs w:val="28"/>
        </w:rPr>
        <w:t>которая охватывает почти</w:t>
      </w:r>
      <w:r w:rsidRPr="00605B6D">
        <w:rPr>
          <w:sz w:val="28"/>
          <w:szCs w:val="28"/>
        </w:rPr>
        <w:t xml:space="preserve"> всю Правобережную Укра</w:t>
      </w:r>
      <w:r w:rsidR="00E432EB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ну и земли соседних </w:t>
      </w:r>
      <w:r w:rsidR="00A457AB" w:rsidRPr="00605B6D">
        <w:rPr>
          <w:sz w:val="28"/>
          <w:szCs w:val="28"/>
        </w:rPr>
        <w:t xml:space="preserve">стран: </w:t>
      </w:r>
      <w:r w:rsidRPr="00605B6D">
        <w:rPr>
          <w:sz w:val="28"/>
          <w:szCs w:val="28"/>
        </w:rPr>
        <w:t>Польши, Молдовы, Румын</w:t>
      </w:r>
      <w:r w:rsidR="00E432EB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>. Трип</w:t>
      </w:r>
      <w:r w:rsidR="00E432EB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льц</w:t>
      </w:r>
      <w:r w:rsidR="00E432EB" w:rsidRPr="00605B6D">
        <w:rPr>
          <w:sz w:val="28"/>
          <w:szCs w:val="28"/>
        </w:rPr>
        <w:t>ы</w:t>
      </w:r>
      <w:r w:rsidRPr="00605B6D">
        <w:rPr>
          <w:sz w:val="28"/>
          <w:szCs w:val="28"/>
        </w:rPr>
        <w:t xml:space="preserve"> жили на протяжении </w:t>
      </w:r>
      <w:r w:rsidR="00E432EB" w:rsidRPr="00605B6D">
        <w:rPr>
          <w:sz w:val="28"/>
          <w:szCs w:val="28"/>
        </w:rPr>
        <w:t>4</w:t>
      </w:r>
      <w:r w:rsidRPr="00605B6D">
        <w:rPr>
          <w:sz w:val="28"/>
          <w:szCs w:val="28"/>
        </w:rPr>
        <w:t>—</w:t>
      </w:r>
      <w:r w:rsidR="00E432EB" w:rsidRPr="00605B6D">
        <w:rPr>
          <w:sz w:val="28"/>
          <w:szCs w:val="28"/>
        </w:rPr>
        <w:t>2</w:t>
      </w:r>
      <w:r w:rsidRPr="00605B6D">
        <w:rPr>
          <w:sz w:val="28"/>
          <w:szCs w:val="28"/>
        </w:rPr>
        <w:t xml:space="preserve"> тыс. до н.э. в поселках, которые состояли из нескольких десятков, а иногда и сотен небольших домов </w:t>
      </w:r>
      <w:r w:rsidR="00E432EB" w:rsidRPr="00605B6D">
        <w:rPr>
          <w:sz w:val="28"/>
          <w:szCs w:val="28"/>
        </w:rPr>
        <w:t>сделанных</w:t>
      </w:r>
      <w:r w:rsidRPr="00605B6D">
        <w:rPr>
          <w:sz w:val="28"/>
          <w:szCs w:val="28"/>
        </w:rPr>
        <w:t xml:space="preserve"> из дерева и обмазан</w:t>
      </w:r>
      <w:r w:rsidR="00E432EB" w:rsidRPr="00605B6D">
        <w:rPr>
          <w:sz w:val="28"/>
          <w:szCs w:val="28"/>
        </w:rPr>
        <w:t>ы</w:t>
      </w:r>
      <w:r w:rsidRPr="00605B6D">
        <w:rPr>
          <w:sz w:val="28"/>
          <w:szCs w:val="28"/>
        </w:rPr>
        <w:t>х глино</w:t>
      </w:r>
      <w:r w:rsidR="00E432EB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. Эти дома </w:t>
      </w:r>
      <w:r w:rsidR="00E432EB" w:rsidRPr="00605B6D">
        <w:rPr>
          <w:sz w:val="28"/>
          <w:szCs w:val="28"/>
        </w:rPr>
        <w:t>располагались своеобразными</w:t>
      </w:r>
      <w:r w:rsidRPr="00605B6D">
        <w:rPr>
          <w:sz w:val="28"/>
          <w:szCs w:val="28"/>
        </w:rPr>
        <w:t xml:space="preserve"> кольцеобразными улицами по кругу, в центре которого находил</w:t>
      </w:r>
      <w:r w:rsidR="00EB399B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сь большее здание общественного</w:t>
      </w:r>
      <w:r w:rsidR="00D60ED5" w:rsidRPr="00605B6D">
        <w:rPr>
          <w:sz w:val="28"/>
          <w:szCs w:val="28"/>
        </w:rPr>
        <w:t xml:space="preserve"> н</w:t>
      </w:r>
      <w:r w:rsidRPr="00605B6D">
        <w:rPr>
          <w:sz w:val="28"/>
          <w:szCs w:val="28"/>
        </w:rPr>
        <w:t>азначени</w:t>
      </w:r>
      <w:r w:rsidR="00D60ED5" w:rsidRPr="00605B6D">
        <w:rPr>
          <w:sz w:val="28"/>
          <w:szCs w:val="28"/>
        </w:rPr>
        <w:t>я.</w:t>
      </w:r>
      <w:r w:rsidRPr="00605B6D">
        <w:rPr>
          <w:sz w:val="28"/>
          <w:szCs w:val="28"/>
        </w:rPr>
        <w:t xml:space="preserve"> </w:t>
      </w:r>
      <w:r w:rsidR="00D60ED5" w:rsidRPr="00605B6D">
        <w:rPr>
          <w:sz w:val="28"/>
          <w:szCs w:val="28"/>
        </w:rPr>
        <w:t xml:space="preserve">Рядов </w:t>
      </w:r>
      <w:r w:rsidRPr="00605B6D">
        <w:rPr>
          <w:sz w:val="28"/>
          <w:szCs w:val="28"/>
        </w:rPr>
        <w:t xml:space="preserve">жилищ </w:t>
      </w:r>
      <w:r w:rsidR="00D60ED5" w:rsidRPr="00605B6D">
        <w:rPr>
          <w:sz w:val="28"/>
          <w:szCs w:val="28"/>
        </w:rPr>
        <w:t xml:space="preserve">вокруг центра иногда случалось </w:t>
      </w:r>
      <w:r w:rsidRPr="00605B6D">
        <w:rPr>
          <w:sz w:val="28"/>
          <w:szCs w:val="28"/>
        </w:rPr>
        <w:t xml:space="preserve">до десяти. </w:t>
      </w:r>
      <w:r w:rsidR="00D60ED5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 хотя чаще встречаются поселки м</w:t>
      </w:r>
      <w:r w:rsidR="00EB399B" w:rsidRPr="00605B6D">
        <w:rPr>
          <w:sz w:val="28"/>
          <w:szCs w:val="28"/>
        </w:rPr>
        <w:t xml:space="preserve">еньшего типа, стали известными </w:t>
      </w:r>
      <w:r w:rsidRPr="00605B6D">
        <w:rPr>
          <w:sz w:val="28"/>
          <w:szCs w:val="28"/>
        </w:rPr>
        <w:t>поселения, которы</w:t>
      </w:r>
      <w:r w:rsidR="00D60ED5" w:rsidRPr="00605B6D">
        <w:rPr>
          <w:sz w:val="28"/>
          <w:szCs w:val="28"/>
        </w:rPr>
        <w:t xml:space="preserve">е можно считать </w:t>
      </w:r>
      <w:r w:rsidRPr="00605B6D">
        <w:rPr>
          <w:sz w:val="28"/>
          <w:szCs w:val="28"/>
        </w:rPr>
        <w:t>прото</w:t>
      </w:r>
      <w:r w:rsidR="00D60ED5" w:rsidRPr="00605B6D">
        <w:rPr>
          <w:sz w:val="28"/>
          <w:szCs w:val="28"/>
        </w:rPr>
        <w:t>городами</w:t>
      </w:r>
      <w:r w:rsidR="00EB399B" w:rsidRPr="00605B6D">
        <w:rPr>
          <w:sz w:val="28"/>
          <w:szCs w:val="28"/>
        </w:rPr>
        <w:t xml:space="preserve">, ведь они состояли из </w:t>
      </w:r>
      <w:r w:rsidRPr="00605B6D">
        <w:rPr>
          <w:sz w:val="28"/>
          <w:szCs w:val="28"/>
        </w:rPr>
        <w:t>свыше двух тысяч домов (Майданецк</w:t>
      </w:r>
      <w:r w:rsidR="00EB399B" w:rsidRPr="00605B6D">
        <w:rPr>
          <w:sz w:val="28"/>
          <w:szCs w:val="28"/>
        </w:rPr>
        <w:t>ое</w:t>
      </w:r>
      <w:r w:rsidRPr="00605B6D">
        <w:rPr>
          <w:sz w:val="28"/>
          <w:szCs w:val="28"/>
        </w:rPr>
        <w:t xml:space="preserve"> городище на </w:t>
      </w:r>
      <w:r w:rsidR="00EB399B" w:rsidRPr="00605B6D">
        <w:rPr>
          <w:sz w:val="28"/>
          <w:szCs w:val="28"/>
        </w:rPr>
        <w:t>Черкащине</w:t>
      </w:r>
      <w:r w:rsidRPr="00605B6D">
        <w:rPr>
          <w:sz w:val="28"/>
          <w:szCs w:val="28"/>
        </w:rPr>
        <w:t>).</w:t>
      </w:r>
    </w:p>
    <w:p w:rsidR="00BB10B9" w:rsidRPr="00605B6D" w:rsidRDefault="00D62A59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Дом принадлежал одной, реже нескольким семьям. Кроме обитаемых помещений, в нем обязательно были гл</w:t>
      </w:r>
      <w:r w:rsidR="00EB399B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няна</w:t>
      </w:r>
      <w:r w:rsidR="00EB399B" w:rsidRPr="00605B6D">
        <w:rPr>
          <w:sz w:val="28"/>
          <w:szCs w:val="28"/>
        </w:rPr>
        <w:t>я</w:t>
      </w:r>
      <w:r w:rsidRPr="00605B6D">
        <w:rPr>
          <w:sz w:val="28"/>
          <w:szCs w:val="28"/>
        </w:rPr>
        <w:t xml:space="preserve"> или каменная печь и амбары, где сохранялись </w:t>
      </w:r>
      <w:r w:rsidR="00EB399B" w:rsidRPr="00605B6D">
        <w:rPr>
          <w:sz w:val="28"/>
          <w:szCs w:val="28"/>
        </w:rPr>
        <w:t>съестные</w:t>
      </w:r>
      <w:r w:rsidRPr="00605B6D">
        <w:rPr>
          <w:sz w:val="28"/>
          <w:szCs w:val="28"/>
        </w:rPr>
        <w:t xml:space="preserve"> припасы. Тип жилья отвечал опре</w:t>
      </w:r>
      <w:r w:rsidR="00EB399B" w:rsidRPr="00605B6D">
        <w:rPr>
          <w:sz w:val="28"/>
          <w:szCs w:val="28"/>
        </w:rPr>
        <w:t>деленной общественной организации</w:t>
      </w:r>
      <w:r w:rsidRPr="00605B6D">
        <w:rPr>
          <w:sz w:val="28"/>
          <w:szCs w:val="28"/>
        </w:rPr>
        <w:t>. Люди жил</w:t>
      </w:r>
      <w:r w:rsidR="00EB399B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 более о</w:t>
      </w:r>
      <w:r w:rsidR="00EB399B" w:rsidRPr="00605B6D">
        <w:rPr>
          <w:sz w:val="28"/>
          <w:szCs w:val="28"/>
        </w:rPr>
        <w:t>бособленно</w:t>
      </w:r>
      <w:r w:rsidRPr="00605B6D">
        <w:rPr>
          <w:sz w:val="28"/>
          <w:szCs w:val="28"/>
        </w:rPr>
        <w:t xml:space="preserve"> </w:t>
      </w:r>
      <w:r w:rsidR="00EB399B" w:rsidRPr="00605B6D">
        <w:rPr>
          <w:sz w:val="28"/>
          <w:szCs w:val="28"/>
        </w:rPr>
        <w:t>тяготели</w:t>
      </w:r>
      <w:r w:rsidRPr="00605B6D">
        <w:rPr>
          <w:sz w:val="28"/>
          <w:szCs w:val="28"/>
        </w:rPr>
        <w:t xml:space="preserve"> к семейному быту. Эти формы </w:t>
      </w:r>
      <w:r w:rsidR="00BB10B9" w:rsidRPr="00605B6D">
        <w:rPr>
          <w:sz w:val="28"/>
          <w:szCs w:val="28"/>
        </w:rPr>
        <w:t>сохранились</w:t>
      </w:r>
      <w:r w:rsidRPr="00605B6D">
        <w:rPr>
          <w:sz w:val="28"/>
          <w:szCs w:val="28"/>
        </w:rPr>
        <w:t xml:space="preserve"> и до более поздних времен. В </w:t>
      </w:r>
      <w:r w:rsidR="00BB10B9" w:rsidRPr="00605B6D">
        <w:rPr>
          <w:sz w:val="28"/>
          <w:szCs w:val="28"/>
        </w:rPr>
        <w:t>самых давних</w:t>
      </w:r>
      <w:r w:rsidRPr="00605B6D">
        <w:rPr>
          <w:sz w:val="28"/>
          <w:szCs w:val="28"/>
        </w:rPr>
        <w:t xml:space="preserve"> упоминаниях о славянах в наших землях </w:t>
      </w:r>
      <w:r w:rsidR="00BB10B9" w:rsidRPr="00605B6D">
        <w:rPr>
          <w:sz w:val="28"/>
          <w:szCs w:val="28"/>
        </w:rPr>
        <w:t>повествуется</w:t>
      </w:r>
      <w:r w:rsidRPr="00605B6D">
        <w:rPr>
          <w:sz w:val="28"/>
          <w:szCs w:val="28"/>
        </w:rPr>
        <w:t xml:space="preserve">, что </w:t>
      </w:r>
      <w:r w:rsidR="00BB10B9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м свойственно жить семьями, в отдельных домах, каждый из к</w:t>
      </w:r>
      <w:r w:rsidR="00BB10B9" w:rsidRPr="00605B6D">
        <w:rPr>
          <w:sz w:val="28"/>
          <w:szCs w:val="28"/>
        </w:rPr>
        <w:t>оторых</w:t>
      </w:r>
      <w:r w:rsidRPr="00605B6D">
        <w:rPr>
          <w:sz w:val="28"/>
          <w:szCs w:val="28"/>
        </w:rPr>
        <w:t xml:space="preserve"> сто</w:t>
      </w:r>
      <w:r w:rsidR="00BB10B9" w:rsidRPr="00605B6D">
        <w:rPr>
          <w:sz w:val="28"/>
          <w:szCs w:val="28"/>
        </w:rPr>
        <w:t>ит</w:t>
      </w:r>
      <w:r w:rsidRPr="00605B6D">
        <w:rPr>
          <w:sz w:val="28"/>
          <w:szCs w:val="28"/>
        </w:rPr>
        <w:t xml:space="preserve"> </w:t>
      </w:r>
      <w:r w:rsidR="00BB10B9" w:rsidRPr="00605B6D">
        <w:rPr>
          <w:sz w:val="28"/>
          <w:szCs w:val="28"/>
        </w:rPr>
        <w:t xml:space="preserve">в </w:t>
      </w:r>
      <w:r w:rsidRPr="00605B6D">
        <w:rPr>
          <w:sz w:val="28"/>
          <w:szCs w:val="28"/>
        </w:rPr>
        <w:t>стороне от соседних.</w:t>
      </w:r>
    </w:p>
    <w:p w:rsidR="00605B6D" w:rsidRDefault="00D62A59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В потреблении трип</w:t>
      </w:r>
      <w:r w:rsidR="00BB10B9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льц</w:t>
      </w:r>
      <w:r w:rsidR="00BB10B9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>в находил</w:t>
      </w:r>
      <w:r w:rsidR="00BB10B9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сь больш</w:t>
      </w:r>
      <w:r w:rsidR="00BB10B9" w:rsidRPr="00605B6D">
        <w:rPr>
          <w:sz w:val="28"/>
          <w:szCs w:val="28"/>
        </w:rPr>
        <w:t>ое</w:t>
      </w:r>
      <w:r w:rsidRPr="00605B6D">
        <w:rPr>
          <w:sz w:val="28"/>
          <w:szCs w:val="28"/>
        </w:rPr>
        <w:t xml:space="preserve"> к</w:t>
      </w:r>
      <w:r w:rsidR="00BB10B9" w:rsidRPr="00605B6D">
        <w:rPr>
          <w:sz w:val="28"/>
          <w:szCs w:val="28"/>
        </w:rPr>
        <w:t>оличество</w:t>
      </w:r>
      <w:r w:rsidRPr="00605B6D">
        <w:rPr>
          <w:sz w:val="28"/>
          <w:szCs w:val="28"/>
        </w:rPr>
        <w:t xml:space="preserve"> посуд</w:t>
      </w:r>
      <w:r w:rsidR="00BB10B9" w:rsidRPr="00605B6D">
        <w:rPr>
          <w:sz w:val="28"/>
          <w:szCs w:val="28"/>
        </w:rPr>
        <w:t>ы</w:t>
      </w:r>
      <w:r w:rsidRPr="00605B6D">
        <w:rPr>
          <w:sz w:val="28"/>
          <w:szCs w:val="28"/>
        </w:rPr>
        <w:t xml:space="preserve">. </w:t>
      </w:r>
      <w:r w:rsidR="0020564A" w:rsidRPr="00605B6D">
        <w:rPr>
          <w:sz w:val="28"/>
          <w:szCs w:val="28"/>
        </w:rPr>
        <w:t>Её</w:t>
      </w:r>
      <w:r w:rsidRPr="00605B6D">
        <w:rPr>
          <w:sz w:val="28"/>
          <w:szCs w:val="28"/>
        </w:rPr>
        <w:t xml:space="preserve"> тоже производили из глины, которую очень часто укрывали монохромными или полихромными ро</w:t>
      </w:r>
      <w:r w:rsidR="0020564A" w:rsidRPr="00605B6D">
        <w:rPr>
          <w:sz w:val="28"/>
          <w:szCs w:val="28"/>
        </w:rPr>
        <w:t>с</w:t>
      </w:r>
      <w:r w:rsidRPr="00605B6D">
        <w:rPr>
          <w:sz w:val="28"/>
          <w:szCs w:val="28"/>
        </w:rPr>
        <w:t>пис</w:t>
      </w:r>
      <w:r w:rsidR="0020564A" w:rsidRPr="00605B6D">
        <w:rPr>
          <w:sz w:val="28"/>
          <w:szCs w:val="28"/>
        </w:rPr>
        <w:t>я</w:t>
      </w:r>
      <w:r w:rsidRPr="00605B6D">
        <w:rPr>
          <w:sz w:val="28"/>
          <w:szCs w:val="28"/>
        </w:rPr>
        <w:t>ми. Эти ро</w:t>
      </w:r>
      <w:r w:rsidR="0020564A" w:rsidRPr="00605B6D">
        <w:rPr>
          <w:sz w:val="28"/>
          <w:szCs w:val="28"/>
        </w:rPr>
        <w:t>с</w:t>
      </w:r>
      <w:r w:rsidRPr="00605B6D">
        <w:rPr>
          <w:sz w:val="28"/>
          <w:szCs w:val="28"/>
        </w:rPr>
        <w:t>писи состояли из растительного или геометрического орнамента, иногда — изображений одомашненных животных, в ч</w:t>
      </w:r>
      <w:r w:rsidR="00FA4394" w:rsidRPr="00605B6D">
        <w:rPr>
          <w:sz w:val="28"/>
          <w:szCs w:val="28"/>
        </w:rPr>
        <w:t>астности, коз и коров</w:t>
      </w:r>
      <w:r w:rsidRPr="00605B6D">
        <w:rPr>
          <w:sz w:val="28"/>
          <w:szCs w:val="28"/>
        </w:rPr>
        <w:t>. На обломках глиняной посуды остались следы солнечных символов, среди которых круги, кресты, разновидности свастики. Такие сим</w:t>
      </w:r>
      <w:r w:rsidR="00104E93" w:rsidRPr="00605B6D">
        <w:rPr>
          <w:sz w:val="28"/>
          <w:szCs w:val="28"/>
        </w:rPr>
        <w:t>в</w:t>
      </w:r>
      <w:r w:rsidRPr="00605B6D">
        <w:rPr>
          <w:sz w:val="28"/>
          <w:szCs w:val="28"/>
        </w:rPr>
        <w:t>ол</w:t>
      </w:r>
      <w:r w:rsidR="00104E93" w:rsidRPr="00605B6D">
        <w:rPr>
          <w:sz w:val="28"/>
          <w:szCs w:val="28"/>
        </w:rPr>
        <w:t>ы характерны</w:t>
      </w:r>
      <w:r w:rsidRPr="00605B6D">
        <w:rPr>
          <w:sz w:val="28"/>
          <w:szCs w:val="28"/>
        </w:rPr>
        <w:t xml:space="preserve"> для культуры раннего земледелия, когда люди, которые осознавали свою з</w:t>
      </w:r>
      <w:r w:rsidR="00222562" w:rsidRPr="00605B6D">
        <w:rPr>
          <w:sz w:val="28"/>
          <w:szCs w:val="28"/>
        </w:rPr>
        <w:t>ависимость</w:t>
      </w:r>
      <w:r w:rsidRPr="00605B6D">
        <w:rPr>
          <w:sz w:val="28"/>
          <w:szCs w:val="28"/>
        </w:rPr>
        <w:t xml:space="preserve"> от сил природы, пытались в</w:t>
      </w:r>
      <w:r w:rsidR="00222562" w:rsidRPr="00605B6D">
        <w:rPr>
          <w:sz w:val="28"/>
          <w:szCs w:val="28"/>
        </w:rPr>
        <w:t>лиять</w:t>
      </w:r>
      <w:r w:rsidRPr="00605B6D">
        <w:rPr>
          <w:sz w:val="28"/>
          <w:szCs w:val="28"/>
        </w:rPr>
        <w:t xml:space="preserve"> на не</w:t>
      </w:r>
      <w:r w:rsidR="00222562" w:rsidRPr="00605B6D">
        <w:rPr>
          <w:sz w:val="28"/>
          <w:szCs w:val="28"/>
        </w:rPr>
        <w:t>ё</w:t>
      </w:r>
      <w:r w:rsidRPr="00605B6D">
        <w:rPr>
          <w:sz w:val="28"/>
          <w:szCs w:val="28"/>
        </w:rPr>
        <w:t xml:space="preserve"> с помощью магических действий и знаков.</w:t>
      </w:r>
    </w:p>
    <w:p w:rsidR="00605B6D" w:rsidRDefault="00D62A59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В этот период люди воспринимают солнце </w:t>
      </w:r>
      <w:r w:rsidR="00B9531C" w:rsidRPr="00605B6D">
        <w:rPr>
          <w:sz w:val="28"/>
          <w:szCs w:val="28"/>
        </w:rPr>
        <w:t>к</w:t>
      </w:r>
      <w:r w:rsidRPr="00605B6D">
        <w:rPr>
          <w:sz w:val="28"/>
          <w:szCs w:val="28"/>
        </w:rPr>
        <w:t>ак верховное божество вселенной, от которой зависит все и, в перву</w:t>
      </w:r>
      <w:r w:rsidR="00B9531C" w:rsidRPr="00605B6D">
        <w:rPr>
          <w:sz w:val="28"/>
          <w:szCs w:val="28"/>
        </w:rPr>
        <w:t>ю</w:t>
      </w:r>
      <w:r w:rsidRPr="00605B6D">
        <w:rPr>
          <w:sz w:val="28"/>
          <w:szCs w:val="28"/>
        </w:rPr>
        <w:t xml:space="preserve"> очередь, те стих</w:t>
      </w:r>
      <w:r w:rsidR="00B9531C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, </w:t>
      </w:r>
      <w:r w:rsidR="00B9531C" w:rsidRPr="00605B6D">
        <w:rPr>
          <w:sz w:val="28"/>
          <w:szCs w:val="28"/>
        </w:rPr>
        <w:t>которые</w:t>
      </w:r>
      <w:r w:rsidRPr="00605B6D">
        <w:rPr>
          <w:sz w:val="28"/>
          <w:szCs w:val="28"/>
        </w:rPr>
        <w:t xml:space="preserve"> имеют непосредственн</w:t>
      </w:r>
      <w:r w:rsidR="00B9531C" w:rsidRPr="00605B6D">
        <w:rPr>
          <w:sz w:val="28"/>
          <w:szCs w:val="28"/>
        </w:rPr>
        <w:t>ое</w:t>
      </w:r>
      <w:r w:rsidRPr="00605B6D">
        <w:rPr>
          <w:sz w:val="28"/>
          <w:szCs w:val="28"/>
        </w:rPr>
        <w:t xml:space="preserve"> </w:t>
      </w:r>
      <w:r w:rsidR="00B9531C" w:rsidRPr="00605B6D">
        <w:rPr>
          <w:sz w:val="28"/>
          <w:szCs w:val="28"/>
        </w:rPr>
        <w:t>влияние</w:t>
      </w:r>
      <w:r w:rsidRPr="00605B6D">
        <w:rPr>
          <w:sz w:val="28"/>
          <w:szCs w:val="28"/>
        </w:rPr>
        <w:t xml:space="preserve"> на урожай, </w:t>
      </w:r>
      <w:r w:rsidR="00B9531C" w:rsidRPr="00605B6D">
        <w:rPr>
          <w:sz w:val="28"/>
          <w:szCs w:val="28"/>
        </w:rPr>
        <w:t>на</w:t>
      </w:r>
      <w:r w:rsidRPr="00605B6D">
        <w:rPr>
          <w:sz w:val="28"/>
          <w:szCs w:val="28"/>
        </w:rPr>
        <w:t xml:space="preserve"> плодородие земли, скота. Такие верования получили название солярных. </w:t>
      </w:r>
      <w:r w:rsidRPr="00605B6D">
        <w:rPr>
          <w:iCs/>
          <w:sz w:val="28"/>
          <w:szCs w:val="28"/>
        </w:rPr>
        <w:t xml:space="preserve">Они </w:t>
      </w:r>
      <w:r w:rsidRPr="00605B6D">
        <w:rPr>
          <w:sz w:val="28"/>
          <w:szCs w:val="28"/>
        </w:rPr>
        <w:t>были присущи человечеству на протяжении достаточно длительного времени и встречались во время первых земледельческих цивилизаций в разных уголках мира. Однако с классовым р</w:t>
      </w:r>
      <w:r w:rsidR="00AE37EF" w:rsidRPr="00605B6D">
        <w:rPr>
          <w:sz w:val="28"/>
          <w:szCs w:val="28"/>
        </w:rPr>
        <w:t>асслоением</w:t>
      </w:r>
      <w:r w:rsidRPr="00605B6D">
        <w:rPr>
          <w:sz w:val="28"/>
          <w:szCs w:val="28"/>
        </w:rPr>
        <w:t xml:space="preserve"> общества такие верования уступают другим религиозным системам, которые больше связаны с конкретными формами государственно</w:t>
      </w:r>
      <w:r w:rsidR="005F4D5D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власти и общественного строя.</w:t>
      </w:r>
    </w:p>
    <w:p w:rsidR="00605B6D" w:rsidRDefault="005F4D5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Есть</w:t>
      </w:r>
      <w:r w:rsidR="00D62A59" w:rsidRPr="00605B6D">
        <w:rPr>
          <w:sz w:val="28"/>
          <w:szCs w:val="28"/>
        </w:rPr>
        <w:t xml:space="preserve"> основания считать, что трипольская культура возникла в условиях матриархального общества, поскольку во время раскопок археологами </w:t>
      </w:r>
      <w:r w:rsidR="00650C3F" w:rsidRPr="00605B6D">
        <w:rPr>
          <w:sz w:val="28"/>
          <w:szCs w:val="28"/>
        </w:rPr>
        <w:t xml:space="preserve">обнаружено достаточно большое количество глиняных фигурок людей, среди которых преобладают женские изображения типа </w:t>
      </w:r>
      <w:r w:rsidRPr="00605B6D">
        <w:rPr>
          <w:sz w:val="28"/>
          <w:szCs w:val="28"/>
        </w:rPr>
        <w:t>«</w:t>
      </w:r>
      <w:r w:rsidR="00650C3F" w:rsidRPr="00605B6D">
        <w:rPr>
          <w:sz w:val="28"/>
          <w:szCs w:val="28"/>
        </w:rPr>
        <w:t>венер</w:t>
      </w:r>
      <w:r w:rsidRPr="00605B6D">
        <w:rPr>
          <w:sz w:val="28"/>
          <w:szCs w:val="28"/>
        </w:rPr>
        <w:t>»</w:t>
      </w:r>
      <w:r w:rsidR="00650C3F" w:rsidRPr="00605B6D">
        <w:rPr>
          <w:sz w:val="28"/>
          <w:szCs w:val="28"/>
        </w:rPr>
        <w:t xml:space="preserve"> палеолита. Они, скорее всего, олицетворяли верование </w:t>
      </w:r>
      <w:r w:rsidR="00A275F0" w:rsidRPr="00605B6D">
        <w:rPr>
          <w:sz w:val="28"/>
          <w:szCs w:val="28"/>
        </w:rPr>
        <w:t>в</w:t>
      </w:r>
      <w:r w:rsidR="00650C3F" w:rsidRPr="00605B6D">
        <w:rPr>
          <w:sz w:val="28"/>
          <w:szCs w:val="28"/>
        </w:rPr>
        <w:t xml:space="preserve"> духов предков и, в первую очередь, </w:t>
      </w:r>
      <w:r w:rsidR="00A275F0" w:rsidRPr="00605B6D">
        <w:rPr>
          <w:sz w:val="28"/>
          <w:szCs w:val="28"/>
        </w:rPr>
        <w:t>в материнских богов.</w:t>
      </w:r>
      <w:r w:rsidR="00650C3F" w:rsidRPr="00605B6D">
        <w:rPr>
          <w:sz w:val="28"/>
          <w:szCs w:val="28"/>
        </w:rPr>
        <w:t xml:space="preserve"> Но среди этих фигурок встречаются и изображение животных, которые могут быть как свидетельством об остатках тотем</w:t>
      </w:r>
      <w:r w:rsidR="00AA6036" w:rsidRPr="00605B6D">
        <w:rPr>
          <w:sz w:val="28"/>
          <w:szCs w:val="28"/>
        </w:rPr>
        <w:t>и</w:t>
      </w:r>
      <w:r w:rsidR="00650C3F" w:rsidRPr="00605B6D">
        <w:rPr>
          <w:sz w:val="28"/>
          <w:szCs w:val="28"/>
        </w:rPr>
        <w:t>ч</w:t>
      </w:r>
      <w:r w:rsidR="00AA6036" w:rsidRPr="00605B6D">
        <w:rPr>
          <w:sz w:val="28"/>
          <w:szCs w:val="28"/>
        </w:rPr>
        <w:t>еск</w:t>
      </w:r>
      <w:r w:rsidR="00650C3F" w:rsidRPr="00605B6D">
        <w:rPr>
          <w:sz w:val="28"/>
          <w:szCs w:val="28"/>
        </w:rPr>
        <w:t>их верований, так и об эстетич</w:t>
      </w:r>
      <w:r w:rsidR="00AA6036" w:rsidRPr="00605B6D">
        <w:rPr>
          <w:sz w:val="28"/>
          <w:szCs w:val="28"/>
        </w:rPr>
        <w:t>ески</w:t>
      </w:r>
      <w:r w:rsidR="00650C3F" w:rsidRPr="00605B6D">
        <w:rPr>
          <w:sz w:val="28"/>
          <w:szCs w:val="28"/>
        </w:rPr>
        <w:t>х вкусах трип</w:t>
      </w:r>
      <w:r w:rsidR="00AA6036" w:rsidRPr="00605B6D">
        <w:rPr>
          <w:sz w:val="28"/>
          <w:szCs w:val="28"/>
        </w:rPr>
        <w:t>о</w:t>
      </w:r>
      <w:r w:rsidR="00650C3F" w:rsidRPr="00605B6D">
        <w:rPr>
          <w:sz w:val="28"/>
          <w:szCs w:val="28"/>
        </w:rPr>
        <w:t>льц</w:t>
      </w:r>
      <w:r w:rsidR="00AA6036" w:rsidRPr="00605B6D">
        <w:rPr>
          <w:sz w:val="28"/>
          <w:szCs w:val="28"/>
        </w:rPr>
        <w:t>е</w:t>
      </w:r>
      <w:r w:rsidR="00650C3F" w:rsidRPr="00605B6D">
        <w:rPr>
          <w:sz w:val="28"/>
          <w:szCs w:val="28"/>
        </w:rPr>
        <w:t xml:space="preserve">в </w:t>
      </w:r>
      <w:r w:rsidR="00AA6036" w:rsidRPr="00605B6D">
        <w:rPr>
          <w:sz w:val="28"/>
          <w:szCs w:val="28"/>
        </w:rPr>
        <w:t>непосредственно связанных</w:t>
      </w:r>
      <w:r w:rsidR="00650C3F" w:rsidRPr="00605B6D">
        <w:rPr>
          <w:sz w:val="28"/>
          <w:szCs w:val="28"/>
        </w:rPr>
        <w:t xml:space="preserve"> </w:t>
      </w:r>
      <w:r w:rsidR="00AA6036" w:rsidRPr="00605B6D">
        <w:rPr>
          <w:sz w:val="28"/>
          <w:szCs w:val="28"/>
        </w:rPr>
        <w:t>с</w:t>
      </w:r>
      <w:r w:rsidR="00650C3F" w:rsidRPr="00605B6D">
        <w:rPr>
          <w:sz w:val="28"/>
          <w:szCs w:val="28"/>
        </w:rPr>
        <w:t xml:space="preserve"> </w:t>
      </w:r>
      <w:r w:rsidR="00AA6036" w:rsidRPr="00605B6D">
        <w:rPr>
          <w:sz w:val="28"/>
          <w:szCs w:val="28"/>
        </w:rPr>
        <w:t>и</w:t>
      </w:r>
      <w:r w:rsidR="00650C3F" w:rsidRPr="00605B6D">
        <w:rPr>
          <w:sz w:val="28"/>
          <w:szCs w:val="28"/>
        </w:rPr>
        <w:t xml:space="preserve">х повседневным бытом. Известно, что в </w:t>
      </w:r>
      <w:r w:rsidR="00070A09" w:rsidRPr="00605B6D">
        <w:rPr>
          <w:sz w:val="28"/>
          <w:szCs w:val="28"/>
        </w:rPr>
        <w:t>и</w:t>
      </w:r>
      <w:r w:rsidR="00650C3F" w:rsidRPr="00605B6D">
        <w:rPr>
          <w:sz w:val="28"/>
          <w:szCs w:val="28"/>
        </w:rPr>
        <w:t>х хозяйстве животн</w:t>
      </w:r>
      <w:r w:rsidR="00070A09" w:rsidRPr="00605B6D">
        <w:rPr>
          <w:sz w:val="28"/>
          <w:szCs w:val="28"/>
        </w:rPr>
        <w:t>ые</w:t>
      </w:r>
      <w:r w:rsidR="00650C3F" w:rsidRPr="00605B6D">
        <w:rPr>
          <w:sz w:val="28"/>
          <w:szCs w:val="28"/>
        </w:rPr>
        <w:t xml:space="preserve"> имели важное значени</w:t>
      </w:r>
      <w:r w:rsidR="00070A09" w:rsidRPr="00605B6D">
        <w:rPr>
          <w:sz w:val="28"/>
          <w:szCs w:val="28"/>
        </w:rPr>
        <w:t>е</w:t>
      </w:r>
      <w:r w:rsidR="00650C3F" w:rsidRPr="00605B6D">
        <w:rPr>
          <w:sz w:val="28"/>
          <w:szCs w:val="28"/>
        </w:rPr>
        <w:t xml:space="preserve">. Люди разводили крупный рогатый скот, коз, свиней, овец, использовали животных как тягловую силу при </w:t>
      </w:r>
      <w:r w:rsidR="00DB1336" w:rsidRPr="00605B6D">
        <w:rPr>
          <w:sz w:val="28"/>
          <w:szCs w:val="28"/>
        </w:rPr>
        <w:t>в</w:t>
      </w:r>
      <w:r w:rsidR="00650C3F" w:rsidRPr="00605B6D">
        <w:rPr>
          <w:sz w:val="28"/>
          <w:szCs w:val="28"/>
        </w:rPr>
        <w:t xml:space="preserve">спахивании земли, перевозке </w:t>
      </w:r>
      <w:r w:rsidR="00DB1336" w:rsidRPr="00605B6D">
        <w:rPr>
          <w:sz w:val="28"/>
          <w:szCs w:val="28"/>
        </w:rPr>
        <w:t>у</w:t>
      </w:r>
      <w:r w:rsidR="00650C3F" w:rsidRPr="00605B6D">
        <w:rPr>
          <w:sz w:val="28"/>
          <w:szCs w:val="28"/>
        </w:rPr>
        <w:t>рожа</w:t>
      </w:r>
      <w:r w:rsidR="00DB1336" w:rsidRPr="00605B6D">
        <w:rPr>
          <w:sz w:val="28"/>
          <w:szCs w:val="28"/>
        </w:rPr>
        <w:t>я</w:t>
      </w:r>
      <w:r w:rsidR="00650C3F" w:rsidRPr="00605B6D">
        <w:rPr>
          <w:sz w:val="28"/>
          <w:szCs w:val="28"/>
        </w:rPr>
        <w:t>, строитель</w:t>
      </w:r>
      <w:r w:rsidR="00DB1336" w:rsidRPr="00605B6D">
        <w:rPr>
          <w:sz w:val="28"/>
          <w:szCs w:val="28"/>
        </w:rPr>
        <w:t>ных</w:t>
      </w:r>
      <w:r w:rsidR="00650C3F" w:rsidRPr="00605B6D">
        <w:rPr>
          <w:sz w:val="28"/>
          <w:szCs w:val="28"/>
        </w:rPr>
        <w:t xml:space="preserve"> материалов и тому подобное. А из овеч</w:t>
      </w:r>
      <w:r w:rsidR="00DB1336" w:rsidRPr="00605B6D">
        <w:rPr>
          <w:sz w:val="28"/>
          <w:szCs w:val="28"/>
        </w:rPr>
        <w:t>ей</w:t>
      </w:r>
      <w:r w:rsidR="00650C3F" w:rsidRPr="00605B6D">
        <w:rPr>
          <w:sz w:val="28"/>
          <w:szCs w:val="28"/>
        </w:rPr>
        <w:t xml:space="preserve"> шерсти они на</w:t>
      </w:r>
      <w:r w:rsidR="00EC5CE0" w:rsidRPr="00605B6D">
        <w:rPr>
          <w:sz w:val="28"/>
          <w:szCs w:val="28"/>
        </w:rPr>
        <w:t>учились</w:t>
      </w:r>
      <w:r w:rsidR="00650C3F" w:rsidRPr="00605B6D">
        <w:rPr>
          <w:sz w:val="28"/>
          <w:szCs w:val="28"/>
        </w:rPr>
        <w:t xml:space="preserve"> производить оде</w:t>
      </w:r>
      <w:r w:rsidR="00EC5CE0" w:rsidRPr="00605B6D">
        <w:rPr>
          <w:sz w:val="28"/>
          <w:szCs w:val="28"/>
        </w:rPr>
        <w:t>жду</w:t>
      </w:r>
      <w:r w:rsidR="00650C3F" w:rsidRPr="00605B6D">
        <w:rPr>
          <w:sz w:val="28"/>
          <w:szCs w:val="28"/>
        </w:rPr>
        <w:t>. Следовательно, животные пользова</w:t>
      </w:r>
      <w:r w:rsidR="00EC5CE0" w:rsidRPr="00605B6D">
        <w:rPr>
          <w:sz w:val="28"/>
          <w:szCs w:val="28"/>
        </w:rPr>
        <w:t>лись</w:t>
      </w:r>
      <w:r w:rsidR="00650C3F" w:rsidRPr="00605B6D">
        <w:rPr>
          <w:sz w:val="28"/>
          <w:szCs w:val="28"/>
        </w:rPr>
        <w:t xml:space="preserve"> в </w:t>
      </w:r>
      <w:r w:rsidR="00EC5CE0" w:rsidRPr="00605B6D">
        <w:rPr>
          <w:sz w:val="28"/>
          <w:szCs w:val="28"/>
        </w:rPr>
        <w:t>трипольской</w:t>
      </w:r>
      <w:r w:rsidR="00650C3F" w:rsidRPr="00605B6D">
        <w:rPr>
          <w:sz w:val="28"/>
          <w:szCs w:val="28"/>
        </w:rPr>
        <w:t xml:space="preserve"> культуре </w:t>
      </w:r>
      <w:r w:rsidR="00EC5CE0" w:rsidRPr="00605B6D">
        <w:rPr>
          <w:sz w:val="28"/>
          <w:szCs w:val="28"/>
        </w:rPr>
        <w:t>большим</w:t>
      </w:r>
      <w:r w:rsidR="00650C3F" w:rsidRPr="00605B6D">
        <w:rPr>
          <w:sz w:val="28"/>
          <w:szCs w:val="28"/>
        </w:rPr>
        <w:t xml:space="preserve"> почетом.</w:t>
      </w:r>
    </w:p>
    <w:p w:rsidR="00605B6D" w:rsidRDefault="00650C3F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Редкими </w:t>
      </w:r>
      <w:r w:rsidR="00477965" w:rsidRPr="00605B6D">
        <w:rPr>
          <w:sz w:val="28"/>
          <w:szCs w:val="28"/>
        </w:rPr>
        <w:t xml:space="preserve">являются пока </w:t>
      </w:r>
      <w:r w:rsidRPr="00605B6D">
        <w:rPr>
          <w:sz w:val="28"/>
          <w:szCs w:val="28"/>
        </w:rPr>
        <w:t>что находки пластики</w:t>
      </w:r>
      <w:r w:rsidR="00605B6D">
        <w:rPr>
          <w:sz w:val="28"/>
          <w:szCs w:val="28"/>
        </w:rPr>
        <w:t xml:space="preserve"> </w:t>
      </w:r>
      <w:r w:rsidR="00477965" w:rsidRPr="00605B6D">
        <w:rPr>
          <w:sz w:val="28"/>
          <w:szCs w:val="28"/>
        </w:rPr>
        <w:t>с изображением людей, назначение которых</w:t>
      </w:r>
      <w:r w:rsidRPr="00605B6D">
        <w:rPr>
          <w:sz w:val="28"/>
          <w:szCs w:val="28"/>
        </w:rPr>
        <w:t xml:space="preserve"> не совсем понятно.</w:t>
      </w:r>
    </w:p>
    <w:p w:rsidR="00477965" w:rsidRPr="00605B6D" w:rsidRDefault="00650C3F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Подобно многим народам, которые верили </w:t>
      </w:r>
      <w:r w:rsidR="00477965" w:rsidRPr="00605B6D">
        <w:rPr>
          <w:sz w:val="28"/>
          <w:szCs w:val="28"/>
        </w:rPr>
        <w:t xml:space="preserve">в </w:t>
      </w:r>
      <w:r w:rsidRPr="00605B6D">
        <w:rPr>
          <w:sz w:val="28"/>
          <w:szCs w:val="28"/>
        </w:rPr>
        <w:t>духов предков, трип</w:t>
      </w:r>
      <w:r w:rsidR="00477965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льц</w:t>
      </w:r>
      <w:r w:rsidR="00477965" w:rsidRPr="00605B6D">
        <w:rPr>
          <w:sz w:val="28"/>
          <w:szCs w:val="28"/>
        </w:rPr>
        <w:t>ы</w:t>
      </w:r>
      <w:r w:rsidRPr="00605B6D">
        <w:rPr>
          <w:sz w:val="28"/>
          <w:szCs w:val="28"/>
        </w:rPr>
        <w:t xml:space="preserve"> делали захоронение умерших родственников под полом </w:t>
      </w:r>
      <w:r w:rsidR="00477965" w:rsidRPr="00605B6D">
        <w:rPr>
          <w:sz w:val="28"/>
          <w:szCs w:val="28"/>
        </w:rPr>
        <w:t>собственных</w:t>
      </w:r>
      <w:r w:rsidR="00605B6D">
        <w:rPr>
          <w:sz w:val="28"/>
          <w:szCs w:val="28"/>
        </w:rPr>
        <w:t xml:space="preserve"> </w:t>
      </w:r>
      <w:r w:rsidRPr="00605B6D">
        <w:rPr>
          <w:sz w:val="28"/>
          <w:szCs w:val="28"/>
        </w:rPr>
        <w:t>домов</w:t>
      </w:r>
      <w:r w:rsidR="00477965" w:rsidRPr="00605B6D">
        <w:rPr>
          <w:sz w:val="28"/>
          <w:szCs w:val="28"/>
        </w:rPr>
        <w:t xml:space="preserve">. Считалось, что таким образом </w:t>
      </w:r>
      <w:r w:rsidRPr="00605B6D">
        <w:rPr>
          <w:sz w:val="28"/>
          <w:szCs w:val="28"/>
        </w:rPr>
        <w:t xml:space="preserve">можно обеспечить присутствие духов и </w:t>
      </w:r>
      <w:r w:rsidR="00477965" w:rsidRPr="00605B6D">
        <w:rPr>
          <w:sz w:val="28"/>
          <w:szCs w:val="28"/>
        </w:rPr>
        <w:t xml:space="preserve">их </w:t>
      </w:r>
      <w:r w:rsidRPr="00605B6D">
        <w:rPr>
          <w:sz w:val="28"/>
          <w:szCs w:val="28"/>
        </w:rPr>
        <w:t>помощ</w:t>
      </w:r>
      <w:r w:rsidR="00477965" w:rsidRPr="00605B6D">
        <w:rPr>
          <w:sz w:val="28"/>
          <w:szCs w:val="28"/>
        </w:rPr>
        <w:t xml:space="preserve">ь по повседневным делам семьи. </w:t>
      </w:r>
      <w:r w:rsidRPr="00605B6D">
        <w:rPr>
          <w:sz w:val="28"/>
          <w:szCs w:val="28"/>
        </w:rPr>
        <w:t>Также в пр</w:t>
      </w:r>
      <w:r w:rsidR="00477965" w:rsidRPr="00605B6D">
        <w:rPr>
          <w:sz w:val="28"/>
          <w:szCs w:val="28"/>
        </w:rPr>
        <w:t xml:space="preserve">еделах помещений встречаются и </w:t>
      </w:r>
      <w:r w:rsidRPr="00605B6D">
        <w:rPr>
          <w:sz w:val="28"/>
          <w:szCs w:val="28"/>
        </w:rPr>
        <w:t>похороненные кос</w:t>
      </w:r>
      <w:r w:rsidR="00477965" w:rsidRPr="00605B6D">
        <w:rPr>
          <w:sz w:val="28"/>
          <w:szCs w:val="28"/>
        </w:rPr>
        <w:t xml:space="preserve">ти и черепа домашних животных: </w:t>
      </w:r>
      <w:r w:rsidRPr="00605B6D">
        <w:rPr>
          <w:sz w:val="28"/>
          <w:szCs w:val="28"/>
        </w:rPr>
        <w:t>быка, собаки, св</w:t>
      </w:r>
      <w:r w:rsidR="00477965" w:rsidRPr="00605B6D">
        <w:rPr>
          <w:sz w:val="28"/>
          <w:szCs w:val="28"/>
        </w:rPr>
        <w:t>иньи</w:t>
      </w:r>
      <w:r w:rsidRPr="00605B6D">
        <w:rPr>
          <w:sz w:val="28"/>
          <w:szCs w:val="28"/>
        </w:rPr>
        <w:t>.</w:t>
      </w:r>
    </w:p>
    <w:p w:rsidR="00605B6D" w:rsidRDefault="00477965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Н</w:t>
      </w:r>
      <w:r w:rsidR="00650C3F" w:rsidRPr="00605B6D">
        <w:rPr>
          <w:sz w:val="28"/>
          <w:szCs w:val="28"/>
        </w:rPr>
        <w:t xml:space="preserve">екоторые исследователи толкуют отметки на керамике </w:t>
      </w:r>
      <w:r w:rsidR="007857F3" w:rsidRPr="00605B6D">
        <w:rPr>
          <w:sz w:val="28"/>
          <w:szCs w:val="28"/>
        </w:rPr>
        <w:t>трипольской</w:t>
      </w:r>
      <w:r w:rsidR="00605B6D">
        <w:rPr>
          <w:sz w:val="28"/>
          <w:szCs w:val="28"/>
        </w:rPr>
        <w:t xml:space="preserve"> </w:t>
      </w:r>
      <w:r w:rsidR="007857F3" w:rsidRPr="00605B6D">
        <w:rPr>
          <w:sz w:val="28"/>
          <w:szCs w:val="28"/>
        </w:rPr>
        <w:t>эпохи</w:t>
      </w:r>
      <w:r w:rsidR="00650C3F" w:rsidRPr="00605B6D">
        <w:rPr>
          <w:sz w:val="28"/>
          <w:szCs w:val="28"/>
        </w:rPr>
        <w:t xml:space="preserve"> как буквы и даже делают попытки дешифровать надписи, которые </w:t>
      </w:r>
      <w:r w:rsidR="00324295" w:rsidRPr="00605B6D">
        <w:rPr>
          <w:sz w:val="28"/>
          <w:szCs w:val="28"/>
        </w:rPr>
        <w:t xml:space="preserve">в случае </w:t>
      </w:r>
      <w:r w:rsidR="00650C3F" w:rsidRPr="00605B6D">
        <w:rPr>
          <w:sz w:val="28"/>
          <w:szCs w:val="28"/>
        </w:rPr>
        <w:t>до</w:t>
      </w:r>
      <w:r w:rsidR="00324295" w:rsidRPr="00605B6D">
        <w:rPr>
          <w:sz w:val="28"/>
          <w:szCs w:val="28"/>
        </w:rPr>
        <w:t>казанности</w:t>
      </w:r>
      <w:r w:rsidR="00650C3F" w:rsidRPr="00605B6D">
        <w:rPr>
          <w:sz w:val="28"/>
          <w:szCs w:val="28"/>
        </w:rPr>
        <w:t xml:space="preserve"> </w:t>
      </w:r>
      <w:r w:rsidR="00324295" w:rsidRPr="00605B6D">
        <w:rPr>
          <w:sz w:val="28"/>
          <w:szCs w:val="28"/>
        </w:rPr>
        <w:t>и</w:t>
      </w:r>
      <w:r w:rsidR="00650C3F" w:rsidRPr="00605B6D">
        <w:rPr>
          <w:sz w:val="28"/>
          <w:szCs w:val="28"/>
        </w:rPr>
        <w:t xml:space="preserve">х литерного характера нужно будет признать </w:t>
      </w:r>
      <w:r w:rsidR="0009241B" w:rsidRPr="00605B6D">
        <w:rPr>
          <w:sz w:val="28"/>
          <w:szCs w:val="28"/>
        </w:rPr>
        <w:t>самым давним из известных до сих пор форм</w:t>
      </w:r>
      <w:r w:rsidR="00650C3F" w:rsidRPr="00605B6D">
        <w:rPr>
          <w:sz w:val="28"/>
          <w:szCs w:val="28"/>
        </w:rPr>
        <w:t xml:space="preserve"> звукового письма.</w:t>
      </w:r>
    </w:p>
    <w:p w:rsidR="00CC388B" w:rsidRDefault="00CC388B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О</w:t>
      </w:r>
      <w:r w:rsidR="00650C3F" w:rsidRPr="00605B6D">
        <w:rPr>
          <w:sz w:val="28"/>
          <w:szCs w:val="28"/>
        </w:rPr>
        <w:t xml:space="preserve">коло 2.000 г. до н.э. трипольская культура </w:t>
      </w:r>
      <w:r w:rsidRPr="00605B6D">
        <w:rPr>
          <w:sz w:val="28"/>
          <w:szCs w:val="28"/>
        </w:rPr>
        <w:t>приходит в упадок</w:t>
      </w:r>
      <w:r w:rsidR="00650C3F" w:rsidRPr="00605B6D">
        <w:rPr>
          <w:sz w:val="28"/>
          <w:szCs w:val="28"/>
        </w:rPr>
        <w:t xml:space="preserve">. </w:t>
      </w:r>
      <w:r w:rsidRPr="00605B6D">
        <w:rPr>
          <w:sz w:val="28"/>
          <w:szCs w:val="28"/>
        </w:rPr>
        <w:t>Её</w:t>
      </w:r>
      <w:r w:rsidR="00650C3F" w:rsidRPr="00605B6D">
        <w:rPr>
          <w:sz w:val="28"/>
          <w:szCs w:val="28"/>
        </w:rPr>
        <w:t xml:space="preserve"> нос</w:t>
      </w:r>
      <w:r w:rsidRPr="00605B6D">
        <w:rPr>
          <w:sz w:val="28"/>
          <w:szCs w:val="28"/>
        </w:rPr>
        <w:t>ители</w:t>
      </w:r>
      <w:r w:rsidR="00650C3F" w:rsidRPr="00605B6D">
        <w:rPr>
          <w:sz w:val="28"/>
          <w:szCs w:val="28"/>
        </w:rPr>
        <w:t xml:space="preserve"> частично оставляют эти </w:t>
      </w:r>
      <w:r w:rsidR="00650C3F" w:rsidRPr="00605B6D">
        <w:rPr>
          <w:bCs/>
          <w:sz w:val="28"/>
          <w:szCs w:val="28"/>
        </w:rPr>
        <w:t>земли</w:t>
      </w:r>
      <w:r w:rsidR="00650C3F" w:rsidRPr="00605B6D">
        <w:rPr>
          <w:sz w:val="28"/>
          <w:szCs w:val="28"/>
        </w:rPr>
        <w:t xml:space="preserve">, </w:t>
      </w:r>
      <w:r w:rsidRPr="00605B6D">
        <w:rPr>
          <w:sz w:val="28"/>
          <w:szCs w:val="28"/>
        </w:rPr>
        <w:t>отступая</w:t>
      </w:r>
      <w:r w:rsidR="00650C3F" w:rsidRPr="00605B6D">
        <w:rPr>
          <w:sz w:val="28"/>
          <w:szCs w:val="28"/>
        </w:rPr>
        <w:t xml:space="preserve"> под давлением более многочисленных воинственных, как считают, </w:t>
      </w:r>
      <w:r w:rsidRPr="00605B6D">
        <w:rPr>
          <w:sz w:val="28"/>
          <w:szCs w:val="28"/>
        </w:rPr>
        <w:t>индоевропейских</w:t>
      </w:r>
      <w:r w:rsidR="00650C3F" w:rsidRPr="00605B6D">
        <w:rPr>
          <w:sz w:val="28"/>
          <w:szCs w:val="28"/>
        </w:rPr>
        <w:t xml:space="preserve"> народов археолог</w:t>
      </w:r>
      <w:r w:rsidRPr="00605B6D">
        <w:rPr>
          <w:sz w:val="28"/>
          <w:szCs w:val="28"/>
        </w:rPr>
        <w:t xml:space="preserve">ической культуры </w:t>
      </w:r>
      <w:r w:rsidR="00650C3F" w:rsidRPr="00605B6D">
        <w:rPr>
          <w:sz w:val="28"/>
          <w:szCs w:val="28"/>
        </w:rPr>
        <w:t>бо</w:t>
      </w:r>
      <w:r w:rsidRPr="00605B6D">
        <w:rPr>
          <w:sz w:val="28"/>
          <w:szCs w:val="28"/>
        </w:rPr>
        <w:t xml:space="preserve">евых </w:t>
      </w:r>
      <w:r w:rsidRPr="00605B6D">
        <w:rPr>
          <w:iCs/>
          <w:sz w:val="28"/>
          <w:szCs w:val="28"/>
        </w:rPr>
        <w:t>топоров и шнурковой керамики и</w:t>
      </w:r>
      <w:r w:rsidR="00650C3F" w:rsidRPr="00605B6D">
        <w:rPr>
          <w:iCs/>
          <w:sz w:val="28"/>
          <w:szCs w:val="28"/>
        </w:rPr>
        <w:t xml:space="preserve"> </w:t>
      </w:r>
      <w:r w:rsidR="00650C3F" w:rsidRPr="00605B6D">
        <w:rPr>
          <w:sz w:val="28"/>
          <w:szCs w:val="28"/>
        </w:rPr>
        <w:t>частично смешиваются с ними.</w:t>
      </w:r>
    </w:p>
    <w:p w:rsidR="00605B6D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627A5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605B6D">
        <w:rPr>
          <w:b/>
          <w:sz w:val="28"/>
          <w:szCs w:val="28"/>
        </w:rPr>
        <w:t xml:space="preserve">3. </w:t>
      </w:r>
      <w:r w:rsidR="002627A5" w:rsidRPr="00605B6D">
        <w:rPr>
          <w:b/>
          <w:sz w:val="28"/>
          <w:szCs w:val="28"/>
        </w:rPr>
        <w:t>Культурное достояние киммерийцев и скифов</w:t>
      </w:r>
    </w:p>
    <w:p w:rsid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C4808" w:rsidRPr="00605B6D" w:rsidRDefault="00650C3F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Превратиться в цивилизацию </w:t>
      </w:r>
      <w:r w:rsidRPr="00605B6D">
        <w:rPr>
          <w:bCs/>
          <w:sz w:val="28"/>
          <w:szCs w:val="28"/>
        </w:rPr>
        <w:t xml:space="preserve">этой </w:t>
      </w:r>
      <w:r w:rsidRPr="00605B6D">
        <w:rPr>
          <w:sz w:val="28"/>
          <w:szCs w:val="28"/>
        </w:rPr>
        <w:t>протокультур</w:t>
      </w:r>
      <w:r w:rsidR="004C4808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>, снова-таки, нав</w:t>
      </w:r>
      <w:r w:rsidR="004C4808" w:rsidRPr="00605B6D">
        <w:rPr>
          <w:sz w:val="28"/>
          <w:szCs w:val="28"/>
        </w:rPr>
        <w:t>редили кочевники, которые вошли</w:t>
      </w:r>
      <w:r w:rsidRPr="00605B6D">
        <w:rPr>
          <w:sz w:val="28"/>
          <w:szCs w:val="28"/>
        </w:rPr>
        <w:t xml:space="preserve"> в историю под именем </w:t>
      </w:r>
      <w:r w:rsidRPr="00605B6D">
        <w:rPr>
          <w:iCs/>
          <w:sz w:val="28"/>
          <w:szCs w:val="28"/>
        </w:rPr>
        <w:t xml:space="preserve">киммерийцев. </w:t>
      </w:r>
      <w:r w:rsidR="004C4808" w:rsidRPr="00605B6D">
        <w:rPr>
          <w:sz w:val="28"/>
          <w:szCs w:val="28"/>
        </w:rPr>
        <w:t>На</w:t>
      </w:r>
      <w:r w:rsidRPr="00605B6D">
        <w:rPr>
          <w:sz w:val="28"/>
          <w:szCs w:val="28"/>
        </w:rPr>
        <w:t>вала киммерийцев в целом можно признать явлением разрушительным для р</w:t>
      </w:r>
      <w:r w:rsidR="005066A7" w:rsidRPr="00605B6D">
        <w:rPr>
          <w:sz w:val="28"/>
          <w:szCs w:val="28"/>
        </w:rPr>
        <w:t>азвития</w:t>
      </w:r>
      <w:r w:rsidRPr="00605B6D">
        <w:rPr>
          <w:sz w:val="28"/>
          <w:szCs w:val="28"/>
        </w:rPr>
        <w:t xml:space="preserve"> культуры. Однако воинственные </w:t>
      </w:r>
      <w:r w:rsidR="005066A7" w:rsidRPr="00605B6D">
        <w:rPr>
          <w:sz w:val="28"/>
          <w:szCs w:val="28"/>
        </w:rPr>
        <w:t>кочевники</w:t>
      </w:r>
      <w:r w:rsidRPr="00605B6D">
        <w:rPr>
          <w:sz w:val="28"/>
          <w:szCs w:val="28"/>
        </w:rPr>
        <w:t xml:space="preserve"> сп</w:t>
      </w:r>
      <w:r w:rsidR="005066A7" w:rsidRPr="00605B6D">
        <w:rPr>
          <w:sz w:val="28"/>
          <w:szCs w:val="28"/>
        </w:rPr>
        <w:t>особствовали</w:t>
      </w:r>
      <w:r w:rsidRPr="00605B6D">
        <w:rPr>
          <w:sz w:val="28"/>
          <w:szCs w:val="28"/>
        </w:rPr>
        <w:t xml:space="preserve"> распространению в широком степном </w:t>
      </w:r>
      <w:r w:rsidR="005066A7" w:rsidRPr="00605B6D">
        <w:rPr>
          <w:sz w:val="28"/>
          <w:szCs w:val="28"/>
        </w:rPr>
        <w:t>окружении</w:t>
      </w:r>
      <w:r w:rsidRPr="00605B6D">
        <w:rPr>
          <w:sz w:val="28"/>
          <w:szCs w:val="28"/>
        </w:rPr>
        <w:t xml:space="preserve"> достижений т</w:t>
      </w:r>
      <w:r w:rsidR="005066A7" w:rsidRPr="00605B6D">
        <w:rPr>
          <w:sz w:val="28"/>
          <w:szCs w:val="28"/>
        </w:rPr>
        <w:t>ех</w:t>
      </w:r>
      <w:r w:rsidRPr="00605B6D">
        <w:rPr>
          <w:sz w:val="28"/>
          <w:szCs w:val="28"/>
        </w:rPr>
        <w:t xml:space="preserve"> народов, которые испытали от них поражение. В виде в</w:t>
      </w:r>
      <w:r w:rsidR="005066A7" w:rsidRPr="00605B6D">
        <w:rPr>
          <w:sz w:val="28"/>
          <w:szCs w:val="28"/>
        </w:rPr>
        <w:t>оенной добычи</w:t>
      </w:r>
      <w:r w:rsidRPr="00605B6D">
        <w:rPr>
          <w:sz w:val="28"/>
          <w:szCs w:val="28"/>
        </w:rPr>
        <w:t xml:space="preserve"> киммерийцы несли с собой предметы престижного </w:t>
      </w:r>
      <w:r w:rsidR="005066A7" w:rsidRPr="00605B6D">
        <w:rPr>
          <w:sz w:val="28"/>
          <w:szCs w:val="28"/>
        </w:rPr>
        <w:t>потребления</w:t>
      </w:r>
      <w:r w:rsidRPr="00605B6D">
        <w:rPr>
          <w:sz w:val="28"/>
          <w:szCs w:val="28"/>
        </w:rPr>
        <w:t>: оде</w:t>
      </w:r>
      <w:r w:rsidR="005066A7" w:rsidRPr="00605B6D">
        <w:rPr>
          <w:sz w:val="28"/>
          <w:szCs w:val="28"/>
        </w:rPr>
        <w:t>жду, украшения</w:t>
      </w:r>
      <w:r w:rsidRPr="00605B6D">
        <w:rPr>
          <w:sz w:val="28"/>
          <w:szCs w:val="28"/>
        </w:rPr>
        <w:t>. Но больше всего во</w:t>
      </w:r>
      <w:r w:rsidR="005066A7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>н</w:t>
      </w:r>
      <w:r w:rsidR="005066A7" w:rsidRPr="00605B6D">
        <w:rPr>
          <w:sz w:val="28"/>
          <w:szCs w:val="28"/>
        </w:rPr>
        <w:t>ы</w:t>
      </w:r>
      <w:r w:rsidRPr="00605B6D">
        <w:rPr>
          <w:sz w:val="28"/>
          <w:szCs w:val="28"/>
        </w:rPr>
        <w:t xml:space="preserve"> способствовали р</w:t>
      </w:r>
      <w:r w:rsidR="005066A7" w:rsidRPr="00605B6D">
        <w:rPr>
          <w:sz w:val="28"/>
          <w:szCs w:val="28"/>
        </w:rPr>
        <w:t>аспространению</w:t>
      </w:r>
      <w:r w:rsidRPr="00605B6D">
        <w:rPr>
          <w:sz w:val="28"/>
          <w:szCs w:val="28"/>
        </w:rPr>
        <w:t xml:space="preserve"> кон</w:t>
      </w:r>
      <w:r w:rsidR="005066A7" w:rsidRPr="00605B6D">
        <w:rPr>
          <w:sz w:val="28"/>
          <w:szCs w:val="28"/>
        </w:rPr>
        <w:t>н</w:t>
      </w:r>
      <w:r w:rsidRPr="00605B6D">
        <w:rPr>
          <w:sz w:val="28"/>
          <w:szCs w:val="28"/>
        </w:rPr>
        <w:t>ого и военного с</w:t>
      </w:r>
      <w:r w:rsidR="005066A7" w:rsidRPr="00605B6D">
        <w:rPr>
          <w:sz w:val="28"/>
          <w:szCs w:val="28"/>
        </w:rPr>
        <w:t>наряжения</w:t>
      </w:r>
      <w:r w:rsidRPr="00605B6D">
        <w:rPr>
          <w:sz w:val="28"/>
          <w:szCs w:val="28"/>
        </w:rPr>
        <w:t xml:space="preserve">, которое часто </w:t>
      </w:r>
      <w:r w:rsidR="005066A7" w:rsidRPr="00605B6D">
        <w:rPr>
          <w:sz w:val="28"/>
          <w:szCs w:val="28"/>
        </w:rPr>
        <w:t>имело</w:t>
      </w:r>
      <w:r w:rsidRPr="00605B6D">
        <w:rPr>
          <w:sz w:val="28"/>
          <w:szCs w:val="28"/>
        </w:rPr>
        <w:t xml:space="preserve"> все признаки прои</w:t>
      </w:r>
      <w:r w:rsidR="005066A7" w:rsidRPr="00605B6D">
        <w:rPr>
          <w:sz w:val="28"/>
          <w:szCs w:val="28"/>
        </w:rPr>
        <w:t xml:space="preserve">зведений настоящего искусства: </w:t>
      </w:r>
      <w:r w:rsidRPr="00605B6D">
        <w:rPr>
          <w:sz w:val="28"/>
          <w:szCs w:val="28"/>
        </w:rPr>
        <w:t>фигурные пряжки, кольчуги, украшенные с</w:t>
      </w:r>
      <w:r w:rsidR="005066A7" w:rsidRPr="00605B6D">
        <w:rPr>
          <w:sz w:val="28"/>
          <w:szCs w:val="28"/>
        </w:rPr>
        <w:t xml:space="preserve">ложными </w:t>
      </w:r>
      <w:r w:rsidRPr="00605B6D">
        <w:rPr>
          <w:sz w:val="28"/>
          <w:szCs w:val="28"/>
        </w:rPr>
        <w:t xml:space="preserve">орнаментами из ромбов, квадратов, спиралей, которые образовывали совершенный геометрический стиль. </w:t>
      </w:r>
      <w:r w:rsidR="005066A7" w:rsidRPr="00605B6D">
        <w:rPr>
          <w:sz w:val="28"/>
          <w:szCs w:val="28"/>
        </w:rPr>
        <w:t>К</w:t>
      </w:r>
      <w:r w:rsidRPr="00605B6D">
        <w:rPr>
          <w:sz w:val="28"/>
          <w:szCs w:val="28"/>
        </w:rPr>
        <w:t xml:space="preserve"> тому же киммерийцы уже завладели секретами изготовления </w:t>
      </w:r>
      <w:r w:rsidR="005066A7" w:rsidRPr="00605B6D">
        <w:rPr>
          <w:sz w:val="28"/>
          <w:szCs w:val="28"/>
        </w:rPr>
        <w:t>оружия</w:t>
      </w:r>
      <w:r w:rsidRPr="00605B6D">
        <w:rPr>
          <w:sz w:val="28"/>
          <w:szCs w:val="28"/>
        </w:rPr>
        <w:t xml:space="preserve"> из железа, знали кузнечное дело и имели нав</w:t>
      </w:r>
      <w:r w:rsidR="005066A7" w:rsidRPr="00605B6D">
        <w:rPr>
          <w:sz w:val="28"/>
          <w:szCs w:val="28"/>
        </w:rPr>
        <w:t>ыки</w:t>
      </w:r>
      <w:r w:rsidRPr="00605B6D">
        <w:rPr>
          <w:sz w:val="28"/>
          <w:szCs w:val="28"/>
        </w:rPr>
        <w:t xml:space="preserve"> сварки металлов.</w:t>
      </w:r>
    </w:p>
    <w:p w:rsidR="00265FD5" w:rsidRPr="00605B6D" w:rsidRDefault="004C4808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Следом за киммерийцами </w:t>
      </w:r>
      <w:smartTag w:uri="urn:schemas-microsoft-com:office:smarttags" w:element="time">
        <w:smartTagPr>
          <w:attr w:name="Minute" w:val="0"/>
          <w:attr w:name="Hour" w:val="19"/>
        </w:smartTagPr>
        <w:r w:rsidRPr="00605B6D">
          <w:rPr>
            <w:sz w:val="28"/>
            <w:szCs w:val="28"/>
          </w:rPr>
          <w:t xml:space="preserve">в </w:t>
        </w:r>
        <w:r w:rsidR="00DD5F58" w:rsidRPr="00605B6D">
          <w:rPr>
            <w:sz w:val="28"/>
            <w:szCs w:val="28"/>
          </w:rPr>
          <w:t>7</w:t>
        </w:r>
      </w:smartTag>
      <w:r w:rsidRPr="00605B6D">
        <w:rPr>
          <w:sz w:val="28"/>
          <w:szCs w:val="28"/>
        </w:rPr>
        <w:t xml:space="preserve"> ст. до н.э. на наших землях появились и </w:t>
      </w:r>
      <w:r w:rsidRPr="00605B6D">
        <w:rPr>
          <w:iCs/>
          <w:sz w:val="28"/>
          <w:szCs w:val="28"/>
        </w:rPr>
        <w:t xml:space="preserve">скифы (скиты). </w:t>
      </w:r>
      <w:r w:rsidR="00D55EFA" w:rsidRPr="00605B6D">
        <w:rPr>
          <w:sz w:val="28"/>
          <w:szCs w:val="28"/>
        </w:rPr>
        <w:t>По</w:t>
      </w:r>
      <w:r w:rsidRPr="00605B6D">
        <w:rPr>
          <w:sz w:val="28"/>
          <w:szCs w:val="28"/>
        </w:rPr>
        <w:t xml:space="preserve"> нехватк</w:t>
      </w:r>
      <w:r w:rsidR="00D55EFA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 xml:space="preserve"> конкретных доказательств гипотетически большинство исследователей считают скифов </w:t>
      </w:r>
      <w:r w:rsidR="00D55EFA" w:rsidRPr="00605B6D">
        <w:rPr>
          <w:sz w:val="28"/>
          <w:szCs w:val="28"/>
        </w:rPr>
        <w:t>ираноязычным</w:t>
      </w:r>
      <w:r w:rsidRPr="00605B6D">
        <w:rPr>
          <w:sz w:val="28"/>
          <w:szCs w:val="28"/>
        </w:rPr>
        <w:t xml:space="preserve"> народом, хотя издавна доказательная база иранистов поддастся разносторонней критике.</w:t>
      </w:r>
    </w:p>
    <w:p w:rsidR="00185277" w:rsidRPr="00605B6D" w:rsidRDefault="004C4808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Археологическая культура скифского типа </w:t>
      </w:r>
      <w:r w:rsidR="00605B6D">
        <w:rPr>
          <w:sz w:val="28"/>
          <w:szCs w:val="28"/>
        </w:rPr>
        <w:t xml:space="preserve">распространяется </w:t>
      </w:r>
      <w:r w:rsidRPr="00605B6D">
        <w:rPr>
          <w:sz w:val="28"/>
          <w:szCs w:val="28"/>
        </w:rPr>
        <w:t>на огромные пространства от Алта</w:t>
      </w:r>
      <w:r w:rsidR="00185277" w:rsidRPr="00605B6D">
        <w:rPr>
          <w:sz w:val="28"/>
          <w:szCs w:val="28"/>
        </w:rPr>
        <w:t>я</w:t>
      </w:r>
      <w:r w:rsidRPr="00605B6D">
        <w:rPr>
          <w:sz w:val="28"/>
          <w:szCs w:val="28"/>
        </w:rPr>
        <w:t xml:space="preserve"> к Средиземному морю, но скольким </w:t>
      </w:r>
      <w:r w:rsidR="00185277" w:rsidRPr="00605B6D">
        <w:rPr>
          <w:sz w:val="28"/>
          <w:szCs w:val="28"/>
        </w:rPr>
        <w:t xml:space="preserve">и какого происхождения народам </w:t>
      </w:r>
      <w:r w:rsidRPr="00605B6D">
        <w:rPr>
          <w:sz w:val="28"/>
          <w:szCs w:val="28"/>
        </w:rPr>
        <w:t xml:space="preserve">она принадлежит, выяснить пока еще невозможно. К сожалению, неизвестно, имели ли скифы письменность, по крайней </w:t>
      </w:r>
      <w:r w:rsidR="00605B6D" w:rsidRPr="00605B6D">
        <w:rPr>
          <w:sz w:val="28"/>
          <w:szCs w:val="28"/>
        </w:rPr>
        <w:t>мере,</w:t>
      </w:r>
      <w:r w:rsidRPr="00605B6D">
        <w:rPr>
          <w:sz w:val="28"/>
          <w:szCs w:val="28"/>
        </w:rPr>
        <w:t xml:space="preserve"> никаких письменных достопримечательностей </w:t>
      </w:r>
      <w:r w:rsidR="00185277" w:rsidRPr="00605B6D">
        <w:rPr>
          <w:sz w:val="28"/>
          <w:szCs w:val="28"/>
        </w:rPr>
        <w:t>непосредственно</w:t>
      </w:r>
      <w:r w:rsidRPr="00605B6D">
        <w:rPr>
          <w:sz w:val="28"/>
          <w:szCs w:val="28"/>
        </w:rPr>
        <w:t xml:space="preserve"> от скифов к нам не д</w:t>
      </w:r>
      <w:r w:rsidR="00185277" w:rsidRPr="00605B6D">
        <w:rPr>
          <w:sz w:val="28"/>
          <w:szCs w:val="28"/>
        </w:rPr>
        <w:t>ошло</w:t>
      </w:r>
      <w:r w:rsidRPr="00605B6D">
        <w:rPr>
          <w:sz w:val="28"/>
          <w:szCs w:val="28"/>
        </w:rPr>
        <w:t xml:space="preserve">. Но исторические сведения о скифах содержатся в </w:t>
      </w:r>
      <w:r w:rsidR="00185277" w:rsidRPr="00605B6D">
        <w:rPr>
          <w:sz w:val="28"/>
          <w:szCs w:val="28"/>
        </w:rPr>
        <w:t>иностранных</w:t>
      </w:r>
      <w:r w:rsidRPr="00605B6D">
        <w:rPr>
          <w:sz w:val="28"/>
          <w:szCs w:val="28"/>
        </w:rPr>
        <w:t xml:space="preserve"> источниках.</w:t>
      </w:r>
    </w:p>
    <w:p w:rsidR="00A71147" w:rsidRPr="00605B6D" w:rsidRDefault="00440CC3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Достоверно, столицей Скиф</w:t>
      </w:r>
      <w:r w:rsidR="00185277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 </w:t>
      </w:r>
      <w:smartTag w:uri="urn:schemas-microsoft-com:office:smarttags" w:element="time">
        <w:smartTagPr>
          <w:attr w:name="Minute" w:val="0"/>
          <w:attr w:name="Hour" w:val="20"/>
        </w:smartTagPr>
        <w:r w:rsidRPr="00605B6D">
          <w:rPr>
            <w:sz w:val="28"/>
            <w:szCs w:val="28"/>
          </w:rPr>
          <w:t xml:space="preserve">в </w:t>
        </w:r>
        <w:r w:rsidR="000D7BF7" w:rsidRPr="00605B6D">
          <w:rPr>
            <w:sz w:val="28"/>
            <w:szCs w:val="28"/>
          </w:rPr>
          <w:t>8</w:t>
        </w:r>
      </w:smartTag>
      <w:r w:rsidRPr="00605B6D">
        <w:rPr>
          <w:sz w:val="28"/>
          <w:szCs w:val="28"/>
        </w:rPr>
        <w:t xml:space="preserve"> ст. до н.э. было Кам</w:t>
      </w:r>
      <w:r w:rsidR="000D7BF7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>нск</w:t>
      </w:r>
      <w:r w:rsidR="000D7BF7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 xml:space="preserve">е городище на правом берегу </w:t>
      </w:r>
      <w:r w:rsidR="000D7BF7" w:rsidRPr="00605B6D">
        <w:rPr>
          <w:sz w:val="28"/>
          <w:szCs w:val="28"/>
        </w:rPr>
        <w:t>Днепра</w:t>
      </w:r>
      <w:r w:rsidRPr="00605B6D">
        <w:rPr>
          <w:sz w:val="28"/>
          <w:szCs w:val="28"/>
        </w:rPr>
        <w:t xml:space="preserve"> возле современного Никополя. Скифская знать столицы жила в цитадел</w:t>
      </w:r>
      <w:r w:rsidR="007B0E56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-акро</w:t>
      </w:r>
      <w:r w:rsidR="007B0E56" w:rsidRPr="00605B6D">
        <w:rPr>
          <w:sz w:val="28"/>
          <w:szCs w:val="28"/>
        </w:rPr>
        <w:t>по</w:t>
      </w:r>
      <w:r w:rsidRPr="00605B6D">
        <w:rPr>
          <w:sz w:val="28"/>
          <w:szCs w:val="28"/>
        </w:rPr>
        <w:t>л</w:t>
      </w:r>
      <w:r w:rsidR="007B0E56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 xml:space="preserve"> площадью </w:t>
      </w:r>
      <w:smartTag w:uri="urn:schemas-microsoft-com:office:smarttags" w:element="metricconverter">
        <w:smartTagPr>
          <w:attr w:name="ProductID" w:val="30 га"/>
        </w:smartTagPr>
        <w:r w:rsidR="007B0E56" w:rsidRPr="00605B6D">
          <w:rPr>
            <w:sz w:val="28"/>
            <w:szCs w:val="28"/>
          </w:rPr>
          <w:t>30</w:t>
        </w:r>
        <w:r w:rsidRPr="00605B6D">
          <w:rPr>
            <w:sz w:val="28"/>
            <w:szCs w:val="28"/>
          </w:rPr>
          <w:t xml:space="preserve"> га</w:t>
        </w:r>
      </w:smartTag>
      <w:r w:rsidRPr="00605B6D">
        <w:rPr>
          <w:sz w:val="28"/>
          <w:szCs w:val="28"/>
        </w:rPr>
        <w:t xml:space="preserve"> в каменных домах. Вокруг на большой площади жилы ремесленники и другие мещане в наземных каменных и деревянных зданиях </w:t>
      </w:r>
      <w:r w:rsidR="005D45AC" w:rsidRPr="00605B6D">
        <w:rPr>
          <w:sz w:val="28"/>
          <w:szCs w:val="28"/>
        </w:rPr>
        <w:t xml:space="preserve">со столбами, а частично </w:t>
      </w:r>
      <w:r w:rsidRPr="00605B6D">
        <w:rPr>
          <w:sz w:val="28"/>
          <w:szCs w:val="28"/>
        </w:rPr>
        <w:t xml:space="preserve">в землянках. Основными </w:t>
      </w:r>
      <w:r w:rsidR="005D45AC" w:rsidRPr="00605B6D">
        <w:rPr>
          <w:sz w:val="28"/>
          <w:szCs w:val="28"/>
        </w:rPr>
        <w:t>занятиями</w:t>
      </w:r>
      <w:r w:rsidRPr="00605B6D">
        <w:rPr>
          <w:sz w:val="28"/>
          <w:szCs w:val="28"/>
        </w:rPr>
        <w:t xml:space="preserve"> жителей </w:t>
      </w:r>
      <w:r w:rsidR="005D45AC" w:rsidRPr="00605B6D">
        <w:rPr>
          <w:sz w:val="28"/>
          <w:szCs w:val="28"/>
        </w:rPr>
        <w:t>города</w:t>
      </w:r>
      <w:r w:rsidRPr="00605B6D">
        <w:rPr>
          <w:sz w:val="28"/>
          <w:szCs w:val="28"/>
        </w:rPr>
        <w:t>-метропол</w:t>
      </w:r>
      <w:r w:rsidR="005D45AC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 были изготовления железных и бронзовых изделий на прода</w:t>
      </w:r>
      <w:r w:rsidR="004E5142" w:rsidRPr="00605B6D">
        <w:rPr>
          <w:sz w:val="28"/>
          <w:szCs w:val="28"/>
        </w:rPr>
        <w:t>жу,</w:t>
      </w:r>
      <w:r w:rsidRPr="00605B6D">
        <w:rPr>
          <w:sz w:val="28"/>
          <w:szCs w:val="28"/>
        </w:rPr>
        <w:t xml:space="preserve"> гончарство, а также скотоводство и </w:t>
      </w:r>
      <w:r w:rsidR="00605B6D" w:rsidRPr="00605B6D">
        <w:rPr>
          <w:sz w:val="28"/>
          <w:szCs w:val="28"/>
        </w:rPr>
        <w:t>земледелие</w:t>
      </w:r>
      <w:r w:rsidRPr="00605B6D">
        <w:rPr>
          <w:sz w:val="28"/>
          <w:szCs w:val="28"/>
        </w:rPr>
        <w:t>. Больш</w:t>
      </w:r>
      <w:r w:rsidR="0066529C" w:rsidRPr="00605B6D">
        <w:rPr>
          <w:sz w:val="28"/>
          <w:szCs w:val="28"/>
        </w:rPr>
        <w:t>им</w:t>
      </w:r>
      <w:r w:rsidRPr="00605B6D">
        <w:rPr>
          <w:sz w:val="28"/>
          <w:szCs w:val="28"/>
        </w:rPr>
        <w:t xml:space="preserve"> </w:t>
      </w:r>
      <w:r w:rsidR="0066529C" w:rsidRPr="00605B6D">
        <w:rPr>
          <w:sz w:val="28"/>
          <w:szCs w:val="28"/>
        </w:rPr>
        <w:t>уважением</w:t>
      </w:r>
      <w:r w:rsidRPr="00605B6D">
        <w:rPr>
          <w:sz w:val="28"/>
          <w:szCs w:val="28"/>
        </w:rPr>
        <w:t xml:space="preserve"> у </w:t>
      </w:r>
      <w:r w:rsidR="0066529C" w:rsidRPr="00605B6D">
        <w:rPr>
          <w:sz w:val="28"/>
          <w:szCs w:val="28"/>
        </w:rPr>
        <w:t>скифской</w:t>
      </w:r>
      <w:r w:rsidRPr="00605B6D">
        <w:rPr>
          <w:sz w:val="28"/>
          <w:szCs w:val="28"/>
        </w:rPr>
        <w:t xml:space="preserve"> знати, как коч</w:t>
      </w:r>
      <w:r w:rsidR="004053B3" w:rsidRPr="00605B6D">
        <w:rPr>
          <w:sz w:val="28"/>
          <w:szCs w:val="28"/>
        </w:rPr>
        <w:t>евников</w:t>
      </w:r>
      <w:r w:rsidRPr="00605B6D">
        <w:rPr>
          <w:sz w:val="28"/>
          <w:szCs w:val="28"/>
        </w:rPr>
        <w:t xml:space="preserve">, так и </w:t>
      </w:r>
      <w:r w:rsidR="004053B3" w:rsidRPr="00605B6D">
        <w:rPr>
          <w:sz w:val="28"/>
          <w:szCs w:val="28"/>
        </w:rPr>
        <w:t>оседлых пользовались</w:t>
      </w:r>
      <w:r w:rsidRPr="00605B6D">
        <w:rPr>
          <w:sz w:val="28"/>
          <w:szCs w:val="28"/>
        </w:rPr>
        <w:t xml:space="preserve"> изделия из местного и привозного золота. За такие изделия, что </w:t>
      </w:r>
      <w:r w:rsidR="00A71147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м вместе с вином и </w:t>
      </w:r>
      <w:r w:rsidR="00A71147" w:rsidRPr="00605B6D">
        <w:rPr>
          <w:sz w:val="28"/>
          <w:szCs w:val="28"/>
        </w:rPr>
        <w:t>маслом</w:t>
      </w:r>
      <w:r w:rsidRPr="00605B6D">
        <w:rPr>
          <w:sz w:val="28"/>
          <w:szCs w:val="28"/>
        </w:rPr>
        <w:t xml:space="preserve"> поставляли греки причерноморских городов, скифы платили св</w:t>
      </w:r>
      <w:r w:rsidR="00A71147" w:rsidRPr="00605B6D">
        <w:rPr>
          <w:sz w:val="28"/>
          <w:szCs w:val="28"/>
        </w:rPr>
        <w:t>ои</w:t>
      </w:r>
      <w:r w:rsidRPr="00605B6D">
        <w:rPr>
          <w:sz w:val="28"/>
          <w:szCs w:val="28"/>
        </w:rPr>
        <w:t>ми пленниками, а также продуктами земледелия</w:t>
      </w:r>
      <w:r w:rsidR="00A71147" w:rsidRPr="00605B6D">
        <w:rPr>
          <w:sz w:val="28"/>
          <w:szCs w:val="28"/>
        </w:rPr>
        <w:t>.</w:t>
      </w:r>
    </w:p>
    <w:p w:rsidR="00E7735A" w:rsidRPr="00605B6D" w:rsidRDefault="00440CC3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Захоронени</w:t>
      </w:r>
      <w:r w:rsidR="006F408D" w:rsidRPr="00605B6D">
        <w:rPr>
          <w:sz w:val="28"/>
          <w:szCs w:val="28"/>
        </w:rPr>
        <w:t>я</w:t>
      </w:r>
      <w:r w:rsidRPr="00605B6D">
        <w:rPr>
          <w:sz w:val="28"/>
          <w:szCs w:val="28"/>
        </w:rPr>
        <w:t xml:space="preserve"> скифов кочевников </w:t>
      </w:r>
      <w:r w:rsidR="006F408D" w:rsidRPr="00605B6D">
        <w:rPr>
          <w:sz w:val="28"/>
          <w:szCs w:val="28"/>
        </w:rPr>
        <w:t>отличаются</w:t>
      </w:r>
      <w:r w:rsidRPr="00605B6D">
        <w:rPr>
          <w:sz w:val="28"/>
          <w:szCs w:val="28"/>
        </w:rPr>
        <w:t xml:space="preserve"> от </w:t>
      </w:r>
      <w:r w:rsidR="006F408D" w:rsidRPr="00605B6D">
        <w:rPr>
          <w:sz w:val="28"/>
          <w:szCs w:val="28"/>
        </w:rPr>
        <w:t>захоронений</w:t>
      </w:r>
      <w:r w:rsidRPr="00605B6D">
        <w:rPr>
          <w:sz w:val="28"/>
          <w:szCs w:val="28"/>
        </w:rPr>
        <w:t xml:space="preserve"> ос</w:t>
      </w:r>
      <w:r w:rsidR="006F408D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 xml:space="preserve">длого населения. Кочевники </w:t>
      </w:r>
      <w:r w:rsidR="006F408D" w:rsidRPr="00605B6D">
        <w:rPr>
          <w:sz w:val="28"/>
          <w:szCs w:val="28"/>
        </w:rPr>
        <w:t>хоронили</w:t>
      </w:r>
      <w:r w:rsidRPr="00605B6D">
        <w:rPr>
          <w:sz w:val="28"/>
          <w:szCs w:val="28"/>
        </w:rPr>
        <w:t xml:space="preserve"> тела сво</w:t>
      </w:r>
      <w:r w:rsidR="006F408D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х царей и знать в катакомбах, над которыми насыпали курган (высота насыпи некоторых из них </w:t>
      </w:r>
      <w:r w:rsidR="006F408D" w:rsidRPr="00605B6D">
        <w:rPr>
          <w:sz w:val="28"/>
          <w:szCs w:val="28"/>
        </w:rPr>
        <w:t>достигала</w:t>
      </w:r>
      <w:r w:rsidRPr="00605B6D">
        <w:rPr>
          <w:sz w:val="28"/>
          <w:szCs w:val="28"/>
        </w:rPr>
        <w:t xml:space="preserve"> 20 м), в котором были достаточно много предметов ро</w:t>
      </w:r>
      <w:r w:rsidR="006F408D" w:rsidRPr="00605B6D">
        <w:rPr>
          <w:sz w:val="28"/>
          <w:szCs w:val="28"/>
        </w:rPr>
        <w:t>скоши</w:t>
      </w:r>
      <w:r w:rsidRPr="00605B6D">
        <w:rPr>
          <w:sz w:val="28"/>
          <w:szCs w:val="28"/>
        </w:rPr>
        <w:t xml:space="preserve">. Скифские курганные </w:t>
      </w:r>
      <w:r w:rsidR="006F408D" w:rsidRPr="00605B6D">
        <w:rPr>
          <w:sz w:val="28"/>
          <w:szCs w:val="28"/>
        </w:rPr>
        <w:t>драгоценности</w:t>
      </w:r>
      <w:r w:rsidRPr="00605B6D">
        <w:rPr>
          <w:sz w:val="28"/>
          <w:szCs w:val="28"/>
        </w:rPr>
        <w:t xml:space="preserve"> получили в наше время всемирную славу. Земледельческие племена </w:t>
      </w:r>
      <w:r w:rsidR="004E78F2" w:rsidRPr="00605B6D">
        <w:rPr>
          <w:sz w:val="28"/>
          <w:szCs w:val="28"/>
        </w:rPr>
        <w:t>Скифии</w:t>
      </w:r>
      <w:r w:rsidRPr="00605B6D">
        <w:rPr>
          <w:sz w:val="28"/>
          <w:szCs w:val="28"/>
        </w:rPr>
        <w:t xml:space="preserve"> были </w:t>
      </w:r>
      <w:r w:rsidR="004E78F2" w:rsidRPr="00605B6D">
        <w:rPr>
          <w:sz w:val="28"/>
          <w:szCs w:val="28"/>
        </w:rPr>
        <w:t>наследниками</w:t>
      </w:r>
      <w:r w:rsidRPr="00605B6D">
        <w:rPr>
          <w:sz w:val="28"/>
          <w:szCs w:val="28"/>
        </w:rPr>
        <w:t xml:space="preserve"> традиций </w:t>
      </w:r>
      <w:r w:rsidR="004E78F2" w:rsidRPr="00605B6D">
        <w:rPr>
          <w:sz w:val="28"/>
          <w:szCs w:val="28"/>
        </w:rPr>
        <w:t xml:space="preserve">первобытных </w:t>
      </w:r>
      <w:r w:rsidRPr="00605B6D">
        <w:rPr>
          <w:sz w:val="28"/>
          <w:szCs w:val="28"/>
        </w:rPr>
        <w:t>племен, с к</w:t>
      </w:r>
      <w:r w:rsidR="004E78F2" w:rsidRPr="00605B6D">
        <w:rPr>
          <w:sz w:val="28"/>
          <w:szCs w:val="28"/>
        </w:rPr>
        <w:t>оторы</w:t>
      </w:r>
      <w:r w:rsidRPr="00605B6D">
        <w:rPr>
          <w:sz w:val="28"/>
          <w:szCs w:val="28"/>
        </w:rPr>
        <w:t>ми пост</w:t>
      </w:r>
      <w:r w:rsidR="004E78F2" w:rsidRPr="00605B6D">
        <w:rPr>
          <w:sz w:val="28"/>
          <w:szCs w:val="28"/>
        </w:rPr>
        <w:t>епенн</w:t>
      </w:r>
      <w:r w:rsidRPr="00605B6D">
        <w:rPr>
          <w:sz w:val="28"/>
          <w:szCs w:val="28"/>
        </w:rPr>
        <w:t>о смешивались приш</w:t>
      </w:r>
      <w:r w:rsidR="004E78F2" w:rsidRPr="00605B6D">
        <w:rPr>
          <w:sz w:val="28"/>
          <w:szCs w:val="28"/>
        </w:rPr>
        <w:t>едшие</w:t>
      </w:r>
      <w:r w:rsidRPr="00605B6D">
        <w:rPr>
          <w:sz w:val="28"/>
          <w:szCs w:val="28"/>
        </w:rPr>
        <w:t xml:space="preserve"> кочевники. Поскольку культура любого народа в те времена имела синкретический характер и позитивные знания о мире в ней всегда тесно переплетались с бытовыми обычаями и религиозными верованиями, то, скорее всего, скифов следует рассматривать и как продолжателей культурных </w:t>
      </w:r>
      <w:r w:rsidR="007D31E3" w:rsidRPr="00605B6D">
        <w:rPr>
          <w:sz w:val="28"/>
          <w:szCs w:val="28"/>
        </w:rPr>
        <w:t>традиций</w:t>
      </w:r>
      <w:r w:rsidR="00726591" w:rsidRPr="00605B6D">
        <w:rPr>
          <w:sz w:val="28"/>
          <w:szCs w:val="28"/>
        </w:rPr>
        <w:t xml:space="preserve"> первых земледельцев на поприщах наш</w:t>
      </w:r>
      <w:r w:rsidR="007D31E3" w:rsidRPr="00605B6D">
        <w:rPr>
          <w:sz w:val="28"/>
          <w:szCs w:val="28"/>
        </w:rPr>
        <w:t>ей</w:t>
      </w:r>
      <w:r w:rsidR="00726591" w:rsidRPr="00605B6D">
        <w:rPr>
          <w:sz w:val="28"/>
          <w:szCs w:val="28"/>
        </w:rPr>
        <w:t xml:space="preserve"> отчизны.</w:t>
      </w:r>
    </w:p>
    <w:p w:rsidR="00CB4B94" w:rsidRPr="00605B6D" w:rsidRDefault="00CB4B94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B4B94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605B6D">
        <w:rPr>
          <w:b/>
          <w:sz w:val="28"/>
          <w:szCs w:val="28"/>
        </w:rPr>
        <w:t xml:space="preserve">4. </w:t>
      </w:r>
      <w:r w:rsidR="00CB4B94" w:rsidRPr="00605B6D">
        <w:rPr>
          <w:b/>
          <w:sz w:val="28"/>
          <w:szCs w:val="28"/>
        </w:rPr>
        <w:t>Древнеславянская культура</w:t>
      </w:r>
    </w:p>
    <w:p w:rsidR="00605B6D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A4802" w:rsidRPr="00605B6D" w:rsidRDefault="0014525B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На протяжении всего 1 тыс. н.э. праукра</w:t>
      </w:r>
      <w:r w:rsidR="00232FD2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нск</w:t>
      </w:r>
      <w:r w:rsidR="00232FD2" w:rsidRPr="00605B6D">
        <w:rPr>
          <w:sz w:val="28"/>
          <w:szCs w:val="28"/>
        </w:rPr>
        <w:t>ие</w:t>
      </w:r>
      <w:r w:rsidRPr="00605B6D">
        <w:rPr>
          <w:sz w:val="28"/>
          <w:szCs w:val="28"/>
        </w:rPr>
        <w:t xml:space="preserve"> земли продолжали </w:t>
      </w:r>
      <w:r w:rsidR="00232FD2" w:rsidRPr="00605B6D">
        <w:rPr>
          <w:sz w:val="28"/>
          <w:szCs w:val="28"/>
        </w:rPr>
        <w:t>оставать</w:t>
      </w:r>
      <w:r w:rsidRPr="00605B6D">
        <w:rPr>
          <w:sz w:val="28"/>
          <w:szCs w:val="28"/>
        </w:rPr>
        <w:t xml:space="preserve">ся ареной </w:t>
      </w:r>
      <w:r w:rsidR="00232FD2" w:rsidRPr="00605B6D">
        <w:rPr>
          <w:sz w:val="28"/>
          <w:szCs w:val="28"/>
        </w:rPr>
        <w:t>Великого</w:t>
      </w:r>
      <w:r w:rsidRPr="00605B6D">
        <w:rPr>
          <w:sz w:val="28"/>
          <w:szCs w:val="28"/>
        </w:rPr>
        <w:t xml:space="preserve"> переселения народов. Сокрушительными для м</w:t>
      </w:r>
      <w:r w:rsidR="00232FD2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>с</w:t>
      </w:r>
      <w:r w:rsidR="00232FD2" w:rsidRPr="00605B6D">
        <w:rPr>
          <w:sz w:val="28"/>
          <w:szCs w:val="28"/>
        </w:rPr>
        <w:t xml:space="preserve">тной </w:t>
      </w:r>
      <w:r w:rsidRPr="00605B6D">
        <w:rPr>
          <w:sz w:val="28"/>
          <w:szCs w:val="28"/>
        </w:rPr>
        <w:t xml:space="preserve">культуры лавами прокатывались нашествия </w:t>
      </w:r>
      <w:r w:rsidRPr="00605B6D">
        <w:rPr>
          <w:iCs/>
          <w:sz w:val="28"/>
          <w:szCs w:val="28"/>
        </w:rPr>
        <w:t>алан</w:t>
      </w:r>
      <w:r w:rsidR="00C61118" w:rsidRPr="00605B6D">
        <w:rPr>
          <w:iCs/>
          <w:sz w:val="28"/>
          <w:szCs w:val="28"/>
        </w:rPr>
        <w:t>о</w:t>
      </w:r>
      <w:r w:rsidRPr="00605B6D">
        <w:rPr>
          <w:iCs/>
          <w:sz w:val="28"/>
          <w:szCs w:val="28"/>
        </w:rPr>
        <w:t xml:space="preserve">в, готов, </w:t>
      </w:r>
      <w:r w:rsidR="00C61118" w:rsidRPr="00605B6D">
        <w:rPr>
          <w:iCs/>
          <w:sz w:val="28"/>
          <w:szCs w:val="28"/>
        </w:rPr>
        <w:t>г</w:t>
      </w:r>
      <w:r w:rsidRPr="00605B6D">
        <w:rPr>
          <w:iCs/>
          <w:sz w:val="28"/>
          <w:szCs w:val="28"/>
        </w:rPr>
        <w:t>унн</w:t>
      </w:r>
      <w:r w:rsidR="00C61118" w:rsidRPr="00605B6D">
        <w:rPr>
          <w:iCs/>
          <w:sz w:val="28"/>
          <w:szCs w:val="28"/>
        </w:rPr>
        <w:t>о</w:t>
      </w:r>
      <w:r w:rsidRPr="00605B6D">
        <w:rPr>
          <w:iCs/>
          <w:sz w:val="28"/>
          <w:szCs w:val="28"/>
        </w:rPr>
        <w:t>в, аварцев</w:t>
      </w:r>
      <w:r w:rsidR="00605B6D">
        <w:rPr>
          <w:iCs/>
          <w:sz w:val="28"/>
          <w:szCs w:val="28"/>
        </w:rPr>
        <w:t xml:space="preserve"> </w:t>
      </w:r>
      <w:r w:rsidR="00C61118" w:rsidRPr="00605B6D">
        <w:rPr>
          <w:iCs/>
          <w:sz w:val="28"/>
          <w:szCs w:val="28"/>
        </w:rPr>
        <w:t>булгаро</w:t>
      </w:r>
      <w:r w:rsidRPr="00605B6D">
        <w:rPr>
          <w:iCs/>
          <w:sz w:val="28"/>
          <w:szCs w:val="28"/>
        </w:rPr>
        <w:t xml:space="preserve">в. </w:t>
      </w:r>
      <w:r w:rsidRPr="00605B6D">
        <w:rPr>
          <w:sz w:val="28"/>
          <w:szCs w:val="28"/>
        </w:rPr>
        <w:t xml:space="preserve">Они </w:t>
      </w:r>
      <w:r w:rsidR="006E69DD" w:rsidRPr="00605B6D">
        <w:rPr>
          <w:sz w:val="28"/>
          <w:szCs w:val="28"/>
        </w:rPr>
        <w:t>заставляли</w:t>
      </w:r>
      <w:r w:rsidRPr="00605B6D">
        <w:rPr>
          <w:sz w:val="28"/>
          <w:szCs w:val="28"/>
        </w:rPr>
        <w:t xml:space="preserve"> </w:t>
      </w:r>
      <w:r w:rsidR="006E69DD" w:rsidRPr="00605B6D">
        <w:rPr>
          <w:sz w:val="28"/>
          <w:szCs w:val="28"/>
        </w:rPr>
        <w:t>коренные племена</w:t>
      </w:r>
      <w:r w:rsidRPr="00605B6D">
        <w:rPr>
          <w:sz w:val="28"/>
          <w:szCs w:val="28"/>
        </w:rPr>
        <w:t xml:space="preserve"> пересел</w:t>
      </w:r>
      <w:r w:rsidR="006E69DD" w:rsidRPr="00605B6D">
        <w:rPr>
          <w:sz w:val="28"/>
          <w:szCs w:val="28"/>
        </w:rPr>
        <w:t>яться</w:t>
      </w:r>
      <w:r w:rsidRPr="00605B6D">
        <w:rPr>
          <w:sz w:val="28"/>
          <w:szCs w:val="28"/>
        </w:rPr>
        <w:t xml:space="preserve"> в менее пригодные для земледелия лесные районы, где вместе с земледелием приходилось заниматься охотой, пчеловодством, рыболовством и с</w:t>
      </w:r>
      <w:r w:rsidR="00837126" w:rsidRPr="00605B6D">
        <w:rPr>
          <w:sz w:val="28"/>
          <w:szCs w:val="28"/>
        </w:rPr>
        <w:t>обирательством</w:t>
      </w:r>
      <w:r w:rsidRPr="00605B6D">
        <w:rPr>
          <w:sz w:val="28"/>
          <w:szCs w:val="28"/>
        </w:rPr>
        <w:t>. При этом наиболее активная часть населения часто втягивалась в миграционный поток и общие грабительские походы вместе с разнообразными завоевателями.</w:t>
      </w:r>
    </w:p>
    <w:p w:rsidR="00D630A7" w:rsidRPr="00605B6D" w:rsidRDefault="0014525B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Однако многочисленные попытки образовать стойкий государственный организм на укра</w:t>
      </w:r>
      <w:r w:rsidR="00E176BC" w:rsidRPr="00605B6D">
        <w:rPr>
          <w:sz w:val="28"/>
          <w:szCs w:val="28"/>
        </w:rPr>
        <w:t>инс</w:t>
      </w:r>
      <w:r w:rsidRPr="00605B6D">
        <w:rPr>
          <w:sz w:val="28"/>
          <w:szCs w:val="28"/>
        </w:rPr>
        <w:t>ких землях постоянно заканчивались дежурным поражением от “степных империй”, противостоять которым у племенных и межплеме</w:t>
      </w:r>
      <w:r w:rsidR="00E176BC" w:rsidRPr="00605B6D">
        <w:rPr>
          <w:sz w:val="28"/>
          <w:szCs w:val="28"/>
        </w:rPr>
        <w:t xml:space="preserve">нных княжеств недоставало сил. </w:t>
      </w:r>
      <w:r w:rsidRPr="00605B6D">
        <w:rPr>
          <w:sz w:val="28"/>
          <w:szCs w:val="28"/>
        </w:rPr>
        <w:t xml:space="preserve">Во времена </w:t>
      </w:r>
      <w:r w:rsidR="00E176BC" w:rsidRPr="00605B6D">
        <w:rPr>
          <w:sz w:val="28"/>
          <w:szCs w:val="28"/>
        </w:rPr>
        <w:t>зарубинец</w:t>
      </w:r>
      <w:r w:rsidRPr="00605B6D">
        <w:rPr>
          <w:sz w:val="28"/>
          <w:szCs w:val="28"/>
        </w:rPr>
        <w:t>ко</w:t>
      </w:r>
      <w:r w:rsidR="00E176BC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и чернях</w:t>
      </w:r>
      <w:r w:rsidR="00E176BC" w:rsidRPr="00605B6D">
        <w:rPr>
          <w:sz w:val="28"/>
          <w:szCs w:val="28"/>
        </w:rPr>
        <w:t>овс</w:t>
      </w:r>
      <w:r w:rsidRPr="00605B6D">
        <w:rPr>
          <w:sz w:val="28"/>
          <w:szCs w:val="28"/>
        </w:rPr>
        <w:t>ко</w:t>
      </w:r>
      <w:r w:rsidR="00E176BC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археологических культур выплавка железа и кузнечн</w:t>
      </w:r>
      <w:r w:rsidR="00D86F85" w:rsidRPr="00605B6D">
        <w:rPr>
          <w:sz w:val="28"/>
          <w:szCs w:val="28"/>
        </w:rPr>
        <w:t>ое дело</w:t>
      </w:r>
      <w:r w:rsidRPr="00605B6D">
        <w:rPr>
          <w:sz w:val="28"/>
          <w:szCs w:val="28"/>
        </w:rPr>
        <w:t>, гончарство, ткацкое и другие традиционные ремесла были уже давно осво</w:t>
      </w:r>
      <w:r w:rsidR="00680300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>н</w:t>
      </w:r>
      <w:r w:rsidR="00680300" w:rsidRPr="00605B6D">
        <w:rPr>
          <w:sz w:val="28"/>
          <w:szCs w:val="28"/>
        </w:rPr>
        <w:t>ы</w:t>
      </w:r>
      <w:r w:rsidRPr="00605B6D">
        <w:rPr>
          <w:sz w:val="28"/>
          <w:szCs w:val="28"/>
        </w:rPr>
        <w:t xml:space="preserve">, наибольшего развития </w:t>
      </w:r>
      <w:r w:rsidR="00605B6D" w:rsidRPr="00605B6D">
        <w:rPr>
          <w:sz w:val="28"/>
          <w:szCs w:val="28"/>
        </w:rPr>
        <w:t>достигнув</w:t>
      </w:r>
      <w:r w:rsidRPr="00605B6D">
        <w:rPr>
          <w:sz w:val="28"/>
          <w:szCs w:val="28"/>
        </w:rPr>
        <w:t xml:space="preserve"> в больших городищах </w:t>
      </w:r>
      <w:r w:rsidR="00680300" w:rsidRPr="00605B6D">
        <w:rPr>
          <w:sz w:val="28"/>
          <w:szCs w:val="28"/>
        </w:rPr>
        <w:t>этой поры</w:t>
      </w:r>
      <w:r w:rsidRPr="00605B6D">
        <w:rPr>
          <w:sz w:val="28"/>
          <w:szCs w:val="28"/>
        </w:rPr>
        <w:t xml:space="preserve">. </w:t>
      </w:r>
      <w:r w:rsidR="00680300" w:rsidRPr="00605B6D">
        <w:rPr>
          <w:sz w:val="28"/>
          <w:szCs w:val="28"/>
        </w:rPr>
        <w:t>Для черняховс</w:t>
      </w:r>
      <w:r w:rsidRPr="00605B6D">
        <w:rPr>
          <w:sz w:val="28"/>
          <w:szCs w:val="28"/>
        </w:rPr>
        <w:t>ко</w:t>
      </w:r>
      <w:r w:rsidR="00680300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культуры, плотно </w:t>
      </w:r>
      <w:r w:rsidR="00BB1F62" w:rsidRPr="00605B6D">
        <w:rPr>
          <w:sz w:val="28"/>
          <w:szCs w:val="28"/>
        </w:rPr>
        <w:t>связанно</w:t>
      </w:r>
      <w:r w:rsidRPr="00605B6D">
        <w:rPr>
          <w:sz w:val="28"/>
          <w:szCs w:val="28"/>
        </w:rPr>
        <w:t xml:space="preserve"> с античным миром, засвидетельствовано начало форм</w:t>
      </w:r>
      <w:r w:rsidR="00A3706F" w:rsidRPr="00605B6D">
        <w:rPr>
          <w:sz w:val="28"/>
          <w:szCs w:val="28"/>
        </w:rPr>
        <w:t>ирования</w:t>
      </w:r>
      <w:r w:rsidRPr="00605B6D">
        <w:rPr>
          <w:sz w:val="28"/>
          <w:szCs w:val="28"/>
        </w:rPr>
        <w:t xml:space="preserve"> письменности на основ</w:t>
      </w:r>
      <w:r w:rsidR="00A3706F" w:rsidRPr="00605B6D">
        <w:rPr>
          <w:sz w:val="28"/>
          <w:szCs w:val="28"/>
        </w:rPr>
        <w:t xml:space="preserve">е </w:t>
      </w:r>
      <w:r w:rsidRPr="00605B6D">
        <w:rPr>
          <w:sz w:val="28"/>
          <w:szCs w:val="28"/>
        </w:rPr>
        <w:t>с</w:t>
      </w:r>
      <w:r w:rsidR="00A3706F" w:rsidRPr="00605B6D">
        <w:rPr>
          <w:sz w:val="28"/>
          <w:szCs w:val="28"/>
        </w:rPr>
        <w:t>ообщения</w:t>
      </w:r>
      <w:r w:rsidRPr="00605B6D">
        <w:rPr>
          <w:sz w:val="28"/>
          <w:szCs w:val="28"/>
        </w:rPr>
        <w:t xml:space="preserve"> греческого </w:t>
      </w:r>
      <w:r w:rsidR="00A3706F" w:rsidRPr="00605B6D">
        <w:rPr>
          <w:sz w:val="28"/>
          <w:szCs w:val="28"/>
        </w:rPr>
        <w:t>и латинс</w:t>
      </w:r>
      <w:r w:rsidRPr="00605B6D">
        <w:rPr>
          <w:sz w:val="28"/>
          <w:szCs w:val="28"/>
        </w:rPr>
        <w:t>кого алфавитов. Но после упадка чернях</w:t>
      </w:r>
      <w:r w:rsidR="008F3E0C" w:rsidRPr="00605B6D">
        <w:rPr>
          <w:sz w:val="28"/>
          <w:szCs w:val="28"/>
        </w:rPr>
        <w:t>овс</w:t>
      </w:r>
      <w:r w:rsidRPr="00605B6D">
        <w:rPr>
          <w:sz w:val="28"/>
          <w:szCs w:val="28"/>
        </w:rPr>
        <w:t>ко</w:t>
      </w:r>
      <w:r w:rsidR="008F3E0C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ку</w:t>
      </w:r>
      <w:r w:rsidR="008F3E0C" w:rsidRPr="00605B6D">
        <w:rPr>
          <w:sz w:val="28"/>
          <w:szCs w:val="28"/>
        </w:rPr>
        <w:t>льтуры в результате втягивания</w:t>
      </w:r>
      <w:r w:rsidR="00605B6D">
        <w:rPr>
          <w:sz w:val="28"/>
          <w:szCs w:val="28"/>
        </w:rPr>
        <w:t xml:space="preserve"> </w:t>
      </w:r>
      <w:r w:rsidRPr="00605B6D">
        <w:rPr>
          <w:sz w:val="28"/>
          <w:szCs w:val="28"/>
        </w:rPr>
        <w:t xml:space="preserve">населения в </w:t>
      </w:r>
      <w:r w:rsidR="008F3E0C" w:rsidRPr="00605B6D">
        <w:rPr>
          <w:sz w:val="28"/>
          <w:szCs w:val="28"/>
        </w:rPr>
        <w:t>гунс</w:t>
      </w:r>
      <w:r w:rsidRPr="00605B6D">
        <w:rPr>
          <w:sz w:val="28"/>
          <w:szCs w:val="28"/>
        </w:rPr>
        <w:t>к</w:t>
      </w:r>
      <w:r w:rsidR="008F3E0C" w:rsidRPr="00605B6D">
        <w:rPr>
          <w:sz w:val="28"/>
          <w:szCs w:val="28"/>
        </w:rPr>
        <w:t>ое</w:t>
      </w:r>
      <w:r w:rsidRPr="00605B6D">
        <w:rPr>
          <w:sz w:val="28"/>
          <w:szCs w:val="28"/>
        </w:rPr>
        <w:t xml:space="preserve"> движение на запад (следы разрушения отсутствуют), ремесла и торгов</w:t>
      </w:r>
      <w:r w:rsidR="006137F6" w:rsidRPr="00605B6D">
        <w:rPr>
          <w:sz w:val="28"/>
          <w:szCs w:val="28"/>
        </w:rPr>
        <w:t>ля</w:t>
      </w:r>
      <w:r w:rsidRPr="00605B6D">
        <w:rPr>
          <w:sz w:val="28"/>
          <w:szCs w:val="28"/>
        </w:rPr>
        <w:t xml:space="preserve"> на укра</w:t>
      </w:r>
      <w:r w:rsidR="00885165" w:rsidRPr="00605B6D">
        <w:rPr>
          <w:sz w:val="28"/>
          <w:szCs w:val="28"/>
        </w:rPr>
        <w:t>инс</w:t>
      </w:r>
      <w:r w:rsidRPr="00605B6D">
        <w:rPr>
          <w:sz w:val="28"/>
          <w:szCs w:val="28"/>
        </w:rPr>
        <w:t>ких землях развивались преимущественно в рамках сравнительно небольших местечек и поселков. Среднее количество жителей в сельских поселениях составляли около 30 ч</w:t>
      </w:r>
      <w:r w:rsidR="00885165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 xml:space="preserve">л. Славянские племена селились у рек, </w:t>
      </w:r>
      <w:r w:rsidR="00AD38D5" w:rsidRPr="00605B6D">
        <w:rPr>
          <w:sz w:val="28"/>
          <w:szCs w:val="28"/>
        </w:rPr>
        <w:t>строили</w:t>
      </w:r>
      <w:r w:rsidRPr="00605B6D">
        <w:rPr>
          <w:sz w:val="28"/>
          <w:szCs w:val="28"/>
        </w:rPr>
        <w:t xml:space="preserve"> жилье из дерева</w:t>
      </w:r>
      <w:r w:rsidR="00A03F4A" w:rsidRPr="00605B6D">
        <w:rPr>
          <w:sz w:val="28"/>
          <w:szCs w:val="28"/>
        </w:rPr>
        <w:t>,</w:t>
      </w:r>
      <w:r w:rsidRPr="00605B6D">
        <w:rPr>
          <w:sz w:val="28"/>
          <w:szCs w:val="28"/>
        </w:rPr>
        <w:t xml:space="preserve"> какие </w:t>
      </w:r>
      <w:r w:rsidR="00A03F4A" w:rsidRPr="00605B6D">
        <w:rPr>
          <w:sz w:val="28"/>
          <w:szCs w:val="28"/>
        </w:rPr>
        <w:t>обмазывались</w:t>
      </w:r>
      <w:r w:rsidRPr="00605B6D">
        <w:rPr>
          <w:sz w:val="28"/>
          <w:szCs w:val="28"/>
        </w:rPr>
        <w:t xml:space="preserve"> глиной. Население занималось скотоводством и земледелием. </w:t>
      </w:r>
      <w:r w:rsidR="00AA172B" w:rsidRPr="00605B6D">
        <w:rPr>
          <w:sz w:val="28"/>
          <w:szCs w:val="28"/>
        </w:rPr>
        <w:t>Д</w:t>
      </w:r>
      <w:r w:rsidRPr="00605B6D">
        <w:rPr>
          <w:sz w:val="28"/>
          <w:szCs w:val="28"/>
        </w:rPr>
        <w:t xml:space="preserve">ля защиты от врагов в таком поселении строился так называемый </w:t>
      </w:r>
      <w:r w:rsidR="00313A69" w:rsidRPr="00605B6D">
        <w:rPr>
          <w:sz w:val="28"/>
          <w:szCs w:val="28"/>
        </w:rPr>
        <w:t>«огород»</w:t>
      </w:r>
      <w:r w:rsidRPr="00605B6D">
        <w:rPr>
          <w:sz w:val="28"/>
          <w:szCs w:val="28"/>
        </w:rPr>
        <w:t xml:space="preserve"> — укреплен</w:t>
      </w:r>
      <w:r w:rsidR="00313A69" w:rsidRPr="00605B6D">
        <w:rPr>
          <w:sz w:val="28"/>
          <w:szCs w:val="28"/>
        </w:rPr>
        <w:t>н</w:t>
      </w:r>
      <w:r w:rsidRPr="00605B6D">
        <w:rPr>
          <w:sz w:val="28"/>
          <w:szCs w:val="28"/>
        </w:rPr>
        <w:t>о</w:t>
      </w:r>
      <w:r w:rsidR="00313A69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 xml:space="preserve"> ограждение из частокола, рва и земляного вала. Однако именно на тако</w:t>
      </w:r>
      <w:r w:rsidR="00313A69" w:rsidRPr="00605B6D">
        <w:rPr>
          <w:sz w:val="28"/>
          <w:szCs w:val="28"/>
        </w:rPr>
        <w:t xml:space="preserve">й </w:t>
      </w:r>
      <w:r w:rsidRPr="00605B6D">
        <w:rPr>
          <w:sz w:val="28"/>
          <w:szCs w:val="28"/>
        </w:rPr>
        <w:t xml:space="preserve">упрощенной степени развития </w:t>
      </w:r>
      <w:r w:rsidR="00313A69" w:rsidRPr="00605B6D">
        <w:rPr>
          <w:sz w:val="28"/>
          <w:szCs w:val="28"/>
        </w:rPr>
        <w:t>слав</w:t>
      </w:r>
      <w:r w:rsidRPr="00605B6D">
        <w:rPr>
          <w:sz w:val="28"/>
          <w:szCs w:val="28"/>
        </w:rPr>
        <w:t xml:space="preserve">яне становятся известные в </w:t>
      </w:r>
      <w:r w:rsidR="00313A69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стор</w:t>
      </w:r>
      <w:r w:rsidR="00313A69" w:rsidRPr="00605B6D">
        <w:rPr>
          <w:sz w:val="28"/>
          <w:szCs w:val="28"/>
        </w:rPr>
        <w:t>ии</w:t>
      </w:r>
      <w:r w:rsidRPr="00605B6D">
        <w:rPr>
          <w:sz w:val="28"/>
          <w:szCs w:val="28"/>
        </w:rPr>
        <w:t xml:space="preserve"> под сво</w:t>
      </w:r>
      <w:r w:rsidR="00313A69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м собственным именем, а не в составе других варварских союзов племен, и которых они часто терялись для </w:t>
      </w:r>
      <w:r w:rsidR="00313A69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с</w:t>
      </w:r>
      <w:r w:rsidR="00313A69" w:rsidRPr="00605B6D">
        <w:rPr>
          <w:sz w:val="28"/>
          <w:szCs w:val="28"/>
        </w:rPr>
        <w:t>т</w:t>
      </w:r>
      <w:r w:rsidRPr="00605B6D">
        <w:rPr>
          <w:sz w:val="28"/>
          <w:szCs w:val="28"/>
        </w:rPr>
        <w:t>орик</w:t>
      </w:r>
      <w:r w:rsidR="00313A69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в. Славян укра</w:t>
      </w:r>
      <w:r w:rsidR="00494C29" w:rsidRPr="00605B6D">
        <w:rPr>
          <w:sz w:val="28"/>
          <w:szCs w:val="28"/>
        </w:rPr>
        <w:t>инс</w:t>
      </w:r>
      <w:r w:rsidRPr="00605B6D">
        <w:rPr>
          <w:sz w:val="28"/>
          <w:szCs w:val="28"/>
        </w:rPr>
        <w:t>к</w:t>
      </w:r>
      <w:r w:rsidR="00494C29" w:rsidRPr="00605B6D">
        <w:rPr>
          <w:sz w:val="28"/>
          <w:szCs w:val="28"/>
        </w:rPr>
        <w:t>их</w:t>
      </w:r>
      <w:r w:rsidRPr="00605B6D">
        <w:rPr>
          <w:sz w:val="28"/>
          <w:szCs w:val="28"/>
        </w:rPr>
        <w:t xml:space="preserve"> земель историки </w:t>
      </w:r>
      <w:r w:rsidR="00494C29" w:rsidRPr="00605B6D">
        <w:rPr>
          <w:sz w:val="28"/>
          <w:szCs w:val="28"/>
        </w:rPr>
        <w:t>5</w:t>
      </w:r>
      <w:r w:rsidRPr="00605B6D">
        <w:rPr>
          <w:sz w:val="28"/>
          <w:szCs w:val="28"/>
        </w:rPr>
        <w:t>—</w:t>
      </w:r>
      <w:r w:rsidR="00494C29" w:rsidRPr="00605B6D">
        <w:rPr>
          <w:sz w:val="28"/>
          <w:szCs w:val="28"/>
        </w:rPr>
        <w:t>6</w:t>
      </w:r>
      <w:r w:rsidRPr="00605B6D">
        <w:rPr>
          <w:sz w:val="28"/>
          <w:szCs w:val="28"/>
        </w:rPr>
        <w:t xml:space="preserve"> ст.</w:t>
      </w:r>
      <w:r w:rsidR="00494C29" w:rsidRPr="00605B6D">
        <w:rPr>
          <w:sz w:val="28"/>
          <w:szCs w:val="28"/>
        </w:rPr>
        <w:t xml:space="preserve"> историки</w:t>
      </w:r>
      <w:r w:rsidRPr="00605B6D">
        <w:rPr>
          <w:sz w:val="28"/>
          <w:szCs w:val="28"/>
        </w:rPr>
        <w:t xml:space="preserve"> выделяют как наиболее воинственных </w:t>
      </w:r>
      <w:r w:rsidR="00D630A7" w:rsidRPr="00605B6D">
        <w:rPr>
          <w:sz w:val="28"/>
          <w:szCs w:val="28"/>
        </w:rPr>
        <w:t>во время нападений</w:t>
      </w:r>
      <w:r w:rsidRPr="00605B6D">
        <w:rPr>
          <w:sz w:val="28"/>
          <w:szCs w:val="28"/>
        </w:rPr>
        <w:t xml:space="preserve"> </w:t>
      </w:r>
      <w:r w:rsidRPr="00605B6D">
        <w:rPr>
          <w:iCs/>
          <w:sz w:val="28"/>
          <w:szCs w:val="28"/>
        </w:rPr>
        <w:t xml:space="preserve">антов, </w:t>
      </w:r>
      <w:r w:rsidRPr="00605B6D">
        <w:rPr>
          <w:sz w:val="28"/>
          <w:szCs w:val="28"/>
        </w:rPr>
        <w:t xml:space="preserve">отличая </w:t>
      </w:r>
      <w:r w:rsidR="00D630A7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>х от склавин</w:t>
      </w:r>
      <w:r w:rsidR="00D630A7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в (</w:t>
      </w:r>
      <w:r w:rsidR="00D630A7" w:rsidRPr="00605B6D">
        <w:rPr>
          <w:sz w:val="28"/>
          <w:szCs w:val="28"/>
        </w:rPr>
        <w:t>юго-западных</w:t>
      </w:r>
      <w:r w:rsidRPr="00605B6D">
        <w:rPr>
          <w:sz w:val="28"/>
          <w:szCs w:val="28"/>
        </w:rPr>
        <w:t xml:space="preserve"> славян).</w:t>
      </w:r>
    </w:p>
    <w:p w:rsidR="003A7D3F" w:rsidRPr="00605B6D" w:rsidRDefault="00A1384F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Одним из художественных символов зайнято</w:t>
      </w:r>
      <w:r w:rsidR="003A7D3F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земли у славянских народов был каравай, который необходимо равномерно </w:t>
      </w:r>
      <w:r w:rsidR="003A7D3F" w:rsidRPr="00605B6D">
        <w:rPr>
          <w:sz w:val="28"/>
          <w:szCs w:val="28"/>
        </w:rPr>
        <w:t>разделить</w:t>
      </w:r>
      <w:r w:rsidRPr="00605B6D">
        <w:rPr>
          <w:sz w:val="28"/>
          <w:szCs w:val="28"/>
        </w:rPr>
        <w:t xml:space="preserve"> между участниками трапезы. Мотив с </w:t>
      </w:r>
      <w:r w:rsidR="003A7D3F" w:rsidRPr="00605B6D">
        <w:rPr>
          <w:sz w:val="28"/>
          <w:szCs w:val="28"/>
        </w:rPr>
        <w:t>разделением</w:t>
      </w:r>
      <w:r w:rsidRPr="00605B6D">
        <w:rPr>
          <w:sz w:val="28"/>
          <w:szCs w:val="28"/>
        </w:rPr>
        <w:t xml:space="preserve"> каравая ярко </w:t>
      </w:r>
      <w:r w:rsidR="00605B6D" w:rsidRPr="00605B6D">
        <w:rPr>
          <w:sz w:val="28"/>
          <w:szCs w:val="28"/>
        </w:rPr>
        <w:t>отразился,</w:t>
      </w:r>
      <w:r w:rsidRPr="00605B6D">
        <w:rPr>
          <w:sz w:val="28"/>
          <w:szCs w:val="28"/>
        </w:rPr>
        <w:t xml:space="preserve"> а укра</w:t>
      </w:r>
      <w:r w:rsidR="003A7D3F" w:rsidRPr="00605B6D">
        <w:rPr>
          <w:sz w:val="28"/>
          <w:szCs w:val="28"/>
        </w:rPr>
        <w:t>инском</w:t>
      </w:r>
      <w:r w:rsidRPr="00605B6D">
        <w:rPr>
          <w:sz w:val="28"/>
          <w:szCs w:val="28"/>
        </w:rPr>
        <w:t xml:space="preserve"> свадебном обряде, в котором молодой и молодая выступают как князь и </w:t>
      </w:r>
      <w:r w:rsidR="00605B6D" w:rsidRPr="00605B6D">
        <w:rPr>
          <w:sz w:val="28"/>
          <w:szCs w:val="28"/>
        </w:rPr>
        <w:t>княгиня</w:t>
      </w:r>
      <w:r w:rsidRPr="00605B6D">
        <w:rPr>
          <w:sz w:val="28"/>
          <w:szCs w:val="28"/>
        </w:rPr>
        <w:t>. Как землю, оборо</w:t>
      </w:r>
      <w:r w:rsidR="003A7D3F" w:rsidRPr="00605B6D">
        <w:rPr>
          <w:sz w:val="28"/>
          <w:szCs w:val="28"/>
        </w:rPr>
        <w:t>няему</w:t>
      </w:r>
      <w:r w:rsidRPr="00605B6D">
        <w:rPr>
          <w:sz w:val="28"/>
          <w:szCs w:val="28"/>
        </w:rPr>
        <w:t xml:space="preserve">ю или захваченную общими силами, </w:t>
      </w:r>
      <w:r w:rsidR="003A7D3F" w:rsidRPr="00605B6D">
        <w:rPr>
          <w:sz w:val="28"/>
          <w:szCs w:val="28"/>
        </w:rPr>
        <w:t>свадебный</w:t>
      </w:r>
      <w:r w:rsidRPr="00605B6D">
        <w:rPr>
          <w:sz w:val="28"/>
          <w:szCs w:val="28"/>
        </w:rPr>
        <w:t xml:space="preserve"> каравай с фигурами колосков, зерен, домашних животных, </w:t>
      </w:r>
      <w:r w:rsidR="003A7D3F" w:rsidRPr="00605B6D">
        <w:rPr>
          <w:sz w:val="28"/>
          <w:szCs w:val="28"/>
        </w:rPr>
        <w:t>собранный</w:t>
      </w:r>
      <w:r w:rsidRPr="00605B6D">
        <w:rPr>
          <w:sz w:val="28"/>
          <w:szCs w:val="28"/>
        </w:rPr>
        <w:t xml:space="preserve"> и </w:t>
      </w:r>
      <w:r w:rsidR="003A7D3F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спеченный силами родственников, соседей и друзей, раздают каждому из </w:t>
      </w:r>
      <w:r w:rsidR="003A7D3F" w:rsidRPr="00605B6D">
        <w:rPr>
          <w:sz w:val="28"/>
          <w:szCs w:val="28"/>
        </w:rPr>
        <w:t>участников</w:t>
      </w:r>
      <w:r w:rsidRPr="00605B6D">
        <w:rPr>
          <w:sz w:val="28"/>
          <w:szCs w:val="28"/>
        </w:rPr>
        <w:t xml:space="preserve"> свадьбы. </w:t>
      </w:r>
      <w:r w:rsidR="003A7D3F" w:rsidRPr="00605B6D">
        <w:rPr>
          <w:sz w:val="28"/>
          <w:szCs w:val="28"/>
        </w:rPr>
        <w:t>Д</w:t>
      </w:r>
      <w:r w:rsidRPr="00605B6D">
        <w:rPr>
          <w:sz w:val="28"/>
          <w:szCs w:val="28"/>
        </w:rPr>
        <w:t>ействующими лицами обряда выступают дру</w:t>
      </w:r>
      <w:r w:rsidR="003A7D3F" w:rsidRPr="00605B6D">
        <w:rPr>
          <w:sz w:val="28"/>
          <w:szCs w:val="28"/>
        </w:rPr>
        <w:t>жки</w:t>
      </w:r>
      <w:r w:rsidRPr="00605B6D">
        <w:rPr>
          <w:sz w:val="28"/>
          <w:szCs w:val="28"/>
        </w:rPr>
        <w:t xml:space="preserve"> — современны</w:t>
      </w:r>
      <w:r w:rsidR="003A7D3F" w:rsidRPr="00605B6D">
        <w:rPr>
          <w:sz w:val="28"/>
          <w:szCs w:val="28"/>
        </w:rPr>
        <w:t>е</w:t>
      </w:r>
      <w:r w:rsidRPr="00605B6D">
        <w:rPr>
          <w:sz w:val="28"/>
          <w:szCs w:val="28"/>
        </w:rPr>
        <w:t xml:space="preserve"> свидетел</w:t>
      </w:r>
      <w:r w:rsidR="003A7D3F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 — приглашенные со стороны молодого, </w:t>
      </w:r>
      <w:r w:rsidR="003A7D3F" w:rsidRPr="00605B6D">
        <w:rPr>
          <w:sz w:val="28"/>
          <w:szCs w:val="28"/>
        </w:rPr>
        <w:t>«свадебный</w:t>
      </w:r>
      <w:r w:rsidRPr="00605B6D">
        <w:rPr>
          <w:sz w:val="28"/>
          <w:szCs w:val="28"/>
        </w:rPr>
        <w:t xml:space="preserve"> староста</w:t>
      </w:r>
      <w:r w:rsidR="003A7D3F" w:rsidRPr="00605B6D">
        <w:rPr>
          <w:sz w:val="28"/>
          <w:szCs w:val="28"/>
        </w:rPr>
        <w:t>»</w:t>
      </w:r>
      <w:r w:rsidRPr="00605B6D">
        <w:rPr>
          <w:sz w:val="28"/>
          <w:szCs w:val="28"/>
        </w:rPr>
        <w:t>.</w:t>
      </w:r>
    </w:p>
    <w:p w:rsidR="008A4ADC" w:rsidRPr="00605B6D" w:rsidRDefault="00833F76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 xml:space="preserve">Процессы этнического смешивания </w:t>
      </w:r>
      <w:r w:rsidRPr="00605B6D">
        <w:rPr>
          <w:iCs/>
          <w:sz w:val="28"/>
          <w:szCs w:val="28"/>
        </w:rPr>
        <w:t>(м</w:t>
      </w:r>
      <w:r w:rsidR="00B33DAA" w:rsidRPr="00605B6D">
        <w:rPr>
          <w:iCs/>
          <w:sz w:val="28"/>
          <w:szCs w:val="28"/>
        </w:rPr>
        <w:t>и</w:t>
      </w:r>
      <w:r w:rsidRPr="00605B6D">
        <w:rPr>
          <w:iCs/>
          <w:sz w:val="28"/>
          <w:szCs w:val="28"/>
        </w:rPr>
        <w:t>кс</w:t>
      </w:r>
      <w:r w:rsidR="00B33DAA" w:rsidRPr="00605B6D">
        <w:rPr>
          <w:iCs/>
          <w:sz w:val="28"/>
          <w:szCs w:val="28"/>
        </w:rPr>
        <w:t>а</w:t>
      </w:r>
      <w:r w:rsidRPr="00605B6D">
        <w:rPr>
          <w:iCs/>
          <w:sz w:val="28"/>
          <w:szCs w:val="28"/>
        </w:rPr>
        <w:t>ц</w:t>
      </w:r>
      <w:r w:rsidR="00B33DAA" w:rsidRPr="00605B6D">
        <w:rPr>
          <w:iCs/>
          <w:sz w:val="28"/>
          <w:szCs w:val="28"/>
        </w:rPr>
        <w:t>ии</w:t>
      </w:r>
      <w:r w:rsidRPr="00605B6D">
        <w:rPr>
          <w:iCs/>
          <w:sz w:val="28"/>
          <w:szCs w:val="28"/>
        </w:rPr>
        <w:t>)</w:t>
      </w:r>
      <w:r w:rsidRPr="00605B6D">
        <w:rPr>
          <w:sz w:val="28"/>
          <w:szCs w:val="28"/>
        </w:rPr>
        <w:t xml:space="preserve"> в </w:t>
      </w:r>
      <w:r w:rsidR="00B33DAA" w:rsidRPr="00605B6D">
        <w:rPr>
          <w:sz w:val="28"/>
          <w:szCs w:val="28"/>
        </w:rPr>
        <w:t>п</w:t>
      </w:r>
      <w:r w:rsidRPr="00605B6D">
        <w:rPr>
          <w:sz w:val="28"/>
          <w:szCs w:val="28"/>
        </w:rPr>
        <w:t>ер</w:t>
      </w:r>
      <w:r w:rsidR="00B33DAA" w:rsidRPr="00605B6D">
        <w:rPr>
          <w:sz w:val="28"/>
          <w:szCs w:val="28"/>
        </w:rPr>
        <w:t>и</w:t>
      </w:r>
      <w:r w:rsidRPr="00605B6D">
        <w:rPr>
          <w:sz w:val="28"/>
          <w:szCs w:val="28"/>
        </w:rPr>
        <w:t xml:space="preserve">од </w:t>
      </w:r>
      <w:r w:rsidR="00B33DAA" w:rsidRPr="00605B6D">
        <w:rPr>
          <w:sz w:val="28"/>
          <w:szCs w:val="28"/>
        </w:rPr>
        <w:t>Великого</w:t>
      </w:r>
      <w:r w:rsidRPr="00605B6D">
        <w:rPr>
          <w:sz w:val="28"/>
          <w:szCs w:val="28"/>
        </w:rPr>
        <w:t xml:space="preserve"> переселения были харак</w:t>
      </w:r>
      <w:r w:rsidR="00B33DAA" w:rsidRPr="00605B6D">
        <w:rPr>
          <w:sz w:val="28"/>
          <w:szCs w:val="28"/>
        </w:rPr>
        <w:t>т</w:t>
      </w:r>
      <w:r w:rsidRPr="00605B6D">
        <w:rPr>
          <w:sz w:val="28"/>
          <w:szCs w:val="28"/>
        </w:rPr>
        <w:t>ерн</w:t>
      </w:r>
      <w:r w:rsidR="00B33DAA" w:rsidRPr="00605B6D">
        <w:rPr>
          <w:sz w:val="28"/>
          <w:szCs w:val="28"/>
        </w:rPr>
        <w:t>ы</w:t>
      </w:r>
      <w:r w:rsidRPr="00605B6D">
        <w:rPr>
          <w:sz w:val="28"/>
          <w:szCs w:val="28"/>
        </w:rPr>
        <w:t xml:space="preserve"> для вс</w:t>
      </w:r>
      <w:r w:rsidR="00B33DAA" w:rsidRPr="00605B6D">
        <w:rPr>
          <w:sz w:val="28"/>
          <w:szCs w:val="28"/>
        </w:rPr>
        <w:t>ей</w:t>
      </w:r>
      <w:r w:rsidRPr="00605B6D">
        <w:rPr>
          <w:sz w:val="28"/>
          <w:szCs w:val="28"/>
        </w:rPr>
        <w:t xml:space="preserve"> </w:t>
      </w:r>
      <w:r w:rsidR="00CF5B81" w:rsidRPr="00605B6D">
        <w:rPr>
          <w:sz w:val="28"/>
          <w:szCs w:val="28"/>
        </w:rPr>
        <w:t>Европы</w:t>
      </w:r>
      <w:r w:rsidRPr="00605B6D">
        <w:rPr>
          <w:sz w:val="28"/>
          <w:szCs w:val="28"/>
        </w:rPr>
        <w:t xml:space="preserve">, </w:t>
      </w:r>
      <w:r w:rsidR="00CF5B81" w:rsidRPr="00605B6D">
        <w:rPr>
          <w:sz w:val="28"/>
          <w:szCs w:val="28"/>
        </w:rPr>
        <w:t>в которую</w:t>
      </w:r>
      <w:r w:rsidRPr="00605B6D">
        <w:rPr>
          <w:sz w:val="28"/>
          <w:szCs w:val="28"/>
        </w:rPr>
        <w:t xml:space="preserve"> главным образом через Северное Причерноморье врываются все новые азиатские орды. Одним из новых </w:t>
      </w:r>
      <w:r w:rsidR="00CF5B81" w:rsidRPr="00605B6D">
        <w:rPr>
          <w:sz w:val="28"/>
          <w:szCs w:val="28"/>
        </w:rPr>
        <w:t>исторических</w:t>
      </w:r>
      <w:r w:rsidRPr="00605B6D">
        <w:rPr>
          <w:sz w:val="28"/>
          <w:szCs w:val="28"/>
        </w:rPr>
        <w:t xml:space="preserve"> имен, </w:t>
      </w:r>
      <w:r w:rsidR="00CF5B81" w:rsidRPr="00605B6D">
        <w:rPr>
          <w:sz w:val="28"/>
          <w:szCs w:val="28"/>
        </w:rPr>
        <w:t>образовавшихся</w:t>
      </w:r>
      <w:r w:rsidRPr="00605B6D">
        <w:rPr>
          <w:sz w:val="28"/>
          <w:szCs w:val="28"/>
        </w:rPr>
        <w:t xml:space="preserve"> во время этническ</w:t>
      </w:r>
      <w:r w:rsidR="00CF5B81" w:rsidRPr="00605B6D">
        <w:rPr>
          <w:sz w:val="28"/>
          <w:szCs w:val="28"/>
        </w:rPr>
        <w:t>ой</w:t>
      </w:r>
      <w:r w:rsidRPr="00605B6D">
        <w:rPr>
          <w:sz w:val="28"/>
          <w:szCs w:val="28"/>
        </w:rPr>
        <w:t xml:space="preserve"> </w:t>
      </w:r>
      <w:r w:rsidR="00CF5B81" w:rsidRPr="00605B6D">
        <w:rPr>
          <w:sz w:val="28"/>
          <w:szCs w:val="28"/>
        </w:rPr>
        <w:t>миксации</w:t>
      </w:r>
      <w:r w:rsidRPr="00605B6D">
        <w:rPr>
          <w:sz w:val="28"/>
          <w:szCs w:val="28"/>
        </w:rPr>
        <w:t xml:space="preserve"> </w:t>
      </w:r>
      <w:r w:rsidR="00CF5B81" w:rsidRPr="00605B6D">
        <w:rPr>
          <w:sz w:val="28"/>
          <w:szCs w:val="28"/>
        </w:rPr>
        <w:t>с</w:t>
      </w:r>
      <w:r w:rsidRPr="00605B6D">
        <w:rPr>
          <w:sz w:val="28"/>
          <w:szCs w:val="28"/>
        </w:rPr>
        <w:t xml:space="preserve">тали </w:t>
      </w:r>
      <w:r w:rsidRPr="00605B6D">
        <w:rPr>
          <w:iCs/>
          <w:sz w:val="28"/>
          <w:szCs w:val="28"/>
        </w:rPr>
        <w:t>рус</w:t>
      </w:r>
      <w:r w:rsidR="00CF5B81" w:rsidRPr="00605B6D">
        <w:rPr>
          <w:iCs/>
          <w:sz w:val="28"/>
          <w:szCs w:val="28"/>
        </w:rPr>
        <w:t>ы</w:t>
      </w:r>
      <w:r w:rsidRPr="00605B6D">
        <w:rPr>
          <w:iCs/>
          <w:sz w:val="28"/>
          <w:szCs w:val="28"/>
        </w:rPr>
        <w:t xml:space="preserve">. </w:t>
      </w:r>
      <w:r w:rsidRPr="00605B6D">
        <w:rPr>
          <w:sz w:val="28"/>
          <w:szCs w:val="28"/>
        </w:rPr>
        <w:t>Первые дв</w:t>
      </w:r>
      <w:r w:rsidR="00CF5B81" w:rsidRPr="00605B6D">
        <w:rPr>
          <w:sz w:val="28"/>
          <w:szCs w:val="28"/>
        </w:rPr>
        <w:t>а</w:t>
      </w:r>
      <w:r w:rsidRPr="00605B6D">
        <w:rPr>
          <w:sz w:val="28"/>
          <w:szCs w:val="28"/>
        </w:rPr>
        <w:t xml:space="preserve"> выразительны</w:t>
      </w:r>
      <w:r w:rsidR="00CF5B81" w:rsidRPr="00605B6D">
        <w:rPr>
          <w:sz w:val="28"/>
          <w:szCs w:val="28"/>
        </w:rPr>
        <w:t>х</w:t>
      </w:r>
      <w:r w:rsidRPr="00605B6D">
        <w:rPr>
          <w:sz w:val="28"/>
          <w:szCs w:val="28"/>
        </w:rPr>
        <w:t xml:space="preserve"> </w:t>
      </w:r>
      <w:r w:rsidR="00CF5B81" w:rsidRPr="00605B6D">
        <w:rPr>
          <w:sz w:val="28"/>
          <w:szCs w:val="28"/>
        </w:rPr>
        <w:t xml:space="preserve">упоминания о руссах </w:t>
      </w:r>
      <w:r w:rsidRPr="00605B6D">
        <w:rPr>
          <w:sz w:val="28"/>
          <w:szCs w:val="28"/>
        </w:rPr>
        <w:t xml:space="preserve">появляются в конце </w:t>
      </w:r>
      <w:r w:rsidR="00CF5B81" w:rsidRPr="00605B6D">
        <w:rPr>
          <w:sz w:val="28"/>
          <w:szCs w:val="28"/>
        </w:rPr>
        <w:t>8</w:t>
      </w:r>
      <w:r w:rsidRPr="00605B6D">
        <w:rPr>
          <w:sz w:val="28"/>
          <w:szCs w:val="28"/>
        </w:rPr>
        <w:t xml:space="preserve"> (770—790-ые гг.) и в начале </w:t>
      </w:r>
      <w:r w:rsidR="00CF5B81" w:rsidRPr="00605B6D">
        <w:rPr>
          <w:sz w:val="28"/>
          <w:szCs w:val="28"/>
        </w:rPr>
        <w:t>9</w:t>
      </w:r>
      <w:r w:rsidRPr="00605B6D">
        <w:rPr>
          <w:sz w:val="28"/>
          <w:szCs w:val="28"/>
        </w:rPr>
        <w:t xml:space="preserve"> ст. в произведениях христи</w:t>
      </w:r>
      <w:r w:rsidR="00CF5B81" w:rsidRPr="00605B6D">
        <w:rPr>
          <w:sz w:val="28"/>
          <w:szCs w:val="28"/>
        </w:rPr>
        <w:t>анс</w:t>
      </w:r>
      <w:r w:rsidRPr="00605B6D">
        <w:rPr>
          <w:sz w:val="28"/>
          <w:szCs w:val="28"/>
        </w:rPr>
        <w:t>ко</w:t>
      </w:r>
      <w:r w:rsidR="00CF5B81" w:rsidRPr="00605B6D">
        <w:rPr>
          <w:sz w:val="28"/>
          <w:szCs w:val="28"/>
        </w:rPr>
        <w:t>й</w:t>
      </w:r>
      <w:r w:rsidRPr="00605B6D">
        <w:rPr>
          <w:sz w:val="28"/>
          <w:szCs w:val="28"/>
        </w:rPr>
        <w:t xml:space="preserve"> литературы жития в Крыму, хотя значительное количество исследователей склонно рассматривать как первые упоминания о </w:t>
      </w:r>
      <w:r w:rsidR="00CE419E" w:rsidRPr="00605B6D">
        <w:rPr>
          <w:sz w:val="28"/>
          <w:szCs w:val="28"/>
        </w:rPr>
        <w:t>руссах</w:t>
      </w:r>
      <w:r w:rsidRPr="00605B6D">
        <w:rPr>
          <w:sz w:val="28"/>
          <w:szCs w:val="28"/>
        </w:rPr>
        <w:t xml:space="preserve"> сообщени</w:t>
      </w:r>
      <w:r w:rsidR="00CE419E" w:rsidRPr="00605B6D">
        <w:rPr>
          <w:sz w:val="28"/>
          <w:szCs w:val="28"/>
        </w:rPr>
        <w:t>я</w:t>
      </w:r>
      <w:r w:rsidRPr="00605B6D">
        <w:rPr>
          <w:sz w:val="28"/>
          <w:szCs w:val="28"/>
        </w:rPr>
        <w:t xml:space="preserve"> историков </w:t>
      </w:r>
      <w:r w:rsidR="00CE419E" w:rsidRPr="00605B6D">
        <w:rPr>
          <w:sz w:val="28"/>
          <w:szCs w:val="28"/>
        </w:rPr>
        <w:t>9</w:t>
      </w:r>
      <w:r w:rsidRPr="00605B6D">
        <w:rPr>
          <w:sz w:val="28"/>
          <w:szCs w:val="28"/>
        </w:rPr>
        <w:t xml:space="preserve"> ст</w:t>
      </w:r>
      <w:r w:rsidR="00CE419E" w:rsidRPr="00605B6D">
        <w:rPr>
          <w:sz w:val="28"/>
          <w:szCs w:val="28"/>
        </w:rPr>
        <w:t xml:space="preserve">. </w:t>
      </w:r>
      <w:r w:rsidRPr="00605B6D">
        <w:rPr>
          <w:sz w:val="28"/>
          <w:szCs w:val="28"/>
        </w:rPr>
        <w:t xml:space="preserve">Кроме того, существуют </w:t>
      </w:r>
      <w:r w:rsidR="008A4ADC" w:rsidRPr="00605B6D">
        <w:rPr>
          <w:sz w:val="28"/>
          <w:szCs w:val="28"/>
        </w:rPr>
        <w:t>упоминания</w:t>
      </w:r>
      <w:r w:rsidRPr="00605B6D">
        <w:rPr>
          <w:sz w:val="28"/>
          <w:szCs w:val="28"/>
        </w:rPr>
        <w:t xml:space="preserve"> о рус</w:t>
      </w:r>
      <w:r w:rsidR="008A4ADC" w:rsidRPr="00605B6D">
        <w:rPr>
          <w:sz w:val="28"/>
          <w:szCs w:val="28"/>
        </w:rPr>
        <w:t>сах</w:t>
      </w:r>
      <w:r w:rsidRPr="00605B6D">
        <w:rPr>
          <w:sz w:val="28"/>
          <w:szCs w:val="28"/>
        </w:rPr>
        <w:t xml:space="preserve"> в За</w:t>
      </w:r>
      <w:r w:rsidR="008A4ADC" w:rsidRPr="00605B6D">
        <w:rPr>
          <w:sz w:val="28"/>
          <w:szCs w:val="28"/>
        </w:rPr>
        <w:t>падной и</w:t>
      </w:r>
      <w:r w:rsidRPr="00605B6D">
        <w:rPr>
          <w:sz w:val="28"/>
          <w:szCs w:val="28"/>
        </w:rPr>
        <w:t xml:space="preserve"> Северной </w:t>
      </w:r>
      <w:r w:rsidR="008A4ADC" w:rsidRPr="00605B6D">
        <w:rPr>
          <w:sz w:val="28"/>
          <w:szCs w:val="28"/>
        </w:rPr>
        <w:t>Европе</w:t>
      </w:r>
      <w:r w:rsidRPr="00605B6D">
        <w:rPr>
          <w:sz w:val="28"/>
          <w:szCs w:val="28"/>
        </w:rPr>
        <w:t>.</w:t>
      </w:r>
    </w:p>
    <w:p w:rsidR="008A4ADC" w:rsidRPr="00605B6D" w:rsidRDefault="005A188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Резвая хозяйственная деятельность с</w:t>
      </w:r>
      <w:r w:rsidR="008A4ADC" w:rsidRPr="00605B6D">
        <w:rPr>
          <w:sz w:val="28"/>
          <w:szCs w:val="28"/>
        </w:rPr>
        <w:t>пособствовала</w:t>
      </w:r>
      <w:r w:rsidRPr="00605B6D">
        <w:rPr>
          <w:sz w:val="28"/>
          <w:szCs w:val="28"/>
        </w:rPr>
        <w:t xml:space="preserve"> последующей культурн</w:t>
      </w:r>
      <w:r w:rsidR="008A4ADC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 xml:space="preserve">й </w:t>
      </w:r>
      <w:r w:rsidR="008A4ADC" w:rsidRPr="00605B6D">
        <w:rPr>
          <w:sz w:val="28"/>
          <w:szCs w:val="28"/>
        </w:rPr>
        <w:t>эволюции</w:t>
      </w:r>
      <w:r w:rsidRPr="00605B6D">
        <w:rPr>
          <w:sz w:val="28"/>
          <w:szCs w:val="28"/>
        </w:rPr>
        <w:t xml:space="preserve"> т</w:t>
      </w:r>
      <w:r w:rsidR="008A4ADC" w:rsidRPr="00605B6D">
        <w:rPr>
          <w:sz w:val="28"/>
          <w:szCs w:val="28"/>
        </w:rPr>
        <w:t>ех</w:t>
      </w:r>
      <w:r w:rsidRPr="00605B6D">
        <w:rPr>
          <w:sz w:val="28"/>
          <w:szCs w:val="28"/>
        </w:rPr>
        <w:t xml:space="preserve"> племен, к</w:t>
      </w:r>
      <w:r w:rsidR="008A4ADC" w:rsidRPr="00605B6D">
        <w:rPr>
          <w:sz w:val="28"/>
          <w:szCs w:val="28"/>
        </w:rPr>
        <w:t>оторые</w:t>
      </w:r>
      <w:r w:rsidRPr="00605B6D">
        <w:rPr>
          <w:sz w:val="28"/>
          <w:szCs w:val="28"/>
        </w:rPr>
        <w:t xml:space="preserve"> </w:t>
      </w:r>
      <w:r w:rsidR="008A4ADC" w:rsidRPr="00605B6D">
        <w:rPr>
          <w:sz w:val="28"/>
          <w:szCs w:val="28"/>
        </w:rPr>
        <w:t>жили</w:t>
      </w:r>
      <w:r w:rsidRPr="00605B6D">
        <w:rPr>
          <w:sz w:val="28"/>
          <w:szCs w:val="28"/>
        </w:rPr>
        <w:t xml:space="preserve"> возле </w:t>
      </w:r>
      <w:r w:rsidR="008A4ADC" w:rsidRPr="00605B6D">
        <w:rPr>
          <w:sz w:val="28"/>
          <w:szCs w:val="28"/>
        </w:rPr>
        <w:t>Днепра</w:t>
      </w:r>
      <w:r w:rsidRPr="00605B6D">
        <w:rPr>
          <w:sz w:val="28"/>
          <w:szCs w:val="28"/>
        </w:rPr>
        <w:t xml:space="preserve"> и его </w:t>
      </w:r>
      <w:r w:rsidR="008A4ADC" w:rsidRPr="00605B6D">
        <w:rPr>
          <w:sz w:val="28"/>
          <w:szCs w:val="28"/>
        </w:rPr>
        <w:t>крупных</w:t>
      </w:r>
      <w:r w:rsidRPr="00605B6D">
        <w:rPr>
          <w:sz w:val="28"/>
          <w:szCs w:val="28"/>
        </w:rPr>
        <w:t xml:space="preserve"> приток</w:t>
      </w:r>
      <w:r w:rsidR="008A4ADC" w:rsidRPr="00605B6D">
        <w:rPr>
          <w:sz w:val="28"/>
          <w:szCs w:val="28"/>
        </w:rPr>
        <w:t>о</w:t>
      </w:r>
      <w:r w:rsidRPr="00605B6D">
        <w:rPr>
          <w:sz w:val="28"/>
          <w:szCs w:val="28"/>
        </w:rPr>
        <w:t>в. Заметно усилилась военное могущество</w:t>
      </w:r>
      <w:r w:rsidR="008A4ADC" w:rsidRPr="00605B6D">
        <w:rPr>
          <w:sz w:val="28"/>
          <w:szCs w:val="28"/>
        </w:rPr>
        <w:t>,</w:t>
      </w:r>
      <w:r w:rsidRPr="00605B6D">
        <w:rPr>
          <w:sz w:val="28"/>
          <w:szCs w:val="28"/>
        </w:rPr>
        <w:t xml:space="preserve"> способность об</w:t>
      </w:r>
      <w:r w:rsidR="00CE2DDD" w:rsidRPr="00605B6D">
        <w:rPr>
          <w:sz w:val="28"/>
          <w:szCs w:val="28"/>
        </w:rPr>
        <w:t>ъ</w:t>
      </w:r>
      <w:r w:rsidR="008A4ADC" w:rsidRPr="00605B6D">
        <w:rPr>
          <w:sz w:val="28"/>
          <w:szCs w:val="28"/>
        </w:rPr>
        <w:t>единить</w:t>
      </w:r>
      <w:r w:rsidRPr="00605B6D">
        <w:rPr>
          <w:sz w:val="28"/>
          <w:szCs w:val="28"/>
        </w:rPr>
        <w:t xml:space="preserve"> и возглавить соседей. Одним </w:t>
      </w:r>
      <w:r w:rsidR="008A4ADC" w:rsidRPr="00605B6D">
        <w:rPr>
          <w:sz w:val="28"/>
          <w:szCs w:val="28"/>
        </w:rPr>
        <w:t xml:space="preserve">из </w:t>
      </w:r>
      <w:r w:rsidRPr="00605B6D">
        <w:rPr>
          <w:sz w:val="28"/>
          <w:szCs w:val="28"/>
        </w:rPr>
        <w:t xml:space="preserve">таких </w:t>
      </w:r>
      <w:r w:rsidR="008A4ADC" w:rsidRPr="00605B6D">
        <w:rPr>
          <w:sz w:val="28"/>
          <w:szCs w:val="28"/>
        </w:rPr>
        <w:t>центров</w:t>
      </w:r>
      <w:r w:rsidRPr="00605B6D">
        <w:rPr>
          <w:sz w:val="28"/>
          <w:szCs w:val="28"/>
        </w:rPr>
        <w:t xml:space="preserve"> и стал </w:t>
      </w:r>
      <w:r w:rsidR="008A4ADC" w:rsidRPr="00605B6D">
        <w:rPr>
          <w:sz w:val="28"/>
          <w:szCs w:val="28"/>
        </w:rPr>
        <w:t>Киев</w:t>
      </w:r>
      <w:r w:rsidRPr="00605B6D">
        <w:rPr>
          <w:sz w:val="28"/>
          <w:szCs w:val="28"/>
        </w:rPr>
        <w:t xml:space="preserve">, </w:t>
      </w:r>
      <w:r w:rsidR="008A4ADC" w:rsidRPr="00605B6D">
        <w:rPr>
          <w:sz w:val="28"/>
          <w:szCs w:val="28"/>
        </w:rPr>
        <w:t>впоследствии</w:t>
      </w:r>
      <w:r w:rsidRPr="00605B6D">
        <w:rPr>
          <w:sz w:val="28"/>
          <w:szCs w:val="28"/>
        </w:rPr>
        <w:t xml:space="preserve"> преврати</w:t>
      </w:r>
      <w:r w:rsidR="008A4ADC" w:rsidRPr="00605B6D">
        <w:rPr>
          <w:sz w:val="28"/>
          <w:szCs w:val="28"/>
        </w:rPr>
        <w:t>вший</w:t>
      </w:r>
      <w:r w:rsidRPr="00605B6D">
        <w:rPr>
          <w:sz w:val="28"/>
          <w:szCs w:val="28"/>
        </w:rPr>
        <w:t>ся в столицу одн</w:t>
      </w:r>
      <w:r w:rsidR="008A4ADC" w:rsidRPr="00605B6D">
        <w:rPr>
          <w:sz w:val="28"/>
          <w:szCs w:val="28"/>
        </w:rPr>
        <w:t>ого</w:t>
      </w:r>
      <w:r w:rsidRPr="00605B6D">
        <w:rPr>
          <w:sz w:val="28"/>
          <w:szCs w:val="28"/>
        </w:rPr>
        <w:t xml:space="preserve"> из наиболее могучих и культурно развитых государств с</w:t>
      </w:r>
      <w:r w:rsidR="008A4ADC" w:rsidRPr="00605B6D">
        <w:rPr>
          <w:sz w:val="28"/>
          <w:szCs w:val="28"/>
        </w:rPr>
        <w:t>редневековой</w:t>
      </w:r>
      <w:r w:rsidRPr="00605B6D">
        <w:rPr>
          <w:sz w:val="28"/>
          <w:szCs w:val="28"/>
        </w:rPr>
        <w:t xml:space="preserve"> </w:t>
      </w:r>
      <w:r w:rsidR="008A4ADC" w:rsidRPr="00605B6D">
        <w:rPr>
          <w:sz w:val="28"/>
          <w:szCs w:val="28"/>
        </w:rPr>
        <w:t>Европы</w:t>
      </w:r>
      <w:r w:rsidRPr="00605B6D">
        <w:rPr>
          <w:sz w:val="28"/>
          <w:szCs w:val="28"/>
        </w:rPr>
        <w:t>.</w:t>
      </w:r>
    </w:p>
    <w:p w:rsidR="00CB4B94" w:rsidRPr="00605B6D" w:rsidRDefault="00CB4B94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B4B94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15C2" w:rsidRPr="00605B6D">
        <w:rPr>
          <w:b/>
          <w:sz w:val="28"/>
          <w:szCs w:val="28"/>
        </w:rPr>
        <w:t>Заключение</w:t>
      </w:r>
    </w:p>
    <w:p w:rsidR="00605B6D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F15C2" w:rsidRPr="00605B6D" w:rsidRDefault="003F15C2" w:rsidP="00605B6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B6D">
        <w:rPr>
          <w:rFonts w:ascii="Times New Roman" w:hAnsi="Times New Roman" w:cs="Times New Roman"/>
          <w:sz w:val="28"/>
          <w:szCs w:val="28"/>
        </w:rPr>
        <w:t>Начиная с древнейших времён славянские народы искали пути к</w:t>
      </w:r>
      <w:r w:rsidR="00605B6D">
        <w:rPr>
          <w:rFonts w:ascii="Times New Roman" w:hAnsi="Times New Roman" w:cs="Times New Roman"/>
          <w:sz w:val="28"/>
          <w:szCs w:val="28"/>
        </w:rPr>
        <w:t xml:space="preserve"> </w:t>
      </w:r>
      <w:r w:rsidRPr="00605B6D">
        <w:rPr>
          <w:rFonts w:ascii="Times New Roman" w:hAnsi="Times New Roman" w:cs="Times New Roman"/>
          <w:sz w:val="28"/>
          <w:szCs w:val="28"/>
        </w:rPr>
        <w:t xml:space="preserve">объединению. Несколько раз их культурный уровень поднимался до создания единого государства, и каждый раз нашествие кочевых племён отбрасывали их на века в своём развитии. Наконец </w:t>
      </w:r>
      <w:smartTag w:uri="urn:schemas-microsoft-com:office:smarttags" w:element="time">
        <w:smartTagPr>
          <w:attr w:name="Hour" w:val="19"/>
          <w:attr w:name="Minute" w:val="0"/>
        </w:smartTagPr>
        <w:r w:rsidRPr="00605B6D">
          <w:rPr>
            <w:rFonts w:ascii="Times New Roman" w:hAnsi="Times New Roman" w:cs="Times New Roman"/>
            <w:sz w:val="28"/>
            <w:szCs w:val="28"/>
          </w:rPr>
          <w:t>в 7</w:t>
        </w:r>
      </w:smartTag>
      <w:r w:rsidRPr="00605B6D">
        <w:rPr>
          <w:rFonts w:ascii="Times New Roman" w:hAnsi="Times New Roman" w:cs="Times New Roman"/>
          <w:sz w:val="28"/>
          <w:szCs w:val="28"/>
        </w:rPr>
        <w:t xml:space="preserve"> веке им удалось объединиться в единое Русское государство. Уже тогда Русь была достаточно развитой страной, уже были города, ремесло активно развивалась, купцы с товаром ходили в далёкие страны, и судя по размерам тайников с греческими и византийскими монетами находимыми на территории древней Руси, торговля шла весьма бойко.</w:t>
      </w:r>
    </w:p>
    <w:p w:rsid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149E6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149E6" w:rsidRPr="00605B6D">
        <w:rPr>
          <w:b/>
          <w:sz w:val="28"/>
          <w:szCs w:val="28"/>
        </w:rPr>
        <w:t>Список использованной литературы</w:t>
      </w:r>
    </w:p>
    <w:p w:rsidR="00605B6D" w:rsidRPr="00605B6D" w:rsidRDefault="00605B6D" w:rsidP="00605B6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149E6" w:rsidRPr="00605B6D" w:rsidRDefault="003149E6" w:rsidP="00605B6D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Даниленко В.Н. Неолит Украины. – К., 1974.</w:t>
      </w:r>
    </w:p>
    <w:p w:rsidR="003149E6" w:rsidRPr="00605B6D" w:rsidRDefault="003149E6" w:rsidP="00605B6D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Павленко Ю.В. Передісторія давніх русів у світовому контексті. – К., 1994.</w:t>
      </w:r>
    </w:p>
    <w:p w:rsidR="005066A7" w:rsidRPr="00605B6D" w:rsidRDefault="003149E6" w:rsidP="00605B6D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05B6D">
        <w:rPr>
          <w:sz w:val="28"/>
          <w:szCs w:val="28"/>
        </w:rPr>
        <w:t>Попович В.М. Нарис історії культури України. – К., 1998.</w:t>
      </w:r>
      <w:bookmarkStart w:id="0" w:name="_GoBack"/>
      <w:bookmarkEnd w:id="0"/>
    </w:p>
    <w:sectPr w:rsidR="005066A7" w:rsidRPr="00605B6D" w:rsidSect="00605B6D">
      <w:headerReference w:type="even" r:id="rId7"/>
      <w:pgSz w:w="11907" w:h="16839" w:code="9"/>
      <w:pgMar w:top="1134" w:right="851" w:bottom="1134" w:left="1701" w:header="720" w:footer="720" w:gutter="0"/>
      <w:pgNumType w:start="2"/>
      <w:cols w:space="720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076" w:rsidRDefault="00ED3076">
      <w:r>
        <w:separator/>
      </w:r>
    </w:p>
  </w:endnote>
  <w:endnote w:type="continuationSeparator" w:id="0">
    <w:p w:rsidR="00ED3076" w:rsidRDefault="00ED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076" w:rsidRDefault="00ED3076">
      <w:r>
        <w:separator/>
      </w:r>
    </w:p>
  </w:footnote>
  <w:footnote w:type="continuationSeparator" w:id="0">
    <w:p w:rsidR="00ED3076" w:rsidRDefault="00ED3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240" w:rsidRDefault="00A04240" w:rsidP="007D58C1">
    <w:pPr>
      <w:pStyle w:val="a4"/>
      <w:framePr w:wrap="around" w:vAnchor="text" w:hAnchor="margin" w:xAlign="right" w:y="1"/>
      <w:rPr>
        <w:rStyle w:val="a6"/>
      </w:rPr>
    </w:pPr>
  </w:p>
  <w:p w:rsidR="00A04240" w:rsidRDefault="00A04240" w:rsidP="000248C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0E6A"/>
    <w:multiLevelType w:val="hybridMultilevel"/>
    <w:tmpl w:val="4A76F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9B4B17"/>
    <w:multiLevelType w:val="hybridMultilevel"/>
    <w:tmpl w:val="1534E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8C24F4"/>
    <w:multiLevelType w:val="hybridMultilevel"/>
    <w:tmpl w:val="ACCCB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632"/>
    <w:rsid w:val="000248C9"/>
    <w:rsid w:val="000250A6"/>
    <w:rsid w:val="00064B77"/>
    <w:rsid w:val="00070A09"/>
    <w:rsid w:val="0009241B"/>
    <w:rsid w:val="000A42A4"/>
    <w:rsid w:val="000C5AA0"/>
    <w:rsid w:val="000D44ED"/>
    <w:rsid w:val="000D7BF7"/>
    <w:rsid w:val="000E0B2B"/>
    <w:rsid w:val="0010145A"/>
    <w:rsid w:val="00104E93"/>
    <w:rsid w:val="00122EEB"/>
    <w:rsid w:val="00143909"/>
    <w:rsid w:val="0014525B"/>
    <w:rsid w:val="001470A5"/>
    <w:rsid w:val="001473A5"/>
    <w:rsid w:val="00171390"/>
    <w:rsid w:val="0017365D"/>
    <w:rsid w:val="00185277"/>
    <w:rsid w:val="001A62FA"/>
    <w:rsid w:val="001A6569"/>
    <w:rsid w:val="001C3927"/>
    <w:rsid w:val="001F44AB"/>
    <w:rsid w:val="0020262C"/>
    <w:rsid w:val="0020564A"/>
    <w:rsid w:val="00212062"/>
    <w:rsid w:val="00222562"/>
    <w:rsid w:val="002262CA"/>
    <w:rsid w:val="00232FD2"/>
    <w:rsid w:val="00256ADB"/>
    <w:rsid w:val="002627A5"/>
    <w:rsid w:val="00265FD5"/>
    <w:rsid w:val="0029404F"/>
    <w:rsid w:val="002E2FA1"/>
    <w:rsid w:val="00313A69"/>
    <w:rsid w:val="003149E6"/>
    <w:rsid w:val="00323359"/>
    <w:rsid w:val="00324295"/>
    <w:rsid w:val="0032438C"/>
    <w:rsid w:val="00325250"/>
    <w:rsid w:val="00330F56"/>
    <w:rsid w:val="003462BC"/>
    <w:rsid w:val="003478CF"/>
    <w:rsid w:val="00373C98"/>
    <w:rsid w:val="00381D7F"/>
    <w:rsid w:val="0039211B"/>
    <w:rsid w:val="003A27ED"/>
    <w:rsid w:val="003A7D3F"/>
    <w:rsid w:val="003B7412"/>
    <w:rsid w:val="003D090D"/>
    <w:rsid w:val="003E7072"/>
    <w:rsid w:val="003F15C2"/>
    <w:rsid w:val="003F1785"/>
    <w:rsid w:val="004053B3"/>
    <w:rsid w:val="00431A89"/>
    <w:rsid w:val="00440CC3"/>
    <w:rsid w:val="00455376"/>
    <w:rsid w:val="00477965"/>
    <w:rsid w:val="00480386"/>
    <w:rsid w:val="00494C29"/>
    <w:rsid w:val="004A1885"/>
    <w:rsid w:val="004A3FEA"/>
    <w:rsid w:val="004B750D"/>
    <w:rsid w:val="004C4808"/>
    <w:rsid w:val="004E5142"/>
    <w:rsid w:val="004E78F2"/>
    <w:rsid w:val="005066A7"/>
    <w:rsid w:val="00507495"/>
    <w:rsid w:val="00535044"/>
    <w:rsid w:val="005671A2"/>
    <w:rsid w:val="00580632"/>
    <w:rsid w:val="005A1063"/>
    <w:rsid w:val="005A188D"/>
    <w:rsid w:val="005C2F99"/>
    <w:rsid w:val="005D45AC"/>
    <w:rsid w:val="005E2AF7"/>
    <w:rsid w:val="005F1B89"/>
    <w:rsid w:val="005F4D5D"/>
    <w:rsid w:val="006026D4"/>
    <w:rsid w:val="00605B6D"/>
    <w:rsid w:val="006137F6"/>
    <w:rsid w:val="00650C3F"/>
    <w:rsid w:val="006552EC"/>
    <w:rsid w:val="0065778F"/>
    <w:rsid w:val="006638F0"/>
    <w:rsid w:val="0066529C"/>
    <w:rsid w:val="006721B2"/>
    <w:rsid w:val="00680300"/>
    <w:rsid w:val="006D1011"/>
    <w:rsid w:val="006D1373"/>
    <w:rsid w:val="006E60BC"/>
    <w:rsid w:val="006E69DD"/>
    <w:rsid w:val="006F408D"/>
    <w:rsid w:val="007051E1"/>
    <w:rsid w:val="00717ED5"/>
    <w:rsid w:val="0072141F"/>
    <w:rsid w:val="00726591"/>
    <w:rsid w:val="00763737"/>
    <w:rsid w:val="00763C93"/>
    <w:rsid w:val="00781F8A"/>
    <w:rsid w:val="007857F3"/>
    <w:rsid w:val="007B0E56"/>
    <w:rsid w:val="007B376A"/>
    <w:rsid w:val="007D31E3"/>
    <w:rsid w:val="007D58C1"/>
    <w:rsid w:val="007E0EA2"/>
    <w:rsid w:val="007F2520"/>
    <w:rsid w:val="008310DC"/>
    <w:rsid w:val="00833F76"/>
    <w:rsid w:val="00837126"/>
    <w:rsid w:val="00846B1D"/>
    <w:rsid w:val="008541D0"/>
    <w:rsid w:val="00873F7C"/>
    <w:rsid w:val="00875F9D"/>
    <w:rsid w:val="00885165"/>
    <w:rsid w:val="008939B8"/>
    <w:rsid w:val="00897DC6"/>
    <w:rsid w:val="008A17E2"/>
    <w:rsid w:val="008A4ADC"/>
    <w:rsid w:val="008F3E0C"/>
    <w:rsid w:val="00942B57"/>
    <w:rsid w:val="00996A8D"/>
    <w:rsid w:val="009D1EF0"/>
    <w:rsid w:val="00A03F4A"/>
    <w:rsid w:val="00A04240"/>
    <w:rsid w:val="00A0771A"/>
    <w:rsid w:val="00A1384F"/>
    <w:rsid w:val="00A21DAE"/>
    <w:rsid w:val="00A275F0"/>
    <w:rsid w:val="00A3706F"/>
    <w:rsid w:val="00A4063D"/>
    <w:rsid w:val="00A457AB"/>
    <w:rsid w:val="00A71147"/>
    <w:rsid w:val="00A723D6"/>
    <w:rsid w:val="00A748A2"/>
    <w:rsid w:val="00A921FB"/>
    <w:rsid w:val="00A953A4"/>
    <w:rsid w:val="00A95E43"/>
    <w:rsid w:val="00AA172B"/>
    <w:rsid w:val="00AA6036"/>
    <w:rsid w:val="00AC10A9"/>
    <w:rsid w:val="00AC38A0"/>
    <w:rsid w:val="00AC413F"/>
    <w:rsid w:val="00AD38D5"/>
    <w:rsid w:val="00AD67A9"/>
    <w:rsid w:val="00AE37EF"/>
    <w:rsid w:val="00AF089C"/>
    <w:rsid w:val="00B04E05"/>
    <w:rsid w:val="00B05C4A"/>
    <w:rsid w:val="00B31A9E"/>
    <w:rsid w:val="00B337BB"/>
    <w:rsid w:val="00B33DAA"/>
    <w:rsid w:val="00B508EC"/>
    <w:rsid w:val="00B57B34"/>
    <w:rsid w:val="00B70038"/>
    <w:rsid w:val="00B9531C"/>
    <w:rsid w:val="00B9740B"/>
    <w:rsid w:val="00BB0D47"/>
    <w:rsid w:val="00BB10B9"/>
    <w:rsid w:val="00BB1F62"/>
    <w:rsid w:val="00BB6241"/>
    <w:rsid w:val="00BB71A4"/>
    <w:rsid w:val="00BE2CF2"/>
    <w:rsid w:val="00C61118"/>
    <w:rsid w:val="00C64A1A"/>
    <w:rsid w:val="00CB4B94"/>
    <w:rsid w:val="00CC0541"/>
    <w:rsid w:val="00CC388B"/>
    <w:rsid w:val="00CC60F7"/>
    <w:rsid w:val="00CE2DDD"/>
    <w:rsid w:val="00CE419E"/>
    <w:rsid w:val="00CF5B81"/>
    <w:rsid w:val="00CF696A"/>
    <w:rsid w:val="00D038FD"/>
    <w:rsid w:val="00D03C3C"/>
    <w:rsid w:val="00D40A6F"/>
    <w:rsid w:val="00D55EFA"/>
    <w:rsid w:val="00D60ED5"/>
    <w:rsid w:val="00D62A59"/>
    <w:rsid w:val="00D630A7"/>
    <w:rsid w:val="00D80427"/>
    <w:rsid w:val="00D86F85"/>
    <w:rsid w:val="00D90416"/>
    <w:rsid w:val="00D90948"/>
    <w:rsid w:val="00DB1336"/>
    <w:rsid w:val="00DD3777"/>
    <w:rsid w:val="00DD5F58"/>
    <w:rsid w:val="00DE50DA"/>
    <w:rsid w:val="00DF107E"/>
    <w:rsid w:val="00DF509D"/>
    <w:rsid w:val="00E0439E"/>
    <w:rsid w:val="00E176BC"/>
    <w:rsid w:val="00E17F2C"/>
    <w:rsid w:val="00E205D5"/>
    <w:rsid w:val="00E432EB"/>
    <w:rsid w:val="00E437C1"/>
    <w:rsid w:val="00E50BC6"/>
    <w:rsid w:val="00E7735A"/>
    <w:rsid w:val="00E83266"/>
    <w:rsid w:val="00EB399B"/>
    <w:rsid w:val="00EC4DD4"/>
    <w:rsid w:val="00EC5148"/>
    <w:rsid w:val="00EC5CE0"/>
    <w:rsid w:val="00ED3076"/>
    <w:rsid w:val="00EE28D5"/>
    <w:rsid w:val="00F07A5C"/>
    <w:rsid w:val="00F3326F"/>
    <w:rsid w:val="00F57EC9"/>
    <w:rsid w:val="00FA4394"/>
    <w:rsid w:val="00FA4802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7042AF-325A-4779-B5D5-624112A1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6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8063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3F1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248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248C9"/>
    <w:rPr>
      <w:rFonts w:cs="Times New Roman"/>
    </w:rPr>
  </w:style>
  <w:style w:type="paragraph" w:styleId="a7">
    <w:name w:val="footer"/>
    <w:basedOn w:val="a"/>
    <w:link w:val="a8"/>
    <w:uiPriority w:val="99"/>
    <w:rsid w:val="00605B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605B6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50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 лезь - убьёт!!!</Company>
  <LinksUpToDate>false</LinksUpToDate>
  <CharactersWithSpaces>19848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Серёжка</dc:creator>
  <cp:keywords/>
  <dc:description/>
  <cp:lastModifiedBy>admin</cp:lastModifiedBy>
  <cp:revision>2</cp:revision>
  <dcterms:created xsi:type="dcterms:W3CDTF">2014-03-10T16:27:00Z</dcterms:created>
  <dcterms:modified xsi:type="dcterms:W3CDTF">2014-03-10T16:27:00Z</dcterms:modified>
</cp:coreProperties>
</file>