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11" w:rsidRDefault="00FB6A4A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Содержание</w:t>
      </w:r>
    </w:p>
    <w:p w:rsidR="00FB6A4A" w:rsidRPr="00FB6A4A" w:rsidRDefault="00FB6A4A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Введение</w:t>
      </w: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Культура как многоплановое понятие</w:t>
      </w: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Материальная и духовная культура</w:t>
      </w: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Культура и культ</w:t>
      </w: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Заключение</w:t>
      </w:r>
    </w:p>
    <w:p w:rsidR="003A5B30" w:rsidRPr="00FB6A4A" w:rsidRDefault="003A5B30" w:rsidP="00FB6A4A">
      <w:pPr>
        <w:pStyle w:val="11"/>
        <w:tabs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FB6A4A">
        <w:rPr>
          <w:rStyle w:val="ad"/>
          <w:noProof/>
          <w:color w:val="auto"/>
          <w:sz w:val="28"/>
          <w:szCs w:val="28"/>
          <w:u w:val="none"/>
        </w:rPr>
        <w:t>Список литературы</w:t>
      </w:r>
    </w:p>
    <w:p w:rsidR="00FB6A4A" w:rsidRDefault="00FB6A4A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C58AF" w:rsidRPr="00FB6A4A" w:rsidRDefault="00805C7C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B6A4A">
        <w:rPr>
          <w:b/>
          <w:sz w:val="28"/>
          <w:szCs w:val="28"/>
        </w:rPr>
        <w:br w:type="page"/>
      </w:r>
      <w:bookmarkStart w:id="0" w:name="_Toc260230342"/>
      <w:r w:rsidR="000B5AAA" w:rsidRPr="00FB6A4A">
        <w:rPr>
          <w:b/>
          <w:sz w:val="28"/>
          <w:szCs w:val="28"/>
        </w:rPr>
        <w:t>Введение</w:t>
      </w:r>
      <w:bookmarkEnd w:id="0"/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B5AAA" w:rsidRPr="00FB6A4A" w:rsidRDefault="003A5B30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Изучение понятия культуры –</w:t>
      </w:r>
      <w:r w:rsidR="000B5AAA" w:rsidRPr="00FB6A4A">
        <w:rPr>
          <w:sz w:val="28"/>
          <w:szCs w:val="28"/>
        </w:rPr>
        <w:t xml:space="preserve"> одна из важных и актуальных тем на сегодняшний день.</w:t>
      </w:r>
    </w:p>
    <w:p w:rsidR="00017394" w:rsidRPr="00FB6A4A" w:rsidRDefault="00017394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Понятие культуры характеризует специфическую сторону жизнедеятельности человека. Специфичность определяется двуединой природой культуры как деятельности одновременно социальной (родовой) и индивидуальной (личностной).</w:t>
      </w:r>
    </w:p>
    <w:p w:rsidR="00017394" w:rsidRPr="00FB6A4A" w:rsidRDefault="00017394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Любое явление культуры посредством обучения и воспитания может быть воспринято и использовано (потенциально) любым членом человеческого сообщества.</w:t>
      </w:r>
    </w:p>
    <w:p w:rsidR="00830C77" w:rsidRPr="00FB6A4A" w:rsidRDefault="00017394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Под ценностями культуры понимают основополагающие универсальные стандарты родовой человеческой деятельности, пронизывающие ее этическую (в аспекте добро - зло), эстетическую (красота - безобразное), религиозную (мысль о Боге), научную (истина - заблуждение), правовую и иные стороны.</w:t>
      </w:r>
    </w:p>
    <w:p w:rsidR="00A621A3" w:rsidRPr="00FB6A4A" w:rsidRDefault="00A621A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Данная тема достаточно подробно освещена в научных трудах следующих авторов:</w:t>
      </w:r>
      <w:r w:rsidR="00146F21" w:rsidRPr="00FB6A4A">
        <w:rPr>
          <w:sz w:val="28"/>
          <w:szCs w:val="28"/>
        </w:rPr>
        <w:t xml:space="preserve"> </w:t>
      </w:r>
      <w:r w:rsidR="00830C77" w:rsidRPr="00FB6A4A">
        <w:rPr>
          <w:sz w:val="28"/>
          <w:szCs w:val="28"/>
        </w:rPr>
        <w:t>Королев В.К., Бакулов В.Д., Драч Г.В., Круглов А., Мартынов В., Окладникова Е.А. и др.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Актуальность </w:t>
      </w:r>
      <w:r w:rsidR="00616F65" w:rsidRPr="00FB6A4A">
        <w:rPr>
          <w:sz w:val="28"/>
          <w:szCs w:val="28"/>
        </w:rPr>
        <w:t>данного</w:t>
      </w:r>
      <w:r w:rsidRPr="00FB6A4A">
        <w:rPr>
          <w:sz w:val="28"/>
          <w:szCs w:val="28"/>
        </w:rPr>
        <w:t xml:space="preserve"> исследования определила цель и задачи работы:</w:t>
      </w:r>
    </w:p>
    <w:p w:rsidR="003A5B30" w:rsidRPr="00FB6A4A" w:rsidRDefault="000B5AAA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B6A4A">
        <w:rPr>
          <w:sz w:val="28"/>
          <w:szCs w:val="28"/>
        </w:rPr>
        <w:t xml:space="preserve">Цель работы – рассмотреть </w:t>
      </w:r>
      <w:r w:rsidR="003A5B30" w:rsidRPr="00FB6A4A">
        <w:rPr>
          <w:sz w:val="28"/>
          <w:szCs w:val="28"/>
        </w:rPr>
        <w:t>понятие культуры.</w:t>
      </w:r>
    </w:p>
    <w:p w:rsid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FB6A4A">
        <w:rPr>
          <w:sz w:val="28"/>
          <w:szCs w:val="28"/>
        </w:rPr>
        <w:t>Для достижения цели необходимо решить следующие задачи: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1.Исследовать </w:t>
      </w:r>
      <w:r w:rsidR="003A5B30" w:rsidRPr="00FB6A4A">
        <w:rPr>
          <w:sz w:val="28"/>
          <w:szCs w:val="28"/>
        </w:rPr>
        <w:t>культуру как многоплановое понятие;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2.На основании теоретического анализа</w:t>
      </w:r>
      <w:r w:rsidR="00DF45CF" w:rsidRPr="00FB6A4A">
        <w:rPr>
          <w:sz w:val="28"/>
          <w:szCs w:val="28"/>
        </w:rPr>
        <w:t xml:space="preserve">, систематизировать знания </w:t>
      </w:r>
      <w:r w:rsidRPr="00FB6A4A">
        <w:rPr>
          <w:sz w:val="28"/>
          <w:szCs w:val="28"/>
        </w:rPr>
        <w:t>о</w:t>
      </w:r>
      <w:r w:rsidR="00146F21" w:rsidRPr="00FB6A4A">
        <w:rPr>
          <w:sz w:val="28"/>
          <w:szCs w:val="28"/>
        </w:rPr>
        <w:t xml:space="preserve"> </w:t>
      </w:r>
      <w:r w:rsidR="003A5B30" w:rsidRPr="00FB6A4A">
        <w:rPr>
          <w:sz w:val="28"/>
          <w:szCs w:val="28"/>
        </w:rPr>
        <w:t>материальной и духовной культуре;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3.Рассмотреть специфику понятий </w:t>
      </w:r>
      <w:r w:rsidR="003A5B30" w:rsidRPr="00FB6A4A">
        <w:rPr>
          <w:sz w:val="28"/>
          <w:szCs w:val="28"/>
        </w:rPr>
        <w:t>культура и культ;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4.Систематизировать и обобщить существующие в специальной литературе, подходы к данной проблеме.</w:t>
      </w: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5.Предложить собственное виденье на данную проблему и найти пути её разрешения.</w:t>
      </w:r>
    </w:p>
    <w:p w:rsid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Для раскрытия поставленной темы определена следующая структура: работа состоит из введения, </w:t>
      </w:r>
      <w:r w:rsidR="002654E7" w:rsidRPr="00FB6A4A">
        <w:rPr>
          <w:sz w:val="28"/>
          <w:szCs w:val="28"/>
        </w:rPr>
        <w:t>тре</w:t>
      </w:r>
      <w:r w:rsidRPr="00FB6A4A">
        <w:rPr>
          <w:sz w:val="28"/>
          <w:szCs w:val="28"/>
        </w:rPr>
        <w:t xml:space="preserve">х </w:t>
      </w:r>
      <w:r w:rsidR="007B5A0D" w:rsidRPr="00FB6A4A">
        <w:rPr>
          <w:sz w:val="28"/>
          <w:szCs w:val="28"/>
        </w:rPr>
        <w:t xml:space="preserve">параграфов </w:t>
      </w:r>
      <w:r w:rsidRPr="00FB6A4A">
        <w:rPr>
          <w:sz w:val="28"/>
          <w:szCs w:val="28"/>
        </w:rPr>
        <w:t xml:space="preserve">и заключения. Название </w:t>
      </w:r>
      <w:r w:rsidR="007B5A0D" w:rsidRPr="00FB6A4A">
        <w:rPr>
          <w:sz w:val="28"/>
          <w:szCs w:val="28"/>
        </w:rPr>
        <w:t>параграфов</w:t>
      </w:r>
      <w:r w:rsidRPr="00FB6A4A">
        <w:rPr>
          <w:sz w:val="28"/>
          <w:szCs w:val="28"/>
        </w:rPr>
        <w:t xml:space="preserve"> отображает их содержание.</w:t>
      </w:r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2011" w:rsidRPr="00FB6A4A" w:rsidRDefault="00805C7C" w:rsidP="00FB6A4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B6A4A">
        <w:rPr>
          <w:sz w:val="28"/>
          <w:szCs w:val="28"/>
        </w:rPr>
        <w:br w:type="page"/>
      </w:r>
      <w:bookmarkStart w:id="1" w:name="_Toc260230343"/>
      <w:r w:rsidR="003A5B30" w:rsidRPr="00FB6A4A">
        <w:rPr>
          <w:b/>
          <w:sz w:val="28"/>
          <w:szCs w:val="28"/>
        </w:rPr>
        <w:t>Культура как многоплановое понятие</w:t>
      </w:r>
      <w:bookmarkEnd w:id="1"/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– многоплановое понятие. Прежде всего культура - это инструмент, необходимый для выживания человечества; механизм, позволяющий людям справляться с обстоятельствами, в которых они находятся. В этом смысле культура – это сообщаемое знание, которое передается от поколения к поколению, чтобы помочь членам групп жить в определенном времени, месте или ситуации.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- это явление, которое выделяет человеческий вид среди других живых существ. В соединении с биологической эволюцией культура не только не помогла человечеству выжить, но и расти и развиваться на этой планете и даже в космосе.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- это также усвоенное поведение и знание, которое интегрируется группой и разделяется членами группы. Групповые убеждения и практика становятся привычными, традиционными и отличают одну группу (цивилизацию, страну или организацию) от другой.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Некоторые виды поведения могут быть результатом конкретных специфических обстоятельств жизни группы, зависеть от климата, географического положения, проявляться в момент опасности, открытия. Часто члены группы упорно сохраняют поведение, причина которого давно забыта. Такое поведение также является частью культуры.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По определению Ф. Кробера и Ф. Клукхона, культура - это отличительная особенность человеческих групп и состоит из явных и неявных устойчивых повторяющихся способов поведения. Основа культуры включает традиционные, имеющие исторически обусловленное происхождение идеи и специфику их прикладного использования. Системы культуры могут, с одной стороны, рассматриваться как продукт деятельности людей, с другой - как создание условий для элементов будущего действия.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Таким образом, культура - это то, что: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2" w:name="7"/>
      <w:bookmarkEnd w:id="2"/>
      <w:r w:rsidRPr="00FB6A4A">
        <w:rPr>
          <w:sz w:val="28"/>
          <w:szCs w:val="28"/>
        </w:rPr>
        <w:t>- разделяется всеми или почти всеми членами некоторой социальной группы;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- передается старшими членами группы младшим;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- формирует поведение (мораль, законы, обычаи).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процесс человеческого развития общества и институты были созданы вокруг доминирующей деятельности, распространенной в определенном месте в определенное время. Ранняя человеческая культура, например, была организована вокруг охоты; до сих пор имеются племена, все еще живущие таким образом.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Затем господствующей тенденцией человечества стала стадия развития рабочей культуры, сосредоточенной вокруг сельского хозяйства; этот сельскохозяйственный образ жизни существует в прединдустриальных нациях.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течение последних двух-трех сотен лет доминирующим стилем работы стал индустриальный, сосредоточенный вокруг фабричной системы и городского образа жизни.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настоящее время считается, что происходит переход к постиндустриальной рабочей культуре, сосредоточенной на обработке информации и оказании услуг.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дополнение к нормам, принятым в обществе, каждая группа людей, в том числе и организация, вырабатывает собственные культурные образцы, которые получили название деловой, или организационной, культуры. Организационная культура не существует сама по себе. Она всегда включена в культурный контекст данного географического региона и общества в целом и испытывает воздействие со стороны национальной культуры. В свою очередь организационная, или корпоративная, культура влияет на формирование культуры подразделений, рабочих и управленческих команд.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Национальная культура - это культура страны или меньшинства в стране; организационная культура - культура корпорации, предприятия или ассоциации; рабочая культура - культура доминирующего вида деятельности общества; культура команды - культура рабочей или управленческой команды.</w:t>
      </w:r>
    </w:p>
    <w:p w:rsidR="00FB6A4A" w:rsidRDefault="00ED5B53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A4A">
        <w:rPr>
          <w:sz w:val="28"/>
          <w:szCs w:val="28"/>
        </w:rPr>
        <w:t xml:space="preserve">Культура через экономику определяет ценность и необходимость работы для конкретной группы. В некоторых культурах все члены участвуют в желательной и заслуживающей внимания </w:t>
      </w:r>
      <w:bookmarkStart w:id="3" w:name="8"/>
      <w:bookmarkEnd w:id="3"/>
      <w:r w:rsidRPr="00FB6A4A">
        <w:rPr>
          <w:sz w:val="28"/>
          <w:szCs w:val="28"/>
        </w:rPr>
        <w:t>деятельности, но их членство не измеряется стоимостью работы в денежном отношении; вместо этого подчеркивается роль и значение работы для объединения. Культура определяет условия, возможности и сегментацию профессиональной деятельности.</w:t>
      </w:r>
    </w:p>
    <w:p w:rsidR="00FB6A4A" w:rsidRP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A5B30" w:rsidRPr="00FB6A4A" w:rsidRDefault="003A5B30" w:rsidP="00FB6A4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260230344"/>
      <w:r w:rsidRPr="00FB6A4A">
        <w:rPr>
          <w:rFonts w:ascii="Times New Roman" w:hAnsi="Times New Roman" w:cs="Times New Roman"/>
          <w:sz w:val="28"/>
          <w:szCs w:val="28"/>
        </w:rPr>
        <w:t>Материальная и духовная культура</w:t>
      </w:r>
      <w:bookmarkEnd w:id="4"/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целом подходы к определению культуры можно разбить на две большие группы: культура как мир накопленных ценностей и норм, как вещный мир находящийся вне человека и культура как мир человека. Последнее также можно разделить на три группы: культура – мир целостного человека в единстве его физической и духовной природы; культура мир духовной жизни человека; культура живая человеческая деятельность, способ, технология этой деятельности. Верно и то и другое. Ибо культура двумерна: с одной стороны, культура – мир социального опыта человека, накопленных им непреходящих материальных и духовных ценностей. С другой стороны – качественная характеристика живой человеческой деятельности.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Уже здесь сложно отличить культуру материальную от культуры духовной. Н. Бердяев говорил о том, что культура всегда духовна, но вряд ли стоит оспаривать существование материальной культуры. Если культура формирует человека, то как можно исключить влияние на этот процесс материальной среды, орудий и средств труда, многообразия бытовых вещей? Можно ли вообще формировать душу человека в отрыве от его тела? С другой стороны, как говорил Гегель, на самом духе лежит проклятье быть воплощенным в материальные субстраты. Самая гениальная мысль, если она не опредмечена, умрет вместе с субъектом. Не оставив никакого следа в культуре. Все это говорит о том, что любое противопоставление материального духовному и наоборот в сфере культуры неизбежно относительна. Сложность разграничения культуры на материальную и духовную велика, можно попытаться сделать ее по их влиянию на развитие личности.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Для теории культуры понимания различия культуры материальной и духовной – важный момент. В смысле физического выживания, биологических потребностей, даже в чист практическом смысле духовность избыточна, излишня. Это – своеобразное завоевание человечества, роскошь, доступная и необходимая для сохранения человеческого в человеке. Именно духовные потребности, потребности в святом и вечном утверждают для человека смыл и назначения его бытия, соотносят человека с целостностью мироздания.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Отметим также, что соотношение материальных и духовных потребностей достаточно сложно и неоднозначно. Материальные потребности нельзя просто игнорировать. Прочная материальная, экономическая, социальная поддержка, может облегчить путь человека и общества к развитию потребностей духовных. Но это не главная предпосылка. Путь к духовности – это путь сознательного воспитания и самовоспитания, требующий усилий и труда. Э. Фромм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Иметь или быть?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считает, что само существование духовности и духовной культуры зависит прежде всего от ценностной установки, от жизненных ориентиров, от мотивации деятельности.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Иметь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– это ориентация на материальные блага, на обладание и использование. В противовес этому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быть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- значит становится и созидать, стремиться реализовать себя в творчестве и общении с людьми, найти источник постоянной новизны и вдохновения внутри себя.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Четкой демаркационной линии отделяющей материальное от идеального в человеческой жизни и деятельности установить невозможно. Человек преобразует мир не только материально, но и духовно. Любая вещь имеет наряду с утилитарной и культурную функцию. Вещь говорит о человеке, об уровне познания мира, о степени развития производства, о его эстетическом, а подчас и о нравственном развитии. Создавая любую вещь человек неизбежно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вкладывает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в нее свои человеческие качества, невольно, чаще всего несознательно, запечатлевая в ней образ своей эпохи. Вещь – своеобразный текст. Все созданное руками и мозгом человека несет на себе отпечаток (информацию) о человеке, его обществе и культуре. Разумеется сочетание утилитарной и культурной функций в вещах неодинаково. Причем это отличие не только количественное, но и качественное.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Произведения материальной культуры помимо влияния на духовный мир человека предназначены прежде всего для удовлетворения какой-то иной функции. К материальной культуре относятся объекты и процессы деятельности, главным функциональным назначением которых не является развитие духовного мира человека, для которых эта задача выступает как побочная.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Во многих вещах эти две функции сочетаются, например в архитектуре. И здесь многое зависит от самого человека, поскольку для извлечения неутилитарного смысла из вещи необходим некий уровень, например эстетического развития.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Духовность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вещи не первосозданна, она заложена в нее человеком и превращает эту вещь в средство диалога между людьми. Духовная культура специально создается ради такого диалога с современниками и потомками. В этом ее единственное функциональное назначение. Материальная культура как правило, многофункциональна.</w:t>
      </w:r>
    </w:p>
    <w:p w:rsidR="00AE1252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Стоит заметить и то, что общечеловеческое наиболее ярко и отчетливо проявляется именно в материальной культуре. Ее ценности, принципы и нормы, оказываются более долговечными, чем ценности принципы и нормы духовной культуры.</w:t>
      </w:r>
    </w:p>
    <w:p w:rsidR="007A0598" w:rsidRPr="00FB6A4A" w:rsidRDefault="00AE1252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Материальная культура служит цели удвоения человеком себя в предметном мире (К. Маркс). Человек трудится, прилагая к продукту труда свою человеческую меру, исходя из единства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меры вещи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и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меры человека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. У духовной культуры существует лишь одна мера – человеческая. Материальная культура внутренне скрыто, латентно содержит в себе духовное. В духовной культуре духовное опредмечивается в материальные знаковые системы. Духовный текст материально культуры скрыт, спрятан в ней; духовная культура дает свое гуманистическое содержание открыто.</w:t>
      </w:r>
    </w:p>
    <w:p w:rsidR="00FB6A4A" w:rsidRDefault="00FB6A4A" w:rsidP="00FB6A4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5" w:name="_Toc260230345"/>
    </w:p>
    <w:p w:rsidR="003A5B30" w:rsidRPr="00FB6A4A" w:rsidRDefault="003A5B30" w:rsidP="00FB6A4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4A">
        <w:rPr>
          <w:rFonts w:ascii="Times New Roman" w:hAnsi="Times New Roman" w:cs="Times New Roman"/>
          <w:sz w:val="28"/>
          <w:szCs w:val="28"/>
        </w:rPr>
        <w:t>Культура и культ</w:t>
      </w:r>
      <w:bookmarkEnd w:id="5"/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654E7" w:rsidRP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Формально под словом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культура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может подразумеваться решительно все, что возделывает или производит человек. Поэтому в океане человеческой культуры можно видеть много прекрасного и немало того, что явно вредит человечеству, но по формальным признакам не может быть исключено из сферы культуры. Например, искусно сделанная реклама сигарет формально относится к культуре, поскольку готовят ее профессиональные художники, и по их замыслу эта реклама должна удовлетворять эстетическому вкусу потенциальных покупателей. Но совесть, Минздрав и пострадавшие от курения люди предупреждают об огромной и нередко смертельной опасности курения. Поэтому для понимания и изучения культуры очень важно иметь ориентир, который помог бы безошибочно указать на образец подлинной культуры, то есть того, что созидает и украшает жизнь, а не омрачает, не отнимает и не укорачивает священный дар жизни.</w:t>
      </w:r>
      <w:r w:rsidR="00FB6A4A" w:rsidRPr="00FB6A4A">
        <w:rPr>
          <w:sz w:val="28"/>
          <w:szCs w:val="28"/>
        </w:rPr>
        <w:t xml:space="preserve"> </w:t>
      </w:r>
      <w:r w:rsidRPr="00FB6A4A">
        <w:rPr>
          <w:sz w:val="28"/>
          <w:szCs w:val="28"/>
        </w:rPr>
        <w:t>Итак, культура — это не только область художества и эстетики. Культура обнимает всю нашу жизнь и помогает нам хранить все прекрасное, разумное, доброе и вечное.</w:t>
      </w:r>
    </w:p>
    <w:p w:rsidR="002654E7" w:rsidRP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Среди различных теорий происхождения культуры в русской философской мысли выделяется теория, которую развивали два известных философа — священник Павел Флоренский и С.Н. Булгаков, в 1918 году также ставший священником.</w:t>
      </w:r>
      <w:r w:rsidR="00FB6A4A" w:rsidRPr="00FB6A4A">
        <w:rPr>
          <w:sz w:val="28"/>
          <w:szCs w:val="28"/>
        </w:rPr>
        <w:t xml:space="preserve"> </w:t>
      </w:r>
      <w:r w:rsidRPr="00FB6A4A">
        <w:rPr>
          <w:sz w:val="28"/>
          <w:szCs w:val="28"/>
        </w:rPr>
        <w:t>В целом ряде своих философских трудов они показывали, что культура произрастает из религиозного культа. Религию они считали материнским лоном культуры и этим объясняли тот неоспоримый факт, что великое множество самых знаменитых памятников мировой культуры носят религиозный характер.</w:t>
      </w:r>
    </w:p>
    <w:p w:rsid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С.Н. Булгаков о происхожд</w:t>
      </w:r>
      <w:r w:rsidR="00830C77" w:rsidRPr="00FB6A4A">
        <w:rPr>
          <w:sz w:val="28"/>
          <w:szCs w:val="28"/>
        </w:rPr>
        <w:t xml:space="preserve">ении культуры писал следующее: </w:t>
      </w:r>
      <w:r w:rsidRPr="00FB6A4A">
        <w:rPr>
          <w:sz w:val="28"/>
          <w:szCs w:val="28"/>
        </w:rPr>
        <w:t xml:space="preserve">Известно, что религиозный культ вообще есть колыбель культуры, вернее, ее духовная родина. Целые исторические эпохи, особенно богатые творчеством, отмечены </w:t>
      </w:r>
      <w:r w:rsidR="00830C77" w:rsidRPr="00FB6A4A">
        <w:rPr>
          <w:sz w:val="28"/>
          <w:szCs w:val="28"/>
        </w:rPr>
        <w:t xml:space="preserve">тем, что все основные элементы </w:t>
      </w:r>
      <w:r w:rsidR="00FB6A4A">
        <w:rPr>
          <w:sz w:val="28"/>
          <w:szCs w:val="28"/>
        </w:rPr>
        <w:t>"</w:t>
      </w:r>
      <w:r w:rsidR="00830C77" w:rsidRPr="00FB6A4A">
        <w:rPr>
          <w:sz w:val="28"/>
          <w:szCs w:val="28"/>
        </w:rPr>
        <w:t>культуры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были более или менее тесно связаны</w:t>
      </w:r>
      <w:r w:rsidR="00830C77" w:rsidRPr="00FB6A4A">
        <w:rPr>
          <w:sz w:val="28"/>
          <w:szCs w:val="28"/>
        </w:rPr>
        <w:t xml:space="preserve"> с культом, имели сакральный </w:t>
      </w:r>
      <w:r w:rsidRPr="00FB6A4A">
        <w:rPr>
          <w:sz w:val="28"/>
          <w:szCs w:val="28"/>
        </w:rPr>
        <w:t>характер: искусство, философия, наука, право, хозяйство.</w:t>
      </w:r>
    </w:p>
    <w:p w:rsidR="002654E7" w:rsidRP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Связь культуры с культом есть вообще грандиозного значения факт в истории человечества, требующий к себе надлежащего внимания и понимания.</w:t>
      </w:r>
    </w:p>
    <w:p w:rsid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религиозном миропонимании культура, как сохранение окружающего мира и забота о нем, является богозаповеданным деланием человека. Библия говорит, что Бог, создав человека, дал ему заповедь возделывать и хранить окружающий мир как прекрасное творение Свое.</w:t>
      </w:r>
    </w:p>
    <w:p w:rsidR="002654E7" w:rsidRP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 xml:space="preserve">Отсюда понятно, почему слово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культура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является однокоренным со словом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культ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, которое означает благоговение перед Богом, богопочитание, поклонение и служение Богу, создавшему мир и человека. Еще не так давно священнослужители Русской Православной Церкви официально назывались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служителями культа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. И в гражданском законодательстве Российской Федерации употребляется словосочетание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религиозный культ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.</w:t>
      </w:r>
    </w:p>
    <w:p w:rsidR="00FB6A4A" w:rsidRDefault="002654E7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6A4A">
        <w:rPr>
          <w:sz w:val="28"/>
          <w:szCs w:val="28"/>
        </w:rPr>
        <w:t xml:space="preserve">В современной культурологии принято считать, что существует целый ряд культурных систем, или 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>пластов</w:t>
      </w:r>
      <w:r w:rsidR="00FB6A4A">
        <w:rPr>
          <w:sz w:val="28"/>
          <w:szCs w:val="28"/>
        </w:rPr>
        <w:t>"</w:t>
      </w:r>
      <w:r w:rsidRPr="00FB6A4A">
        <w:rPr>
          <w:sz w:val="28"/>
          <w:szCs w:val="28"/>
        </w:rPr>
        <w:t xml:space="preserve"> культуры. Важнейшими из них признаются язык, наука, религия, искусство, этика и право. Предполагается, что именно в этих системах находят свое выражение красота, добро, истина и справедливость — те духовные ценности, к которым человек должен стремиться в своем творчестве, в своей культуре.</w:t>
      </w:r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5668" w:rsidRPr="00FB6A4A" w:rsidRDefault="00FB6A4A" w:rsidP="00FB6A4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260230346"/>
      <w:r>
        <w:rPr>
          <w:rFonts w:ascii="Times New Roman" w:hAnsi="Times New Roman" w:cs="Times New Roman"/>
          <w:sz w:val="28"/>
          <w:szCs w:val="28"/>
        </w:rPr>
        <w:br w:type="page"/>
      </w:r>
      <w:r w:rsidR="000B5AAA" w:rsidRPr="00FB6A4A">
        <w:rPr>
          <w:rFonts w:ascii="Times New Roman" w:hAnsi="Times New Roman" w:cs="Times New Roman"/>
          <w:sz w:val="28"/>
          <w:szCs w:val="28"/>
        </w:rPr>
        <w:t>Заключение</w:t>
      </w:r>
      <w:bookmarkEnd w:id="6"/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B5AAA" w:rsidRPr="00FB6A4A" w:rsidRDefault="000B5AAA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Подводя итог работы</w:t>
      </w:r>
      <w:r w:rsidR="00146F21" w:rsidRPr="00FB6A4A">
        <w:rPr>
          <w:sz w:val="28"/>
          <w:szCs w:val="28"/>
        </w:rPr>
        <w:t>,</w:t>
      </w:r>
      <w:r w:rsidRPr="00FB6A4A">
        <w:rPr>
          <w:sz w:val="28"/>
          <w:szCs w:val="28"/>
        </w:rPr>
        <w:t xml:space="preserve"> можно сделать следующие выводы</w:t>
      </w:r>
      <w:r w:rsidR="00071FF2" w:rsidRPr="00FB6A4A">
        <w:rPr>
          <w:sz w:val="28"/>
          <w:szCs w:val="28"/>
        </w:rPr>
        <w:t>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оказывает значительное влияние на индивидуальное и групповое поведение и деятельность людей. Однако только в последние годы менеджеры начали понимать и ценить значение общей культуры для производства.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Термин "культура" (от лат. culture) - понятие многоплановое, сложное, неоднозначное.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Прежде всего культура - это сообщаемое знание, которое передается от поколения к поколению, чтобы помочь членам групп жить в определенном времени, месте или ситуации.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- это явление, которое выделяет человеческий вид среди других живых существ. В соединении с биологической эволюцией культура не только помогла человеческому виду выжить, но и расти и развиваться на этой планете и даже в космосе.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- это также усвоенное поведение и знания, которые интегрируются группой и разделяются членами группы. Групповые убеждения и практика становятся привычными, традиционными и отличают одну группу (цивилизацию, страну или организацию) от другой.</w:t>
      </w:r>
    </w:p>
    <w:p w:rsid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Таким образом, можно выделить черты культуры: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разделяется всеми или почти всеми членами некоторой социальной группы;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передается старшими членами группы младшим;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формирует поведение (мораль, законы, обычаи) и структуру восприятия и видения мира.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Культура придает смысл многим нашим поступкам. Поэтому менять что-либо в жизни людей можно, лишь учитывая это значительное явление. Культура формируется годами и десятилетиями, поэтому она инерционна и консервативна. И многие нововведения не приживаются только потому, что противоречат освоенным людьми культурным нормам и ценностям.</w:t>
      </w:r>
    </w:p>
    <w:p w:rsidR="006E1A05" w:rsidRPr="00FB6A4A" w:rsidRDefault="006E1A05" w:rsidP="00FB6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B6A4A">
        <w:rPr>
          <w:sz w:val="28"/>
          <w:szCs w:val="28"/>
        </w:rPr>
        <w:t>В широком смысле культура является механизмом воспроизведения социального опыта, помогающим людям жить и развиваться в определенной среде, сохраняя единство и целостность своего</w:t>
      </w:r>
      <w:r w:rsidR="00D26E95" w:rsidRPr="00FB6A4A">
        <w:rPr>
          <w:sz w:val="28"/>
          <w:szCs w:val="28"/>
        </w:rPr>
        <w:t xml:space="preserve"> сообщества.</w:t>
      </w:r>
    </w:p>
    <w:p w:rsidR="00FB6A4A" w:rsidRDefault="00FB6A4A" w:rsidP="00FB6A4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C58AF" w:rsidRDefault="00FB6A4A" w:rsidP="00FB6A4A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7" w:name="_Toc260230347"/>
      <w:r>
        <w:rPr>
          <w:rFonts w:ascii="Times New Roman" w:hAnsi="Times New Roman" w:cs="Times New Roman"/>
          <w:sz w:val="28"/>
          <w:szCs w:val="28"/>
        </w:rPr>
        <w:br w:type="page"/>
      </w:r>
      <w:r w:rsidR="000B5AAA" w:rsidRPr="00FB6A4A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7"/>
    </w:p>
    <w:p w:rsidR="00FB6A4A" w:rsidRPr="00FB6A4A" w:rsidRDefault="00FB6A4A" w:rsidP="00FB6A4A">
      <w:pPr>
        <w:rPr>
          <w:lang w:val="en-US"/>
        </w:rPr>
      </w:pP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Воскресенский А.Д. Политические системы и политические культуры Востока. Издательства: АСТ, Восток-Запад, 2007. – 832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Книжин Р.Г. Организационная культура. Издательство: Экзамен, 2008. – 656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Королев В.К., Бакулов В.Д., Драч Г.В. История мировой культуры: Учебное пособие. Издательство: Феникс, 2009. – 534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Круглов А. Религиоведение. Издательство: Тесей, 2008. – 648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Мартынов В. Культурология. Издательство: Асар, 2008. – 848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Нурзанова А.К. Теория культуры. Издательство: Питер, 2008. – 592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Окладникова Е.А. Социология культуры. Издательства: СПбГИЭУ, Бизнес-пресса, 2008. – 312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Парфенов Н. История русской культуры. Издательство: Эксмо, 2007. – 832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Пронь Я. Культурология. Издательства: Альфа-М, Инфра-М, 2009. – 416 с.</w:t>
      </w:r>
    </w:p>
    <w:p w:rsidR="00830C77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Фаликов Б.З. Культы и культура. Издательство: РГГУ, 2007. – 265 с.</w:t>
      </w:r>
    </w:p>
    <w:p w:rsidR="00FB6A4A" w:rsidRPr="00FB6A4A" w:rsidRDefault="00830C77" w:rsidP="00FB6A4A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B6A4A">
        <w:rPr>
          <w:sz w:val="28"/>
          <w:szCs w:val="28"/>
        </w:rPr>
        <w:t>Эриашвили Н., Павловский В. Религиоведение. Издательство: Юнити-Дана, 2010. – 320 с.</w:t>
      </w:r>
      <w:bookmarkStart w:id="8" w:name="_GoBack"/>
      <w:bookmarkEnd w:id="8"/>
    </w:p>
    <w:sectPr w:rsidR="00FB6A4A" w:rsidRPr="00FB6A4A" w:rsidSect="00FB6A4A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C8C" w:rsidRDefault="00A23C8C">
      <w:r>
        <w:separator/>
      </w:r>
    </w:p>
  </w:endnote>
  <w:endnote w:type="continuationSeparator" w:id="0">
    <w:p w:rsidR="00A23C8C" w:rsidRDefault="00A2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C8C" w:rsidRDefault="00A23C8C">
      <w:r>
        <w:separator/>
      </w:r>
    </w:p>
  </w:footnote>
  <w:footnote w:type="continuationSeparator" w:id="0">
    <w:p w:rsidR="00A23C8C" w:rsidRDefault="00A23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14" w:rsidRDefault="00486714" w:rsidP="00E55490">
    <w:pPr>
      <w:pStyle w:val="a3"/>
      <w:framePr w:wrap="around" w:vAnchor="text" w:hAnchor="margin" w:xAlign="center" w:y="1"/>
      <w:rPr>
        <w:rStyle w:val="a5"/>
      </w:rPr>
    </w:pPr>
  </w:p>
  <w:p w:rsidR="00486714" w:rsidRDefault="004867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349F6"/>
    <w:multiLevelType w:val="multilevel"/>
    <w:tmpl w:val="27C2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B1912"/>
    <w:multiLevelType w:val="multilevel"/>
    <w:tmpl w:val="E994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2206C7"/>
    <w:multiLevelType w:val="hybridMultilevel"/>
    <w:tmpl w:val="7A66F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E255DC"/>
    <w:multiLevelType w:val="multilevel"/>
    <w:tmpl w:val="6710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C61AD4"/>
    <w:multiLevelType w:val="multilevel"/>
    <w:tmpl w:val="E050E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406BC9"/>
    <w:multiLevelType w:val="hybridMultilevel"/>
    <w:tmpl w:val="7AF0CE4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FB0454"/>
    <w:multiLevelType w:val="hybridMultilevel"/>
    <w:tmpl w:val="88803356"/>
    <w:lvl w:ilvl="0" w:tplc="FFFFFFFF">
      <w:start w:val="1"/>
      <w:numFmt w:val="bullet"/>
      <w:lvlText w:val=""/>
      <w:lvlJc w:val="left"/>
      <w:pPr>
        <w:tabs>
          <w:tab w:val="num" w:pos="1782"/>
        </w:tabs>
        <w:ind w:left="1707" w:hanging="28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712F615E"/>
    <w:multiLevelType w:val="hybridMultilevel"/>
    <w:tmpl w:val="5900CC7A"/>
    <w:lvl w:ilvl="0" w:tplc="6A440B9C">
      <w:start w:val="3"/>
      <w:numFmt w:val="decimal"/>
      <w:lvlText w:val="1.%1"/>
      <w:lvlJc w:val="left"/>
      <w:pPr>
        <w:tabs>
          <w:tab w:val="num" w:pos="1854"/>
        </w:tabs>
        <w:ind w:left="11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953D9D"/>
    <w:multiLevelType w:val="multilevel"/>
    <w:tmpl w:val="D552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D3F"/>
    <w:rsid w:val="00017394"/>
    <w:rsid w:val="00033A08"/>
    <w:rsid w:val="00071FF2"/>
    <w:rsid w:val="00090DDF"/>
    <w:rsid w:val="000A10DF"/>
    <w:rsid w:val="000B5AAA"/>
    <w:rsid w:val="000C7F21"/>
    <w:rsid w:val="001375BF"/>
    <w:rsid w:val="00146F21"/>
    <w:rsid w:val="001605F0"/>
    <w:rsid w:val="001C5524"/>
    <w:rsid w:val="001D15ED"/>
    <w:rsid w:val="001F3C58"/>
    <w:rsid w:val="00243C78"/>
    <w:rsid w:val="002623EA"/>
    <w:rsid w:val="00263C4F"/>
    <w:rsid w:val="002654E7"/>
    <w:rsid w:val="00302E57"/>
    <w:rsid w:val="00351595"/>
    <w:rsid w:val="003A5B30"/>
    <w:rsid w:val="003C1D55"/>
    <w:rsid w:val="003C5668"/>
    <w:rsid w:val="00486714"/>
    <w:rsid w:val="004F789F"/>
    <w:rsid w:val="0055339B"/>
    <w:rsid w:val="00584E2D"/>
    <w:rsid w:val="00610041"/>
    <w:rsid w:val="00616F65"/>
    <w:rsid w:val="006D29BD"/>
    <w:rsid w:val="006E1A05"/>
    <w:rsid w:val="0070148E"/>
    <w:rsid w:val="0070272C"/>
    <w:rsid w:val="007A0598"/>
    <w:rsid w:val="007B5A0D"/>
    <w:rsid w:val="007D7366"/>
    <w:rsid w:val="00805C7C"/>
    <w:rsid w:val="00807D23"/>
    <w:rsid w:val="00830C77"/>
    <w:rsid w:val="008606FE"/>
    <w:rsid w:val="00883006"/>
    <w:rsid w:val="008F3D3F"/>
    <w:rsid w:val="009057B3"/>
    <w:rsid w:val="00907B1B"/>
    <w:rsid w:val="009C3E5F"/>
    <w:rsid w:val="00A23C8C"/>
    <w:rsid w:val="00A621A3"/>
    <w:rsid w:val="00AB0F00"/>
    <w:rsid w:val="00AE1252"/>
    <w:rsid w:val="00B62497"/>
    <w:rsid w:val="00B76E8C"/>
    <w:rsid w:val="00BB171C"/>
    <w:rsid w:val="00BE2AFF"/>
    <w:rsid w:val="00C053BE"/>
    <w:rsid w:val="00C25DD6"/>
    <w:rsid w:val="00C5778B"/>
    <w:rsid w:val="00D10C87"/>
    <w:rsid w:val="00D23F41"/>
    <w:rsid w:val="00D26E95"/>
    <w:rsid w:val="00D54940"/>
    <w:rsid w:val="00D80C7A"/>
    <w:rsid w:val="00D84B8C"/>
    <w:rsid w:val="00DF45CF"/>
    <w:rsid w:val="00E23C9D"/>
    <w:rsid w:val="00E55490"/>
    <w:rsid w:val="00E901A7"/>
    <w:rsid w:val="00EC58AF"/>
    <w:rsid w:val="00ED5B53"/>
    <w:rsid w:val="00ED5DBA"/>
    <w:rsid w:val="00F21F0D"/>
    <w:rsid w:val="00F52011"/>
    <w:rsid w:val="00F54CF1"/>
    <w:rsid w:val="00F64A28"/>
    <w:rsid w:val="00F84EAA"/>
    <w:rsid w:val="00FB6A4A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14B5C6-FF93-4DF6-99D0-2D16216C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20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3">
    <w:name w:val="Body Text 3"/>
    <w:basedOn w:val="a"/>
    <w:link w:val="30"/>
    <w:uiPriority w:val="99"/>
    <w:pPr>
      <w:spacing w:before="120" w:after="120" w:line="360" w:lineRule="auto"/>
    </w:pPr>
    <w:rPr>
      <w:b/>
      <w:caps/>
      <w:szCs w:val="20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6">
    <w:name w:val="Body Text Indent"/>
    <w:basedOn w:val="a"/>
    <w:link w:val="a7"/>
    <w:uiPriority w:val="99"/>
    <w:pPr>
      <w:spacing w:line="360" w:lineRule="auto"/>
      <w:ind w:firstLine="360"/>
      <w:jc w:val="both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spacing w:before="120" w:after="120"/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E901A7"/>
    <w:pPr>
      <w:spacing w:before="100" w:beforeAutospacing="1" w:after="100" w:afterAutospacing="1"/>
    </w:pPr>
  </w:style>
  <w:style w:type="paragraph" w:styleId="a9">
    <w:name w:val="Document Map"/>
    <w:basedOn w:val="a"/>
    <w:link w:val="aa"/>
    <w:uiPriority w:val="99"/>
    <w:semiHidden/>
    <w:rsid w:val="007B5A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3A5B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A5B30"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3A5B30"/>
  </w:style>
  <w:style w:type="character" w:styleId="ad">
    <w:name w:val="Hyperlink"/>
    <w:uiPriority w:val="99"/>
    <w:unhideWhenUsed/>
    <w:rsid w:val="003A5B30"/>
    <w:rPr>
      <w:rFonts w:cs="Times New Roman"/>
      <w:color w:val="0000FF"/>
      <w:u w:val="single"/>
    </w:rPr>
  </w:style>
  <w:style w:type="character" w:styleId="ae">
    <w:name w:val="FollowedHyperlink"/>
    <w:uiPriority w:val="99"/>
    <w:rsid w:val="00ED5B53"/>
    <w:rPr>
      <w:rFonts w:cs="Times New Roman"/>
      <w:color w:val="800080"/>
      <w:u w:val="single"/>
    </w:rPr>
  </w:style>
  <w:style w:type="paragraph" w:customStyle="1" w:styleId="ipara">
    <w:name w:val="ipara"/>
    <w:basedOn w:val="a"/>
    <w:rsid w:val="00ED5B53"/>
    <w:pPr>
      <w:spacing w:before="100" w:beforeAutospacing="1" w:after="100" w:afterAutospacing="1"/>
    </w:pPr>
  </w:style>
  <w:style w:type="paragraph" w:customStyle="1" w:styleId="pagenumber">
    <w:name w:val="pagenumber"/>
    <w:basedOn w:val="a"/>
    <w:rsid w:val="00ED5B53"/>
    <w:pPr>
      <w:spacing w:before="100" w:beforeAutospacing="1" w:after="100" w:afterAutospacing="1"/>
    </w:pPr>
  </w:style>
  <w:style w:type="paragraph" w:customStyle="1" w:styleId="nipara">
    <w:name w:val="nipara"/>
    <w:basedOn w:val="a"/>
    <w:rsid w:val="00ED5B53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ED5B53"/>
    <w:rPr>
      <w:rFonts w:cs="Times New Roman"/>
      <w:b/>
      <w:bCs/>
    </w:rPr>
  </w:style>
  <w:style w:type="paragraph" w:styleId="af0">
    <w:name w:val="footnote text"/>
    <w:basedOn w:val="a"/>
    <w:link w:val="af1"/>
    <w:uiPriority w:val="99"/>
    <w:rsid w:val="00830C77"/>
    <w:rPr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830C77"/>
    <w:rPr>
      <w:rFonts w:cs="Times New Roman"/>
    </w:rPr>
  </w:style>
  <w:style w:type="character" w:styleId="af2">
    <w:name w:val="footnote reference"/>
    <w:uiPriority w:val="99"/>
    <w:rsid w:val="00830C7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1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not entered</Company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new-comp</dc:creator>
  <cp:keywords/>
  <dc:description/>
  <cp:lastModifiedBy>admin</cp:lastModifiedBy>
  <cp:revision>2</cp:revision>
  <dcterms:created xsi:type="dcterms:W3CDTF">2014-03-10T15:46:00Z</dcterms:created>
  <dcterms:modified xsi:type="dcterms:W3CDTF">2014-03-10T15:46:00Z</dcterms:modified>
</cp:coreProperties>
</file>