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8A" w:rsidRPr="00FB538F" w:rsidRDefault="00F6218A" w:rsidP="00FB538F">
      <w:pPr>
        <w:pStyle w:val="aff2"/>
      </w:pPr>
      <w:r w:rsidRPr="00FB538F">
        <w:t>МИНИСТЕРСТВО ОБРАЗОВАНИЯ И НАУКИ УКРАИНЫ</w:t>
      </w:r>
    </w:p>
    <w:p w:rsidR="00F6218A" w:rsidRPr="00FB538F" w:rsidRDefault="00F6218A" w:rsidP="00FB538F">
      <w:pPr>
        <w:pStyle w:val="aff2"/>
      </w:pPr>
      <w:r w:rsidRPr="00FB538F">
        <w:t>ЛУБЕНСКИЙ ФИНАНСОВО-ЭКОНОМИЧЕСКИЙ КОЛЛЕДЖ</w:t>
      </w:r>
    </w:p>
    <w:p w:rsidR="00FB538F" w:rsidRDefault="00F6218A" w:rsidP="00FB538F">
      <w:pPr>
        <w:pStyle w:val="aff2"/>
      </w:pPr>
      <w:r w:rsidRPr="00FB538F">
        <w:t>ПДАА</w:t>
      </w:r>
    </w:p>
    <w:p w:rsidR="00FB538F" w:rsidRDefault="00FB538F" w:rsidP="00FB538F">
      <w:pPr>
        <w:pStyle w:val="aff2"/>
        <w:rPr>
          <w:b/>
          <w:bCs/>
          <w:lang w:val="uk-UA"/>
        </w:rPr>
      </w:pPr>
    </w:p>
    <w:p w:rsidR="00FB538F" w:rsidRDefault="00FB538F" w:rsidP="00FB538F">
      <w:pPr>
        <w:pStyle w:val="aff2"/>
        <w:rPr>
          <w:b/>
          <w:bCs/>
          <w:lang w:val="uk-UA"/>
        </w:rPr>
      </w:pPr>
    </w:p>
    <w:p w:rsidR="00FB538F" w:rsidRDefault="00FB538F" w:rsidP="00FB538F">
      <w:pPr>
        <w:pStyle w:val="aff2"/>
        <w:rPr>
          <w:b/>
          <w:bCs/>
          <w:lang w:val="uk-UA"/>
        </w:rPr>
      </w:pPr>
    </w:p>
    <w:p w:rsidR="00FB538F" w:rsidRDefault="00FB538F" w:rsidP="00FB538F">
      <w:pPr>
        <w:pStyle w:val="aff2"/>
        <w:rPr>
          <w:b/>
          <w:bCs/>
          <w:lang w:val="uk-UA"/>
        </w:rPr>
      </w:pPr>
    </w:p>
    <w:p w:rsidR="00FB538F" w:rsidRDefault="00FB538F" w:rsidP="00FB538F">
      <w:pPr>
        <w:pStyle w:val="aff2"/>
        <w:rPr>
          <w:b/>
          <w:bCs/>
          <w:lang w:val="uk-UA"/>
        </w:rPr>
      </w:pPr>
    </w:p>
    <w:p w:rsidR="00FB538F" w:rsidRDefault="00FB538F" w:rsidP="00FB538F">
      <w:pPr>
        <w:pStyle w:val="aff2"/>
        <w:rPr>
          <w:b/>
          <w:bCs/>
          <w:lang w:val="uk-UA"/>
        </w:rPr>
      </w:pPr>
    </w:p>
    <w:p w:rsidR="00FB538F" w:rsidRDefault="00FB538F" w:rsidP="00FB538F">
      <w:pPr>
        <w:pStyle w:val="aff2"/>
        <w:rPr>
          <w:b/>
          <w:bCs/>
          <w:lang w:val="uk-UA"/>
        </w:rPr>
      </w:pPr>
    </w:p>
    <w:p w:rsidR="00FB538F" w:rsidRDefault="00FB538F" w:rsidP="00FB538F">
      <w:pPr>
        <w:pStyle w:val="aff2"/>
        <w:rPr>
          <w:b/>
          <w:bCs/>
          <w:lang w:val="uk-UA"/>
        </w:rPr>
      </w:pPr>
    </w:p>
    <w:p w:rsidR="00FB538F" w:rsidRDefault="00FB538F" w:rsidP="00FB538F">
      <w:pPr>
        <w:pStyle w:val="aff2"/>
        <w:rPr>
          <w:b/>
          <w:bCs/>
          <w:lang w:val="uk-UA"/>
        </w:rPr>
      </w:pPr>
    </w:p>
    <w:p w:rsidR="00FB538F" w:rsidRPr="00FB538F" w:rsidRDefault="00F6218A" w:rsidP="00FB538F">
      <w:pPr>
        <w:pStyle w:val="aff2"/>
        <w:rPr>
          <w:b/>
          <w:bCs/>
          <w:lang w:val="uk-UA"/>
        </w:rPr>
      </w:pPr>
      <w:r w:rsidRPr="00FB538F">
        <w:rPr>
          <w:b/>
          <w:bCs/>
          <w:lang w:val="uk-UA"/>
        </w:rPr>
        <w:t>РЕФЕРАТ</w:t>
      </w:r>
    </w:p>
    <w:p w:rsidR="00FB538F" w:rsidRPr="00FB538F" w:rsidRDefault="00F6218A" w:rsidP="00FB538F">
      <w:pPr>
        <w:pStyle w:val="aff2"/>
        <w:rPr>
          <w:b/>
          <w:bCs/>
          <w:lang w:val="uk-UA"/>
        </w:rPr>
      </w:pPr>
      <w:r w:rsidRPr="00FB538F">
        <w:rPr>
          <w:b/>
          <w:bCs/>
          <w:lang w:val="uk-UA"/>
        </w:rPr>
        <w:t>С КУЛЬТУРОЛОГИИ</w:t>
      </w:r>
    </w:p>
    <w:p w:rsidR="00FB538F" w:rsidRDefault="00F6218A" w:rsidP="00FB538F">
      <w:pPr>
        <w:pStyle w:val="aff2"/>
        <w:rPr>
          <w:b/>
          <w:bCs/>
          <w:i/>
          <w:iCs/>
        </w:rPr>
      </w:pPr>
      <w:r w:rsidRPr="00FB538F">
        <w:rPr>
          <w:lang w:val="uk-UA"/>
        </w:rPr>
        <w:t>НА ТЕМУ</w:t>
      </w:r>
      <w:r w:rsidR="00FB538F" w:rsidRPr="00FB538F">
        <w:rPr>
          <w:lang w:val="uk-UA"/>
        </w:rPr>
        <w:t xml:space="preserve">: </w:t>
      </w:r>
      <w:r w:rsidR="00DC30AA">
        <w:rPr>
          <w:b/>
          <w:bCs/>
          <w:i/>
          <w:iCs/>
        </w:rPr>
        <w:t>Подходы к изучению отношения</w:t>
      </w:r>
      <w:r w:rsidR="002946DD" w:rsidRPr="00FB538F">
        <w:rPr>
          <w:b/>
          <w:bCs/>
          <w:i/>
          <w:iCs/>
        </w:rPr>
        <w:t xml:space="preserve"> </w:t>
      </w:r>
      <w:r w:rsidR="00DC30AA">
        <w:rPr>
          <w:b/>
          <w:bCs/>
          <w:i/>
          <w:iCs/>
        </w:rPr>
        <w:t>"</w:t>
      </w:r>
      <w:r w:rsidR="002946DD" w:rsidRPr="00FB538F">
        <w:rPr>
          <w:b/>
          <w:bCs/>
          <w:i/>
          <w:iCs/>
        </w:rPr>
        <w:t>личность-культура</w:t>
      </w:r>
      <w:r w:rsidR="00DC30AA">
        <w:rPr>
          <w:b/>
          <w:bCs/>
          <w:i/>
          <w:iCs/>
        </w:rPr>
        <w:t>"</w:t>
      </w:r>
    </w:p>
    <w:p w:rsidR="00FB538F" w:rsidRDefault="00FB538F" w:rsidP="00FB538F">
      <w:pPr>
        <w:pStyle w:val="aff2"/>
      </w:pPr>
    </w:p>
    <w:p w:rsidR="00FB538F" w:rsidRDefault="00FB538F" w:rsidP="00FB538F">
      <w:pPr>
        <w:pStyle w:val="aff2"/>
      </w:pPr>
    </w:p>
    <w:p w:rsidR="00FB538F" w:rsidRDefault="00FB538F" w:rsidP="00FB538F">
      <w:pPr>
        <w:pStyle w:val="aff2"/>
      </w:pPr>
    </w:p>
    <w:p w:rsidR="00FB538F" w:rsidRDefault="00FB538F" w:rsidP="00FB538F">
      <w:pPr>
        <w:pStyle w:val="aff2"/>
      </w:pPr>
    </w:p>
    <w:p w:rsidR="00FB538F" w:rsidRPr="00FB538F" w:rsidRDefault="00F6218A" w:rsidP="00FB538F">
      <w:pPr>
        <w:pStyle w:val="aff2"/>
        <w:jc w:val="left"/>
        <w:rPr>
          <w:lang w:val="uk-UA"/>
        </w:rPr>
      </w:pPr>
      <w:r w:rsidRPr="00FB538F">
        <w:t>Выполнил студент 25 группы</w:t>
      </w:r>
    </w:p>
    <w:p w:rsidR="00FB538F" w:rsidRDefault="002946DD" w:rsidP="00FB538F">
      <w:pPr>
        <w:pStyle w:val="aff2"/>
        <w:jc w:val="left"/>
        <w:rPr>
          <w:b/>
          <w:bCs/>
          <w:lang w:val="uk-UA"/>
        </w:rPr>
      </w:pPr>
      <w:r w:rsidRPr="00FB538F">
        <w:rPr>
          <w:b/>
          <w:bCs/>
          <w:lang w:val="uk-UA"/>
        </w:rPr>
        <w:t>Мотузный Василий</w:t>
      </w:r>
    </w:p>
    <w:p w:rsidR="00FB538F" w:rsidRDefault="00FB538F" w:rsidP="00FB538F">
      <w:pPr>
        <w:pStyle w:val="aff2"/>
        <w:rPr>
          <w:lang w:val="uk-UA"/>
        </w:rPr>
      </w:pPr>
    </w:p>
    <w:p w:rsidR="00FB538F" w:rsidRDefault="00FB538F" w:rsidP="00FB538F">
      <w:pPr>
        <w:pStyle w:val="aff2"/>
        <w:rPr>
          <w:lang w:val="uk-UA"/>
        </w:rPr>
      </w:pPr>
    </w:p>
    <w:p w:rsidR="00FB538F" w:rsidRDefault="00FB538F" w:rsidP="00FB538F">
      <w:pPr>
        <w:pStyle w:val="aff2"/>
        <w:rPr>
          <w:lang w:val="uk-UA"/>
        </w:rPr>
      </w:pPr>
    </w:p>
    <w:p w:rsidR="00FB538F" w:rsidRDefault="00FB538F" w:rsidP="00FB538F">
      <w:pPr>
        <w:pStyle w:val="aff2"/>
        <w:rPr>
          <w:lang w:val="uk-UA"/>
        </w:rPr>
      </w:pPr>
    </w:p>
    <w:p w:rsidR="00FB538F" w:rsidRDefault="00FB538F" w:rsidP="00FB538F">
      <w:pPr>
        <w:pStyle w:val="aff2"/>
        <w:rPr>
          <w:lang w:val="uk-UA"/>
        </w:rPr>
      </w:pPr>
    </w:p>
    <w:p w:rsidR="00FB538F" w:rsidRPr="00FB538F" w:rsidRDefault="00FB538F" w:rsidP="00FB538F">
      <w:pPr>
        <w:pStyle w:val="aff2"/>
        <w:rPr>
          <w:lang w:val="uk-UA"/>
        </w:rPr>
      </w:pPr>
    </w:p>
    <w:p w:rsidR="00F6218A" w:rsidRPr="00FB538F" w:rsidRDefault="00F6218A" w:rsidP="00FB538F">
      <w:pPr>
        <w:pStyle w:val="aff2"/>
        <w:rPr>
          <w:lang w:val="uk-UA"/>
        </w:rPr>
      </w:pPr>
      <w:r w:rsidRPr="00FB538F">
        <w:rPr>
          <w:lang w:val="uk-UA"/>
        </w:rPr>
        <w:t>Лубны 2009</w:t>
      </w:r>
    </w:p>
    <w:p w:rsidR="00FB538F" w:rsidRPr="00FB538F" w:rsidRDefault="00FB538F" w:rsidP="00FB538F">
      <w:pPr>
        <w:pStyle w:val="2"/>
      </w:pPr>
      <w:r>
        <w:br w:type="page"/>
      </w:r>
      <w:r w:rsidR="00F6218A" w:rsidRPr="00FB538F">
        <w:t>Подходы к изучению отношения, личность-культура</w:t>
      </w:r>
    </w:p>
    <w:p w:rsidR="00FB538F" w:rsidRDefault="00FB538F" w:rsidP="00FB538F">
      <w:pPr>
        <w:ind w:firstLine="709"/>
        <w:rPr>
          <w:snapToGrid w:val="0"/>
        </w:rPr>
      </w:pP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С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Неретина и А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Огурцов в интересной книге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Время культуры</w:t>
      </w:r>
      <w:r w:rsidR="00FB538F">
        <w:rPr>
          <w:snapToGrid w:val="0"/>
        </w:rPr>
        <w:t xml:space="preserve">" </w:t>
      </w:r>
      <w:r w:rsidRPr="00FB538F">
        <w:rPr>
          <w:snapToGrid w:val="0"/>
        </w:rPr>
        <w:t>показывают, что в работах Н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Бердяева, М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Бубера, М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Бахтина, B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Библера личность рассматривалась или как самостоятельная сущность, отделенная от культуры</w:t>
      </w:r>
      <w:r w:rsidR="00FB538F">
        <w:rPr>
          <w:snapToGrid w:val="0"/>
        </w:rPr>
        <w:t xml:space="preserve"> (</w:t>
      </w:r>
      <w:r w:rsidRPr="00FB538F">
        <w:rPr>
          <w:snapToGrid w:val="0"/>
        </w:rPr>
        <w:t>культура есть всего лишь условие бытия личности</w:t>
      </w:r>
      <w:r w:rsidR="00FB538F" w:rsidRPr="00FB538F">
        <w:rPr>
          <w:snapToGrid w:val="0"/>
        </w:rPr>
        <w:t>),</w:t>
      </w:r>
      <w:r w:rsidRPr="00FB538F">
        <w:rPr>
          <w:snapToGrid w:val="0"/>
        </w:rPr>
        <w:t xml:space="preserve"> или в рамках диалогического отношения, где культура образует второй план бытия личности, или, наконец, как дополняющий аспект бытия</w:t>
      </w:r>
      <w:r w:rsidR="00FB538F" w:rsidRPr="00FB538F">
        <w:rPr>
          <w:snapToGrid w:val="0"/>
        </w:rPr>
        <w:t xml:space="preserve">: </w:t>
      </w:r>
      <w:r w:rsidRPr="00FB538F">
        <w:rPr>
          <w:snapToGrid w:val="0"/>
        </w:rPr>
        <w:t>личность и культура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это одно целое, культура реализует себя в диалоге и бытии личности, личность реализует себя в жизни культуры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Для Бердяева личность человека противостоит его родовой сущности, Христос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вот тот образ, который более всего характеризует личность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Личность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всегда конкретна, неповторима, сосредоточивает в себе всю полноту бытия</w:t>
      </w:r>
      <w:r w:rsidR="00FB538F">
        <w:rPr>
          <w:snapToGrid w:val="0"/>
        </w:rPr>
        <w:t xml:space="preserve">", </w:t>
      </w:r>
      <w:r w:rsidRPr="00FB538F">
        <w:rPr>
          <w:snapToGrid w:val="0"/>
        </w:rPr>
        <w:t>в ней совершается мистическое рождение в человеке Бога</w:t>
      </w:r>
      <w:r w:rsidR="00FB538F" w:rsidRPr="00FB538F">
        <w:rPr>
          <w:snapToGrid w:val="0"/>
        </w:rPr>
        <w:t xml:space="preserve"> [</w:t>
      </w:r>
      <w:r w:rsidRPr="00FB538F">
        <w:rPr>
          <w:snapToGrid w:val="0"/>
        </w:rPr>
        <w:t>108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C</w:t>
      </w:r>
      <w:r w:rsidR="00FB538F">
        <w:rPr>
          <w:snapToGrid w:val="0"/>
        </w:rPr>
        <w:t>.1</w:t>
      </w:r>
      <w:r w:rsidRPr="00FB538F">
        <w:rPr>
          <w:snapToGrid w:val="0"/>
        </w:rPr>
        <w:t>03</w:t>
      </w:r>
      <w:r w:rsidR="00FB538F" w:rsidRPr="00FB538F">
        <w:rPr>
          <w:snapToGrid w:val="0"/>
        </w:rPr>
        <w:t xml:space="preserve">]. </w:t>
      </w:r>
      <w:r w:rsidRPr="00FB538F">
        <w:rPr>
          <w:snapToGrid w:val="0"/>
        </w:rPr>
        <w:t>Подобно Христу, личность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это дух, свобода, творчество, самостоятельный, независимый мир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Культуру же Бердяев понимает амбивалентно</w:t>
      </w:r>
      <w:r w:rsidR="00FB538F" w:rsidRPr="00FB538F">
        <w:rPr>
          <w:snapToGrid w:val="0"/>
        </w:rPr>
        <w:t xml:space="preserve">: </w:t>
      </w:r>
      <w:r w:rsidRPr="00FB538F">
        <w:rPr>
          <w:snapToGrid w:val="0"/>
        </w:rPr>
        <w:t>с одной стороны, это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культура духа</w:t>
      </w:r>
      <w:r w:rsidR="00FB538F">
        <w:rPr>
          <w:snapToGrid w:val="0"/>
        </w:rPr>
        <w:t>", "</w:t>
      </w:r>
      <w:r w:rsidRPr="00FB538F">
        <w:rPr>
          <w:snapToGrid w:val="0"/>
        </w:rPr>
        <w:t>живой процесс</w:t>
      </w:r>
      <w:r w:rsidR="00FB538F">
        <w:rPr>
          <w:snapToGrid w:val="0"/>
        </w:rPr>
        <w:t xml:space="preserve">", </w:t>
      </w:r>
      <w:r w:rsidRPr="00FB538F">
        <w:rPr>
          <w:snapToGrid w:val="0"/>
        </w:rPr>
        <w:t>вечное бытие</w:t>
      </w:r>
      <w:r w:rsidR="00FB538F">
        <w:rPr>
          <w:snapToGrid w:val="0"/>
        </w:rPr>
        <w:t xml:space="preserve"> ("</w:t>
      </w:r>
      <w:r w:rsidRPr="00FB538F">
        <w:rPr>
          <w:snapToGrid w:val="0"/>
        </w:rPr>
        <w:t>в более глубоком смысле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культура вечна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Античная культура пала и как бы умерла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Но она продолжает жить в качествах, а не количествах, она уходит в глубину</w:t>
      </w:r>
      <w:r w:rsidR="00FB538F">
        <w:rPr>
          <w:snapToGrid w:val="0"/>
        </w:rPr>
        <w:t>"</w:t>
      </w:r>
      <w:r w:rsidR="00FB538F" w:rsidRPr="00FB538F">
        <w:rPr>
          <w:snapToGrid w:val="0"/>
        </w:rPr>
        <w:t>),</w:t>
      </w:r>
      <w:r w:rsidRPr="00FB538F">
        <w:rPr>
          <w:snapToGrid w:val="0"/>
        </w:rPr>
        <w:t xml:space="preserve"> с другой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культура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не есть осуществление новой жизни, нового бытия</w:t>
      </w:r>
      <w:r w:rsidR="00FB538F">
        <w:rPr>
          <w:snapToGrid w:val="0"/>
        </w:rPr>
        <w:t xml:space="preserve">", </w:t>
      </w:r>
      <w:r w:rsidRPr="00FB538F">
        <w:rPr>
          <w:snapToGrid w:val="0"/>
        </w:rPr>
        <w:t>поскольку овеществление духа в произведениях культуры ведет к его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отяжелению</w:t>
      </w:r>
      <w:r w:rsidR="00FB538F">
        <w:rPr>
          <w:snapToGrid w:val="0"/>
        </w:rPr>
        <w:t>", "</w:t>
      </w:r>
      <w:r w:rsidRPr="00FB538F">
        <w:rPr>
          <w:snapToGrid w:val="0"/>
        </w:rPr>
        <w:t>охлаждению</w:t>
      </w:r>
      <w:r w:rsidR="00FB538F">
        <w:rPr>
          <w:snapToGrid w:val="0"/>
        </w:rPr>
        <w:t>", "</w:t>
      </w:r>
      <w:r w:rsidRPr="00FB538F">
        <w:rPr>
          <w:snapToGrid w:val="0"/>
        </w:rPr>
        <w:t>падению</w:t>
      </w:r>
      <w:r w:rsidR="00FB538F">
        <w:rPr>
          <w:snapToGrid w:val="0"/>
        </w:rPr>
        <w:t xml:space="preserve">" </w:t>
      </w:r>
      <w:r w:rsidR="00FB538F" w:rsidRPr="00FB538F">
        <w:rPr>
          <w:snapToGrid w:val="0"/>
        </w:rPr>
        <w:t>[</w:t>
      </w:r>
      <w:r w:rsidRPr="00FB538F">
        <w:rPr>
          <w:snapToGrid w:val="0"/>
        </w:rPr>
        <w:t>28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С</w:t>
      </w:r>
      <w:r w:rsidR="00FB538F">
        <w:rPr>
          <w:snapToGrid w:val="0"/>
        </w:rPr>
        <w:t>.2</w:t>
      </w:r>
      <w:r w:rsidRPr="00FB538F">
        <w:rPr>
          <w:snapToGrid w:val="0"/>
        </w:rPr>
        <w:t>53, 256</w:t>
      </w:r>
      <w:r w:rsidR="00FB538F" w:rsidRPr="00FB538F">
        <w:rPr>
          <w:snapToGrid w:val="0"/>
        </w:rPr>
        <w:t xml:space="preserve">; </w:t>
      </w:r>
      <w:r w:rsidRPr="00FB538F">
        <w:rPr>
          <w:snapToGrid w:val="0"/>
        </w:rPr>
        <w:t>108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С</w:t>
      </w:r>
      <w:r w:rsidR="00FB538F">
        <w:rPr>
          <w:snapToGrid w:val="0"/>
        </w:rPr>
        <w:t>.1</w:t>
      </w:r>
      <w:r w:rsidRPr="00FB538F">
        <w:rPr>
          <w:snapToGrid w:val="0"/>
        </w:rPr>
        <w:t>06</w:t>
      </w:r>
      <w:r w:rsidR="00FB538F" w:rsidRPr="00FB538F">
        <w:rPr>
          <w:snapToGrid w:val="0"/>
        </w:rPr>
        <w:t xml:space="preserve">]. </w:t>
      </w:r>
      <w:r w:rsidRPr="00FB538F">
        <w:rPr>
          <w:snapToGrid w:val="0"/>
        </w:rPr>
        <w:t>Хотя личность у Бердяева как-то связана с культурой, вероятно, посредством духа и творчества, личность и культура характеризуются сами по себе, кроме того, сегодня нас вряд ли может устроить подобный нестрогий анализ культуры</w:t>
      </w:r>
      <w:r w:rsidR="00FB538F" w:rsidRPr="00FB538F">
        <w:rPr>
          <w:snapToGrid w:val="0"/>
        </w:rPr>
        <w:t>.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В работах Бубера личность в качестве Я уже получает свое культурное определение</w:t>
      </w:r>
      <w:r w:rsidR="00FB538F" w:rsidRPr="00FB538F">
        <w:rPr>
          <w:snapToGrid w:val="0"/>
        </w:rPr>
        <w:t xml:space="preserve">: </w:t>
      </w:r>
      <w:r w:rsidRPr="00FB538F">
        <w:rPr>
          <w:snapToGrid w:val="0"/>
        </w:rPr>
        <w:t>она существует не только в контексте непосредственных взаимоотношений Я и Ты, но и опосредствующих Оно, под которым понимается язык и другие реалии культуры</w:t>
      </w:r>
      <w:r w:rsidR="00FB538F" w:rsidRPr="00FB538F">
        <w:rPr>
          <w:snapToGrid w:val="0"/>
        </w:rPr>
        <w:t>.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Если отношение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Я</w:t>
      </w:r>
      <w:r w:rsidR="00FB538F" w:rsidRPr="00FB538F">
        <w:rPr>
          <w:snapToGrid w:val="0"/>
        </w:rPr>
        <w:t>-</w:t>
      </w:r>
      <w:r w:rsidRPr="00FB538F">
        <w:rPr>
          <w:snapToGrid w:val="0"/>
        </w:rPr>
        <w:t>Ты</w:t>
      </w:r>
      <w:r w:rsidR="00FB538F">
        <w:rPr>
          <w:snapToGrid w:val="0"/>
        </w:rPr>
        <w:t xml:space="preserve">", </w:t>
      </w:r>
      <w:r w:rsidR="00FB538F" w:rsidRPr="00FB538F">
        <w:rPr>
          <w:snapToGrid w:val="0"/>
        </w:rPr>
        <w:t xml:space="preserve">- </w:t>
      </w:r>
      <w:r w:rsidRPr="00FB538F">
        <w:rPr>
          <w:snapToGrid w:val="0"/>
        </w:rPr>
        <w:t>поясняют Неретина и Огурцов взгляды Бубера,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непосредственно, то отношение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Я</w:t>
      </w:r>
      <w:r w:rsidR="00FB538F" w:rsidRPr="00FB538F">
        <w:rPr>
          <w:snapToGrid w:val="0"/>
        </w:rPr>
        <w:t>-</w:t>
      </w:r>
      <w:r w:rsidRPr="00FB538F">
        <w:rPr>
          <w:snapToGrid w:val="0"/>
        </w:rPr>
        <w:t>Оно</w:t>
      </w:r>
      <w:r w:rsidR="00FB538F">
        <w:rPr>
          <w:snapToGrid w:val="0"/>
        </w:rPr>
        <w:t xml:space="preserve">" </w:t>
      </w:r>
      <w:r w:rsidRPr="00FB538F">
        <w:rPr>
          <w:snapToGrid w:val="0"/>
        </w:rPr>
        <w:t>опосредовано и отчуждено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Отношение Я и Ты снимается в отношении Я и Оно</w:t>
      </w:r>
      <w:r w:rsidR="00FB538F" w:rsidRPr="00FB538F">
        <w:rPr>
          <w:snapToGrid w:val="0"/>
        </w:rPr>
        <w:t>.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Уже язык затрудняет непосредственность в отношениях Я и Ты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Между Я и Ты возникает некая опосредствующая сфера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сфера объективных смыслов культуры, область произведений культуры, языка, литературы, науки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Между Я и Ты, опосредованным миром Оно, уже нет никакой понятности, прозрачности, непосредственной связности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Мой образ, воплощаясь в произведениях языка и культуры, становится частью мира Оно, чтобы вновь и вновь становиться Ты,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одаряя счастьем и вдохновением</w:t>
      </w:r>
      <w:r w:rsidR="00FB538F">
        <w:rPr>
          <w:snapToGrid w:val="0"/>
        </w:rPr>
        <w:t xml:space="preserve">"" </w:t>
      </w:r>
      <w:r w:rsidR="00FB538F" w:rsidRPr="00FB538F">
        <w:rPr>
          <w:snapToGrid w:val="0"/>
        </w:rPr>
        <w:t>[</w:t>
      </w:r>
      <w:r w:rsidRPr="00FB538F">
        <w:rPr>
          <w:snapToGrid w:val="0"/>
        </w:rPr>
        <w:t>108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С</w:t>
      </w:r>
      <w:r w:rsidR="00FB538F">
        <w:rPr>
          <w:snapToGrid w:val="0"/>
        </w:rPr>
        <w:t>.2</w:t>
      </w:r>
      <w:r w:rsidRPr="00FB538F">
        <w:rPr>
          <w:snapToGrid w:val="0"/>
        </w:rPr>
        <w:t>35</w:t>
      </w:r>
      <w:r w:rsidR="00FB538F" w:rsidRPr="00FB538F">
        <w:rPr>
          <w:snapToGrid w:val="0"/>
        </w:rPr>
        <w:t>].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Но все же Я в работах Бубера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это не совсем личность, а культура, представленная весьма бедно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Кроме того, здесь так же, как и у Бердяева, речь идет о личности как таковой, неизменной во времени и в разных культурах</w:t>
      </w:r>
      <w:r w:rsidR="00FB538F" w:rsidRPr="00FB538F">
        <w:rPr>
          <w:snapToGrid w:val="0"/>
        </w:rPr>
        <w:t>.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И Бахтин рассматривает личность не саму по себе, в культуре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Для него ведущей точкой зрения является эстетическая, а культура трактуется как диалогическая эстетическая реальность</w:t>
      </w:r>
      <w:r w:rsidR="00FB538F">
        <w:rPr>
          <w:snapToGrid w:val="0"/>
        </w:rPr>
        <w:t xml:space="preserve"> (</w:t>
      </w:r>
      <w:r w:rsidRPr="00FB538F">
        <w:rPr>
          <w:snapToGrid w:val="0"/>
        </w:rPr>
        <w:t>мир как литература, искусство</w:t>
      </w:r>
      <w:r w:rsidR="00FB538F" w:rsidRPr="00FB538F">
        <w:rPr>
          <w:snapToGrid w:val="0"/>
        </w:rPr>
        <w:t xml:space="preserve">). </w:t>
      </w:r>
      <w:r w:rsidRPr="00FB538F">
        <w:rPr>
          <w:snapToGrid w:val="0"/>
        </w:rPr>
        <w:t>Новизна в трактовке личности в том, что последняя рассматривается как реализующая, проживающая себя в форме</w:t>
      </w:r>
      <w:r w:rsidR="00FB538F">
        <w:rPr>
          <w:snapToGrid w:val="0"/>
        </w:rPr>
        <w:t xml:space="preserve"> (</w:t>
      </w:r>
      <w:r w:rsidRPr="00FB538F">
        <w:rPr>
          <w:snapToGrid w:val="0"/>
        </w:rPr>
        <w:t>через форму</w:t>
      </w:r>
      <w:r w:rsidR="00FB538F" w:rsidRPr="00FB538F">
        <w:rPr>
          <w:snapToGrid w:val="0"/>
        </w:rPr>
        <w:t xml:space="preserve">) </w:t>
      </w:r>
      <w:r w:rsidRPr="00FB538F">
        <w:rPr>
          <w:snapToGrid w:val="0"/>
        </w:rPr>
        <w:t>произведения культуры</w:t>
      </w:r>
      <w:r w:rsidR="00FB538F" w:rsidRPr="00FB538F">
        <w:rPr>
          <w:snapToGrid w:val="0"/>
        </w:rPr>
        <w:t xml:space="preserve">; </w:t>
      </w:r>
      <w:r w:rsidRPr="00FB538F">
        <w:rPr>
          <w:snapToGrid w:val="0"/>
        </w:rPr>
        <w:t>при этом именно произведение становится местом схода и одновременно границей диалогирующих личностей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При чтении или слушании поэтического произведения, пишет Бахтин,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я не оставляю его вне себя, как высказывание другого, которое</w:t>
      </w:r>
      <w:r w:rsidR="00FB538F">
        <w:rPr>
          <w:snapToGrid w:val="0"/>
        </w:rPr>
        <w:t>...</w:t>
      </w:r>
      <w:r w:rsidR="00FB538F" w:rsidRPr="00FB538F">
        <w:rPr>
          <w:snapToGrid w:val="0"/>
        </w:rPr>
        <w:t xml:space="preserve"> </w:t>
      </w:r>
      <w:r w:rsidRPr="00FB538F">
        <w:rPr>
          <w:snapToGrid w:val="0"/>
        </w:rPr>
        <w:t>нужно просто услышать и значение которого нужно просто понять</w:t>
      </w:r>
      <w:r w:rsidR="00FB538F" w:rsidRPr="00FB538F">
        <w:rPr>
          <w:snapToGrid w:val="0"/>
        </w:rPr>
        <w:t xml:space="preserve">; </w:t>
      </w:r>
      <w:r w:rsidRPr="00FB538F">
        <w:rPr>
          <w:snapToGrid w:val="0"/>
        </w:rPr>
        <w:t>но я в известной степени делаю его своим собственным высказыванием о другом, усвояю себе ритм, интонацию, артикулированное напряжение, внутреннюю жестикуляцию</w:t>
      </w:r>
      <w:r w:rsidR="00FB538F">
        <w:rPr>
          <w:snapToGrid w:val="0"/>
        </w:rPr>
        <w:t>...</w:t>
      </w:r>
      <w:r w:rsidR="00FB538F" w:rsidRPr="00FB538F">
        <w:rPr>
          <w:snapToGrid w:val="0"/>
        </w:rPr>
        <w:t xml:space="preserve"> </w:t>
      </w:r>
      <w:r w:rsidRPr="00FB538F">
        <w:rPr>
          <w:snapToGrid w:val="0"/>
        </w:rPr>
        <w:t>как адекватное выражение моего собственного ценностного отношения к содержанию</w:t>
      </w:r>
      <w:r w:rsidR="00FB538F">
        <w:rPr>
          <w:snapToGrid w:val="0"/>
        </w:rPr>
        <w:t>...</w:t>
      </w:r>
      <w:r w:rsidR="00FB538F" w:rsidRPr="00FB538F">
        <w:rPr>
          <w:snapToGrid w:val="0"/>
        </w:rPr>
        <w:t xml:space="preserve"> </w:t>
      </w:r>
      <w:r w:rsidRPr="00FB538F">
        <w:rPr>
          <w:snapToGrid w:val="0"/>
        </w:rPr>
        <w:t>Я становлюсь активным в форме и формой занимаю ценностную позицию вне содержания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как познавательно-поэтической направленности</w:t>
      </w:r>
      <w:r w:rsidR="00FB538F">
        <w:rPr>
          <w:snapToGrid w:val="0"/>
        </w:rPr>
        <w:t xml:space="preserve">" </w:t>
      </w:r>
      <w:r w:rsidR="00FB538F" w:rsidRPr="00FB538F">
        <w:rPr>
          <w:snapToGrid w:val="0"/>
        </w:rPr>
        <w:t>[</w:t>
      </w:r>
      <w:r w:rsidRPr="00FB538F">
        <w:rPr>
          <w:snapToGrid w:val="0"/>
        </w:rPr>
        <w:t>24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С</w:t>
      </w:r>
      <w:r w:rsidR="00FB538F">
        <w:rPr>
          <w:snapToGrid w:val="0"/>
        </w:rPr>
        <w:t>.5</w:t>
      </w:r>
      <w:r w:rsidRPr="00FB538F">
        <w:rPr>
          <w:snapToGrid w:val="0"/>
        </w:rPr>
        <w:t>9</w:t>
      </w:r>
      <w:r w:rsidR="00FB538F" w:rsidRPr="00FB538F">
        <w:rPr>
          <w:snapToGrid w:val="0"/>
        </w:rPr>
        <w:t>].</w:t>
      </w:r>
    </w:p>
    <w:p w:rsidR="00FB538F" w:rsidRDefault="00FB538F" w:rsidP="00FB538F">
      <w:pPr>
        <w:ind w:firstLine="709"/>
        <w:rPr>
          <w:snapToGrid w:val="0"/>
        </w:rPr>
      </w:pPr>
      <w:r>
        <w:rPr>
          <w:snapToGrid w:val="0"/>
        </w:rPr>
        <w:t>"</w:t>
      </w:r>
      <w:r w:rsidR="00F6218A" w:rsidRPr="00FB538F">
        <w:rPr>
          <w:snapToGrid w:val="0"/>
        </w:rPr>
        <w:t>Как и для Бердяева и Флоренского,</w:t>
      </w:r>
      <w:r w:rsidRPr="00FB538F">
        <w:rPr>
          <w:snapToGrid w:val="0"/>
        </w:rPr>
        <w:t xml:space="preserve"> - </w:t>
      </w:r>
      <w:r w:rsidR="00F6218A" w:rsidRPr="00FB538F">
        <w:rPr>
          <w:snapToGrid w:val="0"/>
        </w:rPr>
        <w:t>замечают Неретина и Огурцов,</w:t>
      </w:r>
      <w:r w:rsidRPr="00FB538F">
        <w:rPr>
          <w:snapToGrid w:val="0"/>
        </w:rPr>
        <w:t xml:space="preserve"> - </w:t>
      </w:r>
      <w:r w:rsidR="00F6218A" w:rsidRPr="00FB538F">
        <w:rPr>
          <w:snapToGrid w:val="0"/>
        </w:rPr>
        <w:t>культура для Бахтина онтологична, совершается в глубинах сознания субъекта культуры, являясь основанием для его постоянного внутреннего самоизменения и выражая себя в произведениях-объектах</w:t>
      </w:r>
      <w:r>
        <w:rPr>
          <w:snapToGrid w:val="0"/>
        </w:rPr>
        <w:t>...</w:t>
      </w:r>
      <w:r w:rsidRPr="00FB538F">
        <w:rPr>
          <w:snapToGrid w:val="0"/>
        </w:rPr>
        <w:t xml:space="preserve"> </w:t>
      </w:r>
      <w:r w:rsidR="00F6218A" w:rsidRPr="00FB538F">
        <w:rPr>
          <w:snapToGrid w:val="0"/>
        </w:rPr>
        <w:t>самой идеей вхождения творцом в невидимое, преодолевая материальный внетворческий характер формы, идеей преодоления себя другим, с помощью, через другого, Бахтин обнаруживает способ</w:t>
      </w:r>
      <w:r>
        <w:rPr>
          <w:snapToGrid w:val="0"/>
        </w:rPr>
        <w:t xml:space="preserve"> "</w:t>
      </w:r>
      <w:r w:rsidR="00F6218A" w:rsidRPr="00FB538F">
        <w:rPr>
          <w:snapToGrid w:val="0"/>
        </w:rPr>
        <w:t>записи</w:t>
      </w:r>
      <w:r>
        <w:rPr>
          <w:snapToGrid w:val="0"/>
        </w:rPr>
        <w:t xml:space="preserve">", </w:t>
      </w:r>
      <w:r w:rsidR="00F6218A" w:rsidRPr="00FB538F">
        <w:rPr>
          <w:snapToGrid w:val="0"/>
        </w:rPr>
        <w:t>а точнее</w:t>
      </w:r>
      <w:r>
        <w:rPr>
          <w:snapToGrid w:val="0"/>
        </w:rPr>
        <w:t xml:space="preserve"> "</w:t>
      </w:r>
      <w:r w:rsidR="00F6218A" w:rsidRPr="00FB538F">
        <w:rPr>
          <w:snapToGrid w:val="0"/>
        </w:rPr>
        <w:t>переписи себя</w:t>
      </w:r>
      <w:r>
        <w:rPr>
          <w:snapToGrid w:val="0"/>
        </w:rPr>
        <w:t>"...</w:t>
      </w:r>
      <w:r w:rsidRPr="00FB538F">
        <w:rPr>
          <w:snapToGrid w:val="0"/>
        </w:rPr>
        <w:t xml:space="preserve"> </w:t>
      </w:r>
      <w:r w:rsidR="00F6218A" w:rsidRPr="00FB538F">
        <w:rPr>
          <w:snapToGrid w:val="0"/>
        </w:rPr>
        <w:t>через субъект-субъектные отношения автора и читателя</w:t>
      </w:r>
      <w:r>
        <w:rPr>
          <w:snapToGrid w:val="0"/>
        </w:rPr>
        <w:t xml:space="preserve"> (</w:t>
      </w:r>
      <w:r w:rsidR="00F6218A" w:rsidRPr="00FB538F">
        <w:rPr>
          <w:snapToGrid w:val="0"/>
        </w:rPr>
        <w:t>слушателя, зрителя</w:t>
      </w:r>
      <w:r w:rsidRPr="00FB538F">
        <w:rPr>
          <w:snapToGrid w:val="0"/>
        </w:rPr>
        <w:t>),</w:t>
      </w:r>
      <w:r w:rsidR="00F6218A" w:rsidRPr="00FB538F">
        <w:rPr>
          <w:snapToGrid w:val="0"/>
        </w:rPr>
        <w:t xml:space="preserve"> осуществляющиеся сквозь произведение, размытая форма которого и является границей культурных областей, однако, не так, как на географических картах, то есть свободно располагаясь внутри очерченных границ</w:t>
      </w:r>
      <w:r w:rsidRPr="00FB538F">
        <w:rPr>
          <w:snapToGrid w:val="0"/>
        </w:rPr>
        <w:t xml:space="preserve">. </w:t>
      </w:r>
      <w:r w:rsidR="00F6218A" w:rsidRPr="00FB538F">
        <w:rPr>
          <w:snapToGrid w:val="0"/>
        </w:rPr>
        <w:t>Напротив, культура вся подтягивается к границам, сосредоточивается на них, поскольку</w:t>
      </w:r>
      <w:r>
        <w:rPr>
          <w:snapToGrid w:val="0"/>
        </w:rPr>
        <w:t xml:space="preserve"> "</w:t>
      </w:r>
      <w:r w:rsidR="00F6218A" w:rsidRPr="00FB538F">
        <w:rPr>
          <w:snapToGrid w:val="0"/>
        </w:rPr>
        <w:t>внутренней территории у культурной области нет</w:t>
      </w:r>
      <w:r w:rsidRPr="00FB538F">
        <w:rPr>
          <w:snapToGrid w:val="0"/>
        </w:rPr>
        <w:t xml:space="preserve">; </w:t>
      </w:r>
      <w:r w:rsidR="00F6218A" w:rsidRPr="00FB538F">
        <w:rPr>
          <w:snapToGrid w:val="0"/>
        </w:rPr>
        <w:t>она вся располагается на границах, границы проходят повсюду, через каждый момент ее</w:t>
      </w:r>
      <w:r>
        <w:rPr>
          <w:snapToGrid w:val="0"/>
        </w:rPr>
        <w:t>...</w:t>
      </w:r>
      <w:r w:rsidRPr="00FB538F">
        <w:rPr>
          <w:snapToGrid w:val="0"/>
        </w:rPr>
        <w:t xml:space="preserve"> </w:t>
      </w:r>
      <w:r w:rsidR="00F6218A" w:rsidRPr="00FB538F">
        <w:rPr>
          <w:snapToGrid w:val="0"/>
        </w:rPr>
        <w:t>Каждый культурный акт существенно живет на границах</w:t>
      </w:r>
      <w:r>
        <w:rPr>
          <w:snapToGrid w:val="0"/>
        </w:rPr>
        <w:t xml:space="preserve">"" </w:t>
      </w:r>
      <w:r w:rsidRPr="00FB538F">
        <w:rPr>
          <w:snapToGrid w:val="0"/>
        </w:rPr>
        <w:t>[</w:t>
      </w:r>
      <w:r w:rsidR="00F6218A" w:rsidRPr="00FB538F">
        <w:rPr>
          <w:snapToGrid w:val="0"/>
        </w:rPr>
        <w:t>24</w:t>
      </w:r>
      <w:r w:rsidRPr="00FB538F">
        <w:rPr>
          <w:snapToGrid w:val="0"/>
        </w:rPr>
        <w:t xml:space="preserve">. </w:t>
      </w:r>
      <w:r w:rsidR="00F6218A" w:rsidRPr="00FB538F">
        <w:rPr>
          <w:snapToGrid w:val="0"/>
        </w:rPr>
        <w:t>С</w:t>
      </w:r>
      <w:r>
        <w:rPr>
          <w:snapToGrid w:val="0"/>
        </w:rPr>
        <w:t>.2</w:t>
      </w:r>
      <w:r w:rsidR="00F6218A" w:rsidRPr="00FB538F">
        <w:rPr>
          <w:snapToGrid w:val="0"/>
        </w:rPr>
        <w:t>5</w:t>
      </w:r>
      <w:r w:rsidRPr="00FB538F">
        <w:rPr>
          <w:snapToGrid w:val="0"/>
        </w:rPr>
        <w:t xml:space="preserve">; </w:t>
      </w:r>
      <w:r w:rsidR="00F6218A" w:rsidRPr="00FB538F">
        <w:rPr>
          <w:snapToGrid w:val="0"/>
        </w:rPr>
        <w:t>108</w:t>
      </w:r>
      <w:r w:rsidRPr="00FB538F">
        <w:rPr>
          <w:snapToGrid w:val="0"/>
        </w:rPr>
        <w:t xml:space="preserve">. </w:t>
      </w:r>
      <w:r w:rsidR="00F6218A" w:rsidRPr="00FB538F">
        <w:rPr>
          <w:snapToGrid w:val="0"/>
        </w:rPr>
        <w:t>С</w:t>
      </w:r>
      <w:r>
        <w:rPr>
          <w:snapToGrid w:val="0"/>
        </w:rPr>
        <w:t>.2</w:t>
      </w:r>
      <w:r w:rsidR="00F6218A" w:rsidRPr="00FB538F">
        <w:rPr>
          <w:snapToGrid w:val="0"/>
        </w:rPr>
        <w:t>48</w:t>
      </w:r>
      <w:r w:rsidRPr="00FB538F">
        <w:rPr>
          <w:snapToGrid w:val="0"/>
        </w:rPr>
        <w:t xml:space="preserve"> - </w:t>
      </w:r>
      <w:r w:rsidR="00F6218A" w:rsidRPr="00FB538F">
        <w:rPr>
          <w:snapToGrid w:val="0"/>
        </w:rPr>
        <w:t>253</w:t>
      </w:r>
      <w:r w:rsidRPr="00FB538F">
        <w:rPr>
          <w:snapToGrid w:val="0"/>
        </w:rPr>
        <w:t>].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Проблематизируя эти замечательные идеи Бахтина, которые я, безусловно, разделяю, можно, тем не менее, обратить внимание на два момента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Эстетический план культуры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не единственный, и диалог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не единственный процесс, определяющий культуру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Достоинство подхода Бахтина в совместной трактовке личности и культуры, но в этом же и определенный недостаток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Соотносительный анализ предполагает не только истолкование изучаемых целостностей относительно друг друга, но и каждой по себе отдельно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В этом плане необходимо ответить на вопрос, что собой представляют личность и культура как самостоятельные целостности и параллельно, как они определяют друг друга</w:t>
      </w:r>
      <w:r w:rsidR="00FB538F" w:rsidRPr="00FB538F">
        <w:rPr>
          <w:snapToGrid w:val="0"/>
        </w:rPr>
        <w:t>.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Если для Бахтина предельная реальность задается идеей диалогизирующих сознаний, то для Библера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идеей диалогизирующих разумений</w:t>
      </w:r>
      <w:r w:rsidR="00FB538F">
        <w:rPr>
          <w:snapToGrid w:val="0"/>
        </w:rPr>
        <w:t xml:space="preserve"> (</w:t>
      </w:r>
      <w:r w:rsidRPr="00FB538F">
        <w:rPr>
          <w:snapToGrid w:val="0"/>
        </w:rPr>
        <w:t>разумов</w:t>
      </w:r>
      <w:r w:rsidR="00FB538F" w:rsidRPr="00FB538F">
        <w:rPr>
          <w:snapToGrid w:val="0"/>
        </w:rPr>
        <w:t>),</w:t>
      </w:r>
      <w:r w:rsidRPr="00FB538F">
        <w:rPr>
          <w:snapToGrid w:val="0"/>
        </w:rPr>
        <w:t xml:space="preserve"> схватываемых в познании с помощью диалогики</w:t>
      </w:r>
      <w:r w:rsidR="00FB538F" w:rsidRPr="00FB538F">
        <w:rPr>
          <w:snapToGrid w:val="0"/>
        </w:rPr>
        <w:t>.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Диалогика,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пишет Библер,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логика диалога двух и более логик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Предполагается, что всеобщее множественно, и каждая из логик актуализирует одну из возможностей бесконечного бытия</w:t>
      </w:r>
      <w:r w:rsidR="00FB538F">
        <w:rPr>
          <w:snapToGrid w:val="0"/>
        </w:rPr>
        <w:t>...</w:t>
      </w:r>
      <w:r w:rsidR="00FB538F" w:rsidRPr="00FB538F">
        <w:rPr>
          <w:snapToGrid w:val="0"/>
        </w:rPr>
        <w:t xml:space="preserve"> </w:t>
      </w:r>
      <w:r w:rsidRPr="00FB538F">
        <w:rPr>
          <w:snapToGrid w:val="0"/>
        </w:rPr>
        <w:t>Диалогика есть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общение логики и логики</w:t>
      </w:r>
      <w:r w:rsidR="00FB538F">
        <w:rPr>
          <w:snapToGrid w:val="0"/>
        </w:rPr>
        <w:t xml:space="preserve">", </w:t>
      </w:r>
      <w:r w:rsidRPr="00FB538F">
        <w:rPr>
          <w:snapToGrid w:val="0"/>
        </w:rPr>
        <w:t>не совпадающих одна с другой, выходящих на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грань с другой логикой, с другой всеобщей культурой</w:t>
      </w:r>
      <w:r w:rsidR="00FB538F">
        <w:rPr>
          <w:snapToGrid w:val="0"/>
        </w:rPr>
        <w:t xml:space="preserve">"" </w:t>
      </w:r>
      <w:r w:rsidR="00FB538F" w:rsidRPr="00FB538F">
        <w:rPr>
          <w:snapToGrid w:val="0"/>
        </w:rPr>
        <w:t>[</w:t>
      </w:r>
      <w:r w:rsidRPr="00FB538F">
        <w:rPr>
          <w:snapToGrid w:val="0"/>
        </w:rPr>
        <w:t>108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С</w:t>
      </w:r>
      <w:r w:rsidR="00FB538F">
        <w:rPr>
          <w:snapToGrid w:val="0"/>
        </w:rPr>
        <w:t>.2</w:t>
      </w:r>
      <w:r w:rsidRPr="00FB538F">
        <w:rPr>
          <w:snapToGrid w:val="0"/>
        </w:rPr>
        <w:t>55</w:t>
      </w:r>
      <w:r w:rsidR="00FB538F" w:rsidRPr="00FB538F">
        <w:rPr>
          <w:snapToGrid w:val="0"/>
        </w:rPr>
        <w:t xml:space="preserve">; </w:t>
      </w:r>
      <w:r w:rsidRPr="00FB538F">
        <w:rPr>
          <w:snapToGrid w:val="0"/>
        </w:rPr>
        <w:t>33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С</w:t>
      </w:r>
      <w:r w:rsidR="00FB538F">
        <w:rPr>
          <w:snapToGrid w:val="0"/>
        </w:rPr>
        <w:t>.1</w:t>
      </w:r>
      <w:r w:rsidRPr="00FB538F">
        <w:rPr>
          <w:snapToGrid w:val="0"/>
        </w:rPr>
        <w:t>4</w:t>
      </w:r>
      <w:r w:rsidR="00FB538F" w:rsidRPr="00FB538F">
        <w:rPr>
          <w:snapToGrid w:val="0"/>
        </w:rPr>
        <w:t>-</w:t>
      </w:r>
      <w:r w:rsidRPr="00FB538F">
        <w:rPr>
          <w:snapToGrid w:val="0"/>
        </w:rPr>
        <w:t>15</w:t>
      </w:r>
      <w:r w:rsidR="00FB538F" w:rsidRPr="00FB538F">
        <w:rPr>
          <w:snapToGrid w:val="0"/>
        </w:rPr>
        <w:t xml:space="preserve">]. </w:t>
      </w:r>
      <w:r w:rsidRPr="00FB538F">
        <w:rPr>
          <w:snapToGrid w:val="0"/>
        </w:rPr>
        <w:t>Всеобщий разум не только множественен, он подобно гегелевскому духу развертывается, проходя ступени развития, при этом он действует как бы не сам, а посредством человека,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ибо без сосредоточения в уме и руках индивида всеобщий разум бездейственен, безволен, не способен к следующему шагу своего восхождения</w:t>
      </w:r>
      <w:r w:rsidR="00FB538F">
        <w:rPr>
          <w:snapToGrid w:val="0"/>
        </w:rPr>
        <w:t xml:space="preserve">" </w:t>
      </w:r>
      <w:r w:rsidR="00FB538F" w:rsidRPr="00FB538F">
        <w:rPr>
          <w:snapToGrid w:val="0"/>
        </w:rPr>
        <w:t>[</w:t>
      </w:r>
      <w:r w:rsidRPr="00FB538F">
        <w:rPr>
          <w:snapToGrid w:val="0"/>
        </w:rPr>
        <w:t>108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С</w:t>
      </w:r>
      <w:r w:rsidR="00FB538F">
        <w:rPr>
          <w:snapToGrid w:val="0"/>
        </w:rPr>
        <w:t>.2</w:t>
      </w:r>
      <w:r w:rsidRPr="00FB538F">
        <w:rPr>
          <w:snapToGrid w:val="0"/>
        </w:rPr>
        <w:t>62</w:t>
      </w:r>
      <w:r w:rsidR="00FB538F" w:rsidRPr="00FB538F">
        <w:rPr>
          <w:snapToGrid w:val="0"/>
        </w:rPr>
        <w:t>].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Каждый шаг восхождения разума обусловлен особой экзистенциальной ситуацией, состоящей в том, что индивид исчерпывает все свои возможности мыслить и действовать привычными способами</w:t>
      </w:r>
      <w:r w:rsidR="00FB538F" w:rsidRPr="00FB538F">
        <w:rPr>
          <w:snapToGrid w:val="0"/>
        </w:rPr>
        <w:t xml:space="preserve">; </w:t>
      </w:r>
      <w:r w:rsidRPr="00FB538F">
        <w:rPr>
          <w:snapToGrid w:val="0"/>
        </w:rPr>
        <w:t>в результате, поясняют Неретина и Огурцов,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он побуждается к выходу за собственные пределы, в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ничто</w:t>
      </w:r>
      <w:r w:rsidR="00FB538F">
        <w:rPr>
          <w:snapToGrid w:val="0"/>
        </w:rPr>
        <w:t xml:space="preserve">", </w:t>
      </w:r>
      <w:r w:rsidRPr="00FB538F">
        <w:rPr>
          <w:snapToGrid w:val="0"/>
        </w:rPr>
        <w:t>во внелогическое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Используя неопределенную способность суждения, индивид в этом самом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ничто</w:t>
      </w:r>
      <w:r w:rsidR="00FB538F">
        <w:rPr>
          <w:snapToGrid w:val="0"/>
        </w:rPr>
        <w:t xml:space="preserve">" </w:t>
      </w:r>
      <w:r w:rsidRPr="00FB538F">
        <w:rPr>
          <w:snapToGrid w:val="0"/>
        </w:rPr>
        <w:t>обнаруживает новые возможности бытия, нового мира</w:t>
      </w:r>
      <w:r w:rsidR="00FB538F">
        <w:rPr>
          <w:snapToGrid w:val="0"/>
        </w:rPr>
        <w:t xml:space="preserve"> ("</w:t>
      </w:r>
      <w:r w:rsidRPr="00FB538F">
        <w:rPr>
          <w:snapToGrid w:val="0"/>
        </w:rPr>
        <w:t>мира впервые</w:t>
      </w:r>
      <w:r w:rsidR="00FB538F">
        <w:rPr>
          <w:snapToGrid w:val="0"/>
        </w:rPr>
        <w:t xml:space="preserve">", </w:t>
      </w:r>
      <w:r w:rsidRPr="00FB538F">
        <w:rPr>
          <w:snapToGrid w:val="0"/>
        </w:rPr>
        <w:t>в терминологии Библера</w:t>
      </w:r>
      <w:r w:rsidR="00FB538F" w:rsidRPr="00FB538F">
        <w:rPr>
          <w:snapToGrid w:val="0"/>
        </w:rPr>
        <w:t xml:space="preserve">) </w:t>
      </w:r>
      <w:r w:rsidRPr="00FB538F">
        <w:rPr>
          <w:snapToGrid w:val="0"/>
        </w:rPr>
        <w:t>и соответственно нового субъекта, который и является носителем другого разума, другой логики</w:t>
      </w:r>
      <w:r w:rsidR="00FB538F">
        <w:rPr>
          <w:snapToGrid w:val="0"/>
        </w:rPr>
        <w:t xml:space="preserve">" </w:t>
      </w:r>
      <w:r w:rsidR="00FB538F" w:rsidRPr="00FB538F">
        <w:rPr>
          <w:snapToGrid w:val="0"/>
        </w:rPr>
        <w:t>[</w:t>
      </w:r>
      <w:r w:rsidRPr="00FB538F">
        <w:rPr>
          <w:snapToGrid w:val="0"/>
        </w:rPr>
        <w:t>108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С</w:t>
      </w:r>
      <w:r w:rsidR="00FB538F">
        <w:rPr>
          <w:snapToGrid w:val="0"/>
        </w:rPr>
        <w:t>.2</w:t>
      </w:r>
      <w:r w:rsidRPr="00FB538F">
        <w:rPr>
          <w:snapToGrid w:val="0"/>
        </w:rPr>
        <w:t>58</w:t>
      </w:r>
      <w:r w:rsidR="00FB538F" w:rsidRPr="00FB538F">
        <w:rPr>
          <w:snapToGrid w:val="0"/>
        </w:rPr>
        <w:t>].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Необходимым условием происходящего в этой точке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ничто</w:t>
      </w:r>
      <w:r w:rsidR="00FB538F">
        <w:rPr>
          <w:snapToGrid w:val="0"/>
        </w:rPr>
        <w:t xml:space="preserve">" </w:t>
      </w:r>
      <w:r w:rsidRPr="00FB538F">
        <w:rPr>
          <w:snapToGrid w:val="0"/>
        </w:rPr>
        <w:t>начинания нового разума является, по Библеру, с одной стороны, создание нормативных Образов личности как произведений культуры, с другой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 xml:space="preserve">самодетерминация индивида, </w:t>
      </w:r>
      <w:r w:rsidR="00FB538F">
        <w:rPr>
          <w:snapToGrid w:val="0"/>
        </w:rPr>
        <w:t>т.е. "</w:t>
      </w:r>
      <w:r w:rsidRPr="00FB538F">
        <w:rPr>
          <w:snapToGrid w:val="0"/>
        </w:rPr>
        <w:t>выход ее в горизонт личности</w:t>
      </w:r>
      <w:r w:rsidR="00FB538F">
        <w:rPr>
          <w:snapToGrid w:val="0"/>
        </w:rPr>
        <w:t xml:space="preserve">", </w:t>
      </w:r>
      <w:r w:rsidRPr="00FB538F">
        <w:rPr>
          <w:snapToGrid w:val="0"/>
        </w:rPr>
        <w:t>с третьей стороны, выслушивание</w:t>
      </w:r>
      <w:r w:rsidR="00FB538F">
        <w:rPr>
          <w:snapToGrid w:val="0"/>
        </w:rPr>
        <w:t xml:space="preserve"> (</w:t>
      </w:r>
      <w:r w:rsidRPr="00FB538F">
        <w:rPr>
          <w:snapToGrid w:val="0"/>
        </w:rPr>
        <w:t>действие совести</w:t>
      </w:r>
      <w:r w:rsidR="00FB538F" w:rsidRPr="00FB538F">
        <w:rPr>
          <w:snapToGrid w:val="0"/>
        </w:rPr>
        <w:t xml:space="preserve">) </w:t>
      </w:r>
      <w:r w:rsidRPr="00FB538F">
        <w:rPr>
          <w:snapToGrid w:val="0"/>
        </w:rPr>
        <w:t>личностью начинающегося в этой точке нового разума, а, по сути, получается выслушивание современности</w:t>
      </w:r>
      <w:r w:rsidR="00FB538F" w:rsidRPr="00FB538F">
        <w:rPr>
          <w:snapToGrid w:val="0"/>
        </w:rPr>
        <w:t>.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Смысл таких перипетий в том,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полагает Библер,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что именно они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формируют коренные Образы личности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образы культуры различных исторических эпох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Прометей и Эдип</w:t>
      </w:r>
      <w:r w:rsidR="00FB538F" w:rsidRPr="00FB538F">
        <w:rPr>
          <w:snapToGrid w:val="0"/>
        </w:rPr>
        <w:t xml:space="preserve">; </w:t>
      </w:r>
      <w:r w:rsidRPr="00FB538F">
        <w:rPr>
          <w:snapToGrid w:val="0"/>
        </w:rPr>
        <w:t>Христос</w:t>
      </w:r>
      <w:r w:rsidR="00FB538F" w:rsidRPr="00FB538F">
        <w:rPr>
          <w:snapToGrid w:val="0"/>
        </w:rPr>
        <w:t xml:space="preserve">; </w:t>
      </w:r>
      <w:r w:rsidRPr="00FB538F">
        <w:rPr>
          <w:snapToGrid w:val="0"/>
        </w:rPr>
        <w:t>Гамлет, Дон Кихот, Фауст</w:t>
      </w:r>
      <w:r w:rsidR="00FB538F">
        <w:rPr>
          <w:snapToGrid w:val="0"/>
        </w:rPr>
        <w:t>...</w:t>
      </w:r>
      <w:r w:rsidR="00FB538F" w:rsidRPr="00FB538F">
        <w:rPr>
          <w:snapToGrid w:val="0"/>
        </w:rPr>
        <w:t xml:space="preserve"> </w:t>
      </w:r>
      <w:r w:rsidRPr="00FB538F">
        <w:rPr>
          <w:snapToGrid w:val="0"/>
        </w:rPr>
        <w:t>Эти образы личности вступают между собой в напряженное внеисторическое нравственно-поэтическое общение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общение в нашей душе</w:t>
      </w:r>
      <w:r w:rsidR="00FB538F">
        <w:rPr>
          <w:snapToGrid w:val="0"/>
        </w:rPr>
        <w:t xml:space="preserve">". </w:t>
      </w:r>
      <w:r w:rsidRPr="00FB538F">
        <w:rPr>
          <w:snapToGrid w:val="0"/>
        </w:rPr>
        <w:t>Средоточием, сердцевиной так понятой нравственности является совесть</w:t>
      </w:r>
      <w:r w:rsidR="00FB538F">
        <w:rPr>
          <w:snapToGrid w:val="0"/>
        </w:rPr>
        <w:t xml:space="preserve"> (</w:t>
      </w:r>
      <w:r w:rsidRPr="00FB538F">
        <w:rPr>
          <w:snapToGrid w:val="0"/>
        </w:rPr>
        <w:t>совесть</w:t>
      </w:r>
      <w:r w:rsidR="00FB538F" w:rsidRPr="00FB538F">
        <w:rPr>
          <w:snapToGrid w:val="0"/>
        </w:rPr>
        <w:t>),</w:t>
      </w:r>
      <w:r w:rsidRPr="00FB538F">
        <w:rPr>
          <w:snapToGrid w:val="0"/>
        </w:rPr>
        <w:t xml:space="preserve"> смысл которой во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внутреннем напряженном общении моего эмпирического, индивидуального, вслушивающегося я и Я всеобщего, уже понимающего всю мою жизнь, и всю жизнь, предшествующую моему индивидуальному бытию, завязанную моим бытием в будущее</w:t>
      </w:r>
      <w:r w:rsidR="00FB538F">
        <w:rPr>
          <w:snapToGrid w:val="0"/>
        </w:rPr>
        <w:t xml:space="preserve">". </w:t>
      </w:r>
      <w:r w:rsidRPr="00FB538F">
        <w:rPr>
          <w:snapToGrid w:val="0"/>
        </w:rPr>
        <w:t>Именно совесть является основанием диалога, той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болевой точкой</w:t>
      </w:r>
      <w:r w:rsidR="00FB538F">
        <w:rPr>
          <w:snapToGrid w:val="0"/>
        </w:rPr>
        <w:t xml:space="preserve">", </w:t>
      </w:r>
      <w:r w:rsidRPr="00FB538F">
        <w:rPr>
          <w:snapToGrid w:val="0"/>
        </w:rPr>
        <w:t>которая сводит воедино разные голоса и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порождает нравственный катарсис современного духовного</w:t>
      </w:r>
      <w:r w:rsidR="00FB538F">
        <w:rPr>
          <w:snapToGrid w:val="0"/>
        </w:rPr>
        <w:t xml:space="preserve"> (</w:t>
      </w:r>
      <w:r w:rsidRPr="00FB538F">
        <w:rPr>
          <w:snapToGrid w:val="0"/>
        </w:rPr>
        <w:t>нравственно-поэтического</w:t>
      </w:r>
      <w:r w:rsidR="00FB538F" w:rsidRPr="00FB538F">
        <w:rPr>
          <w:snapToGrid w:val="0"/>
        </w:rPr>
        <w:t xml:space="preserve">) </w:t>
      </w:r>
      <w:r w:rsidRPr="00FB538F">
        <w:rPr>
          <w:snapToGrid w:val="0"/>
        </w:rPr>
        <w:t>бытия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Только в таком сведении воедино, сосредоточенности, единственности возможно свободное нравственное решение, совершается мгновенный свободный и ответственный поступок</w:t>
      </w:r>
      <w:r w:rsidR="00FB538F">
        <w:rPr>
          <w:snapToGrid w:val="0"/>
        </w:rPr>
        <w:t>...</w:t>
      </w:r>
      <w:r w:rsidR="00FB538F" w:rsidRPr="00FB538F">
        <w:rPr>
          <w:snapToGrid w:val="0"/>
        </w:rPr>
        <w:t xml:space="preserve"> </w:t>
      </w:r>
      <w:r w:rsidRPr="00FB538F">
        <w:rPr>
          <w:snapToGrid w:val="0"/>
        </w:rPr>
        <w:t>Только в горящем очаге современных нравственных проблем оживают</w:t>
      </w:r>
      <w:r w:rsidR="00FB538F">
        <w:rPr>
          <w:snapToGrid w:val="0"/>
        </w:rPr>
        <w:t xml:space="preserve"> (</w:t>
      </w:r>
      <w:r w:rsidRPr="00FB538F">
        <w:rPr>
          <w:snapToGrid w:val="0"/>
        </w:rPr>
        <w:t>в нашем сознании</w:t>
      </w:r>
      <w:r w:rsidR="00FB538F" w:rsidRPr="00FB538F">
        <w:rPr>
          <w:snapToGrid w:val="0"/>
        </w:rPr>
        <w:t xml:space="preserve">) </w:t>
      </w:r>
      <w:r w:rsidRPr="00FB538F">
        <w:rPr>
          <w:snapToGrid w:val="0"/>
        </w:rPr>
        <w:t>и преображаются</w:t>
      </w:r>
      <w:r w:rsidR="00FB538F">
        <w:rPr>
          <w:snapToGrid w:val="0"/>
        </w:rPr>
        <w:t xml:space="preserve"> (</w:t>
      </w:r>
      <w:r w:rsidRPr="00FB538F">
        <w:rPr>
          <w:snapToGrid w:val="0"/>
        </w:rPr>
        <w:t>в свободной воле</w:t>
      </w:r>
      <w:r w:rsidR="00FB538F" w:rsidRPr="00FB538F">
        <w:rPr>
          <w:snapToGrid w:val="0"/>
        </w:rPr>
        <w:t xml:space="preserve">) </w:t>
      </w:r>
      <w:r w:rsidRPr="00FB538F">
        <w:rPr>
          <w:snapToGrid w:val="0"/>
        </w:rPr>
        <w:t>трагедии и исторические формы культуры, вступают в живое общение исторические Образы личности</w:t>
      </w:r>
      <w:r w:rsidR="00FB538F">
        <w:rPr>
          <w:snapToGrid w:val="0"/>
        </w:rPr>
        <w:t>".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Но взаимососуществование двух</w:t>
      </w:r>
      <w:r w:rsidR="00FB538F">
        <w:rPr>
          <w:snapToGrid w:val="0"/>
        </w:rPr>
        <w:t xml:space="preserve"> (</w:t>
      </w:r>
      <w:r w:rsidRPr="00FB538F">
        <w:rPr>
          <w:snapToGrid w:val="0"/>
        </w:rPr>
        <w:t>многих</w:t>
      </w:r>
      <w:r w:rsidR="00FB538F" w:rsidRPr="00FB538F">
        <w:rPr>
          <w:snapToGrid w:val="0"/>
        </w:rPr>
        <w:t xml:space="preserve">) </w:t>
      </w:r>
      <w:r w:rsidRPr="00FB538F">
        <w:rPr>
          <w:snapToGrid w:val="0"/>
        </w:rPr>
        <w:t>диалогизирующих субъектов разума, логики, двух</w:t>
      </w:r>
      <w:r w:rsidR="00FB538F">
        <w:rPr>
          <w:snapToGrid w:val="0"/>
        </w:rPr>
        <w:t xml:space="preserve"> (</w:t>
      </w:r>
      <w:r w:rsidRPr="00FB538F">
        <w:rPr>
          <w:snapToGrid w:val="0"/>
        </w:rPr>
        <w:t>многих</w:t>
      </w:r>
      <w:r w:rsidR="00FB538F" w:rsidRPr="00FB538F">
        <w:rPr>
          <w:snapToGrid w:val="0"/>
        </w:rPr>
        <w:t xml:space="preserve">) </w:t>
      </w:r>
      <w:r w:rsidRPr="00FB538F">
        <w:rPr>
          <w:snapToGrid w:val="0"/>
        </w:rPr>
        <w:t>диалогизирующих образов культур, двух</w:t>
      </w:r>
      <w:r w:rsidR="00FB538F">
        <w:rPr>
          <w:snapToGrid w:val="0"/>
        </w:rPr>
        <w:t xml:space="preserve"> (</w:t>
      </w:r>
      <w:r w:rsidRPr="00FB538F">
        <w:rPr>
          <w:snapToGrid w:val="0"/>
        </w:rPr>
        <w:t>многих</w:t>
      </w:r>
      <w:r w:rsidR="00FB538F" w:rsidRPr="00FB538F">
        <w:rPr>
          <w:snapToGrid w:val="0"/>
        </w:rPr>
        <w:t xml:space="preserve">) </w:t>
      </w:r>
      <w:r w:rsidRPr="00FB538F">
        <w:rPr>
          <w:snapToGrid w:val="0"/>
        </w:rPr>
        <w:t>оспаривающих друг друга возможностей поступка в одном человеке предполагает, что этот самый индивид должен созреть в личность и, истощив себя, начать заново себя производить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Такой индивид существует не как личность, а в горизонте личности</w:t>
      </w:r>
      <w:r w:rsidR="00FB538F">
        <w:rPr>
          <w:snapToGrid w:val="0"/>
        </w:rPr>
        <w:t xml:space="preserve">..." </w:t>
      </w:r>
      <w:r w:rsidR="00FB538F" w:rsidRPr="00FB538F">
        <w:rPr>
          <w:snapToGrid w:val="0"/>
        </w:rPr>
        <w:t>[</w:t>
      </w:r>
      <w:r w:rsidRPr="00FB538F">
        <w:rPr>
          <w:snapToGrid w:val="0"/>
        </w:rPr>
        <w:t>34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С</w:t>
      </w:r>
      <w:r w:rsidR="00FB538F">
        <w:rPr>
          <w:snapToGrid w:val="0"/>
        </w:rPr>
        <w:t>.7</w:t>
      </w:r>
      <w:r w:rsidRPr="00FB538F">
        <w:rPr>
          <w:snapToGrid w:val="0"/>
        </w:rPr>
        <w:t>-8, 10, 29</w:t>
      </w:r>
      <w:r w:rsidR="00FB538F" w:rsidRPr="00FB538F">
        <w:rPr>
          <w:snapToGrid w:val="0"/>
        </w:rPr>
        <w:t xml:space="preserve">; </w:t>
      </w:r>
      <w:r w:rsidRPr="00FB538F">
        <w:rPr>
          <w:snapToGrid w:val="0"/>
        </w:rPr>
        <w:t>108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С</w:t>
      </w:r>
      <w:r w:rsidR="00FB538F">
        <w:rPr>
          <w:snapToGrid w:val="0"/>
        </w:rPr>
        <w:t>.2</w:t>
      </w:r>
      <w:r w:rsidRPr="00FB538F">
        <w:rPr>
          <w:snapToGrid w:val="0"/>
        </w:rPr>
        <w:t>58-259</w:t>
      </w:r>
      <w:r w:rsidR="00FB538F" w:rsidRPr="00FB538F">
        <w:rPr>
          <w:snapToGrid w:val="0"/>
        </w:rPr>
        <w:t>].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Таким образом, личность в трактовке Библера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это не просто индивид и даже не только индивид, самодетерминирующий свою судьбу, но индивид, через которого начинается новый разум, строится как особое произведение новый образ культуры</w:t>
      </w:r>
      <w:r w:rsidR="00FB538F" w:rsidRPr="00FB538F">
        <w:rPr>
          <w:snapToGrid w:val="0"/>
        </w:rPr>
        <w:t xml:space="preserve">; </w:t>
      </w:r>
      <w:r w:rsidRPr="00FB538F">
        <w:rPr>
          <w:snapToGrid w:val="0"/>
        </w:rPr>
        <w:t>именно в этом процессе индивиду приходится входить в горизонт личности и самодетерминировать свою судьбу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Из какой позиции Библер выходит на такое понятие личности</w:t>
      </w:r>
      <w:r w:rsidR="00FB538F" w:rsidRPr="00FB538F">
        <w:rPr>
          <w:snapToGrid w:val="0"/>
        </w:rPr>
        <w:t xml:space="preserve">? </w:t>
      </w:r>
      <w:r w:rsidRPr="00FB538F">
        <w:rPr>
          <w:snapToGrid w:val="0"/>
        </w:rPr>
        <w:t>Во-первых, он идет от проблем современности, где действительно разные логики, разумения и образы культуры сошлись лоб в лоб и претендуют на единственность представления бытия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Во-вторых, Библер, следуя за Гегелем, исходит из интеллектуального представления реальности как разворачивающегося разума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В-третьих, это разворачивание Библер понимает как становление разных культур и личностей, как все расширяющийся синхронный диалог суверенных разумений и образов культуры</w:t>
      </w:r>
      <w:r w:rsidR="00FB538F" w:rsidRPr="00FB538F">
        <w:rPr>
          <w:snapToGrid w:val="0"/>
        </w:rPr>
        <w:t>.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В этой картине много верного, но и метафизического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Она верна, если считать, что культура и разум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это, по сути, одно и то же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В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точках личности</w:t>
      </w:r>
      <w:r w:rsidR="00FB538F">
        <w:rPr>
          <w:snapToGrid w:val="0"/>
        </w:rPr>
        <w:t xml:space="preserve">", </w:t>
      </w:r>
      <w:r w:rsidRPr="00FB538F">
        <w:rPr>
          <w:snapToGrid w:val="0"/>
        </w:rPr>
        <w:t>если последнюю понимать, как Библер</w:t>
      </w:r>
      <w:r w:rsidR="00FB538F">
        <w:rPr>
          <w:snapToGrid w:val="0"/>
        </w:rPr>
        <w:t xml:space="preserve"> (т.е.</w:t>
      </w:r>
      <w:r w:rsidR="00FB538F" w:rsidRPr="00FB538F">
        <w:rPr>
          <w:snapToGrid w:val="0"/>
        </w:rPr>
        <w:t xml:space="preserve"> </w:t>
      </w:r>
      <w:r w:rsidRPr="00FB538F">
        <w:rPr>
          <w:snapToGrid w:val="0"/>
        </w:rPr>
        <w:t>как зачинающую новый разум</w:t>
      </w:r>
      <w:r w:rsidR="00FB538F" w:rsidRPr="00FB538F">
        <w:rPr>
          <w:snapToGrid w:val="0"/>
        </w:rPr>
        <w:t>),</w:t>
      </w:r>
      <w:r w:rsidRPr="00FB538F">
        <w:rPr>
          <w:snapToGrid w:val="0"/>
        </w:rPr>
        <w:t xml:space="preserve"> с таким отождествлением можно согласиться, но в общем случае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нет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Правда, Библер разводит культуру и цивилизацию, связывая с последней не личность, а как раз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обычного человека своего времени</w:t>
      </w:r>
      <w:r w:rsidR="00FB538F">
        <w:rPr>
          <w:snapToGrid w:val="0"/>
        </w:rPr>
        <w:t xml:space="preserve">" </w:t>
      </w:r>
      <w:r w:rsidRPr="00FB538F">
        <w:rPr>
          <w:snapToGrid w:val="0"/>
        </w:rPr>
        <w:t>и моменты функционирования социальной жизни</w:t>
      </w:r>
      <w:r w:rsidR="00FB538F">
        <w:rPr>
          <w:snapToGrid w:val="0"/>
        </w:rPr>
        <w:t xml:space="preserve"> (</w:t>
      </w:r>
      <w:r w:rsidRPr="00FB538F">
        <w:rPr>
          <w:snapToGrid w:val="0"/>
        </w:rPr>
        <w:t>цивилизация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это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жесткая умеренность</w:t>
      </w:r>
      <w:r w:rsidR="00FB538F">
        <w:rPr>
          <w:snapToGrid w:val="0"/>
        </w:rPr>
        <w:t>", "</w:t>
      </w:r>
      <w:r w:rsidRPr="00FB538F">
        <w:rPr>
          <w:snapToGrid w:val="0"/>
        </w:rPr>
        <w:t>снятие</w:t>
      </w:r>
      <w:r w:rsidR="00FB538F">
        <w:rPr>
          <w:snapToGrid w:val="0"/>
        </w:rPr>
        <w:t xml:space="preserve">" </w:t>
      </w:r>
      <w:r w:rsidRPr="00FB538F">
        <w:rPr>
          <w:snapToGrid w:val="0"/>
        </w:rPr>
        <w:t>культуры, а не зачинание нового разума</w:t>
      </w:r>
      <w:r w:rsidR="00FB538F" w:rsidRPr="00FB538F">
        <w:rPr>
          <w:snapToGrid w:val="0"/>
        </w:rPr>
        <w:t>) [</w:t>
      </w:r>
      <w:r w:rsidRPr="00FB538F">
        <w:rPr>
          <w:snapToGrid w:val="0"/>
        </w:rPr>
        <w:t>35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С</w:t>
      </w:r>
      <w:r w:rsidR="00FB538F">
        <w:rPr>
          <w:snapToGrid w:val="0"/>
        </w:rPr>
        <w:t>.2</w:t>
      </w:r>
      <w:r w:rsidRPr="00FB538F">
        <w:rPr>
          <w:snapToGrid w:val="0"/>
        </w:rPr>
        <w:t>98</w:t>
      </w:r>
      <w:r w:rsidR="00FB538F" w:rsidRPr="00FB538F">
        <w:rPr>
          <w:snapToGrid w:val="0"/>
        </w:rPr>
        <w:t xml:space="preserve">]. </w:t>
      </w:r>
      <w:r w:rsidRPr="00FB538F">
        <w:rPr>
          <w:snapToGrid w:val="0"/>
        </w:rPr>
        <w:t>Но хотелось бы понять особенности становления цивилизации, культуры и личности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Кроме того, лично мне более импонирует стиль мышления, свободный от гегельянских реминисценций</w:t>
      </w:r>
      <w:r w:rsidR="00FB538F" w:rsidRPr="00FB538F">
        <w:rPr>
          <w:snapToGrid w:val="0"/>
        </w:rPr>
        <w:t>.</w:t>
      </w:r>
    </w:p>
    <w:p w:rsidR="00FB538F" w:rsidRDefault="00FB538F" w:rsidP="00FB538F">
      <w:pPr>
        <w:ind w:firstLine="709"/>
        <w:rPr>
          <w:b/>
          <w:bCs/>
        </w:rPr>
      </w:pPr>
    </w:p>
    <w:p w:rsidR="00FB538F" w:rsidRPr="00FB538F" w:rsidRDefault="00F6218A" w:rsidP="00FB538F">
      <w:pPr>
        <w:pStyle w:val="2"/>
      </w:pPr>
      <w:r w:rsidRPr="00FB538F">
        <w:t>Обратное влияние личности на культуру</w:t>
      </w:r>
    </w:p>
    <w:p w:rsidR="00FB538F" w:rsidRDefault="00FB538F" w:rsidP="00FB538F">
      <w:pPr>
        <w:ind w:firstLine="709"/>
        <w:rPr>
          <w:snapToGrid w:val="0"/>
        </w:rPr>
      </w:pP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Нельзя понимать дело так, будто античная личность рождается в античной культуре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Античная культура и личность складываются одновременно, взаимно определяя друг друга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Так, одновременно, обусловливая друг друга, формируется античная личность и античный театр, античная личность и рассуждения, а затем и мышление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Рассмотрим в связи с этим еще один пример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формирование концепции, а затем и практики платонической любви, сложившихся в значительной мере под влиянием становящейся античной личности</w:t>
      </w:r>
      <w:r w:rsidR="00FB538F" w:rsidRPr="00FB538F">
        <w:rPr>
          <w:snapToGrid w:val="0"/>
        </w:rPr>
        <w:t>.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Описанный Платоном в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Пире</w:t>
      </w:r>
      <w:r w:rsidR="00FB538F">
        <w:rPr>
          <w:snapToGrid w:val="0"/>
        </w:rPr>
        <w:t xml:space="preserve">" </w:t>
      </w:r>
      <w:r w:rsidRPr="00FB538F">
        <w:rPr>
          <w:snapToGrid w:val="0"/>
        </w:rPr>
        <w:t>идеал любви весьма странный</w:t>
      </w:r>
      <w:r w:rsidR="00FB538F" w:rsidRPr="00FB538F">
        <w:rPr>
          <w:snapToGrid w:val="0"/>
        </w:rPr>
        <w:t xml:space="preserve">: </w:t>
      </w:r>
      <w:r w:rsidRPr="00FB538F">
        <w:rPr>
          <w:snapToGrid w:val="0"/>
        </w:rPr>
        <w:t>высшая форма любви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это не страсть, а разумное занятие, не любовь мужчины к женщине, а любовь к прекрасному юноше, любовь, не требующая брака, зато обязательно предполагающая дружбу, совершенствование, даже стремление к бессмертию</w:t>
      </w:r>
      <w:r w:rsidR="00FB538F" w:rsidRPr="00FB538F">
        <w:rPr>
          <w:snapToGrid w:val="0"/>
        </w:rPr>
        <w:t xml:space="preserve"> [</w:t>
      </w:r>
      <w:r w:rsidRPr="00FB538F">
        <w:rPr>
          <w:snapToGrid w:val="0"/>
        </w:rPr>
        <w:t>121</w:t>
      </w:r>
      <w:r w:rsidR="00FB538F" w:rsidRPr="00FB538F">
        <w:rPr>
          <w:snapToGrid w:val="0"/>
        </w:rPr>
        <w:t>].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Такое понимание любви решительно расходилось с принятыми в античной культуре представлениями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Любовь в это время понимается преимущественно как страсть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Античная любовь-страсть имеет много общих черт с архаической любовью</w:t>
      </w:r>
      <w:r w:rsidR="00FB538F" w:rsidRPr="00FB538F">
        <w:rPr>
          <w:snapToGrid w:val="0"/>
        </w:rPr>
        <w:t xml:space="preserve">: </w:t>
      </w:r>
      <w:r w:rsidRPr="00FB538F">
        <w:rPr>
          <w:snapToGrid w:val="0"/>
        </w:rPr>
        <w:t>она сакрализирована, практически не связана с браком, по форме представляет собой сценарий, но уже не охоты, а борьбы-состязания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Читая раннюю греческую лирику и мифы, все время приходишь к одной картине</w:t>
      </w:r>
      <w:r w:rsidR="00FB538F" w:rsidRPr="00FB538F">
        <w:rPr>
          <w:snapToGrid w:val="0"/>
        </w:rPr>
        <w:t xml:space="preserve">: </w:t>
      </w:r>
      <w:r w:rsidRPr="00FB538F">
        <w:rPr>
          <w:snapToGrid w:val="0"/>
        </w:rPr>
        <w:t>чтобы возникла любовь, необходимо внешнее действие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или богини Афродиты или ее сына, бога любви Эрота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Это подчеркивается уже самим способом возникновения любви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Эрот должен поразить человека стрелой из своего волшебного лука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Если в архаической культуре в женщину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выстреливает</w:t>
      </w:r>
      <w:r w:rsidR="00FB538F">
        <w:rPr>
          <w:snapToGrid w:val="0"/>
        </w:rPr>
        <w:t xml:space="preserve">" </w:t>
      </w:r>
      <w:r w:rsidRPr="00FB538F">
        <w:rPr>
          <w:snapToGrid w:val="0"/>
        </w:rPr>
        <w:t>отец будущего ребенка</w:t>
      </w:r>
      <w:r w:rsidR="00FB538F">
        <w:rPr>
          <w:snapToGrid w:val="0"/>
        </w:rPr>
        <w:t xml:space="preserve"> (</w:t>
      </w:r>
      <w:r w:rsidRPr="00FB538F">
        <w:rPr>
          <w:snapToGrid w:val="0"/>
        </w:rPr>
        <w:t>он понимается одновременно как жених и охотник</w:t>
      </w:r>
      <w:r w:rsidR="00FB538F" w:rsidRPr="00FB538F">
        <w:rPr>
          <w:snapToGrid w:val="0"/>
        </w:rPr>
        <w:t xml:space="preserve"> [</w:t>
      </w:r>
      <w:r w:rsidRPr="00FB538F">
        <w:rPr>
          <w:snapToGrid w:val="0"/>
        </w:rPr>
        <w:t>145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С</w:t>
      </w:r>
      <w:r w:rsidR="00FB538F">
        <w:rPr>
          <w:snapToGrid w:val="0"/>
        </w:rPr>
        <w:t>.1</w:t>
      </w:r>
      <w:r w:rsidRPr="00FB538F">
        <w:rPr>
          <w:snapToGrid w:val="0"/>
        </w:rPr>
        <w:t>22-125</w:t>
      </w:r>
      <w:r w:rsidR="00FB538F" w:rsidRPr="00FB538F">
        <w:rPr>
          <w:snapToGrid w:val="0"/>
        </w:rPr>
        <w:t>]),</w:t>
      </w:r>
      <w:r w:rsidRPr="00FB538F">
        <w:rPr>
          <w:snapToGrid w:val="0"/>
        </w:rPr>
        <w:t xml:space="preserve"> то в античной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бог любви, и теперь уже равноценно как в женщину, так и в мужчину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Но опять любовь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это не действие и усилие самого человека, а то, что ему посылают боги, то, что захватывает человека, как огонь охапку сухих дров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У поэтов того времени Алкея Мессеннского и Филодема читаем</w:t>
      </w:r>
      <w:r w:rsidR="00FB538F" w:rsidRPr="00FB538F">
        <w:rPr>
          <w:snapToGrid w:val="0"/>
        </w:rPr>
        <w:t xml:space="preserve"> [</w:t>
      </w:r>
      <w:r w:rsidRPr="00FB538F">
        <w:rPr>
          <w:snapToGrid w:val="0"/>
        </w:rPr>
        <w:t>Цит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по</w:t>
      </w:r>
      <w:r w:rsidR="00FB538F" w:rsidRPr="00FB538F">
        <w:rPr>
          <w:snapToGrid w:val="0"/>
        </w:rPr>
        <w:t xml:space="preserve">: </w:t>
      </w:r>
      <w:r w:rsidRPr="00FB538F">
        <w:rPr>
          <w:snapToGrid w:val="0"/>
        </w:rPr>
        <w:t>7</w:t>
      </w:r>
      <w:r w:rsidR="00FB538F">
        <w:rPr>
          <w:snapToGrid w:val="0"/>
        </w:rPr>
        <w:t>]:</w:t>
      </w:r>
    </w:p>
    <w:p w:rsidR="00FB538F" w:rsidRDefault="00FB538F" w:rsidP="00FB538F">
      <w:pPr>
        <w:ind w:firstLine="709"/>
        <w:rPr>
          <w:snapToGrid w:val="0"/>
        </w:rPr>
      </w:pP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Я ненавижу Эрота</w:t>
      </w:r>
      <w:r w:rsidR="00FB538F" w:rsidRPr="00FB538F">
        <w:rPr>
          <w:snapToGrid w:val="0"/>
        </w:rPr>
        <w:t>.</w:t>
      </w:r>
    </w:p>
    <w:p w:rsidR="00F6218A" w:rsidRP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Людей ненавистник, зачем он,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Зверя не трогая, мне в сердце пускает стрелу</w:t>
      </w:r>
      <w:r w:rsidR="00FB538F" w:rsidRPr="00FB538F">
        <w:rPr>
          <w:snapToGrid w:val="0"/>
        </w:rPr>
        <w:t>?</w:t>
      </w:r>
    </w:p>
    <w:p w:rsidR="00F6218A" w:rsidRP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Дальше-то что</w:t>
      </w:r>
      <w:r w:rsidR="00FB538F" w:rsidRPr="00FB538F">
        <w:rPr>
          <w:snapToGrid w:val="0"/>
        </w:rPr>
        <w:t xml:space="preserve">? </w:t>
      </w:r>
      <w:r w:rsidRPr="00FB538F">
        <w:rPr>
          <w:snapToGrid w:val="0"/>
        </w:rPr>
        <w:t>Если бог уничтожит вконец человека,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Разве награда ему будет за это дана</w:t>
      </w:r>
      <w:r w:rsidR="00FB538F" w:rsidRPr="00FB538F">
        <w:rPr>
          <w:snapToGrid w:val="0"/>
        </w:rPr>
        <w:t>?</w:t>
      </w:r>
    </w:p>
    <w:p w:rsidR="00F6218A" w:rsidRP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В почке таится еще твое лето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Еще не темнеет</w:t>
      </w:r>
    </w:p>
    <w:p w:rsidR="00F6218A" w:rsidRP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Девственных чар виноград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Но начинают уже</w:t>
      </w:r>
    </w:p>
    <w:p w:rsidR="00F6218A" w:rsidRP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Быстрые стрелы точить эроты, и тлеться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Стал, Лисидика, в тебе скрытый на время огонь</w:t>
      </w:r>
      <w:r w:rsidR="00FB538F" w:rsidRPr="00FB538F">
        <w:rPr>
          <w:snapToGrid w:val="0"/>
        </w:rPr>
        <w:t>.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Впору бежать нам, несчастным, пока еще лук не натянут</w:t>
      </w:r>
      <w:r w:rsidR="00FB538F" w:rsidRPr="00FB538F">
        <w:rPr>
          <w:snapToGrid w:val="0"/>
        </w:rPr>
        <w:t>!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Верь мне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скоро большой тут запылает пожар</w:t>
      </w:r>
      <w:r w:rsidR="00FB538F" w:rsidRPr="00FB538F">
        <w:rPr>
          <w:snapToGrid w:val="0"/>
        </w:rPr>
        <w:t>.</w:t>
      </w:r>
    </w:p>
    <w:p w:rsidR="00FB538F" w:rsidRDefault="00FB538F" w:rsidP="00FB538F">
      <w:pPr>
        <w:ind w:firstLine="709"/>
        <w:rPr>
          <w:snapToGrid w:val="0"/>
        </w:rPr>
      </w:pP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Мы знаем, что один из центральных сюжетов греческой мифологии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любовь бессмертных богов к прекрасным земным женщинам и юношам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Но за что боги их любят, что привлекает их в людях</w:t>
      </w:r>
      <w:r w:rsidR="00FB538F" w:rsidRPr="00FB538F">
        <w:rPr>
          <w:snapToGrid w:val="0"/>
        </w:rPr>
        <w:t xml:space="preserve">? </w:t>
      </w:r>
      <w:r w:rsidRPr="00FB538F">
        <w:rPr>
          <w:snapToGrid w:val="0"/>
        </w:rPr>
        <w:t>Ясно, что не ум, не добродетель, не домовитость, а красота и девственность, возможность любить и получать наслаждение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Однако для самих людей через любовь бессмертных богов на землю сходили благословение, сила, первородство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Таким образом, связь между богами и человеком мыслилась прежде всего через чувственную любовь, через рождение</w:t>
      </w:r>
      <w:r w:rsidR="00FB538F">
        <w:rPr>
          <w:snapToGrid w:val="0"/>
        </w:rPr>
        <w:t xml:space="preserve"> (</w:t>
      </w:r>
      <w:r w:rsidRPr="00FB538F">
        <w:rPr>
          <w:snapToGrid w:val="0"/>
        </w:rPr>
        <w:t>дети, рождавшиеся от богов и земных женщин</w:t>
      </w:r>
      <w:r w:rsidR="00FB538F" w:rsidRPr="00FB538F">
        <w:rPr>
          <w:snapToGrid w:val="0"/>
        </w:rPr>
        <w:t xml:space="preserve">). </w:t>
      </w:r>
      <w:r w:rsidRPr="00FB538F">
        <w:rPr>
          <w:snapToGrid w:val="0"/>
        </w:rPr>
        <w:t>Греческая скульптура, изображавшая прекрасных обнаженных богов, практически ничем внешне не отличимых от людей, схватывала, художественно выражала эту связь</w:t>
      </w:r>
      <w:r w:rsidR="00FB538F" w:rsidRPr="00FB538F">
        <w:rPr>
          <w:snapToGrid w:val="0"/>
        </w:rPr>
        <w:t>.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Итак, любовь в ранней греческой культуре понимается как страсть, как телесное наслаждение, как внешнее по отношению к человеку действие, в котором он сам мало участвует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Спрашивается, могло ли Платона устроить подобное понимание любви</w:t>
      </w:r>
      <w:r w:rsidR="00FB538F" w:rsidRPr="00FB538F">
        <w:rPr>
          <w:snapToGrid w:val="0"/>
        </w:rPr>
        <w:t xml:space="preserve">? </w:t>
      </w:r>
      <w:r w:rsidRPr="00FB538F">
        <w:rPr>
          <w:snapToGrid w:val="0"/>
        </w:rPr>
        <w:t>Чтобы понять это, учтем, что Платон, безусловно, был личностью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О том же несколько иначе, например, говорит Мишель Фуко, показывая, что условием политической деятельности, процветавшей в Древней Греции, как и отчасти самого познания</w:t>
      </w:r>
      <w:r w:rsidR="00FB538F">
        <w:rPr>
          <w:snapToGrid w:val="0"/>
        </w:rPr>
        <w:t xml:space="preserve"> (</w:t>
      </w:r>
      <w:r w:rsidRPr="00FB538F">
        <w:rPr>
          <w:snapToGrid w:val="0"/>
        </w:rPr>
        <w:t>философии</w:t>
      </w:r>
      <w:r w:rsidR="00FB538F" w:rsidRPr="00FB538F">
        <w:rPr>
          <w:snapToGrid w:val="0"/>
        </w:rPr>
        <w:t>),</w:t>
      </w:r>
      <w:r w:rsidRPr="00FB538F">
        <w:rPr>
          <w:snapToGrid w:val="0"/>
        </w:rPr>
        <w:t xml:space="preserve"> было формирование новой индивидуальности античного человека, что отразилось в концепции </w:t>
      </w:r>
      <w:r w:rsidRPr="00FB538F">
        <w:rPr>
          <w:snapToGrid w:val="0"/>
          <w:lang w:val="en-US"/>
        </w:rPr>
        <w:t>epimeleia</w:t>
      </w:r>
      <w:r w:rsidRPr="00FB538F">
        <w:rPr>
          <w:snapToGrid w:val="0"/>
        </w:rPr>
        <w:t>/</w:t>
      </w:r>
      <w:r w:rsidRPr="00FB538F">
        <w:rPr>
          <w:snapToGrid w:val="0"/>
          <w:lang w:val="en-US"/>
        </w:rPr>
        <w:t>cura</w:t>
      </w:r>
      <w:r w:rsidRPr="00FB538F">
        <w:rPr>
          <w:snapToGrid w:val="0"/>
        </w:rPr>
        <w:t xml:space="preserve"> </w:t>
      </w:r>
      <w:r w:rsidRPr="00FB538F">
        <w:rPr>
          <w:snapToGrid w:val="0"/>
          <w:lang w:val="en-US"/>
        </w:rPr>
        <w:t>sui</w:t>
      </w:r>
      <w:r w:rsidR="00FB538F">
        <w:rPr>
          <w:snapToGrid w:val="0"/>
        </w:rPr>
        <w:t xml:space="preserve"> ("</w:t>
      </w:r>
      <w:r w:rsidRPr="00FB538F">
        <w:rPr>
          <w:snapToGrid w:val="0"/>
        </w:rPr>
        <w:t>заботы о себе</w:t>
      </w:r>
      <w:r w:rsidR="00FB538F">
        <w:rPr>
          <w:snapToGrid w:val="0"/>
        </w:rPr>
        <w:t>"</w:t>
      </w:r>
      <w:r w:rsidR="00FB538F" w:rsidRPr="00FB538F">
        <w:rPr>
          <w:snapToGrid w:val="0"/>
        </w:rPr>
        <w:t>).</w:t>
      </w:r>
    </w:p>
    <w:p w:rsidR="00FB538F" w:rsidRDefault="00FB538F" w:rsidP="00FB538F">
      <w:pPr>
        <w:ind w:firstLine="709"/>
        <w:rPr>
          <w:snapToGrid w:val="0"/>
        </w:rPr>
      </w:pPr>
      <w:r>
        <w:rPr>
          <w:snapToGrid w:val="0"/>
        </w:rPr>
        <w:t>"</w:t>
      </w:r>
      <w:r w:rsidR="00F6218A" w:rsidRPr="00FB538F">
        <w:rPr>
          <w:snapToGrid w:val="0"/>
        </w:rPr>
        <w:t xml:space="preserve">В концепции </w:t>
      </w:r>
      <w:r w:rsidR="00F6218A" w:rsidRPr="00FB538F">
        <w:rPr>
          <w:snapToGrid w:val="0"/>
          <w:lang w:val="en-US"/>
        </w:rPr>
        <w:t>epimeleia</w:t>
      </w:r>
      <w:r w:rsidR="00F6218A" w:rsidRPr="00FB538F">
        <w:rPr>
          <w:snapToGrid w:val="0"/>
        </w:rPr>
        <w:t>,</w:t>
      </w:r>
      <w:r w:rsidRPr="00FB538F">
        <w:rPr>
          <w:snapToGrid w:val="0"/>
        </w:rPr>
        <w:t xml:space="preserve"> - </w:t>
      </w:r>
      <w:r w:rsidR="00F6218A" w:rsidRPr="00FB538F">
        <w:rPr>
          <w:snapToGrid w:val="0"/>
        </w:rPr>
        <w:t>пишет Фуко,</w:t>
      </w:r>
      <w:r w:rsidRPr="00FB538F">
        <w:rPr>
          <w:snapToGrid w:val="0"/>
        </w:rPr>
        <w:t xml:space="preserve"> - </w:t>
      </w:r>
      <w:r w:rsidR="00F6218A" w:rsidRPr="00FB538F">
        <w:rPr>
          <w:snapToGrid w:val="0"/>
        </w:rPr>
        <w:t>следует различать такие аспекты</w:t>
      </w:r>
      <w:r w:rsidRPr="00FB538F">
        <w:rPr>
          <w:snapToGrid w:val="0"/>
        </w:rPr>
        <w:t>: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i/>
          <w:iCs/>
          <w:snapToGrid w:val="0"/>
        </w:rPr>
        <w:t>во-первых,</w:t>
      </w:r>
      <w:r w:rsidRPr="00FB538F">
        <w:rPr>
          <w:snapToGrid w:val="0"/>
        </w:rPr>
        <w:t xml:space="preserve"> налицо тема некоторого общего отношения, своеобразной манеры смотреть на мир, действовать, вступать в отношения с другими людьми</w:t>
      </w:r>
      <w:r w:rsidR="00FB538F" w:rsidRPr="00FB538F">
        <w:rPr>
          <w:snapToGrid w:val="0"/>
        </w:rPr>
        <w:t>;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i/>
          <w:iCs/>
          <w:snapToGrid w:val="0"/>
        </w:rPr>
        <w:t>во-вторых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это своего рода направление внимания, взгляда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 xml:space="preserve">Забота о себе подразумевает переключение взгляда, перенесение его с внешнего, окружающего мира, с других и </w:t>
      </w:r>
      <w:r w:rsidR="00FB538F">
        <w:rPr>
          <w:snapToGrid w:val="0"/>
        </w:rPr>
        <w:t>т.д.</w:t>
      </w:r>
      <w:r w:rsidR="00FB538F" w:rsidRPr="00FB538F">
        <w:rPr>
          <w:snapToGrid w:val="0"/>
        </w:rPr>
        <w:t xml:space="preserve"> </w:t>
      </w:r>
      <w:r w:rsidRPr="00FB538F">
        <w:rPr>
          <w:snapToGrid w:val="0"/>
        </w:rPr>
        <w:t>на самого себя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Забота о себе предполагает своего рода наблюдение, что ты думаешь и что происходит внутри твоей мысли</w:t>
      </w:r>
      <w:r w:rsidR="00FB538F" w:rsidRPr="00FB538F">
        <w:rPr>
          <w:snapToGrid w:val="0"/>
        </w:rPr>
        <w:t>;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i/>
          <w:iCs/>
          <w:snapToGrid w:val="0"/>
        </w:rPr>
        <w:t>в-третьих,</w:t>
      </w:r>
      <w:r w:rsidRPr="00FB538F">
        <w:rPr>
          <w:snapToGrid w:val="0"/>
        </w:rPr>
        <w:t xml:space="preserve"> </w:t>
      </w:r>
      <w:r w:rsidRPr="00FB538F">
        <w:rPr>
          <w:snapToGrid w:val="0"/>
          <w:lang w:val="en-US"/>
        </w:rPr>
        <w:t>epimeleia</w:t>
      </w:r>
      <w:r w:rsidRPr="00FB538F">
        <w:rPr>
          <w:snapToGrid w:val="0"/>
        </w:rPr>
        <w:t xml:space="preserve"> также всегда означает определенный образ действий, осуществляемый субъектом по отношению к самому себе, а именно, действие, которым он проявляет заботу о самом себе, изменяет, очищает, преобразует</w:t>
      </w:r>
      <w:r w:rsidR="00FB538F">
        <w:rPr>
          <w:snapToGrid w:val="0"/>
        </w:rPr>
        <w:t xml:space="preserve"> (</w:t>
      </w:r>
      <w:r w:rsidRPr="00FB538F">
        <w:rPr>
          <w:snapToGrid w:val="0"/>
          <w:lang w:val="en-US"/>
        </w:rPr>
        <w:t>transforme</w:t>
      </w:r>
      <w:r w:rsidR="00FB538F" w:rsidRPr="00FB538F">
        <w:rPr>
          <w:snapToGrid w:val="0"/>
        </w:rPr>
        <w:t xml:space="preserve">) </w:t>
      </w:r>
      <w:r w:rsidRPr="00FB538F">
        <w:rPr>
          <w:snapToGrid w:val="0"/>
        </w:rPr>
        <w:t>и преображает</w:t>
      </w:r>
      <w:r w:rsidR="00FB538F">
        <w:rPr>
          <w:snapToGrid w:val="0"/>
        </w:rPr>
        <w:t xml:space="preserve"> (</w:t>
      </w:r>
      <w:r w:rsidRPr="00FB538F">
        <w:rPr>
          <w:snapToGrid w:val="0"/>
          <w:lang w:val="en-US"/>
        </w:rPr>
        <w:t>transfigure</w:t>
      </w:r>
      <w:r w:rsidR="00FB538F" w:rsidRPr="00FB538F">
        <w:rPr>
          <w:snapToGrid w:val="0"/>
        </w:rPr>
        <w:t xml:space="preserve">) </w:t>
      </w:r>
      <w:r w:rsidRPr="00FB538F">
        <w:rPr>
          <w:snapToGrid w:val="0"/>
        </w:rPr>
        <w:t>себя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Для достижения этого результата необходима совокупность практических навыков, приобретаемых путем большого количества упражнений, которые будут иметь в истории западной культуры, философии, морали и духовной жизни долгосрочную перспективу</w:t>
      </w:r>
      <w:r w:rsidR="00FB538F">
        <w:rPr>
          <w:snapToGrid w:val="0"/>
        </w:rPr>
        <w:t xml:space="preserve">" </w:t>
      </w:r>
      <w:r w:rsidR="00FB538F" w:rsidRPr="00FB538F">
        <w:rPr>
          <w:snapToGrid w:val="0"/>
        </w:rPr>
        <w:t>[</w:t>
      </w:r>
      <w:r w:rsidRPr="00FB538F">
        <w:rPr>
          <w:snapToGrid w:val="0"/>
        </w:rPr>
        <w:t>162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С</w:t>
      </w:r>
      <w:r w:rsidR="00FB538F">
        <w:rPr>
          <w:snapToGrid w:val="0"/>
        </w:rPr>
        <w:t>.2</w:t>
      </w:r>
      <w:r w:rsidRPr="00FB538F">
        <w:rPr>
          <w:snapToGrid w:val="0"/>
        </w:rPr>
        <w:t>88-289</w:t>
      </w:r>
      <w:r w:rsidR="00FB538F" w:rsidRPr="00FB538F">
        <w:rPr>
          <w:snapToGrid w:val="0"/>
        </w:rPr>
        <w:t>].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Фуко делает два важных для нашей темы вывода, а именно</w:t>
      </w:r>
      <w:r w:rsidR="00FB538F" w:rsidRPr="00FB538F">
        <w:rPr>
          <w:snapToGrid w:val="0"/>
        </w:rPr>
        <w:t xml:space="preserve">: </w:t>
      </w:r>
      <w:r w:rsidRPr="00FB538F">
        <w:rPr>
          <w:snapToGrid w:val="0"/>
        </w:rPr>
        <w:t>платоновская традиция характеризуется тем, что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забота о себе</w:t>
      </w:r>
      <w:r w:rsidR="00FB538F">
        <w:rPr>
          <w:snapToGrid w:val="0"/>
        </w:rPr>
        <w:t xml:space="preserve">" </w:t>
      </w:r>
      <w:r w:rsidRPr="00FB538F">
        <w:rPr>
          <w:snapToGrid w:val="0"/>
        </w:rPr>
        <w:t>в греческой культуре и дальше</w:t>
      </w:r>
      <w:r w:rsidR="00FB538F">
        <w:rPr>
          <w:snapToGrid w:val="0"/>
        </w:rPr>
        <w:t xml:space="preserve"> "</w:t>
      </w:r>
      <w:r w:rsidRPr="00FB538F">
        <w:rPr>
          <w:i/>
          <w:iCs/>
          <w:snapToGrid w:val="0"/>
        </w:rPr>
        <w:t>обретает свою форму и свое завершение в самопознании</w:t>
      </w:r>
      <w:r w:rsidR="00FB538F">
        <w:rPr>
          <w:i/>
          <w:iCs/>
          <w:snapToGrid w:val="0"/>
        </w:rPr>
        <w:t xml:space="preserve">" </w:t>
      </w:r>
      <w:r w:rsidRPr="00FB538F">
        <w:rPr>
          <w:snapToGrid w:val="0"/>
        </w:rPr>
        <w:t xml:space="preserve">и это самопознание ведет к признанию </w:t>
      </w:r>
      <w:r w:rsidRPr="00FB538F">
        <w:rPr>
          <w:i/>
          <w:iCs/>
          <w:snapToGrid w:val="0"/>
        </w:rPr>
        <w:t>божественного начала</w:t>
      </w:r>
      <w:r w:rsidRPr="00FB538F">
        <w:rPr>
          <w:snapToGrid w:val="0"/>
        </w:rPr>
        <w:t xml:space="preserve"> в человеке</w:t>
      </w:r>
      <w:r w:rsidR="00FB538F" w:rsidRPr="00FB538F">
        <w:rPr>
          <w:snapToGrid w:val="0"/>
        </w:rPr>
        <w:t>.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Познать самого себя, познать божественное начало, узнать его в себе,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пишет Фуко,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это, я полагаю, является основополагающим в платоновской и неоплатоновской форме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заботы о себе</w:t>
      </w:r>
      <w:r w:rsidR="00FB538F">
        <w:rPr>
          <w:snapToGrid w:val="0"/>
        </w:rPr>
        <w:t xml:space="preserve">"" </w:t>
      </w:r>
      <w:r w:rsidR="00FB538F" w:rsidRPr="00FB538F">
        <w:rPr>
          <w:snapToGrid w:val="0"/>
        </w:rPr>
        <w:t>[</w:t>
      </w:r>
      <w:r w:rsidRPr="00FB538F">
        <w:rPr>
          <w:snapToGrid w:val="0"/>
        </w:rPr>
        <w:t>162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С</w:t>
      </w:r>
      <w:r w:rsidR="00FB538F">
        <w:rPr>
          <w:snapToGrid w:val="0"/>
        </w:rPr>
        <w:t>.2</w:t>
      </w:r>
      <w:r w:rsidRPr="00FB538F">
        <w:rPr>
          <w:snapToGrid w:val="0"/>
        </w:rPr>
        <w:t>92-293</w:t>
      </w:r>
      <w:r w:rsidR="00FB538F" w:rsidRPr="00FB538F">
        <w:rPr>
          <w:snapToGrid w:val="0"/>
        </w:rPr>
        <w:t>].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Взглянем с точки зрения этих представлений на любовь-страсть и на греческую женщин</w:t>
      </w:r>
      <w:r w:rsidR="00FB538F" w:rsidRPr="00FB538F">
        <w:rPr>
          <w:snapToGrid w:val="0"/>
        </w:rPr>
        <w:t xml:space="preserve">). </w:t>
      </w:r>
      <w:r w:rsidRPr="00FB538F">
        <w:rPr>
          <w:snapToGrid w:val="0"/>
        </w:rPr>
        <w:t>Любовь-страсть является внешней, привходящей в том смысле, что не человек приходит к любви, а любовь к нему, она его охватывает, проникает в него, зажигает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В этом смысле человек не субъект любви-страсти, а ее объект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Идеал же Платона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забота человека о себе, сознательная работа, нацеленная на свое изменение, преобразование, преображение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Это полная противоположность любви-страсти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Далее, любовь-страсть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это именно страсть, состояние, противоположное разуму, познанию, самопознанию</w:t>
      </w:r>
      <w:r w:rsidR="00FB538F">
        <w:rPr>
          <w:snapToGrid w:val="0"/>
        </w:rPr>
        <w:t xml:space="preserve"> (</w:t>
      </w:r>
      <w:r w:rsidRPr="00FB538F">
        <w:rPr>
          <w:snapToGrid w:val="0"/>
        </w:rPr>
        <w:t>недаром Афина Паллада вышла прямо из головы Зевса и неподвластна Афродите и Эроту</w:t>
      </w:r>
      <w:r w:rsidR="00FB538F" w:rsidRPr="00FB538F">
        <w:rPr>
          <w:snapToGrid w:val="0"/>
        </w:rPr>
        <w:t>),</w:t>
      </w:r>
      <w:r w:rsidRPr="00FB538F">
        <w:rPr>
          <w:snapToGrid w:val="0"/>
        </w:rPr>
        <w:t xml:space="preserve"> в этом состоянии человек все забывает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и себя и богов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Опять же она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полная противоположность идеям Платона о том, что забота о себе, включая, естественно, любовные отношения, обретает свою форму и завершение в самопознании, что самопознание так же, как и любовь, должно привести к открытию, обнаружению в человеке божественного начала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А раз так, любовь-страсть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это не путь к Благу, не забота о себе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Приходится, к сожалению, если следовать концепции заботы о себе, расстаться и с любовью к женщине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Почему</w:t>
      </w:r>
      <w:r w:rsidR="00FB538F" w:rsidRPr="00FB538F">
        <w:rPr>
          <w:snapToGrid w:val="0"/>
        </w:rPr>
        <w:t xml:space="preserve">? </w:t>
      </w:r>
      <w:r w:rsidRPr="00FB538F">
        <w:rPr>
          <w:snapToGrid w:val="0"/>
        </w:rPr>
        <w:t>Да ведь именно с этой любовью для античного человека ассоциируется страсть</w:t>
      </w:r>
      <w:r w:rsidR="00FB538F">
        <w:rPr>
          <w:snapToGrid w:val="0"/>
        </w:rPr>
        <w:t xml:space="preserve"> (</w:t>
      </w:r>
      <w:r w:rsidRPr="00FB538F">
        <w:rPr>
          <w:snapToGrid w:val="0"/>
        </w:rPr>
        <w:t>адюльтер, любовь к гетере или проститутке</w:t>
      </w:r>
      <w:r w:rsidR="00FB538F" w:rsidRPr="00FB538F">
        <w:rPr>
          <w:snapToGrid w:val="0"/>
        </w:rPr>
        <w:t>),</w:t>
      </w:r>
      <w:r w:rsidRPr="00FB538F">
        <w:rPr>
          <w:snapToGrid w:val="0"/>
        </w:rPr>
        <w:t xml:space="preserve"> а также обыденность, деторождение, семейные проблемы и претензии</w:t>
      </w:r>
      <w:r w:rsidR="00FB538F">
        <w:rPr>
          <w:snapToGrid w:val="0"/>
        </w:rPr>
        <w:t xml:space="preserve"> (</w:t>
      </w:r>
      <w:r w:rsidRPr="00FB538F">
        <w:rPr>
          <w:snapToGrid w:val="0"/>
        </w:rPr>
        <w:t>любовь к супруге</w:t>
      </w:r>
      <w:r w:rsidR="00FB538F" w:rsidRPr="00FB538F">
        <w:rPr>
          <w:snapToGrid w:val="0"/>
        </w:rPr>
        <w:t>).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И вот Платон начинает удивительное мероприятие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создает в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Пире</w:t>
      </w:r>
      <w:r w:rsidR="00FB538F">
        <w:rPr>
          <w:snapToGrid w:val="0"/>
        </w:rPr>
        <w:t xml:space="preserve">" </w:t>
      </w:r>
      <w:r w:rsidRPr="00FB538F">
        <w:rPr>
          <w:snapToGrid w:val="0"/>
        </w:rPr>
        <w:t>концепцию любви, соответствующую его пониманию жизни философа</w:t>
      </w:r>
      <w:r w:rsidR="00FB538F" w:rsidRPr="00FB538F">
        <w:rPr>
          <w:snapToGrid w:val="0"/>
        </w:rPr>
        <w:t xml:space="preserve">; </w:t>
      </w:r>
      <w:r w:rsidRPr="00FB538F">
        <w:rPr>
          <w:snapToGrid w:val="0"/>
        </w:rPr>
        <w:t>в нашей схеме жизнь философа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это один из первых образцов античной личности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Для этого, правда, Платону сначала нужно было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подменить</w:t>
      </w:r>
      <w:r w:rsidR="00FB538F">
        <w:rPr>
          <w:snapToGrid w:val="0"/>
        </w:rPr>
        <w:t xml:space="preserve">" </w:t>
      </w:r>
      <w:r w:rsidRPr="00FB538F">
        <w:rPr>
          <w:snapToGrid w:val="0"/>
        </w:rPr>
        <w:t>бога любви</w:t>
      </w:r>
      <w:r w:rsidR="00FB538F" w:rsidRPr="00FB538F">
        <w:rPr>
          <w:snapToGrid w:val="0"/>
        </w:rPr>
        <w:t xml:space="preserve">; </w:t>
      </w:r>
      <w:r w:rsidRPr="00FB538F">
        <w:rPr>
          <w:snapToGrid w:val="0"/>
        </w:rPr>
        <w:t>столь полюбившийся грекам Эрот, за которым стояла Афродита, явно не годился для задачи, поставленной великим философом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Тем более что вера в старых богов уже отчасти пошатнулась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В стихотворении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Музы и Киприда</w:t>
      </w:r>
      <w:r w:rsidR="00FB538F">
        <w:rPr>
          <w:snapToGrid w:val="0"/>
        </w:rPr>
        <w:t>" (</w:t>
      </w:r>
      <w:r w:rsidRPr="00FB538F">
        <w:rPr>
          <w:snapToGrid w:val="0"/>
        </w:rPr>
        <w:t>Платон, как известно, писал и стихи</w:t>
      </w:r>
      <w:r w:rsidR="00FB538F" w:rsidRPr="00FB538F">
        <w:rPr>
          <w:snapToGrid w:val="0"/>
        </w:rPr>
        <w:t xml:space="preserve">) </w:t>
      </w:r>
      <w:r w:rsidRPr="00FB538F">
        <w:rPr>
          <w:snapToGrid w:val="0"/>
        </w:rPr>
        <w:t>мы читаем</w:t>
      </w:r>
      <w:r w:rsidR="00FB538F" w:rsidRPr="00FB538F">
        <w:rPr>
          <w:snapToGrid w:val="0"/>
        </w:rPr>
        <w:t>:</w:t>
      </w:r>
    </w:p>
    <w:p w:rsidR="00FB538F" w:rsidRDefault="00FB538F" w:rsidP="00FB538F">
      <w:pPr>
        <w:ind w:firstLine="709"/>
        <w:rPr>
          <w:snapToGrid w:val="0"/>
        </w:rPr>
      </w:pPr>
    </w:p>
    <w:p w:rsidR="00F6218A" w:rsidRP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Молвила музам Киприда</w:t>
      </w:r>
      <w:r w:rsidR="00FB538F" w:rsidRPr="00FB538F">
        <w:rPr>
          <w:snapToGrid w:val="0"/>
        </w:rPr>
        <w:t>: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О девушки, вы Афродиту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Чтите, не то напущу мигом Эрота на вас</w:t>
      </w:r>
      <w:r w:rsidR="00FB538F">
        <w:rPr>
          <w:snapToGrid w:val="0"/>
        </w:rPr>
        <w:t>!"</w:t>
      </w:r>
    </w:p>
    <w:p w:rsidR="00F6218A" w:rsidRP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Музы в ответ</w:t>
      </w:r>
      <w:r w:rsidR="00FB538F" w:rsidRPr="00FB538F">
        <w:rPr>
          <w:snapToGrid w:val="0"/>
        </w:rPr>
        <w:t>: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Болтовню эту сбереги для Арея,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Нам же не страшен, поверь, мальчик крылатый ничуть</w:t>
      </w:r>
      <w:r w:rsidR="00FB538F">
        <w:rPr>
          <w:snapToGrid w:val="0"/>
        </w:rPr>
        <w:t>".</w:t>
      </w:r>
    </w:p>
    <w:p w:rsidR="00FB538F" w:rsidRDefault="00FB538F" w:rsidP="00FB538F">
      <w:pPr>
        <w:ind w:firstLine="709"/>
        <w:rPr>
          <w:snapToGrid w:val="0"/>
        </w:rPr>
      </w:pP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В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Пире</w:t>
      </w:r>
      <w:r w:rsidR="00FB538F">
        <w:rPr>
          <w:snapToGrid w:val="0"/>
        </w:rPr>
        <w:t xml:space="preserve">" </w:t>
      </w:r>
      <w:r w:rsidRPr="00FB538F">
        <w:rPr>
          <w:snapToGrid w:val="0"/>
        </w:rPr>
        <w:t>решение этой задачи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смены Эрота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Платон поручает Эриксимаху, Агафону и Диотиме, которые последовательно доказывают, что Эрот пронизывает собой всю природу, внося в них гармонию, порядок, благо, что он добр, рассудителен, наконец, мудр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Когда Эриксимах указывает, что и в природе,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и в музыке, и во врачевании, и во всех других делах, и человеческих и божественных</w:t>
      </w:r>
      <w:r w:rsidR="00FB538F">
        <w:rPr>
          <w:snapToGrid w:val="0"/>
        </w:rPr>
        <w:t xml:space="preserve">", </w:t>
      </w:r>
      <w:r w:rsidRPr="00FB538F">
        <w:rPr>
          <w:snapToGrid w:val="0"/>
        </w:rPr>
        <w:t>присутствует Эрот, что проявляется в благом устройстве всех этих вещей, он, по сути, намекает, что любовь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 xml:space="preserve">это не страсть, а познание, занятие наукой, искусством, врачеванием и </w:t>
      </w:r>
      <w:r w:rsidR="00FB538F">
        <w:rPr>
          <w:snapToGrid w:val="0"/>
        </w:rPr>
        <w:t>т.д.</w:t>
      </w:r>
      <w:r w:rsidR="00FB538F" w:rsidRPr="00FB538F">
        <w:rPr>
          <w:snapToGrid w:val="0"/>
        </w:rPr>
        <w:t xml:space="preserve"> </w:t>
      </w:r>
      <w:r w:rsidRPr="00FB538F">
        <w:rPr>
          <w:snapToGrid w:val="0"/>
        </w:rPr>
        <w:t>Когда Агафон говорит, что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Эрот не обижает ни богов, ни людей</w:t>
      </w:r>
      <w:r w:rsidR="00FB538F">
        <w:rPr>
          <w:snapToGrid w:val="0"/>
        </w:rPr>
        <w:t xml:space="preserve">", </w:t>
      </w:r>
      <w:r w:rsidRPr="00FB538F">
        <w:rPr>
          <w:snapToGrid w:val="0"/>
        </w:rPr>
        <w:t>что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насилие Эрота не касается</w:t>
      </w:r>
      <w:r w:rsidR="00FB538F">
        <w:rPr>
          <w:snapToGrid w:val="0"/>
        </w:rPr>
        <w:t xml:space="preserve">", </w:t>
      </w:r>
      <w:r w:rsidRPr="00FB538F">
        <w:rPr>
          <w:snapToGrid w:val="0"/>
        </w:rPr>
        <w:t>что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ему в высшей степени свойственна рассудительность</w:t>
      </w:r>
      <w:r w:rsidR="00FB538F">
        <w:rPr>
          <w:snapToGrid w:val="0"/>
        </w:rPr>
        <w:t xml:space="preserve">", </w:t>
      </w:r>
      <w:r w:rsidRPr="00FB538F">
        <w:rPr>
          <w:snapToGrid w:val="0"/>
        </w:rPr>
        <w:t>то Платон тем самым переводит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поезд любви</w:t>
      </w:r>
      <w:r w:rsidR="00FB538F">
        <w:rPr>
          <w:snapToGrid w:val="0"/>
        </w:rPr>
        <w:t xml:space="preserve">" </w:t>
      </w:r>
      <w:r w:rsidRPr="00FB538F">
        <w:rPr>
          <w:snapToGrid w:val="0"/>
        </w:rPr>
        <w:t>на совсем другой путь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к ясному сознанию, воле и разуму</w:t>
      </w:r>
      <w:r w:rsidR="00FB538F" w:rsidRPr="00FB538F">
        <w:rPr>
          <w:snapToGrid w:val="0"/>
        </w:rPr>
        <w:t>.</w:t>
      </w:r>
    </w:p>
    <w:p w:rsidR="00FB538F" w:rsidRDefault="00FB538F" w:rsidP="00FB538F">
      <w:pPr>
        <w:ind w:firstLine="709"/>
        <w:rPr>
          <w:snapToGrid w:val="0"/>
        </w:rPr>
      </w:pPr>
      <w:r>
        <w:rPr>
          <w:snapToGrid w:val="0"/>
        </w:rPr>
        <w:t>"</w:t>
      </w:r>
      <w:r w:rsidR="00F6218A" w:rsidRPr="00FB538F">
        <w:rPr>
          <w:snapToGrid w:val="0"/>
        </w:rPr>
        <w:t>Ведь рассудительность,</w:t>
      </w:r>
      <w:r w:rsidRPr="00FB538F">
        <w:rPr>
          <w:snapToGrid w:val="0"/>
        </w:rPr>
        <w:t xml:space="preserve"> - </w:t>
      </w:r>
      <w:r w:rsidR="00F6218A" w:rsidRPr="00FB538F">
        <w:rPr>
          <w:snapToGrid w:val="0"/>
        </w:rPr>
        <w:t>говорит Агафон,</w:t>
      </w:r>
      <w:r w:rsidRPr="00FB538F">
        <w:rPr>
          <w:snapToGrid w:val="0"/>
        </w:rPr>
        <w:t xml:space="preserve"> - </w:t>
      </w:r>
      <w:r w:rsidR="00F6218A" w:rsidRPr="00FB538F">
        <w:rPr>
          <w:snapToGrid w:val="0"/>
        </w:rPr>
        <w:t>это, по общему признанию, умение обуздывать свои вожделения и страсти, а нет страсти, которая была бы сильнее Эрота</w:t>
      </w:r>
      <w:r w:rsidRPr="00FB538F">
        <w:rPr>
          <w:snapToGrid w:val="0"/>
        </w:rPr>
        <w:t xml:space="preserve">. </w:t>
      </w:r>
      <w:r w:rsidR="00F6218A" w:rsidRPr="00FB538F">
        <w:rPr>
          <w:snapToGrid w:val="0"/>
        </w:rPr>
        <w:t>Но если слабее, чем он,</w:t>
      </w:r>
      <w:r w:rsidRPr="00FB538F">
        <w:rPr>
          <w:snapToGrid w:val="0"/>
        </w:rPr>
        <w:t xml:space="preserve"> - </w:t>
      </w:r>
      <w:r w:rsidR="00F6218A" w:rsidRPr="00FB538F">
        <w:rPr>
          <w:snapToGrid w:val="0"/>
        </w:rPr>
        <w:t>значит, они должны подчиняться ему, а он</w:t>
      </w:r>
      <w:r w:rsidRPr="00FB538F">
        <w:rPr>
          <w:snapToGrid w:val="0"/>
        </w:rPr>
        <w:t xml:space="preserve"> - </w:t>
      </w:r>
      <w:r w:rsidR="00F6218A" w:rsidRPr="00FB538F">
        <w:rPr>
          <w:snapToGrid w:val="0"/>
        </w:rPr>
        <w:t>обуздывать их</w:t>
      </w:r>
      <w:r w:rsidRPr="00FB538F">
        <w:rPr>
          <w:snapToGrid w:val="0"/>
        </w:rPr>
        <w:t xml:space="preserve">. </w:t>
      </w:r>
      <w:r w:rsidR="00F6218A" w:rsidRPr="00FB538F">
        <w:rPr>
          <w:snapToGrid w:val="0"/>
        </w:rPr>
        <w:t>А если Эрот обуздывает желания и страсти, его нужно признать необычайно рассудительным</w:t>
      </w:r>
      <w:r>
        <w:rPr>
          <w:snapToGrid w:val="0"/>
        </w:rPr>
        <w:t xml:space="preserve">" </w:t>
      </w:r>
      <w:r w:rsidRPr="00FB538F">
        <w:rPr>
          <w:snapToGrid w:val="0"/>
        </w:rPr>
        <w:t>[</w:t>
      </w:r>
      <w:r w:rsidR="00F6218A" w:rsidRPr="00FB538F">
        <w:rPr>
          <w:snapToGrid w:val="0"/>
        </w:rPr>
        <w:t>121</w:t>
      </w:r>
      <w:r w:rsidRPr="00FB538F">
        <w:rPr>
          <w:snapToGrid w:val="0"/>
        </w:rPr>
        <w:t xml:space="preserve">. </w:t>
      </w:r>
      <w:r w:rsidR="00F6218A" w:rsidRPr="00FB538F">
        <w:rPr>
          <w:snapToGrid w:val="0"/>
        </w:rPr>
        <w:t>С</w:t>
      </w:r>
      <w:r>
        <w:rPr>
          <w:snapToGrid w:val="0"/>
        </w:rPr>
        <w:t>.1</w:t>
      </w:r>
      <w:r w:rsidR="00F6218A" w:rsidRPr="00FB538F">
        <w:rPr>
          <w:snapToGrid w:val="0"/>
        </w:rPr>
        <w:t>24</w:t>
      </w:r>
      <w:r w:rsidRPr="00FB538F">
        <w:rPr>
          <w:snapToGrid w:val="0"/>
        </w:rPr>
        <w:t xml:space="preserve">]. </w:t>
      </w:r>
      <w:r w:rsidR="00F6218A" w:rsidRPr="00FB538F">
        <w:rPr>
          <w:snapToGrid w:val="0"/>
        </w:rPr>
        <w:t>Не правда ли, с точки зрения любви-страсти, Эрот удивительный, прямо-таки Эрот-самоубийца</w:t>
      </w:r>
      <w:r w:rsidRPr="00FB538F">
        <w:rPr>
          <w:snapToGrid w:val="0"/>
        </w:rPr>
        <w:t>?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Когда Диотима говорит Сократу, что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мудрость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это одно из самых прекрасных на свете благ, а Эрот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это любовь к прекрасному, поэтому Эрот не может не быть философом</w:t>
      </w:r>
      <w:r w:rsidR="00FB538F">
        <w:rPr>
          <w:snapToGrid w:val="0"/>
        </w:rPr>
        <w:t xml:space="preserve">" </w:t>
      </w:r>
      <w:r w:rsidR="00FB538F" w:rsidRPr="00FB538F">
        <w:rPr>
          <w:snapToGrid w:val="0"/>
        </w:rPr>
        <w:t>[</w:t>
      </w:r>
      <w:r w:rsidRPr="00FB538F">
        <w:rPr>
          <w:snapToGrid w:val="0"/>
        </w:rPr>
        <w:t>121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С</w:t>
      </w:r>
      <w:r w:rsidR="00FB538F">
        <w:rPr>
          <w:snapToGrid w:val="0"/>
        </w:rPr>
        <w:t>.1</w:t>
      </w:r>
      <w:r w:rsidRPr="00FB538F">
        <w:rPr>
          <w:snapToGrid w:val="0"/>
        </w:rPr>
        <w:t>34</w:t>
      </w:r>
      <w:r w:rsidR="00FB538F">
        <w:rPr>
          <w:snapToGrid w:val="0"/>
        </w:rPr>
        <w:t>],</w:t>
      </w:r>
      <w:r w:rsidRPr="00FB538F">
        <w:rPr>
          <w:snapToGrid w:val="0"/>
        </w:rPr>
        <w:t xml:space="preserve"> то Платон, с одной стороны, продолжает ту же линию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замены Эрота-страсти, с другой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видно, позабывшись, приоткрывает свою личную заинтересованность во всем мероприятии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Ведь получается, что Платон ставит на пьедестал не просто Эрота, а бога любви для философов</w:t>
      </w:r>
      <w:r w:rsidR="00FB538F" w:rsidRPr="00FB538F">
        <w:rPr>
          <w:snapToGrid w:val="0"/>
        </w:rPr>
        <w:t>.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Затем Платон переходит от бога к человеку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Он определяет, что такое любовь для смертного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На первый взгляд, это определение вполне годится и для любви-страсти</w:t>
      </w:r>
      <w:r w:rsidR="00FB538F" w:rsidRPr="00FB538F">
        <w:rPr>
          <w:snapToGrid w:val="0"/>
        </w:rPr>
        <w:t>.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Любовью,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говорит Аристофан,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называется жажда целостности и стремление к ней</w:t>
      </w:r>
      <w:r w:rsidR="00FB538F">
        <w:rPr>
          <w:snapToGrid w:val="0"/>
        </w:rPr>
        <w:t xml:space="preserve">" </w:t>
      </w:r>
      <w:r w:rsidR="00FB538F" w:rsidRPr="00FB538F">
        <w:rPr>
          <w:snapToGrid w:val="0"/>
        </w:rPr>
        <w:t>[</w:t>
      </w:r>
      <w:r w:rsidRPr="00FB538F">
        <w:rPr>
          <w:snapToGrid w:val="0"/>
        </w:rPr>
        <w:t>121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С</w:t>
      </w:r>
      <w:r w:rsidR="00FB538F">
        <w:rPr>
          <w:snapToGrid w:val="0"/>
        </w:rPr>
        <w:t>.1</w:t>
      </w:r>
      <w:r w:rsidRPr="00FB538F">
        <w:rPr>
          <w:snapToGrid w:val="0"/>
        </w:rPr>
        <w:t>20</w:t>
      </w:r>
      <w:r w:rsidR="00FB538F" w:rsidRPr="00FB538F">
        <w:rPr>
          <w:snapToGrid w:val="0"/>
        </w:rPr>
        <w:t xml:space="preserve">]. </w:t>
      </w:r>
      <w:r w:rsidRPr="00FB538F">
        <w:rPr>
          <w:snapToGrid w:val="0"/>
        </w:rPr>
        <w:t>Однако продолжение речи Аристофана и далее речь Диотимы показывают, что и целостность, и стремление к ней Платон понимает не столько как физическое соитие, сколько как стремление к прекрасному, благу, творчеству, совершенствованию, бессмертию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При этом Платон вводит удивительный образ людей,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беременных духовно</w:t>
      </w:r>
      <w:r w:rsidR="00FB538F">
        <w:rPr>
          <w:snapToGrid w:val="0"/>
        </w:rPr>
        <w:t xml:space="preserve">", </w:t>
      </w:r>
      <w:r w:rsidRPr="00FB538F">
        <w:rPr>
          <w:snapToGrid w:val="0"/>
        </w:rPr>
        <w:t>разрешающихся духовным бременем в совершенствовании себя и творчестве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Не отбрасывает Платон и обычную любовь, которая совершается, однако, не ради наслаждения, а ради рождения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И все же духовное зачатие и рождение он ставит неизмеримо выше обычного, физического</w:t>
      </w:r>
      <w:r w:rsidR="00FB538F" w:rsidRPr="00FB538F">
        <w:rPr>
          <w:snapToGrid w:val="0"/>
        </w:rPr>
        <w:t>.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Те,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говорит Диотима Сократу,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у кого разрешиться от бремени стремится тело, обращаются больше к женщинам и служат Эроту именно так, надеясь деторождением приобрести бессмертие и оставить о себе память на вечные времена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Беременные же духовно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ведь есть и такие, беременны тем, что как раз душе и подобает вынашивать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А что ей подобает вынашивать</w:t>
      </w:r>
      <w:r w:rsidR="00FB538F" w:rsidRPr="00FB538F">
        <w:rPr>
          <w:snapToGrid w:val="0"/>
        </w:rPr>
        <w:t xml:space="preserve">? </w:t>
      </w:r>
      <w:r w:rsidRPr="00FB538F">
        <w:rPr>
          <w:snapToGrid w:val="0"/>
        </w:rPr>
        <w:t>Разум и прочие добродетели</w:t>
      </w:r>
      <w:r w:rsidR="00FB538F">
        <w:rPr>
          <w:snapToGrid w:val="0"/>
        </w:rPr>
        <w:t>...</w:t>
      </w:r>
      <w:r w:rsidR="00FB538F" w:rsidRPr="00FB538F">
        <w:rPr>
          <w:snapToGrid w:val="0"/>
        </w:rPr>
        <w:t xml:space="preserve"> </w:t>
      </w:r>
      <w:r w:rsidRPr="00FB538F">
        <w:rPr>
          <w:snapToGrid w:val="0"/>
        </w:rPr>
        <w:t>каждый, пожалуй, предпочтет иметь таких детей, чем обычных</w:t>
      </w:r>
      <w:r w:rsidR="00FB538F">
        <w:rPr>
          <w:snapToGrid w:val="0"/>
        </w:rPr>
        <w:t xml:space="preserve">" </w:t>
      </w:r>
      <w:r w:rsidR="00FB538F" w:rsidRPr="00FB538F">
        <w:rPr>
          <w:snapToGrid w:val="0"/>
        </w:rPr>
        <w:t>[</w:t>
      </w:r>
      <w:r w:rsidRPr="00FB538F">
        <w:rPr>
          <w:snapToGrid w:val="0"/>
        </w:rPr>
        <w:t>121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С</w:t>
      </w:r>
      <w:r w:rsidR="00FB538F">
        <w:rPr>
          <w:snapToGrid w:val="0"/>
        </w:rPr>
        <w:t>.1</w:t>
      </w:r>
      <w:r w:rsidRPr="00FB538F">
        <w:rPr>
          <w:snapToGrid w:val="0"/>
        </w:rPr>
        <w:t>19-120</w:t>
      </w:r>
      <w:r w:rsidR="00FB538F" w:rsidRPr="00FB538F">
        <w:rPr>
          <w:snapToGrid w:val="0"/>
        </w:rPr>
        <w:t>].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Речь Диотимы показательна во многих отношениях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Оказывается, что Платон ограничивает обычную любовь между мужчиной и женщиной очень небольшой территорией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деторождением</w:t>
      </w:r>
      <w:r w:rsidR="00FB538F" w:rsidRPr="00FB538F">
        <w:rPr>
          <w:snapToGrid w:val="0"/>
        </w:rPr>
        <w:t xml:space="preserve">; </w:t>
      </w:r>
      <w:r w:rsidRPr="00FB538F">
        <w:rPr>
          <w:snapToGrid w:val="0"/>
        </w:rPr>
        <w:t>кстати, это оказалось весьма ценным для</w:t>
      </w:r>
      <w:r w:rsidR="008217DD">
        <w:rPr>
          <w:snapToGrid w:val="0"/>
        </w:rPr>
        <w:t xml:space="preserve"> </w:t>
      </w:r>
      <w:r w:rsidRPr="00FB538F">
        <w:rPr>
          <w:snapToGrid w:val="0"/>
        </w:rPr>
        <w:t>христианской церкви в следующей культуре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средневековой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Далее, он утверждает, что объект любви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не тело, а душа</w:t>
      </w:r>
      <w:r w:rsidR="00FB538F" w:rsidRPr="00FB538F">
        <w:rPr>
          <w:snapToGrid w:val="0"/>
        </w:rPr>
        <w:t xml:space="preserve">; </w:t>
      </w:r>
      <w:r w:rsidRPr="00FB538F">
        <w:rPr>
          <w:snapToGrid w:val="0"/>
        </w:rPr>
        <w:t>соответственно продукты любви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не страсть и наслаждение, а духовное творчество и забота о себе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И, наконец, что естественный объект любви в этом случае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не женщина, а прекрасный юноша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И понятно почему</w:t>
      </w:r>
      <w:r w:rsidR="00FB538F" w:rsidRPr="00FB538F">
        <w:rPr>
          <w:snapToGrid w:val="0"/>
        </w:rPr>
        <w:t xml:space="preserve">: </w:t>
      </w:r>
      <w:r w:rsidRPr="00FB538F">
        <w:rPr>
          <w:snapToGrid w:val="0"/>
        </w:rPr>
        <w:t>юноша легко поддается воспитанию, склонен к дружбе и усвоению прекрасного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Немаловажное обстоятельство, что, с одной стороны, юноша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не женщина, с которой уже связаны обыденность, рождение детей, любовь-страсть, а с другой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он чем-то похож на женщину</w:t>
      </w:r>
      <w:r w:rsidR="00FB538F">
        <w:rPr>
          <w:snapToGrid w:val="0"/>
        </w:rPr>
        <w:t xml:space="preserve"> (</w:t>
      </w:r>
      <w:r w:rsidRPr="00FB538F">
        <w:rPr>
          <w:snapToGrid w:val="0"/>
        </w:rPr>
        <w:t xml:space="preserve">красив, пластичен, не загрубел, как взрослый мужчина и </w:t>
      </w:r>
      <w:r w:rsidR="00FB538F">
        <w:rPr>
          <w:snapToGrid w:val="0"/>
        </w:rPr>
        <w:t>т.д.)</w:t>
      </w:r>
      <w:r w:rsidR="00FB538F" w:rsidRPr="00FB538F">
        <w:rPr>
          <w:snapToGrid w:val="0"/>
        </w:rPr>
        <w:t>.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Но что это за странный идеал любви, к которому в конце концов приходит Диотима</w:t>
      </w:r>
      <w:r w:rsidR="00FB538F" w:rsidRPr="00FB538F">
        <w:rPr>
          <w:snapToGrid w:val="0"/>
        </w:rPr>
        <w:t xml:space="preserve"> -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прекрасное само по себе, вечное, не знающее ни того и ни другого</w:t>
      </w:r>
      <w:r w:rsidR="00FB538F">
        <w:rPr>
          <w:snapToGrid w:val="0"/>
        </w:rPr>
        <w:t xml:space="preserve">" </w:t>
      </w:r>
      <w:r w:rsidR="00FB538F" w:rsidRPr="00FB538F">
        <w:rPr>
          <w:snapToGrid w:val="0"/>
        </w:rPr>
        <w:t>[</w:t>
      </w:r>
      <w:r w:rsidRPr="00FB538F">
        <w:rPr>
          <w:snapToGrid w:val="0"/>
        </w:rPr>
        <w:t>121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С</w:t>
      </w:r>
      <w:r w:rsidR="00FB538F">
        <w:rPr>
          <w:snapToGrid w:val="0"/>
        </w:rPr>
        <w:t>.1</w:t>
      </w:r>
      <w:r w:rsidRPr="00FB538F">
        <w:rPr>
          <w:snapToGrid w:val="0"/>
        </w:rPr>
        <w:t>42</w:t>
      </w:r>
      <w:r w:rsidR="00FB538F" w:rsidRPr="00FB538F">
        <w:rPr>
          <w:snapToGrid w:val="0"/>
        </w:rPr>
        <w:t>-</w:t>
      </w:r>
      <w:r w:rsidRPr="00FB538F">
        <w:rPr>
          <w:snapToGrid w:val="0"/>
        </w:rPr>
        <w:t>143</w:t>
      </w:r>
      <w:r w:rsidR="00FB538F" w:rsidRPr="00FB538F">
        <w:rPr>
          <w:snapToGrid w:val="0"/>
        </w:rPr>
        <w:t xml:space="preserve">] ? </w:t>
      </w:r>
      <w:r w:rsidRPr="00FB538F">
        <w:rPr>
          <w:snapToGrid w:val="0"/>
        </w:rPr>
        <w:t>Это идеал философской жизни, как его понимает Платон</w:t>
      </w:r>
      <w:r w:rsidR="00FB538F" w:rsidRPr="00FB538F">
        <w:rPr>
          <w:snapToGrid w:val="0"/>
        </w:rPr>
        <w:t xml:space="preserve">: </w:t>
      </w:r>
      <w:r w:rsidRPr="00FB538F">
        <w:rPr>
          <w:snapToGrid w:val="0"/>
        </w:rPr>
        <w:t>обнаружение в себе божественного начала</w:t>
      </w:r>
      <w:r w:rsidR="00FB538F">
        <w:rPr>
          <w:snapToGrid w:val="0"/>
        </w:rPr>
        <w:t xml:space="preserve"> (</w:t>
      </w:r>
      <w:r w:rsidRPr="00FB538F">
        <w:rPr>
          <w:snapToGrid w:val="0"/>
        </w:rPr>
        <w:t>оно вечно и не может меняться</w:t>
      </w:r>
      <w:r w:rsidR="00FB538F" w:rsidRPr="00FB538F">
        <w:rPr>
          <w:snapToGrid w:val="0"/>
        </w:rPr>
        <w:t>),</w:t>
      </w:r>
      <w:r w:rsidRPr="00FB538F">
        <w:rPr>
          <w:snapToGrid w:val="0"/>
        </w:rPr>
        <w:t xml:space="preserve"> позволяющего все понять, жить для Блага, предписывать другим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Путь к этому и способ идти</w:t>
      </w:r>
      <w:r w:rsidR="00FB538F" w:rsidRPr="00FB538F">
        <w:rPr>
          <w:snapToGrid w:val="0"/>
        </w:rPr>
        <w:t xml:space="preserve"> - </w:t>
      </w:r>
      <w:r w:rsidRPr="00FB538F">
        <w:rPr>
          <w:snapToGrid w:val="0"/>
        </w:rPr>
        <w:t>сливающиеся воедино любовь и духовная работа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Вот какое интересное, можно сказать, эзотерическое представление о любви создал Платон</w:t>
      </w:r>
      <w:r w:rsidR="00FB538F" w:rsidRPr="00FB538F">
        <w:rPr>
          <w:snapToGrid w:val="0"/>
        </w:rPr>
        <w:t>.</w:t>
      </w:r>
    </w:p>
    <w:p w:rsidR="00FB538F" w:rsidRDefault="00F6218A" w:rsidP="00FB538F">
      <w:pPr>
        <w:ind w:firstLine="709"/>
        <w:rPr>
          <w:snapToGrid w:val="0"/>
        </w:rPr>
      </w:pPr>
      <w:r w:rsidRPr="00FB538F">
        <w:rPr>
          <w:snapToGrid w:val="0"/>
        </w:rPr>
        <w:t>Конечно, Платон как личность действует не на пустом месте</w:t>
      </w:r>
      <w:r w:rsidR="00FB538F" w:rsidRPr="00FB538F">
        <w:rPr>
          <w:snapToGrid w:val="0"/>
        </w:rPr>
        <w:t xml:space="preserve">: </w:t>
      </w:r>
      <w:r w:rsidRPr="00FB538F">
        <w:rPr>
          <w:snapToGrid w:val="0"/>
        </w:rPr>
        <w:t>он включен в античную интеллектуальную традицию, прекрасно знает всех участников стяжания мудрости и их концепции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Но Платон не был бы Платоном, если бы он не создавал нового, не преодолевал традицию и сложившиеся способы мышления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В этом качестве деятельность Платона может быть истолкована как творчество, важнейшая же характеристика последнего</w:t>
      </w:r>
      <w:r w:rsidR="00FB538F">
        <w:rPr>
          <w:snapToGrid w:val="0"/>
        </w:rPr>
        <w:t xml:space="preserve"> (</w:t>
      </w:r>
      <w:r w:rsidRPr="00FB538F">
        <w:rPr>
          <w:snapToGrid w:val="0"/>
        </w:rPr>
        <w:t>и это очевидно</w:t>
      </w:r>
      <w:r w:rsidR="00FB538F" w:rsidRPr="00FB538F">
        <w:rPr>
          <w:snapToGrid w:val="0"/>
        </w:rPr>
        <w:t xml:space="preserve">) - </w:t>
      </w:r>
      <w:r w:rsidRPr="00FB538F">
        <w:rPr>
          <w:snapToGrid w:val="0"/>
        </w:rPr>
        <w:t>личность творца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Платон понимает свою жизнь именно как творчество,</w:t>
      </w:r>
      <w:r w:rsidR="00FB538F">
        <w:rPr>
          <w:snapToGrid w:val="0"/>
        </w:rPr>
        <w:t xml:space="preserve"> "</w:t>
      </w:r>
      <w:r w:rsidRPr="00FB538F">
        <w:rPr>
          <w:snapToGrid w:val="0"/>
        </w:rPr>
        <w:t>как вынашивание духовных плодов</w:t>
      </w:r>
      <w:r w:rsidR="00FB538F">
        <w:rPr>
          <w:snapToGrid w:val="0"/>
        </w:rPr>
        <w:t xml:space="preserve">", </w:t>
      </w:r>
      <w:r w:rsidRPr="00FB538F">
        <w:rPr>
          <w:snapToGrid w:val="0"/>
        </w:rPr>
        <w:t>для него не существует отдельно творчества и собственной жизни, это одно и то же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Но Платон, даже будучи эзотериком, реализует в творчестве не только самого себя, а свое время, он всей своей жизнью с полной ответственностью отвечает на вызовы современности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То же самое можно сказать иначе</w:t>
      </w:r>
      <w:r w:rsidR="00FB538F" w:rsidRPr="00FB538F">
        <w:rPr>
          <w:snapToGrid w:val="0"/>
        </w:rPr>
        <w:t xml:space="preserve">: </w:t>
      </w:r>
      <w:r w:rsidRPr="00FB538F">
        <w:rPr>
          <w:snapToGrid w:val="0"/>
        </w:rPr>
        <w:t xml:space="preserve">через творчество и мышление Платона реализуется античное модернити, </w:t>
      </w:r>
      <w:r w:rsidR="00FB538F">
        <w:rPr>
          <w:snapToGrid w:val="0"/>
        </w:rPr>
        <w:t>т.е.</w:t>
      </w:r>
      <w:r w:rsidR="00FB538F" w:rsidRPr="00FB538F">
        <w:rPr>
          <w:snapToGrid w:val="0"/>
        </w:rPr>
        <w:t xml:space="preserve"> </w:t>
      </w:r>
      <w:r w:rsidRPr="00FB538F">
        <w:rPr>
          <w:snapToGrid w:val="0"/>
        </w:rPr>
        <w:t>становится античная культура и одновременно античная личность</w:t>
      </w:r>
      <w:r w:rsidR="00FB538F" w:rsidRPr="00FB538F">
        <w:rPr>
          <w:snapToGrid w:val="0"/>
        </w:rPr>
        <w:t>.</w:t>
      </w:r>
    </w:p>
    <w:p w:rsidR="00FB538F" w:rsidRDefault="00FB538F" w:rsidP="00FB538F">
      <w:pPr>
        <w:pStyle w:val="2"/>
        <w:rPr>
          <w:lang w:val="uk-UA"/>
        </w:rPr>
      </w:pPr>
      <w:r>
        <w:br w:type="page"/>
      </w:r>
      <w:r w:rsidR="00E416C9" w:rsidRPr="00FB538F">
        <w:t>Использованная литература</w:t>
      </w:r>
    </w:p>
    <w:p w:rsidR="00FB538F" w:rsidRPr="00FB538F" w:rsidRDefault="00FB538F" w:rsidP="00FB538F">
      <w:pPr>
        <w:ind w:firstLine="709"/>
        <w:rPr>
          <w:lang w:val="uk-UA"/>
        </w:rPr>
      </w:pPr>
    </w:p>
    <w:p w:rsidR="00E416C9" w:rsidRPr="00FB538F" w:rsidRDefault="00E416C9" w:rsidP="00FB538F">
      <w:pPr>
        <w:ind w:firstLine="0"/>
        <w:rPr>
          <w:snapToGrid w:val="0"/>
        </w:rPr>
      </w:pPr>
      <w:r w:rsidRPr="00FB538F">
        <w:rPr>
          <w:snapToGrid w:val="0"/>
        </w:rPr>
        <w:t>1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Культурология</w:t>
      </w:r>
      <w:r w:rsidR="00FB538F" w:rsidRPr="00FB538F">
        <w:rPr>
          <w:snapToGrid w:val="0"/>
        </w:rPr>
        <w:t xml:space="preserve">: </w:t>
      </w:r>
      <w:r w:rsidRPr="00FB538F">
        <w:rPr>
          <w:snapToGrid w:val="0"/>
        </w:rPr>
        <w:t>Розин В</w:t>
      </w:r>
      <w:r w:rsidR="00FB538F">
        <w:rPr>
          <w:snapToGrid w:val="0"/>
        </w:rPr>
        <w:t xml:space="preserve">.М. </w:t>
      </w:r>
      <w:r w:rsidRPr="00FB538F">
        <w:rPr>
          <w:snapToGrid w:val="0"/>
        </w:rPr>
        <w:t>Учебник</w:t>
      </w:r>
      <w:r w:rsidR="00FB538F" w:rsidRPr="00FB538F">
        <w:rPr>
          <w:snapToGrid w:val="0"/>
        </w:rPr>
        <w:t>. -</w:t>
      </w:r>
      <w:r w:rsidR="00FB538F">
        <w:rPr>
          <w:snapToGrid w:val="0"/>
        </w:rPr>
        <w:t xml:space="preserve"> </w:t>
      </w:r>
      <w:r w:rsidRPr="00FB538F">
        <w:rPr>
          <w:snapToGrid w:val="0"/>
        </w:rPr>
        <w:t>2-е изд</w:t>
      </w:r>
      <w:r w:rsidR="00FB538F">
        <w:rPr>
          <w:snapToGrid w:val="0"/>
        </w:rPr>
        <w:t>.,</w:t>
      </w:r>
      <w:r w:rsidRPr="00FB538F">
        <w:rPr>
          <w:snapToGrid w:val="0"/>
        </w:rPr>
        <w:t xml:space="preserve"> перераб</w:t>
      </w:r>
      <w:r w:rsidR="00FB538F" w:rsidRPr="00FB538F">
        <w:rPr>
          <w:snapToGrid w:val="0"/>
        </w:rPr>
        <w:t xml:space="preserve">. </w:t>
      </w:r>
      <w:r w:rsidRPr="00FB538F">
        <w:rPr>
          <w:snapToGrid w:val="0"/>
        </w:rPr>
        <w:t>и доп</w:t>
      </w:r>
      <w:r w:rsidR="00FB538F" w:rsidRPr="00FB538F">
        <w:rPr>
          <w:snapToGrid w:val="0"/>
        </w:rPr>
        <w:t>. -</w:t>
      </w:r>
      <w:r w:rsidR="00FB538F">
        <w:rPr>
          <w:snapToGrid w:val="0"/>
        </w:rPr>
        <w:t xml:space="preserve"> </w:t>
      </w:r>
      <w:r w:rsidRPr="00FB538F">
        <w:rPr>
          <w:snapToGrid w:val="0"/>
        </w:rPr>
        <w:t>М</w:t>
      </w:r>
      <w:r w:rsidR="00FB538F">
        <w:rPr>
          <w:snapToGrid w:val="0"/>
        </w:rPr>
        <w:t>.:</w:t>
      </w:r>
      <w:r w:rsidR="00FB538F" w:rsidRPr="00FB538F">
        <w:rPr>
          <w:snapToGrid w:val="0"/>
        </w:rPr>
        <w:t xml:space="preserve"> </w:t>
      </w:r>
      <w:r w:rsidRPr="00FB538F">
        <w:rPr>
          <w:snapToGrid w:val="0"/>
        </w:rPr>
        <w:t>Гардарики, 2003</w:t>
      </w:r>
      <w:r w:rsidR="00FB538F" w:rsidRPr="00FB538F">
        <w:rPr>
          <w:snapToGrid w:val="0"/>
        </w:rPr>
        <w:t>. -</w:t>
      </w:r>
      <w:r w:rsidR="00FB538F">
        <w:rPr>
          <w:snapToGrid w:val="0"/>
        </w:rPr>
        <w:t xml:space="preserve"> </w:t>
      </w:r>
      <w:r w:rsidRPr="00FB538F">
        <w:rPr>
          <w:snapToGrid w:val="0"/>
        </w:rPr>
        <w:t>462 с</w:t>
      </w:r>
      <w:r w:rsidR="00FB538F" w:rsidRPr="00FB538F">
        <w:rPr>
          <w:snapToGrid w:val="0"/>
        </w:rPr>
        <w:t>.</w:t>
      </w:r>
      <w:bookmarkStart w:id="0" w:name="_GoBack"/>
      <w:bookmarkEnd w:id="0"/>
    </w:p>
    <w:sectPr w:rsidR="00E416C9" w:rsidRPr="00FB538F" w:rsidSect="00FB538F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5EA" w:rsidRDefault="003F45EA" w:rsidP="00F6218A">
      <w:pPr>
        <w:ind w:firstLine="709"/>
      </w:pPr>
      <w:r>
        <w:separator/>
      </w:r>
    </w:p>
  </w:endnote>
  <w:endnote w:type="continuationSeparator" w:id="0">
    <w:p w:rsidR="003F45EA" w:rsidRDefault="003F45EA" w:rsidP="00F6218A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5EA" w:rsidRDefault="003F45EA" w:rsidP="00F6218A">
      <w:pPr>
        <w:ind w:firstLine="709"/>
      </w:pPr>
      <w:r>
        <w:separator/>
      </w:r>
    </w:p>
  </w:footnote>
  <w:footnote w:type="continuationSeparator" w:id="0">
    <w:p w:rsidR="003F45EA" w:rsidRDefault="003F45EA" w:rsidP="00F6218A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38F" w:rsidRDefault="00D80F92" w:rsidP="00FB538F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FB538F" w:rsidRDefault="00FB538F" w:rsidP="00FB538F">
    <w:pPr>
      <w:pStyle w:val="a6"/>
      <w:ind w:firstLine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74C96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F6A74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55E8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74E5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9785B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5ACA83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F7CE34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D80AB9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A5B0C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EEF0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218A"/>
    <w:rsid w:val="00000078"/>
    <w:rsid w:val="000018E6"/>
    <w:rsid w:val="0000315E"/>
    <w:rsid w:val="00010D9D"/>
    <w:rsid w:val="000138B7"/>
    <w:rsid w:val="000152A5"/>
    <w:rsid w:val="00015951"/>
    <w:rsid w:val="00021311"/>
    <w:rsid w:val="00027F8C"/>
    <w:rsid w:val="00031329"/>
    <w:rsid w:val="00036B2A"/>
    <w:rsid w:val="00040F4F"/>
    <w:rsid w:val="00053AE7"/>
    <w:rsid w:val="000560C1"/>
    <w:rsid w:val="000634A3"/>
    <w:rsid w:val="00071FEB"/>
    <w:rsid w:val="0007344F"/>
    <w:rsid w:val="000760BA"/>
    <w:rsid w:val="000764E4"/>
    <w:rsid w:val="0007671D"/>
    <w:rsid w:val="00080120"/>
    <w:rsid w:val="0008101E"/>
    <w:rsid w:val="00081D21"/>
    <w:rsid w:val="00082731"/>
    <w:rsid w:val="00084705"/>
    <w:rsid w:val="000849E5"/>
    <w:rsid w:val="00094903"/>
    <w:rsid w:val="00094F87"/>
    <w:rsid w:val="0009761C"/>
    <w:rsid w:val="00097BD7"/>
    <w:rsid w:val="000A0540"/>
    <w:rsid w:val="000A2A41"/>
    <w:rsid w:val="000A3190"/>
    <w:rsid w:val="000A3DBD"/>
    <w:rsid w:val="000A5D41"/>
    <w:rsid w:val="000A6FD9"/>
    <w:rsid w:val="000B1C13"/>
    <w:rsid w:val="000B3CA6"/>
    <w:rsid w:val="000C7538"/>
    <w:rsid w:val="000D32CB"/>
    <w:rsid w:val="000D4A71"/>
    <w:rsid w:val="000D4C15"/>
    <w:rsid w:val="000E019A"/>
    <w:rsid w:val="000E27C8"/>
    <w:rsid w:val="000E46E2"/>
    <w:rsid w:val="000E6931"/>
    <w:rsid w:val="000F0286"/>
    <w:rsid w:val="000F44C8"/>
    <w:rsid w:val="000F5D6C"/>
    <w:rsid w:val="001001F4"/>
    <w:rsid w:val="00103FD8"/>
    <w:rsid w:val="00104B3F"/>
    <w:rsid w:val="00105341"/>
    <w:rsid w:val="0011106B"/>
    <w:rsid w:val="001116F3"/>
    <w:rsid w:val="00112026"/>
    <w:rsid w:val="0012396A"/>
    <w:rsid w:val="0013097F"/>
    <w:rsid w:val="00130FF0"/>
    <w:rsid w:val="00133916"/>
    <w:rsid w:val="00135577"/>
    <w:rsid w:val="00135FA8"/>
    <w:rsid w:val="001413CC"/>
    <w:rsid w:val="00146C46"/>
    <w:rsid w:val="001566E6"/>
    <w:rsid w:val="00167D6E"/>
    <w:rsid w:val="0017629E"/>
    <w:rsid w:val="0018478A"/>
    <w:rsid w:val="00186849"/>
    <w:rsid w:val="00186CD7"/>
    <w:rsid w:val="001911DF"/>
    <w:rsid w:val="001924EE"/>
    <w:rsid w:val="001A33F8"/>
    <w:rsid w:val="001A373E"/>
    <w:rsid w:val="001A452C"/>
    <w:rsid w:val="001C20DA"/>
    <w:rsid w:val="001C50F1"/>
    <w:rsid w:val="001C7CA7"/>
    <w:rsid w:val="001D25FD"/>
    <w:rsid w:val="001D3BB6"/>
    <w:rsid w:val="001D7277"/>
    <w:rsid w:val="001E0FEE"/>
    <w:rsid w:val="001E1335"/>
    <w:rsid w:val="001E6A75"/>
    <w:rsid w:val="001F0304"/>
    <w:rsid w:val="001F0681"/>
    <w:rsid w:val="001F2A04"/>
    <w:rsid w:val="001F3F69"/>
    <w:rsid w:val="001F4B3A"/>
    <w:rsid w:val="001F592C"/>
    <w:rsid w:val="001F622D"/>
    <w:rsid w:val="001F79B6"/>
    <w:rsid w:val="001F7AD8"/>
    <w:rsid w:val="00200A1D"/>
    <w:rsid w:val="00200B23"/>
    <w:rsid w:val="00201DC4"/>
    <w:rsid w:val="00203BC6"/>
    <w:rsid w:val="002041D6"/>
    <w:rsid w:val="00204E63"/>
    <w:rsid w:val="002078F9"/>
    <w:rsid w:val="00210122"/>
    <w:rsid w:val="00210A2C"/>
    <w:rsid w:val="00210CD5"/>
    <w:rsid w:val="00216E9B"/>
    <w:rsid w:val="00232076"/>
    <w:rsid w:val="00237049"/>
    <w:rsid w:val="00237387"/>
    <w:rsid w:val="00243C80"/>
    <w:rsid w:val="00244374"/>
    <w:rsid w:val="00250F56"/>
    <w:rsid w:val="00252F75"/>
    <w:rsid w:val="00254516"/>
    <w:rsid w:val="00255ED4"/>
    <w:rsid w:val="0025690D"/>
    <w:rsid w:val="00257106"/>
    <w:rsid w:val="00261B04"/>
    <w:rsid w:val="00261C8E"/>
    <w:rsid w:val="0027548C"/>
    <w:rsid w:val="00277D0A"/>
    <w:rsid w:val="00282CF6"/>
    <w:rsid w:val="002946DD"/>
    <w:rsid w:val="002A10E9"/>
    <w:rsid w:val="002B2747"/>
    <w:rsid w:val="002B3C80"/>
    <w:rsid w:val="002B3CF3"/>
    <w:rsid w:val="002B5AD5"/>
    <w:rsid w:val="002C0734"/>
    <w:rsid w:val="002C0FA5"/>
    <w:rsid w:val="002C2367"/>
    <w:rsid w:val="002D042F"/>
    <w:rsid w:val="002D1312"/>
    <w:rsid w:val="002D1F4B"/>
    <w:rsid w:val="002D6C6B"/>
    <w:rsid w:val="002D77DB"/>
    <w:rsid w:val="002E2431"/>
    <w:rsid w:val="002E2DEB"/>
    <w:rsid w:val="002E63D1"/>
    <w:rsid w:val="002E7E2E"/>
    <w:rsid w:val="002F0528"/>
    <w:rsid w:val="002F613D"/>
    <w:rsid w:val="00300A46"/>
    <w:rsid w:val="003032D8"/>
    <w:rsid w:val="00305460"/>
    <w:rsid w:val="00306B88"/>
    <w:rsid w:val="00307E12"/>
    <w:rsid w:val="00311197"/>
    <w:rsid w:val="00313E48"/>
    <w:rsid w:val="00315328"/>
    <w:rsid w:val="0032208C"/>
    <w:rsid w:val="003314AF"/>
    <w:rsid w:val="003338C2"/>
    <w:rsid w:val="0033617F"/>
    <w:rsid w:val="00340FB3"/>
    <w:rsid w:val="00341DD8"/>
    <w:rsid w:val="00354716"/>
    <w:rsid w:val="003608AD"/>
    <w:rsid w:val="00362EDD"/>
    <w:rsid w:val="00364779"/>
    <w:rsid w:val="003652DA"/>
    <w:rsid w:val="0036554F"/>
    <w:rsid w:val="00371DE2"/>
    <w:rsid w:val="0037574C"/>
    <w:rsid w:val="00376F60"/>
    <w:rsid w:val="00385F77"/>
    <w:rsid w:val="00387072"/>
    <w:rsid w:val="00392C53"/>
    <w:rsid w:val="003A0630"/>
    <w:rsid w:val="003A3AA4"/>
    <w:rsid w:val="003A7916"/>
    <w:rsid w:val="003B315F"/>
    <w:rsid w:val="003B7944"/>
    <w:rsid w:val="003C0EE4"/>
    <w:rsid w:val="003C11C0"/>
    <w:rsid w:val="003C2889"/>
    <w:rsid w:val="003C7714"/>
    <w:rsid w:val="003F205C"/>
    <w:rsid w:val="003F304D"/>
    <w:rsid w:val="003F45EA"/>
    <w:rsid w:val="00400FCE"/>
    <w:rsid w:val="004062A0"/>
    <w:rsid w:val="00407EAC"/>
    <w:rsid w:val="004127C4"/>
    <w:rsid w:val="0041371C"/>
    <w:rsid w:val="004156FA"/>
    <w:rsid w:val="00421382"/>
    <w:rsid w:val="004226E5"/>
    <w:rsid w:val="004262FD"/>
    <w:rsid w:val="004308EC"/>
    <w:rsid w:val="004376B1"/>
    <w:rsid w:val="004407AE"/>
    <w:rsid w:val="00441794"/>
    <w:rsid w:val="00442530"/>
    <w:rsid w:val="0044548E"/>
    <w:rsid w:val="004466F7"/>
    <w:rsid w:val="004500EF"/>
    <w:rsid w:val="00452A0A"/>
    <w:rsid w:val="004570BB"/>
    <w:rsid w:val="004613BD"/>
    <w:rsid w:val="0046558D"/>
    <w:rsid w:val="00471F03"/>
    <w:rsid w:val="004740F9"/>
    <w:rsid w:val="004748EA"/>
    <w:rsid w:val="0049120D"/>
    <w:rsid w:val="0049356F"/>
    <w:rsid w:val="0049385A"/>
    <w:rsid w:val="0049514F"/>
    <w:rsid w:val="004953FF"/>
    <w:rsid w:val="004A5904"/>
    <w:rsid w:val="004B1C53"/>
    <w:rsid w:val="004B5FFC"/>
    <w:rsid w:val="004B6288"/>
    <w:rsid w:val="004C2023"/>
    <w:rsid w:val="004C4AC7"/>
    <w:rsid w:val="004C65F1"/>
    <w:rsid w:val="004C7E18"/>
    <w:rsid w:val="004D27B2"/>
    <w:rsid w:val="004D28E6"/>
    <w:rsid w:val="004D3383"/>
    <w:rsid w:val="004D67C0"/>
    <w:rsid w:val="004D6B12"/>
    <w:rsid w:val="004D7B98"/>
    <w:rsid w:val="004D7BF5"/>
    <w:rsid w:val="004E2A7C"/>
    <w:rsid w:val="004E496D"/>
    <w:rsid w:val="004E6374"/>
    <w:rsid w:val="004E63AF"/>
    <w:rsid w:val="004F1745"/>
    <w:rsid w:val="004F6989"/>
    <w:rsid w:val="00511B80"/>
    <w:rsid w:val="005140E3"/>
    <w:rsid w:val="00517AD9"/>
    <w:rsid w:val="00522D7B"/>
    <w:rsid w:val="00527268"/>
    <w:rsid w:val="005317A5"/>
    <w:rsid w:val="00533B15"/>
    <w:rsid w:val="005357AB"/>
    <w:rsid w:val="0053699E"/>
    <w:rsid w:val="00537E8E"/>
    <w:rsid w:val="00543067"/>
    <w:rsid w:val="0055103B"/>
    <w:rsid w:val="0055283E"/>
    <w:rsid w:val="00555839"/>
    <w:rsid w:val="0056271B"/>
    <w:rsid w:val="00566002"/>
    <w:rsid w:val="00575A58"/>
    <w:rsid w:val="00576E5F"/>
    <w:rsid w:val="00581101"/>
    <w:rsid w:val="00581E11"/>
    <w:rsid w:val="005875E5"/>
    <w:rsid w:val="0058782B"/>
    <w:rsid w:val="00592D31"/>
    <w:rsid w:val="00593769"/>
    <w:rsid w:val="00593900"/>
    <w:rsid w:val="00593A9D"/>
    <w:rsid w:val="00593AC8"/>
    <w:rsid w:val="00597060"/>
    <w:rsid w:val="005B2DCA"/>
    <w:rsid w:val="005B4C8E"/>
    <w:rsid w:val="005C1B25"/>
    <w:rsid w:val="005C20B8"/>
    <w:rsid w:val="005C3CE2"/>
    <w:rsid w:val="005E6DEA"/>
    <w:rsid w:val="005F35AA"/>
    <w:rsid w:val="005F5D41"/>
    <w:rsid w:val="00600171"/>
    <w:rsid w:val="00602558"/>
    <w:rsid w:val="00605CB2"/>
    <w:rsid w:val="0061464D"/>
    <w:rsid w:val="00616223"/>
    <w:rsid w:val="00624E34"/>
    <w:rsid w:val="00624E57"/>
    <w:rsid w:val="00625A2B"/>
    <w:rsid w:val="00627F75"/>
    <w:rsid w:val="00630644"/>
    <w:rsid w:val="006321E7"/>
    <w:rsid w:val="0064013A"/>
    <w:rsid w:val="00640942"/>
    <w:rsid w:val="00641D33"/>
    <w:rsid w:val="0064570F"/>
    <w:rsid w:val="00652C2D"/>
    <w:rsid w:val="00654A34"/>
    <w:rsid w:val="00654CE3"/>
    <w:rsid w:val="00663929"/>
    <w:rsid w:val="00666941"/>
    <w:rsid w:val="00675E35"/>
    <w:rsid w:val="0067771C"/>
    <w:rsid w:val="00684BA7"/>
    <w:rsid w:val="00684EF3"/>
    <w:rsid w:val="00691239"/>
    <w:rsid w:val="006A0D58"/>
    <w:rsid w:val="006A22DC"/>
    <w:rsid w:val="006A5166"/>
    <w:rsid w:val="006B393F"/>
    <w:rsid w:val="006B3E05"/>
    <w:rsid w:val="006B51B2"/>
    <w:rsid w:val="006C0FD6"/>
    <w:rsid w:val="006C20BA"/>
    <w:rsid w:val="006C22A5"/>
    <w:rsid w:val="006C2CE3"/>
    <w:rsid w:val="006C3688"/>
    <w:rsid w:val="006C4571"/>
    <w:rsid w:val="006C4BC1"/>
    <w:rsid w:val="006C530B"/>
    <w:rsid w:val="006C6181"/>
    <w:rsid w:val="006D5572"/>
    <w:rsid w:val="006E7A20"/>
    <w:rsid w:val="00704A9D"/>
    <w:rsid w:val="00707BFD"/>
    <w:rsid w:val="00714830"/>
    <w:rsid w:val="007269C9"/>
    <w:rsid w:val="00731786"/>
    <w:rsid w:val="00732B24"/>
    <w:rsid w:val="00732EB2"/>
    <w:rsid w:val="00735AD1"/>
    <w:rsid w:val="0073621B"/>
    <w:rsid w:val="00737CCD"/>
    <w:rsid w:val="00744F19"/>
    <w:rsid w:val="00745130"/>
    <w:rsid w:val="00745A7A"/>
    <w:rsid w:val="00746AD1"/>
    <w:rsid w:val="0074703D"/>
    <w:rsid w:val="00753EB6"/>
    <w:rsid w:val="0075755C"/>
    <w:rsid w:val="00760AE0"/>
    <w:rsid w:val="00761118"/>
    <w:rsid w:val="007619D5"/>
    <w:rsid w:val="007647F2"/>
    <w:rsid w:val="007741F7"/>
    <w:rsid w:val="00777621"/>
    <w:rsid w:val="00781D47"/>
    <w:rsid w:val="00784C31"/>
    <w:rsid w:val="007866B3"/>
    <w:rsid w:val="0079014A"/>
    <w:rsid w:val="00791ECD"/>
    <w:rsid w:val="00792319"/>
    <w:rsid w:val="007A3259"/>
    <w:rsid w:val="007A4065"/>
    <w:rsid w:val="007B5803"/>
    <w:rsid w:val="007B5A96"/>
    <w:rsid w:val="007C1ADE"/>
    <w:rsid w:val="007C1FB7"/>
    <w:rsid w:val="007C3B30"/>
    <w:rsid w:val="007C44DF"/>
    <w:rsid w:val="007C58B7"/>
    <w:rsid w:val="007D1B10"/>
    <w:rsid w:val="007D666C"/>
    <w:rsid w:val="007D6899"/>
    <w:rsid w:val="007E4709"/>
    <w:rsid w:val="007E79EC"/>
    <w:rsid w:val="007F1157"/>
    <w:rsid w:val="007F1180"/>
    <w:rsid w:val="007F1294"/>
    <w:rsid w:val="00805346"/>
    <w:rsid w:val="008217DD"/>
    <w:rsid w:val="00822906"/>
    <w:rsid w:val="00822FB1"/>
    <w:rsid w:val="00831A03"/>
    <w:rsid w:val="0083616E"/>
    <w:rsid w:val="008376A2"/>
    <w:rsid w:val="00842106"/>
    <w:rsid w:val="00853037"/>
    <w:rsid w:val="008559F1"/>
    <w:rsid w:val="008618C8"/>
    <w:rsid w:val="00864A51"/>
    <w:rsid w:val="008678CB"/>
    <w:rsid w:val="00877E63"/>
    <w:rsid w:val="00882C7A"/>
    <w:rsid w:val="00883F9C"/>
    <w:rsid w:val="008844F1"/>
    <w:rsid w:val="00887189"/>
    <w:rsid w:val="00894AB1"/>
    <w:rsid w:val="00897F31"/>
    <w:rsid w:val="008A0F7D"/>
    <w:rsid w:val="008A57C9"/>
    <w:rsid w:val="008B07EE"/>
    <w:rsid w:val="008B1336"/>
    <w:rsid w:val="008B3840"/>
    <w:rsid w:val="008B52B8"/>
    <w:rsid w:val="008B5A1F"/>
    <w:rsid w:val="008B7903"/>
    <w:rsid w:val="008C0755"/>
    <w:rsid w:val="008C14D5"/>
    <w:rsid w:val="008C691B"/>
    <w:rsid w:val="008C747B"/>
    <w:rsid w:val="008D0FF2"/>
    <w:rsid w:val="008D4488"/>
    <w:rsid w:val="008D4FEA"/>
    <w:rsid w:val="008E38DC"/>
    <w:rsid w:val="008F2B03"/>
    <w:rsid w:val="008F349F"/>
    <w:rsid w:val="008F37EC"/>
    <w:rsid w:val="00901500"/>
    <w:rsid w:val="00901C9E"/>
    <w:rsid w:val="00903BE3"/>
    <w:rsid w:val="00906CC6"/>
    <w:rsid w:val="0090772A"/>
    <w:rsid w:val="009205CF"/>
    <w:rsid w:val="00926C0D"/>
    <w:rsid w:val="00931C98"/>
    <w:rsid w:val="00933E38"/>
    <w:rsid w:val="00941E5E"/>
    <w:rsid w:val="009431BC"/>
    <w:rsid w:val="0094504A"/>
    <w:rsid w:val="00954A10"/>
    <w:rsid w:val="00955B07"/>
    <w:rsid w:val="00960244"/>
    <w:rsid w:val="00961F99"/>
    <w:rsid w:val="00962B8B"/>
    <w:rsid w:val="00967598"/>
    <w:rsid w:val="00972D82"/>
    <w:rsid w:val="009741BC"/>
    <w:rsid w:val="009743A8"/>
    <w:rsid w:val="00977BDA"/>
    <w:rsid w:val="00984A17"/>
    <w:rsid w:val="00990E9F"/>
    <w:rsid w:val="00991B47"/>
    <w:rsid w:val="009946FE"/>
    <w:rsid w:val="009956AD"/>
    <w:rsid w:val="009968AA"/>
    <w:rsid w:val="009A3AFA"/>
    <w:rsid w:val="009A51D6"/>
    <w:rsid w:val="009A7F20"/>
    <w:rsid w:val="009B1CDF"/>
    <w:rsid w:val="009B4D58"/>
    <w:rsid w:val="009C2406"/>
    <w:rsid w:val="009C2603"/>
    <w:rsid w:val="009C3750"/>
    <w:rsid w:val="009C6FAE"/>
    <w:rsid w:val="009C72D9"/>
    <w:rsid w:val="009C7499"/>
    <w:rsid w:val="009D4A04"/>
    <w:rsid w:val="009D724F"/>
    <w:rsid w:val="009E139E"/>
    <w:rsid w:val="009E2013"/>
    <w:rsid w:val="009E27CE"/>
    <w:rsid w:val="009E3DB4"/>
    <w:rsid w:val="009F1DE9"/>
    <w:rsid w:val="009F4F7F"/>
    <w:rsid w:val="00A01553"/>
    <w:rsid w:val="00A10F5E"/>
    <w:rsid w:val="00A132FD"/>
    <w:rsid w:val="00A147A7"/>
    <w:rsid w:val="00A222EB"/>
    <w:rsid w:val="00A25DBC"/>
    <w:rsid w:val="00A2638E"/>
    <w:rsid w:val="00A26CEC"/>
    <w:rsid w:val="00A30052"/>
    <w:rsid w:val="00A36F19"/>
    <w:rsid w:val="00A406AE"/>
    <w:rsid w:val="00A42873"/>
    <w:rsid w:val="00A43719"/>
    <w:rsid w:val="00A51E13"/>
    <w:rsid w:val="00A52D5F"/>
    <w:rsid w:val="00A54AFE"/>
    <w:rsid w:val="00A56526"/>
    <w:rsid w:val="00A5662A"/>
    <w:rsid w:val="00A57923"/>
    <w:rsid w:val="00A57EF8"/>
    <w:rsid w:val="00A61DE0"/>
    <w:rsid w:val="00A6371E"/>
    <w:rsid w:val="00A63CEA"/>
    <w:rsid w:val="00A6435D"/>
    <w:rsid w:val="00A64863"/>
    <w:rsid w:val="00A65F01"/>
    <w:rsid w:val="00A67CB5"/>
    <w:rsid w:val="00A75673"/>
    <w:rsid w:val="00A759FE"/>
    <w:rsid w:val="00A766D7"/>
    <w:rsid w:val="00A80516"/>
    <w:rsid w:val="00A80E36"/>
    <w:rsid w:val="00A877AF"/>
    <w:rsid w:val="00A87CC9"/>
    <w:rsid w:val="00A92838"/>
    <w:rsid w:val="00A93090"/>
    <w:rsid w:val="00A94A92"/>
    <w:rsid w:val="00A96B0A"/>
    <w:rsid w:val="00AA0932"/>
    <w:rsid w:val="00AA24C5"/>
    <w:rsid w:val="00AA4992"/>
    <w:rsid w:val="00AA7186"/>
    <w:rsid w:val="00AB0A75"/>
    <w:rsid w:val="00AB1EB1"/>
    <w:rsid w:val="00AB386D"/>
    <w:rsid w:val="00AB512C"/>
    <w:rsid w:val="00AC078A"/>
    <w:rsid w:val="00AC4ACB"/>
    <w:rsid w:val="00AC4F60"/>
    <w:rsid w:val="00AC5AE3"/>
    <w:rsid w:val="00AC6FE4"/>
    <w:rsid w:val="00AC7D22"/>
    <w:rsid w:val="00AC7F83"/>
    <w:rsid w:val="00AE3706"/>
    <w:rsid w:val="00AE3FA0"/>
    <w:rsid w:val="00AE5E1E"/>
    <w:rsid w:val="00AE76A6"/>
    <w:rsid w:val="00AF1B95"/>
    <w:rsid w:val="00AF3B66"/>
    <w:rsid w:val="00AF7E01"/>
    <w:rsid w:val="00B01F67"/>
    <w:rsid w:val="00B031AD"/>
    <w:rsid w:val="00B04C63"/>
    <w:rsid w:val="00B07685"/>
    <w:rsid w:val="00B12035"/>
    <w:rsid w:val="00B126EA"/>
    <w:rsid w:val="00B132EE"/>
    <w:rsid w:val="00B17D0E"/>
    <w:rsid w:val="00B23C8B"/>
    <w:rsid w:val="00B24FB1"/>
    <w:rsid w:val="00B27869"/>
    <w:rsid w:val="00B31302"/>
    <w:rsid w:val="00B313EB"/>
    <w:rsid w:val="00B32651"/>
    <w:rsid w:val="00B33058"/>
    <w:rsid w:val="00B330B8"/>
    <w:rsid w:val="00B36067"/>
    <w:rsid w:val="00B3655F"/>
    <w:rsid w:val="00B41F52"/>
    <w:rsid w:val="00B460BF"/>
    <w:rsid w:val="00B46E63"/>
    <w:rsid w:val="00B50FCA"/>
    <w:rsid w:val="00B5635F"/>
    <w:rsid w:val="00B60990"/>
    <w:rsid w:val="00B60D4B"/>
    <w:rsid w:val="00B618F3"/>
    <w:rsid w:val="00B62A4C"/>
    <w:rsid w:val="00B639AC"/>
    <w:rsid w:val="00B71C05"/>
    <w:rsid w:val="00B80A7E"/>
    <w:rsid w:val="00B820E5"/>
    <w:rsid w:val="00B83B45"/>
    <w:rsid w:val="00B857D1"/>
    <w:rsid w:val="00B92677"/>
    <w:rsid w:val="00B95825"/>
    <w:rsid w:val="00B96C87"/>
    <w:rsid w:val="00B97016"/>
    <w:rsid w:val="00BA07DE"/>
    <w:rsid w:val="00BA692C"/>
    <w:rsid w:val="00BB3FCE"/>
    <w:rsid w:val="00BB4281"/>
    <w:rsid w:val="00BC0463"/>
    <w:rsid w:val="00BC44FF"/>
    <w:rsid w:val="00BC4A51"/>
    <w:rsid w:val="00BC6918"/>
    <w:rsid w:val="00BD287D"/>
    <w:rsid w:val="00BD4CBC"/>
    <w:rsid w:val="00BD603B"/>
    <w:rsid w:val="00BE13EB"/>
    <w:rsid w:val="00BE1C0C"/>
    <w:rsid w:val="00BE53FB"/>
    <w:rsid w:val="00BF2C7D"/>
    <w:rsid w:val="00BF4A85"/>
    <w:rsid w:val="00BF4E3A"/>
    <w:rsid w:val="00BF776F"/>
    <w:rsid w:val="00C002DB"/>
    <w:rsid w:val="00C02579"/>
    <w:rsid w:val="00C06688"/>
    <w:rsid w:val="00C06D5F"/>
    <w:rsid w:val="00C107AC"/>
    <w:rsid w:val="00C13714"/>
    <w:rsid w:val="00C1654E"/>
    <w:rsid w:val="00C313F7"/>
    <w:rsid w:val="00C31D35"/>
    <w:rsid w:val="00C33AB8"/>
    <w:rsid w:val="00C40905"/>
    <w:rsid w:val="00C459D8"/>
    <w:rsid w:val="00C46A53"/>
    <w:rsid w:val="00C50EB4"/>
    <w:rsid w:val="00C55B3A"/>
    <w:rsid w:val="00C56E6F"/>
    <w:rsid w:val="00C56F7B"/>
    <w:rsid w:val="00C61B64"/>
    <w:rsid w:val="00C66776"/>
    <w:rsid w:val="00C6769B"/>
    <w:rsid w:val="00C70A78"/>
    <w:rsid w:val="00C81377"/>
    <w:rsid w:val="00C84699"/>
    <w:rsid w:val="00C85652"/>
    <w:rsid w:val="00C869FE"/>
    <w:rsid w:val="00C86D1E"/>
    <w:rsid w:val="00C91212"/>
    <w:rsid w:val="00CA2BFE"/>
    <w:rsid w:val="00CA4D67"/>
    <w:rsid w:val="00CA7BE7"/>
    <w:rsid w:val="00CB1732"/>
    <w:rsid w:val="00CB1D54"/>
    <w:rsid w:val="00CB4021"/>
    <w:rsid w:val="00CB487C"/>
    <w:rsid w:val="00CB5791"/>
    <w:rsid w:val="00CB62F2"/>
    <w:rsid w:val="00CB7AEC"/>
    <w:rsid w:val="00CC193D"/>
    <w:rsid w:val="00CC2491"/>
    <w:rsid w:val="00CC2DC7"/>
    <w:rsid w:val="00CC62DD"/>
    <w:rsid w:val="00CD3A34"/>
    <w:rsid w:val="00CD5133"/>
    <w:rsid w:val="00CD61B5"/>
    <w:rsid w:val="00CD6F4C"/>
    <w:rsid w:val="00CD7AA8"/>
    <w:rsid w:val="00D06C10"/>
    <w:rsid w:val="00D0765E"/>
    <w:rsid w:val="00D1041D"/>
    <w:rsid w:val="00D10428"/>
    <w:rsid w:val="00D30BC2"/>
    <w:rsid w:val="00D32F34"/>
    <w:rsid w:val="00D3596D"/>
    <w:rsid w:val="00D36144"/>
    <w:rsid w:val="00D37C2A"/>
    <w:rsid w:val="00D45442"/>
    <w:rsid w:val="00D5066A"/>
    <w:rsid w:val="00D522BC"/>
    <w:rsid w:val="00D539EA"/>
    <w:rsid w:val="00D624EB"/>
    <w:rsid w:val="00D67B37"/>
    <w:rsid w:val="00D706C8"/>
    <w:rsid w:val="00D72391"/>
    <w:rsid w:val="00D751B7"/>
    <w:rsid w:val="00D806A8"/>
    <w:rsid w:val="00D80F92"/>
    <w:rsid w:val="00D810AC"/>
    <w:rsid w:val="00D838DA"/>
    <w:rsid w:val="00D87918"/>
    <w:rsid w:val="00D902BB"/>
    <w:rsid w:val="00D90863"/>
    <w:rsid w:val="00D94506"/>
    <w:rsid w:val="00D95B30"/>
    <w:rsid w:val="00D95FB0"/>
    <w:rsid w:val="00DA2623"/>
    <w:rsid w:val="00DA3AB1"/>
    <w:rsid w:val="00DA74C4"/>
    <w:rsid w:val="00DB0954"/>
    <w:rsid w:val="00DB2B10"/>
    <w:rsid w:val="00DB3E0F"/>
    <w:rsid w:val="00DB45E8"/>
    <w:rsid w:val="00DC30AA"/>
    <w:rsid w:val="00DC5C9D"/>
    <w:rsid w:val="00DC6978"/>
    <w:rsid w:val="00DC7CAB"/>
    <w:rsid w:val="00DD259F"/>
    <w:rsid w:val="00DD37BF"/>
    <w:rsid w:val="00DE09A4"/>
    <w:rsid w:val="00DE1561"/>
    <w:rsid w:val="00DE455D"/>
    <w:rsid w:val="00DE6251"/>
    <w:rsid w:val="00DF12DE"/>
    <w:rsid w:val="00DF2A0F"/>
    <w:rsid w:val="00DF389E"/>
    <w:rsid w:val="00DF43D0"/>
    <w:rsid w:val="00E01896"/>
    <w:rsid w:val="00E06C97"/>
    <w:rsid w:val="00E108E5"/>
    <w:rsid w:val="00E13445"/>
    <w:rsid w:val="00E22C6E"/>
    <w:rsid w:val="00E238B6"/>
    <w:rsid w:val="00E23FF3"/>
    <w:rsid w:val="00E26899"/>
    <w:rsid w:val="00E26FDB"/>
    <w:rsid w:val="00E30A30"/>
    <w:rsid w:val="00E3211D"/>
    <w:rsid w:val="00E33857"/>
    <w:rsid w:val="00E379EC"/>
    <w:rsid w:val="00E416C9"/>
    <w:rsid w:val="00E43C5F"/>
    <w:rsid w:val="00E43F57"/>
    <w:rsid w:val="00E469FE"/>
    <w:rsid w:val="00E51325"/>
    <w:rsid w:val="00E514DB"/>
    <w:rsid w:val="00E549BE"/>
    <w:rsid w:val="00E6246D"/>
    <w:rsid w:val="00E6552B"/>
    <w:rsid w:val="00E65A16"/>
    <w:rsid w:val="00E6662F"/>
    <w:rsid w:val="00E70941"/>
    <w:rsid w:val="00E7622F"/>
    <w:rsid w:val="00E775C1"/>
    <w:rsid w:val="00E8132A"/>
    <w:rsid w:val="00E819F8"/>
    <w:rsid w:val="00E85C2F"/>
    <w:rsid w:val="00E86DC4"/>
    <w:rsid w:val="00E936F6"/>
    <w:rsid w:val="00E96549"/>
    <w:rsid w:val="00E974B8"/>
    <w:rsid w:val="00EA0211"/>
    <w:rsid w:val="00EA0CAA"/>
    <w:rsid w:val="00EA502C"/>
    <w:rsid w:val="00EB1224"/>
    <w:rsid w:val="00EB3FCC"/>
    <w:rsid w:val="00EC3F83"/>
    <w:rsid w:val="00EC53E9"/>
    <w:rsid w:val="00EC5E0D"/>
    <w:rsid w:val="00EC5E1B"/>
    <w:rsid w:val="00EC64E4"/>
    <w:rsid w:val="00EC731B"/>
    <w:rsid w:val="00ED3C56"/>
    <w:rsid w:val="00ED4D30"/>
    <w:rsid w:val="00ED50FB"/>
    <w:rsid w:val="00EE5951"/>
    <w:rsid w:val="00EE76B1"/>
    <w:rsid w:val="00EF3DC5"/>
    <w:rsid w:val="00EF6E2F"/>
    <w:rsid w:val="00F019C4"/>
    <w:rsid w:val="00F10CD8"/>
    <w:rsid w:val="00F129BC"/>
    <w:rsid w:val="00F171FE"/>
    <w:rsid w:val="00F209D3"/>
    <w:rsid w:val="00F2245C"/>
    <w:rsid w:val="00F23D25"/>
    <w:rsid w:val="00F2498B"/>
    <w:rsid w:val="00F26339"/>
    <w:rsid w:val="00F33763"/>
    <w:rsid w:val="00F3394C"/>
    <w:rsid w:val="00F36653"/>
    <w:rsid w:val="00F478A3"/>
    <w:rsid w:val="00F52F84"/>
    <w:rsid w:val="00F55538"/>
    <w:rsid w:val="00F56DFA"/>
    <w:rsid w:val="00F570EE"/>
    <w:rsid w:val="00F57EC7"/>
    <w:rsid w:val="00F61761"/>
    <w:rsid w:val="00F6218A"/>
    <w:rsid w:val="00F661A4"/>
    <w:rsid w:val="00F72A6C"/>
    <w:rsid w:val="00F778B8"/>
    <w:rsid w:val="00F8084B"/>
    <w:rsid w:val="00F83259"/>
    <w:rsid w:val="00F83705"/>
    <w:rsid w:val="00F868C4"/>
    <w:rsid w:val="00F869CF"/>
    <w:rsid w:val="00F91DC9"/>
    <w:rsid w:val="00F9334B"/>
    <w:rsid w:val="00F950B2"/>
    <w:rsid w:val="00FA6A17"/>
    <w:rsid w:val="00FA6E23"/>
    <w:rsid w:val="00FA6E67"/>
    <w:rsid w:val="00FB0814"/>
    <w:rsid w:val="00FB3841"/>
    <w:rsid w:val="00FB3C19"/>
    <w:rsid w:val="00FB538F"/>
    <w:rsid w:val="00FB59AA"/>
    <w:rsid w:val="00FC127A"/>
    <w:rsid w:val="00FC25ED"/>
    <w:rsid w:val="00FC552E"/>
    <w:rsid w:val="00FC6820"/>
    <w:rsid w:val="00FC68FB"/>
    <w:rsid w:val="00FC6C22"/>
    <w:rsid w:val="00FD0499"/>
    <w:rsid w:val="00FD63C4"/>
    <w:rsid w:val="00FE061C"/>
    <w:rsid w:val="00FE65D2"/>
    <w:rsid w:val="00FE6F8A"/>
    <w:rsid w:val="00FE7324"/>
    <w:rsid w:val="00FF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4A211D-1C9C-4E2A-8749-C4844AC0C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B538F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B538F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B538F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FB538F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B538F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B538F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B538F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B538F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B538F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header"/>
    <w:basedOn w:val="a2"/>
    <w:next w:val="a7"/>
    <w:link w:val="11"/>
    <w:uiPriority w:val="99"/>
    <w:rsid w:val="00FB538F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F6218A"/>
    <w:rPr>
      <w:b/>
      <w:bCs/>
      <w:i/>
      <w:iCs/>
      <w:smallCaps/>
      <w:sz w:val="28"/>
      <w:szCs w:val="28"/>
      <w:lang w:val="ru-RU" w:eastAsia="ru-RU"/>
    </w:rPr>
  </w:style>
  <w:style w:type="paragraph" w:styleId="a8">
    <w:name w:val="footer"/>
    <w:basedOn w:val="a2"/>
    <w:link w:val="a9"/>
    <w:uiPriority w:val="99"/>
    <w:semiHidden/>
    <w:rsid w:val="00FB538F"/>
    <w:pPr>
      <w:tabs>
        <w:tab w:val="center" w:pos="4819"/>
        <w:tab w:val="right" w:pos="9639"/>
      </w:tabs>
      <w:ind w:firstLine="709"/>
    </w:pPr>
  </w:style>
  <w:style w:type="character" w:customStyle="1" w:styleId="11">
    <w:name w:val="Верхний колонтитул Знак1"/>
    <w:link w:val="a6"/>
    <w:uiPriority w:val="99"/>
    <w:locked/>
    <w:rsid w:val="00F6218A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FB538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1">
    <w:name w:val="Знак Знак21"/>
    <w:uiPriority w:val="99"/>
    <w:semiHidden/>
    <w:locked/>
    <w:rsid w:val="00FB538F"/>
    <w:rPr>
      <w:noProof/>
      <w:kern w:val="16"/>
      <w:sz w:val="28"/>
      <w:szCs w:val="28"/>
      <w:lang w:val="ru-RU" w:eastAsia="ru-RU"/>
    </w:rPr>
  </w:style>
  <w:style w:type="paragraph" w:styleId="a7">
    <w:name w:val="Body Text"/>
    <w:basedOn w:val="a2"/>
    <w:link w:val="aa"/>
    <w:uiPriority w:val="99"/>
    <w:rsid w:val="00FB538F"/>
    <w:pPr>
      <w:ind w:firstLine="709"/>
    </w:pPr>
  </w:style>
  <w:style w:type="character" w:customStyle="1" w:styleId="aa">
    <w:name w:val="Основной текст Знак"/>
    <w:link w:val="a7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b">
    <w:name w:val="Верхний колонтитул Знак"/>
    <w:uiPriority w:val="99"/>
    <w:rsid w:val="00FB538F"/>
    <w:rPr>
      <w:kern w:val="16"/>
      <w:sz w:val="24"/>
      <w:szCs w:val="24"/>
    </w:rPr>
  </w:style>
  <w:style w:type="paragraph" w:customStyle="1" w:styleId="ac">
    <w:name w:val="выделение"/>
    <w:uiPriority w:val="99"/>
    <w:rsid w:val="00FB538F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FB538F"/>
    <w:rPr>
      <w:color w:val="auto"/>
      <w:sz w:val="28"/>
      <w:szCs w:val="28"/>
      <w:u w:val="single"/>
      <w:vertAlign w:val="baseline"/>
    </w:rPr>
  </w:style>
  <w:style w:type="paragraph" w:customStyle="1" w:styleId="22">
    <w:name w:val="Заголовок 2 дипл"/>
    <w:basedOn w:val="a2"/>
    <w:next w:val="ae"/>
    <w:uiPriority w:val="99"/>
    <w:rsid w:val="00FB538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FB538F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2">
    <w:name w:val="Текст Знак1"/>
    <w:link w:val="af0"/>
    <w:uiPriority w:val="99"/>
    <w:locked/>
    <w:rsid w:val="00FB538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2"/>
    <w:uiPriority w:val="99"/>
    <w:rsid w:val="00FB538F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FB538F"/>
    <w:rPr>
      <w:sz w:val="28"/>
      <w:szCs w:val="28"/>
      <w:lang w:val="ru-RU" w:eastAsia="ru-RU"/>
    </w:rPr>
  </w:style>
  <w:style w:type="character" w:styleId="af2">
    <w:name w:val="endnote reference"/>
    <w:uiPriority w:val="99"/>
    <w:semiHidden/>
    <w:rsid w:val="00FB538F"/>
    <w:rPr>
      <w:vertAlign w:val="superscript"/>
    </w:rPr>
  </w:style>
  <w:style w:type="character" w:styleId="af3">
    <w:name w:val="footnote reference"/>
    <w:uiPriority w:val="99"/>
    <w:semiHidden/>
    <w:rsid w:val="00FB538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B538F"/>
    <w:pPr>
      <w:numPr>
        <w:numId w:val="1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4">
    <w:name w:val="литера"/>
    <w:uiPriority w:val="99"/>
    <w:rsid w:val="00FB538F"/>
    <w:pPr>
      <w:spacing w:line="360" w:lineRule="auto"/>
      <w:jc w:val="both"/>
    </w:pPr>
    <w:rPr>
      <w:rFonts w:ascii="??????????" w:eastAsia="Times New Roman" w:hAnsi="??????????" w:cs="??????????"/>
      <w:sz w:val="28"/>
      <w:szCs w:val="28"/>
    </w:rPr>
  </w:style>
  <w:style w:type="character" w:styleId="af5">
    <w:name w:val="page number"/>
    <w:uiPriority w:val="99"/>
    <w:rsid w:val="00FB538F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FB538F"/>
    <w:rPr>
      <w:sz w:val="28"/>
      <w:szCs w:val="28"/>
    </w:rPr>
  </w:style>
  <w:style w:type="paragraph" w:styleId="af7">
    <w:name w:val="Normal (Web)"/>
    <w:basedOn w:val="a2"/>
    <w:uiPriority w:val="99"/>
    <w:rsid w:val="00FB538F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FB538F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FB538F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FB538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B538F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FB538F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B538F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FB538F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FB538F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9">
    <w:name w:val="Table Grid"/>
    <w:basedOn w:val="a4"/>
    <w:uiPriority w:val="99"/>
    <w:rsid w:val="00FB538F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FB538F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B538F"/>
    <w:pPr>
      <w:numPr>
        <w:numId w:val="2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B538F"/>
    <w:pPr>
      <w:numPr>
        <w:numId w:val="3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FB538F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B538F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FB538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B538F"/>
    <w:rPr>
      <w:i/>
      <w:iCs/>
    </w:rPr>
  </w:style>
  <w:style w:type="paragraph" w:customStyle="1" w:styleId="afb">
    <w:name w:val="ТАБЛИЦА"/>
    <w:next w:val="a2"/>
    <w:autoRedefine/>
    <w:uiPriority w:val="99"/>
    <w:rsid w:val="00FB538F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FB538F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FB538F"/>
  </w:style>
  <w:style w:type="table" w:customStyle="1" w:styleId="15">
    <w:name w:val="Стиль таблицы1"/>
    <w:uiPriority w:val="99"/>
    <w:rsid w:val="00FB538F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FB538F"/>
    <w:pPr>
      <w:jc w:val="center"/>
    </w:pPr>
    <w:rPr>
      <w:rFonts w:ascii="Times New Roman" w:eastAsia="Times New Roman" w:hAnsi="Times New Roman"/>
    </w:rPr>
  </w:style>
  <w:style w:type="paragraph" w:styleId="afe">
    <w:name w:val="endnote text"/>
    <w:basedOn w:val="a2"/>
    <w:link w:val="aff"/>
    <w:uiPriority w:val="99"/>
    <w:semiHidden/>
    <w:rsid w:val="00FB538F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FB538F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FB538F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FB538F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3533</Words>
  <Characters>20139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Microsoft</Company>
  <LinksUpToDate>false</LinksUpToDate>
  <CharactersWithSpaces>23625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Admin</dc:creator>
  <cp:keywords/>
  <dc:description/>
  <cp:lastModifiedBy>admin</cp:lastModifiedBy>
  <cp:revision>2</cp:revision>
  <dcterms:created xsi:type="dcterms:W3CDTF">2014-03-10T15:39:00Z</dcterms:created>
  <dcterms:modified xsi:type="dcterms:W3CDTF">2014-03-10T15:39:00Z</dcterms:modified>
</cp:coreProperties>
</file>