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2268" w:rsidRPr="000C5DE2" w:rsidRDefault="00EC2268" w:rsidP="000C5DE2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0C5DE2">
        <w:rPr>
          <w:sz w:val="28"/>
          <w:szCs w:val="28"/>
        </w:rPr>
        <w:t>Федеральное агентство по образованию.</w:t>
      </w:r>
    </w:p>
    <w:p w:rsidR="00EC2268" w:rsidRPr="000C5DE2" w:rsidRDefault="00EC2268" w:rsidP="000C5DE2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0C5DE2">
        <w:rPr>
          <w:sz w:val="28"/>
          <w:szCs w:val="28"/>
        </w:rPr>
        <w:t>Государственное образовательное учреждение высшего профессионального образования.</w:t>
      </w:r>
    </w:p>
    <w:p w:rsidR="00EC2268" w:rsidRPr="000C5DE2" w:rsidRDefault="00EC2268" w:rsidP="000C5DE2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0C5DE2">
        <w:rPr>
          <w:sz w:val="28"/>
          <w:szCs w:val="28"/>
        </w:rPr>
        <w:t>Кафедра философии.</w:t>
      </w:r>
    </w:p>
    <w:p w:rsidR="00EC2268" w:rsidRPr="000C5DE2" w:rsidRDefault="00EC2268" w:rsidP="000C5DE2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EC2268" w:rsidRPr="000C5DE2" w:rsidRDefault="00EC2268" w:rsidP="000C5DE2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EC2268" w:rsidRPr="000C5DE2" w:rsidRDefault="00EC2268" w:rsidP="000C5DE2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EC2268" w:rsidRPr="000C5DE2" w:rsidRDefault="00EC2268" w:rsidP="000C5DE2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EC2268" w:rsidRPr="000C5DE2" w:rsidRDefault="00EC2268" w:rsidP="000C5DE2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EC2268" w:rsidRPr="000C5DE2" w:rsidRDefault="00EC2268" w:rsidP="000C5DE2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EE19B9" w:rsidRPr="000C5DE2" w:rsidRDefault="00EE19B9" w:rsidP="000C5DE2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EE19B9" w:rsidRPr="000C5DE2" w:rsidRDefault="00DA5EBB" w:rsidP="000C5DE2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0C5DE2">
        <w:rPr>
          <w:b/>
          <w:bCs/>
          <w:sz w:val="28"/>
          <w:szCs w:val="28"/>
        </w:rPr>
        <w:t>Тема:</w:t>
      </w:r>
    </w:p>
    <w:p w:rsidR="00EC2268" w:rsidRPr="000C5DE2" w:rsidRDefault="00DA5EBB" w:rsidP="000C5DE2">
      <w:pPr>
        <w:widowControl w:val="0"/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0C5DE2">
        <w:rPr>
          <w:sz w:val="28"/>
          <w:szCs w:val="28"/>
        </w:rPr>
        <w:t>Молодежные субкультуры</w:t>
      </w:r>
    </w:p>
    <w:p w:rsidR="00EC2268" w:rsidRPr="000C5DE2" w:rsidRDefault="00EC2268" w:rsidP="000C5DE2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EC2268" w:rsidRPr="000C5DE2" w:rsidRDefault="00EC2268" w:rsidP="000C5DE2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EC2268" w:rsidRPr="000C5DE2" w:rsidRDefault="00EC2268" w:rsidP="000C5DE2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EC2268" w:rsidRPr="000C5DE2" w:rsidRDefault="00EC2268" w:rsidP="000C5DE2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EC2268" w:rsidRPr="000C5DE2" w:rsidRDefault="00EC2268" w:rsidP="000C5DE2">
      <w:pPr>
        <w:widowControl w:val="0"/>
        <w:spacing w:line="360" w:lineRule="auto"/>
        <w:ind w:firstLine="709"/>
        <w:jc w:val="right"/>
        <w:rPr>
          <w:sz w:val="28"/>
          <w:szCs w:val="28"/>
        </w:rPr>
      </w:pPr>
      <w:r w:rsidRPr="000C5DE2">
        <w:rPr>
          <w:sz w:val="28"/>
          <w:szCs w:val="28"/>
        </w:rPr>
        <w:t>Выполнила: студент гр. ЭФК 073</w:t>
      </w:r>
    </w:p>
    <w:p w:rsidR="00EC2268" w:rsidRPr="000C5DE2" w:rsidRDefault="00EC2268" w:rsidP="000C5DE2">
      <w:pPr>
        <w:widowControl w:val="0"/>
        <w:spacing w:line="360" w:lineRule="auto"/>
        <w:ind w:firstLine="709"/>
        <w:jc w:val="right"/>
        <w:rPr>
          <w:sz w:val="28"/>
          <w:szCs w:val="28"/>
        </w:rPr>
      </w:pPr>
      <w:r w:rsidRPr="000C5DE2">
        <w:rPr>
          <w:sz w:val="28"/>
          <w:szCs w:val="28"/>
        </w:rPr>
        <w:t>Марченко Ю.А.,</w:t>
      </w:r>
    </w:p>
    <w:p w:rsidR="00EC2268" w:rsidRPr="000C5DE2" w:rsidRDefault="00EC2268" w:rsidP="000C5DE2">
      <w:pPr>
        <w:widowControl w:val="0"/>
        <w:spacing w:line="360" w:lineRule="auto"/>
        <w:ind w:firstLine="709"/>
        <w:jc w:val="right"/>
        <w:rPr>
          <w:sz w:val="28"/>
          <w:szCs w:val="28"/>
        </w:rPr>
      </w:pPr>
      <w:r w:rsidRPr="000C5DE2">
        <w:rPr>
          <w:sz w:val="28"/>
          <w:szCs w:val="28"/>
        </w:rPr>
        <w:t>Сивкова И.П.</w:t>
      </w:r>
    </w:p>
    <w:p w:rsidR="000C5DE2" w:rsidRPr="00611029" w:rsidRDefault="000C5DE2" w:rsidP="000C5DE2">
      <w:pPr>
        <w:widowControl w:val="0"/>
        <w:spacing w:line="360" w:lineRule="auto"/>
        <w:ind w:firstLine="709"/>
        <w:jc w:val="right"/>
        <w:rPr>
          <w:sz w:val="28"/>
          <w:szCs w:val="28"/>
        </w:rPr>
      </w:pPr>
    </w:p>
    <w:p w:rsidR="00EC2268" w:rsidRPr="000C5DE2" w:rsidRDefault="00EC2268" w:rsidP="000C5DE2">
      <w:pPr>
        <w:widowControl w:val="0"/>
        <w:spacing w:line="360" w:lineRule="auto"/>
        <w:ind w:firstLine="709"/>
        <w:jc w:val="right"/>
        <w:rPr>
          <w:sz w:val="28"/>
          <w:szCs w:val="28"/>
        </w:rPr>
      </w:pPr>
      <w:r w:rsidRPr="000C5DE2">
        <w:rPr>
          <w:sz w:val="28"/>
          <w:szCs w:val="28"/>
        </w:rPr>
        <w:t xml:space="preserve">Проверил: </w:t>
      </w:r>
      <w:r w:rsidR="00DA5EBB" w:rsidRPr="000C5DE2">
        <w:rPr>
          <w:sz w:val="28"/>
          <w:szCs w:val="28"/>
        </w:rPr>
        <w:t>к.ф.н., доцент</w:t>
      </w:r>
    </w:p>
    <w:p w:rsidR="00DA5EBB" w:rsidRPr="000C5DE2" w:rsidRDefault="00DA5EBB" w:rsidP="000C5DE2">
      <w:pPr>
        <w:widowControl w:val="0"/>
        <w:spacing w:line="360" w:lineRule="auto"/>
        <w:ind w:firstLine="709"/>
        <w:jc w:val="right"/>
        <w:rPr>
          <w:sz w:val="28"/>
          <w:szCs w:val="28"/>
        </w:rPr>
      </w:pPr>
      <w:r w:rsidRPr="000C5DE2">
        <w:rPr>
          <w:sz w:val="28"/>
          <w:szCs w:val="28"/>
        </w:rPr>
        <w:t>Марунов А.В.</w:t>
      </w:r>
    </w:p>
    <w:p w:rsidR="00EC2268" w:rsidRPr="000C5DE2" w:rsidRDefault="00EC2268" w:rsidP="000C5DE2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EC2268" w:rsidRPr="000C5DE2" w:rsidRDefault="00EC2268" w:rsidP="000C5DE2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EC2268" w:rsidRPr="000C5DE2" w:rsidRDefault="00EC2268" w:rsidP="000C5DE2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EC2268" w:rsidRPr="000C5DE2" w:rsidRDefault="00EC2268" w:rsidP="000C5DE2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EC2268" w:rsidRPr="000C5DE2" w:rsidRDefault="00EC2268" w:rsidP="000C5DE2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EC2268" w:rsidRPr="000C5DE2" w:rsidRDefault="00EC2268" w:rsidP="000C5DE2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DA5EBB" w:rsidRPr="000C5DE2" w:rsidRDefault="00EC2268" w:rsidP="000C5DE2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0C5DE2">
        <w:rPr>
          <w:sz w:val="28"/>
          <w:szCs w:val="28"/>
        </w:rPr>
        <w:t>Новокузнецк 2008г.</w:t>
      </w:r>
    </w:p>
    <w:p w:rsidR="000C2B94" w:rsidRPr="000C5DE2" w:rsidRDefault="000C5DE2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b/>
          <w:bCs/>
          <w:sz w:val="28"/>
          <w:szCs w:val="28"/>
        </w:rPr>
        <w:br w:type="page"/>
      </w:r>
      <w:r w:rsidR="000C2B94" w:rsidRPr="000C5DE2">
        <w:rPr>
          <w:b/>
          <w:bCs/>
          <w:sz w:val="28"/>
          <w:szCs w:val="28"/>
        </w:rPr>
        <w:t>Введение</w:t>
      </w:r>
    </w:p>
    <w:p w:rsidR="000C5DE2" w:rsidRPr="00611029" w:rsidRDefault="000C5DE2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C2B94" w:rsidRPr="000C5DE2" w:rsidRDefault="000C2B94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>В данной работе попытались проследить возникновение молодежных субкультур, раскрыть основные мотивы включения подростков в неформальные сообщества, проанализировать формы активности этих сообществ, механизмы их влияния на личность и поведение подростков, охарактеризовать атрибуты молодежной субкультуры.</w:t>
      </w:r>
    </w:p>
    <w:p w:rsidR="000C2B94" w:rsidRPr="00611029" w:rsidRDefault="000C2B94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b/>
          <w:bCs/>
          <w:sz w:val="28"/>
          <w:szCs w:val="28"/>
        </w:rPr>
        <w:t>Целью работы</w:t>
      </w:r>
      <w:r w:rsidRPr="000C5DE2">
        <w:rPr>
          <w:sz w:val="28"/>
          <w:szCs w:val="28"/>
        </w:rPr>
        <w:t xml:space="preserve"> является определение социализирующих и коррекционных возможностей неформального молодежного объединения для развития личности молодого человека. Объект исследования – неформальные молодежные объединения. Было проведено исследование неформальных молодежных объединений, их отличий друг от друга, основных идей, форм организации, элементов субкультуры, отношение к другим организациям, связь с обществом.</w:t>
      </w:r>
    </w:p>
    <w:p w:rsidR="000C5DE2" w:rsidRPr="00611029" w:rsidRDefault="000C5DE2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C2B94" w:rsidRPr="000C5DE2" w:rsidRDefault="000C2B94" w:rsidP="000C5DE2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C5DE2">
        <w:rPr>
          <w:sz w:val="28"/>
          <w:szCs w:val="28"/>
        </w:rPr>
        <w:br w:type="page"/>
      </w:r>
      <w:r w:rsidRPr="000C5DE2">
        <w:rPr>
          <w:b/>
          <w:bCs/>
          <w:sz w:val="28"/>
          <w:szCs w:val="28"/>
        </w:rPr>
        <w:t>Что такое субкультура</w:t>
      </w:r>
    </w:p>
    <w:p w:rsidR="000C5DE2" w:rsidRPr="00611029" w:rsidRDefault="000C5DE2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84CF1" w:rsidRPr="000C5DE2" w:rsidRDefault="00384CF1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>Сфера досуга как область, предоставляющая молодому поколению максимально широкие возможности для реализации индивидуальных устремлений, формальной и неформальной по характеру деятельности, служит пространством для возникновения различных молодежных субкультурных течений. Молодежную субкультуру необходимо рассматривать как результат культурно-досуговой деятельности молодежи, которая для реализации своих устремлений формирует особые интерсубъективные структуры.</w:t>
      </w:r>
    </w:p>
    <w:p w:rsidR="00384CF1" w:rsidRPr="000C5DE2" w:rsidRDefault="00384CF1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>Субкультурная деятельность молодежи присуща высокоразвитому обществу, достигшему определенного уровня благосостояния и гарантирующему удовлетворение основных биологических и социальных потребностей подавляющему большинству своих членов. В этих условиях поведение молодых людей значительно отличается от взрослых, к тому же они уже вырабатывают свои ценностные ориентации, с помощью Интернета получают значительно больше информации о жизни своих сверстников за рубежом. Поэтому молодежная субкультура представляет собой полифункциональное явление, отвечающее разнообразным потребностям развития личности, и, прежде всего – потребности в социальной и культурной идентичности, включения личности в ту или иную культурно-досуговую общность. Стремление личности отождествить себя с целым, социум, общество, родина, а также различия в восприятии и усвоении норм и ценностей культуры отдельными и социальными, и возрастными группами выделяют молодых людей из большого сообщества и приводят к формированию специфических систем ценностей и соответствующих норм поведения.</w:t>
      </w:r>
    </w:p>
    <w:p w:rsidR="00384CF1" w:rsidRPr="000C5DE2" w:rsidRDefault="00384CF1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>Сегодня существует множество субкультурных течений, как в России, так и за рубежом, у которых можно найти принципиальное сходство причин их возникновения и механизмов их функционирования.</w:t>
      </w:r>
    </w:p>
    <w:p w:rsidR="000C2B94" w:rsidRPr="000C5DE2" w:rsidRDefault="00384CF1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b/>
          <w:bCs/>
          <w:sz w:val="28"/>
          <w:szCs w:val="28"/>
        </w:rPr>
        <w:t>Молодежная субкультура</w:t>
      </w:r>
      <w:r w:rsidRPr="000C5DE2">
        <w:rPr>
          <w:sz w:val="28"/>
          <w:szCs w:val="28"/>
        </w:rPr>
        <w:t xml:space="preserve"> – порождение предпринятой рядом стран национализации системы образования и науки, что привело к распространению в этих дотоле свободных сферах «третьего времени», отличающегося от рабочего времени и досуга, бюрократической централизации и жесткой регламентации. Как показывает анализ, в большинстве своем сюда вошли люди с высшим образованием или получающие высшее образование. Отсюда можно определить начальную фазу субкультуры как «бунт против утилитарного отношения к молодежи».</w:t>
      </w:r>
    </w:p>
    <w:p w:rsidR="00331182" w:rsidRPr="000C5DE2" w:rsidRDefault="00331182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>Рассмотрим наиболее яркие и распространенные субкультуры настоящего времени.</w:t>
      </w:r>
    </w:p>
    <w:p w:rsidR="00331182" w:rsidRPr="000C5DE2" w:rsidRDefault="00331182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>Классификация молодежных субкультур, разработанная применительно к США, Канаде и Западной Европе, в российских условиях должна быть несколько модифицирована. Исследователями молодежных движений была предложена следующая их типология:</w:t>
      </w:r>
    </w:p>
    <w:p w:rsidR="00331182" w:rsidRPr="000C5DE2" w:rsidRDefault="00331182" w:rsidP="004232FE">
      <w:pPr>
        <w:widowControl w:val="0"/>
        <w:numPr>
          <w:ilvl w:val="0"/>
          <w:numId w:val="5"/>
        </w:numPr>
        <w:tabs>
          <w:tab w:val="left" w:pos="935"/>
        </w:tabs>
        <w:spacing w:line="360" w:lineRule="auto"/>
        <w:ind w:left="0" w:firstLine="709"/>
        <w:jc w:val="both"/>
        <w:rPr>
          <w:rStyle w:val="a3"/>
          <w:b w:val="0"/>
          <w:bCs w:val="0"/>
          <w:sz w:val="28"/>
          <w:szCs w:val="28"/>
        </w:rPr>
      </w:pPr>
      <w:r w:rsidRPr="000C5DE2">
        <w:rPr>
          <w:rStyle w:val="a3"/>
          <w:color w:val="000000"/>
          <w:sz w:val="28"/>
          <w:szCs w:val="28"/>
        </w:rPr>
        <w:t>романтико-эскапистские субкультуры</w:t>
      </w:r>
      <w:r w:rsidRPr="000C5DE2">
        <w:rPr>
          <w:sz w:val="28"/>
          <w:szCs w:val="28"/>
        </w:rPr>
        <w:t xml:space="preserve"> (хиппи, индианисты, толкинисты</w:t>
      </w:r>
      <w:r w:rsidRPr="000C5DE2">
        <w:rPr>
          <w:rStyle w:val="a3"/>
          <w:color w:val="000000"/>
          <w:sz w:val="28"/>
          <w:szCs w:val="28"/>
        </w:rPr>
        <w:t>);</w:t>
      </w:r>
    </w:p>
    <w:p w:rsidR="00331182" w:rsidRPr="000C5DE2" w:rsidRDefault="00331182" w:rsidP="004232FE">
      <w:pPr>
        <w:widowControl w:val="0"/>
        <w:numPr>
          <w:ilvl w:val="0"/>
          <w:numId w:val="5"/>
        </w:numPr>
        <w:tabs>
          <w:tab w:val="left" w:pos="93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C5DE2">
        <w:rPr>
          <w:rStyle w:val="a3"/>
          <w:color w:val="000000"/>
          <w:sz w:val="28"/>
          <w:szCs w:val="28"/>
        </w:rPr>
        <w:t>гедонистическо-развлекательные</w:t>
      </w:r>
      <w:r w:rsidRPr="000C5DE2">
        <w:rPr>
          <w:sz w:val="28"/>
          <w:szCs w:val="28"/>
        </w:rPr>
        <w:t xml:space="preserve"> (мажоры, рэйверы, рэпперы и т.п.);</w:t>
      </w:r>
    </w:p>
    <w:p w:rsidR="00331182" w:rsidRPr="000C5DE2" w:rsidRDefault="00331182" w:rsidP="004232FE">
      <w:pPr>
        <w:widowControl w:val="0"/>
        <w:numPr>
          <w:ilvl w:val="0"/>
          <w:numId w:val="5"/>
        </w:numPr>
        <w:tabs>
          <w:tab w:val="left" w:pos="93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C5DE2">
        <w:rPr>
          <w:rStyle w:val="a3"/>
          <w:color w:val="000000"/>
          <w:sz w:val="28"/>
          <w:szCs w:val="28"/>
        </w:rPr>
        <w:t>криминально-делинквентные</w:t>
      </w:r>
      <w:r w:rsidRPr="000C5DE2">
        <w:rPr>
          <w:sz w:val="28"/>
          <w:szCs w:val="28"/>
        </w:rPr>
        <w:t xml:space="preserve"> («гопники», «люберы»);</w:t>
      </w:r>
    </w:p>
    <w:p w:rsidR="00331182" w:rsidRPr="000C5DE2" w:rsidRDefault="00331182" w:rsidP="004232FE">
      <w:pPr>
        <w:widowControl w:val="0"/>
        <w:numPr>
          <w:ilvl w:val="0"/>
          <w:numId w:val="5"/>
        </w:numPr>
        <w:tabs>
          <w:tab w:val="left" w:pos="93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C5DE2">
        <w:rPr>
          <w:rStyle w:val="a3"/>
          <w:color w:val="000000"/>
          <w:sz w:val="28"/>
          <w:szCs w:val="28"/>
        </w:rPr>
        <w:t>анархо-нигилистические</w:t>
      </w:r>
      <w:r w:rsidRPr="000C5DE2">
        <w:rPr>
          <w:sz w:val="28"/>
          <w:szCs w:val="28"/>
        </w:rPr>
        <w:t xml:space="preserve"> (панки);</w:t>
      </w:r>
    </w:p>
    <w:p w:rsidR="00331182" w:rsidRPr="000C5DE2" w:rsidRDefault="00331182" w:rsidP="004232FE">
      <w:pPr>
        <w:widowControl w:val="0"/>
        <w:numPr>
          <w:ilvl w:val="0"/>
          <w:numId w:val="5"/>
        </w:numPr>
        <w:tabs>
          <w:tab w:val="left" w:pos="93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C5DE2">
        <w:rPr>
          <w:rStyle w:val="a3"/>
          <w:color w:val="000000"/>
          <w:sz w:val="28"/>
          <w:szCs w:val="28"/>
        </w:rPr>
        <w:t>экстремистские политизированные субкультуры</w:t>
      </w:r>
      <w:r w:rsidRPr="000C5DE2">
        <w:rPr>
          <w:sz w:val="28"/>
          <w:szCs w:val="28"/>
        </w:rPr>
        <w:t xml:space="preserve"> «левого» и «правого» толка, некоторые из которых можно также определить как </w:t>
      </w:r>
      <w:r w:rsidRPr="000C5DE2">
        <w:rPr>
          <w:rStyle w:val="a3"/>
          <w:color w:val="000000"/>
          <w:sz w:val="28"/>
          <w:szCs w:val="28"/>
        </w:rPr>
        <w:t>радикально-деструктивные</w:t>
      </w:r>
      <w:r w:rsidRPr="000C5DE2">
        <w:rPr>
          <w:sz w:val="28"/>
          <w:szCs w:val="28"/>
        </w:rPr>
        <w:t>.</w:t>
      </w:r>
    </w:p>
    <w:p w:rsidR="000C5DE2" w:rsidRPr="000C5DE2" w:rsidRDefault="000C5DE2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1242E" w:rsidRPr="000C5DE2" w:rsidRDefault="0091242E" w:rsidP="000C5DE2">
      <w:pPr>
        <w:widowControl w:val="0"/>
        <w:spacing w:line="360" w:lineRule="auto"/>
        <w:ind w:firstLine="709"/>
        <w:jc w:val="both"/>
        <w:rPr>
          <w:rStyle w:val="a4"/>
          <w:b/>
          <w:bCs/>
          <w:i w:val="0"/>
          <w:iCs w:val="0"/>
          <w:color w:val="000000"/>
          <w:sz w:val="28"/>
          <w:szCs w:val="28"/>
        </w:rPr>
      </w:pPr>
      <w:r w:rsidRPr="000C5DE2">
        <w:rPr>
          <w:rStyle w:val="a4"/>
          <w:b/>
          <w:bCs/>
          <w:i w:val="0"/>
          <w:iCs w:val="0"/>
          <w:color w:val="000000"/>
          <w:sz w:val="28"/>
          <w:szCs w:val="28"/>
        </w:rPr>
        <w:t>Основные молодежные субкультуры</w:t>
      </w:r>
    </w:p>
    <w:p w:rsidR="000C5DE2" w:rsidRPr="00611029" w:rsidRDefault="000C5DE2" w:rsidP="000C5DE2">
      <w:pPr>
        <w:widowControl w:val="0"/>
        <w:spacing w:line="360" w:lineRule="auto"/>
        <w:ind w:firstLine="709"/>
        <w:jc w:val="both"/>
        <w:rPr>
          <w:rStyle w:val="a4"/>
          <w:b/>
          <w:bCs/>
          <w:i w:val="0"/>
          <w:iCs w:val="0"/>
          <w:color w:val="000000"/>
          <w:sz w:val="28"/>
          <w:szCs w:val="28"/>
        </w:rPr>
      </w:pPr>
    </w:p>
    <w:p w:rsidR="0091242E" w:rsidRPr="000C5DE2" w:rsidRDefault="00331182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rStyle w:val="a4"/>
          <w:b/>
          <w:bCs/>
          <w:i w:val="0"/>
          <w:iCs w:val="0"/>
          <w:color w:val="000000"/>
          <w:sz w:val="28"/>
          <w:szCs w:val="28"/>
        </w:rPr>
        <w:t>Хиппи</w:t>
      </w:r>
    </w:p>
    <w:p w:rsidR="0091242E" w:rsidRPr="000C5DE2" w:rsidRDefault="00331182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>Субкультура хиппи – одна из старейших мо</w:t>
      </w:r>
      <w:r w:rsidR="0091242E" w:rsidRPr="000C5DE2">
        <w:rPr>
          <w:sz w:val="28"/>
          <w:szCs w:val="28"/>
        </w:rPr>
        <w:t>лодежных субкультур в РФ.</w:t>
      </w:r>
    </w:p>
    <w:p w:rsidR="000C5DE2" w:rsidRPr="00611029" w:rsidRDefault="00331182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>Движение хиппи развивалось «волнами</w:t>
      </w:r>
      <w:r w:rsidR="0091242E" w:rsidRPr="000C5DE2">
        <w:rPr>
          <w:sz w:val="28"/>
          <w:szCs w:val="28"/>
        </w:rPr>
        <w:t>»</w:t>
      </w:r>
      <w:r w:rsidRPr="000C5DE2">
        <w:rPr>
          <w:sz w:val="28"/>
          <w:szCs w:val="28"/>
        </w:rPr>
        <w:t>: первая волна относится к концу 60 – началу 70 гг., вторая – к 80 гг. Примерно с 1989 г. наблюдается резкий спад, выражавшийся в резком уменьшении числа приверженцев данного движения. Однако в середине 90 гг. неожидан</w:t>
      </w:r>
      <w:r w:rsidR="0091242E" w:rsidRPr="000C5DE2">
        <w:rPr>
          <w:sz w:val="28"/>
          <w:szCs w:val="28"/>
        </w:rPr>
        <w:t>но заявила о себе «третья волна»</w:t>
      </w:r>
      <w:r w:rsidRPr="000C5DE2">
        <w:rPr>
          <w:sz w:val="28"/>
          <w:szCs w:val="28"/>
        </w:rPr>
        <w:t xml:space="preserve"> хиппи.</w:t>
      </w:r>
      <w:r w:rsidR="0091242E" w:rsidRPr="000C5DE2">
        <w:rPr>
          <w:sz w:val="28"/>
          <w:szCs w:val="28"/>
        </w:rPr>
        <w:t xml:space="preserve"> </w:t>
      </w:r>
      <w:r w:rsidRPr="000C5DE2">
        <w:rPr>
          <w:sz w:val="28"/>
          <w:szCs w:val="28"/>
        </w:rPr>
        <w:t>В</w:t>
      </w:r>
      <w:r w:rsidR="0091242E" w:rsidRPr="000C5DE2">
        <w:rPr>
          <w:sz w:val="28"/>
          <w:szCs w:val="28"/>
        </w:rPr>
        <w:t>нешний вид хиппи «третьей волны»</w:t>
      </w:r>
      <w:r w:rsidRPr="000C5DE2">
        <w:rPr>
          <w:sz w:val="28"/>
          <w:szCs w:val="28"/>
        </w:rPr>
        <w:t xml:space="preserve"> достаточно традиционен: длинные распущенные волосы, джинсы или джинсовая куртка, иногда балахон неопределенного цвета, на шее – «ксивник» (небольшая кожаная сумочка), украшенная бисером или вышивкой. На руках – «феньки» (от англ. thing – вещь), т.е. самодельные браслеты или бусы, чаще всего из бисера, дерева или кожи. </w:t>
      </w:r>
    </w:p>
    <w:p w:rsidR="0091242E" w:rsidRPr="000C5DE2" w:rsidRDefault="00331182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>Данный элемент атрибутики хиппи вышел за субкультурные рамки, распространившись среди молодежи: «феньки» могут украшать руки и школьницы, и преподавательницы вуза. От «классических» хиппи «третью волну» отличают такие атрибуты, как рюкзак и три-четыре колечка в ушах, реже в носу (пирсинг). Движение хиппи следует отнести к субкультурам, которым свойственно стремление к самопознанию и самоосознанию. Р</w:t>
      </w:r>
      <w:r w:rsidR="0009674C" w:rsidRPr="000C5DE2">
        <w:rPr>
          <w:sz w:val="28"/>
          <w:szCs w:val="28"/>
        </w:rPr>
        <w:t xml:space="preserve">аботая в школе, а затем в вузе, </w:t>
      </w:r>
      <w:r w:rsidRPr="000C5DE2">
        <w:rPr>
          <w:sz w:val="28"/>
          <w:szCs w:val="28"/>
        </w:rPr>
        <w:t>хиппи</w:t>
      </w:r>
      <w:r w:rsidR="0009674C" w:rsidRPr="000C5DE2">
        <w:rPr>
          <w:sz w:val="28"/>
          <w:szCs w:val="28"/>
        </w:rPr>
        <w:t xml:space="preserve"> делают</w:t>
      </w:r>
      <w:r w:rsidRPr="000C5DE2">
        <w:rPr>
          <w:sz w:val="28"/>
          <w:szCs w:val="28"/>
        </w:rPr>
        <w:t xml:space="preserve"> глубокие и информативные сообщения (или рефераты) о ценностях хиппи, психологии хиппи, их социологии и философии, что довольно плохо согласуется со стереотипом волосатого и ленивого бездельника.</w:t>
      </w:r>
    </w:p>
    <w:p w:rsidR="0091242E" w:rsidRPr="000C5DE2" w:rsidRDefault="0091242E" w:rsidP="000C5DE2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C5DE2">
        <w:rPr>
          <w:b/>
          <w:bCs/>
          <w:sz w:val="28"/>
          <w:szCs w:val="28"/>
        </w:rPr>
        <w:t>Индианисты</w:t>
      </w:r>
    </w:p>
    <w:p w:rsidR="0091242E" w:rsidRPr="000C5DE2" w:rsidRDefault="0091242E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 xml:space="preserve">Молодежной субкультурой, относимой нами к числу романтическо-эскапистских, являются индианисты. Они изучают культуры индейцев, преимущественно североамериканских, стремясь к точному воспроизведению их обычаев и обрядов. По наблюдению Т. Щепанской, </w:t>
      </w:r>
      <w:r w:rsidR="00627720" w:rsidRPr="000C5DE2">
        <w:rPr>
          <w:sz w:val="28"/>
          <w:szCs w:val="28"/>
        </w:rPr>
        <w:t>индианисты</w:t>
      </w:r>
      <w:r w:rsidRPr="000C5DE2">
        <w:rPr>
          <w:sz w:val="28"/>
          <w:szCs w:val="28"/>
        </w:rPr>
        <w:t xml:space="preserve"> — нечто среднее между клубом любителей американских индейцев и религиозно-мистическим движением. При всей «</w:t>
      </w:r>
      <w:r w:rsidR="00627720" w:rsidRPr="000C5DE2">
        <w:rPr>
          <w:sz w:val="28"/>
          <w:szCs w:val="28"/>
        </w:rPr>
        <w:t>этнографической» атрибутике инди</w:t>
      </w:r>
      <w:r w:rsidRPr="000C5DE2">
        <w:rPr>
          <w:sz w:val="28"/>
          <w:szCs w:val="28"/>
        </w:rPr>
        <w:t>анистской субкультуры ценности ее: коллективизм (общинность), экологизм, космизм</w:t>
      </w:r>
      <w:r w:rsidR="00627720" w:rsidRPr="000C5DE2">
        <w:rPr>
          <w:sz w:val="28"/>
          <w:szCs w:val="28"/>
        </w:rPr>
        <w:t>.</w:t>
      </w:r>
    </w:p>
    <w:p w:rsidR="00627720" w:rsidRPr="000C5DE2" w:rsidRDefault="00627720" w:rsidP="000C5DE2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C5DE2">
        <w:rPr>
          <w:b/>
          <w:bCs/>
          <w:sz w:val="28"/>
          <w:szCs w:val="28"/>
        </w:rPr>
        <w:t>Толкинисты и ролевики</w:t>
      </w:r>
    </w:p>
    <w:p w:rsidR="004232FE" w:rsidRDefault="0091242E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 xml:space="preserve">В молодежной культуре 90 гг. появились толкинистское движение и связанная с ним, порожденная им же толкинистская субкультура. Известный английский филолог и писатель Дж. P.P. Толкин (на сленге толкинистов – Профессор) родился в 1892 и умер в 1973 г. Его книги «Хоббит», «Властелин колец» и «Сильмариллион» относятся к жанру fantasy – сказочной фантастики. Толкин – мастер особой, завораживающей атмосферы повествования, так что читатель начинает отождествлять себя с героями книги. Это стало одним из факторов, вызвавших к жизни неожиданный для самого автора социокультурный феномен – ролевые игры по книгам Толкина. Ролевая игра (roleplaying) близка к импровизированной театральной постановке. Готовится реквизит (безопасное оружие, одежда, соответствующая толкиновскому условному средневековью). Мастера – режиссеры игры – распределяют роли, игроки проходят нечто вроде экзамена на знание фантастического мира Толкина </w:t>
      </w:r>
      <w:r w:rsidR="00627720" w:rsidRPr="000C5DE2">
        <w:rPr>
          <w:sz w:val="28"/>
          <w:szCs w:val="28"/>
        </w:rPr>
        <w:t xml:space="preserve">и предыстории своего персонажа, намечается сюжетная линия. В </w:t>
      </w:r>
      <w:r w:rsidRPr="000C5DE2">
        <w:rPr>
          <w:sz w:val="28"/>
          <w:szCs w:val="28"/>
        </w:rPr>
        <w:t>начале 90 гг. толкинисты появляются и в России, прежде всего в Москве и С.-Петербурге.</w:t>
      </w:r>
      <w:r w:rsidR="000C5DE2" w:rsidRPr="000C5DE2">
        <w:rPr>
          <w:sz w:val="28"/>
          <w:szCs w:val="28"/>
        </w:rPr>
        <w:t xml:space="preserve"> </w:t>
      </w:r>
      <w:r w:rsidRPr="000C5DE2">
        <w:rPr>
          <w:sz w:val="28"/>
          <w:szCs w:val="28"/>
        </w:rPr>
        <w:t xml:space="preserve">Толкинистское субкультурное движение стало частью и продолжением советской романтико-эскапистской традиции, находившей в разное время выражение и в хиппизме, и в туристическом движении. В 90-х гг. отечественные толкинисты стремительно вовлекли в свою «сферу влияния» и ассимилировали часть представителей других молодежных субкультур (хиппи, рокеров и даже панков). Появляются продолжения Толкина, написанные с иных мировоззренческих позиций, издается обширная фэн-пресса, есть масса </w:t>
      </w:r>
      <w:r w:rsidR="00627720" w:rsidRPr="000C5DE2">
        <w:rPr>
          <w:sz w:val="28"/>
          <w:szCs w:val="28"/>
          <w:lang w:val="en-US"/>
        </w:rPr>
        <w:t>web</w:t>
      </w:r>
      <w:r w:rsidRPr="000C5DE2">
        <w:rPr>
          <w:sz w:val="28"/>
          <w:szCs w:val="28"/>
        </w:rPr>
        <w:t>-ресурсов, созданных и поддерживаемых толкинистами. Это существенно отличается от движения западных почитателей Толкина: известно, что там преобладают узость, изолированность, деятельность толкинистов сводится к компьютерным играм, переписке по E-mail и узкоакадемическим студиям.</w:t>
      </w:r>
    </w:p>
    <w:p w:rsidR="00627720" w:rsidRPr="000C5DE2" w:rsidRDefault="0091242E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>В 1993—94 гг. движение толкинистов переживает кризис роста. Он был преодолен путем расширения диапазона ролевых сюжетов, включения в них не только произведений Толкина, но и других писателей-фантастов, а также исторических сюжетов. В это же время организационно отделилось движение ролевых игр, хотя по атрибутике, ценностным ориентациям ролевики близки к толкинистам. Впрочем, организационное размежевание, кажется, ни</w:t>
      </w:r>
      <w:r w:rsidR="00627720" w:rsidRPr="000C5DE2">
        <w:rPr>
          <w:sz w:val="28"/>
          <w:szCs w:val="28"/>
        </w:rPr>
        <w:t>когда не было абсолютным. Можно заметить</w:t>
      </w:r>
      <w:r w:rsidRPr="000C5DE2">
        <w:rPr>
          <w:sz w:val="28"/>
          <w:szCs w:val="28"/>
        </w:rPr>
        <w:t>, что в России субкультура толкинистов и ролевиков развивается в последние годы наиболее активно и динамично.</w:t>
      </w:r>
    </w:p>
    <w:p w:rsidR="000C5DE2" w:rsidRPr="00611029" w:rsidRDefault="000C5DE2" w:rsidP="000C5DE2">
      <w:pPr>
        <w:widowControl w:val="0"/>
        <w:spacing w:line="360" w:lineRule="auto"/>
        <w:ind w:firstLine="709"/>
        <w:jc w:val="both"/>
        <w:rPr>
          <w:rStyle w:val="a4"/>
          <w:b/>
          <w:bCs/>
          <w:i w:val="0"/>
          <w:iCs w:val="0"/>
          <w:color w:val="000000"/>
          <w:sz w:val="28"/>
          <w:szCs w:val="28"/>
        </w:rPr>
      </w:pPr>
      <w:r w:rsidRPr="000C5DE2">
        <w:rPr>
          <w:rStyle w:val="a4"/>
          <w:b/>
          <w:bCs/>
          <w:i w:val="0"/>
          <w:iCs w:val="0"/>
          <w:color w:val="000000"/>
          <w:sz w:val="28"/>
          <w:szCs w:val="28"/>
        </w:rPr>
        <w:t>Байкеры</w:t>
      </w:r>
    </w:p>
    <w:p w:rsidR="000C5DE2" w:rsidRPr="00611029" w:rsidRDefault="00627720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>С определенными оговорками можно отнести к романтическо-эскапистским субкультурам также байкеров и хакеров. Традиционно их относят к субкультурам соответственно спортивной и интеллектуальной направленности.</w:t>
      </w:r>
    </w:p>
    <w:p w:rsidR="000C5DE2" w:rsidRPr="000C5DE2" w:rsidRDefault="00627720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>Байкеры (от англ. bicycle – сокр. bike) – мотоциклисты, которых у нас часто именовали рокерами, что неточно: рокеры это любители рок-муз</w:t>
      </w:r>
      <w:r w:rsidR="000C5DE2" w:rsidRPr="000C5DE2">
        <w:rPr>
          <w:sz w:val="28"/>
          <w:szCs w:val="28"/>
        </w:rPr>
        <w:t>ыки.</w:t>
      </w:r>
    </w:p>
    <w:p w:rsidR="00627720" w:rsidRPr="000C5DE2" w:rsidRDefault="00627720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>Сообщество байкеров нельзя определять как сугубо молодежное. Первых «настоящих» байкеров называли «харлеистами» – по известной марке мотоцикла «Harley-Davidson» (основана в 1903 г. Уильямом Харли и братьями Девидсон). Подлинное признание эти мотоциклы получили в 30-х годах ХХ века</w:t>
      </w:r>
      <w:r w:rsidR="000C5DE2" w:rsidRPr="000C5DE2">
        <w:rPr>
          <w:sz w:val="28"/>
          <w:szCs w:val="28"/>
        </w:rPr>
        <w:t xml:space="preserve"> </w:t>
      </w:r>
      <w:r w:rsidRPr="000C5DE2">
        <w:rPr>
          <w:sz w:val="28"/>
          <w:szCs w:val="28"/>
        </w:rPr>
        <w:t>в США. В 40-х годах ряды байкеров солидно пополнились за счет ветеранов Второй мировой войны. Отечественная субкультура байкеров, как и хиппи, пережила по крайней мере два подъема: один в конце 70 – начале 80 гг., другой – уже в 90 гг.</w:t>
      </w:r>
    </w:p>
    <w:p w:rsidR="000C5DE2" w:rsidRPr="00611029" w:rsidRDefault="00627720" w:rsidP="000C5DE2">
      <w:pPr>
        <w:widowControl w:val="0"/>
        <w:spacing w:line="360" w:lineRule="auto"/>
        <w:ind w:firstLine="709"/>
        <w:jc w:val="both"/>
        <w:rPr>
          <w:rStyle w:val="a4"/>
          <w:b/>
          <w:bCs/>
          <w:i w:val="0"/>
          <w:iCs w:val="0"/>
          <w:color w:val="000000"/>
          <w:sz w:val="28"/>
          <w:szCs w:val="28"/>
        </w:rPr>
      </w:pPr>
      <w:r w:rsidRPr="000C5DE2">
        <w:rPr>
          <w:rStyle w:val="a4"/>
          <w:b/>
          <w:bCs/>
          <w:i w:val="0"/>
          <w:iCs w:val="0"/>
          <w:color w:val="000000"/>
          <w:sz w:val="28"/>
          <w:szCs w:val="28"/>
        </w:rPr>
        <w:t>Раста</w:t>
      </w:r>
      <w:r w:rsidR="000C5DE2" w:rsidRPr="000C5DE2">
        <w:rPr>
          <w:rStyle w:val="a4"/>
          <w:b/>
          <w:bCs/>
          <w:i w:val="0"/>
          <w:iCs w:val="0"/>
          <w:color w:val="000000"/>
          <w:sz w:val="28"/>
          <w:szCs w:val="28"/>
        </w:rPr>
        <w:t>фари</w:t>
      </w:r>
    </w:p>
    <w:p w:rsidR="000C5DE2" w:rsidRPr="00611029" w:rsidRDefault="00627720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 xml:space="preserve">Субкультура, возникшая в 20-е гг. XX в. на Ямайке и уходящая корнями в синкретические культы стран Африки и Карибского бассейна, на российской почве выглядит весьма экзотичным растением. Красно-желто-зеленые (цвета флага Эфиопии) береты, волосы, заплетенные в косички (дреды) – вот наиболее броские черты внешнего облика «растаманов». Можно смело утверждать, что мало кто из молодых россиян, примеривших на себя подобный стиль, глубоко знаком с идеологией национально-религиозного движения афро-американского населения Ямайки, увидевшего в эфиопском императоре Хайле Селассие мессию, своего рода собирателя «пребывающих в рассеянии» выходцев из Африки. В 1930 г. далекая Ямайка представляла гремучую смесь африканских сект с трудно выговариваемыми названиями. </w:t>
      </w:r>
      <w:r w:rsidR="009F31D9" w:rsidRPr="000C5DE2">
        <w:rPr>
          <w:color w:val="000000"/>
          <w:sz w:val="28"/>
          <w:szCs w:val="28"/>
        </w:rPr>
        <w:t xml:space="preserve">Высланный из США Маркус Мосайя Гарви активно проповедовал идею о том, что Иисус Христос был черным, поэтому следует ждать пришествия из Африки великого царя – избавителя черной расы. </w:t>
      </w:r>
      <w:r w:rsidRPr="000C5DE2">
        <w:rPr>
          <w:sz w:val="28"/>
          <w:szCs w:val="28"/>
        </w:rPr>
        <w:t xml:space="preserve">2 ноября 1930 г. принц (рас) Тафари Маконен (или Рас Тафари – отсюда и название движения) короновался императором Эфиопии. Тысячи людей сочли пророчества сбывшимися. Так зародилось растафарианство. </w:t>
      </w:r>
    </w:p>
    <w:p w:rsidR="000C5DE2" w:rsidRPr="00611029" w:rsidRDefault="00627720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>С самого первого дня своего существования оно было призвано помочь африканским нациям обрести потерянный рай и восстановить справедливость на Земле. Джа (иск. англ. Jesus) – главный Бог растафарианства. Растафари считают, что изначально Библия была написана на амхарском языке (язык Эфиопии) и только потом переведена на древнееврейский.</w:t>
      </w:r>
    </w:p>
    <w:p w:rsidR="000C5DE2" w:rsidRPr="00611029" w:rsidRDefault="00627720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 xml:space="preserve">Растафари считают, что все ценное для человечества зародилось в Африке. Африка – это рай на Земле, где живут растафари, согласно воле великого Джа. Вавилон с их точки зрения – ад, губительный город, </w:t>
      </w:r>
      <w:r w:rsidR="009F31D9" w:rsidRPr="000C5DE2">
        <w:rPr>
          <w:sz w:val="28"/>
          <w:szCs w:val="28"/>
        </w:rPr>
        <w:t xml:space="preserve">родина </w:t>
      </w:r>
      <w:r w:rsidRPr="000C5DE2">
        <w:rPr>
          <w:sz w:val="28"/>
          <w:szCs w:val="28"/>
        </w:rPr>
        <w:t>греха и смерти. Они объявляют Вавилону (белой культуре) войну. С их точки зрения, можно: любить людей, курить траву, бездельничать, постигать смысл жизни, рассказывать другим о растафари, философствовать, играть на барабанах, бороться с Вавилоном, носить дреды и слушать регги; нельзя: есть свинину, моллюсков, соль, уксус, рыб без чешуи, коровье молоко, курить табак, пить ром и вино, носить вещи с чужого плеча, есть приготовленную другими пищу, играть в азартные игры, касаться мертвых, проповедовать недостойным. Растафари любят праздники. Их жизнь можно смело определить как «праздник каждый день». Обычно они подрабатывают музыкой или любым другим творчеством, живут в квартирах своих знакомых.</w:t>
      </w:r>
    </w:p>
    <w:p w:rsidR="00627720" w:rsidRPr="000C5DE2" w:rsidRDefault="00627720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>Во внешнем облике, помимо маек с листом каннабиса, вязаных балахонов и шапок (самодельных) и расцвеченных под эфиопский флаг, у растафари имеются и другие знаки отличия. Например, расточки. Это несколько длинных волосков с вплетенными в них нитками, камушками, шариками или еще чем-нибудь и, конечно же, дреды – длинные локоны, натертые воском для волос и скрученные в плотные тяжи.</w:t>
      </w:r>
      <w:r w:rsidR="000C5DE2" w:rsidRPr="000C5DE2">
        <w:rPr>
          <w:sz w:val="28"/>
          <w:szCs w:val="28"/>
        </w:rPr>
        <w:t xml:space="preserve"> </w:t>
      </w:r>
      <w:r w:rsidRPr="000C5DE2">
        <w:rPr>
          <w:sz w:val="28"/>
          <w:szCs w:val="28"/>
        </w:rPr>
        <w:t>Возвращаясь к субкультуре растафарианства в России, следует отметить, что молодые растафари, будучи практически не знакомы с идеологией национально-религиозного движения афро-американского населения, в большинстве своем являются просто поклонниками музыки регги (за</w:t>
      </w:r>
      <w:r w:rsidR="009F31D9" w:rsidRPr="000C5DE2">
        <w:rPr>
          <w:sz w:val="28"/>
          <w:szCs w:val="28"/>
        </w:rPr>
        <w:t>родилось в 60-е гг. на Ямайке)</w:t>
      </w:r>
      <w:r w:rsidRPr="000C5DE2">
        <w:rPr>
          <w:sz w:val="28"/>
          <w:szCs w:val="28"/>
        </w:rPr>
        <w:t>.</w:t>
      </w:r>
    </w:p>
    <w:p w:rsidR="00627720" w:rsidRPr="000C5DE2" w:rsidRDefault="00627720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rStyle w:val="a4"/>
          <w:b/>
          <w:bCs/>
          <w:i w:val="0"/>
          <w:iCs w:val="0"/>
          <w:color w:val="000000"/>
          <w:sz w:val="28"/>
          <w:szCs w:val="28"/>
        </w:rPr>
        <w:t>Хакеры</w:t>
      </w:r>
      <w:r w:rsidRPr="000C5DE2">
        <w:rPr>
          <w:b/>
          <w:bCs/>
          <w:sz w:val="28"/>
          <w:szCs w:val="28"/>
        </w:rPr>
        <w:t xml:space="preserve"> </w:t>
      </w:r>
      <w:r w:rsidRPr="000C5DE2">
        <w:rPr>
          <w:sz w:val="28"/>
          <w:szCs w:val="28"/>
        </w:rPr>
        <w:t>(компьюте</w:t>
      </w:r>
      <w:r w:rsidR="00F72F07" w:rsidRPr="000C5DE2">
        <w:rPr>
          <w:sz w:val="28"/>
          <w:szCs w:val="28"/>
        </w:rPr>
        <w:t xml:space="preserve">рные фанаты) — </w:t>
      </w:r>
      <w:r w:rsidRPr="000C5DE2">
        <w:rPr>
          <w:sz w:val="28"/>
          <w:szCs w:val="28"/>
        </w:rPr>
        <w:t>В основном это студенты технических факультетов вузов, старшеклассники школ с физико-математическим уклоном. Установить точно численность хакеров затруднительно еще и потому, что общаются они преимущественно посредством компьютерных сетей. Кроме того, далеко не все компьютерные фанаты осознают себя некоей общностью со своими ценностями, нормами, специфическим стилем.</w:t>
      </w:r>
    </w:p>
    <w:p w:rsidR="000C5DE2" w:rsidRPr="00611029" w:rsidRDefault="00627720" w:rsidP="000C5DE2">
      <w:pPr>
        <w:widowControl w:val="0"/>
        <w:spacing w:line="360" w:lineRule="auto"/>
        <w:ind w:firstLine="709"/>
        <w:jc w:val="both"/>
        <w:rPr>
          <w:rStyle w:val="a4"/>
          <w:b/>
          <w:bCs/>
          <w:i w:val="0"/>
          <w:iCs w:val="0"/>
          <w:color w:val="000000"/>
          <w:sz w:val="28"/>
          <w:szCs w:val="28"/>
        </w:rPr>
      </w:pPr>
      <w:r w:rsidRPr="000C5DE2">
        <w:rPr>
          <w:rStyle w:val="a4"/>
          <w:b/>
          <w:bCs/>
          <w:i w:val="0"/>
          <w:iCs w:val="0"/>
          <w:color w:val="000000"/>
          <w:sz w:val="28"/>
          <w:szCs w:val="28"/>
        </w:rPr>
        <w:t>Рэйверы</w:t>
      </w:r>
    </w:p>
    <w:p w:rsidR="000C5DE2" w:rsidRPr="00611029" w:rsidRDefault="00627720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>Хотя обычно рэйверов относят к музыкантам, а роллеров</w:t>
      </w:r>
      <w:r w:rsidR="009F31D9" w:rsidRPr="000C5DE2">
        <w:rPr>
          <w:sz w:val="28"/>
          <w:szCs w:val="28"/>
        </w:rPr>
        <w:t xml:space="preserve"> – к спортивным субкультурам, </w:t>
      </w:r>
      <w:r w:rsidRPr="000C5DE2">
        <w:rPr>
          <w:sz w:val="28"/>
          <w:szCs w:val="28"/>
        </w:rPr>
        <w:t>общность базовых ценностей, лежащих в основе этих субкультур: легкое, беззаботное отношение к жизни, стремление жить сегодняшним днем, быть одетым по последней моде, — достаточное основание для их сближения при типологизации.</w:t>
      </w:r>
    </w:p>
    <w:p w:rsidR="00627720" w:rsidRPr="000C5DE2" w:rsidRDefault="00627720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>Субкультура рэйверов (rave – англ.</w:t>
      </w:r>
      <w:r w:rsidR="0031749A" w:rsidRPr="000C5DE2">
        <w:rPr>
          <w:sz w:val="28"/>
          <w:szCs w:val="28"/>
        </w:rPr>
        <w:t xml:space="preserve"> </w:t>
      </w:r>
      <w:r w:rsidRPr="000C5DE2">
        <w:rPr>
          <w:sz w:val="28"/>
          <w:szCs w:val="28"/>
        </w:rPr>
        <w:t>бред, бессвязная речь) возникает в 80 гг. в США и Великобритании. В России распространяется с начала 90-х гг. В музыкальном отношении стиль рэйв — преемник стилей техно и эйсид. Неотъемлемая часть рэйверского стиля жизни — ночные дискотеки с мощным звуком, компьютерной графикой, лучами лазеров. Для одежды рэйверов характерны яркие краски и использование искусствен</w:t>
      </w:r>
      <w:r w:rsidR="009F31D9" w:rsidRPr="000C5DE2">
        <w:rPr>
          <w:sz w:val="28"/>
          <w:szCs w:val="28"/>
        </w:rPr>
        <w:t xml:space="preserve">ных материалов (винил, пластик). </w:t>
      </w:r>
      <w:r w:rsidRPr="000C5DE2">
        <w:rPr>
          <w:sz w:val="28"/>
          <w:szCs w:val="28"/>
        </w:rPr>
        <w:t>Развитие субкультуры рэйва шло параллельно с распространением наркотиков, в частности психостимуляторов амфетаминового ряда («экстази», «скорость»). Принятие стимуляторов и галлюциногенов с целью «расширения сознания» стало, к сожалению, практически неотъемлемой частью рэйверской субкультуры. Вместе с тем многие деятели молодежной культуры, в том числе и ди-джеи – ключевые фигуры рэйв-субкультуры — высказывали и высказывают крайне негативное отношение к приему наркотиков.</w:t>
      </w:r>
    </w:p>
    <w:p w:rsidR="000C5DE2" w:rsidRPr="000C5DE2" w:rsidRDefault="00627720" w:rsidP="000C5DE2">
      <w:pPr>
        <w:widowControl w:val="0"/>
        <w:spacing w:line="360" w:lineRule="auto"/>
        <w:ind w:firstLine="709"/>
        <w:jc w:val="both"/>
        <w:rPr>
          <w:rStyle w:val="a4"/>
          <w:b/>
          <w:bCs/>
          <w:i w:val="0"/>
          <w:iCs w:val="0"/>
          <w:color w:val="000000"/>
          <w:sz w:val="28"/>
          <w:szCs w:val="28"/>
        </w:rPr>
      </w:pPr>
      <w:r w:rsidRPr="000C5DE2">
        <w:rPr>
          <w:rStyle w:val="a4"/>
          <w:b/>
          <w:bCs/>
          <w:i w:val="0"/>
          <w:iCs w:val="0"/>
          <w:color w:val="000000"/>
          <w:sz w:val="28"/>
          <w:szCs w:val="28"/>
        </w:rPr>
        <w:t>Роллеры</w:t>
      </w:r>
    </w:p>
    <w:p w:rsidR="00627720" w:rsidRPr="000C5DE2" w:rsidRDefault="00627720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>Роллерами называют любителей роликовых коньков. Они предпочитают спортивную одежду ярких расцветок, часто повседневно носят наколенники и налокотники. В основном роллеры – школьники обоего пола или студенты начальных курсов (13—19 лет). Роллеры, как правило, дети из обеспеченных семей.</w:t>
      </w:r>
    </w:p>
    <w:p w:rsidR="0031749A" w:rsidRPr="000C5DE2" w:rsidRDefault="00627720" w:rsidP="000C5DE2">
      <w:pPr>
        <w:widowControl w:val="0"/>
        <w:tabs>
          <w:tab w:val="left" w:pos="1785"/>
        </w:tabs>
        <w:spacing w:line="360" w:lineRule="auto"/>
        <w:ind w:firstLine="709"/>
        <w:jc w:val="both"/>
        <w:rPr>
          <w:rStyle w:val="a4"/>
          <w:b/>
          <w:bCs/>
          <w:i w:val="0"/>
          <w:iCs w:val="0"/>
          <w:color w:val="000000"/>
          <w:sz w:val="28"/>
          <w:szCs w:val="28"/>
        </w:rPr>
      </w:pPr>
      <w:r w:rsidRPr="000C5DE2">
        <w:rPr>
          <w:rStyle w:val="a4"/>
          <w:b/>
          <w:bCs/>
          <w:i w:val="0"/>
          <w:iCs w:val="0"/>
          <w:color w:val="000000"/>
          <w:sz w:val="28"/>
          <w:szCs w:val="28"/>
        </w:rPr>
        <w:t>Панки</w:t>
      </w:r>
    </w:p>
    <w:p w:rsidR="0031749A" w:rsidRPr="000C5DE2" w:rsidRDefault="0031749A" w:rsidP="000C5DE2">
      <w:pPr>
        <w:widowControl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0C5DE2">
        <w:rPr>
          <w:rStyle w:val="a4"/>
          <w:b/>
          <w:bCs/>
          <w:i w:val="0"/>
          <w:iCs w:val="0"/>
          <w:color w:val="000000"/>
          <w:sz w:val="28"/>
          <w:szCs w:val="28"/>
        </w:rPr>
        <w:t>С</w:t>
      </w:r>
      <w:r w:rsidR="009A6EF8" w:rsidRPr="000C5DE2">
        <w:rPr>
          <w:sz w:val="28"/>
          <w:szCs w:val="28"/>
        </w:rPr>
        <w:t>убкультуры, относимые нами к анархо-нигилистическим или даже радикально-деструктивным – маргиналы среди молодежных субкультур. Это, в частности, относится к панкам. Влияние панковской субкультуры в СССР и постсоветской России никогда не было значительным. Панки в ортодоксальном смысле слова – для России скорее редкость, чем норма. Обычно люди, называющие себя панками, во многом используют и элементы атрибутики других субкультур, футбольных и хоккейных фанатов, рокеров или ролевиков, – так или иначе «мигрируют» в направлении этих субкультур. Подобная культурная диффузия особенно характерна для неформальных молодежных групп российской провинции. Но не только для нее. В 90 гг. на Западе такая диффузия, например, охватила субкультуры панков и металлистов (музыка стиля хэви-металл или трэш-метал).</w:t>
      </w:r>
    </w:p>
    <w:p w:rsidR="000C5DE2" w:rsidRPr="00611029" w:rsidRDefault="009A6EF8" w:rsidP="000C5DE2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5DE2">
        <w:rPr>
          <w:sz w:val="28"/>
          <w:szCs w:val="28"/>
        </w:rPr>
        <w:t>Среди рок-музыкантов и их слушателей появляются люди, называющие себя панк-трэш-металлистами. На Западе панк-культура оказала огромное влияние на развитие других течений и породила множество собственных. Среди таких ответвлений есть и относительно «про</w:t>
      </w:r>
      <w:r w:rsidR="0031749A" w:rsidRPr="000C5DE2">
        <w:rPr>
          <w:sz w:val="28"/>
          <w:szCs w:val="28"/>
        </w:rPr>
        <w:t xml:space="preserve">социальные» – например straight </w:t>
      </w:r>
      <w:r w:rsidRPr="000C5DE2">
        <w:rPr>
          <w:sz w:val="28"/>
          <w:szCs w:val="28"/>
        </w:rPr>
        <w:t>edge (SXE).</w:t>
      </w:r>
    </w:p>
    <w:p w:rsidR="009A6EF8" w:rsidRPr="000C5DE2" w:rsidRDefault="009F31D9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>Философия панка главным образом заключается в борьбе с серостью, агрессией и однообразием. Главный абстрактный враг панка – корпорация, промывающая мозги людей (главным образом СМИ)</w:t>
      </w:r>
      <w:r w:rsidR="0031749A" w:rsidRPr="000C5DE2">
        <w:rPr>
          <w:sz w:val="28"/>
          <w:szCs w:val="28"/>
        </w:rPr>
        <w:t>, и превращающая людей в муравь</w:t>
      </w:r>
      <w:r w:rsidR="00771CEB" w:rsidRPr="000C5DE2">
        <w:rPr>
          <w:sz w:val="28"/>
          <w:szCs w:val="28"/>
        </w:rPr>
        <w:t>е</w:t>
      </w:r>
      <w:r w:rsidR="0031749A" w:rsidRPr="000C5DE2">
        <w:rPr>
          <w:sz w:val="28"/>
          <w:szCs w:val="28"/>
        </w:rPr>
        <w:t>в</w:t>
      </w:r>
      <w:r w:rsidRPr="000C5DE2">
        <w:rPr>
          <w:sz w:val="28"/>
          <w:szCs w:val="28"/>
        </w:rPr>
        <w:t>.</w:t>
      </w:r>
    </w:p>
    <w:p w:rsidR="009A6EF8" w:rsidRPr="000C5DE2" w:rsidRDefault="009A6EF8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>Теперь о более приземлённых врагах панка - парни в спортивных штанах и кожаных куртках (гопники), буржуи, бандиты, и скинхеды.</w:t>
      </w:r>
    </w:p>
    <w:p w:rsidR="009A6EF8" w:rsidRPr="000C5DE2" w:rsidRDefault="009A6EF8" w:rsidP="000C5DE2">
      <w:pPr>
        <w:widowControl w:val="0"/>
        <w:tabs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>Причины неприязни к перечисленным персонажам.</w:t>
      </w:r>
    </w:p>
    <w:p w:rsidR="000C5DE2" w:rsidRPr="00611029" w:rsidRDefault="009A6EF8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>1.Гопники.</w:t>
      </w:r>
    </w:p>
    <w:p w:rsidR="005D15D1" w:rsidRPr="000C5DE2" w:rsidRDefault="009A6EF8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>Этих молодых людей не любят все здравомыслящие люди (кроме самих гопников).</w:t>
      </w:r>
      <w:r w:rsidR="005D15D1" w:rsidRPr="000C5DE2">
        <w:rPr>
          <w:sz w:val="28"/>
          <w:szCs w:val="28"/>
        </w:rPr>
        <w:t xml:space="preserve"> </w:t>
      </w:r>
      <w:r w:rsidRPr="000C5DE2">
        <w:rPr>
          <w:sz w:val="28"/>
          <w:szCs w:val="28"/>
        </w:rPr>
        <w:t>Гопники на дух не переносит любое проявление панка (от внешней атрибутики до идей). Они хотят сделать всех похожих на себя путем насилия.</w:t>
      </w:r>
    </w:p>
    <w:p w:rsidR="000C5DE2" w:rsidRPr="00611029" w:rsidRDefault="009A6EF8" w:rsidP="000C5DE2">
      <w:pPr>
        <w:widowControl w:val="0"/>
        <w:tabs>
          <w:tab w:val="left" w:pos="6120"/>
          <w:tab w:val="left" w:pos="7740"/>
        </w:tabs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>Так как многие панки проповедуют пацифизм, они никак не могут сходиться</w:t>
      </w:r>
      <w:r w:rsidR="005D15D1" w:rsidRPr="000C5DE2">
        <w:rPr>
          <w:sz w:val="28"/>
          <w:szCs w:val="28"/>
        </w:rPr>
        <w:t xml:space="preserve"> </w:t>
      </w:r>
      <w:r w:rsidRPr="000C5DE2">
        <w:rPr>
          <w:sz w:val="28"/>
          <w:szCs w:val="28"/>
        </w:rPr>
        <w:t>с</w:t>
      </w:r>
      <w:r w:rsidR="005D15D1" w:rsidRPr="000C5DE2">
        <w:rPr>
          <w:sz w:val="28"/>
          <w:szCs w:val="28"/>
        </w:rPr>
        <w:t xml:space="preserve"> </w:t>
      </w:r>
      <w:r w:rsidRPr="000C5DE2">
        <w:rPr>
          <w:sz w:val="28"/>
          <w:szCs w:val="28"/>
        </w:rPr>
        <w:t>гопниками.</w:t>
      </w:r>
    </w:p>
    <w:p w:rsidR="000C5DE2" w:rsidRPr="00611029" w:rsidRDefault="009A6EF8" w:rsidP="000C5DE2">
      <w:pPr>
        <w:widowControl w:val="0"/>
        <w:tabs>
          <w:tab w:val="left" w:pos="6120"/>
          <w:tab w:val="left" w:pos="7740"/>
        </w:tabs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>2.Буржуи.</w:t>
      </w:r>
    </w:p>
    <w:p w:rsidR="000C5DE2" w:rsidRPr="00611029" w:rsidRDefault="005D15D1" w:rsidP="000C5DE2">
      <w:pPr>
        <w:widowControl w:val="0"/>
        <w:tabs>
          <w:tab w:val="left" w:pos="6120"/>
          <w:tab w:val="left" w:pos="7740"/>
        </w:tabs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>Н</w:t>
      </w:r>
      <w:r w:rsidR="009A6EF8" w:rsidRPr="000C5DE2">
        <w:rPr>
          <w:sz w:val="28"/>
          <w:szCs w:val="28"/>
        </w:rPr>
        <w:t>егативное отношение к ним вызывает социальная несправедливость.</w:t>
      </w:r>
      <w:r w:rsidRPr="000C5DE2">
        <w:rPr>
          <w:sz w:val="28"/>
          <w:szCs w:val="28"/>
        </w:rPr>
        <w:t xml:space="preserve"> Бур</w:t>
      </w:r>
      <w:r w:rsidR="000C5DE2" w:rsidRPr="000C5DE2">
        <w:rPr>
          <w:sz w:val="28"/>
          <w:szCs w:val="28"/>
        </w:rPr>
        <w:t>жуи ради бизнеса готовы на все.</w:t>
      </w:r>
    </w:p>
    <w:p w:rsidR="000C5DE2" w:rsidRPr="00611029" w:rsidRDefault="005D15D1" w:rsidP="000C5DE2">
      <w:pPr>
        <w:widowControl w:val="0"/>
        <w:tabs>
          <w:tab w:val="left" w:pos="6120"/>
          <w:tab w:val="left" w:pos="7740"/>
        </w:tabs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>3</w:t>
      </w:r>
      <w:r w:rsidR="009A6EF8" w:rsidRPr="000C5DE2">
        <w:rPr>
          <w:sz w:val="28"/>
          <w:szCs w:val="28"/>
        </w:rPr>
        <w:t>.Скинхеды.</w:t>
      </w:r>
    </w:p>
    <w:p w:rsidR="005D15D1" w:rsidRPr="000C5DE2" w:rsidRDefault="009A6EF8" w:rsidP="000C5DE2">
      <w:pPr>
        <w:widowControl w:val="0"/>
        <w:tabs>
          <w:tab w:val="left" w:pos="6120"/>
          <w:tab w:val="left" w:pos="7740"/>
        </w:tabs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>С этими личностями панки не</w:t>
      </w:r>
      <w:r w:rsidR="005D15D1" w:rsidRPr="000C5DE2">
        <w:rPr>
          <w:sz w:val="28"/>
          <w:szCs w:val="28"/>
        </w:rPr>
        <w:t xml:space="preserve"> </w:t>
      </w:r>
      <w:r w:rsidRPr="000C5DE2">
        <w:rPr>
          <w:sz w:val="28"/>
          <w:szCs w:val="28"/>
        </w:rPr>
        <w:t xml:space="preserve">сходятся ни в </w:t>
      </w:r>
      <w:r w:rsidR="005D15D1" w:rsidRPr="000C5DE2">
        <w:rPr>
          <w:sz w:val="28"/>
          <w:szCs w:val="28"/>
        </w:rPr>
        <w:t>идеях,</w:t>
      </w:r>
      <w:r w:rsidRPr="000C5DE2">
        <w:rPr>
          <w:sz w:val="28"/>
          <w:szCs w:val="28"/>
        </w:rPr>
        <w:t xml:space="preserve"> н</w:t>
      </w:r>
      <w:r w:rsidR="005D15D1" w:rsidRPr="000C5DE2">
        <w:rPr>
          <w:sz w:val="28"/>
          <w:szCs w:val="28"/>
        </w:rPr>
        <w:t>и</w:t>
      </w:r>
      <w:r w:rsidRPr="000C5DE2">
        <w:rPr>
          <w:sz w:val="28"/>
          <w:szCs w:val="28"/>
        </w:rPr>
        <w:t xml:space="preserve"> в поведении. Скин</w:t>
      </w:r>
      <w:r w:rsidR="005D15D1" w:rsidRPr="000C5DE2">
        <w:rPr>
          <w:sz w:val="28"/>
          <w:szCs w:val="28"/>
        </w:rPr>
        <w:t>хеды</w:t>
      </w:r>
      <w:r w:rsidRPr="000C5DE2">
        <w:rPr>
          <w:sz w:val="28"/>
          <w:szCs w:val="28"/>
        </w:rPr>
        <w:t xml:space="preserve"> проповедуют фашизм, гомофобию, сексизм и прочие дискриминации человека. То есть всё то</w:t>
      </w:r>
      <w:r w:rsidR="005D15D1" w:rsidRPr="000C5DE2">
        <w:rPr>
          <w:sz w:val="28"/>
          <w:szCs w:val="28"/>
        </w:rPr>
        <w:t>,</w:t>
      </w:r>
      <w:r w:rsidRPr="000C5DE2">
        <w:rPr>
          <w:sz w:val="28"/>
          <w:szCs w:val="28"/>
        </w:rPr>
        <w:t xml:space="preserve"> что отрицают на корню панки, являющиеся </w:t>
      </w:r>
      <w:r w:rsidR="005D15D1" w:rsidRPr="000C5DE2">
        <w:rPr>
          <w:sz w:val="28"/>
          <w:szCs w:val="28"/>
        </w:rPr>
        <w:t>нонконформистам</w:t>
      </w:r>
      <w:r w:rsidRPr="000C5DE2">
        <w:rPr>
          <w:sz w:val="28"/>
          <w:szCs w:val="28"/>
        </w:rPr>
        <w:t>. Очень раздражает, когда скин</w:t>
      </w:r>
      <w:r w:rsidR="005D15D1" w:rsidRPr="000C5DE2">
        <w:rPr>
          <w:sz w:val="28"/>
          <w:szCs w:val="28"/>
        </w:rPr>
        <w:t>хед</w:t>
      </w:r>
      <w:r w:rsidRPr="000C5DE2">
        <w:rPr>
          <w:sz w:val="28"/>
          <w:szCs w:val="28"/>
        </w:rPr>
        <w:t>ов путают с панками (сходства только обувь, музыкальные интересы, и танцы на концертах - «слэм»).</w:t>
      </w:r>
    </w:p>
    <w:p w:rsidR="000C5DE2" w:rsidRPr="00611029" w:rsidRDefault="005D15D1" w:rsidP="000C5DE2">
      <w:pPr>
        <w:widowControl w:val="0"/>
        <w:tabs>
          <w:tab w:val="left" w:pos="6120"/>
          <w:tab w:val="left" w:pos="7740"/>
        </w:tabs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  <w:lang w:val="en-US"/>
        </w:rPr>
        <w:t>D.I.Y (do it yourself) – «</w:t>
      </w:r>
      <w:r w:rsidRPr="000C5DE2">
        <w:rPr>
          <w:sz w:val="28"/>
          <w:szCs w:val="28"/>
        </w:rPr>
        <w:t>сделайте</w:t>
      </w:r>
      <w:r w:rsidRPr="000C5DE2">
        <w:rPr>
          <w:sz w:val="28"/>
          <w:szCs w:val="28"/>
          <w:lang w:val="en-US"/>
        </w:rPr>
        <w:t xml:space="preserve"> </w:t>
      </w:r>
      <w:r w:rsidRPr="000C5DE2">
        <w:rPr>
          <w:sz w:val="28"/>
          <w:szCs w:val="28"/>
        </w:rPr>
        <w:t>это</w:t>
      </w:r>
      <w:r w:rsidRPr="000C5DE2">
        <w:rPr>
          <w:sz w:val="28"/>
          <w:szCs w:val="28"/>
          <w:lang w:val="en-US"/>
        </w:rPr>
        <w:t xml:space="preserve"> </w:t>
      </w:r>
      <w:r w:rsidRPr="000C5DE2">
        <w:rPr>
          <w:sz w:val="28"/>
          <w:szCs w:val="28"/>
        </w:rPr>
        <w:t>сами</w:t>
      </w:r>
      <w:r w:rsidRPr="000C5DE2">
        <w:rPr>
          <w:sz w:val="28"/>
          <w:szCs w:val="28"/>
          <w:lang w:val="en-US"/>
        </w:rPr>
        <w:t xml:space="preserve">». </w:t>
      </w:r>
      <w:r w:rsidRPr="000C5DE2">
        <w:rPr>
          <w:sz w:val="28"/>
          <w:szCs w:val="28"/>
        </w:rPr>
        <w:t>Этот принцип панка подразумевает под собой самостоятельность. Можно выпустить альбом, открыть клуб или снять клип без помощи крупных компаний.</w:t>
      </w:r>
      <w:r w:rsidR="00D23F97" w:rsidRPr="000C5DE2">
        <w:rPr>
          <w:sz w:val="28"/>
          <w:szCs w:val="28"/>
        </w:rPr>
        <w:t xml:space="preserve"> </w:t>
      </w:r>
      <w:r w:rsidRPr="000C5DE2">
        <w:rPr>
          <w:sz w:val="28"/>
          <w:szCs w:val="28"/>
        </w:rPr>
        <w:t>Для этого нужно иметь желание и этого достаточно.</w:t>
      </w:r>
      <w:r w:rsidR="00D23F97" w:rsidRPr="000C5DE2">
        <w:rPr>
          <w:sz w:val="28"/>
          <w:szCs w:val="28"/>
        </w:rPr>
        <w:t xml:space="preserve"> </w:t>
      </w:r>
      <w:r w:rsidRPr="000C5DE2">
        <w:rPr>
          <w:sz w:val="28"/>
          <w:szCs w:val="28"/>
        </w:rPr>
        <w:t>Создай группу, запиши дома альбом, раздай друзьям.</w:t>
      </w:r>
    </w:p>
    <w:p w:rsidR="000C5DE2" w:rsidRPr="00611029" w:rsidRDefault="005D15D1" w:rsidP="000C5DE2">
      <w:pPr>
        <w:widowControl w:val="0"/>
        <w:tabs>
          <w:tab w:val="left" w:pos="6120"/>
          <w:tab w:val="left" w:pos="7740"/>
        </w:tabs>
        <w:spacing w:line="360" w:lineRule="auto"/>
        <w:ind w:firstLine="709"/>
        <w:jc w:val="both"/>
        <w:rPr>
          <w:sz w:val="28"/>
          <w:szCs w:val="28"/>
        </w:rPr>
      </w:pPr>
      <w:r w:rsidRPr="00611029">
        <w:rPr>
          <w:sz w:val="28"/>
          <w:szCs w:val="28"/>
        </w:rPr>
        <w:t>Панк рок.</w:t>
      </w:r>
    </w:p>
    <w:p w:rsidR="00D23F97" w:rsidRPr="000C5DE2" w:rsidRDefault="005D15D1" w:rsidP="000C5DE2">
      <w:pPr>
        <w:widowControl w:val="0"/>
        <w:tabs>
          <w:tab w:val="left" w:pos="6120"/>
          <w:tab w:val="left" w:pos="7740"/>
        </w:tabs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 xml:space="preserve">Панк рок появился в конце 60-х в Америке. Этими первыми панками были </w:t>
      </w:r>
      <w:r w:rsidR="00D23F97" w:rsidRPr="000C5DE2">
        <w:rPr>
          <w:sz w:val="28"/>
          <w:szCs w:val="28"/>
        </w:rPr>
        <w:t>«</w:t>
      </w:r>
      <w:r w:rsidRPr="000C5DE2">
        <w:rPr>
          <w:sz w:val="28"/>
          <w:szCs w:val="28"/>
        </w:rPr>
        <w:t>Ramones</w:t>
      </w:r>
      <w:r w:rsidR="00D23F97" w:rsidRPr="000C5DE2">
        <w:rPr>
          <w:sz w:val="28"/>
          <w:szCs w:val="28"/>
        </w:rPr>
        <w:t>»</w:t>
      </w:r>
      <w:r w:rsidRPr="000C5DE2">
        <w:rPr>
          <w:sz w:val="28"/>
          <w:szCs w:val="28"/>
        </w:rPr>
        <w:t>,</w:t>
      </w:r>
      <w:r w:rsidR="00D23F97" w:rsidRPr="000C5DE2">
        <w:rPr>
          <w:sz w:val="28"/>
          <w:szCs w:val="28"/>
        </w:rPr>
        <w:t xml:space="preserve"> «</w:t>
      </w:r>
      <w:r w:rsidRPr="000C5DE2">
        <w:rPr>
          <w:sz w:val="28"/>
          <w:szCs w:val="28"/>
        </w:rPr>
        <w:t>Iggy Pop</w:t>
      </w:r>
      <w:r w:rsidR="00D23F97" w:rsidRPr="000C5DE2">
        <w:rPr>
          <w:sz w:val="28"/>
          <w:szCs w:val="28"/>
        </w:rPr>
        <w:t>»</w:t>
      </w:r>
      <w:r w:rsidRPr="000C5DE2">
        <w:rPr>
          <w:sz w:val="28"/>
          <w:szCs w:val="28"/>
        </w:rPr>
        <w:t>,</w:t>
      </w:r>
      <w:r w:rsidR="00D23F97" w:rsidRPr="000C5DE2">
        <w:rPr>
          <w:sz w:val="28"/>
          <w:szCs w:val="28"/>
        </w:rPr>
        <w:t xml:space="preserve"> «</w:t>
      </w:r>
      <w:r w:rsidRPr="000C5DE2">
        <w:rPr>
          <w:sz w:val="28"/>
          <w:szCs w:val="28"/>
        </w:rPr>
        <w:t>New York Dolls</w:t>
      </w:r>
      <w:r w:rsidR="00D23F97" w:rsidRPr="000C5DE2">
        <w:rPr>
          <w:sz w:val="28"/>
          <w:szCs w:val="28"/>
        </w:rPr>
        <w:t>»</w:t>
      </w:r>
      <w:r w:rsidRPr="000C5DE2">
        <w:rPr>
          <w:sz w:val="28"/>
          <w:szCs w:val="28"/>
        </w:rPr>
        <w:t xml:space="preserve">.Они вели себя ужасно и просто возмутительно. Например, </w:t>
      </w:r>
      <w:r w:rsidR="00D23F97" w:rsidRPr="000C5DE2">
        <w:rPr>
          <w:sz w:val="28"/>
          <w:szCs w:val="28"/>
        </w:rPr>
        <w:t>«</w:t>
      </w:r>
      <w:r w:rsidRPr="000C5DE2">
        <w:rPr>
          <w:sz w:val="28"/>
          <w:szCs w:val="28"/>
        </w:rPr>
        <w:t>Iggy Pop</w:t>
      </w:r>
      <w:r w:rsidR="00D23F97" w:rsidRPr="000C5DE2">
        <w:rPr>
          <w:sz w:val="28"/>
          <w:szCs w:val="28"/>
        </w:rPr>
        <w:t>»</w:t>
      </w:r>
      <w:r w:rsidRPr="000C5DE2">
        <w:rPr>
          <w:sz w:val="28"/>
          <w:szCs w:val="28"/>
        </w:rPr>
        <w:t xml:space="preserve"> топтался на битом стекле, кидал мясо в зал и первый совершил stage-daiving (прыжок со сцены в зал)</w:t>
      </w:r>
      <w:r w:rsidR="00D23F97" w:rsidRPr="000C5DE2">
        <w:rPr>
          <w:sz w:val="28"/>
          <w:szCs w:val="28"/>
        </w:rPr>
        <w:t>. Т</w:t>
      </w:r>
      <w:r w:rsidRPr="000C5DE2">
        <w:rPr>
          <w:sz w:val="28"/>
          <w:szCs w:val="28"/>
        </w:rPr>
        <w:t>огда определение панк</w:t>
      </w:r>
      <w:r w:rsidR="00771CEB" w:rsidRPr="000C5DE2">
        <w:rPr>
          <w:sz w:val="28"/>
          <w:szCs w:val="28"/>
        </w:rPr>
        <w:t>-</w:t>
      </w:r>
      <w:r w:rsidRPr="000C5DE2">
        <w:rPr>
          <w:sz w:val="28"/>
          <w:szCs w:val="28"/>
        </w:rPr>
        <w:t>рок не существовало и называлось это «гаражный рок».</w:t>
      </w:r>
      <w:r w:rsidR="00D23F97" w:rsidRPr="000C5DE2">
        <w:rPr>
          <w:sz w:val="28"/>
          <w:szCs w:val="28"/>
        </w:rPr>
        <w:t xml:space="preserve"> </w:t>
      </w:r>
      <w:r w:rsidRPr="000C5DE2">
        <w:rPr>
          <w:sz w:val="28"/>
          <w:szCs w:val="28"/>
        </w:rPr>
        <w:t xml:space="preserve">Определение </w:t>
      </w:r>
      <w:r w:rsidR="00D23F97" w:rsidRPr="000C5DE2">
        <w:rPr>
          <w:sz w:val="28"/>
          <w:szCs w:val="28"/>
        </w:rPr>
        <w:t>«</w:t>
      </w:r>
      <w:r w:rsidRPr="000C5DE2">
        <w:rPr>
          <w:sz w:val="28"/>
          <w:szCs w:val="28"/>
        </w:rPr>
        <w:t>панк рок</w:t>
      </w:r>
      <w:r w:rsidR="00D23F97" w:rsidRPr="000C5DE2">
        <w:rPr>
          <w:sz w:val="28"/>
          <w:szCs w:val="28"/>
        </w:rPr>
        <w:t>»</w:t>
      </w:r>
      <w:r w:rsidRPr="000C5DE2">
        <w:rPr>
          <w:sz w:val="28"/>
          <w:szCs w:val="28"/>
        </w:rPr>
        <w:t xml:space="preserve"> появилось в Англии вместе с группой </w:t>
      </w:r>
      <w:r w:rsidR="00D23F97" w:rsidRPr="000C5DE2">
        <w:rPr>
          <w:sz w:val="28"/>
          <w:szCs w:val="28"/>
        </w:rPr>
        <w:t>«</w:t>
      </w:r>
      <w:r w:rsidRPr="000C5DE2">
        <w:rPr>
          <w:sz w:val="28"/>
          <w:szCs w:val="28"/>
        </w:rPr>
        <w:t>Sex Pistols</w:t>
      </w:r>
      <w:r w:rsidR="00D23F97" w:rsidRPr="000C5DE2">
        <w:rPr>
          <w:sz w:val="28"/>
          <w:szCs w:val="28"/>
        </w:rPr>
        <w:t>»</w:t>
      </w:r>
      <w:r w:rsidRPr="000C5DE2">
        <w:rPr>
          <w:sz w:val="28"/>
          <w:szCs w:val="28"/>
        </w:rPr>
        <w:t>.</w:t>
      </w:r>
      <w:r w:rsidR="00D23F97" w:rsidRPr="000C5DE2">
        <w:rPr>
          <w:sz w:val="28"/>
          <w:szCs w:val="28"/>
        </w:rPr>
        <w:t xml:space="preserve"> </w:t>
      </w:r>
      <w:r w:rsidRPr="000C5DE2">
        <w:rPr>
          <w:sz w:val="28"/>
          <w:szCs w:val="28"/>
        </w:rPr>
        <w:t xml:space="preserve">В текстах первых панков </w:t>
      </w:r>
      <w:r w:rsidR="00D23F97" w:rsidRPr="000C5DE2">
        <w:rPr>
          <w:sz w:val="28"/>
          <w:szCs w:val="28"/>
        </w:rPr>
        <w:t>было много агрессии, и</w:t>
      </w:r>
      <w:r w:rsidRPr="000C5DE2">
        <w:rPr>
          <w:sz w:val="28"/>
          <w:szCs w:val="28"/>
        </w:rPr>
        <w:t xml:space="preserve">х запрещали, избивали на улицах, арестовывали за внешний вид. Они продолжали борьбу. </w:t>
      </w:r>
      <w:r w:rsidR="00D23F97" w:rsidRPr="000C5DE2">
        <w:rPr>
          <w:sz w:val="28"/>
          <w:szCs w:val="28"/>
        </w:rPr>
        <w:t>«</w:t>
      </w:r>
      <w:r w:rsidRPr="000C5DE2">
        <w:rPr>
          <w:sz w:val="28"/>
          <w:szCs w:val="28"/>
        </w:rPr>
        <w:t>Sex Pistols</w:t>
      </w:r>
      <w:r w:rsidR="00D23F97" w:rsidRPr="000C5DE2">
        <w:rPr>
          <w:sz w:val="28"/>
          <w:szCs w:val="28"/>
        </w:rPr>
        <w:t>»</w:t>
      </w:r>
      <w:r w:rsidRPr="000C5DE2">
        <w:rPr>
          <w:sz w:val="28"/>
          <w:szCs w:val="28"/>
        </w:rPr>
        <w:t xml:space="preserve"> породили собой волну панк групп совершивших революцию в музыке.</w:t>
      </w:r>
      <w:r w:rsidR="00D23F97" w:rsidRPr="000C5DE2">
        <w:rPr>
          <w:sz w:val="28"/>
          <w:szCs w:val="28"/>
        </w:rPr>
        <w:t xml:space="preserve"> </w:t>
      </w:r>
    </w:p>
    <w:p w:rsidR="00D23F97" w:rsidRPr="000C5DE2" w:rsidRDefault="005D15D1" w:rsidP="000C5DE2">
      <w:pPr>
        <w:widowControl w:val="0"/>
        <w:tabs>
          <w:tab w:val="left" w:pos="6120"/>
          <w:tab w:val="left" w:pos="7740"/>
        </w:tabs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>Сейчас панк</w:t>
      </w:r>
      <w:r w:rsidR="00D23F97" w:rsidRPr="000C5DE2">
        <w:rPr>
          <w:sz w:val="28"/>
          <w:szCs w:val="28"/>
        </w:rPr>
        <w:t>-рок</w:t>
      </w:r>
      <w:r w:rsidRPr="000C5DE2">
        <w:rPr>
          <w:sz w:val="28"/>
          <w:szCs w:val="28"/>
        </w:rPr>
        <w:t xml:space="preserve"> разделился на множество стилей: поп-панк, ска-панк, пост-панк, гетеро-панк и т.д.</w:t>
      </w:r>
    </w:p>
    <w:p w:rsidR="00D23F97" w:rsidRPr="000C5DE2" w:rsidRDefault="005D15D1" w:rsidP="000C5DE2">
      <w:pPr>
        <w:widowControl w:val="0"/>
        <w:tabs>
          <w:tab w:val="left" w:pos="6120"/>
          <w:tab w:val="left" w:pos="7740"/>
        </w:tabs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>Некоторые направления панка сейчас:</w:t>
      </w:r>
    </w:p>
    <w:p w:rsidR="00D23F97" w:rsidRPr="000C5DE2" w:rsidRDefault="005D15D1" w:rsidP="000C5DE2">
      <w:pPr>
        <w:widowControl w:val="0"/>
        <w:numPr>
          <w:ilvl w:val="0"/>
          <w:numId w:val="7"/>
        </w:numPr>
        <w:tabs>
          <w:tab w:val="left" w:pos="6120"/>
          <w:tab w:val="left" w:pos="77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>Гетеро</w:t>
      </w:r>
      <w:r w:rsidR="007A2A11" w:rsidRPr="000C5DE2">
        <w:rPr>
          <w:sz w:val="28"/>
          <w:szCs w:val="28"/>
        </w:rPr>
        <w:t>-</w:t>
      </w:r>
      <w:r w:rsidRPr="000C5DE2">
        <w:rPr>
          <w:sz w:val="28"/>
          <w:szCs w:val="28"/>
        </w:rPr>
        <w:t>панки</w:t>
      </w:r>
      <w:r w:rsidR="00D23F97" w:rsidRPr="000C5DE2">
        <w:rPr>
          <w:sz w:val="28"/>
          <w:szCs w:val="28"/>
        </w:rPr>
        <w:t xml:space="preserve"> </w:t>
      </w:r>
      <w:r w:rsidRPr="000C5DE2">
        <w:rPr>
          <w:sz w:val="28"/>
          <w:szCs w:val="28"/>
        </w:rPr>
        <w:t>-</w:t>
      </w:r>
      <w:r w:rsidR="00D23F97" w:rsidRPr="000C5DE2">
        <w:rPr>
          <w:sz w:val="28"/>
          <w:szCs w:val="28"/>
        </w:rPr>
        <w:t xml:space="preserve"> </w:t>
      </w:r>
      <w:r w:rsidRPr="000C5DE2">
        <w:rPr>
          <w:sz w:val="28"/>
          <w:szCs w:val="28"/>
        </w:rPr>
        <w:t>обычно нигде не работают, не учат</w:t>
      </w:r>
      <w:r w:rsidR="00D23F97" w:rsidRPr="000C5DE2">
        <w:rPr>
          <w:sz w:val="28"/>
          <w:szCs w:val="28"/>
        </w:rPr>
        <w:t>ся.</w:t>
      </w:r>
      <w:r w:rsidRPr="000C5DE2">
        <w:rPr>
          <w:sz w:val="28"/>
          <w:szCs w:val="28"/>
        </w:rPr>
        <w:t xml:space="preserve"> Внешний вид классический: Ирокез, рваные штаны,</w:t>
      </w:r>
      <w:r w:rsidR="00D23F97" w:rsidRPr="000C5DE2">
        <w:rPr>
          <w:sz w:val="28"/>
          <w:szCs w:val="28"/>
        </w:rPr>
        <w:t xml:space="preserve"> клепки, шипы</w:t>
      </w:r>
      <w:r w:rsidRPr="000C5DE2">
        <w:rPr>
          <w:sz w:val="28"/>
          <w:szCs w:val="28"/>
        </w:rPr>
        <w:t>.</w:t>
      </w:r>
    </w:p>
    <w:p w:rsidR="00D23F97" w:rsidRPr="000C5DE2" w:rsidRDefault="005D15D1" w:rsidP="000C5DE2">
      <w:pPr>
        <w:widowControl w:val="0"/>
        <w:numPr>
          <w:ilvl w:val="0"/>
          <w:numId w:val="7"/>
        </w:numPr>
        <w:tabs>
          <w:tab w:val="left" w:pos="6120"/>
          <w:tab w:val="left" w:pos="77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>Поп-панки</w:t>
      </w:r>
      <w:r w:rsidR="00D23F97" w:rsidRPr="000C5DE2">
        <w:rPr>
          <w:sz w:val="28"/>
          <w:szCs w:val="28"/>
        </w:rPr>
        <w:t xml:space="preserve"> </w:t>
      </w:r>
      <w:r w:rsidRPr="000C5DE2">
        <w:rPr>
          <w:sz w:val="28"/>
          <w:szCs w:val="28"/>
        </w:rPr>
        <w:t>-</w:t>
      </w:r>
      <w:r w:rsidR="00D23F97" w:rsidRPr="000C5DE2">
        <w:rPr>
          <w:sz w:val="28"/>
          <w:szCs w:val="28"/>
        </w:rPr>
        <w:t xml:space="preserve"> </w:t>
      </w:r>
      <w:r w:rsidRPr="000C5DE2">
        <w:rPr>
          <w:sz w:val="28"/>
          <w:szCs w:val="28"/>
        </w:rPr>
        <w:t xml:space="preserve">широкие штаны, модная футболка, пирсинг, кеды. Мало интересуются идеями, </w:t>
      </w:r>
      <w:r w:rsidR="00D23F97" w:rsidRPr="000C5DE2">
        <w:rPr>
          <w:sz w:val="28"/>
          <w:szCs w:val="28"/>
        </w:rPr>
        <w:t>отдают предпочтение больше быстрой, лёгкой музыке</w:t>
      </w:r>
      <w:r w:rsidRPr="000C5DE2">
        <w:rPr>
          <w:sz w:val="28"/>
          <w:szCs w:val="28"/>
        </w:rPr>
        <w:t>.</w:t>
      </w:r>
    </w:p>
    <w:p w:rsidR="00D23F97" w:rsidRPr="000C5DE2" w:rsidRDefault="005D15D1" w:rsidP="000C5DE2">
      <w:pPr>
        <w:widowControl w:val="0"/>
        <w:numPr>
          <w:ilvl w:val="0"/>
          <w:numId w:val="7"/>
        </w:numPr>
        <w:tabs>
          <w:tab w:val="left" w:pos="6120"/>
          <w:tab w:val="left" w:pos="77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>Наципанки-панки</w:t>
      </w:r>
      <w:r w:rsidR="00D23F97" w:rsidRPr="000C5DE2">
        <w:rPr>
          <w:sz w:val="28"/>
          <w:szCs w:val="28"/>
        </w:rPr>
        <w:t xml:space="preserve"> -</w:t>
      </w:r>
      <w:r w:rsidRPr="000C5DE2">
        <w:rPr>
          <w:sz w:val="28"/>
          <w:szCs w:val="28"/>
        </w:rPr>
        <w:t xml:space="preserve"> нацисты (абсурд, но они есть)</w:t>
      </w:r>
      <w:r w:rsidR="00D23F97" w:rsidRPr="000C5DE2">
        <w:rPr>
          <w:sz w:val="28"/>
          <w:szCs w:val="28"/>
        </w:rPr>
        <w:t>.</w:t>
      </w:r>
    </w:p>
    <w:p w:rsidR="00D23F97" w:rsidRPr="000C5DE2" w:rsidRDefault="005D15D1" w:rsidP="000C5DE2">
      <w:pPr>
        <w:widowControl w:val="0"/>
        <w:numPr>
          <w:ilvl w:val="0"/>
          <w:numId w:val="7"/>
        </w:numPr>
        <w:tabs>
          <w:tab w:val="left" w:pos="6120"/>
          <w:tab w:val="left" w:pos="77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>Ска-панки</w:t>
      </w:r>
      <w:r w:rsidR="00D23F97" w:rsidRPr="000C5DE2">
        <w:rPr>
          <w:sz w:val="28"/>
          <w:szCs w:val="28"/>
        </w:rPr>
        <w:t xml:space="preserve"> </w:t>
      </w:r>
      <w:r w:rsidRPr="000C5DE2">
        <w:rPr>
          <w:sz w:val="28"/>
          <w:szCs w:val="28"/>
        </w:rPr>
        <w:t>-</w:t>
      </w:r>
      <w:r w:rsidR="00D23F97" w:rsidRPr="000C5DE2">
        <w:rPr>
          <w:sz w:val="28"/>
          <w:szCs w:val="28"/>
        </w:rPr>
        <w:t xml:space="preserve"> </w:t>
      </w:r>
      <w:r w:rsidRPr="000C5DE2">
        <w:rPr>
          <w:sz w:val="28"/>
          <w:szCs w:val="28"/>
        </w:rPr>
        <w:t>панки слушающие СКА. Носят клетчатые штаны, дреды.</w:t>
      </w:r>
    </w:p>
    <w:p w:rsidR="00D23F97" w:rsidRPr="000C5DE2" w:rsidRDefault="005D15D1" w:rsidP="000C5DE2">
      <w:pPr>
        <w:widowControl w:val="0"/>
        <w:numPr>
          <w:ilvl w:val="0"/>
          <w:numId w:val="7"/>
        </w:numPr>
        <w:tabs>
          <w:tab w:val="left" w:pos="6120"/>
          <w:tab w:val="left" w:pos="77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>Киберпанки</w:t>
      </w:r>
      <w:r w:rsidR="00D23F97" w:rsidRPr="000C5DE2">
        <w:rPr>
          <w:sz w:val="28"/>
          <w:szCs w:val="28"/>
        </w:rPr>
        <w:t xml:space="preserve"> </w:t>
      </w:r>
      <w:r w:rsidRPr="000C5DE2">
        <w:rPr>
          <w:sz w:val="28"/>
          <w:szCs w:val="28"/>
        </w:rPr>
        <w:t>-</w:t>
      </w:r>
      <w:r w:rsidR="00D23F97" w:rsidRPr="000C5DE2">
        <w:rPr>
          <w:sz w:val="28"/>
          <w:szCs w:val="28"/>
        </w:rPr>
        <w:t xml:space="preserve"> </w:t>
      </w:r>
      <w:r w:rsidRPr="000C5DE2">
        <w:rPr>
          <w:sz w:val="28"/>
          <w:szCs w:val="28"/>
        </w:rPr>
        <w:t xml:space="preserve">уделяют в текстах много внимания экологии, урбанизации и т.д. (например группа </w:t>
      </w:r>
      <w:r w:rsidR="00D23F97" w:rsidRPr="000C5DE2">
        <w:rPr>
          <w:sz w:val="28"/>
          <w:szCs w:val="28"/>
        </w:rPr>
        <w:t>«</w:t>
      </w:r>
      <w:r w:rsidRPr="000C5DE2">
        <w:rPr>
          <w:sz w:val="28"/>
          <w:szCs w:val="28"/>
        </w:rPr>
        <w:t>Purgen</w:t>
      </w:r>
      <w:r w:rsidR="00D23F97" w:rsidRPr="000C5DE2">
        <w:rPr>
          <w:sz w:val="28"/>
          <w:szCs w:val="28"/>
        </w:rPr>
        <w:t>»</w:t>
      </w:r>
      <w:r w:rsidRPr="000C5DE2">
        <w:rPr>
          <w:sz w:val="28"/>
          <w:szCs w:val="28"/>
        </w:rPr>
        <w:t>)</w:t>
      </w:r>
      <w:r w:rsidR="00D23F97" w:rsidRPr="000C5DE2">
        <w:rPr>
          <w:sz w:val="28"/>
          <w:szCs w:val="28"/>
        </w:rPr>
        <w:t>,</w:t>
      </w:r>
      <w:r w:rsidRPr="000C5DE2">
        <w:rPr>
          <w:sz w:val="28"/>
          <w:szCs w:val="28"/>
        </w:rPr>
        <w:t>внешность см</w:t>
      </w:r>
      <w:r w:rsidR="00D23F97" w:rsidRPr="000C5DE2">
        <w:rPr>
          <w:sz w:val="28"/>
          <w:szCs w:val="28"/>
        </w:rPr>
        <w:t>. гетеро</w:t>
      </w:r>
      <w:r w:rsidR="002C6D83" w:rsidRPr="000C5DE2">
        <w:rPr>
          <w:sz w:val="28"/>
          <w:szCs w:val="28"/>
        </w:rPr>
        <w:t>-</w:t>
      </w:r>
      <w:r w:rsidR="00D23F97" w:rsidRPr="000C5DE2">
        <w:rPr>
          <w:sz w:val="28"/>
          <w:szCs w:val="28"/>
        </w:rPr>
        <w:t>панки.</w:t>
      </w:r>
    </w:p>
    <w:p w:rsidR="00D23F97" w:rsidRPr="000C5DE2" w:rsidRDefault="005D15D1" w:rsidP="000C5DE2">
      <w:pPr>
        <w:widowControl w:val="0"/>
        <w:numPr>
          <w:ilvl w:val="0"/>
          <w:numId w:val="7"/>
        </w:numPr>
        <w:tabs>
          <w:tab w:val="clear" w:pos="1080"/>
          <w:tab w:val="num" w:pos="900"/>
          <w:tab w:val="left" w:pos="6120"/>
          <w:tab w:val="left" w:pos="77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>Стрейт-эйджеры</w:t>
      </w:r>
      <w:r w:rsidR="00D23F97" w:rsidRPr="000C5DE2">
        <w:rPr>
          <w:sz w:val="28"/>
          <w:szCs w:val="28"/>
        </w:rPr>
        <w:t xml:space="preserve"> – </w:t>
      </w:r>
      <w:r w:rsidRPr="000C5DE2">
        <w:rPr>
          <w:sz w:val="28"/>
          <w:szCs w:val="28"/>
        </w:rPr>
        <w:t>панки</w:t>
      </w:r>
      <w:r w:rsidR="00D23F97" w:rsidRPr="000C5DE2">
        <w:rPr>
          <w:sz w:val="28"/>
          <w:szCs w:val="28"/>
        </w:rPr>
        <w:t>, ведущие здоровый образ жизни.</w:t>
      </w:r>
    </w:p>
    <w:p w:rsidR="007A2A11" w:rsidRPr="000C5DE2" w:rsidRDefault="007A2A11" w:rsidP="000C5DE2">
      <w:pPr>
        <w:widowControl w:val="0"/>
        <w:tabs>
          <w:tab w:val="left" w:pos="6120"/>
          <w:tab w:val="left" w:pos="774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C5DE2">
        <w:rPr>
          <w:b/>
          <w:bCs/>
          <w:sz w:val="28"/>
          <w:szCs w:val="28"/>
        </w:rPr>
        <w:t>Готы</w:t>
      </w:r>
    </w:p>
    <w:p w:rsidR="007A2A11" w:rsidRPr="000C5DE2" w:rsidRDefault="007A2A11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>В самом конце 70-х панк-волна в Англии стала затихать, панк, как стиль, стал видоизменяться, что вызвало изменения и в аудитории. Тогда и возник пост-панк, изначально декадентское музыкальное течение, которое не ставило перед собой никаких задач и целей, просто часть панк-групп сменила свое звучание на более депрессивное и имидж на более декадентский, и таким образом сформировала готическую пост-панк волну. Аудитория не отставала от своих кумиров в плане имиджа и общую эстетику этого периода можно описать как «темный панк». «Темные панки», предшественники современных готов, были близки по идеологии к своим прямым предтечам – панкам, только тотальный нигилизм панков был несколько смягчен и приобрел более декадентские черты. На прямую связь указывает хотя бы то, что до сих пор используемый девиз готов “Goth’s Undead” напрямую перекликается с девизом панков “Punks Not Dead”. Имидж готов также возник путем трансформации панковского имиджа - на головах остались ирокезы (выбритые виски до сих пор - отличительный признак готов), только ирокезы приобрели черный цвет и иногда уже не ставились торчком, а зачесывались на одну сторону (отсюда и происходит существующая до сих пор основная прическа готов). В одежде тоже стал доминировать черный цвет.</w:t>
      </w:r>
    </w:p>
    <w:p w:rsidR="007A2A11" w:rsidRPr="000C5DE2" w:rsidRDefault="007A2A11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 xml:space="preserve">Точкой отсчета истории готической субкультуры считается 1979 год, а точнее выход в этом году сингла пост-панковской команды Bauhaus “Bela Lugosi’s Dead”, который прозвучал в фильме «The Hunger». С середины 80-х поднимается вторая волна gothic групп </w:t>
      </w:r>
      <w:r w:rsidR="00BA69BA" w:rsidRPr="000C5DE2">
        <w:rPr>
          <w:sz w:val="28"/>
          <w:szCs w:val="28"/>
        </w:rPr>
        <w:t>–</w:t>
      </w:r>
      <w:r w:rsidRPr="000C5DE2">
        <w:rPr>
          <w:sz w:val="28"/>
          <w:szCs w:val="28"/>
        </w:rPr>
        <w:t xml:space="preserve"> </w:t>
      </w:r>
      <w:r w:rsidR="00BA69BA" w:rsidRPr="000C5DE2">
        <w:rPr>
          <w:sz w:val="28"/>
          <w:szCs w:val="28"/>
        </w:rPr>
        <w:t>«</w:t>
      </w:r>
      <w:r w:rsidRPr="000C5DE2">
        <w:rPr>
          <w:sz w:val="28"/>
          <w:szCs w:val="28"/>
        </w:rPr>
        <w:t>The Shroud</w:t>
      </w:r>
      <w:r w:rsidR="00BA69BA" w:rsidRPr="000C5DE2">
        <w:rPr>
          <w:sz w:val="28"/>
          <w:szCs w:val="28"/>
        </w:rPr>
        <w:t>»</w:t>
      </w:r>
      <w:r w:rsidRPr="000C5DE2">
        <w:rPr>
          <w:sz w:val="28"/>
          <w:szCs w:val="28"/>
        </w:rPr>
        <w:t xml:space="preserve">, </w:t>
      </w:r>
      <w:r w:rsidR="00BA69BA" w:rsidRPr="000C5DE2">
        <w:rPr>
          <w:sz w:val="28"/>
          <w:szCs w:val="28"/>
        </w:rPr>
        <w:t>«</w:t>
      </w:r>
      <w:r w:rsidRPr="000C5DE2">
        <w:rPr>
          <w:sz w:val="28"/>
          <w:szCs w:val="28"/>
        </w:rPr>
        <w:t>Rosetta Stone</w:t>
      </w:r>
      <w:r w:rsidR="00BA69BA" w:rsidRPr="000C5DE2">
        <w:rPr>
          <w:sz w:val="28"/>
          <w:szCs w:val="28"/>
        </w:rPr>
        <w:t>»</w:t>
      </w:r>
      <w:r w:rsidRPr="000C5DE2">
        <w:rPr>
          <w:sz w:val="28"/>
          <w:szCs w:val="28"/>
        </w:rPr>
        <w:t xml:space="preserve">, </w:t>
      </w:r>
      <w:r w:rsidR="00BA69BA" w:rsidRPr="000C5DE2">
        <w:rPr>
          <w:sz w:val="28"/>
          <w:szCs w:val="28"/>
        </w:rPr>
        <w:t>«</w:t>
      </w:r>
      <w:r w:rsidRPr="000C5DE2">
        <w:rPr>
          <w:sz w:val="28"/>
          <w:szCs w:val="28"/>
        </w:rPr>
        <w:t>London After Midnight</w:t>
      </w:r>
      <w:r w:rsidR="00BA69BA" w:rsidRPr="000C5DE2">
        <w:rPr>
          <w:sz w:val="28"/>
          <w:szCs w:val="28"/>
        </w:rPr>
        <w:t>»</w:t>
      </w:r>
      <w:r w:rsidRPr="000C5DE2">
        <w:rPr>
          <w:sz w:val="28"/>
          <w:szCs w:val="28"/>
        </w:rPr>
        <w:t xml:space="preserve">, </w:t>
      </w:r>
      <w:r w:rsidR="00BA69BA" w:rsidRPr="000C5DE2">
        <w:rPr>
          <w:sz w:val="28"/>
          <w:szCs w:val="28"/>
        </w:rPr>
        <w:t>«</w:t>
      </w:r>
      <w:r w:rsidRPr="000C5DE2">
        <w:rPr>
          <w:sz w:val="28"/>
          <w:szCs w:val="28"/>
        </w:rPr>
        <w:t>Mephisto Walz</w:t>
      </w:r>
      <w:r w:rsidR="00BA69BA" w:rsidRPr="000C5DE2">
        <w:rPr>
          <w:sz w:val="28"/>
          <w:szCs w:val="28"/>
        </w:rPr>
        <w:t>»</w:t>
      </w:r>
      <w:r w:rsidRPr="000C5DE2">
        <w:rPr>
          <w:sz w:val="28"/>
          <w:szCs w:val="28"/>
        </w:rPr>
        <w:t xml:space="preserve">, </w:t>
      </w:r>
      <w:r w:rsidR="00BA69BA" w:rsidRPr="000C5DE2">
        <w:rPr>
          <w:sz w:val="28"/>
          <w:szCs w:val="28"/>
        </w:rPr>
        <w:t>«</w:t>
      </w:r>
      <w:r w:rsidRPr="000C5DE2">
        <w:rPr>
          <w:sz w:val="28"/>
          <w:szCs w:val="28"/>
        </w:rPr>
        <w:t>Corpus Delicti</w:t>
      </w:r>
      <w:r w:rsidR="00BA69BA" w:rsidRPr="000C5DE2">
        <w:rPr>
          <w:sz w:val="28"/>
          <w:szCs w:val="28"/>
        </w:rPr>
        <w:t>»</w:t>
      </w:r>
      <w:r w:rsidRPr="000C5DE2">
        <w:rPr>
          <w:sz w:val="28"/>
          <w:szCs w:val="28"/>
        </w:rPr>
        <w:t>, и появляется сообщество людей, называющих себя готами, формируются основные представления о gothic культуре, понятия о готическом мировоззрении. Образовавшееся сообщество готов начинает проявлять интерес к мировому "готическому" наследию – художественной готической литературе, «мрачному» искусству в самом широком диапазоне.</w:t>
      </w:r>
    </w:p>
    <w:p w:rsidR="002052A3" w:rsidRPr="00611029" w:rsidRDefault="002052A3" w:rsidP="000C5DE2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611029">
        <w:rPr>
          <w:b/>
          <w:sz w:val="28"/>
          <w:szCs w:val="28"/>
        </w:rPr>
        <w:t>Готическое мировоззрение</w:t>
      </w:r>
    </w:p>
    <w:p w:rsidR="000C5DE2" w:rsidRPr="00611029" w:rsidRDefault="002052A3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>В целом готы характеризуют свое мировоззрение как «романтично</w:t>
      </w:r>
      <w:r w:rsidR="000C5DE2" w:rsidRPr="000C5DE2">
        <w:rPr>
          <w:sz w:val="28"/>
          <w:szCs w:val="28"/>
        </w:rPr>
        <w:t>-депрессивный взгляд на жизнь».</w:t>
      </w:r>
    </w:p>
    <w:p w:rsidR="000C5DE2" w:rsidRPr="00611029" w:rsidRDefault="002052A3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>Эталонному образу гота присущи: замкнутость, «частые депрессии», меланхолия, повышенная ранимость, мизантропия, эстетство, мистицизм, неприятие стереотипов поведения и стандартов внешнего вида.</w:t>
      </w:r>
    </w:p>
    <w:p w:rsidR="000C5DE2" w:rsidRPr="00611029" w:rsidRDefault="002052A3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>Также характерной чертой большинства готов является восприятие смерти как фетиша. В контексте готической культуры часто употребляется слово «танатофилия». Сами готы дают ему следующее толкование: «этот термин (танатофилия) следует рассматривать как стремление индивида к использованию практик и сюжетов, связанных со смертью и умиранием, а именно посещение кладбищ и руин, заимствование некоторых элементов декадентской эстетики, игры в ва</w:t>
      </w:r>
      <w:r w:rsidR="000C5DE2">
        <w:rPr>
          <w:sz w:val="28"/>
          <w:szCs w:val="28"/>
        </w:rPr>
        <w:t>мпиров (не мертвых и не живых).</w:t>
      </w:r>
    </w:p>
    <w:p w:rsidR="000C5DE2" w:rsidRPr="00611029" w:rsidRDefault="002052A3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>В исходном смысле «танатос» не есть стремление к смерти или стремление умереть, но скорее возможность, потенция разрушать, инстинкт смерти более развитый у мужчин, чем у женщин, тес</w:t>
      </w:r>
      <w:r w:rsidR="000C5DE2">
        <w:rPr>
          <w:sz w:val="28"/>
          <w:szCs w:val="28"/>
        </w:rPr>
        <w:t>но связанный с понятием «эрос».</w:t>
      </w:r>
    </w:p>
    <w:p w:rsidR="002052A3" w:rsidRPr="000C5DE2" w:rsidRDefault="002052A3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>Характерными чертами готов является стремление к артистичности и самовыражению (проявляющееся в работе над собственным внешним видом, в занятиях искусством).</w:t>
      </w:r>
    </w:p>
    <w:p w:rsidR="000C5DE2" w:rsidRPr="00611029" w:rsidRDefault="002052A3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b/>
          <w:bCs/>
          <w:sz w:val="28"/>
          <w:szCs w:val="28"/>
        </w:rPr>
        <w:t>Внешний вид, символика и атрибутика</w:t>
      </w:r>
    </w:p>
    <w:p w:rsidR="009E70B2" w:rsidRPr="000C5DE2" w:rsidRDefault="002052A3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>В целом можно сказать, что по большей части готы носят черные одежды, красят ногти, волосы и губы в черный цвет и подводят глаза. Хотя это описание подходит не ко всем готам, но большая часть выглядит именно так. Разнообразием во внешнем виде готы обязаны в первую очередь уже упомянутому стремлению к артистизму и самовыражению.</w:t>
      </w:r>
    </w:p>
    <w:p w:rsidR="000C5DE2" w:rsidRPr="00611029" w:rsidRDefault="002052A3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>«Готический имидж» достаточно разнообразен. Далее приводится описание основных элементов, из которых он создается.</w:t>
      </w:r>
    </w:p>
    <w:p w:rsidR="009E70B2" w:rsidRPr="00611029" w:rsidRDefault="002052A3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>Корсеты - бывают двух видов: близкие по виду к корсетам прошлых времен (изготавливаются из бархата, парчи, могут быть различных цветов) и корсеты, близкие к эстетике садомазохизма (создаются с использованием современных материалов - латекса, винила и кожи, преимущественно черный цвет). В эстетике киберготов иногда используются корсеты из флюоресцирующего пластика. Часто изготавливаются на заказ или приобретаются в специальных готических магазинах. Платья, юбки - самые разнообразные, часто созданные по мотивам "исторического" костюма - с использованием кружев, кружевных или цветных вставок в лиф, иногда используются двойные юбки. Изготавливаются преимущественно из бархата, шелка, парчи, шифона, гипюра. Цвета различные, но доминируют черный, бордовый, фиолетовый. Иногда платья делаются из современных материалов: латекса, винила, могут быть как короткими, так и длинными, в основном узкие, иногда низ юбки и верх платья могут быть оторочены искусственным мехом или перьями, преимущественно черного цвета, часто в декоративных целях украшаются цепочками, пряжками, кольцами. Иногда юбки носят и лица мужского пола. Рукава и вырез кофт и топов часто украшаются кружевами. Кроме стилизованных под старину изготавливаются кофты с современным дизайном - с разрезами на рукавах, разнообразными шнуровками (рукава, спина, лиф), с использованием колец, цепочек. Топы встречаются как бархатн</w:t>
      </w:r>
      <w:r w:rsidR="000C5DE2">
        <w:rPr>
          <w:sz w:val="28"/>
          <w:szCs w:val="28"/>
        </w:rPr>
        <w:t>ые, так и латексные, виниловые.</w:t>
      </w:r>
    </w:p>
    <w:p w:rsidR="002052A3" w:rsidRPr="000C5DE2" w:rsidRDefault="002052A3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>Доминирующие цвета - черный, фиолетовый, также украшаются кольцами, цепочками, шнуровками, пряжками. Распространенный вид готической одежды - кофты-сетки, носимый обоими полами, бывают как с рукавами, так и без, часто со шнуровкой спереди или на рукавах, преимущественно из искусственных материалов, различных типов фактуры, обычно черного цвета. Иногда используются "меховые" кофты, искусственный мех, длинный ворс, преимущественно черный цвет. Хотя бывают и других, часто экстравагантных цветов: белый, розовый, салатный.</w:t>
      </w:r>
    </w:p>
    <w:p w:rsidR="00611029" w:rsidRDefault="00611029" w:rsidP="000C5DE2">
      <w:pPr>
        <w:widowControl w:val="0"/>
        <w:tabs>
          <w:tab w:val="left" w:pos="6120"/>
          <w:tab w:val="left" w:pos="7740"/>
        </w:tabs>
        <w:spacing w:line="360" w:lineRule="auto"/>
        <w:ind w:firstLine="709"/>
        <w:jc w:val="both"/>
        <w:rPr>
          <w:b/>
          <w:bCs/>
          <w:sz w:val="28"/>
          <w:szCs w:val="28"/>
          <w:lang w:val="en-US"/>
        </w:rPr>
      </w:pPr>
    </w:p>
    <w:p w:rsidR="007A2A11" w:rsidRPr="000C5DE2" w:rsidRDefault="00B13CBB" w:rsidP="000C5DE2">
      <w:pPr>
        <w:widowControl w:val="0"/>
        <w:tabs>
          <w:tab w:val="left" w:pos="6120"/>
          <w:tab w:val="left" w:pos="774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C5DE2">
        <w:rPr>
          <w:b/>
          <w:bCs/>
          <w:sz w:val="28"/>
          <w:szCs w:val="28"/>
        </w:rPr>
        <w:t>Разновидности субкультуры готы</w:t>
      </w:r>
    </w:p>
    <w:p w:rsidR="00611029" w:rsidRDefault="00611029" w:rsidP="000C5DE2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en-US"/>
        </w:rPr>
      </w:pPr>
    </w:p>
    <w:p w:rsidR="000C5DE2" w:rsidRPr="00611029" w:rsidRDefault="00B13CBB" w:rsidP="000C5DE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11029">
        <w:rPr>
          <w:b/>
          <w:bCs/>
          <w:sz w:val="28"/>
          <w:szCs w:val="28"/>
          <w:lang w:val="en-US"/>
        </w:rPr>
        <w:t xml:space="preserve">MOPEY </w:t>
      </w:r>
      <w:r w:rsidRPr="000C5DE2">
        <w:rPr>
          <w:b/>
          <w:bCs/>
          <w:sz w:val="28"/>
          <w:szCs w:val="28"/>
        </w:rPr>
        <w:t>И</w:t>
      </w:r>
      <w:r w:rsidRPr="00611029">
        <w:rPr>
          <w:b/>
          <w:bCs/>
          <w:sz w:val="28"/>
          <w:szCs w:val="28"/>
          <w:lang w:val="en-US"/>
        </w:rPr>
        <w:t xml:space="preserve"> PERKY GOTH, Antiquity GOTH</w:t>
      </w:r>
    </w:p>
    <w:p w:rsidR="000C5DE2" w:rsidRPr="00611029" w:rsidRDefault="00B13CBB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>По сути это два кардинально противоположных восприятия готической культуры. Mopey Goths называют представителей субкультуры, постоянно находящихся в «депрессивном» состоянии, замкнутых и мизантропичных. Многие считают, что Mopey Goths и есть 100% готы и именно их имидж выражает саму суть субкультуры. Perky Goths (часто пишут PerkyGoff) называют тех, кто относится к goth более "расслабленно", они любят тусоваться в клубах (естественно, готических) и проводить время так, как им нравится, депрессия не для них, они считают Mopey Go</w:t>
      </w:r>
      <w:r w:rsidR="000C5DE2">
        <w:rPr>
          <w:sz w:val="28"/>
          <w:szCs w:val="28"/>
        </w:rPr>
        <w:t>ths замкнутыми в себе занудами.</w:t>
      </w:r>
    </w:p>
    <w:p w:rsidR="000C5DE2" w:rsidRPr="00611029" w:rsidRDefault="00B13CBB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>Под термином "антикварные готы" (Antiquity имеет смысл перевести именно как "антикварные", а не как "античные") имеются в виду готы, отдающие в имидже предпочтение стилю определенных исторических эпох. Предпочтение этому стилю отдают наиболее романтизированные представители движения. Часто костюмы максимально приближены к костюмам различных эпох, часто это – стилизации с использованием все того же черного цвета.</w:t>
      </w:r>
    </w:p>
    <w:p w:rsidR="000C5DE2" w:rsidRPr="00611029" w:rsidRDefault="00B13CBB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>Одежда:</w:t>
      </w:r>
    </w:p>
    <w:p w:rsidR="000C5DE2" w:rsidRPr="00611029" w:rsidRDefault="00B13CBB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>• женская: корсеты, кружевные платья (часто созданные по мотивам платьев Викторианской Эпохи, Эпохи Ренессанса, и т.д.), плащи, кофты с воланами, длинные кружевные юбки. Самые часто используемые материалы - бархат, парча, шелк, кружева.</w:t>
      </w:r>
    </w:p>
    <w:p w:rsidR="000C5DE2" w:rsidRPr="00611029" w:rsidRDefault="00B13CBB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>• мужская: камзолы, белые кружевные рубашки (с жабо и оборками на рукавах), панталоны, плащи, штаны (часто - кожа или винил). Самые часто используемые материалы - бархат, парча, шелк, кружева.</w:t>
      </w:r>
    </w:p>
    <w:p w:rsidR="000C5DE2" w:rsidRPr="00611029" w:rsidRDefault="00B13CBB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 xml:space="preserve">Обувь: остроносые ботинки или сапоги </w:t>
      </w:r>
    </w:p>
    <w:p w:rsidR="000C5DE2" w:rsidRPr="00611029" w:rsidRDefault="00B13CBB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>Украшения:</w:t>
      </w:r>
      <w:r w:rsidR="000C5DE2" w:rsidRPr="000C5DE2">
        <w:rPr>
          <w:sz w:val="28"/>
          <w:szCs w:val="28"/>
        </w:rPr>
        <w:t xml:space="preserve"> </w:t>
      </w:r>
      <w:r w:rsidRPr="000C5DE2">
        <w:rPr>
          <w:sz w:val="28"/>
          <w:szCs w:val="28"/>
        </w:rPr>
        <w:t>В основном из серебра (часто являющиеся копиями оригинальных средневековых украшений) диадемы, кольца, ожерелья. Изделия из серебра и полудрагоценных черных кам</w:t>
      </w:r>
      <w:r w:rsidR="000C5DE2">
        <w:rPr>
          <w:sz w:val="28"/>
          <w:szCs w:val="28"/>
        </w:rPr>
        <w:t>ней, иногда изделия из жемчуга.</w:t>
      </w:r>
    </w:p>
    <w:p w:rsidR="000C5DE2" w:rsidRPr="00611029" w:rsidRDefault="00B13CBB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>Прическа:</w:t>
      </w:r>
    </w:p>
    <w:p w:rsidR="000C5DE2" w:rsidRPr="00611029" w:rsidRDefault="00B13CBB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>• женская: волосы или собранные в хвост или хитро уложенные (в викторианском стиле, эпохи ре</w:t>
      </w:r>
      <w:r w:rsidR="000C5DE2">
        <w:rPr>
          <w:sz w:val="28"/>
          <w:szCs w:val="28"/>
        </w:rPr>
        <w:t>нессанса), естественных цветов.</w:t>
      </w:r>
    </w:p>
    <w:p w:rsidR="000C5DE2" w:rsidRPr="00611029" w:rsidRDefault="00B13CBB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>• мужская: длинные волосы или распущенные или собранные в хвост, естественных цветов (черный, белый), иногда выбритые виски и в</w:t>
      </w:r>
      <w:r w:rsidR="000C5DE2">
        <w:rPr>
          <w:sz w:val="28"/>
          <w:szCs w:val="28"/>
        </w:rPr>
        <w:t>олосы зачесаны на одну сторону.</w:t>
      </w:r>
    </w:p>
    <w:p w:rsidR="00B13CBB" w:rsidRPr="000C5DE2" w:rsidRDefault="00B13CBB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>Аксессуары: перчатки, веера, маленькие дамские сумочки. Грим отсутствует.</w:t>
      </w:r>
    </w:p>
    <w:p w:rsidR="000C5DE2" w:rsidRPr="00611029" w:rsidRDefault="00B13CBB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b/>
          <w:bCs/>
          <w:sz w:val="28"/>
          <w:szCs w:val="28"/>
        </w:rPr>
        <w:t>ANDROGYN GOTH</w:t>
      </w:r>
    </w:p>
    <w:p w:rsidR="000C5DE2" w:rsidRPr="00611029" w:rsidRDefault="00B13CBB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>Андрогинные готы – выделяются в основном только за счет внешнего вида. Большая часть андрогинных готов выглядит так, что тяжело понять, представитель какого пола перед нами. Лица мужского пола часто носят юбки (что иногда встречается у готов мужского пола и в других стилях), часто</w:t>
      </w:r>
      <w:r w:rsidR="000C5DE2">
        <w:rPr>
          <w:sz w:val="28"/>
          <w:szCs w:val="28"/>
        </w:rPr>
        <w:t xml:space="preserve"> тяготеют к «фетиш - эстетике».</w:t>
      </w:r>
    </w:p>
    <w:p w:rsidR="000C5DE2" w:rsidRPr="00611029" w:rsidRDefault="00B13CBB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>Одежда: женская и мужская: юбки (как длинные, так и короткие), кофты-сетки, различная латексная и виниловая одежда -</w:t>
      </w:r>
      <w:r w:rsidR="000C5DE2">
        <w:rPr>
          <w:sz w:val="28"/>
          <w:szCs w:val="28"/>
        </w:rPr>
        <w:t xml:space="preserve"> штаны, топы, бандажи, корсеты.</w:t>
      </w:r>
    </w:p>
    <w:p w:rsidR="000C5DE2" w:rsidRPr="00611029" w:rsidRDefault="00B13CBB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 xml:space="preserve">Обувь: военная обувь или «фетиш- обувь» (высокие </w:t>
      </w:r>
      <w:r w:rsidR="000C5DE2">
        <w:rPr>
          <w:sz w:val="28"/>
          <w:szCs w:val="28"/>
        </w:rPr>
        <w:t>каблуки, ботинки с застежками).</w:t>
      </w:r>
    </w:p>
    <w:p w:rsidR="000C5DE2" w:rsidRPr="00611029" w:rsidRDefault="00B13CBB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>Украшения: серебряные украшения, кулоны, кольца, брас</w:t>
      </w:r>
      <w:r w:rsidR="000C5DE2">
        <w:rPr>
          <w:sz w:val="28"/>
          <w:szCs w:val="28"/>
        </w:rPr>
        <w:t>леты, цепочки, серьги, «анкхи».</w:t>
      </w:r>
    </w:p>
    <w:p w:rsidR="000C5DE2" w:rsidRPr="00611029" w:rsidRDefault="00B13CBB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>Прическа – женская и мужская: разная, но по большей части "бесполая", чаще всего длинные прямые волосы или "взрыв на макаронной фабрике".</w:t>
      </w:r>
    </w:p>
    <w:p w:rsidR="000C5DE2" w:rsidRPr="00611029" w:rsidRDefault="00B13CBB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>Аксессуары: из области «фетиш эстетики»</w:t>
      </w:r>
      <w:r w:rsidR="000C5DE2">
        <w:rPr>
          <w:sz w:val="28"/>
          <w:szCs w:val="28"/>
        </w:rPr>
        <w:t xml:space="preserve"> - шипованые ошейники, бандажи.</w:t>
      </w:r>
    </w:p>
    <w:p w:rsidR="00B13CBB" w:rsidRPr="000C5DE2" w:rsidRDefault="00B13CBB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>Грим: обведенные глаза, губы; все направлено на то, чтобы скрыть половую принадлежность</w:t>
      </w:r>
    </w:p>
    <w:p w:rsidR="000C5DE2" w:rsidRPr="00611029" w:rsidRDefault="00B13CBB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b/>
          <w:bCs/>
          <w:sz w:val="28"/>
          <w:szCs w:val="28"/>
          <w:lang w:val="en-US"/>
        </w:rPr>
        <w:t>CYBERGOTH</w:t>
      </w:r>
      <w:r w:rsidRPr="000C5DE2">
        <w:rPr>
          <w:b/>
          <w:bCs/>
          <w:sz w:val="28"/>
          <w:szCs w:val="28"/>
        </w:rPr>
        <w:t xml:space="preserve">, </w:t>
      </w:r>
      <w:r w:rsidRPr="000C5DE2">
        <w:rPr>
          <w:b/>
          <w:bCs/>
          <w:sz w:val="28"/>
          <w:szCs w:val="28"/>
          <w:lang w:val="en-US"/>
        </w:rPr>
        <w:t>DARKWAVE</w:t>
      </w:r>
    </w:p>
    <w:p w:rsidR="000C5DE2" w:rsidRPr="00611029" w:rsidRDefault="00B13CBB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>Готы, тяготеющие к киберпанк-эстетике в духе Уильяма Гибсона. Внешне представляют собой «фетиш-готов» с "техногенными" наворотами - в виде проводов, цепочек и колец в виде шестеренок.</w:t>
      </w:r>
    </w:p>
    <w:p w:rsidR="000C5DE2" w:rsidRPr="00611029" w:rsidRDefault="00B13CBB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>Одежда – женская и мужская: винил, латекс, кожа, - все из этих материалов, штаны, куртки, плащи, топы. Иногда встречаются изделия и из более высокотехнологичных материалов, кофты- сетки, иногда бандажи и корсеты из флюоресцир</w:t>
      </w:r>
      <w:r w:rsidR="000C5DE2">
        <w:rPr>
          <w:sz w:val="28"/>
          <w:szCs w:val="28"/>
        </w:rPr>
        <w:t>ующего пластика, винила.</w:t>
      </w:r>
    </w:p>
    <w:p w:rsidR="000C5DE2" w:rsidRPr="00611029" w:rsidRDefault="00B13CBB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>Обувь: военн</w:t>
      </w:r>
      <w:r w:rsidR="000C5DE2">
        <w:rPr>
          <w:sz w:val="28"/>
          <w:szCs w:val="28"/>
        </w:rPr>
        <w:t>ого образца или «фетиш- обувь».</w:t>
      </w:r>
    </w:p>
    <w:p w:rsidR="000C5DE2" w:rsidRPr="00611029" w:rsidRDefault="00B13CBB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>Прическа: женская и мужская: часто короткая (типа взрыв на макаронной фабрике), часто выбритые виски (в сочетании с короткими или длинными волосами), иногда на голове выбриваются хитрые узоры. Цвет волос черный или неестественный, например фиолетовый, зеленый, красный.</w:t>
      </w:r>
    </w:p>
    <w:p w:rsidR="000C5DE2" w:rsidRPr="00611029" w:rsidRDefault="00B13CBB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>Украшения: серебряные или металлические (иногда даже пластиковые) кольца, браслеты, цепочки с техногенным дизайном.</w:t>
      </w:r>
    </w:p>
    <w:p w:rsidR="00B13CBB" w:rsidRPr="000C5DE2" w:rsidRDefault="00B13CBB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>Аксессуары: Не редки шипованые ошейники (или ошейники с "техно" дизайном), тяжелые браслеты на руках.</w:t>
      </w:r>
    </w:p>
    <w:p w:rsidR="000C5DE2" w:rsidRPr="00611029" w:rsidRDefault="00B13CBB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b/>
          <w:bCs/>
          <w:sz w:val="28"/>
          <w:szCs w:val="28"/>
        </w:rPr>
        <w:t>GLITTERGOTH, FAIRYGOTH</w:t>
      </w:r>
    </w:p>
    <w:p w:rsidR="000C5DE2" w:rsidRPr="00611029" w:rsidRDefault="00B13CBB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>Направление готической субкультуры, представителями которого являются в основном лица женского пола. Характеризуется китчевым смешением стилей и цветов. Изначально так называли девушек-готов "косивших под фей", но постепенно этот термин приобрел несколько другое значение - теперь так называют определенный «глэм - стиль» (дорогой, роскошный).</w:t>
      </w:r>
    </w:p>
    <w:p w:rsidR="000C5DE2" w:rsidRPr="00611029" w:rsidRDefault="00B13CBB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>Одежда: топы и юбки различных, по большей части не характерных для готов цветов (часто розового, салатного, и т.д.), разноцветные колготки.</w:t>
      </w:r>
    </w:p>
    <w:p w:rsidR="000C5DE2" w:rsidRPr="00611029" w:rsidRDefault="00B13CBB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>Обувь: ботинки армейского образца, странной расцветки (красные, с разводами, с паутинками и т.д.) или «фетиш- обувь» (часто меховые ботинки).</w:t>
      </w:r>
    </w:p>
    <w:p w:rsidR="000C5DE2" w:rsidRPr="00611029" w:rsidRDefault="00B13CBB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>Прическа женская: неестественных цветов (розовый, зеленый, синий, фиолетовый) часто используются</w:t>
      </w:r>
      <w:r w:rsidR="000C5DE2">
        <w:rPr>
          <w:sz w:val="28"/>
          <w:szCs w:val="28"/>
        </w:rPr>
        <w:t xml:space="preserve"> нейлоновые парики этих цветов.</w:t>
      </w:r>
    </w:p>
    <w:p w:rsidR="000C5DE2" w:rsidRPr="00611029" w:rsidRDefault="00B13CBB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>Украшения: цепочки, браслеты, фенечки.</w:t>
      </w:r>
    </w:p>
    <w:p w:rsidR="000C5DE2" w:rsidRPr="00611029" w:rsidRDefault="00B13CBB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>Аксессуары:</w:t>
      </w:r>
      <w:r w:rsidR="000C5DE2">
        <w:rPr>
          <w:sz w:val="28"/>
          <w:szCs w:val="28"/>
        </w:rPr>
        <w:t xml:space="preserve"> крылышки фей на плечах.</w:t>
      </w:r>
    </w:p>
    <w:p w:rsidR="000C5DE2" w:rsidRPr="00611029" w:rsidRDefault="00B13CBB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>Грим: в духе 60-х - подведенные глаза с высокими бровными дугами, губы красятся в яркие цвета, ногти тоже могут быть разн</w:t>
      </w:r>
      <w:r w:rsidR="000C5DE2">
        <w:rPr>
          <w:sz w:val="28"/>
          <w:szCs w:val="28"/>
        </w:rPr>
        <w:t>ых цветов.</w:t>
      </w:r>
    </w:p>
    <w:p w:rsidR="000C5DE2" w:rsidRPr="00611029" w:rsidRDefault="00B13CBB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b/>
          <w:bCs/>
          <w:sz w:val="28"/>
          <w:szCs w:val="28"/>
        </w:rPr>
        <w:t>GYPSYGOTH, HIPPIEGOTH</w:t>
      </w:r>
    </w:p>
    <w:p w:rsidR="000C5DE2" w:rsidRPr="00611029" w:rsidRDefault="00B13CBB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>Для представителей этого течения характерна одежда мешковатого вида и сложной конструкции, ткани различных цветов (например, бархат темно-зеленого, темно-красного и синего цвета), множество различных украшений, амулетов.</w:t>
      </w:r>
    </w:p>
    <w:p w:rsidR="000C5DE2" w:rsidRPr="00611029" w:rsidRDefault="00B13CBB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>Одежда:</w:t>
      </w:r>
    </w:p>
    <w:p w:rsidR="000C5DE2" w:rsidRPr="00611029" w:rsidRDefault="00B13CBB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>• женская: Платья сложной конструкции, мешковатые кофты, блузы, редко черного цвета, но обычно темных оттенков различных цветов.</w:t>
      </w:r>
    </w:p>
    <w:p w:rsidR="000C5DE2" w:rsidRPr="00611029" w:rsidRDefault="00B13CBB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>• мужская: Рубашки с широ</w:t>
      </w:r>
      <w:r w:rsidR="000C5DE2">
        <w:rPr>
          <w:sz w:val="28"/>
          <w:szCs w:val="28"/>
        </w:rPr>
        <w:t>кими рукавами, свободные штаны.</w:t>
      </w:r>
    </w:p>
    <w:p w:rsidR="000C5DE2" w:rsidRPr="00611029" w:rsidRDefault="00B13CBB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 xml:space="preserve">Обувь: остроносые ботинки. </w:t>
      </w:r>
    </w:p>
    <w:p w:rsidR="000C5DE2" w:rsidRPr="00611029" w:rsidRDefault="00B13CBB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>Прическа женская и мужская: свободно ниспадающие волосы естественного цвета, ин</w:t>
      </w:r>
      <w:r w:rsidR="000C5DE2">
        <w:rPr>
          <w:sz w:val="28"/>
          <w:szCs w:val="28"/>
        </w:rPr>
        <w:t>огда в волосы вплетаются ленты.</w:t>
      </w:r>
    </w:p>
    <w:p w:rsidR="004232FE" w:rsidRPr="00611029" w:rsidRDefault="00B13CBB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>Украшения: чаще деревянные либо камни. Характерны украшения с магич</w:t>
      </w:r>
      <w:r w:rsidR="004232FE">
        <w:rPr>
          <w:sz w:val="28"/>
          <w:szCs w:val="28"/>
        </w:rPr>
        <w:t>ескими символами (знаками рун).</w:t>
      </w:r>
    </w:p>
    <w:p w:rsidR="004232FE" w:rsidRPr="00611029" w:rsidRDefault="00B13CBB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>Аксессуары: аналогичны а</w:t>
      </w:r>
      <w:r w:rsidR="004232FE">
        <w:rPr>
          <w:sz w:val="28"/>
          <w:szCs w:val="28"/>
        </w:rPr>
        <w:t>ксессуарам, используемым хиппи.</w:t>
      </w:r>
    </w:p>
    <w:p w:rsidR="00B13CBB" w:rsidRPr="000C5DE2" w:rsidRDefault="00B13CBB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>Грим: Характерные особенности отсутствуют.</w:t>
      </w:r>
    </w:p>
    <w:p w:rsidR="004232FE" w:rsidRPr="00611029" w:rsidRDefault="00B13CBB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b/>
          <w:bCs/>
          <w:sz w:val="28"/>
          <w:szCs w:val="28"/>
        </w:rPr>
        <w:t>FETISHGOTH (САДОМАЗО-ГОТЫ)</w:t>
      </w:r>
    </w:p>
    <w:p w:rsidR="004232FE" w:rsidRPr="00611029" w:rsidRDefault="00B13CBB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>В их среде принята «фетиш – эстетика», соответствующая эстетике садомазохизма. В одежде используются искусственные материалы - латекс, винил, искусственная кожа, реже натуральная кожа. Вся одежда плотно обтягивающая, иногда используются кофты-сетки, только черный цвет. Общий внешний вид характерен для посетителей фетиш клубов.</w:t>
      </w:r>
    </w:p>
    <w:p w:rsidR="004232FE" w:rsidRPr="00611029" w:rsidRDefault="00B13CBB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>Одежда – мужская и женская: корсеты, виниловые/латексные топы, кофты-сетки, виниловые юбки (часто короткие или длинные узкие), обтягивающие штаны, латексные или виниловые комбинезоны.</w:t>
      </w:r>
    </w:p>
    <w:p w:rsidR="004232FE" w:rsidRPr="00611029" w:rsidRDefault="00B13CBB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>Обувь: «фетиш обувь», военная обувь.</w:t>
      </w:r>
    </w:p>
    <w:p w:rsidR="004232FE" w:rsidRPr="00611029" w:rsidRDefault="00B13CBB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>Прическа:</w:t>
      </w:r>
    </w:p>
    <w:p w:rsidR="004232FE" w:rsidRPr="00611029" w:rsidRDefault="00B13CBB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>• женская: прямые или собранные в хвост волосы, часто волосы собираются в «ponytail» (хвост на макушке), часто выбритые виски.</w:t>
      </w:r>
    </w:p>
    <w:p w:rsidR="004232FE" w:rsidRPr="00611029" w:rsidRDefault="00B13CBB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>• мужская: выбритые виски, иногда короткие волосы.</w:t>
      </w:r>
    </w:p>
    <w:p w:rsidR="004232FE" w:rsidRPr="00611029" w:rsidRDefault="00B13CBB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>Украшения: минимум серебряных или металлических украшений (кольца, браслеты, цепочки).</w:t>
      </w:r>
    </w:p>
    <w:p w:rsidR="004232FE" w:rsidRPr="00611029" w:rsidRDefault="00B13CBB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>Аксессуары: Все из области «фетиш эстетики», ошей</w:t>
      </w:r>
      <w:r w:rsidR="004232FE">
        <w:rPr>
          <w:sz w:val="28"/>
          <w:szCs w:val="28"/>
        </w:rPr>
        <w:t>ники, бандажи, наручники, цепи.</w:t>
      </w:r>
    </w:p>
    <w:p w:rsidR="00B13CBB" w:rsidRPr="000C5DE2" w:rsidRDefault="00B13CBB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>Грим: черные губы, подведенные глаза, черные ногти.</w:t>
      </w:r>
    </w:p>
    <w:p w:rsidR="004232FE" w:rsidRDefault="00B13CBB" w:rsidP="000C5DE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11029">
        <w:rPr>
          <w:b/>
          <w:bCs/>
          <w:sz w:val="28"/>
          <w:szCs w:val="28"/>
          <w:lang w:val="en-US"/>
        </w:rPr>
        <w:t>PUNK GOTH, POST-PUNK, DARK PUNKS</w:t>
      </w:r>
    </w:p>
    <w:p w:rsidR="004232FE" w:rsidRPr="00611029" w:rsidRDefault="00B13CBB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>Самый старый готический стиль. Ирокезы, английские булавки, рваные джинсы, кожаные куртки/жилеты - все это здесь, отличаются от панков только более утонченным и мрачным видом. По большей части это поклонники ранних готических групп.</w:t>
      </w:r>
    </w:p>
    <w:p w:rsidR="004232FE" w:rsidRPr="00611029" w:rsidRDefault="00B13CBB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>Одежда – женская и мужская: джинсы, рваные колготки, кожаные/джинсовые куртки/жилеты, рваные майки, часто несколько рваных колгот, кофт, футболок, надетых друг на друга.</w:t>
      </w:r>
    </w:p>
    <w:p w:rsidR="004232FE" w:rsidRPr="00611029" w:rsidRDefault="00B13CBB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>Обувь: военная обувь.</w:t>
      </w:r>
    </w:p>
    <w:p w:rsidR="004232FE" w:rsidRPr="00611029" w:rsidRDefault="00B13CBB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>Прическа – женская и мужская: ирокезы, в крайнем случае, выбритые под ирокез виски, собранные в хвост иногда прическа вида "взрыв на макаронной фабрике". Часто встречаются волосы неестественных цветов (красные, т</w:t>
      </w:r>
      <w:r w:rsidR="004232FE">
        <w:rPr>
          <w:sz w:val="28"/>
          <w:szCs w:val="28"/>
        </w:rPr>
        <w:t>емно зеленый, бордовый, синий).</w:t>
      </w:r>
    </w:p>
    <w:p w:rsidR="004232FE" w:rsidRPr="00611029" w:rsidRDefault="00B13CBB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>Украшения: металлические цепи, брасл</w:t>
      </w:r>
      <w:r w:rsidR="004232FE">
        <w:rPr>
          <w:sz w:val="28"/>
          <w:szCs w:val="28"/>
        </w:rPr>
        <w:t>еты, кольца, чаще всего грубые.</w:t>
      </w:r>
    </w:p>
    <w:p w:rsidR="004232FE" w:rsidRPr="00611029" w:rsidRDefault="00B13CBB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 xml:space="preserve">Аксессуары: булавки в качестве пирсинга, ошейники, шипованые </w:t>
      </w:r>
      <w:r w:rsidR="004232FE">
        <w:rPr>
          <w:sz w:val="28"/>
          <w:szCs w:val="28"/>
        </w:rPr>
        <w:t>браслеты, перчатки без пальцев.</w:t>
      </w:r>
    </w:p>
    <w:p w:rsidR="00B13CBB" w:rsidRPr="000C5DE2" w:rsidRDefault="00B13CBB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>Грим: если и есть, то лишь грубая обводка глаз, накрашенные губы.</w:t>
      </w:r>
    </w:p>
    <w:p w:rsidR="004232FE" w:rsidRPr="00611029" w:rsidRDefault="00B13CBB" w:rsidP="000C5DE2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C5DE2">
        <w:rPr>
          <w:b/>
          <w:bCs/>
          <w:sz w:val="28"/>
          <w:szCs w:val="28"/>
        </w:rPr>
        <w:t>WESTERN GOTH</w:t>
      </w:r>
    </w:p>
    <w:p w:rsidR="004232FE" w:rsidRPr="00611029" w:rsidRDefault="00B13CBB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 xml:space="preserve">Сложно представить связь между вестернами и готической эстетикой, однако она существует в лице группы </w:t>
      </w:r>
      <w:r w:rsidR="00E8546A" w:rsidRPr="000C5DE2">
        <w:rPr>
          <w:sz w:val="28"/>
          <w:szCs w:val="28"/>
        </w:rPr>
        <w:t>«</w:t>
      </w:r>
      <w:r w:rsidRPr="000C5DE2">
        <w:rPr>
          <w:sz w:val="28"/>
          <w:szCs w:val="28"/>
        </w:rPr>
        <w:t>Fields of the Nephilim</w:t>
      </w:r>
      <w:r w:rsidR="00E8546A" w:rsidRPr="000C5DE2">
        <w:rPr>
          <w:sz w:val="28"/>
          <w:szCs w:val="28"/>
        </w:rPr>
        <w:t>»</w:t>
      </w:r>
      <w:r w:rsidRPr="000C5DE2">
        <w:rPr>
          <w:sz w:val="28"/>
          <w:szCs w:val="28"/>
        </w:rPr>
        <w:t xml:space="preserve"> - их вид на обложках и в клипах и породил этот странный стиль - так выглядят по большей части фэны </w:t>
      </w:r>
      <w:r w:rsidR="00E8546A" w:rsidRPr="000C5DE2">
        <w:rPr>
          <w:sz w:val="28"/>
          <w:szCs w:val="28"/>
        </w:rPr>
        <w:t>«</w:t>
      </w:r>
      <w:r w:rsidRPr="000C5DE2">
        <w:rPr>
          <w:sz w:val="28"/>
          <w:szCs w:val="28"/>
        </w:rPr>
        <w:t>Fields of the Nephilim</w:t>
      </w:r>
      <w:r w:rsidR="00E8546A" w:rsidRPr="000C5DE2">
        <w:rPr>
          <w:sz w:val="28"/>
          <w:szCs w:val="28"/>
        </w:rPr>
        <w:t>»</w:t>
      </w:r>
      <w:r w:rsidR="004232FE">
        <w:rPr>
          <w:sz w:val="28"/>
          <w:szCs w:val="28"/>
        </w:rPr>
        <w:t>.</w:t>
      </w:r>
    </w:p>
    <w:p w:rsidR="004232FE" w:rsidRPr="00611029" w:rsidRDefault="00B13CBB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>Одежда – женская и мужская: "ковбойские" кожаные штаны с бахромой или джинсы, кожаные жилеты/куртки, часто футболки Fields of t</w:t>
      </w:r>
      <w:r w:rsidR="004232FE">
        <w:rPr>
          <w:sz w:val="28"/>
          <w:szCs w:val="28"/>
        </w:rPr>
        <w:t>he Nephilim, широкополые шляпы.</w:t>
      </w:r>
    </w:p>
    <w:p w:rsidR="004232FE" w:rsidRPr="00611029" w:rsidRDefault="00B13CBB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>Обувь: высок</w:t>
      </w:r>
      <w:r w:rsidR="004232FE">
        <w:rPr>
          <w:sz w:val="28"/>
          <w:szCs w:val="28"/>
        </w:rPr>
        <w:t>ие или низкие чопперы (казаки).</w:t>
      </w:r>
    </w:p>
    <w:p w:rsidR="004232FE" w:rsidRPr="00611029" w:rsidRDefault="00B13CBB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>Прическа – женская и мужская: длинные волосы естественных цветов рас</w:t>
      </w:r>
      <w:r w:rsidR="004232FE">
        <w:rPr>
          <w:sz w:val="28"/>
          <w:szCs w:val="28"/>
        </w:rPr>
        <w:t>пущенные или собранные в хвост.</w:t>
      </w:r>
    </w:p>
    <w:p w:rsidR="004232FE" w:rsidRPr="00611029" w:rsidRDefault="00B13CBB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 xml:space="preserve">Украшения: много различных фенечек, по большей части серебро, </w:t>
      </w:r>
      <w:r w:rsidR="004232FE">
        <w:rPr>
          <w:sz w:val="28"/>
          <w:szCs w:val="28"/>
        </w:rPr>
        <w:t>металл, кожаные браслеты.</w:t>
      </w:r>
    </w:p>
    <w:p w:rsidR="004232FE" w:rsidRPr="00611029" w:rsidRDefault="00B13CBB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 xml:space="preserve">Аксессуары: хлыст </w:t>
      </w:r>
      <w:r w:rsidR="004232FE">
        <w:rPr>
          <w:sz w:val="28"/>
          <w:szCs w:val="28"/>
        </w:rPr>
        <w:t>и револьвер, широкополые шляпы.</w:t>
      </w:r>
    </w:p>
    <w:p w:rsidR="00B13CBB" w:rsidRPr="000C5DE2" w:rsidRDefault="00B13CBB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>Грим: по большей части не используется.</w:t>
      </w:r>
    </w:p>
    <w:p w:rsidR="004232FE" w:rsidRPr="00611029" w:rsidRDefault="00B13CBB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b/>
          <w:bCs/>
          <w:sz w:val="28"/>
          <w:szCs w:val="28"/>
        </w:rPr>
        <w:t>TRIBAL GOTH</w:t>
      </w:r>
    </w:p>
    <w:p w:rsidR="004232FE" w:rsidRPr="00611029" w:rsidRDefault="00B13CBB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>Вид готов близких к modern primitives («модернистский примитивизм») эстетике. Обильный пирсинг, в tribal стиле (кольца в нос, проколотые губы), одежда используется разнообразная, часто это кофты сетки и</w:t>
      </w:r>
      <w:r w:rsidR="004232FE">
        <w:rPr>
          <w:sz w:val="28"/>
          <w:szCs w:val="28"/>
        </w:rPr>
        <w:t>ли что-то из «фетиш» - области.</w:t>
      </w:r>
    </w:p>
    <w:p w:rsidR="004232FE" w:rsidRPr="00611029" w:rsidRDefault="00B13CBB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>Одежда: женск</w:t>
      </w:r>
      <w:r w:rsidR="004232FE">
        <w:rPr>
          <w:sz w:val="28"/>
          <w:szCs w:val="28"/>
        </w:rPr>
        <w:t>ая и мужская: нет определенной.</w:t>
      </w:r>
    </w:p>
    <w:p w:rsidR="004232FE" w:rsidRPr="00611029" w:rsidRDefault="00B13CBB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>Обувь:</w:t>
      </w:r>
      <w:r w:rsidR="004232FE">
        <w:rPr>
          <w:sz w:val="28"/>
          <w:szCs w:val="28"/>
        </w:rPr>
        <w:t xml:space="preserve"> обычно военные ботинки.</w:t>
      </w:r>
    </w:p>
    <w:p w:rsidR="004232FE" w:rsidRPr="00611029" w:rsidRDefault="00B13CBB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>Прическа: женская и мужская: чаще всего выбритые виски, встречаютс</w:t>
      </w:r>
      <w:r w:rsidR="004232FE">
        <w:rPr>
          <w:sz w:val="28"/>
          <w:szCs w:val="28"/>
        </w:rPr>
        <w:t>я волосы неестественных цветов.</w:t>
      </w:r>
    </w:p>
    <w:p w:rsidR="004232FE" w:rsidRPr="00611029" w:rsidRDefault="00B13CBB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>Украшения: обилие тяжелых металлических или се</w:t>
      </w:r>
      <w:r w:rsidR="004232FE">
        <w:rPr>
          <w:sz w:val="28"/>
          <w:szCs w:val="28"/>
        </w:rPr>
        <w:t>ребряных цепей (на шее, руках).</w:t>
      </w:r>
    </w:p>
    <w:p w:rsidR="004232FE" w:rsidRPr="00611029" w:rsidRDefault="00B13CBB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>Аксессуары: обильный пирсинг, шрамы, тату, клейма.</w:t>
      </w:r>
    </w:p>
    <w:p w:rsidR="00B13CBB" w:rsidRPr="000C5DE2" w:rsidRDefault="00B13CBB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>Грим: присутствует не всегда, но если есть, то обычно грубый.</w:t>
      </w:r>
    </w:p>
    <w:p w:rsidR="004232FE" w:rsidRPr="00611029" w:rsidRDefault="00B13CBB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b/>
          <w:bCs/>
          <w:sz w:val="28"/>
          <w:szCs w:val="28"/>
        </w:rPr>
        <w:t>VAMPIRE GOTH</w:t>
      </w:r>
    </w:p>
    <w:p w:rsidR="004232FE" w:rsidRPr="00611029" w:rsidRDefault="00B13CBB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>Готы, тяготеющие к «вампирской» эстетике. Они считают себя вампирами, часто наращивают или имплантируют себе длинные клыки, иногда пользуются зубными протезами с клыками, в одежде предпочитают романтический стиль.</w:t>
      </w:r>
    </w:p>
    <w:p w:rsidR="004232FE" w:rsidRPr="00611029" w:rsidRDefault="00B13CBB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>Одежда:</w:t>
      </w:r>
      <w:r w:rsidR="004232FE" w:rsidRPr="000C5DE2">
        <w:rPr>
          <w:sz w:val="28"/>
          <w:szCs w:val="28"/>
        </w:rPr>
        <w:t xml:space="preserve"> </w:t>
      </w:r>
      <w:r w:rsidRPr="000C5DE2">
        <w:rPr>
          <w:sz w:val="28"/>
          <w:szCs w:val="28"/>
        </w:rPr>
        <w:t xml:space="preserve">• женская: корсеты, кружевные платья (часто копии платьев викторианской эпохи, эпохи Ренессанса и т.д.), плащи, кофты с воланами, длинные кружевные юбки. Самый часто используемый материал - бархат. Доминирующие </w:t>
      </w:r>
      <w:r w:rsidR="004232FE">
        <w:rPr>
          <w:sz w:val="28"/>
          <w:szCs w:val="28"/>
        </w:rPr>
        <w:t>цвета кроваво красный и черный.</w:t>
      </w:r>
    </w:p>
    <w:p w:rsidR="004232FE" w:rsidRPr="00611029" w:rsidRDefault="00B13CBB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>• мужская: камзолы, белые кружевные рубашки (с жабо и оборками на рукавах), панталоны, плащи, штаны (часто кожа или винил). Самый часто используемый материал – барх</w:t>
      </w:r>
      <w:r w:rsidR="004232FE">
        <w:rPr>
          <w:sz w:val="28"/>
          <w:szCs w:val="28"/>
        </w:rPr>
        <w:t>ат. Доминирующий цвет - черный.</w:t>
      </w:r>
    </w:p>
    <w:p w:rsidR="004232FE" w:rsidRPr="00611029" w:rsidRDefault="00B13CBB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>Обувь: «готические»</w:t>
      </w:r>
      <w:r w:rsidR="004232FE">
        <w:rPr>
          <w:sz w:val="28"/>
          <w:szCs w:val="28"/>
        </w:rPr>
        <w:t xml:space="preserve"> остроносые ботинки или сапоги.</w:t>
      </w:r>
    </w:p>
    <w:p w:rsidR="004232FE" w:rsidRPr="00611029" w:rsidRDefault="00B13CBB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 xml:space="preserve">Украшения: иногда используются ошейники. Как ни странно, часто встречаются серебряные </w:t>
      </w:r>
      <w:r w:rsidR="004232FE">
        <w:rPr>
          <w:sz w:val="28"/>
          <w:szCs w:val="28"/>
        </w:rPr>
        <w:t>украшения. «Анкхи» обязательны.</w:t>
      </w:r>
    </w:p>
    <w:p w:rsidR="004232FE" w:rsidRPr="00611029" w:rsidRDefault="00B13CBB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>Прическа:</w:t>
      </w:r>
    </w:p>
    <w:p w:rsidR="004232FE" w:rsidRPr="00611029" w:rsidRDefault="00B13CBB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>• женская: длинные волосы распущенные или собранные в хвост часто со сло</w:t>
      </w:r>
      <w:r w:rsidR="00EC2268" w:rsidRPr="000C5DE2">
        <w:rPr>
          <w:sz w:val="28"/>
          <w:szCs w:val="28"/>
        </w:rPr>
        <w:t>жной укладкой</w:t>
      </w:r>
      <w:r w:rsidR="000C5DE2" w:rsidRPr="000C5DE2">
        <w:rPr>
          <w:sz w:val="28"/>
          <w:szCs w:val="28"/>
        </w:rPr>
        <w:t xml:space="preserve"> </w:t>
      </w:r>
      <w:r w:rsidRPr="000C5DE2">
        <w:rPr>
          <w:sz w:val="28"/>
          <w:szCs w:val="28"/>
        </w:rPr>
        <w:t>естественных цветов.</w:t>
      </w:r>
    </w:p>
    <w:p w:rsidR="004232FE" w:rsidRPr="00611029" w:rsidRDefault="00B13CBB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>• мужская: длинные волосы - распущенные или собранные в хвост, естественных цветов, иногда выбритые виск</w:t>
      </w:r>
      <w:r w:rsidR="004232FE">
        <w:rPr>
          <w:sz w:val="28"/>
          <w:szCs w:val="28"/>
        </w:rPr>
        <w:t>и и волосы зачесаны на сторону.</w:t>
      </w:r>
    </w:p>
    <w:p w:rsidR="004232FE" w:rsidRPr="00611029" w:rsidRDefault="00B13CBB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>Аксессуары: клыки, длинные накладные ногти. Часто цветные контактные линзы (желтые, красные, зеленые или белые), и</w:t>
      </w:r>
      <w:r w:rsidR="004232FE">
        <w:rPr>
          <w:sz w:val="28"/>
          <w:szCs w:val="28"/>
        </w:rPr>
        <w:t>ногда с кошачьей формой зрачка.</w:t>
      </w:r>
    </w:p>
    <w:p w:rsidR="004232FE" w:rsidRPr="00611029" w:rsidRDefault="00B13CBB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>Грим: по большей части минимальный - направленный на подчеркивание черт лица.</w:t>
      </w:r>
    </w:p>
    <w:p w:rsidR="004232FE" w:rsidRPr="00611029" w:rsidRDefault="00B13CBB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>Все вышеперечисленные течения в готической субкультуре выделяются достаточно условны, очень часто встречаются готы, не подпадающие под упомянутые описания, но при этом большая часть готов все же вписывается в эту клас</w:t>
      </w:r>
      <w:r w:rsidR="004232FE">
        <w:rPr>
          <w:sz w:val="28"/>
          <w:szCs w:val="28"/>
        </w:rPr>
        <w:t>сификацию.</w:t>
      </w:r>
    </w:p>
    <w:p w:rsidR="004232FE" w:rsidRPr="00611029" w:rsidRDefault="00B13CBB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>Сейчас</w:t>
      </w:r>
      <w:r w:rsidRPr="00611029">
        <w:rPr>
          <w:sz w:val="28"/>
          <w:szCs w:val="28"/>
        </w:rPr>
        <w:t xml:space="preserve"> </w:t>
      </w:r>
      <w:r w:rsidRPr="000C5DE2">
        <w:rPr>
          <w:sz w:val="28"/>
          <w:szCs w:val="28"/>
        </w:rPr>
        <w:t>наиболее</w:t>
      </w:r>
      <w:r w:rsidRPr="00611029">
        <w:rPr>
          <w:sz w:val="28"/>
          <w:szCs w:val="28"/>
        </w:rPr>
        <w:t xml:space="preserve"> </w:t>
      </w:r>
      <w:r w:rsidRPr="000C5DE2">
        <w:rPr>
          <w:sz w:val="28"/>
          <w:szCs w:val="28"/>
        </w:rPr>
        <w:t>распространены</w:t>
      </w:r>
      <w:r w:rsidRPr="00611029">
        <w:rPr>
          <w:sz w:val="28"/>
          <w:szCs w:val="28"/>
        </w:rPr>
        <w:t xml:space="preserve"> </w:t>
      </w:r>
      <w:r w:rsidRPr="004232FE">
        <w:rPr>
          <w:sz w:val="28"/>
          <w:szCs w:val="28"/>
          <w:lang w:val="en-US"/>
        </w:rPr>
        <w:t>Antiquity</w:t>
      </w:r>
      <w:r w:rsidRPr="00611029">
        <w:rPr>
          <w:sz w:val="28"/>
          <w:szCs w:val="28"/>
        </w:rPr>
        <w:t xml:space="preserve"> </w:t>
      </w:r>
      <w:r w:rsidRPr="004232FE">
        <w:rPr>
          <w:sz w:val="28"/>
          <w:szCs w:val="28"/>
          <w:lang w:val="en-US"/>
        </w:rPr>
        <w:t>Goths</w:t>
      </w:r>
      <w:r w:rsidRPr="00611029">
        <w:rPr>
          <w:sz w:val="28"/>
          <w:szCs w:val="28"/>
        </w:rPr>
        <w:t xml:space="preserve">, </w:t>
      </w:r>
      <w:r w:rsidRPr="004232FE">
        <w:rPr>
          <w:sz w:val="28"/>
          <w:szCs w:val="28"/>
          <w:lang w:val="en-US"/>
        </w:rPr>
        <w:t>Fetish</w:t>
      </w:r>
      <w:r w:rsidRPr="00611029">
        <w:rPr>
          <w:sz w:val="28"/>
          <w:szCs w:val="28"/>
        </w:rPr>
        <w:t xml:space="preserve"> </w:t>
      </w:r>
      <w:r w:rsidRPr="004232FE">
        <w:rPr>
          <w:sz w:val="28"/>
          <w:szCs w:val="28"/>
          <w:lang w:val="en-US"/>
        </w:rPr>
        <w:t>Goth</w:t>
      </w:r>
      <w:r w:rsidRPr="00611029">
        <w:rPr>
          <w:sz w:val="28"/>
          <w:szCs w:val="28"/>
        </w:rPr>
        <w:t xml:space="preserve">, </w:t>
      </w:r>
      <w:r w:rsidRPr="004232FE">
        <w:rPr>
          <w:sz w:val="28"/>
          <w:szCs w:val="28"/>
          <w:lang w:val="en-US"/>
        </w:rPr>
        <w:t>Punk</w:t>
      </w:r>
      <w:r w:rsidRPr="00611029">
        <w:rPr>
          <w:sz w:val="28"/>
          <w:szCs w:val="28"/>
        </w:rPr>
        <w:t xml:space="preserve"> </w:t>
      </w:r>
      <w:r w:rsidRPr="004232FE">
        <w:rPr>
          <w:sz w:val="28"/>
          <w:szCs w:val="28"/>
          <w:lang w:val="en-US"/>
        </w:rPr>
        <w:t>Goth</w:t>
      </w:r>
      <w:r w:rsidRPr="00611029">
        <w:rPr>
          <w:sz w:val="28"/>
          <w:szCs w:val="28"/>
        </w:rPr>
        <w:t xml:space="preserve"> </w:t>
      </w:r>
      <w:r w:rsidRPr="000C5DE2">
        <w:rPr>
          <w:sz w:val="28"/>
          <w:szCs w:val="28"/>
        </w:rPr>
        <w:t>и</w:t>
      </w:r>
      <w:r w:rsidRPr="00611029">
        <w:rPr>
          <w:sz w:val="28"/>
          <w:szCs w:val="28"/>
        </w:rPr>
        <w:t xml:space="preserve"> </w:t>
      </w:r>
      <w:r w:rsidRPr="004232FE">
        <w:rPr>
          <w:sz w:val="28"/>
          <w:szCs w:val="28"/>
          <w:lang w:val="en-US"/>
        </w:rPr>
        <w:t>Vampire</w:t>
      </w:r>
      <w:r w:rsidRPr="00611029">
        <w:rPr>
          <w:sz w:val="28"/>
          <w:szCs w:val="28"/>
        </w:rPr>
        <w:t xml:space="preserve"> </w:t>
      </w:r>
      <w:r w:rsidRPr="004232FE">
        <w:rPr>
          <w:sz w:val="28"/>
          <w:szCs w:val="28"/>
          <w:lang w:val="en-US"/>
        </w:rPr>
        <w:t>Goth</w:t>
      </w:r>
      <w:r w:rsidRPr="00611029">
        <w:rPr>
          <w:sz w:val="28"/>
          <w:szCs w:val="28"/>
        </w:rPr>
        <w:t xml:space="preserve">. </w:t>
      </w:r>
      <w:r w:rsidRPr="000C5DE2">
        <w:rPr>
          <w:sz w:val="28"/>
          <w:szCs w:val="28"/>
        </w:rPr>
        <w:t>Другие типы тоже присутствуют, н</w:t>
      </w:r>
      <w:r w:rsidR="004232FE">
        <w:rPr>
          <w:sz w:val="28"/>
          <w:szCs w:val="28"/>
        </w:rPr>
        <w:t>о в менее заметных количествах.</w:t>
      </w:r>
    </w:p>
    <w:p w:rsidR="004232FE" w:rsidRPr="00611029" w:rsidRDefault="004232FE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Примечание:</w:t>
      </w:r>
    </w:p>
    <w:p w:rsidR="00B13CBB" w:rsidRPr="000C5DE2" w:rsidRDefault="00B13CBB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>Как самостоятельные течения на Западе появились gay-готы и садомазо-готы.</w:t>
      </w:r>
    </w:p>
    <w:p w:rsidR="007A2A11" w:rsidRPr="000C5DE2" w:rsidRDefault="007A2A11" w:rsidP="000C5DE2">
      <w:pPr>
        <w:widowControl w:val="0"/>
        <w:tabs>
          <w:tab w:val="left" w:pos="6120"/>
          <w:tab w:val="left" w:pos="774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C5DE2">
        <w:rPr>
          <w:b/>
          <w:bCs/>
          <w:sz w:val="28"/>
          <w:szCs w:val="28"/>
        </w:rPr>
        <w:t>Сатанисты</w:t>
      </w:r>
    </w:p>
    <w:p w:rsidR="007A2A11" w:rsidRPr="000C5DE2" w:rsidRDefault="00627720" w:rsidP="000C5DE2">
      <w:pPr>
        <w:widowControl w:val="0"/>
        <w:tabs>
          <w:tab w:val="left" w:pos="6120"/>
          <w:tab w:val="left" w:pos="7740"/>
        </w:tabs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>Нигилистический характер носит и субкультура сатанистов. Еще в конце 80 гг. в США от субкультуры хэви-металлистов отделилась группа «черных металлистов», сблизившаяся с приверженцами Церкви сатаны Шандора Лавэя. Их идеология – идеология эпатажа и бунт против церковно-традиционалистской системы. Примерно с середины 90-х гг. можно говорить о наличии сатанистской субкультуры и в России.</w:t>
      </w:r>
    </w:p>
    <w:p w:rsidR="004232FE" w:rsidRPr="00611029" w:rsidRDefault="007A2A11" w:rsidP="000C5DE2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5DE2">
        <w:rPr>
          <w:rStyle w:val="a4"/>
          <w:b/>
          <w:bCs/>
          <w:i w:val="0"/>
          <w:iCs w:val="0"/>
          <w:color w:val="000000"/>
          <w:sz w:val="28"/>
          <w:szCs w:val="28"/>
        </w:rPr>
        <w:t>Гопники</w:t>
      </w:r>
    </w:p>
    <w:p w:rsidR="007A2A11" w:rsidRPr="000C5DE2" w:rsidRDefault="007A2A11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>Наконец, речь зашла о криминально-делинквентых молодежных субкультурах. В первую о</w:t>
      </w:r>
      <w:r w:rsidR="00E8546A" w:rsidRPr="000C5DE2">
        <w:rPr>
          <w:sz w:val="28"/>
          <w:szCs w:val="28"/>
        </w:rPr>
        <w:t xml:space="preserve">чередь необходимо упомянуть </w:t>
      </w:r>
      <w:r w:rsidRPr="000C5DE2">
        <w:rPr>
          <w:sz w:val="28"/>
          <w:szCs w:val="28"/>
        </w:rPr>
        <w:t>«гопников», «группировочников», или «мотальщиков». Расцвет данной субкультуры приходится на 80 гг. В середине 90-х появляется новое поколение «гопников», неконтролируемое организованной преступностью или контролируемое ей в меньшей степени. Они быстро проявили себя как «культурные враги» большинства молодежных субкультур: панков, байкеров, рэйверов, роллеров и т.д. Любой подросток, заподозренный в принадлежности к той или иной субкультуре, может быть избит, подвергнут сексуальному насилию, ограблен. Противостояние молодежных банд также не ушло в историю, но лишь переместилось на периферию.</w:t>
      </w:r>
    </w:p>
    <w:p w:rsidR="007A2A11" w:rsidRPr="000C5DE2" w:rsidRDefault="007A2A11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C7362" w:rsidRPr="000C5DE2" w:rsidRDefault="00BC7362" w:rsidP="000C5DE2">
      <w:pPr>
        <w:widowControl w:val="0"/>
        <w:tabs>
          <w:tab w:val="left" w:pos="123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C5DE2">
        <w:rPr>
          <w:b/>
          <w:bCs/>
          <w:sz w:val="28"/>
          <w:szCs w:val="28"/>
        </w:rPr>
        <w:t>Социологический опрос</w:t>
      </w:r>
    </w:p>
    <w:p w:rsidR="00BC7362" w:rsidRPr="000C5DE2" w:rsidRDefault="00BC7362" w:rsidP="000C5DE2">
      <w:pPr>
        <w:widowControl w:val="0"/>
        <w:tabs>
          <w:tab w:val="left" w:pos="123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BC7362" w:rsidRPr="000C5DE2" w:rsidRDefault="00BC7362" w:rsidP="000C5DE2">
      <w:pPr>
        <w:widowControl w:val="0"/>
        <w:tabs>
          <w:tab w:val="left" w:pos="1230"/>
        </w:tabs>
        <w:spacing w:line="360" w:lineRule="auto"/>
        <w:ind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>Был проведен социологический опрос у Новокузнечан в возра</w:t>
      </w:r>
      <w:r w:rsidR="00EC2268" w:rsidRPr="000C5DE2">
        <w:rPr>
          <w:sz w:val="28"/>
          <w:szCs w:val="28"/>
        </w:rPr>
        <w:t>сте от 14 до 40</w:t>
      </w:r>
      <w:r w:rsidRPr="000C5DE2">
        <w:rPr>
          <w:sz w:val="28"/>
          <w:szCs w:val="28"/>
        </w:rPr>
        <w:t xml:space="preserve"> лет, где основными вопросами стали (в опросе участвовало 20 человек):</w:t>
      </w:r>
    </w:p>
    <w:p w:rsidR="00BC7362" w:rsidRPr="000C5DE2" w:rsidRDefault="00BC7362" w:rsidP="000C5DE2">
      <w:pPr>
        <w:widowControl w:val="0"/>
        <w:tabs>
          <w:tab w:val="left" w:pos="1230"/>
        </w:tabs>
        <w:spacing w:line="360" w:lineRule="auto"/>
        <w:ind w:firstLine="709"/>
        <w:jc w:val="both"/>
        <w:rPr>
          <w:sz w:val="28"/>
          <w:szCs w:val="28"/>
        </w:rPr>
      </w:pPr>
    </w:p>
    <w:p w:rsidR="00BC7362" w:rsidRPr="000C5DE2" w:rsidRDefault="00BC7362" w:rsidP="000C5DE2">
      <w:pPr>
        <w:widowControl w:val="0"/>
        <w:numPr>
          <w:ilvl w:val="0"/>
          <w:numId w:val="8"/>
        </w:numPr>
        <w:tabs>
          <w:tab w:val="clear" w:pos="2370"/>
          <w:tab w:val="left" w:pos="0"/>
        </w:tabs>
        <w:spacing w:line="360" w:lineRule="auto"/>
        <w:ind w:left="0" w:firstLine="709"/>
        <w:jc w:val="both"/>
        <w:rPr>
          <w:b/>
          <w:bCs/>
          <w:sz w:val="28"/>
          <w:szCs w:val="28"/>
        </w:rPr>
      </w:pPr>
      <w:r w:rsidRPr="000C5DE2">
        <w:rPr>
          <w:b/>
          <w:bCs/>
          <w:sz w:val="28"/>
          <w:szCs w:val="28"/>
        </w:rPr>
        <w:t>Считаете ли вы, что в нашем городе (Новокузнецке) существуют какие – либо молодежные движения?</w:t>
      </w:r>
    </w:p>
    <w:p w:rsidR="00BC7362" w:rsidRPr="000C5DE2" w:rsidRDefault="0050528F" w:rsidP="000C5DE2">
      <w:pPr>
        <w:widowControl w:val="0"/>
        <w:tabs>
          <w:tab w:val="left" w:pos="123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3.5pt;height:244.5pt">
            <v:imagedata r:id="rId5" o:title=""/>
          </v:shape>
        </w:pict>
      </w:r>
    </w:p>
    <w:p w:rsidR="00BC7362" w:rsidRPr="000C5DE2" w:rsidRDefault="004232FE" w:rsidP="000C5DE2">
      <w:pPr>
        <w:widowControl w:val="0"/>
        <w:numPr>
          <w:ilvl w:val="0"/>
          <w:numId w:val="8"/>
        </w:numPr>
        <w:tabs>
          <w:tab w:val="clear" w:pos="2370"/>
          <w:tab w:val="num" w:pos="0"/>
        </w:tabs>
        <w:spacing w:line="360" w:lineRule="auto"/>
        <w:ind w:left="0"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BC7362" w:rsidRPr="000C5DE2">
        <w:rPr>
          <w:b/>
          <w:bCs/>
          <w:sz w:val="28"/>
          <w:szCs w:val="28"/>
        </w:rPr>
        <w:t>Как много молодежных движений вы знаете?</w:t>
      </w:r>
    </w:p>
    <w:p w:rsidR="00BC7362" w:rsidRPr="000C5DE2" w:rsidRDefault="0050528F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394.5pt;height:239.25pt">
            <v:imagedata r:id="rId6" o:title=""/>
          </v:shape>
        </w:pict>
      </w:r>
    </w:p>
    <w:p w:rsidR="00BC7362" w:rsidRPr="000C5DE2" w:rsidRDefault="00BC7362" w:rsidP="000C5DE2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BC7362" w:rsidRPr="000C5DE2" w:rsidRDefault="00BC7362" w:rsidP="000C5DE2">
      <w:pPr>
        <w:widowControl w:val="0"/>
        <w:numPr>
          <w:ilvl w:val="0"/>
          <w:numId w:val="8"/>
        </w:numPr>
        <w:tabs>
          <w:tab w:val="clear" w:pos="2370"/>
          <w:tab w:val="num" w:pos="0"/>
        </w:tabs>
        <w:spacing w:line="360" w:lineRule="auto"/>
        <w:ind w:left="0" w:firstLine="709"/>
        <w:jc w:val="both"/>
        <w:rPr>
          <w:b/>
          <w:bCs/>
          <w:sz w:val="28"/>
          <w:szCs w:val="28"/>
        </w:rPr>
      </w:pPr>
      <w:r w:rsidRPr="000C5DE2">
        <w:rPr>
          <w:b/>
          <w:bCs/>
          <w:sz w:val="28"/>
          <w:szCs w:val="28"/>
        </w:rPr>
        <w:t>Считаете ли вы, что молодежные движения позволяют самовыражаться молодым людям?</w:t>
      </w:r>
    </w:p>
    <w:p w:rsidR="00BC7362" w:rsidRPr="000C5DE2" w:rsidRDefault="0050528F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7" type="#_x0000_t75" style="width:394.5pt;height:239.25pt">
            <v:imagedata r:id="rId7" o:title=""/>
          </v:shape>
        </w:pict>
      </w:r>
    </w:p>
    <w:p w:rsidR="00BC7362" w:rsidRPr="000C5DE2" w:rsidRDefault="00BC7362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C7362" w:rsidRPr="000C5DE2" w:rsidRDefault="00BC7362" w:rsidP="000C5DE2">
      <w:pPr>
        <w:widowControl w:val="0"/>
        <w:numPr>
          <w:ilvl w:val="1"/>
          <w:numId w:val="8"/>
        </w:numPr>
        <w:tabs>
          <w:tab w:val="left" w:pos="123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>Результаты, полученные на основе проведенного опроса показали, что население нашего города плохо знает о существующих в нашем городе молодежных движениях, особенно более старшее поколение.</w:t>
      </w:r>
    </w:p>
    <w:p w:rsidR="00BC7362" w:rsidRPr="000C5DE2" w:rsidRDefault="00BC7362" w:rsidP="000C5DE2">
      <w:pPr>
        <w:widowControl w:val="0"/>
        <w:numPr>
          <w:ilvl w:val="1"/>
          <w:numId w:val="8"/>
        </w:numPr>
        <w:tabs>
          <w:tab w:val="left" w:pos="123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>Молодежные движения могут назвать немногие, так как информация, которую получает наше население из СМИ, мало, что в результате приводит к непониманию тех молодежных движений, которые возникают в нашем городе и отвержении обществом зарождающихся субкультур.</w:t>
      </w:r>
    </w:p>
    <w:p w:rsidR="00BC7362" w:rsidRPr="000C5DE2" w:rsidRDefault="00BC7362" w:rsidP="000C5DE2">
      <w:pPr>
        <w:widowControl w:val="0"/>
        <w:numPr>
          <w:ilvl w:val="1"/>
          <w:numId w:val="8"/>
        </w:numPr>
        <w:tabs>
          <w:tab w:val="left" w:pos="123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C5DE2">
        <w:rPr>
          <w:sz w:val="28"/>
          <w:szCs w:val="28"/>
        </w:rPr>
        <w:t>Третий вопрос и ответы, ясно дают понять, что населению безразлично самовыражение молодежи, и оно лояльно относиться к выходкам молодых людей, хотя и признают, что субкультура – как средство самовыражения, играет важную роль в становлении личности и, молодежные движения представляют собой модель общения</w:t>
      </w:r>
      <w:r w:rsidR="000C5DE2" w:rsidRPr="000C5DE2">
        <w:rPr>
          <w:sz w:val="28"/>
          <w:szCs w:val="28"/>
        </w:rPr>
        <w:t xml:space="preserve"> </w:t>
      </w:r>
      <w:r w:rsidRPr="000C5DE2">
        <w:rPr>
          <w:sz w:val="28"/>
          <w:szCs w:val="28"/>
        </w:rPr>
        <w:t xml:space="preserve">между людьми, учит жить и подготавливает </w:t>
      </w:r>
      <w:r w:rsidR="00F72F07" w:rsidRPr="000C5DE2">
        <w:rPr>
          <w:sz w:val="28"/>
          <w:szCs w:val="28"/>
        </w:rPr>
        <w:t>к</w:t>
      </w:r>
      <w:r w:rsidRPr="000C5DE2">
        <w:rPr>
          <w:sz w:val="28"/>
          <w:szCs w:val="28"/>
        </w:rPr>
        <w:t xml:space="preserve"> взрослой жизни.</w:t>
      </w:r>
    </w:p>
    <w:p w:rsidR="004232FE" w:rsidRPr="00611029" w:rsidRDefault="004232FE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232FE" w:rsidRPr="004232FE" w:rsidRDefault="004232FE" w:rsidP="000C5DE2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611029">
        <w:rPr>
          <w:sz w:val="28"/>
          <w:szCs w:val="28"/>
        </w:rPr>
        <w:br w:type="page"/>
      </w:r>
      <w:r w:rsidRPr="004232FE">
        <w:rPr>
          <w:b/>
          <w:bCs/>
          <w:sz w:val="28"/>
          <w:szCs w:val="28"/>
        </w:rPr>
        <w:t>Заключение</w:t>
      </w:r>
    </w:p>
    <w:p w:rsidR="004232FE" w:rsidRPr="00611029" w:rsidRDefault="004232FE" w:rsidP="000C5DE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72F07" w:rsidRPr="000C5DE2" w:rsidRDefault="00F72F07" w:rsidP="000C5DE2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5DE2">
        <w:rPr>
          <w:color w:val="000000"/>
          <w:sz w:val="28"/>
          <w:szCs w:val="28"/>
        </w:rPr>
        <w:t>Анализируя состояние современной молодежной субкультуры, можно сделать вывод о том, что причины ее возникновения в основном связываются с кризисом социализации в «обществе потребления», с кризисом воспроизводства социальных качеств человека и способности культуры к воспроизводству себя как исторически определенной целостности, с кризисом ценностного создания, а также неспособности современной техногенной цивилизации и массовой культуры удовлетворять все потребности подрастающего и постоянно эволюционирующего поколения.</w:t>
      </w:r>
    </w:p>
    <w:p w:rsidR="00F72F07" w:rsidRPr="000C5DE2" w:rsidRDefault="00F72F07" w:rsidP="000C5DE2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5DE2">
        <w:rPr>
          <w:color w:val="000000"/>
          <w:sz w:val="28"/>
          <w:szCs w:val="28"/>
        </w:rPr>
        <w:t>Главными «объектами отрицания» современной молодежной субкультуры являются массовая культура и технократический способ мышления как мировоззренческая основа бытия молодого человека. А основной целью является попытка преодолеть навязывание современной технократической культуры, поставившей человеческую личность и «среду обитания» на грань кризиса.</w:t>
      </w:r>
    </w:p>
    <w:p w:rsidR="00F72F07" w:rsidRPr="000C5DE2" w:rsidRDefault="00F72F07" w:rsidP="000C5DE2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5DE2">
        <w:rPr>
          <w:color w:val="000000"/>
          <w:sz w:val="28"/>
          <w:szCs w:val="28"/>
        </w:rPr>
        <w:t>Современная стадия развития молодежной субкультуры позволяет отнестись к ней не только как к альтернативе «официальной» культуры общества индустриального типа, но и как к одному из приемлемых путей выхода из информационного тупика и познания себя через познание других. Мировоззренческая, ценностно-ориентационная и переориентационная составляющие молодежной субкультуры являются основными философскими категориями моделирования культурно - досуговых программ.</w:t>
      </w:r>
      <w:bookmarkStart w:id="0" w:name="_GoBack"/>
      <w:bookmarkEnd w:id="0"/>
    </w:p>
    <w:sectPr w:rsidR="00F72F07" w:rsidRPr="000C5DE2" w:rsidSect="000C5DE2">
      <w:type w:val="nextColumn"/>
      <w:pgSz w:w="11906" w:h="16838"/>
      <w:pgMar w:top="1134" w:right="850" w:bottom="1134" w:left="1701" w:header="680" w:footer="68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2537D2"/>
    <w:multiLevelType w:val="hybridMultilevel"/>
    <w:tmpl w:val="5582E7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90F4574"/>
    <w:multiLevelType w:val="hybridMultilevel"/>
    <w:tmpl w:val="581A6F6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40DA245E"/>
    <w:multiLevelType w:val="hybridMultilevel"/>
    <w:tmpl w:val="E69482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10A5727"/>
    <w:multiLevelType w:val="hybridMultilevel"/>
    <w:tmpl w:val="52224B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1B745AD"/>
    <w:multiLevelType w:val="hybridMultilevel"/>
    <w:tmpl w:val="66682490"/>
    <w:lvl w:ilvl="0" w:tplc="D3E8186E">
      <w:start w:val="1"/>
      <w:numFmt w:val="bullet"/>
      <w:lvlText w:val="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1" w:tplc="ED068B32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4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ECC7D70"/>
    <w:multiLevelType w:val="hybridMultilevel"/>
    <w:tmpl w:val="0568A58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>
    <w:nsid w:val="61681CFD"/>
    <w:multiLevelType w:val="hybridMultilevel"/>
    <w:tmpl w:val="ADAEA1A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6F794B3F"/>
    <w:multiLevelType w:val="hybridMultilevel"/>
    <w:tmpl w:val="E3EEE86A"/>
    <w:lvl w:ilvl="0" w:tplc="382AEBBA">
      <w:start w:val="1"/>
      <w:numFmt w:val="bullet"/>
      <w:lvlText w:val=""/>
      <w:lvlJc w:val="left"/>
      <w:pPr>
        <w:tabs>
          <w:tab w:val="num" w:pos="1155"/>
        </w:tabs>
        <w:ind w:left="11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75"/>
        </w:tabs>
        <w:ind w:left="187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3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drawingGridHorizontalSpacing w:val="187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84CF1"/>
    <w:rsid w:val="0009674C"/>
    <w:rsid w:val="000C2B94"/>
    <w:rsid w:val="000C5DE2"/>
    <w:rsid w:val="002052A3"/>
    <w:rsid w:val="002504A4"/>
    <w:rsid w:val="002C6D83"/>
    <w:rsid w:val="0031749A"/>
    <w:rsid w:val="00331182"/>
    <w:rsid w:val="003464BF"/>
    <w:rsid w:val="00384CF1"/>
    <w:rsid w:val="004232FE"/>
    <w:rsid w:val="0050528F"/>
    <w:rsid w:val="00590158"/>
    <w:rsid w:val="005922E4"/>
    <w:rsid w:val="005D15D1"/>
    <w:rsid w:val="00611029"/>
    <w:rsid w:val="00627720"/>
    <w:rsid w:val="00770D3E"/>
    <w:rsid w:val="00771CEB"/>
    <w:rsid w:val="007A2A11"/>
    <w:rsid w:val="007A5C51"/>
    <w:rsid w:val="0091242E"/>
    <w:rsid w:val="009A6EF8"/>
    <w:rsid w:val="009E70B2"/>
    <w:rsid w:val="009F31D9"/>
    <w:rsid w:val="00A464D7"/>
    <w:rsid w:val="00B13CBB"/>
    <w:rsid w:val="00BA69BA"/>
    <w:rsid w:val="00BC7362"/>
    <w:rsid w:val="00BE1F4E"/>
    <w:rsid w:val="00C811BF"/>
    <w:rsid w:val="00D23F97"/>
    <w:rsid w:val="00DA5EBB"/>
    <w:rsid w:val="00E8546A"/>
    <w:rsid w:val="00EC2268"/>
    <w:rsid w:val="00EE19B9"/>
    <w:rsid w:val="00F11A83"/>
    <w:rsid w:val="00F72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chartTrackingRefBased/>
  <w15:docId w15:val="{5E1AB3FA-EA18-47C6-AAB6-6531129DD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CF1"/>
    <w:rPr>
      <w:rFonts w:eastAsia="MS Mincho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uiPriority w:val="99"/>
    <w:rsid w:val="000C2B94"/>
    <w:pPr>
      <w:spacing w:before="100" w:beforeAutospacing="1" w:after="100" w:afterAutospacing="1"/>
    </w:pPr>
    <w:rPr>
      <w:rFonts w:eastAsia="Times New Roman"/>
      <w:color w:val="333333"/>
      <w:sz w:val="36"/>
      <w:szCs w:val="36"/>
      <w:lang w:eastAsia="ru-RU"/>
    </w:rPr>
  </w:style>
  <w:style w:type="character" w:styleId="a3">
    <w:name w:val="Strong"/>
    <w:uiPriority w:val="99"/>
    <w:qFormat/>
    <w:rsid w:val="000C2B94"/>
    <w:rPr>
      <w:rFonts w:cs="Times New Roman"/>
      <w:b/>
      <w:bCs/>
    </w:rPr>
  </w:style>
  <w:style w:type="character" w:styleId="a4">
    <w:name w:val="Emphasis"/>
    <w:uiPriority w:val="99"/>
    <w:qFormat/>
    <w:rsid w:val="00331182"/>
    <w:rPr>
      <w:rFonts w:cs="Times New Roman"/>
      <w:i/>
      <w:iCs/>
    </w:rPr>
  </w:style>
  <w:style w:type="paragraph" w:customStyle="1" w:styleId="a5">
    <w:name w:val="a"/>
    <w:basedOn w:val="a"/>
    <w:uiPriority w:val="99"/>
    <w:rsid w:val="007A2A11"/>
    <w:pPr>
      <w:snapToGrid w:val="0"/>
      <w:ind w:left="360"/>
    </w:pPr>
    <w:rPr>
      <w:rFonts w:eastAsia="Times New Roman"/>
      <w:color w:val="FFFFF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5677</Words>
  <Characters>32364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Сфера досуга как область, предоставляющая молодому поколению максимально широкие возможности для реализации индивидуальных устремлений, формальной и неформальной по характеру деятельности, служит пространством для возникновения различных молодежных субку</vt:lpstr>
    </vt:vector>
  </TitlesOfParts>
  <Company>Home</Company>
  <LinksUpToDate>false</LinksUpToDate>
  <CharactersWithSpaces>37966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Сфера досуга как область, предоставляющая молодому поколению максимально широкие возможности для реализации индивидуальных устремлений, формальной и неформальной по характеру деятельности, служит пространством для возникновения различных молодежных субку</dc:title>
  <dc:subject/>
  <dc:creator>User</dc:creator>
  <cp:keywords/>
  <dc:description/>
  <cp:lastModifiedBy>admin</cp:lastModifiedBy>
  <cp:revision>2</cp:revision>
  <dcterms:created xsi:type="dcterms:W3CDTF">2014-03-10T13:12:00Z</dcterms:created>
  <dcterms:modified xsi:type="dcterms:W3CDTF">2014-03-10T13:12:00Z</dcterms:modified>
</cp:coreProperties>
</file>