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E40" w:rsidRPr="005E7E0C" w:rsidRDefault="00075E40" w:rsidP="005E7E0C">
      <w:pPr>
        <w:pStyle w:val="4"/>
        <w:spacing w:before="0" w:after="0"/>
        <w:rPr>
          <w:color w:val="auto"/>
        </w:rPr>
      </w:pPr>
      <w:r w:rsidRPr="005E7E0C">
        <w:rPr>
          <w:color w:val="auto"/>
        </w:rPr>
        <w:t>Содержание</w:t>
      </w:r>
    </w:p>
    <w:p w:rsidR="00075E40" w:rsidRPr="005E7E0C" w:rsidRDefault="00075E40" w:rsidP="005E7E0C">
      <w:pPr>
        <w:pStyle w:val="41"/>
        <w:tabs>
          <w:tab w:val="right" w:leader="dot" w:pos="9628"/>
        </w:tabs>
        <w:ind w:left="0"/>
        <w:jc w:val="center"/>
        <w:rPr>
          <w:b/>
          <w:color w:val="auto"/>
        </w:rPr>
      </w:pPr>
    </w:p>
    <w:p w:rsidR="00075E40" w:rsidRPr="005E7E0C" w:rsidRDefault="00075E40" w:rsidP="005E7E0C">
      <w:pPr>
        <w:pStyle w:val="41"/>
        <w:tabs>
          <w:tab w:val="right" w:leader="dot" w:pos="9356"/>
        </w:tabs>
        <w:ind w:left="0"/>
        <w:rPr>
          <w:noProof/>
          <w:color w:val="auto"/>
          <w:szCs w:val="24"/>
        </w:rPr>
      </w:pPr>
      <w:r w:rsidRPr="007A1C3B">
        <w:rPr>
          <w:rStyle w:val="a9"/>
          <w:noProof/>
          <w:color w:val="auto"/>
          <w:u w:val="none"/>
        </w:rPr>
        <w:t>Введение</w:t>
      </w:r>
      <w:r w:rsidRPr="005E7E0C">
        <w:rPr>
          <w:noProof/>
          <w:webHidden/>
          <w:color w:val="auto"/>
        </w:rPr>
        <w:tab/>
        <w:t>3</w:t>
      </w:r>
    </w:p>
    <w:p w:rsidR="00075E40" w:rsidRPr="005E7E0C" w:rsidRDefault="00075E40" w:rsidP="005E7E0C">
      <w:pPr>
        <w:pStyle w:val="41"/>
        <w:tabs>
          <w:tab w:val="right" w:leader="dot" w:pos="9356"/>
        </w:tabs>
        <w:ind w:left="0"/>
        <w:rPr>
          <w:noProof/>
          <w:color w:val="auto"/>
          <w:szCs w:val="24"/>
        </w:rPr>
      </w:pPr>
      <w:r w:rsidRPr="007A1C3B">
        <w:rPr>
          <w:rStyle w:val="a9"/>
          <w:noProof/>
          <w:color w:val="auto"/>
          <w:u w:val="none"/>
        </w:rPr>
        <w:t xml:space="preserve">1. </w:t>
      </w:r>
      <w:r w:rsidRPr="007A1C3B">
        <w:rPr>
          <w:rStyle w:val="a9"/>
          <w:bCs/>
          <w:noProof/>
          <w:color w:val="auto"/>
          <w:u w:val="none"/>
        </w:rPr>
        <w:t>Культурология как наука о культуре</w:t>
      </w:r>
      <w:r w:rsidRPr="005E7E0C">
        <w:rPr>
          <w:noProof/>
          <w:webHidden/>
          <w:color w:val="auto"/>
        </w:rPr>
        <w:tab/>
        <w:t>4</w:t>
      </w:r>
    </w:p>
    <w:p w:rsidR="00075E40" w:rsidRPr="005E7E0C" w:rsidRDefault="00075E40" w:rsidP="005E7E0C">
      <w:pPr>
        <w:pStyle w:val="41"/>
        <w:tabs>
          <w:tab w:val="right" w:leader="dot" w:pos="9356"/>
        </w:tabs>
        <w:ind w:left="0"/>
        <w:rPr>
          <w:noProof/>
          <w:color w:val="auto"/>
          <w:szCs w:val="24"/>
        </w:rPr>
      </w:pPr>
      <w:r w:rsidRPr="007A1C3B">
        <w:rPr>
          <w:rStyle w:val="a9"/>
          <w:noProof/>
          <w:color w:val="auto"/>
          <w:u w:val="none"/>
        </w:rPr>
        <w:t>2. Становление культурологии как системы знаний</w:t>
      </w:r>
      <w:r w:rsidRPr="005E7E0C">
        <w:rPr>
          <w:noProof/>
          <w:webHidden/>
          <w:color w:val="auto"/>
        </w:rPr>
        <w:tab/>
        <w:t>6</w:t>
      </w:r>
    </w:p>
    <w:p w:rsidR="00075E40" w:rsidRPr="005E7E0C" w:rsidRDefault="00075E40" w:rsidP="005E7E0C">
      <w:pPr>
        <w:pStyle w:val="41"/>
        <w:tabs>
          <w:tab w:val="right" w:leader="dot" w:pos="9356"/>
        </w:tabs>
        <w:ind w:left="0"/>
        <w:rPr>
          <w:noProof/>
          <w:color w:val="auto"/>
          <w:szCs w:val="24"/>
        </w:rPr>
      </w:pPr>
      <w:r w:rsidRPr="007A1C3B">
        <w:rPr>
          <w:rStyle w:val="a9"/>
          <w:noProof/>
          <w:color w:val="auto"/>
          <w:u w:val="none"/>
        </w:rPr>
        <w:t>3. Элементы культурологии</w:t>
      </w:r>
      <w:r w:rsidR="001508DC" w:rsidRPr="007A1C3B">
        <w:rPr>
          <w:rStyle w:val="a9"/>
          <w:noProof/>
          <w:color w:val="auto"/>
          <w:u w:val="none"/>
        </w:rPr>
        <w:t xml:space="preserve"> </w:t>
      </w:r>
      <w:r w:rsidRPr="007A1C3B">
        <w:rPr>
          <w:rStyle w:val="a9"/>
          <w:noProof/>
          <w:color w:val="auto"/>
          <w:u w:val="none"/>
        </w:rPr>
        <w:t>как</w:t>
      </w:r>
      <w:r w:rsidR="001508DC" w:rsidRPr="007A1C3B">
        <w:rPr>
          <w:rStyle w:val="a9"/>
          <w:noProof/>
          <w:color w:val="auto"/>
          <w:u w:val="none"/>
        </w:rPr>
        <w:t xml:space="preserve"> </w:t>
      </w:r>
      <w:r w:rsidRPr="007A1C3B">
        <w:rPr>
          <w:rStyle w:val="a9"/>
          <w:noProof/>
          <w:color w:val="auto"/>
          <w:u w:val="none"/>
        </w:rPr>
        <w:t>системы</w:t>
      </w:r>
      <w:r w:rsidR="001508DC" w:rsidRPr="007A1C3B">
        <w:rPr>
          <w:rStyle w:val="a9"/>
          <w:noProof/>
          <w:color w:val="auto"/>
          <w:u w:val="none"/>
        </w:rPr>
        <w:t xml:space="preserve"> </w:t>
      </w:r>
      <w:r w:rsidRPr="007A1C3B">
        <w:rPr>
          <w:rStyle w:val="a9"/>
          <w:noProof/>
          <w:color w:val="auto"/>
          <w:u w:val="none"/>
        </w:rPr>
        <w:t>знания</w:t>
      </w:r>
      <w:r w:rsidRPr="005E7E0C">
        <w:rPr>
          <w:noProof/>
          <w:webHidden/>
          <w:color w:val="auto"/>
        </w:rPr>
        <w:tab/>
        <w:t>8</w:t>
      </w:r>
    </w:p>
    <w:p w:rsidR="00075E40" w:rsidRPr="005E7E0C" w:rsidRDefault="00075E40" w:rsidP="005E7E0C">
      <w:pPr>
        <w:pStyle w:val="41"/>
        <w:tabs>
          <w:tab w:val="right" w:leader="dot" w:pos="9356"/>
        </w:tabs>
        <w:ind w:left="0"/>
        <w:rPr>
          <w:noProof/>
          <w:color w:val="auto"/>
          <w:szCs w:val="24"/>
        </w:rPr>
      </w:pPr>
      <w:r w:rsidRPr="007A1C3B">
        <w:rPr>
          <w:rStyle w:val="a9"/>
          <w:noProof/>
          <w:color w:val="auto"/>
          <w:u w:val="none"/>
        </w:rPr>
        <w:t>Заключение</w:t>
      </w:r>
      <w:r w:rsidRPr="005E7E0C">
        <w:rPr>
          <w:noProof/>
          <w:webHidden/>
          <w:color w:val="auto"/>
        </w:rPr>
        <w:tab/>
        <w:t>12</w:t>
      </w:r>
    </w:p>
    <w:p w:rsidR="00075E40" w:rsidRPr="005E7E0C" w:rsidRDefault="00075E40" w:rsidP="005E7E0C">
      <w:pPr>
        <w:pStyle w:val="41"/>
        <w:tabs>
          <w:tab w:val="right" w:leader="dot" w:pos="9356"/>
        </w:tabs>
        <w:ind w:left="0"/>
        <w:rPr>
          <w:noProof/>
          <w:color w:val="auto"/>
          <w:szCs w:val="24"/>
        </w:rPr>
      </w:pPr>
      <w:r w:rsidRPr="007A1C3B">
        <w:rPr>
          <w:rStyle w:val="a9"/>
          <w:noProof/>
          <w:color w:val="auto"/>
          <w:u w:val="none"/>
        </w:rPr>
        <w:t>Библиографический список литературы</w:t>
      </w:r>
      <w:r w:rsidRPr="005E7E0C">
        <w:rPr>
          <w:noProof/>
          <w:webHidden/>
          <w:color w:val="auto"/>
        </w:rPr>
        <w:tab/>
        <w:t>13</w:t>
      </w:r>
    </w:p>
    <w:p w:rsidR="00C33FDB" w:rsidRPr="005E7E0C" w:rsidRDefault="005E7E0C" w:rsidP="005E7E0C">
      <w:pPr>
        <w:jc w:val="center"/>
        <w:rPr>
          <w:b/>
          <w:color w:val="auto"/>
        </w:rPr>
      </w:pPr>
      <w:r>
        <w:rPr>
          <w:color w:val="auto"/>
        </w:rPr>
        <w:br w:type="page"/>
      </w:r>
      <w:bookmarkStart w:id="0" w:name="_Toc200618036"/>
      <w:r w:rsidR="00C33FDB" w:rsidRPr="005E7E0C">
        <w:rPr>
          <w:b/>
          <w:color w:val="auto"/>
        </w:rPr>
        <w:t>Введение</w:t>
      </w:r>
      <w:bookmarkEnd w:id="0"/>
    </w:p>
    <w:p w:rsidR="00161320" w:rsidRPr="005E7E0C" w:rsidRDefault="00161320" w:rsidP="005E7E0C">
      <w:pPr>
        <w:jc w:val="center"/>
        <w:rPr>
          <w:b/>
          <w:color w:val="auto"/>
        </w:rPr>
      </w:pP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>Культурология или теория культуры – это комплексная гуманитарная дисциплина, целью которой является интеграция научного знания о культуре. Культурология возникла на стыке философии, социологии, психологии</w:t>
      </w:r>
      <w:r w:rsidR="005A7797" w:rsidRPr="005E7E0C">
        <w:rPr>
          <w:color w:val="auto"/>
        </w:rPr>
        <w:t>,</w:t>
      </w:r>
      <w:r w:rsidRPr="005E7E0C">
        <w:rPr>
          <w:color w:val="auto"/>
        </w:rPr>
        <w:t xml:space="preserve"> антропологии, этнографии, искусствоведения, лингвистики и ряда других дисциплин. Культурология </w:t>
      </w:r>
      <w:r w:rsidR="00CA212D" w:rsidRPr="005E7E0C">
        <w:rPr>
          <w:color w:val="auto"/>
        </w:rPr>
        <w:t>–</w:t>
      </w:r>
      <w:r w:rsidRPr="005E7E0C">
        <w:rPr>
          <w:color w:val="auto"/>
        </w:rPr>
        <w:t xml:space="preserve"> </w:t>
      </w:r>
      <w:r w:rsidR="00CA212D" w:rsidRPr="005E7E0C">
        <w:rPr>
          <w:color w:val="auto"/>
        </w:rPr>
        <w:t xml:space="preserve">это </w:t>
      </w:r>
      <w:r w:rsidRPr="005E7E0C">
        <w:rPr>
          <w:color w:val="auto"/>
        </w:rPr>
        <w:t>система знаний о сущности, закономерностях, существования и развития, человеческом значении и способах постижения культуры</w:t>
      </w:r>
      <w:r w:rsidR="00CA212D" w:rsidRPr="005E7E0C">
        <w:rPr>
          <w:rStyle w:val="ad"/>
          <w:color w:val="auto"/>
          <w:vertAlign w:val="baseline"/>
        </w:rPr>
        <w:footnoteReference w:id="1"/>
      </w:r>
      <w:r w:rsidRPr="005E7E0C">
        <w:rPr>
          <w:color w:val="auto"/>
        </w:rPr>
        <w:t xml:space="preserve">. </w:t>
      </w:r>
    </w:p>
    <w:p w:rsidR="005A7797" w:rsidRPr="005E7E0C" w:rsidRDefault="005A7797" w:rsidP="005E7E0C">
      <w:pPr>
        <w:rPr>
          <w:color w:val="auto"/>
        </w:rPr>
      </w:pPr>
      <w:r w:rsidRPr="005E7E0C">
        <w:rPr>
          <w:color w:val="auto"/>
        </w:rPr>
        <w:t xml:space="preserve">Междисциплинарный характер культурологии выражает общую тенденцию современной науки, усиление интегративных процессов, взаимовлияние и взаимопроникновение различных областей знания при изучении общего объекта исследования. Логика научных исследований ведет к синтезу ряда наук, формированию диалектически взаимосвязанного комплекса научных представлений о культуре как целостной и многообразной системе. </w:t>
      </w:r>
    </w:p>
    <w:p w:rsidR="005A7797" w:rsidRPr="005E7E0C" w:rsidRDefault="005A7797" w:rsidP="005E7E0C">
      <w:pPr>
        <w:rPr>
          <w:color w:val="auto"/>
        </w:rPr>
      </w:pPr>
      <w:r w:rsidRPr="005E7E0C">
        <w:rPr>
          <w:color w:val="auto"/>
        </w:rPr>
        <w:t>Каждая из наук, с которыми культурология входит в контакт, дает возможность углубить знание о явлениях тем необходимым компонентом и социальным фоном развития культурных достижений, открытий, гениальных творений, которыми так богато культурное наследие.</w:t>
      </w:r>
    </w:p>
    <w:p w:rsidR="005A7797" w:rsidRPr="005E7E0C" w:rsidRDefault="005A7797" w:rsidP="005E7E0C">
      <w:pPr>
        <w:rPr>
          <w:color w:val="auto"/>
        </w:rPr>
      </w:pPr>
      <w:r w:rsidRPr="005E7E0C">
        <w:rPr>
          <w:color w:val="auto"/>
        </w:rPr>
        <w:t xml:space="preserve">Может возникнуть вопрос: а зачем нужна культурология, если достаточно знать историю или психологию, этнографию или искусство? Однако вполне очевидно, что каждый из этих аспектов вовсе не исчерпывает объема культуры, а лишь открывает ее отдельные стороны. </w:t>
      </w:r>
    </w:p>
    <w:p w:rsidR="005A7797" w:rsidRPr="005E7E0C" w:rsidRDefault="005A7797" w:rsidP="005E7E0C">
      <w:pPr>
        <w:rPr>
          <w:color w:val="auto"/>
        </w:rPr>
      </w:pPr>
      <w:r w:rsidRPr="005E7E0C">
        <w:rPr>
          <w:color w:val="auto"/>
        </w:rPr>
        <w:t>Кроме того, культурология не просто механически заимствует знания, полученные другими науками, но органично включает их в целостную систему науки о культуре, создавая общую модель или картину культуры определенной эпохи.</w:t>
      </w:r>
    </w:p>
    <w:p w:rsidR="00CA212D" w:rsidRPr="005E7E0C" w:rsidRDefault="00161320" w:rsidP="005E7E0C">
      <w:pPr>
        <w:pStyle w:val="4"/>
        <w:spacing w:before="0" w:after="0"/>
        <w:rPr>
          <w:bCs/>
          <w:color w:val="auto"/>
        </w:rPr>
      </w:pPr>
      <w:bookmarkStart w:id="2" w:name="_Toc200618037"/>
      <w:r w:rsidRPr="005E7E0C">
        <w:rPr>
          <w:color w:val="auto"/>
        </w:rPr>
        <w:t xml:space="preserve">1. </w:t>
      </w:r>
      <w:r w:rsidR="00CA212D" w:rsidRPr="005E7E0C">
        <w:rPr>
          <w:bCs/>
          <w:color w:val="auto"/>
        </w:rPr>
        <w:t>Культурология как наука о культуре</w:t>
      </w:r>
      <w:bookmarkEnd w:id="2"/>
    </w:p>
    <w:p w:rsidR="00CA212D" w:rsidRPr="005E7E0C" w:rsidRDefault="00CA212D" w:rsidP="005E7E0C">
      <w:pPr>
        <w:rPr>
          <w:color w:val="auto"/>
        </w:rPr>
      </w:pP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 xml:space="preserve">В настоящее время существует достаточно много представлений </w:t>
      </w:r>
      <w:r w:rsidR="00CA212D" w:rsidRPr="005E7E0C">
        <w:rPr>
          <w:bCs/>
          <w:color w:val="auto"/>
        </w:rPr>
        <w:t>о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культурологии</w:t>
      </w:r>
      <w:r w:rsidRPr="005E7E0C">
        <w:rPr>
          <w:color w:val="auto"/>
        </w:rPr>
        <w:t>. Однако среди этого многообразия можно выделить три основных подхода</w:t>
      </w:r>
      <w:r w:rsidR="0037229F" w:rsidRPr="005E7E0C">
        <w:rPr>
          <w:rStyle w:val="ad"/>
          <w:color w:val="auto"/>
          <w:vertAlign w:val="baseline"/>
        </w:rPr>
        <w:footnoteReference w:id="2"/>
      </w:r>
      <w:r w:rsidRPr="005E7E0C">
        <w:rPr>
          <w:color w:val="auto"/>
        </w:rPr>
        <w:t xml:space="preserve">. </w:t>
      </w:r>
    </w:p>
    <w:p w:rsidR="00382BB6" w:rsidRPr="005E7E0C" w:rsidRDefault="00161320" w:rsidP="005E7E0C">
      <w:pPr>
        <w:rPr>
          <w:color w:val="auto"/>
        </w:rPr>
      </w:pPr>
      <w:r w:rsidRPr="005E7E0C">
        <w:rPr>
          <w:color w:val="auto"/>
        </w:rPr>
        <w:t>Первый — рассматривает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культурологию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комплекс дисциплин, изучающих культуру. Образующим моментом здесь является цель изучения культуры в ее историческом развитии и социальном функционировании, а результатом —</w:t>
      </w:r>
      <w:r w:rsidR="00F21979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система</w:t>
      </w:r>
      <w:bookmarkStart w:id="3" w:name="YANDEX_17"/>
      <w:bookmarkEnd w:id="3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знаний</w:t>
      </w:r>
      <w:r w:rsidR="005E7E0C">
        <w:rPr>
          <w:color w:val="auto"/>
        </w:rPr>
        <w:t xml:space="preserve"> </w:t>
      </w:r>
      <w:r w:rsidRPr="005E7E0C">
        <w:rPr>
          <w:color w:val="auto"/>
        </w:rPr>
        <w:t xml:space="preserve">о культуре. </w:t>
      </w:r>
    </w:p>
    <w:p w:rsidR="00F56A7B" w:rsidRPr="005E7E0C" w:rsidRDefault="00161320" w:rsidP="005E7E0C">
      <w:pPr>
        <w:rPr>
          <w:color w:val="auto"/>
        </w:rPr>
      </w:pPr>
      <w:r w:rsidRPr="005E7E0C">
        <w:rPr>
          <w:color w:val="auto"/>
        </w:rPr>
        <w:t>Второй — представляет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культурологию</w:t>
      </w:r>
      <w:bookmarkStart w:id="4" w:name="YANDEX_19"/>
      <w:bookmarkEnd w:id="4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Pr="005E7E0C">
        <w:rPr>
          <w:color w:val="auto"/>
        </w:rPr>
        <w:t>состоящую из разделов дисциплин, так или иначе изучающих культуру.</w:t>
      </w:r>
      <w:r w:rsidR="00382BB6" w:rsidRPr="005E7E0C">
        <w:rPr>
          <w:color w:val="auto"/>
        </w:rPr>
        <w:t xml:space="preserve"> </w:t>
      </w:r>
      <w:r w:rsidRPr="005E7E0C">
        <w:rPr>
          <w:color w:val="auto"/>
        </w:rPr>
        <w:t>Например,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культурология</w:t>
      </w:r>
      <w:r w:rsidR="00382BB6" w:rsidRPr="005E7E0C">
        <w:rPr>
          <w:bCs/>
          <w:color w:val="auto"/>
        </w:rPr>
        <w:t xml:space="preserve"> </w:t>
      </w:r>
      <w:bookmarkStart w:id="5" w:name="YANDEX_21"/>
      <w:bookmarkEnd w:id="5"/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философия</w:t>
      </w:r>
      <w:r w:rsidR="00382BB6" w:rsidRPr="005E7E0C">
        <w:rPr>
          <w:color w:val="auto"/>
        </w:rPr>
        <w:t xml:space="preserve"> </w:t>
      </w:r>
      <w:r w:rsidRPr="005E7E0C">
        <w:rPr>
          <w:color w:val="auto"/>
        </w:rPr>
        <w:t>культуры претендует на ее понимание в целом, в общем. Существует и обратная позиция, согласно которой</w:t>
      </w:r>
      <w:r w:rsidR="00382BB6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культурология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есть раздел философии культуры, изучающий проблему многообразия культур (типологизация, систематизация</w:t>
      </w:r>
      <w:r w:rsidR="00F56A7B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знания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о культуре без учета фактора культурного самосознания). В данном случае возможно отождествление с</w:t>
      </w:r>
      <w:r w:rsidRPr="005E7E0C">
        <w:rPr>
          <w:bCs/>
          <w:color w:val="auto"/>
        </w:rPr>
        <w:t> культурологией </w:t>
      </w:r>
      <w:r w:rsidRPr="005E7E0C">
        <w:rPr>
          <w:color w:val="auto"/>
        </w:rPr>
        <w:t>и культурантропологией, социологией культуры, а также выделение философской</w:t>
      </w:r>
      <w:r w:rsidR="005E7E0C">
        <w:rPr>
          <w:bCs/>
          <w:color w:val="auto"/>
        </w:rPr>
        <w:t xml:space="preserve"> культурологи</w:t>
      </w:r>
      <w:bookmarkStart w:id="6" w:name="YANDEX_26"/>
      <w:bookmarkEnd w:id="6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 xml:space="preserve">науки о смыслах, значениях, взятых в их целостности по отношению к определенному региону или отрезку, времени. </w:t>
      </w:r>
    </w:p>
    <w:p w:rsidR="00F56A7B" w:rsidRPr="005E7E0C" w:rsidRDefault="00161320" w:rsidP="005E7E0C">
      <w:pPr>
        <w:rPr>
          <w:color w:val="auto"/>
        </w:rPr>
      </w:pPr>
      <w:r w:rsidRPr="005E7E0C">
        <w:rPr>
          <w:color w:val="auto"/>
        </w:rPr>
        <w:t>Третий подход обнаруживает стремление рассматривать</w:t>
      </w:r>
      <w:r w:rsidR="00F56A7B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культурологию</w:t>
      </w:r>
      <w:bookmarkStart w:id="7" w:name="YANDEX_28"/>
      <w:bookmarkEnd w:id="7"/>
      <w:r w:rsidR="00F56A7B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самостоятельную научную дисциплину. Это предполагает определение предмета и метода исследования, места</w:t>
      </w:r>
      <w:r w:rsidR="005E7E0C">
        <w:rPr>
          <w:bCs/>
          <w:color w:val="auto"/>
        </w:rPr>
        <w:t xml:space="preserve"> культурологи </w:t>
      </w:r>
      <w:r w:rsidRPr="005E7E0C">
        <w:rPr>
          <w:color w:val="auto"/>
        </w:rPr>
        <w:t>в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системе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социально-гуманитарного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знания</w:t>
      </w:r>
      <w:r w:rsidRPr="005E7E0C">
        <w:rPr>
          <w:color w:val="auto"/>
        </w:rPr>
        <w:t xml:space="preserve">.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bCs/>
          <w:color w:val="auto"/>
        </w:rPr>
        <w:t>Культурология</w:t>
      </w:r>
      <w:r w:rsidRPr="005E7E0C">
        <w:rPr>
          <w:color w:val="auto"/>
        </w:rPr>
        <w:t xml:space="preserve">, если она претендует на роль научной дисциплины и собственный предмет исследования, с неизбежностью обращается к «археологии культуры», выявляет ее генезис, функционирование и развитие, раскрывает способы культурного наследования и устойчивости, «код» культурного развития. Эта работа осуществляется на трех уровнях: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 xml:space="preserve">- Сохранение культуры, ее базисных оснований, скрывающихся за вербальной и символической оболочкой.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 xml:space="preserve">- Обновление культуры, институты обновления знания, инновационные воздействия на «код» культуры.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>- Трансляция культуры — опредмеченный мир культуры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 xml:space="preserve">мир социализации индивидуума.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 xml:space="preserve">Все три уровня, характеризуя культуру в широком спектре ее формообразований (наука, техника, искусство, религия, философия, политика, экономика и т. д.), в то же время позволяют выявить структуру, образ деятельности, целостность культуры, что не может сводиться к описанию достижений культуры (элитарной культуры), и предполагает постановку и концептуальное решение проблемы воссоздания такой целостности.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>Все эти соображения дают возможность сделать некоторые выводы о предмете и задаче</w:t>
      </w:r>
      <w:r w:rsidR="005E7E0C">
        <w:rPr>
          <w:bCs/>
          <w:color w:val="auto"/>
        </w:rPr>
        <w:t xml:space="preserve"> культурологи</w:t>
      </w:r>
      <w:bookmarkStart w:id="8" w:name="YANDEX_60"/>
      <w:bookmarkEnd w:id="8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научной дисциплины</w:t>
      </w:r>
      <w:r w:rsidR="0037229F" w:rsidRPr="005E7E0C">
        <w:rPr>
          <w:rStyle w:val="ad"/>
          <w:color w:val="auto"/>
          <w:vertAlign w:val="baseline"/>
        </w:rPr>
        <w:footnoteReference w:id="3"/>
      </w:r>
      <w:r w:rsidRPr="005E7E0C">
        <w:rPr>
          <w:color w:val="auto"/>
        </w:rPr>
        <w:t>. Ее предметом выступает генезис, функционирование и развитие культуры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специфически-человеческого способа жизни, который раскрывает себя исторически,</w:t>
      </w:r>
      <w:r w:rsidRPr="005E7E0C">
        <w:rPr>
          <w:bCs/>
          <w:color w:val="auto"/>
        </w:rPr>
        <w:t xml:space="preserve"> 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 xml:space="preserve">процесс культурного наследования, внешне сходного, но все же отличного от существующего в мире живой природы.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>Задача</w:t>
      </w:r>
      <w:r w:rsidR="005E7E0C">
        <w:rPr>
          <w:bCs/>
          <w:color w:val="auto"/>
        </w:rPr>
        <w:t xml:space="preserve"> культурологи </w:t>
      </w:r>
      <w:r w:rsidRPr="005E7E0C">
        <w:rPr>
          <w:color w:val="auto"/>
        </w:rPr>
        <w:t xml:space="preserve">— построить «генетику» культуры, которая бы не только объяснила историко-культурный процесс (в мировом и национальном масштабах), но могла бы прогнозировать его и, в перспективе, управлять им. </w:t>
      </w:r>
    </w:p>
    <w:p w:rsidR="000404E9" w:rsidRPr="005E7E0C" w:rsidRDefault="00F56A7B" w:rsidP="005E7E0C">
      <w:pPr>
        <w:rPr>
          <w:color w:val="auto"/>
        </w:rPr>
      </w:pPr>
      <w:r w:rsidRPr="005E7E0C">
        <w:rPr>
          <w:color w:val="auto"/>
        </w:rPr>
        <w:t>Таким образом,</w:t>
      </w:r>
      <w:r w:rsidR="00161320" w:rsidRPr="005E7E0C">
        <w:rPr>
          <w:color w:val="auto"/>
        </w:rPr>
        <w:t xml:space="preserve"> в качестве исходного для становления</w:t>
      </w:r>
      <w:r w:rsidRPr="005E7E0C">
        <w:rPr>
          <w:bCs/>
          <w:color w:val="auto"/>
        </w:rPr>
        <w:t xml:space="preserve"> </w:t>
      </w:r>
      <w:r w:rsidR="00161320" w:rsidRPr="005E7E0C">
        <w:rPr>
          <w:bCs/>
          <w:color w:val="auto"/>
        </w:rPr>
        <w:t>культурологии</w:t>
      </w:r>
      <w:bookmarkStart w:id="9" w:name="YANDEX_33"/>
      <w:bookmarkEnd w:id="9"/>
      <w:r w:rsidR="000404E9" w:rsidRPr="005E7E0C">
        <w:rPr>
          <w:bCs/>
          <w:color w:val="auto"/>
        </w:rPr>
        <w:t xml:space="preserve"> </w:t>
      </w:r>
      <w:r w:rsidR="00161320"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="00161320" w:rsidRPr="005E7E0C">
        <w:rPr>
          <w:color w:val="auto"/>
        </w:rPr>
        <w:t>самостоятельной научной дисциплины можно использовать представления о</w:t>
      </w:r>
      <w:r w:rsidR="005E7E0C">
        <w:rPr>
          <w:bCs/>
          <w:color w:val="auto"/>
        </w:rPr>
        <w:t xml:space="preserve"> культурологи</w:t>
      </w:r>
      <w:bookmarkStart w:id="10" w:name="YANDEX_35"/>
      <w:bookmarkEnd w:id="10"/>
      <w:r w:rsidR="005E7E0C">
        <w:rPr>
          <w:bCs/>
          <w:color w:val="auto"/>
        </w:rPr>
        <w:t xml:space="preserve"> </w:t>
      </w:r>
      <w:r w:rsidR="00161320" w:rsidRPr="005E7E0C">
        <w:rPr>
          <w:bCs/>
          <w:color w:val="auto"/>
        </w:rPr>
        <w:t>как</w:t>
      </w:r>
      <w:bookmarkStart w:id="11" w:name="YANDEX_36"/>
      <w:bookmarkEnd w:id="11"/>
      <w:r w:rsidR="005E7E0C">
        <w:rPr>
          <w:bCs/>
          <w:color w:val="auto"/>
        </w:rPr>
        <w:t xml:space="preserve"> </w:t>
      </w:r>
      <w:r w:rsidR="00161320" w:rsidRPr="005E7E0C">
        <w:rPr>
          <w:bCs/>
          <w:color w:val="auto"/>
        </w:rPr>
        <w:t>системе</w:t>
      </w:r>
      <w:bookmarkStart w:id="12" w:name="YANDEX_37"/>
      <w:bookmarkEnd w:id="12"/>
      <w:r w:rsidR="005E7E0C">
        <w:rPr>
          <w:bCs/>
          <w:color w:val="auto"/>
        </w:rPr>
        <w:t xml:space="preserve"> </w:t>
      </w:r>
      <w:r w:rsidR="000404E9" w:rsidRPr="005E7E0C">
        <w:rPr>
          <w:bCs/>
          <w:color w:val="auto"/>
        </w:rPr>
        <w:t>знаний</w:t>
      </w:r>
      <w:r w:rsidR="00161320" w:rsidRPr="005E7E0C">
        <w:rPr>
          <w:color w:val="auto"/>
        </w:rPr>
        <w:t>. Для решения главного вопроса в такой трактовке — обоснования системообразующего принципа, играющего концептуальную роль для формирования</w:t>
      </w:r>
      <w:r w:rsidR="005E7E0C">
        <w:rPr>
          <w:bCs/>
          <w:color w:val="auto"/>
        </w:rPr>
        <w:t xml:space="preserve"> культурологи</w:t>
      </w:r>
      <w:bookmarkStart w:id="13" w:name="YANDEX_39"/>
      <w:bookmarkEnd w:id="13"/>
      <w:r w:rsidR="005E7E0C">
        <w:rPr>
          <w:bCs/>
          <w:color w:val="auto"/>
        </w:rPr>
        <w:t xml:space="preserve"> </w:t>
      </w:r>
      <w:r w:rsidR="00161320"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="00161320" w:rsidRPr="005E7E0C">
        <w:rPr>
          <w:color w:val="auto"/>
        </w:rPr>
        <w:t>относительно самостоятельной отрасли общественно-гуманитарного</w:t>
      </w:r>
      <w:r w:rsidR="005E7E0C">
        <w:rPr>
          <w:bCs/>
          <w:color w:val="auto"/>
        </w:rPr>
        <w:t xml:space="preserve"> </w:t>
      </w:r>
      <w:r w:rsidR="00161320" w:rsidRPr="005E7E0C">
        <w:rPr>
          <w:bCs/>
          <w:color w:val="auto"/>
        </w:rPr>
        <w:t>знания</w:t>
      </w:r>
      <w:r w:rsidR="00161320" w:rsidRPr="005E7E0C">
        <w:rPr>
          <w:color w:val="auto"/>
        </w:rPr>
        <w:t xml:space="preserve">, — представляется исключительно важным выяснить причины и потребности ее формирования. </w:t>
      </w:r>
    </w:p>
    <w:p w:rsidR="001327B4" w:rsidRPr="005E7E0C" w:rsidRDefault="005E7E0C" w:rsidP="005E7E0C">
      <w:pPr>
        <w:pStyle w:val="4"/>
        <w:spacing w:before="0" w:after="0"/>
        <w:rPr>
          <w:color w:val="auto"/>
        </w:rPr>
      </w:pPr>
      <w:bookmarkStart w:id="14" w:name="_Toc200618038"/>
      <w:r>
        <w:rPr>
          <w:b w:val="0"/>
          <w:color w:val="auto"/>
        </w:rPr>
        <w:br w:type="page"/>
      </w:r>
      <w:r w:rsidR="001327B4" w:rsidRPr="005E7E0C">
        <w:rPr>
          <w:color w:val="auto"/>
        </w:rPr>
        <w:t>2. Становление культурологи</w:t>
      </w:r>
      <w:r w:rsidR="00075E40" w:rsidRPr="005E7E0C">
        <w:rPr>
          <w:color w:val="auto"/>
        </w:rPr>
        <w:t>и</w:t>
      </w:r>
      <w:r w:rsidR="001327B4" w:rsidRPr="005E7E0C">
        <w:rPr>
          <w:color w:val="auto"/>
        </w:rPr>
        <w:t xml:space="preserve"> как системы знаний</w:t>
      </w:r>
      <w:bookmarkEnd w:id="14"/>
    </w:p>
    <w:p w:rsidR="001327B4" w:rsidRPr="005E7E0C" w:rsidRDefault="001327B4" w:rsidP="005E7E0C">
      <w:pPr>
        <w:rPr>
          <w:color w:val="auto"/>
        </w:rPr>
      </w:pP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 xml:space="preserve">Появление в XX в. </w:t>
      </w:r>
      <w:r w:rsidR="005E7E0C" w:rsidRPr="005E7E0C">
        <w:rPr>
          <w:color w:val="auto"/>
        </w:rPr>
        <w:t>О</w:t>
      </w:r>
      <w:r w:rsidRPr="005E7E0C">
        <w:rPr>
          <w:color w:val="auto"/>
        </w:rPr>
        <w:t>собого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знания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о культуре, претендующего на относительную самостоятельность и названного «</w:t>
      </w:r>
      <w:bookmarkStart w:id="15" w:name="YANDEX_42"/>
      <w:bookmarkEnd w:id="15"/>
      <w:r w:rsidRPr="005E7E0C">
        <w:rPr>
          <w:bCs/>
          <w:color w:val="auto"/>
        </w:rPr>
        <w:t>культурологией</w:t>
      </w:r>
      <w:r w:rsidRPr="005E7E0C">
        <w:rPr>
          <w:color w:val="auto"/>
        </w:rPr>
        <w:t xml:space="preserve">», обусловлено: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 xml:space="preserve">а) осознанием спекулятивности классической «философии культуры», ее неспособности в полной мере осмыслить богатый эмпирический (этнографический) материал, потребностью выработки такого понимания культуры, которое может надежно связать теоретические представления о ней и практическое ее воплощение во всех сферах человеческой жизнедеятельности;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>б) необходимостью разработки такой методологии, которая обеспечит</w:t>
      </w:r>
      <w:r w:rsidR="00F21979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 xml:space="preserve">адекватное исследование культуры частными науками, так и их предметное единство, вытекающее из субстанционального понимания культуры;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 xml:space="preserve">в) стремлением к выработке «общего знаменателя» в понимании культуры в условиях резкого роста контактов разных культур (в связи с развитием средств коммуникации), необходимостью поиска их единой природы, проявляющейся в локальном культурном многообразии;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>г) важностью вопроса сравнения, субординации разных культур, в частности европейской и неевропейской, в условиях распада колониальной</w:t>
      </w:r>
      <w:r w:rsidR="002905CC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системы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 xml:space="preserve">и роста национального самосознания в странах «третьего мира»;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>д) целесообразностью целостного, системного анализа культуры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F21979" w:rsidRPr="005E7E0C">
        <w:rPr>
          <w:color w:val="auto"/>
        </w:rPr>
        <w:t xml:space="preserve"> </w:t>
      </w:r>
      <w:r w:rsidRPr="005E7E0C">
        <w:rPr>
          <w:color w:val="auto"/>
        </w:rPr>
        <w:t xml:space="preserve">сферы государственной политики, принятия в ней всесторонне обоснованных управленческих решений;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 xml:space="preserve">е) необходимостью формирования культурных потребностей человека и их удовлетворения в потребительском обществе, обоснования успешной экономической деятельности в сфере массовой культуры; </w:t>
      </w:r>
    </w:p>
    <w:p w:rsidR="00F21979" w:rsidRPr="005E7E0C" w:rsidRDefault="00161320" w:rsidP="005E7E0C">
      <w:pPr>
        <w:rPr>
          <w:color w:val="auto"/>
        </w:rPr>
      </w:pPr>
      <w:r w:rsidRPr="005E7E0C">
        <w:rPr>
          <w:color w:val="auto"/>
        </w:rPr>
        <w:t xml:space="preserve">ж) тревожным ростом технократизма, рационализма, вызванным новым витком </w:t>
      </w:r>
      <w:r w:rsidR="00F21979" w:rsidRPr="005E7E0C">
        <w:rPr>
          <w:color w:val="auto"/>
        </w:rPr>
        <w:t>научно-технического прогресса</w:t>
      </w:r>
      <w:r w:rsidRPr="005E7E0C">
        <w:rPr>
          <w:color w:val="auto"/>
        </w:rPr>
        <w:t>, осознанием важности гуманитарного «противовеса» для сохранения стабильности существования человека, а также стремлением компенсировать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культурологией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 xml:space="preserve">все еще наличествующее состояние преждевременной и узкой профессионализации.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>Кроме влияния этих факторов важнейшее значение для становления</w:t>
      </w:r>
      <w:r w:rsidR="002905CC" w:rsidRPr="005E7E0C">
        <w:rPr>
          <w:bCs/>
          <w:color w:val="auto"/>
        </w:rPr>
        <w:t xml:space="preserve"> </w:t>
      </w:r>
      <w:r w:rsidR="005E7E0C">
        <w:rPr>
          <w:bCs/>
          <w:color w:val="auto"/>
        </w:rPr>
        <w:t xml:space="preserve">культурологи </w:t>
      </w:r>
      <w:r w:rsidRPr="005E7E0C">
        <w:rPr>
          <w:color w:val="auto"/>
        </w:rPr>
        <w:t>имеет понимание сущности культуры. Категория «культура» привлекала и привлекает многих исследователей глубиной своего содержания и эвристической значимостью. Широта охватываемых ею общественных явлений вызывает особый эффект закрепления за этим понятием множества смысловых оттенков, что, в свою очередь, накладывает свой отпечаток на понимание и употребление термина «культура» различными дисциплинами и в различные исторические эпохи. И все же анализ показывает, что объединяющее, движущее начало в становлении</w:t>
      </w:r>
      <w:r w:rsidR="002905CC" w:rsidRPr="005E7E0C">
        <w:rPr>
          <w:bCs/>
          <w:color w:val="auto"/>
        </w:rPr>
        <w:t xml:space="preserve"> </w:t>
      </w:r>
      <w:r w:rsidR="005E7E0C">
        <w:rPr>
          <w:bCs/>
          <w:color w:val="auto"/>
        </w:rPr>
        <w:t xml:space="preserve">культурологи </w:t>
      </w:r>
      <w:r w:rsidRPr="005E7E0C">
        <w:rPr>
          <w:color w:val="auto"/>
        </w:rPr>
        <w:t>надо искать в богатых традициях европейской истории философии. Это позволяет рассматривать в качестве элемента</w:t>
      </w:r>
      <w:r w:rsidR="004E4932" w:rsidRPr="005E7E0C">
        <w:rPr>
          <w:bCs/>
          <w:color w:val="auto"/>
        </w:rPr>
        <w:t xml:space="preserve"> </w:t>
      </w:r>
      <w:r w:rsidR="005E7E0C">
        <w:rPr>
          <w:bCs/>
          <w:color w:val="auto"/>
        </w:rPr>
        <w:t>культурологи</w:t>
      </w:r>
      <w:bookmarkStart w:id="16" w:name="YANDEX_50"/>
      <w:bookmarkEnd w:id="16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bookmarkStart w:id="17" w:name="YANDEX_51"/>
      <w:bookmarkEnd w:id="17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системы</w:t>
      </w:r>
      <w:bookmarkStart w:id="18" w:name="YANDEX_52"/>
      <w:bookmarkEnd w:id="18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знания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историческое развитие представлений о культуре — от античных до современных культурологических теорий, концепций, которые можно представить и</w:t>
      </w:r>
      <w:r w:rsidRPr="005E7E0C">
        <w:rPr>
          <w:bCs/>
          <w:color w:val="auto"/>
        </w:rPr>
        <w:t> как </w:t>
      </w:r>
      <w:r w:rsidRPr="005E7E0C">
        <w:rPr>
          <w:color w:val="auto"/>
        </w:rPr>
        <w:t xml:space="preserve">относительно самостоятельные направления философской мысли. </w:t>
      </w:r>
    </w:p>
    <w:p w:rsidR="004E4932" w:rsidRPr="005E7E0C" w:rsidRDefault="00161320" w:rsidP="005E7E0C">
      <w:pPr>
        <w:rPr>
          <w:color w:val="auto"/>
        </w:rPr>
      </w:pPr>
      <w:r w:rsidRPr="005E7E0C">
        <w:rPr>
          <w:color w:val="auto"/>
        </w:rPr>
        <w:t>Современная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культурология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 xml:space="preserve">формируется, выходя из-под «родительской» опеки философии, обретает собственный предмет исследования и обосновывает соответствующие ему методы. Несомненно, прежде </w:t>
      </w:r>
      <w:r w:rsidR="004E4932" w:rsidRPr="005E7E0C">
        <w:rPr>
          <w:color w:val="auto"/>
        </w:rPr>
        <w:t>всего,</w:t>
      </w:r>
      <w:r w:rsidRPr="005E7E0C">
        <w:rPr>
          <w:color w:val="auto"/>
        </w:rPr>
        <w:t xml:space="preserve"> культуролог имеет дело с результатами культурной деятельности (предметы, продукты культурного творчества — например, </w:t>
      </w:r>
      <w:r w:rsidRPr="005E7E0C">
        <w:rPr>
          <w:iCs/>
          <w:color w:val="auto"/>
        </w:rPr>
        <w:t xml:space="preserve">музыка, произведения живописи), </w:t>
      </w:r>
      <w:r w:rsidRPr="005E7E0C">
        <w:rPr>
          <w:color w:val="auto"/>
        </w:rPr>
        <w:t xml:space="preserve">но его задача — идти глубже, к усвоению духа культуры </w:t>
      </w:r>
      <w:r w:rsidRPr="005E7E0C">
        <w:rPr>
          <w:iCs/>
          <w:color w:val="auto"/>
        </w:rPr>
        <w:t xml:space="preserve">(менталитета, культурной парадигмы), </w:t>
      </w:r>
      <w:r w:rsidRPr="005E7E0C">
        <w:rPr>
          <w:color w:val="auto"/>
        </w:rPr>
        <w:t xml:space="preserve">независимо от того, какой теоретической позиции он придерживается. 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 xml:space="preserve">В данном случае обнаруживается второй — коммуникативный — слой культуры, это </w:t>
      </w:r>
      <w:r w:rsidRPr="005E7E0C">
        <w:rPr>
          <w:iCs/>
          <w:color w:val="auto"/>
        </w:rPr>
        <w:t xml:space="preserve">уровень общения, институтов образования и воспитания. </w:t>
      </w:r>
      <w:r w:rsidRPr="005E7E0C">
        <w:rPr>
          <w:color w:val="auto"/>
        </w:rPr>
        <w:t xml:space="preserve">И, наконец, сама основа культуры, ее ядро, ее архетип — структура культуротворческой деятельности. Разные исследователи идентифицируют ее по-разному: </w:t>
      </w:r>
      <w:r w:rsidRPr="005E7E0C">
        <w:rPr>
          <w:iCs/>
          <w:color w:val="auto"/>
        </w:rPr>
        <w:t>с языком, психологическим складом нации и способом сакрализации, принятой</w:t>
      </w:r>
      <w:r w:rsidRPr="005E7E0C">
        <w:rPr>
          <w:bCs/>
          <w:iCs/>
          <w:color w:val="auto"/>
        </w:rPr>
        <w:t> системой </w:t>
      </w:r>
      <w:r w:rsidRPr="005E7E0C">
        <w:rPr>
          <w:iCs/>
          <w:color w:val="auto"/>
        </w:rPr>
        <w:t xml:space="preserve">символики </w:t>
      </w:r>
      <w:r w:rsidRPr="005E7E0C">
        <w:rPr>
          <w:color w:val="auto"/>
        </w:rPr>
        <w:t>и т. п. Во всех этих случаях неизменным остается пафос культурологического поиска — целостность, интеграционная основа общества, рассмотрение истории</w:t>
      </w:r>
      <w:r w:rsidR="001508D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1508DC">
        <w:rPr>
          <w:bCs/>
          <w:color w:val="auto"/>
        </w:rPr>
        <w:t xml:space="preserve"> </w:t>
      </w:r>
      <w:r w:rsidRPr="005E7E0C">
        <w:rPr>
          <w:color w:val="auto"/>
        </w:rPr>
        <w:t xml:space="preserve">пересечения творческого самовыражения «эго» и развития культурной традиции в духовном пространстве этноса. </w:t>
      </w:r>
    </w:p>
    <w:p w:rsidR="0053544A" w:rsidRPr="005E7E0C" w:rsidRDefault="005E7E0C" w:rsidP="005E7E0C">
      <w:pPr>
        <w:pStyle w:val="4"/>
        <w:spacing w:before="0" w:after="0"/>
        <w:rPr>
          <w:color w:val="auto"/>
        </w:rPr>
      </w:pPr>
      <w:bookmarkStart w:id="19" w:name="YANDEX_57"/>
      <w:bookmarkStart w:id="20" w:name="_Toc200618039"/>
      <w:bookmarkEnd w:id="19"/>
      <w:r>
        <w:rPr>
          <w:b w:val="0"/>
          <w:color w:val="auto"/>
        </w:rPr>
        <w:br w:type="page"/>
      </w:r>
      <w:r w:rsidR="0053544A" w:rsidRPr="005E7E0C">
        <w:rPr>
          <w:color w:val="auto"/>
        </w:rPr>
        <w:t xml:space="preserve">3. Элементы </w:t>
      </w:r>
      <w:r w:rsidRPr="005E7E0C">
        <w:rPr>
          <w:color w:val="auto"/>
        </w:rPr>
        <w:t xml:space="preserve">культурологи </w:t>
      </w:r>
      <w:r w:rsidR="0053544A" w:rsidRPr="005E7E0C">
        <w:rPr>
          <w:color w:val="auto"/>
        </w:rPr>
        <w:t>как</w:t>
      </w:r>
      <w:r w:rsidRPr="005E7E0C">
        <w:rPr>
          <w:color w:val="auto"/>
        </w:rPr>
        <w:t xml:space="preserve"> </w:t>
      </w:r>
      <w:r w:rsidR="0053544A" w:rsidRPr="005E7E0C">
        <w:rPr>
          <w:color w:val="auto"/>
        </w:rPr>
        <w:t>системы</w:t>
      </w:r>
      <w:r w:rsidRPr="005E7E0C">
        <w:rPr>
          <w:color w:val="auto"/>
        </w:rPr>
        <w:t xml:space="preserve"> </w:t>
      </w:r>
      <w:r w:rsidR="0053544A" w:rsidRPr="005E7E0C">
        <w:rPr>
          <w:color w:val="auto"/>
        </w:rPr>
        <w:t>знания</w:t>
      </w:r>
      <w:bookmarkEnd w:id="20"/>
    </w:p>
    <w:p w:rsidR="0053544A" w:rsidRPr="005E7E0C" w:rsidRDefault="0053544A" w:rsidP="005E7E0C">
      <w:pPr>
        <w:jc w:val="center"/>
        <w:rPr>
          <w:b/>
          <w:color w:val="auto"/>
        </w:rPr>
      </w:pPr>
    </w:p>
    <w:p w:rsidR="00254ED7" w:rsidRPr="005E7E0C" w:rsidRDefault="00254ED7" w:rsidP="005E7E0C">
      <w:pPr>
        <w:rPr>
          <w:color w:val="auto"/>
        </w:rPr>
      </w:pPr>
      <w:r w:rsidRPr="005E7E0C">
        <w:rPr>
          <w:color w:val="auto"/>
        </w:rPr>
        <w:t>Сказанное позволяет охарактеризовать взаимодействие элементов</w:t>
      </w:r>
      <w:r w:rsidRPr="005E7E0C">
        <w:rPr>
          <w:bCs/>
          <w:color w:val="auto"/>
        </w:rPr>
        <w:t xml:space="preserve"> </w:t>
      </w:r>
      <w:r w:rsidR="005E7E0C">
        <w:rPr>
          <w:bCs/>
          <w:color w:val="auto"/>
        </w:rPr>
        <w:t>культурологи</w:t>
      </w:r>
      <w:bookmarkStart w:id="21" w:name="YANDEX_70"/>
      <w:bookmarkEnd w:id="21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bookmarkStart w:id="22" w:name="YANDEX_71"/>
      <w:bookmarkEnd w:id="22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системы</w:t>
      </w:r>
      <w:bookmarkStart w:id="23" w:name="YANDEX_72"/>
      <w:bookmarkEnd w:id="23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знания</w:t>
      </w:r>
      <w:r w:rsidR="0037229F" w:rsidRPr="005E7E0C">
        <w:rPr>
          <w:rStyle w:val="ad"/>
          <w:color w:val="auto"/>
          <w:vertAlign w:val="baseline"/>
        </w:rPr>
        <w:footnoteReference w:id="4"/>
      </w:r>
      <w:r w:rsidRPr="005E7E0C">
        <w:rPr>
          <w:color w:val="auto"/>
        </w:rPr>
        <w:t xml:space="preserve">. </w:t>
      </w:r>
    </w:p>
    <w:p w:rsidR="00D12AC6" w:rsidRPr="005E7E0C" w:rsidRDefault="00D12AC6" w:rsidP="005E7E0C">
      <w:pPr>
        <w:rPr>
          <w:color w:val="auto"/>
        </w:rPr>
      </w:pPr>
      <w:r w:rsidRPr="005E7E0C">
        <w:rPr>
          <w:color w:val="auto"/>
        </w:rPr>
        <w:t xml:space="preserve">Культурология как самостоятельная отрасль науки состоит из шести взаимосвязанных разделов, истории мировой и отечественной культуры; истории культурологии как науки; философии культуры; социологии культуры; культурной антропологии; прикладной культурологии. Каждый из разделов имеет свой объект исследования, отличается спецификой анализа, методами и практическими рекомендациями, используемыми при разрешении конкретных проблем. </w:t>
      </w:r>
    </w:p>
    <w:p w:rsidR="00D12AC6" w:rsidRPr="005E7E0C" w:rsidRDefault="00D12AC6" w:rsidP="005E7E0C">
      <w:pPr>
        <w:rPr>
          <w:color w:val="auto"/>
        </w:rPr>
      </w:pPr>
      <w:r w:rsidRPr="005E7E0C">
        <w:rPr>
          <w:bCs/>
          <w:color w:val="auto"/>
        </w:rPr>
        <w:t>История культуры</w:t>
      </w:r>
      <w:r w:rsidRPr="005E7E0C">
        <w:rPr>
          <w:color w:val="auto"/>
        </w:rPr>
        <w:t xml:space="preserve"> исследует реальный процесс преемственности культурного развития различных эпох, стран и народов. Она дает богатый материал, свидетельствующий о многообразии культурных достижений и ценностей, о вкладе народов в мировую культуру человечества, о трудностях и противоречиях культурно-исторического процесса, о судьбах "великих цивилизаций" Европы, Азии, Индии, России, Китая и других регионов мира. </w:t>
      </w:r>
    </w:p>
    <w:p w:rsidR="00DC3678" w:rsidRPr="005E7E0C" w:rsidRDefault="00D12AC6" w:rsidP="005E7E0C">
      <w:pPr>
        <w:rPr>
          <w:color w:val="auto"/>
        </w:rPr>
      </w:pPr>
      <w:r w:rsidRPr="005E7E0C">
        <w:rPr>
          <w:bCs/>
          <w:color w:val="auto"/>
        </w:rPr>
        <w:t>История культуры</w:t>
      </w:r>
      <w:r w:rsidRPr="005E7E0C">
        <w:rPr>
          <w:color w:val="auto"/>
        </w:rPr>
        <w:t xml:space="preserve"> формирует знания о культурном наследии, о поисках и открытиях, о памятниках материальной и духовной культуры, о ценностях и нормах жизни, идеалах и символах разных народов; исследует происхождение, истоки культурных явлений, процесс их распространения. История культуры - это передаваемая от поколения к поколению память человечества. </w:t>
      </w:r>
    </w:p>
    <w:p w:rsidR="00DC3678" w:rsidRPr="005E7E0C" w:rsidRDefault="00D12AC6" w:rsidP="005E7E0C">
      <w:pPr>
        <w:rPr>
          <w:color w:val="auto"/>
        </w:rPr>
      </w:pPr>
      <w:r w:rsidRPr="005E7E0C">
        <w:rPr>
          <w:color w:val="auto"/>
        </w:rPr>
        <w:t xml:space="preserve">Для культурологии история культуры составляет фундамент теоретических концепций. </w:t>
      </w:r>
      <w:r w:rsidR="00DC3678" w:rsidRPr="005E7E0C">
        <w:rPr>
          <w:color w:val="auto"/>
        </w:rPr>
        <w:t>Ее факты и ценности дают материал для описания и объяснения конкретных исторических особенностей развития культуры, причем, являясь разделом</w:t>
      </w:r>
      <w:r w:rsidR="005E7E0C">
        <w:rPr>
          <w:bCs/>
          <w:color w:val="auto"/>
        </w:rPr>
        <w:t xml:space="preserve"> </w:t>
      </w:r>
      <w:r w:rsidR="00DC3678" w:rsidRPr="005E7E0C">
        <w:rPr>
          <w:bCs/>
          <w:color w:val="auto"/>
        </w:rPr>
        <w:t>культурологии</w:t>
      </w:r>
      <w:r w:rsidR="00DC3678" w:rsidRPr="005E7E0C">
        <w:rPr>
          <w:color w:val="auto"/>
        </w:rPr>
        <w:t>, она призвана не просто фиксировать эти особенности, но обеспечивать выявление архетипов современной культуры и понимание ее</w:t>
      </w:r>
      <w:r w:rsidR="005E7E0C">
        <w:rPr>
          <w:bCs/>
          <w:color w:val="auto"/>
        </w:rPr>
        <w:t xml:space="preserve"> </w:t>
      </w:r>
      <w:r w:rsidR="00DC3678"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="00DC3678" w:rsidRPr="005E7E0C">
        <w:rPr>
          <w:color w:val="auto"/>
        </w:rPr>
        <w:t xml:space="preserve">итога исторического развития. </w:t>
      </w:r>
      <w:bookmarkStart w:id="24" w:name="YANDEX_84"/>
      <w:bookmarkEnd w:id="24"/>
    </w:p>
    <w:p w:rsidR="00696653" w:rsidRPr="005E7E0C" w:rsidRDefault="00D12AC6" w:rsidP="005E7E0C">
      <w:pPr>
        <w:rPr>
          <w:color w:val="auto"/>
        </w:rPr>
      </w:pPr>
      <w:r w:rsidRPr="005E7E0C">
        <w:rPr>
          <w:bCs/>
          <w:color w:val="auto"/>
        </w:rPr>
        <w:t>История культурологии изучает</w:t>
      </w:r>
      <w:r w:rsidRPr="005E7E0C">
        <w:rPr>
          <w:color w:val="auto"/>
        </w:rPr>
        <w:t xml:space="preserve"> процесс развития теоретических представлений о культуре и ее закономерностях.</w:t>
      </w:r>
      <w:r w:rsidR="001327B4" w:rsidRPr="005E7E0C">
        <w:rPr>
          <w:color w:val="auto"/>
        </w:rPr>
        <w:t xml:space="preserve"> Наука о культуре имеет давнюю историю. Ученые и писатели в течение многих веков стремились не только исследовать культуру тех или иных народов, но и понять тенденции ее развития, найти те главные пружины или закономерности, которым подчиняется это богатое и многообразное явление.</w:t>
      </w:r>
    </w:p>
    <w:p w:rsidR="001327B4" w:rsidRPr="005E7E0C" w:rsidRDefault="001327B4" w:rsidP="005E7E0C">
      <w:pPr>
        <w:rPr>
          <w:color w:val="auto"/>
        </w:rPr>
      </w:pPr>
      <w:r w:rsidRPr="005E7E0C">
        <w:rPr>
          <w:color w:val="auto"/>
        </w:rPr>
        <w:t>История культурологии, процесс движения человеческой мысли в ее попытках научного осмысления культуры, еще ждет своих исследователей. Не всегда те или иные теории были достоверными, нередко в них отражалось стремление выдать желаемое за действительное, представить процесс развития культуры в иллюзорном виде или наполнить его мрачными предчувствиями духовного кризиса и распада человеческих отношений.</w:t>
      </w:r>
    </w:p>
    <w:p w:rsidR="00DC3678" w:rsidRPr="005E7E0C" w:rsidRDefault="00DC3678" w:rsidP="005E7E0C">
      <w:pPr>
        <w:rPr>
          <w:color w:val="auto"/>
        </w:rPr>
      </w:pPr>
      <w:r w:rsidRPr="005E7E0C">
        <w:rPr>
          <w:bCs/>
          <w:color w:val="auto"/>
        </w:rPr>
        <w:t>Философия культуры</w:t>
      </w:r>
      <w:r w:rsidRPr="005E7E0C">
        <w:rPr>
          <w:color w:val="auto"/>
        </w:rPr>
        <w:t xml:space="preserve"> </w:t>
      </w:r>
      <w:r w:rsidR="00AA2D54" w:rsidRPr="005E7E0C">
        <w:rPr>
          <w:rStyle w:val="ad"/>
          <w:color w:val="auto"/>
          <w:vertAlign w:val="baseline"/>
        </w:rPr>
        <w:footnoteReference w:id="5"/>
      </w:r>
      <w:r w:rsidRPr="005E7E0C">
        <w:rPr>
          <w:color w:val="auto"/>
        </w:rPr>
        <w:t>исследует понятие, сущность и структуру культуры, определяет ее функцию в обществе; выясняет соотношение культуры и природы, культуры и цивилизации; роль средств массовой коммуникации в распространении культуры; изучает множественность языковых и символических форм культуры; историческое единство человечества и процесс взаимовлияния культур; глобальные проблемы современности и роль культуры в их разрешении.</w:t>
      </w:r>
    </w:p>
    <w:p w:rsidR="00DC3678" w:rsidRPr="005E7E0C" w:rsidRDefault="00DC3678" w:rsidP="005E7E0C">
      <w:pPr>
        <w:rPr>
          <w:color w:val="auto"/>
        </w:rPr>
      </w:pPr>
      <w:r w:rsidRPr="005E7E0C">
        <w:rPr>
          <w:color w:val="auto"/>
        </w:rPr>
        <w:t>Прежде всего, нужно отметить, что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культурология</w:t>
      </w:r>
      <w:r w:rsidRPr="005E7E0C">
        <w:rPr>
          <w:color w:val="auto"/>
        </w:rPr>
        <w:t>, выделяясь из философии, выступает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стиль философствования и связь с ней воплощает философией культуры.</w:t>
      </w:r>
      <w:r w:rsidRPr="005E7E0C">
        <w:rPr>
          <w:bCs/>
          <w:color w:val="auto"/>
        </w:rPr>
        <w:t xml:space="preserve"> 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бы ни рассматривалась сама философия, философия культуры является методологией</w:t>
      </w:r>
      <w:r w:rsidRPr="005E7E0C">
        <w:rPr>
          <w:bCs/>
          <w:color w:val="auto"/>
        </w:rPr>
        <w:t xml:space="preserve"> </w:t>
      </w:r>
      <w:r w:rsidR="005E7E0C">
        <w:rPr>
          <w:bCs/>
          <w:color w:val="auto"/>
        </w:rPr>
        <w:t>культурологи</w:t>
      </w:r>
      <w:bookmarkStart w:id="25" w:name="YANDEX_77"/>
      <w:bookmarkEnd w:id="25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Pr="005E7E0C">
        <w:rPr>
          <w:color w:val="auto"/>
        </w:rPr>
        <w:t xml:space="preserve"> относительно самостоятельной научной дисциплины и обеспечивает выбор ее познавательных ориентиров, дает возможности различной трактовки природы культуры. </w:t>
      </w:r>
    </w:p>
    <w:p w:rsidR="00DC3678" w:rsidRPr="005E7E0C" w:rsidRDefault="00DC3678" w:rsidP="005E7E0C">
      <w:pPr>
        <w:rPr>
          <w:color w:val="auto"/>
        </w:rPr>
      </w:pPr>
      <w:r w:rsidRPr="005E7E0C">
        <w:rPr>
          <w:color w:val="auto"/>
        </w:rPr>
        <w:t>Если философия культуры нацелена на ее понимание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целого (всеобщее), то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культурология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рассматривает культуру в ее конкретных формах (особенное), с опорой на определенный материал. То есть в</w:t>
      </w:r>
      <w:r w:rsidR="005E7E0C">
        <w:rPr>
          <w:bCs/>
          <w:color w:val="auto"/>
        </w:rPr>
        <w:t xml:space="preserve"> культурологи</w:t>
      </w:r>
      <w:bookmarkStart w:id="26" w:name="YANDEX_81"/>
      <w:bookmarkEnd w:id="26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r w:rsidR="005E7E0C">
        <w:rPr>
          <w:bCs/>
          <w:color w:val="auto"/>
        </w:rPr>
        <w:t xml:space="preserve"> </w:t>
      </w:r>
      <w:r w:rsidRPr="005E7E0C">
        <w:rPr>
          <w:color w:val="auto"/>
        </w:rPr>
        <w:t>научной дисциплине по сравнению с философией культуры акценты смещены на объяснение ее конкретных форм с помощью теорий так называемого среднего уровня, основанных на исторической фактологии. А философия выполняет методологическую функцию, определяет общие познавательные ориентации культурологических исследований.</w:t>
      </w:r>
    </w:p>
    <w:p w:rsidR="00254ED7" w:rsidRPr="005E7E0C" w:rsidRDefault="00254ED7" w:rsidP="005E7E0C">
      <w:pPr>
        <w:rPr>
          <w:color w:val="auto"/>
        </w:rPr>
      </w:pPr>
      <w:r w:rsidRPr="005E7E0C">
        <w:rPr>
          <w:bCs/>
          <w:color w:val="auto"/>
        </w:rPr>
        <w:t>Социология культуры</w:t>
      </w:r>
      <w:r w:rsidRPr="005E7E0C">
        <w:rPr>
          <w:color w:val="auto"/>
        </w:rPr>
        <w:t xml:space="preserve"> исследует процесс функционирования культуры в обществе; тенденции социокультурного развития, проявляющиеся в сознании, поведении и образе жизни различных социальных групп. </w:t>
      </w:r>
    </w:p>
    <w:p w:rsidR="00254ED7" w:rsidRPr="005E7E0C" w:rsidRDefault="00254ED7" w:rsidP="005E7E0C">
      <w:pPr>
        <w:rPr>
          <w:color w:val="auto"/>
        </w:rPr>
      </w:pPr>
      <w:r w:rsidRPr="005E7E0C">
        <w:rPr>
          <w:color w:val="auto"/>
        </w:rPr>
        <w:t>Важным направлением в социологии культуры является изучение социокультурных последствий таких процессов, как демократизация общества, влияние на состояние умов гласности и свободы слова, экономических и политических реформ, изменение культурных потребностей и интересов человека в условиях урбанизации, миграции, экологического и духовного кризиса. Социология культуры дает возможность представить типологию личности в зависимости от отношения к сложившейся общественной ситуации.</w:t>
      </w:r>
    </w:p>
    <w:p w:rsidR="00254ED7" w:rsidRPr="005E7E0C" w:rsidRDefault="00254ED7" w:rsidP="005E7E0C">
      <w:pPr>
        <w:rPr>
          <w:color w:val="auto"/>
        </w:rPr>
      </w:pPr>
      <w:r w:rsidRPr="005E7E0C">
        <w:rPr>
          <w:color w:val="auto"/>
        </w:rPr>
        <w:t xml:space="preserve">В социологии культуры можно выделить три уровня знания. </w:t>
      </w:r>
    </w:p>
    <w:p w:rsidR="00254ED7" w:rsidRPr="005E7E0C" w:rsidRDefault="00254ED7" w:rsidP="005E7E0C">
      <w:pPr>
        <w:rPr>
          <w:color w:val="auto"/>
        </w:rPr>
      </w:pPr>
      <w:r w:rsidRPr="005E7E0C">
        <w:rPr>
          <w:color w:val="auto"/>
        </w:rPr>
        <w:t>Первый уровень характеризует наиболее общие тенденции в развитии современной культуры, воспроизводит ее самые распространенные ценности, стили жизни, модели поведения.</w:t>
      </w:r>
    </w:p>
    <w:p w:rsidR="00254ED7" w:rsidRPr="005E7E0C" w:rsidRDefault="00254ED7" w:rsidP="005E7E0C">
      <w:pPr>
        <w:rPr>
          <w:color w:val="auto"/>
        </w:rPr>
      </w:pPr>
      <w:r w:rsidRPr="005E7E0C">
        <w:rPr>
          <w:color w:val="auto"/>
        </w:rPr>
        <w:t>Второй сосредотачивает внимание на уровнях культуры различных групп, видах культурной деятельности, соотношении традиций и новаторства, системе распространения ценностей культуры, их освоении человеком.</w:t>
      </w:r>
    </w:p>
    <w:p w:rsidR="00254ED7" w:rsidRPr="005E7E0C" w:rsidRDefault="00254ED7" w:rsidP="005E7E0C">
      <w:pPr>
        <w:rPr>
          <w:color w:val="auto"/>
        </w:rPr>
      </w:pPr>
      <w:r w:rsidRPr="005E7E0C">
        <w:rPr>
          <w:color w:val="auto"/>
        </w:rPr>
        <w:t>Третий уровень - основан на социологической информации, полученной в результате эмпирических исследований с использованием методов опроса, интервью, включенного наблюдения, анализа документации и социальной статистики</w:t>
      </w:r>
    </w:p>
    <w:p w:rsidR="006655E5" w:rsidRPr="005E7E0C" w:rsidRDefault="00161320" w:rsidP="005E7E0C">
      <w:pPr>
        <w:rPr>
          <w:color w:val="auto"/>
        </w:rPr>
      </w:pPr>
      <w:r w:rsidRPr="005E7E0C">
        <w:rPr>
          <w:color w:val="auto"/>
        </w:rPr>
        <w:t>Важнейшим элементом</w:t>
      </w:r>
      <w:r w:rsidR="00254ED7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культурологии</w:t>
      </w:r>
      <w:bookmarkStart w:id="27" w:name="YANDEX_87"/>
      <w:bookmarkEnd w:id="27"/>
      <w:r w:rsidR="00254ED7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как</w:t>
      </w:r>
      <w:bookmarkStart w:id="28" w:name="YANDEX_88"/>
      <w:bookmarkEnd w:id="28"/>
      <w:r w:rsidR="00254ED7" w:rsidRP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системы</w:t>
      </w:r>
      <w:bookmarkStart w:id="29" w:name="YANDEX_89"/>
      <w:bookmarkEnd w:id="29"/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знаний</w:t>
      </w:r>
      <w:r w:rsidR="00254ED7" w:rsidRPr="005E7E0C">
        <w:rPr>
          <w:color w:val="auto"/>
        </w:rPr>
        <w:t xml:space="preserve"> </w:t>
      </w:r>
      <w:r w:rsidR="006655E5" w:rsidRPr="005E7E0C">
        <w:rPr>
          <w:color w:val="auto"/>
        </w:rPr>
        <w:t>я</w:t>
      </w:r>
      <w:r w:rsidRPr="005E7E0C">
        <w:rPr>
          <w:color w:val="auto"/>
        </w:rPr>
        <w:t>вляется</w:t>
      </w:r>
      <w:r w:rsidR="006655E5" w:rsidRPr="005E7E0C">
        <w:rPr>
          <w:color w:val="auto"/>
        </w:rPr>
        <w:t xml:space="preserve"> </w:t>
      </w:r>
      <w:r w:rsidRPr="005E7E0C">
        <w:rPr>
          <w:color w:val="auto"/>
        </w:rPr>
        <w:t xml:space="preserve">культурантропология, изучающая конкретные ценности, формы связи, опредмеченные результаты культурной деятельности в их динамике, механизмы трансляции культурных навыков от человека к человеку. </w:t>
      </w:r>
    </w:p>
    <w:p w:rsidR="00254ED7" w:rsidRPr="005E7E0C" w:rsidRDefault="00254ED7" w:rsidP="005E7E0C">
      <w:pPr>
        <w:rPr>
          <w:color w:val="auto"/>
        </w:rPr>
      </w:pPr>
      <w:r w:rsidRPr="005E7E0C">
        <w:rPr>
          <w:bCs/>
          <w:color w:val="auto"/>
        </w:rPr>
        <w:t>Культурная антропология</w:t>
      </w:r>
      <w:r w:rsidRPr="005E7E0C">
        <w:rPr>
          <w:color w:val="auto"/>
        </w:rPr>
        <w:t xml:space="preserve"> - исследует взаимоотношения человека и культуры, процессы становления духовного мира личности, формирования и реализации способностей, дарований, талантов, воплощения творческих потенциалов в деятельности и ее результатах. Культурная антропология выявляет узловые моменты социализации человека, специфику каждого этапа жизненного пути, изучает влияние социокультурной среды, системы образования и воспитания, семьи, сверстников, поколения. Особенное внимание уделяется психологическому обоснованию таких явлений культуры, как жизнь, душа, смерть, любовь, дружба, вера, смысл, духовный мир мужчины и женщины.</w:t>
      </w:r>
    </w:p>
    <w:p w:rsidR="00161320" w:rsidRPr="005E7E0C" w:rsidRDefault="00161320" w:rsidP="005E7E0C">
      <w:pPr>
        <w:rPr>
          <w:color w:val="auto"/>
        </w:rPr>
      </w:pPr>
      <w:r w:rsidRPr="005E7E0C">
        <w:rPr>
          <w:color w:val="auto"/>
        </w:rPr>
        <w:t>Для культуролога принципиально важно понять, что стоит за фактами культуры, какие потребности выражают ее конкретные исторические, социальные и личностные формы. Историческое развитие представлений о культуре само по себе не «подводит» к</w:t>
      </w:r>
      <w:r w:rsidR="005E7E0C">
        <w:rPr>
          <w:bCs/>
          <w:color w:val="auto"/>
        </w:rPr>
        <w:t xml:space="preserve"> </w:t>
      </w:r>
      <w:r w:rsidRPr="005E7E0C">
        <w:rPr>
          <w:bCs/>
          <w:color w:val="auto"/>
        </w:rPr>
        <w:t>культурологии</w:t>
      </w:r>
      <w:r w:rsidRPr="005E7E0C">
        <w:rPr>
          <w:color w:val="auto"/>
        </w:rPr>
        <w:t xml:space="preserve">, это делает культурантропология. </w:t>
      </w:r>
    </w:p>
    <w:p w:rsidR="001751D4" w:rsidRPr="005E7E0C" w:rsidRDefault="00254ED7" w:rsidP="005E7E0C">
      <w:pPr>
        <w:rPr>
          <w:color w:val="auto"/>
        </w:rPr>
      </w:pPr>
      <w:r w:rsidRPr="005E7E0C">
        <w:rPr>
          <w:bCs/>
          <w:color w:val="auto"/>
        </w:rPr>
        <w:t>Прикладная культурология</w:t>
      </w:r>
      <w:r w:rsidRPr="005E7E0C">
        <w:rPr>
          <w:color w:val="auto"/>
        </w:rPr>
        <w:t xml:space="preserve"> исследует организацию и технологию культурной жизни общества; деятельность учреждений культуры, культурных центров досуга, любительских и инициативных объединений по интересам; методику проведения массовых праздников, фестивалей, форумов. Главным направлением становится разработка культурной политики; экономическое, политическое и духовное обеспечение реализации культурных программ. Прикладная культурология изучает интересы публики, мотивы приобщения к культуре, формы организации досуга. </w:t>
      </w:r>
    </w:p>
    <w:p w:rsidR="001751D4" w:rsidRPr="005E7E0C" w:rsidRDefault="00254ED7" w:rsidP="005E7E0C">
      <w:pPr>
        <w:rPr>
          <w:color w:val="auto"/>
        </w:rPr>
      </w:pPr>
      <w:r w:rsidRPr="005E7E0C">
        <w:rPr>
          <w:color w:val="auto"/>
        </w:rPr>
        <w:t>Деятельность театров, кинотеатров, видеосалонов, музеев, концертных и выставочных залов, клубов и дворцов культуры, библиотек; просветительная работа творческих союзов и фондов, Всероссийского общества охраны памятников истории и культуры, а также других общественных организаций и ассоциаций -</w:t>
      </w:r>
      <w:r w:rsidR="005E7E0C">
        <w:rPr>
          <w:color w:val="auto"/>
        </w:rPr>
        <w:t xml:space="preserve"> </w:t>
      </w:r>
      <w:r w:rsidRPr="005E7E0C">
        <w:rPr>
          <w:color w:val="auto"/>
        </w:rPr>
        <w:t xml:space="preserve">все это является объектом научного анализа. </w:t>
      </w:r>
    </w:p>
    <w:p w:rsidR="00327408" w:rsidRPr="005E7E0C" w:rsidRDefault="00254ED7" w:rsidP="005E7E0C">
      <w:pPr>
        <w:rPr>
          <w:color w:val="auto"/>
        </w:rPr>
      </w:pPr>
      <w:r w:rsidRPr="005E7E0C">
        <w:rPr>
          <w:color w:val="auto"/>
        </w:rPr>
        <w:t>Прикладная культурология имеет практический характер, а специалисты обладают организационными умениями и навыками, способствующими реализации духовных потребностей различных категорий населения.</w:t>
      </w:r>
    </w:p>
    <w:p w:rsidR="00C33FDB" w:rsidRPr="005E7E0C" w:rsidRDefault="005E7E0C" w:rsidP="005E7E0C">
      <w:pPr>
        <w:pStyle w:val="4"/>
        <w:spacing w:before="0" w:after="0"/>
        <w:rPr>
          <w:color w:val="auto"/>
        </w:rPr>
      </w:pPr>
      <w:bookmarkStart w:id="30" w:name="_Toc200618040"/>
      <w:r>
        <w:rPr>
          <w:b w:val="0"/>
          <w:color w:val="auto"/>
        </w:rPr>
        <w:br w:type="page"/>
      </w:r>
      <w:r w:rsidR="00C33FDB" w:rsidRPr="005E7E0C">
        <w:rPr>
          <w:color w:val="auto"/>
        </w:rPr>
        <w:t>Заключение</w:t>
      </w:r>
      <w:bookmarkEnd w:id="30"/>
    </w:p>
    <w:p w:rsidR="00327408" w:rsidRPr="005E7E0C" w:rsidRDefault="00327408" w:rsidP="005E7E0C">
      <w:pPr>
        <w:rPr>
          <w:color w:val="auto"/>
        </w:rPr>
      </w:pP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 xml:space="preserve">Мы исходим из представлений о культурологии как самостоятельной научной дисциплине, вышедшей из лона философии, точнее — философии культуры. Под влиянием эмпирического материала она и задает координаты, ориентиры культорологического познания, выполняет по отношению к культурологии методологическую функцию. </w:t>
      </w:r>
    </w:p>
    <w:p w:rsidR="00327408" w:rsidRPr="005E7E0C" w:rsidRDefault="00327408" w:rsidP="005E7E0C">
      <w:pPr>
        <w:rPr>
          <w:color w:val="auto"/>
        </w:rPr>
      </w:pPr>
      <w:r w:rsidRPr="005E7E0C">
        <w:rPr>
          <w:color w:val="auto"/>
        </w:rPr>
        <w:t xml:space="preserve">В культурологии как научной дисциплине акценты (по сравнению с философией культуры) смещены с понимания культуры «в целом» или «в общем» на изучение ее в определенных пространственно-временных границах, на описание и объяснение ее конкретных форм с опорой на определенный материал, что предполагает использование и особенных, а не только всеобщих (философских) методов. </w:t>
      </w:r>
    </w:p>
    <w:p w:rsidR="001751D4" w:rsidRPr="005E7E0C" w:rsidRDefault="001751D4" w:rsidP="005E7E0C">
      <w:pPr>
        <w:rPr>
          <w:color w:val="auto"/>
        </w:rPr>
      </w:pPr>
      <w:r w:rsidRPr="005E7E0C">
        <w:rPr>
          <w:color w:val="auto"/>
        </w:rPr>
        <w:t>Культурология - это не набор сведений о культуре, а импульс для гуманитарной ориентации сознания и поведения, для понимания отечественной и мировой культуры.</w:t>
      </w:r>
    </w:p>
    <w:p w:rsidR="00C33FDB" w:rsidRPr="005E7E0C" w:rsidRDefault="00327408" w:rsidP="005E7E0C">
      <w:pPr>
        <w:rPr>
          <w:color w:val="auto"/>
        </w:rPr>
      </w:pPr>
      <w:r w:rsidRPr="005E7E0C">
        <w:rPr>
          <w:color w:val="auto"/>
        </w:rPr>
        <w:t xml:space="preserve">Культурология использует все методы философского социо-гуманитарного познания. Их конкретный выбор определяется, во-первых, целями исследования, во-вторых, трактовкой понятия «культура», его содержанием. В частности, широко используется диалектический метод, предполагающий рассматривать культуру как развивающееся, внутренне-противоречивое, многостороннее явление, требующее конкретного изучения. Системный метод позволяет рассматривать культуру как систему, элементы которой находятся в единстве и формируют своим взаимодействием целостность, в свете которой имеет смысл каждый элемент. Структурно-функциональный метод применяется, если необходимо выделить и рассмотреть элементы, составляющие культуру, выявить роль каждого такого элемента в ее функционировании. В этих целях широко используется аналитический метод, </w:t>
      </w:r>
      <w:r w:rsidR="00AA2D54" w:rsidRPr="005E7E0C">
        <w:rPr>
          <w:color w:val="auto"/>
        </w:rPr>
        <w:t>позволяющий рассматривать явления культуры, так сказать, в «чистом виде».</w:t>
      </w:r>
    </w:p>
    <w:p w:rsidR="00C33FDB" w:rsidRPr="005E7E0C" w:rsidRDefault="00C33FDB" w:rsidP="005E7E0C">
      <w:pPr>
        <w:pStyle w:val="4"/>
        <w:spacing w:before="0" w:after="0"/>
        <w:rPr>
          <w:color w:val="auto"/>
        </w:rPr>
      </w:pPr>
      <w:bookmarkStart w:id="31" w:name="_Toc200618041"/>
      <w:r w:rsidRPr="005E7E0C">
        <w:rPr>
          <w:color w:val="auto"/>
        </w:rPr>
        <w:t>Библиографический список литературы</w:t>
      </w:r>
      <w:bookmarkEnd w:id="31"/>
    </w:p>
    <w:p w:rsidR="00C33FDB" w:rsidRPr="005E7E0C" w:rsidRDefault="00C33FDB" w:rsidP="005E7E0C">
      <w:pPr>
        <w:jc w:val="center"/>
        <w:rPr>
          <w:b/>
          <w:color w:val="auto"/>
        </w:rPr>
      </w:pPr>
    </w:p>
    <w:p w:rsidR="00A517AA" w:rsidRPr="005E7E0C" w:rsidRDefault="00A517AA" w:rsidP="005E7E0C">
      <w:pPr>
        <w:numPr>
          <w:ilvl w:val="0"/>
          <w:numId w:val="3"/>
        </w:numPr>
        <w:ind w:left="0"/>
        <w:rPr>
          <w:bCs/>
          <w:color w:val="auto"/>
        </w:rPr>
      </w:pPr>
      <w:r w:rsidRPr="005E7E0C">
        <w:rPr>
          <w:color w:val="auto"/>
        </w:rPr>
        <w:t>Введение в культурологию. /Отв ред. Е</w:t>
      </w:r>
      <w:r w:rsidR="009113EF">
        <w:rPr>
          <w:color w:val="auto"/>
        </w:rPr>
        <w:t>.В. Попов. - М.: Владос, 1996.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color w:val="auto"/>
        </w:rPr>
      </w:pPr>
      <w:r w:rsidRPr="005E7E0C">
        <w:rPr>
          <w:color w:val="auto"/>
        </w:rPr>
        <w:t>Елисеев А.Л., Тюрин Е. А. Культурология</w:t>
      </w:r>
      <w:r w:rsidR="009113EF">
        <w:rPr>
          <w:color w:val="auto"/>
        </w:rPr>
        <w:t xml:space="preserve"> </w:t>
      </w:r>
      <w:r w:rsidRPr="005E7E0C">
        <w:rPr>
          <w:color w:val="auto"/>
        </w:rPr>
        <w:t xml:space="preserve">— Орловский государственный технический  университет, 1999. 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color w:val="auto"/>
        </w:rPr>
      </w:pPr>
      <w:r w:rsidRPr="005E7E0C">
        <w:rPr>
          <w:color w:val="auto"/>
        </w:rPr>
        <w:t>Иконникова С.Н. История культурологии: идеи и судьбы.- СПб., 1996.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color w:val="auto"/>
        </w:rPr>
      </w:pPr>
      <w:r w:rsidRPr="005E7E0C">
        <w:rPr>
          <w:color w:val="auto"/>
        </w:rPr>
        <w:t>Кармин А.С. Основы культурологии: морфология культуры. - СПб. 1997.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color w:val="auto"/>
        </w:rPr>
      </w:pPr>
      <w:r w:rsidRPr="005E7E0C">
        <w:rPr>
          <w:color w:val="auto"/>
        </w:rPr>
        <w:t>Культурология XX век. Энциклопедия. – СПб.: Университетская книга. 1998.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color w:val="auto"/>
        </w:rPr>
      </w:pPr>
      <w:r w:rsidRPr="005E7E0C">
        <w:rPr>
          <w:color w:val="auto"/>
        </w:rPr>
        <w:t>Культурология/ под ред.Г.В.Драча. — Ростов-на-Дону: Феникс, 1995.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bCs/>
          <w:color w:val="auto"/>
        </w:rPr>
      </w:pPr>
      <w:r w:rsidRPr="005E7E0C">
        <w:rPr>
          <w:color w:val="auto"/>
        </w:rPr>
        <w:t>Малюга Ю.Я. Культурология.  — М.: Инфра-М,1999.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bCs/>
          <w:color w:val="auto"/>
        </w:rPr>
      </w:pPr>
      <w:r w:rsidRPr="005E7E0C">
        <w:rPr>
          <w:color w:val="auto"/>
        </w:rPr>
        <w:t>Оганесян А.А. Культурология: Конспект лекций. - М.:Приор,2001.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bCs/>
          <w:color w:val="auto"/>
        </w:rPr>
      </w:pPr>
      <w:r w:rsidRPr="005E7E0C">
        <w:rPr>
          <w:bCs/>
          <w:color w:val="auto"/>
        </w:rPr>
        <w:t>Поликарпов В.С. Лекции по культурологии. — М.: «Гардарика», «Экспертное бюро», 1997.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color w:val="auto"/>
        </w:rPr>
      </w:pPr>
      <w:r w:rsidRPr="005E7E0C">
        <w:rPr>
          <w:color w:val="auto"/>
        </w:rPr>
        <w:t>Силичев Д.А. Культурология. — М.: Приор, 1998.</w:t>
      </w:r>
    </w:p>
    <w:p w:rsidR="00A517AA" w:rsidRPr="005E7E0C" w:rsidRDefault="00A517AA" w:rsidP="005E7E0C">
      <w:pPr>
        <w:numPr>
          <w:ilvl w:val="0"/>
          <w:numId w:val="3"/>
        </w:numPr>
        <w:ind w:left="0"/>
        <w:rPr>
          <w:bCs/>
          <w:color w:val="auto"/>
        </w:rPr>
      </w:pPr>
      <w:r w:rsidRPr="005E7E0C">
        <w:rPr>
          <w:bCs/>
          <w:color w:val="auto"/>
        </w:rPr>
        <w:t>Столяров Д.Ю., Кортунов В.В. Учебное пособие по культурологии. - М.: МОНФ, 1998.</w:t>
      </w:r>
      <w:bookmarkStart w:id="32" w:name="_GoBack"/>
      <w:bookmarkEnd w:id="32"/>
    </w:p>
    <w:sectPr w:rsidR="00A517AA" w:rsidRPr="005E7E0C" w:rsidSect="005E7E0C">
      <w:head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FF1" w:rsidRDefault="006B6FF1">
      <w:r>
        <w:separator/>
      </w:r>
    </w:p>
  </w:endnote>
  <w:endnote w:type="continuationSeparator" w:id="0">
    <w:p w:rsidR="006B6FF1" w:rsidRDefault="006B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FF1" w:rsidRDefault="006B6FF1">
      <w:r>
        <w:separator/>
      </w:r>
    </w:p>
  </w:footnote>
  <w:footnote w:type="continuationSeparator" w:id="0">
    <w:p w:rsidR="006B6FF1" w:rsidRDefault="006B6FF1">
      <w:r>
        <w:continuationSeparator/>
      </w:r>
    </w:p>
  </w:footnote>
  <w:footnote w:id="1">
    <w:p w:rsidR="006B6FF1" w:rsidRDefault="00A517AA">
      <w:pPr>
        <w:pStyle w:val="a4"/>
      </w:pPr>
      <w:r>
        <w:rPr>
          <w:rStyle w:val="ad"/>
        </w:rPr>
        <w:footnoteRef/>
      </w:r>
      <w:r>
        <w:t xml:space="preserve"> </w:t>
      </w:r>
      <w:bookmarkStart w:id="1" w:name="parag1"/>
      <w:r>
        <w:t xml:space="preserve">Введение в культурологию /.Отв ред. Е.В. Попов. - М. Владос, 1996. </w:t>
      </w:r>
      <w:bookmarkEnd w:id="1"/>
      <w:r>
        <w:t xml:space="preserve"> </w:t>
      </w:r>
    </w:p>
  </w:footnote>
  <w:footnote w:id="2">
    <w:p w:rsidR="006B6FF1" w:rsidRDefault="00A517AA">
      <w:pPr>
        <w:pStyle w:val="a4"/>
      </w:pPr>
      <w:r>
        <w:rPr>
          <w:rStyle w:val="ad"/>
        </w:rPr>
        <w:footnoteRef/>
      </w:r>
      <w:r>
        <w:t xml:space="preserve"> </w:t>
      </w:r>
      <w:r w:rsidRPr="0037229F">
        <w:t>Культурология XX век. Энциклопедия. Т.2. М-Я. - С-П., Университетская книга. 1998</w:t>
      </w:r>
      <w:r>
        <w:t>.</w:t>
      </w:r>
    </w:p>
  </w:footnote>
  <w:footnote w:id="3">
    <w:p w:rsidR="006B6FF1" w:rsidRDefault="00A517AA">
      <w:pPr>
        <w:pStyle w:val="a4"/>
      </w:pPr>
      <w:r>
        <w:rPr>
          <w:rStyle w:val="ad"/>
        </w:rPr>
        <w:footnoteRef/>
      </w:r>
      <w:r>
        <w:t xml:space="preserve"> </w:t>
      </w:r>
      <w:r w:rsidRPr="0037229F">
        <w:t>Столяров Д.Ю., Кортунов В.В. Учебное пособие по культурологии. М.: МОНФ, 1998.</w:t>
      </w:r>
    </w:p>
  </w:footnote>
  <w:footnote w:id="4">
    <w:p w:rsidR="006B6FF1" w:rsidRDefault="00A517AA">
      <w:pPr>
        <w:pStyle w:val="a4"/>
      </w:pPr>
      <w:r>
        <w:rPr>
          <w:rStyle w:val="ad"/>
        </w:rPr>
        <w:footnoteRef/>
      </w:r>
      <w:r>
        <w:t xml:space="preserve"> </w:t>
      </w:r>
      <w:r w:rsidRPr="0037229F">
        <w:t>Иконникова С.Н. История культурологии: идеи и судьбы.- СПб., 1996.</w:t>
      </w:r>
    </w:p>
  </w:footnote>
  <w:footnote w:id="5">
    <w:p w:rsidR="006B6FF1" w:rsidRDefault="00A517AA">
      <w:pPr>
        <w:pStyle w:val="a4"/>
      </w:pPr>
      <w:r>
        <w:rPr>
          <w:rStyle w:val="ad"/>
        </w:rPr>
        <w:footnoteRef/>
      </w:r>
      <w:r>
        <w:t xml:space="preserve"> </w:t>
      </w:r>
      <w:r w:rsidRPr="00AA2D54">
        <w:t>Поликарпов В.С. Лекции по культурологии. — М.: «Гардарика», «Экспертное бюро», 1997.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AA" w:rsidRDefault="00A517AA" w:rsidP="00A517AA">
    <w:pPr>
      <w:pStyle w:val="af0"/>
      <w:framePr w:wrap="around" w:vAnchor="text" w:hAnchor="margin" w:xAlign="right" w:y="1"/>
      <w:rPr>
        <w:rStyle w:val="a3"/>
      </w:rPr>
    </w:pPr>
  </w:p>
  <w:p w:rsidR="00A517AA" w:rsidRDefault="00A517AA" w:rsidP="00A517AA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030A9"/>
    <w:multiLevelType w:val="multilevel"/>
    <w:tmpl w:val="1B669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63409F"/>
    <w:multiLevelType w:val="hybridMultilevel"/>
    <w:tmpl w:val="B394B7BE"/>
    <w:lvl w:ilvl="0" w:tplc="3C980294">
      <w:start w:val="1"/>
      <w:numFmt w:val="decimal"/>
      <w:lvlText w:val="%1."/>
      <w:lvlJc w:val="left"/>
      <w:pPr>
        <w:tabs>
          <w:tab w:val="num" w:pos="709"/>
        </w:tabs>
        <w:ind w:left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DC5087E"/>
    <w:multiLevelType w:val="multilevel"/>
    <w:tmpl w:val="00806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FDB"/>
    <w:rsid w:val="00021B16"/>
    <w:rsid w:val="000404E9"/>
    <w:rsid w:val="0005162A"/>
    <w:rsid w:val="00075E40"/>
    <w:rsid w:val="000E17B0"/>
    <w:rsid w:val="001327B4"/>
    <w:rsid w:val="001508DC"/>
    <w:rsid w:val="00161320"/>
    <w:rsid w:val="001751D4"/>
    <w:rsid w:val="001B18C9"/>
    <w:rsid w:val="00210C2E"/>
    <w:rsid w:val="00254ED7"/>
    <w:rsid w:val="002905CC"/>
    <w:rsid w:val="00290EE5"/>
    <w:rsid w:val="00327408"/>
    <w:rsid w:val="00363A75"/>
    <w:rsid w:val="0037229F"/>
    <w:rsid w:val="00382BB6"/>
    <w:rsid w:val="003C7D58"/>
    <w:rsid w:val="00433337"/>
    <w:rsid w:val="00446B00"/>
    <w:rsid w:val="0046028E"/>
    <w:rsid w:val="00476AA6"/>
    <w:rsid w:val="004E4932"/>
    <w:rsid w:val="0053544A"/>
    <w:rsid w:val="005534EC"/>
    <w:rsid w:val="005931B5"/>
    <w:rsid w:val="005A7797"/>
    <w:rsid w:val="005B1EC7"/>
    <w:rsid w:val="005E7E0C"/>
    <w:rsid w:val="005F4D5F"/>
    <w:rsid w:val="00611660"/>
    <w:rsid w:val="006655E5"/>
    <w:rsid w:val="00696653"/>
    <w:rsid w:val="006B6FF1"/>
    <w:rsid w:val="007013B3"/>
    <w:rsid w:val="00784BD7"/>
    <w:rsid w:val="007A1C3B"/>
    <w:rsid w:val="007E77D9"/>
    <w:rsid w:val="008E4154"/>
    <w:rsid w:val="008F38F6"/>
    <w:rsid w:val="00903DE8"/>
    <w:rsid w:val="009113EF"/>
    <w:rsid w:val="00976B36"/>
    <w:rsid w:val="00A517AA"/>
    <w:rsid w:val="00A7179B"/>
    <w:rsid w:val="00AA2D54"/>
    <w:rsid w:val="00AB38EA"/>
    <w:rsid w:val="00AB6863"/>
    <w:rsid w:val="00C33FDB"/>
    <w:rsid w:val="00C43A73"/>
    <w:rsid w:val="00CA212D"/>
    <w:rsid w:val="00D07D0E"/>
    <w:rsid w:val="00D12AC6"/>
    <w:rsid w:val="00D47993"/>
    <w:rsid w:val="00D61674"/>
    <w:rsid w:val="00DC3678"/>
    <w:rsid w:val="00DD08D8"/>
    <w:rsid w:val="00E35FFF"/>
    <w:rsid w:val="00E84197"/>
    <w:rsid w:val="00F21979"/>
    <w:rsid w:val="00F5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9D647F-C002-4DBB-9130-87CDBC29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993"/>
    <w:pPr>
      <w:shd w:val="clear" w:color="auto" w:fill="FFFFFF"/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76AA6"/>
    <w:pPr>
      <w:keepNext/>
      <w:spacing w:before="240" w:after="60"/>
      <w:jc w:val="center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CA21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76AA6"/>
    <w:pPr>
      <w:keepNext/>
      <w:spacing w:before="240" w:after="60"/>
      <w:jc w:val="center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  <w:shd w:val="clear" w:color="auto" w:fill="FFFFFF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  <w:shd w:val="clear" w:color="auto" w:fill="FFFFFF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1">
    <w:name w:val="Стиль1"/>
    <w:basedOn w:val="a"/>
    <w:autoRedefine/>
    <w:rsid w:val="00433337"/>
  </w:style>
  <w:style w:type="paragraph" w:styleId="HTML">
    <w:name w:val="HTML Address"/>
    <w:basedOn w:val="a"/>
    <w:link w:val="HTML0"/>
    <w:uiPriority w:val="99"/>
    <w:rsid w:val="005F4D5F"/>
    <w:rPr>
      <w:iCs/>
    </w:rPr>
  </w:style>
  <w:style w:type="character" w:customStyle="1" w:styleId="HTML0">
    <w:name w:val="Адрес HTML Знак"/>
    <w:link w:val="HTML"/>
    <w:uiPriority w:val="99"/>
    <w:semiHidden/>
    <w:rPr>
      <w:i/>
      <w:iCs/>
      <w:color w:val="000000"/>
      <w:sz w:val="28"/>
      <w:szCs w:val="28"/>
      <w:shd w:val="clear" w:color="auto" w:fill="FFFFFF"/>
    </w:rPr>
  </w:style>
  <w:style w:type="character" w:styleId="a3">
    <w:name w:val="page number"/>
    <w:uiPriority w:val="99"/>
    <w:rsid w:val="00AB38EA"/>
    <w:rPr>
      <w:rFonts w:cs="Times New Roman"/>
      <w:sz w:val="24"/>
      <w:szCs w:val="24"/>
    </w:rPr>
  </w:style>
  <w:style w:type="paragraph" w:styleId="a4">
    <w:name w:val="footnote text"/>
    <w:basedOn w:val="a"/>
    <w:next w:val="a5"/>
    <w:link w:val="a6"/>
    <w:uiPriority w:val="99"/>
    <w:semiHidden/>
    <w:rsid w:val="007013B3"/>
    <w:pPr>
      <w:spacing w:line="240" w:lineRule="auto"/>
    </w:pPr>
    <w:rPr>
      <w:bCs/>
      <w:iCs/>
      <w:sz w:val="24"/>
      <w:szCs w:val="24"/>
    </w:rPr>
  </w:style>
  <w:style w:type="character" w:customStyle="1" w:styleId="a6">
    <w:name w:val="Текст сноски Знак"/>
    <w:link w:val="a4"/>
    <w:uiPriority w:val="99"/>
    <w:semiHidden/>
    <w:rPr>
      <w:color w:val="000000"/>
      <w:shd w:val="clear" w:color="auto" w:fill="FFFFFF"/>
    </w:rPr>
  </w:style>
  <w:style w:type="paragraph" w:styleId="a5">
    <w:name w:val="endnote text"/>
    <w:basedOn w:val="a"/>
    <w:link w:val="a7"/>
    <w:uiPriority w:val="99"/>
    <w:semiHidden/>
    <w:rsid w:val="00446B00"/>
    <w:rPr>
      <w:sz w:val="20"/>
      <w:szCs w:val="20"/>
    </w:rPr>
  </w:style>
  <w:style w:type="character" w:customStyle="1" w:styleId="a7">
    <w:name w:val="Текст концевой сноски Знак"/>
    <w:link w:val="a5"/>
    <w:uiPriority w:val="99"/>
    <w:semiHidden/>
    <w:rPr>
      <w:color w:val="000000"/>
      <w:shd w:val="clear" w:color="auto" w:fill="FFFFFF"/>
    </w:rPr>
  </w:style>
  <w:style w:type="paragraph" w:styleId="a8">
    <w:name w:val="Normal (Web)"/>
    <w:basedOn w:val="a"/>
    <w:uiPriority w:val="99"/>
    <w:rsid w:val="00161320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  <w:style w:type="character" w:styleId="a9">
    <w:name w:val="Hyperlink"/>
    <w:uiPriority w:val="99"/>
    <w:rsid w:val="00161320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161320"/>
    <w:rPr>
      <w:rFonts w:cs="Times New Roman"/>
      <w:color w:val="0000FF"/>
      <w:u w:val="single"/>
    </w:rPr>
  </w:style>
  <w:style w:type="character" w:styleId="ab">
    <w:name w:val="Strong"/>
    <w:uiPriority w:val="22"/>
    <w:qFormat/>
    <w:rsid w:val="00161320"/>
    <w:rPr>
      <w:rFonts w:cs="Times New Roman"/>
      <w:b/>
      <w:bCs/>
    </w:rPr>
  </w:style>
  <w:style w:type="character" w:styleId="ac">
    <w:name w:val="Emphasis"/>
    <w:uiPriority w:val="20"/>
    <w:qFormat/>
    <w:rsid w:val="00161320"/>
    <w:rPr>
      <w:rFonts w:cs="Times New Roman"/>
      <w:i/>
      <w:iCs/>
    </w:rPr>
  </w:style>
  <w:style w:type="character" w:styleId="ad">
    <w:name w:val="footnote reference"/>
    <w:uiPriority w:val="99"/>
    <w:semiHidden/>
    <w:rsid w:val="00CA212D"/>
    <w:rPr>
      <w:rFonts w:cs="Times New Roman"/>
      <w:vertAlign w:val="superscript"/>
    </w:rPr>
  </w:style>
  <w:style w:type="paragraph" w:styleId="ae">
    <w:name w:val="Document Map"/>
    <w:basedOn w:val="a"/>
    <w:link w:val="af"/>
    <w:uiPriority w:val="99"/>
    <w:semiHidden/>
    <w:rsid w:val="0037229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uiPriority w:val="99"/>
    <w:semiHidden/>
    <w:rPr>
      <w:rFonts w:ascii="Tahoma" w:hAnsi="Tahoma" w:cs="Tahoma"/>
      <w:color w:val="000000"/>
      <w:sz w:val="16"/>
      <w:szCs w:val="16"/>
      <w:shd w:val="clear" w:color="auto" w:fill="FFFFFF"/>
    </w:rPr>
  </w:style>
  <w:style w:type="paragraph" w:styleId="af0">
    <w:name w:val="header"/>
    <w:basedOn w:val="a"/>
    <w:link w:val="af1"/>
    <w:uiPriority w:val="99"/>
    <w:rsid w:val="00A517A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color w:val="000000"/>
      <w:sz w:val="28"/>
      <w:szCs w:val="28"/>
      <w:shd w:val="clear" w:color="auto" w:fill="FFFFFF"/>
    </w:rPr>
  </w:style>
  <w:style w:type="paragraph" w:styleId="41">
    <w:name w:val="toc 4"/>
    <w:basedOn w:val="a"/>
    <w:next w:val="a"/>
    <w:autoRedefine/>
    <w:uiPriority w:val="39"/>
    <w:semiHidden/>
    <w:rsid w:val="00A517AA"/>
    <w:pPr>
      <w:ind w:left="840"/>
    </w:pPr>
  </w:style>
  <w:style w:type="paragraph" w:styleId="af2">
    <w:name w:val="footer"/>
    <w:basedOn w:val="a"/>
    <w:link w:val="af3"/>
    <w:uiPriority w:val="99"/>
    <w:rsid w:val="005E7E0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5E7E0C"/>
    <w:rPr>
      <w:rFonts w:cs="Times New Roman"/>
      <w:color w:val="000000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248163-DAFA-4567-8FB2-684381EB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19177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Мильберг</dc:creator>
  <cp:keywords/>
  <dc:description/>
  <cp:lastModifiedBy>admin</cp:lastModifiedBy>
  <cp:revision>2</cp:revision>
  <dcterms:created xsi:type="dcterms:W3CDTF">2014-03-10T12:07:00Z</dcterms:created>
  <dcterms:modified xsi:type="dcterms:W3CDTF">2014-03-10T12:07:00Z</dcterms:modified>
</cp:coreProperties>
</file>