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B31" w:rsidRPr="00E177B3" w:rsidRDefault="00E177B3" w:rsidP="00E177B3">
      <w:pPr>
        <w:tabs>
          <w:tab w:val="center" w:pos="4819"/>
          <w:tab w:val="left" w:pos="6560"/>
        </w:tabs>
        <w:suppressAutoHyphens/>
        <w:spacing w:line="360" w:lineRule="auto"/>
        <w:ind w:left="0" w:firstLine="709"/>
        <w:rPr>
          <w:b/>
          <w:sz w:val="28"/>
          <w:szCs w:val="32"/>
          <w:lang w:val="en-US"/>
        </w:rPr>
      </w:pPr>
      <w:r>
        <w:rPr>
          <w:b/>
          <w:sz w:val="28"/>
          <w:szCs w:val="32"/>
        </w:rPr>
        <w:t>Содержание</w:t>
      </w:r>
    </w:p>
    <w:p w:rsidR="00436FEA" w:rsidRPr="00E177B3" w:rsidRDefault="00436FEA" w:rsidP="00E177B3">
      <w:pPr>
        <w:tabs>
          <w:tab w:val="center" w:pos="4819"/>
          <w:tab w:val="left" w:pos="6560"/>
        </w:tabs>
        <w:suppressAutoHyphens/>
        <w:spacing w:line="360" w:lineRule="auto"/>
        <w:ind w:left="0" w:firstLine="0"/>
        <w:jc w:val="left"/>
        <w:rPr>
          <w:b/>
          <w:sz w:val="28"/>
          <w:szCs w:val="32"/>
        </w:rPr>
      </w:pPr>
    </w:p>
    <w:p w:rsidR="00436FEA" w:rsidRPr="00E177B3" w:rsidRDefault="00436FEA" w:rsidP="00E177B3">
      <w:pPr>
        <w:pStyle w:val="21"/>
        <w:tabs>
          <w:tab w:val="right" w:leader="dot" w:pos="9628"/>
        </w:tabs>
        <w:suppressAutoHyphens/>
        <w:jc w:val="left"/>
        <w:rPr>
          <w:noProof/>
          <w:szCs w:val="24"/>
        </w:rPr>
      </w:pPr>
      <w:r w:rsidRPr="00E177B3">
        <w:rPr>
          <w:rStyle w:val="a6"/>
          <w:noProof/>
          <w:color w:val="auto"/>
          <w:u w:val="none"/>
        </w:rPr>
        <w:t>Введение</w:t>
      </w:r>
    </w:p>
    <w:p w:rsidR="00436FEA" w:rsidRPr="00E177B3" w:rsidRDefault="00436FEA" w:rsidP="00E177B3">
      <w:pPr>
        <w:pStyle w:val="21"/>
        <w:tabs>
          <w:tab w:val="right" w:leader="dot" w:pos="9628"/>
        </w:tabs>
        <w:suppressAutoHyphens/>
        <w:jc w:val="left"/>
        <w:rPr>
          <w:noProof/>
          <w:szCs w:val="24"/>
        </w:rPr>
      </w:pPr>
      <w:r w:rsidRPr="00E177B3">
        <w:rPr>
          <w:rStyle w:val="a6"/>
          <w:noProof/>
          <w:color w:val="auto"/>
          <w:u w:val="none"/>
        </w:rPr>
        <w:t>1. Культурология в системе гуманитарных наук и ее значение</w:t>
      </w:r>
      <w:r w:rsidR="00E177B3">
        <w:rPr>
          <w:rStyle w:val="a6"/>
          <w:noProof/>
          <w:color w:val="auto"/>
          <w:u w:val="none"/>
        </w:rPr>
        <w:t xml:space="preserve"> </w:t>
      </w:r>
      <w:r w:rsidRPr="00E177B3">
        <w:rPr>
          <w:rStyle w:val="a6"/>
          <w:noProof/>
          <w:color w:val="auto"/>
          <w:u w:val="none"/>
        </w:rPr>
        <w:t>в процессе гуманитаризации высшей школы. Предмет культурологии</w:t>
      </w:r>
    </w:p>
    <w:p w:rsidR="00436FEA" w:rsidRPr="00E177B3" w:rsidRDefault="00436FEA" w:rsidP="00E177B3">
      <w:pPr>
        <w:pStyle w:val="21"/>
        <w:tabs>
          <w:tab w:val="right" w:leader="dot" w:pos="9628"/>
        </w:tabs>
        <w:suppressAutoHyphens/>
        <w:jc w:val="left"/>
        <w:rPr>
          <w:noProof/>
          <w:szCs w:val="24"/>
        </w:rPr>
      </w:pPr>
      <w:r w:rsidRPr="00E177B3">
        <w:rPr>
          <w:rStyle w:val="a6"/>
          <w:noProof/>
          <w:color w:val="auto"/>
          <w:u w:val="none"/>
        </w:rPr>
        <w:t>2.</w:t>
      </w:r>
      <w:r w:rsidR="00E177B3">
        <w:rPr>
          <w:rStyle w:val="a6"/>
          <w:noProof/>
          <w:color w:val="auto"/>
          <w:u w:val="none"/>
        </w:rPr>
        <w:t xml:space="preserve"> </w:t>
      </w:r>
      <w:r w:rsidRPr="00E177B3">
        <w:rPr>
          <w:rStyle w:val="a6"/>
          <w:noProof/>
          <w:color w:val="auto"/>
          <w:u w:val="none"/>
        </w:rPr>
        <w:t>Методы и источники изучения культуры</w:t>
      </w:r>
    </w:p>
    <w:p w:rsidR="00436FEA" w:rsidRPr="00E177B3" w:rsidRDefault="00436FEA" w:rsidP="00E177B3">
      <w:pPr>
        <w:pStyle w:val="21"/>
        <w:tabs>
          <w:tab w:val="right" w:leader="dot" w:pos="9628"/>
        </w:tabs>
        <w:suppressAutoHyphens/>
        <w:jc w:val="left"/>
        <w:rPr>
          <w:noProof/>
          <w:szCs w:val="24"/>
        </w:rPr>
      </w:pPr>
      <w:r w:rsidRPr="00E177B3">
        <w:rPr>
          <w:rStyle w:val="a6"/>
          <w:noProof/>
          <w:color w:val="auto"/>
          <w:u w:val="none"/>
        </w:rPr>
        <w:t>3. Возрастание роли культурологии в исследовании социальных и духовных процессов современности</w:t>
      </w:r>
    </w:p>
    <w:p w:rsidR="00436FEA" w:rsidRPr="00E177B3" w:rsidRDefault="00436FEA" w:rsidP="00E177B3">
      <w:pPr>
        <w:pStyle w:val="21"/>
        <w:tabs>
          <w:tab w:val="right" w:leader="dot" w:pos="9628"/>
        </w:tabs>
        <w:suppressAutoHyphens/>
        <w:jc w:val="left"/>
        <w:rPr>
          <w:noProof/>
          <w:szCs w:val="24"/>
        </w:rPr>
      </w:pPr>
      <w:r w:rsidRPr="00E177B3">
        <w:rPr>
          <w:rStyle w:val="a6"/>
          <w:noProof/>
          <w:color w:val="auto"/>
          <w:u w:val="none"/>
        </w:rPr>
        <w:t>Заключение</w:t>
      </w:r>
    </w:p>
    <w:p w:rsidR="00436FEA" w:rsidRPr="00E177B3" w:rsidRDefault="00436FEA" w:rsidP="00E177B3">
      <w:pPr>
        <w:pStyle w:val="21"/>
        <w:tabs>
          <w:tab w:val="right" w:leader="dot" w:pos="9628"/>
        </w:tabs>
        <w:suppressAutoHyphens/>
        <w:jc w:val="left"/>
        <w:rPr>
          <w:noProof/>
          <w:szCs w:val="24"/>
        </w:rPr>
      </w:pPr>
      <w:r w:rsidRPr="00E177B3">
        <w:rPr>
          <w:rStyle w:val="a6"/>
          <w:noProof/>
          <w:color w:val="auto"/>
          <w:u w:val="none"/>
        </w:rPr>
        <w:t>Список литературы</w:t>
      </w:r>
    </w:p>
    <w:p w:rsidR="00436FEA" w:rsidRPr="00E177B3" w:rsidRDefault="00436FEA" w:rsidP="00E177B3">
      <w:pPr>
        <w:tabs>
          <w:tab w:val="center" w:pos="4819"/>
          <w:tab w:val="left" w:pos="6560"/>
        </w:tabs>
        <w:suppressAutoHyphens/>
        <w:spacing w:line="360" w:lineRule="auto"/>
        <w:ind w:left="0" w:firstLine="709"/>
        <w:rPr>
          <w:b/>
          <w:sz w:val="28"/>
          <w:szCs w:val="32"/>
        </w:rPr>
      </w:pPr>
    </w:p>
    <w:p w:rsidR="009E3B31" w:rsidRPr="00E177B3" w:rsidRDefault="00E177B3" w:rsidP="00E177B3">
      <w:pPr>
        <w:pStyle w:val="2"/>
        <w:keepNext w:val="0"/>
        <w:suppressAutoHyphens/>
        <w:spacing w:before="0" w:after="0" w:line="360" w:lineRule="auto"/>
        <w:ind w:firstLine="709"/>
        <w:jc w:val="both"/>
        <w:rPr>
          <w:rFonts w:ascii="Times New Roman" w:hAnsi="Times New Roman" w:cs="Times New Roman"/>
          <w:i w:val="0"/>
          <w:szCs w:val="32"/>
        </w:rPr>
      </w:pPr>
      <w:bookmarkStart w:id="0" w:name="_Toc125380315"/>
      <w:r>
        <w:rPr>
          <w:rFonts w:ascii="Times New Roman" w:hAnsi="Times New Roman" w:cs="Times New Roman"/>
          <w:i w:val="0"/>
          <w:szCs w:val="32"/>
        </w:rPr>
        <w:br w:type="page"/>
      </w:r>
      <w:r w:rsidR="009E3B31" w:rsidRPr="00E177B3">
        <w:rPr>
          <w:rFonts w:ascii="Times New Roman" w:hAnsi="Times New Roman" w:cs="Times New Roman"/>
          <w:i w:val="0"/>
          <w:szCs w:val="32"/>
        </w:rPr>
        <w:t>Введение</w:t>
      </w:r>
      <w:bookmarkEnd w:id="0"/>
    </w:p>
    <w:p w:rsidR="00E177B3" w:rsidRDefault="00E177B3" w:rsidP="00E177B3">
      <w:pPr>
        <w:suppressAutoHyphens/>
        <w:spacing w:line="360" w:lineRule="auto"/>
        <w:ind w:left="0" w:firstLine="709"/>
        <w:rPr>
          <w:snapToGrid w:val="0"/>
          <w:sz w:val="28"/>
          <w:szCs w:val="28"/>
          <w:lang w:val="en-US"/>
        </w:rPr>
      </w:pPr>
    </w:p>
    <w:p w:rsidR="009E3B31" w:rsidRPr="00E177B3" w:rsidRDefault="009E3B31" w:rsidP="00E177B3">
      <w:pPr>
        <w:suppressAutoHyphens/>
        <w:spacing w:line="360" w:lineRule="auto"/>
        <w:ind w:left="0" w:firstLine="709"/>
        <w:rPr>
          <w:snapToGrid w:val="0"/>
          <w:sz w:val="28"/>
          <w:szCs w:val="28"/>
        </w:rPr>
      </w:pPr>
      <w:r w:rsidRPr="00E177B3">
        <w:rPr>
          <w:snapToGrid w:val="0"/>
          <w:sz w:val="28"/>
          <w:szCs w:val="28"/>
        </w:rPr>
        <w:t>К</w:t>
      </w:r>
      <w:bookmarkStart w:id="1" w:name="OCRUncertain001"/>
      <w:r w:rsidRPr="00E177B3">
        <w:rPr>
          <w:snapToGrid w:val="0"/>
          <w:sz w:val="28"/>
          <w:szCs w:val="28"/>
        </w:rPr>
        <w:t>ультура</w:t>
      </w:r>
      <w:bookmarkEnd w:id="1"/>
      <w:r w:rsidRPr="00E177B3">
        <w:rPr>
          <w:snapToGrid w:val="0"/>
          <w:sz w:val="28"/>
          <w:szCs w:val="28"/>
        </w:rPr>
        <w:t xml:space="preserve"> относится к числу древнейших явлений человеческой жизни. Однако интерес к ее изучению и осмыслению как особого явл</w:t>
      </w:r>
      <w:bookmarkStart w:id="2" w:name="OCRUncertain005"/>
      <w:r w:rsidRPr="00E177B3">
        <w:rPr>
          <w:snapToGrid w:val="0"/>
          <w:sz w:val="28"/>
          <w:szCs w:val="28"/>
        </w:rPr>
        <w:t>е</w:t>
      </w:r>
      <w:bookmarkEnd w:id="2"/>
      <w:r w:rsidRPr="00E177B3">
        <w:rPr>
          <w:snapToGrid w:val="0"/>
          <w:sz w:val="28"/>
          <w:szCs w:val="28"/>
        </w:rPr>
        <w:t>ния действительности сложился относительно недавно. В т</w:t>
      </w:r>
      <w:bookmarkStart w:id="3" w:name="OCRUncertain006"/>
      <w:r w:rsidRPr="00E177B3">
        <w:rPr>
          <w:snapToGrid w:val="0"/>
          <w:sz w:val="28"/>
          <w:szCs w:val="28"/>
        </w:rPr>
        <w:t>е</w:t>
      </w:r>
      <w:bookmarkEnd w:id="3"/>
      <w:r w:rsidRPr="00E177B3">
        <w:rPr>
          <w:snapToGrid w:val="0"/>
          <w:sz w:val="28"/>
          <w:szCs w:val="28"/>
        </w:rPr>
        <w:t>ч</w:t>
      </w:r>
      <w:bookmarkStart w:id="4" w:name="OCRUncertain007"/>
      <w:r w:rsidRPr="00E177B3">
        <w:rPr>
          <w:snapToGrid w:val="0"/>
          <w:sz w:val="28"/>
          <w:szCs w:val="28"/>
        </w:rPr>
        <w:t>е</w:t>
      </w:r>
      <w:bookmarkEnd w:id="4"/>
      <w:r w:rsidRPr="00E177B3">
        <w:rPr>
          <w:snapToGrid w:val="0"/>
          <w:sz w:val="28"/>
          <w:szCs w:val="28"/>
        </w:rPr>
        <w:t>ние длительного времени - целых тысячелетий -культура существовала как нечто само собой разумеющееся, неосознаваемое, неотделимое от человека и общества и н</w:t>
      </w:r>
      <w:bookmarkStart w:id="5" w:name="OCRUncertain008"/>
      <w:r w:rsidRPr="00E177B3">
        <w:rPr>
          <w:snapToGrid w:val="0"/>
          <w:sz w:val="28"/>
          <w:szCs w:val="28"/>
        </w:rPr>
        <w:t xml:space="preserve">е </w:t>
      </w:r>
      <w:bookmarkEnd w:id="5"/>
      <w:r w:rsidRPr="00E177B3">
        <w:rPr>
          <w:snapToGrid w:val="0"/>
          <w:sz w:val="28"/>
          <w:szCs w:val="28"/>
        </w:rPr>
        <w:t>требующее к себе какого-то особого, пристального внимания.</w:t>
      </w:r>
    </w:p>
    <w:p w:rsidR="009E3B31" w:rsidRPr="00E177B3" w:rsidRDefault="009E3B31" w:rsidP="00E177B3">
      <w:pPr>
        <w:suppressAutoHyphens/>
        <w:spacing w:line="360" w:lineRule="auto"/>
        <w:ind w:left="0" w:firstLine="709"/>
        <w:rPr>
          <w:snapToGrid w:val="0"/>
          <w:sz w:val="28"/>
          <w:szCs w:val="28"/>
        </w:rPr>
      </w:pPr>
      <w:r w:rsidRPr="00E177B3">
        <w:rPr>
          <w:snapToGrid w:val="0"/>
          <w:sz w:val="28"/>
          <w:szCs w:val="28"/>
        </w:rPr>
        <w:t>Что касается науки о культуре - куль</w:t>
      </w:r>
      <w:bookmarkStart w:id="6" w:name="OCRUncertain015"/>
      <w:r w:rsidRPr="00E177B3">
        <w:rPr>
          <w:snapToGrid w:val="0"/>
          <w:sz w:val="28"/>
          <w:szCs w:val="28"/>
        </w:rPr>
        <w:t>т</w:t>
      </w:r>
      <w:bookmarkEnd w:id="6"/>
      <w:r w:rsidRPr="00E177B3">
        <w:rPr>
          <w:snapToGrid w:val="0"/>
          <w:sz w:val="28"/>
          <w:szCs w:val="28"/>
        </w:rPr>
        <w:t xml:space="preserve">урологии, то она сложилась </w:t>
      </w:r>
      <w:bookmarkStart w:id="7" w:name="OCRUncertain016"/>
      <w:r w:rsidRPr="00E177B3">
        <w:rPr>
          <w:snapToGrid w:val="0"/>
          <w:sz w:val="28"/>
          <w:szCs w:val="28"/>
        </w:rPr>
        <w:t>е</w:t>
      </w:r>
      <w:bookmarkEnd w:id="7"/>
      <w:r w:rsidRPr="00E177B3">
        <w:rPr>
          <w:snapToGrid w:val="0"/>
          <w:sz w:val="28"/>
          <w:szCs w:val="28"/>
        </w:rPr>
        <w:t>ще позднее, практически уже в нашем столетии. Кон</w:t>
      </w:r>
      <w:bookmarkStart w:id="8" w:name="OCRUncertain017"/>
      <w:r w:rsidRPr="00E177B3">
        <w:rPr>
          <w:snapToGrid w:val="0"/>
          <w:sz w:val="28"/>
          <w:szCs w:val="28"/>
        </w:rPr>
        <w:t>е</w:t>
      </w:r>
      <w:bookmarkEnd w:id="8"/>
      <w:r w:rsidRPr="00E177B3">
        <w:rPr>
          <w:snapToGrid w:val="0"/>
          <w:sz w:val="28"/>
          <w:szCs w:val="28"/>
        </w:rPr>
        <w:t xml:space="preserve">чно, культура изучалась и раньше. Примерно до середины </w:t>
      </w:r>
      <w:r w:rsidRPr="00E177B3">
        <w:rPr>
          <w:snapToGrid w:val="0"/>
          <w:sz w:val="28"/>
          <w:szCs w:val="28"/>
          <w:lang w:val="en-US"/>
        </w:rPr>
        <w:t>XIX</w:t>
      </w:r>
      <w:r w:rsidRPr="00E177B3">
        <w:rPr>
          <w:snapToGrid w:val="0"/>
          <w:sz w:val="28"/>
          <w:szCs w:val="28"/>
        </w:rPr>
        <w:t xml:space="preserve"> в</w:t>
      </w:r>
      <w:bookmarkStart w:id="9" w:name="OCRUncertain018"/>
      <w:r w:rsidRPr="00E177B3">
        <w:rPr>
          <w:snapToGrid w:val="0"/>
          <w:sz w:val="28"/>
          <w:szCs w:val="28"/>
        </w:rPr>
        <w:t>е</w:t>
      </w:r>
      <w:bookmarkEnd w:id="9"/>
      <w:r w:rsidRPr="00E177B3">
        <w:rPr>
          <w:snapToGrid w:val="0"/>
          <w:sz w:val="28"/>
          <w:szCs w:val="28"/>
        </w:rPr>
        <w:t>ка этим занимались главным образом философия и история, затем к ним подключились другие науки - этнография, филология, антропологи</w:t>
      </w:r>
      <w:bookmarkStart w:id="10" w:name="OCRUncertain019"/>
      <w:r w:rsidRPr="00E177B3">
        <w:rPr>
          <w:snapToGrid w:val="0"/>
          <w:sz w:val="28"/>
          <w:szCs w:val="28"/>
        </w:rPr>
        <w:t>и</w:t>
      </w:r>
      <w:bookmarkEnd w:id="10"/>
      <w:r w:rsidRPr="00E177B3">
        <w:rPr>
          <w:snapToGrid w:val="0"/>
          <w:sz w:val="28"/>
          <w:szCs w:val="28"/>
        </w:rPr>
        <w:t xml:space="preserve"> </w:t>
      </w:r>
      <w:bookmarkStart w:id="11" w:name="OCRUncertain020"/>
      <w:r w:rsidRPr="00E177B3">
        <w:rPr>
          <w:snapToGrid w:val="0"/>
          <w:sz w:val="28"/>
          <w:szCs w:val="28"/>
        </w:rPr>
        <w:t>и</w:t>
      </w:r>
      <w:bookmarkEnd w:id="11"/>
      <w:r w:rsidRPr="00E177B3">
        <w:rPr>
          <w:snapToGrid w:val="0"/>
          <w:sz w:val="28"/>
          <w:szCs w:val="28"/>
        </w:rPr>
        <w:t xml:space="preserve"> т. </w:t>
      </w:r>
      <w:bookmarkStart w:id="12" w:name="OCRUncertain021"/>
      <w:r w:rsidRPr="00E177B3">
        <w:rPr>
          <w:snapToGrid w:val="0"/>
          <w:sz w:val="28"/>
          <w:szCs w:val="28"/>
        </w:rPr>
        <w:t>д.</w:t>
      </w:r>
      <w:bookmarkEnd w:id="12"/>
      <w:r w:rsidRPr="00E177B3">
        <w:rPr>
          <w:snapToGrid w:val="0"/>
          <w:sz w:val="28"/>
          <w:szCs w:val="28"/>
        </w:rPr>
        <w:t xml:space="preserve"> Одной из первых работ, прямо пос</w:t>
      </w:r>
      <w:bookmarkStart w:id="13" w:name="OCRUncertain022"/>
      <w:r w:rsidRPr="00E177B3">
        <w:rPr>
          <w:snapToGrid w:val="0"/>
          <w:sz w:val="28"/>
          <w:szCs w:val="28"/>
        </w:rPr>
        <w:t>в</w:t>
      </w:r>
      <w:bookmarkEnd w:id="13"/>
      <w:r w:rsidRPr="00E177B3">
        <w:rPr>
          <w:snapToGrid w:val="0"/>
          <w:sz w:val="28"/>
          <w:szCs w:val="28"/>
        </w:rPr>
        <w:t xml:space="preserve">ященных культуре, стала книга английского историка </w:t>
      </w:r>
      <w:bookmarkStart w:id="14" w:name="OCRUncertain023"/>
      <w:r w:rsidRPr="00E177B3">
        <w:rPr>
          <w:snapToGrid w:val="0"/>
          <w:sz w:val="28"/>
          <w:szCs w:val="28"/>
        </w:rPr>
        <w:t>Э.</w:t>
      </w:r>
      <w:bookmarkEnd w:id="14"/>
      <w:r w:rsidRPr="00E177B3">
        <w:rPr>
          <w:snapToGrid w:val="0"/>
          <w:sz w:val="28"/>
          <w:szCs w:val="28"/>
        </w:rPr>
        <w:t xml:space="preserve"> </w:t>
      </w:r>
      <w:bookmarkStart w:id="15" w:name="OCRUncertain024"/>
      <w:r w:rsidRPr="00E177B3">
        <w:rPr>
          <w:snapToGrid w:val="0"/>
          <w:sz w:val="28"/>
          <w:szCs w:val="28"/>
        </w:rPr>
        <w:t>Тайлора</w:t>
      </w:r>
      <w:bookmarkEnd w:id="15"/>
      <w:r w:rsidRPr="00E177B3">
        <w:rPr>
          <w:snapToGrid w:val="0"/>
          <w:sz w:val="28"/>
          <w:szCs w:val="28"/>
        </w:rPr>
        <w:t xml:space="preserve"> "Первобытная культура".</w:t>
      </w:r>
    </w:p>
    <w:p w:rsidR="009E3B31" w:rsidRPr="00E177B3" w:rsidRDefault="009E3B31" w:rsidP="00E177B3">
      <w:pPr>
        <w:suppressAutoHyphens/>
        <w:spacing w:line="360" w:lineRule="auto"/>
        <w:ind w:left="0" w:firstLine="709"/>
        <w:rPr>
          <w:snapToGrid w:val="0"/>
          <w:sz w:val="28"/>
          <w:szCs w:val="28"/>
        </w:rPr>
      </w:pPr>
      <w:r w:rsidRPr="00E177B3">
        <w:rPr>
          <w:snapToGrid w:val="0"/>
          <w:sz w:val="28"/>
          <w:szCs w:val="28"/>
        </w:rPr>
        <w:t xml:space="preserve">Значительный вклад в ее становление внес американский ученый </w:t>
      </w:r>
      <w:bookmarkStart w:id="16" w:name="OCRUncertain027"/>
      <w:r w:rsidRPr="00E177B3">
        <w:rPr>
          <w:snapToGrid w:val="0"/>
          <w:sz w:val="28"/>
          <w:szCs w:val="28"/>
        </w:rPr>
        <w:t>Л.</w:t>
      </w:r>
      <w:bookmarkEnd w:id="16"/>
      <w:r w:rsidRPr="00E177B3">
        <w:rPr>
          <w:snapToGrid w:val="0"/>
          <w:sz w:val="28"/>
          <w:szCs w:val="28"/>
        </w:rPr>
        <w:t xml:space="preserve"> Уайт (1900 - 1975 </w:t>
      </w:r>
      <w:bookmarkStart w:id="17" w:name="OCRUncertain028"/>
      <w:r w:rsidRPr="00E177B3">
        <w:rPr>
          <w:snapToGrid w:val="0"/>
          <w:sz w:val="28"/>
          <w:szCs w:val="28"/>
        </w:rPr>
        <w:t>)</w:t>
      </w:r>
      <w:bookmarkEnd w:id="17"/>
      <w:r w:rsidRPr="00E177B3">
        <w:rPr>
          <w:snapToGrid w:val="0"/>
          <w:sz w:val="28"/>
          <w:szCs w:val="28"/>
        </w:rPr>
        <w:t xml:space="preserve"> своей книгой "Наука о культуре" (1949). Его заслуга состоит прежде всего в том, что он четко поставил вопрос о необходимости строгого определения предмета культурологии, тех яв</w:t>
      </w:r>
      <w:bookmarkStart w:id="18" w:name="OCRUncertain029"/>
      <w:r w:rsidRPr="00E177B3">
        <w:rPr>
          <w:snapToGrid w:val="0"/>
          <w:sz w:val="28"/>
          <w:szCs w:val="28"/>
        </w:rPr>
        <w:t>л</w:t>
      </w:r>
      <w:bookmarkEnd w:id="18"/>
      <w:r w:rsidRPr="00E177B3">
        <w:rPr>
          <w:snapToGrid w:val="0"/>
          <w:sz w:val="28"/>
          <w:szCs w:val="28"/>
        </w:rPr>
        <w:t xml:space="preserve">ений, которые должны входить в ее компетенцию. Обобщая сделанное до него, Уайт предложил выделить в культуре три подсистемы: </w:t>
      </w:r>
      <w:r w:rsidRPr="00E177B3">
        <w:rPr>
          <w:i/>
          <w:snapToGrid w:val="0"/>
          <w:sz w:val="28"/>
          <w:szCs w:val="28"/>
        </w:rPr>
        <w:t>технологическую, социальную и идеологическую.</w:t>
      </w:r>
      <w:r w:rsidRPr="00E177B3">
        <w:rPr>
          <w:snapToGrid w:val="0"/>
          <w:sz w:val="28"/>
          <w:szCs w:val="28"/>
        </w:rPr>
        <w:t xml:space="preserve"> Первая содержит орудия производства и </w:t>
      </w:r>
      <w:bookmarkStart w:id="19" w:name="OCRUncertain030"/>
      <w:r w:rsidRPr="00E177B3">
        <w:rPr>
          <w:snapToGrid w:val="0"/>
          <w:sz w:val="28"/>
          <w:szCs w:val="28"/>
        </w:rPr>
        <w:t xml:space="preserve">опосредует </w:t>
      </w:r>
      <w:bookmarkEnd w:id="19"/>
      <w:r w:rsidRPr="00E177B3">
        <w:rPr>
          <w:snapToGrid w:val="0"/>
          <w:sz w:val="28"/>
          <w:szCs w:val="28"/>
        </w:rPr>
        <w:t xml:space="preserve">отношения между человеком и природой. Вторая охватывает </w:t>
      </w:r>
      <w:bookmarkStart w:id="20" w:name="OCRUncertain031"/>
      <w:r w:rsidRPr="00E177B3">
        <w:rPr>
          <w:snapToGrid w:val="0"/>
          <w:sz w:val="28"/>
          <w:szCs w:val="28"/>
        </w:rPr>
        <w:t>межчеловеческие</w:t>
      </w:r>
      <w:bookmarkEnd w:id="20"/>
      <w:r w:rsidRPr="00E177B3">
        <w:rPr>
          <w:snapToGrid w:val="0"/>
          <w:sz w:val="28"/>
          <w:szCs w:val="28"/>
        </w:rPr>
        <w:t xml:space="preserve"> - экономические, нравственные, политические - отношения. Содержание третьей подсистемы состав</w:t>
      </w:r>
      <w:bookmarkStart w:id="21" w:name="OCRUncertain032"/>
      <w:r w:rsidRPr="00E177B3">
        <w:rPr>
          <w:snapToGrid w:val="0"/>
          <w:sz w:val="28"/>
          <w:szCs w:val="28"/>
        </w:rPr>
        <w:t>л</w:t>
      </w:r>
      <w:bookmarkEnd w:id="21"/>
      <w:r w:rsidRPr="00E177B3">
        <w:rPr>
          <w:snapToGrid w:val="0"/>
          <w:sz w:val="28"/>
          <w:szCs w:val="28"/>
        </w:rPr>
        <w:t xml:space="preserve">яют идеи, </w:t>
      </w:r>
      <w:bookmarkStart w:id="22" w:name="OCRUncertain033"/>
      <w:r w:rsidRPr="00E177B3">
        <w:rPr>
          <w:snapToGrid w:val="0"/>
          <w:sz w:val="28"/>
          <w:szCs w:val="28"/>
        </w:rPr>
        <w:t>верования,</w:t>
      </w:r>
      <w:bookmarkEnd w:id="22"/>
      <w:r w:rsidRPr="00E177B3">
        <w:rPr>
          <w:snapToGrid w:val="0"/>
          <w:sz w:val="28"/>
          <w:szCs w:val="28"/>
        </w:rPr>
        <w:t xml:space="preserve"> мифы и знания. Из трех подсистем технологическая </w:t>
      </w:r>
      <w:bookmarkStart w:id="23" w:name="OCRUncertain034"/>
      <w:r w:rsidRPr="00E177B3">
        <w:rPr>
          <w:snapToGrid w:val="0"/>
          <w:sz w:val="28"/>
          <w:szCs w:val="28"/>
        </w:rPr>
        <w:t>в</w:t>
      </w:r>
      <w:bookmarkEnd w:id="23"/>
      <w:r w:rsidRPr="00E177B3">
        <w:rPr>
          <w:snapToGrid w:val="0"/>
          <w:sz w:val="28"/>
          <w:szCs w:val="28"/>
        </w:rPr>
        <w:t>ыступает в качестве определяющей.</w:t>
      </w:r>
    </w:p>
    <w:p w:rsidR="009E3B31" w:rsidRPr="00E177B3" w:rsidRDefault="009E3B31" w:rsidP="00E177B3">
      <w:pPr>
        <w:suppressAutoHyphens/>
        <w:spacing w:line="360" w:lineRule="auto"/>
        <w:ind w:left="0" w:firstLine="709"/>
        <w:rPr>
          <w:snapToGrid w:val="0"/>
          <w:sz w:val="28"/>
          <w:szCs w:val="28"/>
        </w:rPr>
      </w:pPr>
      <w:r w:rsidRPr="00E177B3">
        <w:rPr>
          <w:snapToGrid w:val="0"/>
          <w:sz w:val="28"/>
          <w:szCs w:val="28"/>
        </w:rPr>
        <w:t>В настоящее время помимо теории Л. Уайта существует множество других концепций культуры и культурологии, опирающихся на самые различные методы и подходы. Все они - в зависимости от избранного подхода или угла зрения - могут быть сведены к нескольким основным видам, поскольку единой и общепринятой науки на сегодня еще не создано.</w:t>
      </w:r>
    </w:p>
    <w:p w:rsidR="009E3B31" w:rsidRPr="00E177B3" w:rsidRDefault="009E3B31" w:rsidP="00E177B3">
      <w:pPr>
        <w:suppressAutoHyphens/>
        <w:spacing w:line="360" w:lineRule="auto"/>
        <w:ind w:left="0" w:firstLine="709"/>
        <w:rPr>
          <w:snapToGrid w:val="0"/>
          <w:sz w:val="28"/>
          <w:szCs w:val="28"/>
        </w:rPr>
      </w:pPr>
      <w:r w:rsidRPr="00E177B3">
        <w:rPr>
          <w:snapToGrid w:val="0"/>
          <w:sz w:val="28"/>
          <w:szCs w:val="28"/>
        </w:rPr>
        <w:t xml:space="preserve">Первым из них является философия культуры, которую можно определить как общую теорию культуры. Философская культурология ставит перед собой </w:t>
      </w:r>
      <w:r w:rsidRPr="00E177B3">
        <w:rPr>
          <w:i/>
          <w:snapToGrid w:val="0"/>
          <w:sz w:val="28"/>
          <w:szCs w:val="28"/>
        </w:rPr>
        <w:t>задачу</w:t>
      </w:r>
      <w:r w:rsidRPr="00E177B3">
        <w:rPr>
          <w:snapToGrid w:val="0"/>
          <w:sz w:val="28"/>
          <w:szCs w:val="28"/>
        </w:rPr>
        <w:t xml:space="preserve"> осознания, осмысления и объяснения культуры через ее наиболее общие и существенные черты. Она дает определение и понимание сущности культуры, е</w:t>
      </w:r>
      <w:bookmarkStart w:id="24" w:name="OCRUncertain035"/>
      <w:r w:rsidRPr="00E177B3">
        <w:rPr>
          <w:snapToGrid w:val="0"/>
          <w:sz w:val="28"/>
          <w:szCs w:val="28"/>
        </w:rPr>
        <w:t>е</w:t>
      </w:r>
      <w:bookmarkEnd w:id="24"/>
      <w:r w:rsidRPr="00E177B3">
        <w:rPr>
          <w:snapToGrid w:val="0"/>
          <w:sz w:val="28"/>
          <w:szCs w:val="28"/>
        </w:rPr>
        <w:t xml:space="preserve"> отличия от природы, соотношения с цивилизацией и другими явлениями.</w:t>
      </w:r>
      <w:r w:rsidR="00E177B3">
        <w:rPr>
          <w:snapToGrid w:val="0"/>
          <w:sz w:val="28"/>
          <w:szCs w:val="28"/>
        </w:rPr>
        <w:t xml:space="preserve"> </w:t>
      </w:r>
      <w:r w:rsidRPr="00E177B3">
        <w:rPr>
          <w:snapToGrid w:val="0"/>
          <w:sz w:val="28"/>
          <w:szCs w:val="28"/>
        </w:rPr>
        <w:t>Вторым видом является история культуры. В той или иной м</w:t>
      </w:r>
      <w:bookmarkStart w:id="25" w:name="OCRUncertain038"/>
      <w:r w:rsidRPr="00E177B3">
        <w:rPr>
          <w:snapToGrid w:val="0"/>
          <w:sz w:val="28"/>
          <w:szCs w:val="28"/>
        </w:rPr>
        <w:t>е</w:t>
      </w:r>
      <w:bookmarkEnd w:id="25"/>
      <w:r w:rsidRPr="00E177B3">
        <w:rPr>
          <w:snapToGrid w:val="0"/>
          <w:sz w:val="28"/>
          <w:szCs w:val="28"/>
        </w:rPr>
        <w:t>р</w:t>
      </w:r>
      <w:bookmarkStart w:id="26" w:name="OCRUncertain039"/>
      <w:r w:rsidRPr="00E177B3">
        <w:rPr>
          <w:snapToGrid w:val="0"/>
          <w:sz w:val="28"/>
          <w:szCs w:val="28"/>
        </w:rPr>
        <w:t>е</w:t>
      </w:r>
      <w:bookmarkEnd w:id="26"/>
      <w:r w:rsidRPr="00E177B3">
        <w:rPr>
          <w:snapToGrid w:val="0"/>
          <w:sz w:val="28"/>
          <w:szCs w:val="28"/>
        </w:rPr>
        <w:t xml:space="preserve"> историческая культурология также решает </w:t>
      </w:r>
      <w:bookmarkStart w:id="27" w:name="OCRUncertain040"/>
      <w:r w:rsidRPr="00E177B3">
        <w:rPr>
          <w:snapToGrid w:val="0"/>
          <w:sz w:val="28"/>
          <w:szCs w:val="28"/>
        </w:rPr>
        <w:t>философско-</w:t>
      </w:r>
      <w:bookmarkEnd w:id="27"/>
      <w:r w:rsidRPr="00E177B3">
        <w:rPr>
          <w:snapToGrid w:val="0"/>
          <w:sz w:val="28"/>
          <w:szCs w:val="28"/>
        </w:rPr>
        <w:t>тер</w:t>
      </w:r>
      <w:bookmarkStart w:id="28" w:name="OCRUncertain042"/>
      <w:r w:rsidRPr="00E177B3">
        <w:rPr>
          <w:snapToGrid w:val="0"/>
          <w:sz w:val="28"/>
          <w:szCs w:val="28"/>
        </w:rPr>
        <w:t>е</w:t>
      </w:r>
      <w:bookmarkEnd w:id="28"/>
      <w:r w:rsidRPr="00E177B3">
        <w:rPr>
          <w:snapToGrid w:val="0"/>
          <w:sz w:val="28"/>
          <w:szCs w:val="28"/>
        </w:rPr>
        <w:t>тич</w:t>
      </w:r>
      <w:bookmarkStart w:id="29" w:name="OCRUncertain043"/>
      <w:r w:rsidRPr="00E177B3">
        <w:rPr>
          <w:snapToGrid w:val="0"/>
          <w:sz w:val="28"/>
          <w:szCs w:val="28"/>
        </w:rPr>
        <w:t>е</w:t>
      </w:r>
      <w:bookmarkEnd w:id="29"/>
      <w:r w:rsidRPr="00E177B3">
        <w:rPr>
          <w:snapToGrid w:val="0"/>
          <w:sz w:val="28"/>
          <w:szCs w:val="28"/>
        </w:rPr>
        <w:t xml:space="preserve">ские </w:t>
      </w:r>
      <w:bookmarkStart w:id="30" w:name="OCRUncertain044"/>
      <w:r w:rsidRPr="00E177B3">
        <w:rPr>
          <w:snapToGrid w:val="0"/>
          <w:sz w:val="28"/>
          <w:szCs w:val="28"/>
        </w:rPr>
        <w:t>в</w:t>
      </w:r>
      <w:bookmarkEnd w:id="30"/>
      <w:r w:rsidRPr="00E177B3">
        <w:rPr>
          <w:snapToGrid w:val="0"/>
          <w:sz w:val="28"/>
          <w:szCs w:val="28"/>
        </w:rPr>
        <w:t xml:space="preserve">опросы. Однако главная ее </w:t>
      </w:r>
      <w:r w:rsidRPr="00E177B3">
        <w:rPr>
          <w:i/>
          <w:snapToGrid w:val="0"/>
          <w:sz w:val="28"/>
          <w:szCs w:val="28"/>
        </w:rPr>
        <w:t>задача -</w:t>
      </w:r>
      <w:r w:rsidRPr="00E177B3">
        <w:rPr>
          <w:snapToGrid w:val="0"/>
          <w:sz w:val="28"/>
          <w:szCs w:val="28"/>
        </w:rPr>
        <w:t xml:space="preserve"> дать конкр</w:t>
      </w:r>
      <w:bookmarkStart w:id="31" w:name="OCRUncertain045"/>
      <w:r w:rsidRPr="00E177B3">
        <w:rPr>
          <w:snapToGrid w:val="0"/>
          <w:sz w:val="28"/>
          <w:szCs w:val="28"/>
        </w:rPr>
        <w:t>е</w:t>
      </w:r>
      <w:bookmarkEnd w:id="31"/>
      <w:r w:rsidRPr="00E177B3">
        <w:rPr>
          <w:snapToGrid w:val="0"/>
          <w:sz w:val="28"/>
          <w:szCs w:val="28"/>
        </w:rPr>
        <w:t>тно</w:t>
      </w:r>
      <w:bookmarkStart w:id="32" w:name="OCRUncertain046"/>
      <w:r w:rsidRPr="00E177B3">
        <w:rPr>
          <w:snapToGrid w:val="0"/>
          <w:sz w:val="28"/>
          <w:szCs w:val="28"/>
        </w:rPr>
        <w:t>е</w:t>
      </w:r>
      <w:bookmarkEnd w:id="32"/>
      <w:r w:rsidRPr="00E177B3">
        <w:rPr>
          <w:snapToGrid w:val="0"/>
          <w:sz w:val="28"/>
          <w:szCs w:val="28"/>
        </w:rPr>
        <w:t xml:space="preserve"> знание о той или иной культуре. Ее </w:t>
      </w:r>
      <w:r w:rsidRPr="00E177B3">
        <w:rPr>
          <w:i/>
          <w:snapToGrid w:val="0"/>
          <w:sz w:val="28"/>
          <w:szCs w:val="28"/>
        </w:rPr>
        <w:t>предметом</w:t>
      </w:r>
      <w:r w:rsidRPr="00E177B3">
        <w:rPr>
          <w:snapToGrid w:val="0"/>
          <w:sz w:val="28"/>
          <w:szCs w:val="28"/>
        </w:rPr>
        <w:t xml:space="preserve"> может б</w:t>
      </w:r>
      <w:bookmarkStart w:id="33" w:name="OCRUncertain047"/>
      <w:r w:rsidRPr="00E177B3">
        <w:rPr>
          <w:snapToGrid w:val="0"/>
          <w:sz w:val="28"/>
          <w:szCs w:val="28"/>
        </w:rPr>
        <w:t>ы</w:t>
      </w:r>
      <w:bookmarkEnd w:id="33"/>
      <w:r w:rsidRPr="00E177B3">
        <w:rPr>
          <w:snapToGrid w:val="0"/>
          <w:sz w:val="28"/>
          <w:szCs w:val="28"/>
        </w:rPr>
        <w:t>ть миро</w:t>
      </w:r>
      <w:bookmarkStart w:id="34" w:name="OCRUncertain048"/>
      <w:r w:rsidRPr="00E177B3">
        <w:rPr>
          <w:snapToGrid w:val="0"/>
          <w:sz w:val="28"/>
          <w:szCs w:val="28"/>
        </w:rPr>
        <w:t>в</w:t>
      </w:r>
      <w:bookmarkEnd w:id="34"/>
      <w:r w:rsidRPr="00E177B3">
        <w:rPr>
          <w:snapToGrid w:val="0"/>
          <w:sz w:val="28"/>
          <w:szCs w:val="28"/>
        </w:rPr>
        <w:t>ая, национальная или региональная культура, или ж</w:t>
      </w:r>
      <w:bookmarkStart w:id="35" w:name="OCRUncertain049"/>
      <w:r w:rsidRPr="00E177B3">
        <w:rPr>
          <w:snapToGrid w:val="0"/>
          <w:sz w:val="28"/>
          <w:szCs w:val="28"/>
        </w:rPr>
        <w:t>е</w:t>
      </w:r>
      <w:bookmarkEnd w:id="35"/>
      <w:r w:rsidRPr="00E177B3">
        <w:rPr>
          <w:snapToGrid w:val="0"/>
          <w:sz w:val="28"/>
          <w:szCs w:val="28"/>
        </w:rPr>
        <w:t xml:space="preserve"> какая-либо эпоха, например - эпоха Возрождения. Третьим видом выступает социологическая куль</w:t>
      </w:r>
      <w:bookmarkStart w:id="36" w:name="OCRUncertain050"/>
      <w:r w:rsidRPr="00E177B3">
        <w:rPr>
          <w:snapToGrid w:val="0"/>
          <w:sz w:val="28"/>
          <w:szCs w:val="28"/>
        </w:rPr>
        <w:t>ту</w:t>
      </w:r>
      <w:bookmarkEnd w:id="36"/>
      <w:r w:rsidRPr="00E177B3">
        <w:rPr>
          <w:snapToGrid w:val="0"/>
          <w:sz w:val="28"/>
          <w:szCs w:val="28"/>
        </w:rPr>
        <w:t>рология. Она исследует реальное функционирование либо культуры в ц</w:t>
      </w:r>
      <w:bookmarkStart w:id="37" w:name="OCRUncertain051"/>
      <w:r w:rsidRPr="00E177B3">
        <w:rPr>
          <w:snapToGrid w:val="0"/>
          <w:sz w:val="28"/>
          <w:szCs w:val="28"/>
        </w:rPr>
        <w:t>е</w:t>
      </w:r>
      <w:bookmarkEnd w:id="37"/>
      <w:r w:rsidRPr="00E177B3">
        <w:rPr>
          <w:snapToGrid w:val="0"/>
          <w:sz w:val="28"/>
          <w:szCs w:val="28"/>
        </w:rPr>
        <w:t>лом, либо имеющихся в ней субкультур - массовой и элитарной, городской и сельской, женской и молодежной. Ее интер</w:t>
      </w:r>
      <w:bookmarkStart w:id="38" w:name="OCRUncertain052"/>
      <w:r w:rsidRPr="00E177B3">
        <w:rPr>
          <w:snapToGrid w:val="0"/>
          <w:sz w:val="28"/>
          <w:szCs w:val="28"/>
        </w:rPr>
        <w:t>е</w:t>
      </w:r>
      <w:bookmarkEnd w:id="38"/>
      <w:r w:rsidRPr="00E177B3">
        <w:rPr>
          <w:snapToGrid w:val="0"/>
          <w:sz w:val="28"/>
          <w:szCs w:val="28"/>
        </w:rPr>
        <w:t>суют происходящие сдвиги и изменения в культуре, их динамика, реакция на них тех или иных слоев общества.</w:t>
      </w:r>
    </w:p>
    <w:p w:rsidR="009E3B31" w:rsidRPr="00E177B3" w:rsidRDefault="009E3B31" w:rsidP="00E177B3">
      <w:pPr>
        <w:suppressAutoHyphens/>
        <w:spacing w:line="360" w:lineRule="auto"/>
        <w:ind w:left="0" w:firstLine="709"/>
        <w:rPr>
          <w:snapToGrid w:val="0"/>
          <w:sz w:val="28"/>
          <w:szCs w:val="28"/>
        </w:rPr>
      </w:pPr>
      <w:r w:rsidRPr="00E177B3">
        <w:rPr>
          <w:snapToGrid w:val="0"/>
          <w:sz w:val="28"/>
          <w:szCs w:val="28"/>
        </w:rPr>
        <w:t>Цель работы – раскрыть сущность вопроса, связанного с культурологией как наукой.</w:t>
      </w:r>
    </w:p>
    <w:p w:rsidR="009E3B31" w:rsidRPr="00E177B3" w:rsidRDefault="009E3B31" w:rsidP="00E177B3">
      <w:pPr>
        <w:suppressAutoHyphens/>
        <w:spacing w:line="360" w:lineRule="auto"/>
        <w:ind w:left="0" w:firstLine="709"/>
        <w:rPr>
          <w:sz w:val="28"/>
          <w:szCs w:val="28"/>
        </w:rPr>
      </w:pPr>
    </w:p>
    <w:p w:rsidR="009E3B31" w:rsidRPr="00E177B3" w:rsidRDefault="00E177B3" w:rsidP="00E177B3">
      <w:pPr>
        <w:pStyle w:val="2"/>
        <w:keepNext w:val="0"/>
        <w:suppressAutoHyphens/>
        <w:spacing w:before="0" w:after="0" w:line="360" w:lineRule="auto"/>
        <w:ind w:firstLine="709"/>
        <w:jc w:val="both"/>
        <w:rPr>
          <w:rFonts w:ascii="Times New Roman" w:hAnsi="Times New Roman" w:cs="Times New Roman"/>
          <w:i w:val="0"/>
          <w:szCs w:val="32"/>
        </w:rPr>
      </w:pPr>
      <w:bookmarkStart w:id="39" w:name="_Toc125380316"/>
      <w:r>
        <w:rPr>
          <w:rFonts w:ascii="Times New Roman" w:hAnsi="Times New Roman" w:cs="Times New Roman"/>
          <w:i w:val="0"/>
          <w:szCs w:val="32"/>
        </w:rPr>
        <w:br w:type="page"/>
      </w:r>
      <w:r w:rsidR="009E3B31" w:rsidRPr="00E177B3">
        <w:rPr>
          <w:rFonts w:ascii="Times New Roman" w:hAnsi="Times New Roman" w:cs="Times New Roman"/>
          <w:i w:val="0"/>
          <w:szCs w:val="32"/>
        </w:rPr>
        <w:t>1. Культурология в системе гуманитарных наук и ее значение</w:t>
      </w:r>
      <w:r>
        <w:rPr>
          <w:rFonts w:ascii="Times New Roman" w:hAnsi="Times New Roman" w:cs="Times New Roman"/>
          <w:i w:val="0"/>
          <w:szCs w:val="32"/>
        </w:rPr>
        <w:t xml:space="preserve"> </w:t>
      </w:r>
      <w:r w:rsidR="009E3B31" w:rsidRPr="00E177B3">
        <w:rPr>
          <w:rFonts w:ascii="Times New Roman" w:hAnsi="Times New Roman" w:cs="Times New Roman"/>
          <w:i w:val="0"/>
          <w:szCs w:val="32"/>
        </w:rPr>
        <w:t>в процессе гуманитаризации высшей школы. Предмет культурологии</w:t>
      </w:r>
      <w:bookmarkEnd w:id="39"/>
    </w:p>
    <w:p w:rsidR="00E177B3" w:rsidRDefault="00E177B3" w:rsidP="00E177B3">
      <w:pPr>
        <w:pStyle w:val="FR1"/>
        <w:suppressAutoHyphens/>
        <w:spacing w:line="360" w:lineRule="auto"/>
        <w:ind w:firstLine="709"/>
        <w:rPr>
          <w:rFonts w:ascii="Times New Roman" w:hAnsi="Times New Roman"/>
          <w:sz w:val="28"/>
          <w:szCs w:val="28"/>
          <w:lang w:val="en-US"/>
        </w:rPr>
      </w:pPr>
    </w:p>
    <w:p w:rsidR="00E177B3" w:rsidRDefault="009E3B31" w:rsidP="00E177B3">
      <w:pPr>
        <w:pStyle w:val="FR1"/>
        <w:suppressAutoHyphens/>
        <w:spacing w:line="360" w:lineRule="auto"/>
        <w:ind w:firstLine="709"/>
        <w:rPr>
          <w:rFonts w:ascii="Times New Roman" w:hAnsi="Times New Roman"/>
          <w:sz w:val="28"/>
          <w:szCs w:val="28"/>
        </w:rPr>
      </w:pPr>
      <w:r w:rsidRPr="00E177B3">
        <w:rPr>
          <w:rFonts w:ascii="Times New Roman" w:hAnsi="Times New Roman"/>
          <w:sz w:val="28"/>
          <w:szCs w:val="28"/>
        </w:rPr>
        <w:t>Повсеместный интерес к культурологической проблематике с одной стороны, интенсифицирует научный поиск в этой области; с другой, делает неясными, расплывчатые очертания, самого предмета исследования.</w:t>
      </w:r>
    </w:p>
    <w:p w:rsidR="009E3B31" w:rsidRPr="00E177B3" w:rsidRDefault="009E3B31" w:rsidP="00E177B3">
      <w:pPr>
        <w:pStyle w:val="FR1"/>
        <w:suppressAutoHyphens/>
        <w:spacing w:line="360" w:lineRule="auto"/>
        <w:ind w:firstLine="709"/>
        <w:rPr>
          <w:rFonts w:ascii="Times New Roman" w:hAnsi="Times New Roman"/>
          <w:sz w:val="28"/>
          <w:szCs w:val="28"/>
        </w:rPr>
      </w:pPr>
      <w:r w:rsidRPr="00E177B3">
        <w:rPr>
          <w:rFonts w:ascii="Times New Roman" w:hAnsi="Times New Roman"/>
          <w:sz w:val="28"/>
          <w:szCs w:val="28"/>
        </w:rPr>
        <w:t>Как правило, культурологию определяют как "науку о человеческой культуре во всех ее проявлениях". Столь широкое и общее определение связано в первую очередь с теми ожиданиями, которые и "породили" новую науку. В структуре современного гуманитарного знания культурология призвана выполнять обобщающую, синтезирующую функцию. Как некогда механика, математика, логика и семиотика, культурология в современном мире должна стать и, отчасти, уже становится метаметодологией,</w:t>
      </w:r>
      <w:r w:rsidR="00E177B3">
        <w:rPr>
          <w:rFonts w:ascii="Times New Roman" w:hAnsi="Times New Roman"/>
          <w:sz w:val="28"/>
          <w:szCs w:val="28"/>
        </w:rPr>
        <w:t xml:space="preserve"> </w:t>
      </w:r>
      <w:r w:rsidRPr="00E177B3">
        <w:rPr>
          <w:rFonts w:ascii="Times New Roman" w:hAnsi="Times New Roman"/>
          <w:sz w:val="28"/>
          <w:szCs w:val="28"/>
        </w:rPr>
        <w:t>основанием</w:t>
      </w:r>
      <w:r w:rsidR="00E177B3">
        <w:rPr>
          <w:rFonts w:ascii="Times New Roman" w:hAnsi="Times New Roman"/>
          <w:sz w:val="28"/>
          <w:szCs w:val="28"/>
        </w:rPr>
        <w:t xml:space="preserve"> </w:t>
      </w:r>
      <w:r w:rsidRPr="00E177B3">
        <w:rPr>
          <w:rFonts w:ascii="Times New Roman" w:hAnsi="Times New Roman"/>
          <w:sz w:val="28"/>
          <w:szCs w:val="28"/>
        </w:rPr>
        <w:t>для</w:t>
      </w:r>
      <w:r w:rsidR="00E177B3">
        <w:rPr>
          <w:rFonts w:ascii="Times New Roman" w:hAnsi="Times New Roman"/>
          <w:sz w:val="28"/>
          <w:szCs w:val="28"/>
        </w:rPr>
        <w:t xml:space="preserve"> </w:t>
      </w:r>
      <w:r w:rsidRPr="00E177B3">
        <w:rPr>
          <w:rFonts w:ascii="Times New Roman" w:hAnsi="Times New Roman"/>
          <w:sz w:val="28"/>
          <w:szCs w:val="28"/>
        </w:rPr>
        <w:t>научных</w:t>
      </w:r>
      <w:r w:rsidR="00E177B3">
        <w:rPr>
          <w:rFonts w:ascii="Times New Roman" w:hAnsi="Times New Roman"/>
          <w:sz w:val="28"/>
          <w:szCs w:val="28"/>
        </w:rPr>
        <w:t xml:space="preserve"> </w:t>
      </w:r>
      <w:r w:rsidRPr="00E177B3">
        <w:rPr>
          <w:rFonts w:ascii="Times New Roman" w:hAnsi="Times New Roman"/>
          <w:sz w:val="28"/>
          <w:szCs w:val="28"/>
        </w:rPr>
        <w:t>дисциплин "антропологического" цикла.</w:t>
      </w:r>
    </w:p>
    <w:p w:rsidR="00E177B3" w:rsidRDefault="009E3B31" w:rsidP="00E177B3">
      <w:pPr>
        <w:suppressAutoHyphens/>
        <w:spacing w:line="360" w:lineRule="auto"/>
        <w:ind w:left="0" w:firstLine="709"/>
        <w:rPr>
          <w:sz w:val="28"/>
          <w:szCs w:val="28"/>
        </w:rPr>
      </w:pPr>
      <w:r w:rsidRPr="00E177B3">
        <w:rPr>
          <w:sz w:val="28"/>
          <w:szCs w:val="28"/>
        </w:rPr>
        <w:t>Однако выполнение культурологией этой функции наталкивается на серьезное препятствие. Дело в том, что основанием для синтеза может стать лишь целостное явление (отрасль знания). Современное же членение гуманитарных наук, жесткие междисциплинарные рамки, унаследованные от предшествующей эпохи Нового Времени, просто не оставляют для нее места в звеньевом пространстве. На практике это приводит к "растаскиванию" культурологии по различным "ведомствам". Формируются направления, растворяющие собственно культурологическую проблематику в проблематике сходных, но не идентичных дисциплин - "философия культуры",</w:t>
      </w:r>
      <w:r w:rsidR="00E177B3">
        <w:rPr>
          <w:sz w:val="28"/>
          <w:szCs w:val="28"/>
        </w:rPr>
        <w:t xml:space="preserve"> </w:t>
      </w:r>
      <w:r w:rsidRPr="00E177B3">
        <w:rPr>
          <w:sz w:val="28"/>
          <w:szCs w:val="28"/>
        </w:rPr>
        <w:t>"История культуры", "Мировая художественная культура", "Социология культуры" и т.д. По сути, культурология все еще воспринимается как "ничья территория", которую необходимо освоить традиционной методологией настоящей науки.</w:t>
      </w:r>
    </w:p>
    <w:p w:rsidR="00E177B3" w:rsidRDefault="009E3B31" w:rsidP="00E177B3">
      <w:pPr>
        <w:suppressAutoHyphens/>
        <w:spacing w:line="360" w:lineRule="auto"/>
        <w:ind w:left="0" w:firstLine="709"/>
        <w:rPr>
          <w:sz w:val="28"/>
          <w:szCs w:val="28"/>
        </w:rPr>
      </w:pPr>
      <w:r w:rsidRPr="00E177B3">
        <w:rPr>
          <w:sz w:val="28"/>
          <w:szCs w:val="28"/>
        </w:rPr>
        <w:t>Культурология изучает не факт (явление) само по себе, не объективную реальность или картину мира, а те механизмы, которые порождают именно эту реальность и картину мира, которые заставляют именно так видеть и воспринимать явления, именно так и мотивировать свою деятельность.</w:t>
      </w:r>
    </w:p>
    <w:p w:rsidR="00E177B3" w:rsidRDefault="009E3B31" w:rsidP="00E177B3">
      <w:pPr>
        <w:suppressAutoHyphens/>
        <w:spacing w:line="360" w:lineRule="auto"/>
        <w:ind w:left="0" w:firstLine="709"/>
        <w:rPr>
          <w:sz w:val="28"/>
          <w:szCs w:val="28"/>
        </w:rPr>
      </w:pPr>
      <w:r w:rsidRPr="00E177B3">
        <w:rPr>
          <w:sz w:val="28"/>
          <w:szCs w:val="28"/>
        </w:rPr>
        <w:t>В отличие от наиболее близких к ней дисциплин - социологии и философии - культурология стремится не только "описать и объяснить" социокультурный мир, но и предсказать его будущее состояние.</w:t>
      </w:r>
    </w:p>
    <w:p w:rsidR="009E3B31" w:rsidRPr="00E177B3" w:rsidRDefault="009E3B31" w:rsidP="00E177B3">
      <w:pPr>
        <w:suppressAutoHyphens/>
        <w:spacing w:line="360" w:lineRule="auto"/>
        <w:ind w:left="0" w:firstLine="709"/>
        <w:rPr>
          <w:sz w:val="28"/>
          <w:szCs w:val="28"/>
        </w:rPr>
      </w:pPr>
      <w:r w:rsidRPr="00E177B3">
        <w:rPr>
          <w:sz w:val="28"/>
          <w:szCs w:val="28"/>
        </w:rPr>
        <w:t xml:space="preserve">Культурология еще находится в стадии становления, уточнения своего предмета и методов; ее облик как научной дисциплины еще не обрел теоретической зрелости. Но этот поиск свидетельствует о том, что культурология уже представляет собой вид знания, переросшего </w:t>
      </w:r>
      <w:r w:rsidR="00E177B3">
        <w:rPr>
          <w:sz w:val="28"/>
          <w:szCs w:val="28"/>
        </w:rPr>
        <w:t>"</w:t>
      </w:r>
      <w:r w:rsidRPr="00E177B3">
        <w:rPr>
          <w:sz w:val="28"/>
          <w:szCs w:val="28"/>
        </w:rPr>
        <w:t>родительскую</w:t>
      </w:r>
      <w:r w:rsidR="00E177B3">
        <w:rPr>
          <w:sz w:val="28"/>
          <w:szCs w:val="28"/>
        </w:rPr>
        <w:t>"</w:t>
      </w:r>
      <w:r w:rsidRPr="00E177B3">
        <w:rPr>
          <w:sz w:val="28"/>
          <w:szCs w:val="28"/>
        </w:rPr>
        <w:t xml:space="preserve"> опеку философии, все же взаимосвязанного с ней.</w:t>
      </w:r>
    </w:p>
    <w:p w:rsidR="009E3B31" w:rsidRPr="00E177B3" w:rsidRDefault="009E3B31" w:rsidP="00E177B3">
      <w:pPr>
        <w:suppressAutoHyphens/>
        <w:spacing w:line="360" w:lineRule="auto"/>
        <w:ind w:left="0" w:firstLine="709"/>
        <w:rPr>
          <w:sz w:val="28"/>
          <w:szCs w:val="28"/>
        </w:rPr>
      </w:pPr>
      <w:r w:rsidRPr="00E177B3">
        <w:rPr>
          <w:sz w:val="28"/>
          <w:szCs w:val="28"/>
        </w:rPr>
        <w:t xml:space="preserve">Трудности становления культурологии прежде всего вызваны сложностью, многоплановостью, </w:t>
      </w:r>
      <w:r w:rsidR="00E177B3">
        <w:rPr>
          <w:sz w:val="28"/>
          <w:szCs w:val="28"/>
        </w:rPr>
        <w:t>"</w:t>
      </w:r>
      <w:r w:rsidRPr="00E177B3">
        <w:rPr>
          <w:sz w:val="28"/>
          <w:szCs w:val="28"/>
        </w:rPr>
        <w:t>газообразностью</w:t>
      </w:r>
      <w:r w:rsidR="00E177B3">
        <w:rPr>
          <w:sz w:val="28"/>
          <w:szCs w:val="28"/>
        </w:rPr>
        <w:t>"</w:t>
      </w:r>
      <w:r w:rsidRPr="00E177B3">
        <w:rPr>
          <w:sz w:val="28"/>
          <w:szCs w:val="28"/>
        </w:rPr>
        <w:t xml:space="preserve"> понятия культуры как </w:t>
      </w:r>
      <w:r w:rsidR="00E177B3">
        <w:rPr>
          <w:sz w:val="28"/>
          <w:szCs w:val="28"/>
        </w:rPr>
        <w:t>"</w:t>
      </w:r>
      <w:r w:rsidRPr="00E177B3">
        <w:rPr>
          <w:sz w:val="28"/>
          <w:szCs w:val="28"/>
        </w:rPr>
        <w:t>онтологического</w:t>
      </w:r>
      <w:r w:rsidR="00E177B3">
        <w:rPr>
          <w:sz w:val="28"/>
          <w:szCs w:val="28"/>
        </w:rPr>
        <w:t>"</w:t>
      </w:r>
      <w:r w:rsidRPr="00E177B3">
        <w:rPr>
          <w:sz w:val="28"/>
          <w:szCs w:val="28"/>
        </w:rPr>
        <w:t xml:space="preserve"> феномена. В настоящее время существует множество представлений о культурологии. Однако среди этого многообразия можно выделить три основных подхода.</w:t>
      </w:r>
    </w:p>
    <w:p w:rsidR="009E3B31" w:rsidRPr="00E177B3" w:rsidRDefault="009E3B31" w:rsidP="00E177B3">
      <w:pPr>
        <w:suppressAutoHyphens/>
        <w:spacing w:line="360" w:lineRule="auto"/>
        <w:ind w:left="0" w:firstLine="709"/>
        <w:rPr>
          <w:sz w:val="28"/>
          <w:szCs w:val="28"/>
        </w:rPr>
      </w:pPr>
      <w:r w:rsidRPr="00E177B3">
        <w:rPr>
          <w:sz w:val="28"/>
          <w:szCs w:val="28"/>
        </w:rPr>
        <w:t>Первый - рассматривает культурологию как комплекс дисциплин, изучающих культуру. Образующим моментом здесь является цель изучения культуры в ее историческом развитии и социальном функционировании, а результатом - система знаний о культуре.</w:t>
      </w:r>
    </w:p>
    <w:p w:rsidR="00E177B3" w:rsidRDefault="009E3B31" w:rsidP="00E177B3">
      <w:pPr>
        <w:suppressAutoHyphens/>
        <w:spacing w:line="360" w:lineRule="auto"/>
        <w:ind w:left="0" w:firstLine="709"/>
        <w:rPr>
          <w:sz w:val="28"/>
          <w:szCs w:val="28"/>
        </w:rPr>
      </w:pPr>
      <w:r w:rsidRPr="00E177B3">
        <w:rPr>
          <w:sz w:val="28"/>
          <w:szCs w:val="28"/>
        </w:rPr>
        <w:t>Второй - представляет культурологию как раздел дисциплин, изучающих культуру. Например, культурология как философия культуры претендует на ее понимание в целом, в общем. Существует и обратная позиция, согласно которой она есть раздел философии культуры, изучающий проблему многообразия культур (типологизация, систематизация знания о культуре без учета фактора культурного самосознания). В данном случае возможно отождествление с культурологией культурантропологии, социологии культуры, а также выделение философской культурологии как науки о смыслах, значениях, взятых в их целостности по отношению к определенному региону или периоду времени.</w:t>
      </w:r>
    </w:p>
    <w:p w:rsidR="009E3B31" w:rsidRPr="00E177B3" w:rsidRDefault="009E3B31" w:rsidP="00E177B3">
      <w:pPr>
        <w:suppressAutoHyphens/>
        <w:spacing w:line="360" w:lineRule="auto"/>
        <w:ind w:left="0" w:firstLine="709"/>
        <w:rPr>
          <w:sz w:val="28"/>
          <w:szCs w:val="28"/>
        </w:rPr>
      </w:pPr>
      <w:r w:rsidRPr="00E177B3">
        <w:rPr>
          <w:sz w:val="28"/>
          <w:szCs w:val="28"/>
        </w:rPr>
        <w:t>Третий подход обнаруживает стремление рассматривать культурологию как самостоятельную научную дисциплину. Это предполагает определение предмета и метода исследования, места культурологии в системе социально-гуманитарного знания.</w:t>
      </w:r>
    </w:p>
    <w:p w:rsidR="00E177B3" w:rsidRDefault="009E3B31" w:rsidP="00E177B3">
      <w:pPr>
        <w:pStyle w:val="FR1"/>
        <w:suppressAutoHyphens/>
        <w:spacing w:line="360" w:lineRule="auto"/>
        <w:ind w:firstLine="709"/>
        <w:rPr>
          <w:rFonts w:ascii="Times New Roman" w:hAnsi="Times New Roman"/>
          <w:sz w:val="28"/>
          <w:szCs w:val="28"/>
        </w:rPr>
      </w:pPr>
      <w:r w:rsidRPr="00E177B3">
        <w:rPr>
          <w:rFonts w:ascii="Times New Roman" w:hAnsi="Times New Roman"/>
          <w:sz w:val="28"/>
          <w:szCs w:val="28"/>
        </w:rPr>
        <w:t>В свою очередь, существуют различные методологические подходы к пониманию предмета культурологии: энте-лехийный, аксиологический, праксеологический, регулятивный, семиотический.</w:t>
      </w:r>
    </w:p>
    <w:p w:rsidR="009E3B31" w:rsidRPr="00E177B3" w:rsidRDefault="009E3B31" w:rsidP="00E177B3">
      <w:pPr>
        <w:suppressAutoHyphens/>
        <w:spacing w:line="360" w:lineRule="auto"/>
        <w:ind w:left="0" w:firstLine="709"/>
        <w:rPr>
          <w:sz w:val="28"/>
          <w:szCs w:val="28"/>
        </w:rPr>
      </w:pPr>
      <w:r w:rsidRPr="00E177B3">
        <w:rPr>
          <w:sz w:val="28"/>
          <w:szCs w:val="28"/>
        </w:rPr>
        <w:t>Предметом</w:t>
      </w:r>
      <w:r w:rsidR="00E177B3">
        <w:rPr>
          <w:sz w:val="28"/>
          <w:szCs w:val="28"/>
        </w:rPr>
        <w:t xml:space="preserve"> </w:t>
      </w:r>
      <w:r w:rsidRPr="00E177B3">
        <w:rPr>
          <w:sz w:val="28"/>
          <w:szCs w:val="28"/>
        </w:rPr>
        <w:t xml:space="preserve">культурологии выступает генезис, функционирование и развитие культуры как специфически - человеческого способа жизни, который раскрывает себя исторически, как процесс культурного наследования, внешне сходного, но все же отличного от существующего в мире живой природы. Задача культурологии - построить </w:t>
      </w:r>
      <w:r w:rsidR="00E177B3">
        <w:rPr>
          <w:sz w:val="28"/>
          <w:szCs w:val="28"/>
        </w:rPr>
        <w:t>"</w:t>
      </w:r>
      <w:r w:rsidRPr="00E177B3">
        <w:rPr>
          <w:sz w:val="28"/>
          <w:szCs w:val="28"/>
        </w:rPr>
        <w:t>генетику</w:t>
      </w:r>
      <w:r w:rsidR="00E177B3">
        <w:rPr>
          <w:sz w:val="28"/>
          <w:szCs w:val="28"/>
        </w:rPr>
        <w:t>"</w:t>
      </w:r>
      <w:r w:rsidRPr="00E177B3">
        <w:rPr>
          <w:sz w:val="28"/>
          <w:szCs w:val="28"/>
        </w:rPr>
        <w:t xml:space="preserve"> культуры, которая бы не только объясняла историко-культурный процесс (в мировом и национальном масштабах), но могла бы прогнозировать его и, в перспективе, управлять им.</w:t>
      </w:r>
    </w:p>
    <w:p w:rsidR="009E3B31" w:rsidRPr="00E177B3" w:rsidRDefault="009E3B31" w:rsidP="00E177B3">
      <w:pPr>
        <w:suppressAutoHyphens/>
        <w:spacing w:line="360" w:lineRule="auto"/>
        <w:ind w:left="0" w:firstLine="709"/>
        <w:rPr>
          <w:sz w:val="28"/>
          <w:szCs w:val="28"/>
        </w:rPr>
      </w:pPr>
      <w:r w:rsidRPr="00E177B3">
        <w:rPr>
          <w:sz w:val="28"/>
          <w:szCs w:val="28"/>
        </w:rPr>
        <w:t>Поставленная задача предполагает решение следующих фундаментальных проблем:</w:t>
      </w:r>
    </w:p>
    <w:p w:rsidR="009E3B31" w:rsidRPr="00E177B3" w:rsidRDefault="009E3B31" w:rsidP="00E177B3">
      <w:pPr>
        <w:numPr>
          <w:ilvl w:val="0"/>
          <w:numId w:val="1"/>
        </w:numPr>
        <w:tabs>
          <w:tab w:val="clear" w:pos="2138"/>
        </w:tabs>
        <w:suppressAutoHyphens/>
        <w:spacing w:line="360" w:lineRule="auto"/>
        <w:ind w:left="0" w:firstLine="709"/>
        <w:rPr>
          <w:sz w:val="28"/>
          <w:szCs w:val="28"/>
        </w:rPr>
      </w:pPr>
      <w:r w:rsidRPr="00E177B3">
        <w:rPr>
          <w:sz w:val="28"/>
          <w:szCs w:val="28"/>
        </w:rPr>
        <w:t xml:space="preserve">Выявление </w:t>
      </w:r>
      <w:r w:rsidR="00E177B3">
        <w:rPr>
          <w:sz w:val="28"/>
          <w:szCs w:val="28"/>
        </w:rPr>
        <w:t>"</w:t>
      </w:r>
      <w:r w:rsidRPr="00E177B3">
        <w:rPr>
          <w:sz w:val="28"/>
          <w:szCs w:val="28"/>
        </w:rPr>
        <w:t>гена</w:t>
      </w:r>
      <w:r w:rsidR="00E177B3">
        <w:rPr>
          <w:sz w:val="28"/>
          <w:szCs w:val="28"/>
        </w:rPr>
        <w:t>"</w:t>
      </w:r>
      <w:r w:rsidRPr="00E177B3">
        <w:rPr>
          <w:sz w:val="28"/>
          <w:szCs w:val="28"/>
        </w:rPr>
        <w:t xml:space="preserve"> и </w:t>
      </w:r>
      <w:r w:rsidR="00E177B3">
        <w:rPr>
          <w:sz w:val="28"/>
          <w:szCs w:val="28"/>
        </w:rPr>
        <w:t>"</w:t>
      </w:r>
      <w:r w:rsidRPr="00E177B3">
        <w:rPr>
          <w:sz w:val="28"/>
          <w:szCs w:val="28"/>
        </w:rPr>
        <w:t>генетического кода</w:t>
      </w:r>
      <w:r w:rsidR="00E177B3">
        <w:rPr>
          <w:sz w:val="28"/>
          <w:szCs w:val="28"/>
        </w:rPr>
        <w:t>"</w:t>
      </w:r>
      <w:r w:rsidRPr="00E177B3">
        <w:rPr>
          <w:sz w:val="28"/>
          <w:szCs w:val="28"/>
        </w:rPr>
        <w:t xml:space="preserve"> культурных феноменов, т.е. базисных структур, которые ответственны за сохранение, передачу социального опыта человеческой деятельности;</w:t>
      </w:r>
    </w:p>
    <w:p w:rsidR="009E3B31" w:rsidRPr="00E177B3" w:rsidRDefault="009E3B31" w:rsidP="00E177B3">
      <w:pPr>
        <w:numPr>
          <w:ilvl w:val="0"/>
          <w:numId w:val="1"/>
        </w:numPr>
        <w:tabs>
          <w:tab w:val="clear" w:pos="2138"/>
        </w:tabs>
        <w:suppressAutoHyphens/>
        <w:spacing w:line="360" w:lineRule="auto"/>
        <w:ind w:left="0" w:firstLine="709"/>
        <w:rPr>
          <w:sz w:val="28"/>
          <w:szCs w:val="28"/>
        </w:rPr>
      </w:pPr>
      <w:r w:rsidRPr="00E177B3">
        <w:rPr>
          <w:sz w:val="28"/>
          <w:szCs w:val="28"/>
        </w:rPr>
        <w:t xml:space="preserve">Изучение факторов, оказывающих расшатывающее, мутационное воздействие на </w:t>
      </w:r>
      <w:r w:rsidR="00E177B3">
        <w:rPr>
          <w:sz w:val="28"/>
          <w:szCs w:val="28"/>
        </w:rPr>
        <w:t>"</w:t>
      </w:r>
      <w:r w:rsidRPr="00E177B3">
        <w:rPr>
          <w:sz w:val="28"/>
          <w:szCs w:val="28"/>
        </w:rPr>
        <w:t>гены</w:t>
      </w:r>
      <w:r w:rsidR="00E177B3">
        <w:rPr>
          <w:sz w:val="28"/>
          <w:szCs w:val="28"/>
        </w:rPr>
        <w:t>"</w:t>
      </w:r>
      <w:r w:rsidRPr="00E177B3">
        <w:rPr>
          <w:sz w:val="28"/>
          <w:szCs w:val="28"/>
        </w:rPr>
        <w:t xml:space="preserve"> культурно-исторических образований, перестраивающих их </w:t>
      </w:r>
      <w:r w:rsidR="00E177B3">
        <w:rPr>
          <w:sz w:val="28"/>
          <w:szCs w:val="28"/>
        </w:rPr>
        <w:t>"</w:t>
      </w:r>
      <w:r w:rsidRPr="00E177B3">
        <w:rPr>
          <w:sz w:val="28"/>
          <w:szCs w:val="28"/>
        </w:rPr>
        <w:t>код</w:t>
      </w:r>
      <w:r w:rsidR="00E177B3">
        <w:rPr>
          <w:sz w:val="28"/>
          <w:szCs w:val="28"/>
        </w:rPr>
        <w:t>"</w:t>
      </w:r>
      <w:r w:rsidRPr="00E177B3">
        <w:rPr>
          <w:sz w:val="28"/>
          <w:szCs w:val="28"/>
        </w:rPr>
        <w:t xml:space="preserve"> в процессе творчества;</w:t>
      </w:r>
    </w:p>
    <w:p w:rsidR="009E3B31" w:rsidRPr="00E177B3" w:rsidRDefault="009E3B31" w:rsidP="00E177B3">
      <w:pPr>
        <w:numPr>
          <w:ilvl w:val="0"/>
          <w:numId w:val="1"/>
        </w:numPr>
        <w:tabs>
          <w:tab w:val="clear" w:pos="2138"/>
        </w:tabs>
        <w:suppressAutoHyphens/>
        <w:spacing w:line="360" w:lineRule="auto"/>
        <w:ind w:left="0" w:firstLine="709"/>
        <w:rPr>
          <w:sz w:val="28"/>
          <w:szCs w:val="28"/>
        </w:rPr>
      </w:pPr>
      <w:r w:rsidRPr="00E177B3">
        <w:rPr>
          <w:sz w:val="28"/>
          <w:szCs w:val="28"/>
        </w:rPr>
        <w:t xml:space="preserve">Изучение суммарных последствий такого развития как реальной истории </w:t>
      </w:r>
      <w:r w:rsidR="00E177B3">
        <w:rPr>
          <w:sz w:val="28"/>
          <w:szCs w:val="28"/>
        </w:rPr>
        <w:t>"</w:t>
      </w:r>
      <w:r w:rsidRPr="00E177B3">
        <w:rPr>
          <w:sz w:val="28"/>
          <w:szCs w:val="28"/>
        </w:rPr>
        <w:t>очеловечивания</w:t>
      </w:r>
      <w:r w:rsidR="00E177B3">
        <w:rPr>
          <w:sz w:val="28"/>
          <w:szCs w:val="28"/>
        </w:rPr>
        <w:t>"</w:t>
      </w:r>
      <w:r w:rsidRPr="00E177B3">
        <w:rPr>
          <w:sz w:val="28"/>
          <w:szCs w:val="28"/>
        </w:rPr>
        <w:t xml:space="preserve"> мира.</w:t>
      </w:r>
    </w:p>
    <w:p w:rsidR="009E3B31" w:rsidRPr="00E177B3" w:rsidRDefault="009E3B31" w:rsidP="00E177B3">
      <w:pPr>
        <w:suppressAutoHyphens/>
        <w:spacing w:line="360" w:lineRule="auto"/>
        <w:ind w:left="0" w:firstLine="709"/>
        <w:rPr>
          <w:sz w:val="28"/>
          <w:szCs w:val="28"/>
        </w:rPr>
      </w:pPr>
      <w:r w:rsidRPr="00E177B3">
        <w:rPr>
          <w:sz w:val="28"/>
          <w:szCs w:val="28"/>
        </w:rPr>
        <w:t>Представленная системность культурологического знания находит свое выражение и в теоретическом рассмотрении культурологии как учебной дисциплины.</w:t>
      </w:r>
    </w:p>
    <w:p w:rsidR="009E3B31" w:rsidRPr="00E177B3" w:rsidRDefault="009E3B31" w:rsidP="00E177B3">
      <w:pPr>
        <w:suppressAutoHyphens/>
        <w:spacing w:line="360" w:lineRule="auto"/>
        <w:ind w:left="0" w:firstLine="709"/>
        <w:rPr>
          <w:sz w:val="28"/>
          <w:szCs w:val="28"/>
        </w:rPr>
      </w:pPr>
      <w:r w:rsidRPr="00E177B3">
        <w:rPr>
          <w:sz w:val="28"/>
          <w:szCs w:val="28"/>
        </w:rPr>
        <w:t>Исходя из государственных стандартов культурологической подготовки студентов и конкретизирующих их квалификационных характеристик и профессиограмм, обучение необходимо нацеливать на изучение основных понятий теории культуры, ознакомление с основными направлениями, школами и теориями в мировой и отечественной культурологии, знание основных этапов и закономерностей развития мировой и отечественной цивилизации и культуры, включая современные проблемы сохранения и наиболее эффективного использования культурного наследия</w:t>
      </w:r>
    </w:p>
    <w:p w:rsidR="009E3B31" w:rsidRPr="00E177B3" w:rsidRDefault="009E3B31" w:rsidP="00E177B3">
      <w:pPr>
        <w:suppressAutoHyphens/>
        <w:spacing w:line="360" w:lineRule="auto"/>
        <w:ind w:left="0" w:firstLine="709"/>
        <w:rPr>
          <w:sz w:val="28"/>
          <w:szCs w:val="28"/>
        </w:rPr>
      </w:pPr>
      <w:r w:rsidRPr="00E177B3">
        <w:rPr>
          <w:sz w:val="28"/>
          <w:szCs w:val="28"/>
        </w:rPr>
        <w:t>Специалисту естественнонаучного и инженерно-технического профиля в соответствии с этими стандартами следует знать исходные понятия и термины культурологии, важнейшие школы и концепции мировой и отечественной культурологии, характеристики основных этапов развития культуры в истории общества. Он также должен уметь ориентироваться в культурологической, художественно-эстетической и нравственной проблематике и вести себя в жизни в соответствии с требованиями, предъявляемыми к культурной, интеллигентной и профессионально грамотной личности.</w:t>
      </w:r>
    </w:p>
    <w:p w:rsidR="009E3B31" w:rsidRPr="00E177B3" w:rsidRDefault="009E3B31" w:rsidP="00E177B3">
      <w:pPr>
        <w:suppressAutoHyphens/>
        <w:spacing w:line="360" w:lineRule="auto"/>
        <w:ind w:left="0" w:firstLine="709"/>
        <w:rPr>
          <w:sz w:val="28"/>
          <w:szCs w:val="28"/>
        </w:rPr>
      </w:pPr>
      <w:r w:rsidRPr="00E177B3">
        <w:rPr>
          <w:sz w:val="28"/>
          <w:szCs w:val="28"/>
        </w:rPr>
        <w:t>Специалисту социально-гуманитарного профиля в дополнение к изложенным требованиям необходимо не только иметь сведения по указанным направлениям, но и понимать логику основных концепций культуры, характеристики и противоречия в развитии цивилизации и культуры XX века, знать основные закономерности становления и развития европейской цивилизации и ее выдающейся роли в мировом процессе, владеть навыками эстетического и этического анализа художественных произведений и жизненных ситуаций, основами профессиональной этики,</w:t>
      </w:r>
    </w:p>
    <w:p w:rsidR="009E3B31" w:rsidRPr="00E177B3" w:rsidRDefault="009E3B31" w:rsidP="00E177B3">
      <w:pPr>
        <w:suppressAutoHyphens/>
        <w:spacing w:line="360" w:lineRule="auto"/>
        <w:ind w:left="0" w:firstLine="709"/>
        <w:rPr>
          <w:sz w:val="28"/>
          <w:szCs w:val="28"/>
        </w:rPr>
      </w:pPr>
      <w:r w:rsidRPr="00E177B3">
        <w:rPr>
          <w:sz w:val="28"/>
          <w:szCs w:val="28"/>
        </w:rPr>
        <w:t>Принципы культурологической подготовки должны иметь адекватный механизм своей реализации, который формируется на основе анализа практики преподавания культурологических дисциплин в вузах России, а также требований государственного образовательного стандарта по культурологии. Обобщение этих материалов делает целесообразным выделение следующих блоков культурологии как учебной дисциплины:</w:t>
      </w:r>
    </w:p>
    <w:p w:rsidR="009E3B31" w:rsidRPr="00E177B3" w:rsidRDefault="009E3B31" w:rsidP="00E177B3">
      <w:pPr>
        <w:suppressAutoHyphens/>
        <w:spacing w:line="360" w:lineRule="auto"/>
        <w:ind w:left="0" w:firstLine="709"/>
        <w:rPr>
          <w:sz w:val="28"/>
          <w:szCs w:val="28"/>
        </w:rPr>
      </w:pPr>
      <w:r w:rsidRPr="00E177B3">
        <w:rPr>
          <w:sz w:val="28"/>
          <w:szCs w:val="28"/>
        </w:rPr>
        <w:t xml:space="preserve">1. Теоретический. В ходе его освоения студенты должны получить представления об основах теории культуры (предмет, основные понятия, структура и функции культурологии), а также главных школах, направлениях, концепциях в культурологии. К ним следует отнести культурантропологию, философию культуры, символическую, игровую, психологические концепции культуры, теорию архетипов культуры, структурализм, концепцию </w:t>
      </w:r>
      <w:r w:rsidR="00E177B3">
        <w:rPr>
          <w:sz w:val="28"/>
          <w:szCs w:val="28"/>
        </w:rPr>
        <w:t>"</w:t>
      </w:r>
      <w:r w:rsidRPr="00E177B3">
        <w:rPr>
          <w:sz w:val="28"/>
          <w:szCs w:val="28"/>
        </w:rPr>
        <w:t>локальньк цивилизаций</w:t>
      </w:r>
      <w:r w:rsidR="00E177B3">
        <w:rPr>
          <w:sz w:val="28"/>
          <w:szCs w:val="28"/>
        </w:rPr>
        <w:t>"</w:t>
      </w:r>
      <w:r w:rsidRPr="00E177B3">
        <w:rPr>
          <w:sz w:val="28"/>
          <w:szCs w:val="28"/>
        </w:rPr>
        <w:t>, социологию культуры, постмодернизм.</w:t>
      </w:r>
    </w:p>
    <w:p w:rsidR="009E3B31" w:rsidRPr="00E177B3" w:rsidRDefault="009E3B31" w:rsidP="00E177B3">
      <w:pPr>
        <w:suppressAutoHyphens/>
        <w:spacing w:line="360" w:lineRule="auto"/>
        <w:ind w:left="0" w:firstLine="709"/>
        <w:rPr>
          <w:sz w:val="28"/>
          <w:szCs w:val="28"/>
        </w:rPr>
      </w:pPr>
      <w:r w:rsidRPr="00E177B3">
        <w:rPr>
          <w:sz w:val="28"/>
          <w:szCs w:val="28"/>
        </w:rPr>
        <w:t>2. Исторический: генезис и исторические этапы развития культуры. Он включает два раздела - историю мировой культуры, и культуры России.</w:t>
      </w:r>
    </w:p>
    <w:p w:rsidR="009E3B31" w:rsidRPr="00E177B3" w:rsidRDefault="009E3B31" w:rsidP="00E177B3">
      <w:pPr>
        <w:suppressAutoHyphens/>
        <w:spacing w:line="360" w:lineRule="auto"/>
        <w:ind w:left="0" w:firstLine="709"/>
        <w:rPr>
          <w:sz w:val="28"/>
          <w:szCs w:val="28"/>
        </w:rPr>
      </w:pPr>
    </w:p>
    <w:p w:rsidR="009E3B31" w:rsidRPr="00E177B3" w:rsidRDefault="009E3B31" w:rsidP="00E177B3">
      <w:pPr>
        <w:pStyle w:val="2"/>
        <w:keepNext w:val="0"/>
        <w:suppressAutoHyphens/>
        <w:spacing w:before="0" w:after="0" w:line="360" w:lineRule="auto"/>
        <w:ind w:firstLine="709"/>
        <w:jc w:val="both"/>
        <w:rPr>
          <w:rFonts w:ascii="Times New Roman" w:hAnsi="Times New Roman" w:cs="Times New Roman"/>
          <w:i w:val="0"/>
          <w:szCs w:val="32"/>
        </w:rPr>
      </w:pPr>
      <w:bookmarkStart w:id="40" w:name="_Toc125380317"/>
      <w:r w:rsidRPr="00E177B3">
        <w:rPr>
          <w:rFonts w:ascii="Times New Roman" w:hAnsi="Times New Roman" w:cs="Times New Roman"/>
          <w:i w:val="0"/>
          <w:szCs w:val="32"/>
        </w:rPr>
        <w:t>2. Методы и источники изучения культуры</w:t>
      </w:r>
      <w:bookmarkEnd w:id="40"/>
    </w:p>
    <w:p w:rsidR="00E177B3" w:rsidRDefault="00E177B3" w:rsidP="00E177B3">
      <w:pPr>
        <w:suppressAutoHyphens/>
        <w:spacing w:line="360" w:lineRule="auto"/>
        <w:ind w:left="0" w:firstLine="709"/>
        <w:rPr>
          <w:sz w:val="28"/>
          <w:szCs w:val="28"/>
          <w:lang w:val="en-US"/>
        </w:rPr>
      </w:pPr>
    </w:p>
    <w:p w:rsidR="009E3B31" w:rsidRPr="00E177B3" w:rsidRDefault="009E3B31" w:rsidP="00E177B3">
      <w:pPr>
        <w:suppressAutoHyphens/>
        <w:spacing w:line="360" w:lineRule="auto"/>
        <w:ind w:left="0" w:firstLine="709"/>
        <w:rPr>
          <w:sz w:val="28"/>
          <w:szCs w:val="28"/>
        </w:rPr>
      </w:pPr>
      <w:r w:rsidRPr="00E177B3">
        <w:rPr>
          <w:sz w:val="28"/>
          <w:szCs w:val="28"/>
        </w:rPr>
        <w:t xml:space="preserve">Поиск адекватного метода изучения культуры ведется уже не одно столетие. В различные периоды разные научные дисциплины стремились распространить свои методологические установки на мир культуры. Каждое из получившихся в результате этого описаний культуры было в какой-то (иногда очень значительной) мере соответствующим предмету исследования. Дело здесь, вероятно, состоит в том, что в основу для исследования культуры ставились характеристики предмета той науки, которая предпринимала исследование. Предмет же этот, если и совпадал с культурой, то лишь отчасти. Он не был ей. Чтобы определить методологию собственно культурологического описания и изучения культуры, необходимо обнаружить "последнюю реальность" внутри культуры. Под "последней реальностью" понимается такое явление, которое не было бы продуктом уже свершившегося моделирования-идеализации. В то же время из </w:t>
      </w:r>
      <w:r w:rsidR="00E177B3">
        <w:rPr>
          <w:sz w:val="28"/>
          <w:szCs w:val="28"/>
        </w:rPr>
        <w:t>"</w:t>
      </w:r>
      <w:r w:rsidRPr="00E177B3">
        <w:rPr>
          <w:sz w:val="28"/>
          <w:szCs w:val="28"/>
        </w:rPr>
        <w:t>последней реальности</w:t>
      </w:r>
      <w:r w:rsidR="00E177B3">
        <w:rPr>
          <w:sz w:val="28"/>
          <w:szCs w:val="28"/>
        </w:rPr>
        <w:t>"</w:t>
      </w:r>
      <w:r w:rsidRPr="00E177B3">
        <w:rPr>
          <w:sz w:val="28"/>
          <w:szCs w:val="28"/>
        </w:rPr>
        <w:t xml:space="preserve"> должны вытекать и все остальные </w:t>
      </w:r>
      <w:r w:rsidR="00E177B3">
        <w:rPr>
          <w:sz w:val="28"/>
          <w:szCs w:val="28"/>
        </w:rPr>
        <w:t>"</w:t>
      </w:r>
      <w:r w:rsidRPr="00E177B3">
        <w:rPr>
          <w:sz w:val="28"/>
          <w:szCs w:val="28"/>
        </w:rPr>
        <w:t>вышестоящие</w:t>
      </w:r>
      <w:r w:rsidR="00E177B3">
        <w:rPr>
          <w:sz w:val="28"/>
          <w:szCs w:val="28"/>
        </w:rPr>
        <w:t>"</w:t>
      </w:r>
      <w:r w:rsidRPr="00E177B3">
        <w:rPr>
          <w:sz w:val="28"/>
          <w:szCs w:val="28"/>
        </w:rPr>
        <w:t xml:space="preserve"> ярусы реальности.</w:t>
      </w:r>
    </w:p>
    <w:p w:rsidR="009E3B31" w:rsidRPr="00E177B3" w:rsidRDefault="009E3B31" w:rsidP="00E177B3">
      <w:pPr>
        <w:suppressAutoHyphens/>
        <w:spacing w:line="360" w:lineRule="auto"/>
        <w:ind w:left="0" w:firstLine="709"/>
        <w:rPr>
          <w:sz w:val="28"/>
          <w:szCs w:val="28"/>
        </w:rPr>
      </w:pPr>
      <w:r w:rsidRPr="00E177B3">
        <w:rPr>
          <w:sz w:val="28"/>
          <w:szCs w:val="28"/>
        </w:rPr>
        <w:t xml:space="preserve">Категория </w:t>
      </w:r>
      <w:r w:rsidR="00E177B3">
        <w:rPr>
          <w:sz w:val="28"/>
          <w:szCs w:val="28"/>
        </w:rPr>
        <w:t>"</w:t>
      </w:r>
      <w:r w:rsidRPr="00E177B3">
        <w:rPr>
          <w:sz w:val="28"/>
          <w:szCs w:val="28"/>
        </w:rPr>
        <w:t>культура</w:t>
      </w:r>
      <w:r w:rsidR="00E177B3">
        <w:rPr>
          <w:sz w:val="28"/>
          <w:szCs w:val="28"/>
        </w:rPr>
        <w:t>"</w:t>
      </w:r>
      <w:r w:rsidRPr="00E177B3">
        <w:rPr>
          <w:sz w:val="28"/>
          <w:szCs w:val="28"/>
        </w:rPr>
        <w:t xml:space="preserve"> привлекала и привлекает многих исследователей глубиной своего содержания и эвристической значимостью. Широта охватываемых ею общественных явлений вызывает особью эффект закрепления за этим понятием множества смысловых оттенков, что, в свою очередь, накладывает свой отпечаток на понимание и употребление термина </w:t>
      </w:r>
      <w:r w:rsidR="00E177B3">
        <w:rPr>
          <w:sz w:val="28"/>
          <w:szCs w:val="28"/>
        </w:rPr>
        <w:t>"</w:t>
      </w:r>
      <w:r w:rsidRPr="00E177B3">
        <w:rPr>
          <w:sz w:val="28"/>
          <w:szCs w:val="28"/>
        </w:rPr>
        <w:t>культура</w:t>
      </w:r>
      <w:r w:rsidR="00E177B3">
        <w:rPr>
          <w:sz w:val="28"/>
          <w:szCs w:val="28"/>
        </w:rPr>
        <w:t>"</w:t>
      </w:r>
      <w:r w:rsidRPr="00E177B3">
        <w:rPr>
          <w:sz w:val="28"/>
          <w:szCs w:val="28"/>
        </w:rPr>
        <w:t xml:space="preserve"> различными дисциплинами и в различные исторические эпохи. И все же анализ показывает, что объединяющее, движущее начало в становлении культурологии надо искать в богатых традициях европейской истории философии. Это позволяет рассматривать в качестве элемента культурологии как системы знания историческое развитие представлений о культуре - от античных до современных культурологических теорий, концепций, которые можно представить и как относительно самостоятельные направления философской мысли.</w:t>
      </w:r>
    </w:p>
    <w:p w:rsidR="009E3B31" w:rsidRPr="00E177B3" w:rsidRDefault="009E3B31" w:rsidP="00E177B3">
      <w:pPr>
        <w:suppressAutoHyphens/>
        <w:spacing w:line="360" w:lineRule="auto"/>
        <w:ind w:left="0" w:firstLine="709"/>
        <w:rPr>
          <w:sz w:val="28"/>
          <w:szCs w:val="28"/>
        </w:rPr>
      </w:pPr>
      <w:r w:rsidRPr="00E177B3">
        <w:rPr>
          <w:sz w:val="28"/>
          <w:szCs w:val="28"/>
        </w:rPr>
        <w:t>В отечественной культурологии доминируют два исследовательских направления. С середины 60-х годов культура рассматривалась как совокупность материальных и духовных ценностей, созданных человеком. Именно такая трактовка нашла отражение во втором издании БСЭ, в философской энциклопедии и других довольно многочисленных публикациях. Обладая большой широтой, этот подход отличается неопределенностью, так как отсутствуют точные критерии того, что же считать ценностями культуры. Аксиологическая интерпретация культуры заключается в вычислении той сферы бытия человека, которую можно назвать миром ценностей. Именно к нему, к этому миру, с точки зрения сторонников этой концепции, и применимо понятие культуры. Оно предстает как величественный итог предшествующей деятельности человека, являющий собою сложную иерархию значимых для конкретного общественного организма духовных и материальных образований.</w:t>
      </w:r>
    </w:p>
    <w:p w:rsidR="009E3B31" w:rsidRPr="00E177B3" w:rsidRDefault="009E3B31" w:rsidP="00E177B3">
      <w:pPr>
        <w:suppressAutoHyphens/>
        <w:spacing w:line="360" w:lineRule="auto"/>
        <w:ind w:left="0" w:firstLine="709"/>
        <w:rPr>
          <w:sz w:val="28"/>
          <w:szCs w:val="28"/>
        </w:rPr>
      </w:pPr>
      <w:r w:rsidRPr="00E177B3">
        <w:rPr>
          <w:sz w:val="28"/>
          <w:szCs w:val="28"/>
        </w:rPr>
        <w:t xml:space="preserve">Сторонники деятельностной концепции усматривают в такой трактовке понятия культуры известную ограниченность. По их мнению, аксиологическая интерпретация замыкает культурные явления в относительно узкой сфере, тогда как </w:t>
      </w:r>
      <w:r w:rsidR="00E177B3">
        <w:rPr>
          <w:sz w:val="28"/>
          <w:szCs w:val="28"/>
        </w:rPr>
        <w:t>"</w:t>
      </w:r>
      <w:r w:rsidRPr="00E177B3">
        <w:rPr>
          <w:sz w:val="28"/>
          <w:szCs w:val="28"/>
        </w:rPr>
        <w:t>культура... диалектически реализующийся процесс в единстве его объективных и субъективных моментов, предпосылок и результатов</w:t>
      </w:r>
      <w:r w:rsidR="00E177B3">
        <w:rPr>
          <w:sz w:val="28"/>
          <w:szCs w:val="28"/>
        </w:rPr>
        <w:t>"</w:t>
      </w:r>
      <w:r w:rsidRPr="00E177B3">
        <w:rPr>
          <w:sz w:val="28"/>
          <w:szCs w:val="28"/>
        </w:rPr>
        <w:t>. Деятельностный подход к культуре конкретизируется по двум направлениям:</w:t>
      </w:r>
    </w:p>
    <w:p w:rsidR="009E3B31" w:rsidRPr="00E177B3" w:rsidRDefault="009E3B31" w:rsidP="00E177B3">
      <w:pPr>
        <w:numPr>
          <w:ilvl w:val="0"/>
          <w:numId w:val="2"/>
        </w:numPr>
        <w:tabs>
          <w:tab w:val="clear" w:pos="2138"/>
        </w:tabs>
        <w:suppressAutoHyphens/>
        <w:spacing w:line="360" w:lineRule="auto"/>
        <w:ind w:left="0" w:firstLine="709"/>
        <w:rPr>
          <w:sz w:val="28"/>
          <w:szCs w:val="28"/>
        </w:rPr>
      </w:pPr>
      <w:r w:rsidRPr="00E177B3">
        <w:rPr>
          <w:i/>
          <w:sz w:val="28"/>
          <w:szCs w:val="28"/>
        </w:rPr>
        <w:t>одно</w:t>
      </w:r>
      <w:r w:rsidRPr="00E177B3">
        <w:rPr>
          <w:sz w:val="28"/>
          <w:szCs w:val="28"/>
        </w:rPr>
        <w:t xml:space="preserve"> рассматривает культуру в контексте личностного становления (Баллер,Злобин, Коган, Межуев и др.),</w:t>
      </w:r>
    </w:p>
    <w:p w:rsidR="009E3B31" w:rsidRPr="00E177B3" w:rsidRDefault="009E3B31" w:rsidP="00E177B3">
      <w:pPr>
        <w:numPr>
          <w:ilvl w:val="0"/>
          <w:numId w:val="2"/>
        </w:numPr>
        <w:tabs>
          <w:tab w:val="clear" w:pos="2138"/>
        </w:tabs>
        <w:suppressAutoHyphens/>
        <w:spacing w:line="360" w:lineRule="auto"/>
        <w:ind w:left="0" w:firstLine="709"/>
        <w:rPr>
          <w:sz w:val="28"/>
          <w:szCs w:val="28"/>
        </w:rPr>
      </w:pPr>
      <w:r w:rsidRPr="00E177B3">
        <w:rPr>
          <w:i/>
          <w:sz w:val="28"/>
          <w:szCs w:val="28"/>
        </w:rPr>
        <w:t>другое</w:t>
      </w:r>
      <w:r w:rsidRPr="00E177B3">
        <w:rPr>
          <w:sz w:val="28"/>
          <w:szCs w:val="28"/>
        </w:rPr>
        <w:t xml:space="preserve"> - характеризует ее как универсальное свойство общественной жизни (Давидович, Жданов, Каган, Файнбург, Маркарян и др.).</w:t>
      </w:r>
    </w:p>
    <w:p w:rsidR="009E3B31" w:rsidRPr="00E177B3" w:rsidRDefault="009E3B31" w:rsidP="00E177B3">
      <w:pPr>
        <w:suppressAutoHyphens/>
        <w:spacing w:line="360" w:lineRule="auto"/>
        <w:ind w:left="0" w:firstLine="709"/>
        <w:rPr>
          <w:sz w:val="28"/>
          <w:szCs w:val="28"/>
        </w:rPr>
      </w:pPr>
      <w:r w:rsidRPr="00E177B3">
        <w:rPr>
          <w:sz w:val="28"/>
          <w:szCs w:val="28"/>
        </w:rPr>
        <w:t xml:space="preserve">Поиски содержательного определения культуры приводят, таким образом, к пониманию родового способа бытия человека в мире, а именно - к человеческой деятельности как подлинной субстанции человеческой истории. Реализующееся в деятельности единство субъективного и объективного позволяет понимать культуру как </w:t>
      </w:r>
      <w:r w:rsidR="00E177B3">
        <w:rPr>
          <w:sz w:val="28"/>
          <w:szCs w:val="28"/>
        </w:rPr>
        <w:t>"</w:t>
      </w:r>
      <w:r w:rsidRPr="00E177B3">
        <w:rPr>
          <w:sz w:val="28"/>
          <w:szCs w:val="28"/>
        </w:rPr>
        <w:t>систему внебиологически выработанных механизмов, благодаря которым стимулируется, программируется и реализуется активность людей в обществе</w:t>
      </w:r>
      <w:r w:rsidR="00E177B3">
        <w:rPr>
          <w:sz w:val="28"/>
          <w:szCs w:val="28"/>
        </w:rPr>
        <w:t>"</w:t>
      </w:r>
      <w:r w:rsidRPr="00E177B3">
        <w:rPr>
          <w:sz w:val="28"/>
          <w:szCs w:val="28"/>
        </w:rPr>
        <w:t xml:space="preserve"> (Э.Маркарян). Другими словами, культура выступает как </w:t>
      </w:r>
      <w:r w:rsidR="00E177B3">
        <w:rPr>
          <w:sz w:val="28"/>
          <w:szCs w:val="28"/>
        </w:rPr>
        <w:t>"</w:t>
      </w:r>
      <w:r w:rsidRPr="00E177B3">
        <w:rPr>
          <w:sz w:val="28"/>
          <w:szCs w:val="28"/>
        </w:rPr>
        <w:t>способ деятельности</w:t>
      </w:r>
      <w:r w:rsidR="00E177B3">
        <w:rPr>
          <w:sz w:val="28"/>
          <w:szCs w:val="28"/>
        </w:rPr>
        <w:t>"</w:t>
      </w:r>
      <w:r w:rsidRPr="00E177B3">
        <w:rPr>
          <w:sz w:val="28"/>
          <w:szCs w:val="28"/>
        </w:rPr>
        <w:t xml:space="preserve"> (В. Е.Давидович, Ю.АЖданов), </w:t>
      </w:r>
      <w:r w:rsidR="00E177B3">
        <w:rPr>
          <w:sz w:val="28"/>
          <w:szCs w:val="28"/>
        </w:rPr>
        <w:t>"</w:t>
      </w:r>
      <w:r w:rsidRPr="00E177B3">
        <w:rPr>
          <w:sz w:val="28"/>
          <w:szCs w:val="28"/>
        </w:rPr>
        <w:t>технологический контекст деятельности</w:t>
      </w:r>
      <w:r w:rsidR="00E177B3">
        <w:rPr>
          <w:sz w:val="28"/>
          <w:szCs w:val="28"/>
        </w:rPr>
        <w:t>"</w:t>
      </w:r>
      <w:r w:rsidRPr="00E177B3">
        <w:rPr>
          <w:sz w:val="28"/>
          <w:szCs w:val="28"/>
        </w:rPr>
        <w:t xml:space="preserve"> (З.Файнбург), придающей человеческой активности внутреннюю целостность и особого рода направленность, и выступает как способ регуляции, сохранения, воспроизведения и развития всей общественной жизни.</w:t>
      </w:r>
    </w:p>
    <w:p w:rsidR="009E3B31" w:rsidRPr="00E177B3" w:rsidRDefault="009E3B31" w:rsidP="00E177B3">
      <w:pPr>
        <w:suppressAutoHyphens/>
        <w:spacing w:line="360" w:lineRule="auto"/>
        <w:ind w:left="0" w:firstLine="709"/>
        <w:rPr>
          <w:sz w:val="28"/>
          <w:szCs w:val="28"/>
        </w:rPr>
      </w:pPr>
      <w:r w:rsidRPr="00E177B3">
        <w:rPr>
          <w:sz w:val="28"/>
          <w:szCs w:val="28"/>
        </w:rPr>
        <w:t>Следует отметить, что деятельностный и аксиологический подходы не исчерпывают собою всего многообразия взглядов на понятие культуры в современной философской литературе. В работах значительного числа авторов нашли отражение основные концепции западной культурологии: структурно-функциональная, семиотическая, концепция культурной антропологии и др.</w:t>
      </w:r>
    </w:p>
    <w:p w:rsidR="009E3B31" w:rsidRPr="00E177B3" w:rsidRDefault="009E3B31" w:rsidP="00E177B3">
      <w:pPr>
        <w:suppressAutoHyphens/>
        <w:spacing w:line="360" w:lineRule="auto"/>
        <w:ind w:left="0" w:firstLine="709"/>
        <w:rPr>
          <w:sz w:val="28"/>
          <w:szCs w:val="28"/>
        </w:rPr>
      </w:pPr>
      <w:r w:rsidRPr="00E177B3">
        <w:rPr>
          <w:sz w:val="28"/>
          <w:szCs w:val="28"/>
        </w:rPr>
        <w:t xml:space="preserve">Попытку, прослеживаемую и в работах Л.Уайта, создать теорию культуры, способную в одном ключе рассматривать как дописьменные, так и письменные культуры, предпринял М.К.Петров. (Одна из его работ, написанная еще в </w:t>
      </w:r>
      <w:smartTag w:uri="urn:schemas-microsoft-com:office:smarttags" w:element="metricconverter">
        <w:smartTagPr>
          <w:attr w:name="ProductID" w:val="1974 г"/>
        </w:smartTagPr>
        <w:r w:rsidRPr="00E177B3">
          <w:rPr>
            <w:sz w:val="28"/>
            <w:szCs w:val="28"/>
          </w:rPr>
          <w:t>1974 г</w:t>
        </w:r>
      </w:smartTag>
      <w:r w:rsidRPr="00E177B3">
        <w:rPr>
          <w:sz w:val="28"/>
          <w:szCs w:val="28"/>
        </w:rPr>
        <w:t xml:space="preserve">., </w:t>
      </w:r>
      <w:r w:rsidR="00E177B3">
        <w:rPr>
          <w:sz w:val="28"/>
          <w:szCs w:val="28"/>
        </w:rPr>
        <w:t>"</w:t>
      </w:r>
      <w:r w:rsidRPr="00E177B3">
        <w:rPr>
          <w:sz w:val="28"/>
          <w:szCs w:val="28"/>
        </w:rPr>
        <w:t>Язык, знак, культура</w:t>
      </w:r>
      <w:r w:rsidR="00E177B3">
        <w:rPr>
          <w:sz w:val="28"/>
          <w:szCs w:val="28"/>
        </w:rPr>
        <w:t>"</w:t>
      </w:r>
      <w:r w:rsidRPr="00E177B3">
        <w:rPr>
          <w:sz w:val="28"/>
          <w:szCs w:val="28"/>
        </w:rPr>
        <w:t xml:space="preserve">, вышла в </w:t>
      </w:r>
      <w:smartTag w:uri="urn:schemas-microsoft-com:office:smarttags" w:element="metricconverter">
        <w:smartTagPr>
          <w:attr w:name="ProductID" w:val="1991 г"/>
        </w:smartTagPr>
        <w:r w:rsidRPr="00E177B3">
          <w:rPr>
            <w:sz w:val="28"/>
            <w:szCs w:val="28"/>
          </w:rPr>
          <w:t>1991 г</w:t>
        </w:r>
      </w:smartTag>
      <w:r w:rsidRPr="00E177B3">
        <w:rPr>
          <w:sz w:val="28"/>
          <w:szCs w:val="28"/>
        </w:rPr>
        <w:t>.)</w:t>
      </w:r>
    </w:p>
    <w:p w:rsidR="009E3B31" w:rsidRPr="00E177B3" w:rsidRDefault="009E3B31" w:rsidP="00E177B3">
      <w:pPr>
        <w:suppressAutoHyphens/>
        <w:spacing w:line="360" w:lineRule="auto"/>
        <w:ind w:left="0" w:firstLine="709"/>
        <w:rPr>
          <w:sz w:val="28"/>
          <w:szCs w:val="28"/>
        </w:rPr>
      </w:pPr>
      <w:r w:rsidRPr="00E177B3">
        <w:rPr>
          <w:sz w:val="28"/>
          <w:szCs w:val="28"/>
        </w:rPr>
        <w:t xml:space="preserve">Сложившаяся ситуация позволяет нам при помощи термина </w:t>
      </w:r>
      <w:r w:rsidR="00E177B3">
        <w:rPr>
          <w:sz w:val="28"/>
          <w:szCs w:val="28"/>
        </w:rPr>
        <w:t>"</w:t>
      </w:r>
      <w:r w:rsidRPr="00E177B3">
        <w:rPr>
          <w:sz w:val="28"/>
          <w:szCs w:val="28"/>
        </w:rPr>
        <w:t>культура</w:t>
      </w:r>
      <w:r w:rsidR="00E177B3">
        <w:rPr>
          <w:sz w:val="28"/>
          <w:szCs w:val="28"/>
        </w:rPr>
        <w:t>"</w:t>
      </w:r>
      <w:r w:rsidRPr="00E177B3">
        <w:rPr>
          <w:sz w:val="28"/>
          <w:szCs w:val="28"/>
        </w:rPr>
        <w:t xml:space="preserve"> фиксировать общее отличие человеческой жизнедеятельности от биологических форм жизни, качественное своеобразие исторически конкретных форм этой деятельности на различных этапах общественного развития в рамках определенных эпох, общественно-экономических формаций, этнических общностей (первобытная культура, европейская, античная (греческая и римская), русская культура), особенности сознания и поведения людей в конкретных сферах общественной жизни (культура труда, политическая культура, культура мышления), способ жизнедеятельности социальной группы (например, культура класса) и отдельного индивида (личная культура).</w:t>
      </w:r>
    </w:p>
    <w:p w:rsidR="009E3B31" w:rsidRPr="00E177B3" w:rsidRDefault="009E3B31" w:rsidP="00E177B3">
      <w:pPr>
        <w:suppressAutoHyphens/>
        <w:spacing w:line="360" w:lineRule="auto"/>
        <w:ind w:left="0" w:firstLine="709"/>
        <w:rPr>
          <w:sz w:val="28"/>
          <w:szCs w:val="28"/>
        </w:rPr>
      </w:pPr>
      <w:r w:rsidRPr="00E177B3">
        <w:rPr>
          <w:sz w:val="28"/>
          <w:szCs w:val="28"/>
        </w:rPr>
        <w:t xml:space="preserve">В последнее время значительное распространение получает </w:t>
      </w:r>
      <w:r w:rsidR="00E177B3">
        <w:rPr>
          <w:sz w:val="28"/>
          <w:szCs w:val="28"/>
        </w:rPr>
        <w:t>"</w:t>
      </w:r>
      <w:r w:rsidRPr="00E177B3">
        <w:rPr>
          <w:sz w:val="28"/>
          <w:szCs w:val="28"/>
        </w:rPr>
        <w:t>диалоговый</w:t>
      </w:r>
      <w:r w:rsidR="00E177B3">
        <w:rPr>
          <w:sz w:val="28"/>
          <w:szCs w:val="28"/>
        </w:rPr>
        <w:t>"</w:t>
      </w:r>
      <w:r w:rsidRPr="00E177B3">
        <w:rPr>
          <w:sz w:val="28"/>
          <w:szCs w:val="28"/>
        </w:rPr>
        <w:t xml:space="preserve"> подход, в рамках которого культура рассматривается как </w:t>
      </w:r>
      <w:r w:rsidR="00E177B3">
        <w:rPr>
          <w:sz w:val="28"/>
          <w:szCs w:val="28"/>
        </w:rPr>
        <w:t>"</w:t>
      </w:r>
      <w:r w:rsidRPr="00E177B3">
        <w:rPr>
          <w:sz w:val="28"/>
          <w:szCs w:val="28"/>
        </w:rPr>
        <w:t>встреча</w:t>
      </w:r>
      <w:r w:rsidR="00E177B3">
        <w:rPr>
          <w:sz w:val="28"/>
          <w:szCs w:val="28"/>
        </w:rPr>
        <w:t>"</w:t>
      </w:r>
      <w:r w:rsidRPr="00E177B3">
        <w:rPr>
          <w:sz w:val="28"/>
          <w:szCs w:val="28"/>
        </w:rPr>
        <w:t xml:space="preserve"> культур (Библер).</w:t>
      </w:r>
    </w:p>
    <w:p w:rsidR="009E3B31" w:rsidRPr="00E177B3" w:rsidRDefault="009E3B31" w:rsidP="00E177B3">
      <w:pPr>
        <w:suppressAutoHyphens/>
        <w:spacing w:line="360" w:lineRule="auto"/>
        <w:ind w:left="0" w:firstLine="709"/>
        <w:rPr>
          <w:sz w:val="28"/>
          <w:szCs w:val="28"/>
        </w:rPr>
      </w:pPr>
    </w:p>
    <w:p w:rsidR="009E3B31" w:rsidRPr="00E177B3" w:rsidRDefault="009E3B31" w:rsidP="00E177B3">
      <w:pPr>
        <w:pStyle w:val="2"/>
        <w:keepNext w:val="0"/>
        <w:suppressAutoHyphens/>
        <w:spacing w:before="0" w:after="0" w:line="360" w:lineRule="auto"/>
        <w:ind w:firstLine="709"/>
        <w:jc w:val="both"/>
        <w:rPr>
          <w:rFonts w:ascii="Times New Roman" w:hAnsi="Times New Roman" w:cs="Times New Roman"/>
          <w:i w:val="0"/>
          <w:iCs w:val="0"/>
        </w:rPr>
      </w:pPr>
      <w:bookmarkStart w:id="41" w:name="_Toc125380318"/>
      <w:r w:rsidRPr="00E177B3">
        <w:rPr>
          <w:rFonts w:ascii="Times New Roman" w:hAnsi="Times New Roman" w:cs="Times New Roman"/>
          <w:i w:val="0"/>
          <w:iCs w:val="0"/>
        </w:rPr>
        <w:t>3. Возрастание роли культурологии в исследовании социальных и духовных процессов современности</w:t>
      </w:r>
      <w:bookmarkEnd w:id="41"/>
    </w:p>
    <w:p w:rsidR="00E177B3" w:rsidRDefault="00E177B3" w:rsidP="00E177B3">
      <w:pPr>
        <w:suppressAutoHyphens/>
        <w:spacing w:line="360" w:lineRule="auto"/>
        <w:ind w:left="0" w:firstLine="709"/>
        <w:rPr>
          <w:sz w:val="28"/>
          <w:szCs w:val="28"/>
          <w:lang w:val="en-US"/>
        </w:rPr>
      </w:pPr>
    </w:p>
    <w:p w:rsidR="00E177B3" w:rsidRDefault="009E3B31" w:rsidP="00E177B3">
      <w:pPr>
        <w:suppressAutoHyphens/>
        <w:spacing w:line="360" w:lineRule="auto"/>
        <w:ind w:left="0" w:firstLine="709"/>
        <w:rPr>
          <w:sz w:val="28"/>
          <w:szCs w:val="28"/>
        </w:rPr>
      </w:pPr>
      <w:r w:rsidRPr="00E177B3">
        <w:rPr>
          <w:sz w:val="28"/>
          <w:szCs w:val="28"/>
        </w:rPr>
        <w:t>Современная культурология формируется, выходя из-под родительской опеки философии, обретает собственный предмет исследования и обосновывает соответствующие ему методы. Несомненно, прежде всего культуролог имеет дело с результатами культурной деятельности (предметы, продукты культурного творчества - например, музыка, произведения живописи), но его задача идти глубже - к усвоению духа культуры (менталитета, культурной парадигмы), независимо от того, какой теоретической позиции он придерживается. В данном случае обнаруживается второй - коммуникативный - слой культуры, это уровень общения, институтов образования и воспитания. И, наконец, сама основа культуры, ее ядро, ее архетип - структура культуротворческой деятельности. Разные исследователи идентифицируют ее по-разному: с языком, психологическим складом нации и способом сакрализации, примятой системой символики</w:t>
      </w:r>
      <w:r w:rsidRPr="00E177B3">
        <w:rPr>
          <w:i/>
          <w:sz w:val="28"/>
          <w:szCs w:val="28"/>
        </w:rPr>
        <w:t xml:space="preserve"> </w:t>
      </w:r>
      <w:r w:rsidRPr="00E177B3">
        <w:rPr>
          <w:sz w:val="28"/>
          <w:szCs w:val="28"/>
        </w:rPr>
        <w:t xml:space="preserve">и т.п. Во всех этих случаях неизменным остается пафос культурологического поиска - целостность, интеграционная основа общества, рассмотрение истории как пересечения творческого самовыражения </w:t>
      </w:r>
      <w:r w:rsidR="00E177B3">
        <w:rPr>
          <w:sz w:val="28"/>
          <w:szCs w:val="28"/>
        </w:rPr>
        <w:t>"</w:t>
      </w:r>
      <w:r w:rsidRPr="00E177B3">
        <w:rPr>
          <w:sz w:val="28"/>
          <w:szCs w:val="28"/>
        </w:rPr>
        <w:t>эго</w:t>
      </w:r>
      <w:r w:rsidR="00E177B3">
        <w:rPr>
          <w:sz w:val="28"/>
          <w:szCs w:val="28"/>
        </w:rPr>
        <w:t>"</w:t>
      </w:r>
      <w:r w:rsidRPr="00E177B3">
        <w:rPr>
          <w:sz w:val="28"/>
          <w:szCs w:val="28"/>
        </w:rPr>
        <w:t xml:space="preserve"> и развития культурной традиции в духовном пространстве этноса.</w:t>
      </w:r>
    </w:p>
    <w:p w:rsidR="00E177B3" w:rsidRDefault="009E3B31" w:rsidP="00E177B3">
      <w:pPr>
        <w:suppressAutoHyphens/>
        <w:spacing w:line="360" w:lineRule="auto"/>
        <w:ind w:left="0" w:firstLine="709"/>
        <w:rPr>
          <w:sz w:val="28"/>
          <w:szCs w:val="28"/>
        </w:rPr>
      </w:pPr>
      <w:r w:rsidRPr="00E177B3">
        <w:rPr>
          <w:sz w:val="28"/>
          <w:szCs w:val="28"/>
        </w:rPr>
        <w:t xml:space="preserve">Предмет, задачи и программы культурологических исследований требует вовлечения в научный оборот обширного, разностороннего материала из всех областей и сфер социального творчества, однако главным полем исследования в этой синтетической области знания должен стать образ мысли, образ жизни, образ деятельности </w:t>
      </w:r>
      <w:r w:rsidR="00E177B3">
        <w:rPr>
          <w:sz w:val="28"/>
          <w:szCs w:val="28"/>
        </w:rPr>
        <w:t>"</w:t>
      </w:r>
      <w:r w:rsidRPr="00E177B3">
        <w:rPr>
          <w:sz w:val="28"/>
          <w:szCs w:val="28"/>
        </w:rPr>
        <w:t>рядовых</w:t>
      </w:r>
      <w:r w:rsidR="00E177B3">
        <w:rPr>
          <w:sz w:val="28"/>
          <w:szCs w:val="28"/>
        </w:rPr>
        <w:t>"</w:t>
      </w:r>
      <w:r w:rsidRPr="00E177B3">
        <w:rPr>
          <w:sz w:val="28"/>
          <w:szCs w:val="28"/>
        </w:rPr>
        <w:t xml:space="preserve"> субъектов истории. Палео-психологическая реконструкция - наряду с дешифровкой знаковых систем, т.е. семиотическим анализом, - поэтому есть и метод, и содержание культурологии как теоретической дисциплины, не сводимой к иллюстративности и описательству и предполагающей строго концептуальный тип формулирования, постановки и решения своих проблем.</w:t>
      </w:r>
    </w:p>
    <w:p w:rsidR="009E3B31" w:rsidRPr="00E177B3" w:rsidRDefault="009E3B31" w:rsidP="00E177B3">
      <w:pPr>
        <w:suppressAutoHyphens/>
        <w:spacing w:line="360" w:lineRule="auto"/>
        <w:ind w:left="0" w:firstLine="709"/>
        <w:rPr>
          <w:sz w:val="28"/>
          <w:szCs w:val="28"/>
        </w:rPr>
      </w:pPr>
      <w:r w:rsidRPr="00E177B3">
        <w:rPr>
          <w:sz w:val="28"/>
          <w:szCs w:val="28"/>
        </w:rPr>
        <w:t>Прежде всего нужно отметить, что культурология, выделяясь из философии, выступает как стиль философствования и связь с ней воплощает философией культуры. Как бы ни рассматривалась сама философия (сциентистски или мировоззренчески), философия культуры является методологией культурологии как относительно самостоятельной научной дисциплины и обеспечивает выбор ее познавательных ориентиров, дает возможности различной трактовки природы культуры.</w:t>
      </w:r>
    </w:p>
    <w:p w:rsidR="009E3B31" w:rsidRPr="00E177B3" w:rsidRDefault="009E3B31" w:rsidP="00E177B3">
      <w:pPr>
        <w:suppressAutoHyphens/>
        <w:spacing w:line="360" w:lineRule="auto"/>
        <w:ind w:left="0" w:firstLine="709"/>
        <w:rPr>
          <w:sz w:val="28"/>
          <w:szCs w:val="28"/>
        </w:rPr>
      </w:pPr>
      <w:r w:rsidRPr="00E177B3">
        <w:rPr>
          <w:sz w:val="28"/>
          <w:szCs w:val="28"/>
        </w:rPr>
        <w:t>Если философия культуры нацелена на ее понимание как целого (всеобщее), то культурология рассматривает культуру в ее конкретных формах (особенное), с опорой на определенный материал. То есть в культурологии как научной дисциплине по сравнению с философией культуры акценты смещены на объяснение ее конкретных форм с помощью теорий так называемого среднего уровня, основанных на исторической фактологии. А философия выполняет методологическую функцию, определяет общие познавательные ориентации культурологических исследований.</w:t>
      </w:r>
    </w:p>
    <w:p w:rsidR="00E177B3" w:rsidRDefault="009E3B31" w:rsidP="00E177B3">
      <w:pPr>
        <w:suppressAutoHyphens/>
        <w:spacing w:line="360" w:lineRule="auto"/>
        <w:ind w:left="0" w:firstLine="709"/>
        <w:rPr>
          <w:sz w:val="28"/>
          <w:szCs w:val="28"/>
        </w:rPr>
      </w:pPr>
      <w:r w:rsidRPr="00E177B3">
        <w:rPr>
          <w:sz w:val="28"/>
          <w:szCs w:val="28"/>
        </w:rPr>
        <w:t>Такой подход характерен и для истории культуры. Ее факты и ценности дают материал для описания и объяснения конкретных исторических особенностей развития культуры, причем, являясь разделом культурологии, она призвана не просто фиксировать эти особенности, но обеспечивать выявление архетипов современной культуры и понимание ее как итога исторического развития. Культурология изучает историческое поле фактов культуры, включая как прошлое, так и настоящее. Процессы культурно-исторического развития интересуют эту науку в той мере, в какой это позволяет понять и объяснить современную культуру.</w:t>
      </w:r>
    </w:p>
    <w:p w:rsidR="009E3B31" w:rsidRPr="00E177B3" w:rsidRDefault="009E3B31" w:rsidP="00E177B3">
      <w:pPr>
        <w:suppressAutoHyphens/>
        <w:spacing w:line="360" w:lineRule="auto"/>
        <w:ind w:left="0" w:firstLine="709"/>
        <w:rPr>
          <w:sz w:val="28"/>
          <w:szCs w:val="28"/>
        </w:rPr>
      </w:pPr>
      <w:r w:rsidRPr="00E177B3">
        <w:rPr>
          <w:sz w:val="28"/>
          <w:szCs w:val="28"/>
        </w:rPr>
        <w:t>Можно выделит несколько факторов возрастания роли культурологии в социальных и духовных исследованиях современности.</w:t>
      </w:r>
    </w:p>
    <w:p w:rsidR="009E3B31" w:rsidRPr="00E177B3" w:rsidRDefault="009E3B31" w:rsidP="00E177B3">
      <w:pPr>
        <w:suppressAutoHyphens/>
        <w:spacing w:line="360" w:lineRule="auto"/>
        <w:ind w:left="0" w:firstLine="709"/>
        <w:rPr>
          <w:sz w:val="28"/>
          <w:szCs w:val="28"/>
        </w:rPr>
      </w:pPr>
      <w:r w:rsidRPr="00E177B3">
        <w:rPr>
          <w:sz w:val="28"/>
          <w:szCs w:val="28"/>
        </w:rPr>
        <w:t xml:space="preserve">а) осознанием спекулятивности классической </w:t>
      </w:r>
      <w:r w:rsidR="00E177B3">
        <w:rPr>
          <w:sz w:val="28"/>
          <w:szCs w:val="28"/>
        </w:rPr>
        <w:t>"</w:t>
      </w:r>
      <w:r w:rsidRPr="00E177B3">
        <w:rPr>
          <w:sz w:val="28"/>
          <w:szCs w:val="28"/>
        </w:rPr>
        <w:t>философии культуры</w:t>
      </w:r>
      <w:r w:rsidR="00E177B3">
        <w:rPr>
          <w:sz w:val="28"/>
          <w:szCs w:val="28"/>
        </w:rPr>
        <w:t>"</w:t>
      </w:r>
      <w:r w:rsidRPr="00E177B3">
        <w:rPr>
          <w:sz w:val="28"/>
          <w:szCs w:val="28"/>
        </w:rPr>
        <w:t>, ее неспособности в полной мере осмыслить богатый эмпирический (этнографический) материал, потребностью выработки такого понимания культуры, которое может надежно связать теоретические представления о ней и практическое ее воплощение во всех сферах человеческой жизнедеятельности;</w:t>
      </w:r>
    </w:p>
    <w:p w:rsidR="009E3B31" w:rsidRPr="00E177B3" w:rsidRDefault="009E3B31" w:rsidP="00E177B3">
      <w:pPr>
        <w:suppressAutoHyphens/>
        <w:spacing w:line="360" w:lineRule="auto"/>
        <w:ind w:left="0" w:firstLine="709"/>
        <w:rPr>
          <w:sz w:val="28"/>
          <w:szCs w:val="28"/>
        </w:rPr>
      </w:pPr>
      <w:r w:rsidRPr="00E177B3">
        <w:rPr>
          <w:sz w:val="28"/>
          <w:szCs w:val="28"/>
        </w:rPr>
        <w:t>б) необходимостью разработки такой методологии, которая обеспечит как адекватное исследование культуры частными науками, так и их предметное единство вытекающее из субстанционального понимания культуры;</w:t>
      </w:r>
    </w:p>
    <w:p w:rsidR="009E3B31" w:rsidRPr="00E177B3" w:rsidRDefault="009E3B31" w:rsidP="00E177B3">
      <w:pPr>
        <w:suppressAutoHyphens/>
        <w:spacing w:line="360" w:lineRule="auto"/>
        <w:ind w:left="0" w:firstLine="709"/>
        <w:rPr>
          <w:sz w:val="28"/>
          <w:szCs w:val="28"/>
        </w:rPr>
      </w:pPr>
      <w:r w:rsidRPr="00E177B3">
        <w:rPr>
          <w:sz w:val="28"/>
          <w:szCs w:val="28"/>
        </w:rPr>
        <w:t xml:space="preserve">в) стремлением к выработке </w:t>
      </w:r>
      <w:r w:rsidR="00E177B3">
        <w:rPr>
          <w:sz w:val="28"/>
          <w:szCs w:val="28"/>
        </w:rPr>
        <w:t>"</w:t>
      </w:r>
      <w:r w:rsidRPr="00E177B3">
        <w:rPr>
          <w:sz w:val="28"/>
          <w:szCs w:val="28"/>
        </w:rPr>
        <w:t>общего знаменателя</w:t>
      </w:r>
      <w:r w:rsidR="00E177B3">
        <w:rPr>
          <w:sz w:val="28"/>
          <w:szCs w:val="28"/>
        </w:rPr>
        <w:t>"</w:t>
      </w:r>
      <w:r w:rsidRPr="00E177B3">
        <w:rPr>
          <w:sz w:val="28"/>
          <w:szCs w:val="28"/>
        </w:rPr>
        <w:t xml:space="preserve"> в понимании культуры в условиях резкого роста контактов разных культур (в связи с развитием средств коммуникации), необходимостью поиска их единой природы, проявляющейся в локальном культурном многообразии;</w:t>
      </w:r>
    </w:p>
    <w:p w:rsidR="00E177B3" w:rsidRDefault="009E3B31" w:rsidP="00E177B3">
      <w:pPr>
        <w:suppressAutoHyphens/>
        <w:spacing w:line="360" w:lineRule="auto"/>
        <w:ind w:left="0" w:firstLine="709"/>
        <w:rPr>
          <w:sz w:val="28"/>
          <w:szCs w:val="28"/>
        </w:rPr>
      </w:pPr>
      <w:r w:rsidRPr="00E177B3">
        <w:rPr>
          <w:sz w:val="28"/>
          <w:szCs w:val="28"/>
        </w:rPr>
        <w:t xml:space="preserve">г) важностью вопроса сравнения, субординации разных культур, в частности, европейской и неевропейской, в условиях распада колониальной системы и роста национального самосознания в странах </w:t>
      </w:r>
      <w:r w:rsidR="00E177B3">
        <w:rPr>
          <w:sz w:val="28"/>
          <w:szCs w:val="28"/>
        </w:rPr>
        <w:t>"</w:t>
      </w:r>
      <w:r w:rsidRPr="00E177B3">
        <w:rPr>
          <w:sz w:val="28"/>
          <w:szCs w:val="28"/>
        </w:rPr>
        <w:t>третьего мира</w:t>
      </w:r>
      <w:r w:rsidR="00E177B3">
        <w:rPr>
          <w:sz w:val="28"/>
          <w:szCs w:val="28"/>
        </w:rPr>
        <w:t>"</w:t>
      </w:r>
      <w:r w:rsidRPr="00E177B3">
        <w:rPr>
          <w:sz w:val="28"/>
          <w:szCs w:val="28"/>
        </w:rPr>
        <w:t>;</w:t>
      </w:r>
    </w:p>
    <w:p w:rsidR="009E3B31" w:rsidRPr="00E177B3" w:rsidRDefault="009E3B31" w:rsidP="00E177B3">
      <w:pPr>
        <w:suppressAutoHyphens/>
        <w:spacing w:line="360" w:lineRule="auto"/>
        <w:ind w:left="0" w:firstLine="709"/>
        <w:rPr>
          <w:sz w:val="28"/>
          <w:szCs w:val="28"/>
        </w:rPr>
      </w:pPr>
      <w:r w:rsidRPr="00E177B3">
        <w:rPr>
          <w:sz w:val="28"/>
          <w:szCs w:val="28"/>
        </w:rPr>
        <w:t>д) необходимостью целостного, системного анализа культуры как сферы государственной политики, принятия в ней всесторонне обоснованных управленческих решений;</w:t>
      </w:r>
    </w:p>
    <w:p w:rsidR="009E3B31" w:rsidRPr="00E177B3" w:rsidRDefault="009E3B31" w:rsidP="00E177B3">
      <w:pPr>
        <w:suppressAutoHyphens/>
        <w:spacing w:line="360" w:lineRule="auto"/>
        <w:ind w:left="0" w:firstLine="709"/>
        <w:rPr>
          <w:sz w:val="28"/>
          <w:szCs w:val="28"/>
        </w:rPr>
      </w:pPr>
      <w:r w:rsidRPr="00E177B3">
        <w:rPr>
          <w:sz w:val="28"/>
          <w:szCs w:val="28"/>
        </w:rPr>
        <w:t>е) необходимостью формирования культурных потребностей человека и их удовлетворения в потребительском обществе, обоснования успешной экономической деятельности в сфере массовой культуры;</w:t>
      </w:r>
    </w:p>
    <w:p w:rsidR="009E3B31" w:rsidRPr="00E177B3" w:rsidRDefault="009E3B31" w:rsidP="00E177B3">
      <w:pPr>
        <w:suppressAutoHyphens/>
        <w:spacing w:line="360" w:lineRule="auto"/>
        <w:ind w:left="0" w:firstLine="709"/>
        <w:rPr>
          <w:sz w:val="28"/>
          <w:szCs w:val="28"/>
        </w:rPr>
      </w:pPr>
      <w:r w:rsidRPr="00E177B3">
        <w:rPr>
          <w:sz w:val="28"/>
          <w:szCs w:val="28"/>
        </w:rPr>
        <w:t xml:space="preserve">ж) тревожным ростом технократизма, рационализма, вызванным новым витком НТП, осознанием важности гуманитарного </w:t>
      </w:r>
      <w:r w:rsidR="00E177B3">
        <w:rPr>
          <w:sz w:val="28"/>
          <w:szCs w:val="28"/>
        </w:rPr>
        <w:t>"</w:t>
      </w:r>
      <w:r w:rsidRPr="00E177B3">
        <w:rPr>
          <w:sz w:val="28"/>
          <w:szCs w:val="28"/>
        </w:rPr>
        <w:t>противовеса</w:t>
      </w:r>
      <w:r w:rsidR="00E177B3">
        <w:rPr>
          <w:sz w:val="28"/>
          <w:szCs w:val="28"/>
        </w:rPr>
        <w:t>"</w:t>
      </w:r>
      <w:r w:rsidRPr="00E177B3">
        <w:rPr>
          <w:sz w:val="28"/>
          <w:szCs w:val="28"/>
        </w:rPr>
        <w:t xml:space="preserve"> для сохранения стабильности существования человека, а также стремлением компенсировать культурологией все еще наличествующее состояние преждевременной и узкой профессионализации.</w:t>
      </w:r>
    </w:p>
    <w:p w:rsidR="009E3B31" w:rsidRPr="00E177B3" w:rsidRDefault="009E3B31" w:rsidP="00E177B3">
      <w:pPr>
        <w:suppressAutoHyphens/>
        <w:spacing w:line="360" w:lineRule="auto"/>
        <w:ind w:left="0" w:firstLine="709"/>
        <w:rPr>
          <w:sz w:val="28"/>
          <w:szCs w:val="28"/>
        </w:rPr>
      </w:pPr>
      <w:r w:rsidRPr="00E177B3">
        <w:rPr>
          <w:sz w:val="28"/>
          <w:szCs w:val="28"/>
        </w:rPr>
        <w:t>Культурология изучает не только культуру в целом, но и различные, часто весьма специфические, сферы культурной жизни, взаимодействуя (вплоть до взаимопроникновения) с антропологией, этнографией, психиатрией, психологией, социологией, экономической теорией, лингвистикой и т. д., и в то же время сохраняя собственное лицо и решая свои собственные исследовательские задачи. Иными словами, культурология является комплексной гуманитарной наукой. В ней есть свои чисто теоретические разделы, есть описательные (эмпирические) исследования, а есть и работы, по характеру изложения и яркости образов приближающиеся к уровню художественного произведения. Вообще культурология может изучать любой предмет, любое явление (даже явление природы) при условии, что она обнаруживает в нем смысловое содержание, реализацию творческого человеческого духа. Проблемы современной культурологии прежде всего связаны с возможностями и перспективами человека, открывающего через культуру (в том числе через иные культуры) драму и трагедию собственного бытия, его духовную бесконечность и высший смысл.</w:t>
      </w:r>
    </w:p>
    <w:p w:rsidR="009E3B31" w:rsidRPr="00E177B3" w:rsidRDefault="009E3B31" w:rsidP="00E177B3">
      <w:pPr>
        <w:suppressAutoHyphens/>
        <w:spacing w:line="360" w:lineRule="auto"/>
        <w:ind w:left="0" w:firstLine="709"/>
        <w:rPr>
          <w:sz w:val="28"/>
          <w:szCs w:val="28"/>
        </w:rPr>
      </w:pPr>
    </w:p>
    <w:p w:rsidR="00E177B3" w:rsidRDefault="00E177B3" w:rsidP="00E177B3">
      <w:pPr>
        <w:pStyle w:val="2"/>
        <w:keepNext w:val="0"/>
        <w:suppressAutoHyphens/>
        <w:spacing w:before="0" w:after="0" w:line="360" w:lineRule="auto"/>
        <w:ind w:firstLine="709"/>
        <w:jc w:val="both"/>
        <w:rPr>
          <w:rFonts w:ascii="Times New Roman" w:hAnsi="Times New Roman" w:cs="Times New Roman"/>
          <w:i w:val="0"/>
          <w:szCs w:val="32"/>
          <w:lang w:val="en-US"/>
        </w:rPr>
      </w:pPr>
      <w:bookmarkStart w:id="42" w:name="_Toc125380319"/>
      <w:r>
        <w:rPr>
          <w:rFonts w:ascii="Times New Roman" w:hAnsi="Times New Roman" w:cs="Times New Roman"/>
          <w:i w:val="0"/>
          <w:szCs w:val="32"/>
        </w:rPr>
        <w:br w:type="page"/>
      </w:r>
      <w:r w:rsidR="009E3B31" w:rsidRPr="00E177B3">
        <w:rPr>
          <w:rFonts w:ascii="Times New Roman" w:hAnsi="Times New Roman" w:cs="Times New Roman"/>
          <w:i w:val="0"/>
          <w:szCs w:val="32"/>
        </w:rPr>
        <w:t>Заключение</w:t>
      </w:r>
      <w:bookmarkEnd w:id="42"/>
    </w:p>
    <w:p w:rsidR="00E177B3" w:rsidRDefault="00E177B3" w:rsidP="00E177B3">
      <w:pPr>
        <w:suppressAutoHyphens/>
        <w:spacing w:line="360" w:lineRule="auto"/>
        <w:ind w:left="0" w:firstLine="709"/>
        <w:rPr>
          <w:snapToGrid w:val="0"/>
          <w:sz w:val="28"/>
          <w:szCs w:val="28"/>
          <w:lang w:val="en-US"/>
        </w:rPr>
      </w:pPr>
    </w:p>
    <w:p w:rsidR="009E3B31" w:rsidRPr="00E177B3" w:rsidRDefault="009E3B31" w:rsidP="00E177B3">
      <w:pPr>
        <w:suppressAutoHyphens/>
        <w:spacing w:line="360" w:lineRule="auto"/>
        <w:ind w:left="0" w:firstLine="709"/>
        <w:rPr>
          <w:snapToGrid w:val="0"/>
          <w:sz w:val="28"/>
          <w:szCs w:val="28"/>
          <w:lang w:val="en-US"/>
        </w:rPr>
      </w:pPr>
      <w:r w:rsidRPr="00E177B3">
        <w:rPr>
          <w:snapToGrid w:val="0"/>
          <w:sz w:val="28"/>
          <w:szCs w:val="28"/>
        </w:rPr>
        <w:t xml:space="preserve">Само слово "культура" получило достаточно устойчивое употребление и широкое распространение лишь в </w:t>
      </w:r>
      <w:r w:rsidRPr="00E177B3">
        <w:rPr>
          <w:snapToGrid w:val="0"/>
          <w:sz w:val="28"/>
          <w:szCs w:val="28"/>
          <w:lang w:val="en-US"/>
        </w:rPr>
        <w:t>XVIII</w:t>
      </w:r>
      <w:r w:rsidRPr="00E177B3">
        <w:rPr>
          <w:snapToGrid w:val="0"/>
          <w:sz w:val="28"/>
          <w:szCs w:val="28"/>
        </w:rPr>
        <w:t xml:space="preserve"> веке. Однако появилось это слово в римской античности, где оно на латыни оз</w:t>
      </w:r>
      <w:bookmarkStart w:id="43" w:name="OCRUncertain009"/>
      <w:r w:rsidRPr="00E177B3">
        <w:rPr>
          <w:snapToGrid w:val="0"/>
          <w:sz w:val="28"/>
          <w:szCs w:val="28"/>
        </w:rPr>
        <w:t>н</w:t>
      </w:r>
      <w:bookmarkEnd w:id="43"/>
      <w:r w:rsidRPr="00E177B3">
        <w:rPr>
          <w:snapToGrid w:val="0"/>
          <w:sz w:val="28"/>
          <w:szCs w:val="28"/>
        </w:rPr>
        <w:t>ачало прежде всего "агрокультуру", то есть возделывани</w:t>
      </w:r>
      <w:bookmarkStart w:id="44" w:name="OCRUncertain010"/>
      <w:r w:rsidRPr="00E177B3">
        <w:rPr>
          <w:snapToGrid w:val="0"/>
          <w:sz w:val="28"/>
          <w:szCs w:val="28"/>
        </w:rPr>
        <w:t>е</w:t>
      </w:r>
      <w:bookmarkEnd w:id="44"/>
      <w:r w:rsidRPr="00E177B3">
        <w:rPr>
          <w:snapToGrid w:val="0"/>
          <w:sz w:val="28"/>
          <w:szCs w:val="28"/>
        </w:rPr>
        <w:t>, обработку, "культивирование" земли. Этот первоначальный смысл в дальнейшем постепенно уступает место другому, с</w:t>
      </w:r>
      <w:bookmarkStart w:id="45" w:name="OCRUncertain011"/>
      <w:r w:rsidRPr="00E177B3">
        <w:rPr>
          <w:snapToGrid w:val="0"/>
          <w:sz w:val="28"/>
          <w:szCs w:val="28"/>
        </w:rPr>
        <w:t>в</w:t>
      </w:r>
      <w:bookmarkEnd w:id="45"/>
      <w:r w:rsidRPr="00E177B3">
        <w:rPr>
          <w:snapToGrid w:val="0"/>
          <w:sz w:val="28"/>
          <w:szCs w:val="28"/>
        </w:rPr>
        <w:t>язанному с личными достоинствами и совершенством челов</w:t>
      </w:r>
      <w:bookmarkStart w:id="46" w:name="OCRUncertain012"/>
      <w:r w:rsidRPr="00E177B3">
        <w:rPr>
          <w:snapToGrid w:val="0"/>
          <w:sz w:val="28"/>
          <w:szCs w:val="28"/>
        </w:rPr>
        <w:t>е</w:t>
      </w:r>
      <w:bookmarkEnd w:id="46"/>
      <w:r w:rsidRPr="00E177B3">
        <w:rPr>
          <w:snapToGrid w:val="0"/>
          <w:sz w:val="28"/>
          <w:szCs w:val="28"/>
        </w:rPr>
        <w:t xml:space="preserve">ка, и в </w:t>
      </w:r>
      <w:r w:rsidRPr="00E177B3">
        <w:rPr>
          <w:snapToGrid w:val="0"/>
          <w:sz w:val="28"/>
          <w:szCs w:val="28"/>
          <w:lang w:val="en-US"/>
        </w:rPr>
        <w:t>XVIII</w:t>
      </w:r>
      <w:r w:rsidRPr="00E177B3">
        <w:rPr>
          <w:snapToGrid w:val="0"/>
          <w:sz w:val="28"/>
          <w:szCs w:val="28"/>
        </w:rPr>
        <w:t xml:space="preserve"> веке, вошедшем в историю под именем эпохи Просвещения, поняти</w:t>
      </w:r>
      <w:bookmarkStart w:id="47" w:name="OCRUncertain013"/>
      <w:r w:rsidRPr="00E177B3">
        <w:rPr>
          <w:snapToGrid w:val="0"/>
          <w:sz w:val="28"/>
          <w:szCs w:val="28"/>
        </w:rPr>
        <w:t>е</w:t>
      </w:r>
      <w:bookmarkEnd w:id="47"/>
      <w:r w:rsidRPr="00E177B3">
        <w:rPr>
          <w:snapToGrid w:val="0"/>
          <w:sz w:val="28"/>
          <w:szCs w:val="28"/>
        </w:rPr>
        <w:t xml:space="preserve"> культуры по сути ограничивается одной лишь духовной культурой. Главными становятся просвещенность, образованность и воспитанность человека. Решающую роль при этом приобретает знание, хотя и тогда уже было ясно, что образование является необходимым, но не достаточным условием д</w:t>
      </w:r>
      <w:bookmarkStart w:id="48" w:name="OCRUncertain014"/>
      <w:r w:rsidRPr="00E177B3">
        <w:rPr>
          <w:snapToGrid w:val="0"/>
          <w:sz w:val="28"/>
          <w:szCs w:val="28"/>
        </w:rPr>
        <w:t>л</w:t>
      </w:r>
      <w:bookmarkEnd w:id="48"/>
      <w:r w:rsidRPr="00E177B3">
        <w:rPr>
          <w:snapToGrid w:val="0"/>
          <w:sz w:val="28"/>
          <w:szCs w:val="28"/>
        </w:rPr>
        <w:t>я того, чтобы быть культурным.</w:t>
      </w:r>
    </w:p>
    <w:p w:rsidR="00E177B3" w:rsidRPr="00E177B3" w:rsidRDefault="009E3B31" w:rsidP="00E177B3">
      <w:pPr>
        <w:suppressAutoHyphens/>
        <w:spacing w:line="360" w:lineRule="auto"/>
        <w:ind w:left="0" w:firstLine="709"/>
        <w:rPr>
          <w:snapToGrid w:val="0"/>
          <w:sz w:val="28"/>
          <w:szCs w:val="28"/>
        </w:rPr>
      </w:pPr>
      <w:r w:rsidRPr="00E177B3">
        <w:rPr>
          <w:snapToGrid w:val="0"/>
          <w:sz w:val="28"/>
          <w:szCs w:val="28"/>
        </w:rPr>
        <w:t>К социологии культуры тесно примыкает психология культуры, в которой в посл</w:t>
      </w:r>
      <w:bookmarkStart w:id="49" w:name="OCRUncertain053"/>
      <w:r w:rsidRPr="00E177B3">
        <w:rPr>
          <w:snapToGrid w:val="0"/>
          <w:sz w:val="28"/>
          <w:szCs w:val="28"/>
        </w:rPr>
        <w:t>е</w:t>
      </w:r>
      <w:bookmarkEnd w:id="49"/>
      <w:r w:rsidRPr="00E177B3">
        <w:rPr>
          <w:snapToGrid w:val="0"/>
          <w:sz w:val="28"/>
          <w:szCs w:val="28"/>
        </w:rPr>
        <w:t>дн</w:t>
      </w:r>
      <w:bookmarkStart w:id="50" w:name="OCRUncertain054"/>
      <w:r w:rsidRPr="00E177B3">
        <w:rPr>
          <w:snapToGrid w:val="0"/>
          <w:sz w:val="28"/>
          <w:szCs w:val="28"/>
        </w:rPr>
        <w:t>ее</w:t>
      </w:r>
      <w:bookmarkEnd w:id="50"/>
      <w:r w:rsidRPr="00E177B3">
        <w:rPr>
          <w:snapToGrid w:val="0"/>
          <w:sz w:val="28"/>
          <w:szCs w:val="28"/>
        </w:rPr>
        <w:t xml:space="preserve"> время просматривается тенденция выд</w:t>
      </w:r>
      <w:bookmarkStart w:id="51" w:name="OCRUncertain055"/>
      <w:r w:rsidRPr="00E177B3">
        <w:rPr>
          <w:snapToGrid w:val="0"/>
          <w:sz w:val="28"/>
          <w:szCs w:val="28"/>
        </w:rPr>
        <w:t>е</w:t>
      </w:r>
      <w:bookmarkEnd w:id="51"/>
      <w:r w:rsidRPr="00E177B3">
        <w:rPr>
          <w:snapToGrid w:val="0"/>
          <w:sz w:val="28"/>
          <w:szCs w:val="28"/>
        </w:rPr>
        <w:t>литься в само</w:t>
      </w:r>
      <w:r w:rsidR="00E177B3">
        <w:rPr>
          <w:snapToGrid w:val="0"/>
          <w:sz w:val="28"/>
          <w:szCs w:val="28"/>
        </w:rPr>
        <w:t>стоятельную научную дисциплину.</w:t>
      </w:r>
    </w:p>
    <w:p w:rsidR="009E3B31" w:rsidRPr="00E177B3" w:rsidRDefault="009E3B31" w:rsidP="00E177B3">
      <w:pPr>
        <w:suppressAutoHyphens/>
        <w:spacing w:line="360" w:lineRule="auto"/>
        <w:ind w:left="0" w:firstLine="709"/>
        <w:rPr>
          <w:snapToGrid w:val="0"/>
          <w:sz w:val="28"/>
          <w:szCs w:val="28"/>
          <w:lang w:val="en-US"/>
        </w:rPr>
      </w:pPr>
      <w:r w:rsidRPr="00E177B3">
        <w:rPr>
          <w:snapToGrid w:val="0"/>
          <w:sz w:val="28"/>
          <w:szCs w:val="28"/>
        </w:rPr>
        <w:t>Ее предмет сос</w:t>
      </w:r>
      <w:bookmarkStart w:id="52" w:name="OCRUncertain056"/>
      <w:r w:rsidRPr="00E177B3">
        <w:rPr>
          <w:snapToGrid w:val="0"/>
          <w:sz w:val="28"/>
          <w:szCs w:val="28"/>
        </w:rPr>
        <w:t>тавл</w:t>
      </w:r>
      <w:bookmarkEnd w:id="52"/>
      <w:r w:rsidRPr="00E177B3">
        <w:rPr>
          <w:snapToGrid w:val="0"/>
          <w:sz w:val="28"/>
          <w:szCs w:val="28"/>
        </w:rPr>
        <w:t>я</w:t>
      </w:r>
      <w:bookmarkStart w:id="53" w:name="OCRUncertain057"/>
      <w:r w:rsidRPr="00E177B3">
        <w:rPr>
          <w:snapToGrid w:val="0"/>
          <w:sz w:val="28"/>
          <w:szCs w:val="28"/>
        </w:rPr>
        <w:t>ют</w:t>
      </w:r>
      <w:bookmarkEnd w:id="53"/>
      <w:r w:rsidRPr="00E177B3">
        <w:rPr>
          <w:snapToGrid w:val="0"/>
          <w:sz w:val="28"/>
          <w:szCs w:val="28"/>
        </w:rPr>
        <w:t xml:space="preserve"> индивидуальные особенности отношения к культур</w:t>
      </w:r>
      <w:bookmarkStart w:id="54" w:name="OCRUncertain058"/>
      <w:r w:rsidRPr="00E177B3">
        <w:rPr>
          <w:snapToGrid w:val="0"/>
          <w:sz w:val="28"/>
          <w:szCs w:val="28"/>
        </w:rPr>
        <w:t>е</w:t>
      </w:r>
      <w:bookmarkEnd w:id="54"/>
      <w:r w:rsidRPr="00E177B3">
        <w:rPr>
          <w:snapToGrid w:val="0"/>
          <w:sz w:val="28"/>
          <w:szCs w:val="28"/>
        </w:rPr>
        <w:t>, своеобразие духовного поведения человека в рамках культурного поля. На основе социально-психологических иссл</w:t>
      </w:r>
      <w:bookmarkStart w:id="55" w:name="OCRUncertain059"/>
      <w:r w:rsidRPr="00E177B3">
        <w:rPr>
          <w:snapToGrid w:val="0"/>
          <w:sz w:val="28"/>
          <w:szCs w:val="28"/>
        </w:rPr>
        <w:t>е</w:t>
      </w:r>
      <w:bookmarkEnd w:id="55"/>
      <w:r w:rsidRPr="00E177B3">
        <w:rPr>
          <w:snapToGrid w:val="0"/>
          <w:sz w:val="28"/>
          <w:szCs w:val="28"/>
        </w:rPr>
        <w:t>до</w:t>
      </w:r>
      <w:bookmarkStart w:id="56" w:name="OCRUncertain060"/>
      <w:r w:rsidRPr="00E177B3">
        <w:rPr>
          <w:snapToGrid w:val="0"/>
          <w:sz w:val="28"/>
          <w:szCs w:val="28"/>
        </w:rPr>
        <w:t>в</w:t>
      </w:r>
      <w:bookmarkEnd w:id="56"/>
      <w:r w:rsidRPr="00E177B3">
        <w:rPr>
          <w:snapToGrid w:val="0"/>
          <w:sz w:val="28"/>
          <w:szCs w:val="28"/>
        </w:rPr>
        <w:t>аний она выделяет культурно-исторические типы личности, характерные для данного общества.</w:t>
      </w:r>
    </w:p>
    <w:p w:rsidR="009E3B31" w:rsidRPr="00E177B3" w:rsidRDefault="009E3B31" w:rsidP="00E177B3">
      <w:pPr>
        <w:suppressAutoHyphens/>
        <w:spacing w:line="360" w:lineRule="auto"/>
        <w:ind w:left="0" w:firstLine="709"/>
        <w:rPr>
          <w:snapToGrid w:val="0"/>
          <w:sz w:val="28"/>
          <w:szCs w:val="28"/>
          <w:lang w:val="en-US"/>
        </w:rPr>
      </w:pPr>
      <w:r w:rsidRPr="00E177B3">
        <w:rPr>
          <w:snapToGrid w:val="0"/>
          <w:sz w:val="28"/>
          <w:szCs w:val="28"/>
        </w:rPr>
        <w:t xml:space="preserve">В западных странах широкое распространение получила </w:t>
      </w:r>
      <w:bookmarkStart w:id="57" w:name="OCRUncertain061"/>
      <w:r w:rsidRPr="00E177B3">
        <w:rPr>
          <w:snapToGrid w:val="0"/>
          <w:sz w:val="28"/>
          <w:szCs w:val="28"/>
        </w:rPr>
        <w:t>э</w:t>
      </w:r>
      <w:bookmarkEnd w:id="57"/>
      <w:r w:rsidRPr="00E177B3">
        <w:rPr>
          <w:snapToGrid w:val="0"/>
          <w:sz w:val="28"/>
          <w:szCs w:val="28"/>
        </w:rPr>
        <w:t>тнич</w:t>
      </w:r>
      <w:bookmarkStart w:id="58" w:name="OCRUncertain062"/>
      <w:r w:rsidRPr="00E177B3">
        <w:rPr>
          <w:snapToGrid w:val="0"/>
          <w:sz w:val="28"/>
          <w:szCs w:val="28"/>
        </w:rPr>
        <w:t>е</w:t>
      </w:r>
      <w:bookmarkEnd w:id="58"/>
      <w:r w:rsidRPr="00E177B3">
        <w:rPr>
          <w:snapToGrid w:val="0"/>
          <w:sz w:val="28"/>
          <w:szCs w:val="28"/>
        </w:rPr>
        <w:t>ская, или этнологическая культурология, именуемая также куль</w:t>
      </w:r>
      <w:bookmarkStart w:id="59" w:name="OCRUncertain063"/>
      <w:r w:rsidRPr="00E177B3">
        <w:rPr>
          <w:snapToGrid w:val="0"/>
          <w:sz w:val="28"/>
          <w:szCs w:val="28"/>
        </w:rPr>
        <w:t>т</w:t>
      </w:r>
      <w:bookmarkEnd w:id="59"/>
      <w:r w:rsidRPr="00E177B3">
        <w:rPr>
          <w:snapToGrid w:val="0"/>
          <w:sz w:val="28"/>
          <w:szCs w:val="28"/>
        </w:rPr>
        <w:t>урной антропологией. Она изучает традиции и обычаи, обряды и ритуалы, мифы и верования, а также весь ук</w:t>
      </w:r>
      <w:bookmarkStart w:id="60" w:name="OCRUncertain064"/>
      <w:r w:rsidRPr="00E177B3">
        <w:rPr>
          <w:snapToGrid w:val="0"/>
          <w:sz w:val="28"/>
          <w:szCs w:val="28"/>
        </w:rPr>
        <w:t>л</w:t>
      </w:r>
      <w:bookmarkEnd w:id="60"/>
      <w:r w:rsidRPr="00E177B3">
        <w:rPr>
          <w:snapToGrid w:val="0"/>
          <w:sz w:val="28"/>
          <w:szCs w:val="28"/>
        </w:rPr>
        <w:t>ад жизни традиционных, докапиталистических обществ и так называемых "архаических" народов.</w:t>
      </w:r>
    </w:p>
    <w:p w:rsidR="00E177B3" w:rsidRPr="00E177B3" w:rsidRDefault="009E3B31" w:rsidP="00E177B3">
      <w:pPr>
        <w:suppressAutoHyphens/>
        <w:spacing w:line="360" w:lineRule="auto"/>
        <w:ind w:left="0" w:firstLine="709"/>
        <w:rPr>
          <w:snapToGrid w:val="0"/>
          <w:sz w:val="28"/>
          <w:szCs w:val="28"/>
        </w:rPr>
      </w:pPr>
      <w:r w:rsidRPr="00E177B3">
        <w:rPr>
          <w:snapToGrid w:val="0"/>
          <w:sz w:val="28"/>
          <w:szCs w:val="28"/>
        </w:rPr>
        <w:t>До н</w:t>
      </w:r>
      <w:bookmarkStart w:id="61" w:name="OCRUncertain065"/>
      <w:r w:rsidRPr="00E177B3">
        <w:rPr>
          <w:snapToGrid w:val="0"/>
          <w:sz w:val="28"/>
          <w:szCs w:val="28"/>
        </w:rPr>
        <w:t>е</w:t>
      </w:r>
      <w:bookmarkEnd w:id="61"/>
      <w:r w:rsidRPr="00E177B3">
        <w:rPr>
          <w:snapToGrid w:val="0"/>
          <w:sz w:val="28"/>
          <w:szCs w:val="28"/>
        </w:rPr>
        <w:t>давнего времени большое влияние имела филологическая культурология, в которой та или иная национальная культура изучаются ч</w:t>
      </w:r>
      <w:bookmarkStart w:id="62" w:name="OCRUncertain066"/>
      <w:r w:rsidRPr="00E177B3">
        <w:rPr>
          <w:snapToGrid w:val="0"/>
          <w:sz w:val="28"/>
          <w:szCs w:val="28"/>
        </w:rPr>
        <w:t>е</w:t>
      </w:r>
      <w:bookmarkEnd w:id="62"/>
      <w:r w:rsidRPr="00E177B3">
        <w:rPr>
          <w:snapToGrid w:val="0"/>
          <w:sz w:val="28"/>
          <w:szCs w:val="28"/>
        </w:rPr>
        <w:t>р</w:t>
      </w:r>
      <w:bookmarkStart w:id="63" w:name="OCRUncertain067"/>
      <w:r w:rsidRPr="00E177B3">
        <w:rPr>
          <w:snapToGrid w:val="0"/>
          <w:sz w:val="28"/>
          <w:szCs w:val="28"/>
        </w:rPr>
        <w:t>е</w:t>
      </w:r>
      <w:bookmarkEnd w:id="63"/>
      <w:r w:rsidRPr="00E177B3">
        <w:rPr>
          <w:snapToGrid w:val="0"/>
          <w:sz w:val="28"/>
          <w:szCs w:val="28"/>
        </w:rPr>
        <w:t>з призму языка и ли</w:t>
      </w:r>
      <w:r w:rsidR="00E177B3">
        <w:rPr>
          <w:snapToGrid w:val="0"/>
          <w:sz w:val="28"/>
          <w:szCs w:val="28"/>
        </w:rPr>
        <w:t>тературы.</w:t>
      </w:r>
    </w:p>
    <w:p w:rsidR="009E3B31" w:rsidRPr="00E177B3" w:rsidRDefault="009E3B31" w:rsidP="00E177B3">
      <w:pPr>
        <w:suppressAutoHyphens/>
        <w:spacing w:line="360" w:lineRule="auto"/>
        <w:ind w:left="0" w:firstLine="709"/>
        <w:rPr>
          <w:snapToGrid w:val="0"/>
          <w:sz w:val="28"/>
          <w:szCs w:val="28"/>
        </w:rPr>
      </w:pPr>
      <w:r w:rsidRPr="00E177B3">
        <w:rPr>
          <w:snapToGrid w:val="0"/>
          <w:sz w:val="28"/>
          <w:szCs w:val="28"/>
        </w:rPr>
        <w:t>В посл</w:t>
      </w:r>
      <w:bookmarkStart w:id="64" w:name="OCRUncertain068"/>
      <w:r w:rsidRPr="00E177B3">
        <w:rPr>
          <w:snapToGrid w:val="0"/>
          <w:sz w:val="28"/>
          <w:szCs w:val="28"/>
        </w:rPr>
        <w:t>е</w:t>
      </w:r>
      <w:bookmarkEnd w:id="64"/>
      <w:r w:rsidRPr="00E177B3">
        <w:rPr>
          <w:snapToGrid w:val="0"/>
          <w:sz w:val="28"/>
          <w:szCs w:val="28"/>
        </w:rPr>
        <w:t>дни</w:t>
      </w:r>
      <w:bookmarkStart w:id="65" w:name="OCRUncertain069"/>
      <w:r w:rsidRPr="00E177B3">
        <w:rPr>
          <w:snapToGrid w:val="0"/>
          <w:sz w:val="28"/>
          <w:szCs w:val="28"/>
        </w:rPr>
        <w:t>е</w:t>
      </w:r>
      <w:bookmarkEnd w:id="65"/>
      <w:r w:rsidRPr="00E177B3">
        <w:rPr>
          <w:snapToGrid w:val="0"/>
          <w:sz w:val="28"/>
          <w:szCs w:val="28"/>
        </w:rPr>
        <w:t xml:space="preserve"> годы широкое распространение получили структурно-с</w:t>
      </w:r>
      <w:bookmarkStart w:id="66" w:name="OCRUncertain070"/>
      <w:r w:rsidRPr="00E177B3">
        <w:rPr>
          <w:snapToGrid w:val="0"/>
          <w:sz w:val="28"/>
          <w:szCs w:val="28"/>
        </w:rPr>
        <w:t>е</w:t>
      </w:r>
      <w:bookmarkEnd w:id="66"/>
      <w:r w:rsidRPr="00E177B3">
        <w:rPr>
          <w:snapToGrid w:val="0"/>
          <w:sz w:val="28"/>
          <w:szCs w:val="28"/>
        </w:rPr>
        <w:t>миотические концепции культуры, опирающиеся на новейшие лингвистич</w:t>
      </w:r>
      <w:bookmarkStart w:id="67" w:name="OCRUncertain071"/>
      <w:r w:rsidRPr="00E177B3">
        <w:rPr>
          <w:snapToGrid w:val="0"/>
          <w:sz w:val="28"/>
          <w:szCs w:val="28"/>
        </w:rPr>
        <w:t>е</w:t>
      </w:r>
      <w:bookmarkEnd w:id="67"/>
      <w:r w:rsidRPr="00E177B3">
        <w:rPr>
          <w:snapToGrid w:val="0"/>
          <w:sz w:val="28"/>
          <w:szCs w:val="28"/>
        </w:rPr>
        <w:t>ские и н</w:t>
      </w:r>
      <w:bookmarkStart w:id="68" w:name="OCRUncertain072"/>
      <w:r w:rsidRPr="00E177B3">
        <w:rPr>
          <w:snapToGrid w:val="0"/>
          <w:sz w:val="28"/>
          <w:szCs w:val="28"/>
        </w:rPr>
        <w:t>е</w:t>
      </w:r>
      <w:bookmarkEnd w:id="68"/>
      <w:r w:rsidRPr="00E177B3">
        <w:rPr>
          <w:snapToGrid w:val="0"/>
          <w:sz w:val="28"/>
          <w:szCs w:val="28"/>
        </w:rPr>
        <w:t>которые другие методы.</w:t>
      </w:r>
    </w:p>
    <w:p w:rsidR="009E3B31" w:rsidRPr="00E177B3" w:rsidRDefault="009E3B31" w:rsidP="00E177B3">
      <w:pPr>
        <w:suppressAutoHyphens/>
        <w:spacing w:line="360" w:lineRule="auto"/>
        <w:ind w:left="0" w:firstLine="709"/>
        <w:rPr>
          <w:sz w:val="28"/>
          <w:szCs w:val="28"/>
        </w:rPr>
      </w:pPr>
    </w:p>
    <w:p w:rsidR="009E3B31" w:rsidRPr="00E177B3" w:rsidRDefault="00E177B3" w:rsidP="00E177B3">
      <w:pPr>
        <w:pStyle w:val="2"/>
        <w:keepNext w:val="0"/>
        <w:suppressAutoHyphens/>
        <w:spacing w:before="0" w:after="0" w:line="360" w:lineRule="auto"/>
        <w:ind w:firstLine="709"/>
        <w:jc w:val="both"/>
        <w:rPr>
          <w:rFonts w:ascii="Times New Roman" w:hAnsi="Times New Roman" w:cs="Times New Roman"/>
          <w:i w:val="0"/>
          <w:szCs w:val="32"/>
        </w:rPr>
      </w:pPr>
      <w:bookmarkStart w:id="69" w:name="_Toc125380320"/>
      <w:r>
        <w:rPr>
          <w:rFonts w:ascii="Times New Roman" w:hAnsi="Times New Roman" w:cs="Times New Roman"/>
          <w:i w:val="0"/>
          <w:szCs w:val="32"/>
        </w:rPr>
        <w:br w:type="page"/>
      </w:r>
      <w:r w:rsidR="009E3B31" w:rsidRPr="00E177B3">
        <w:rPr>
          <w:rFonts w:ascii="Times New Roman" w:hAnsi="Times New Roman" w:cs="Times New Roman"/>
          <w:i w:val="0"/>
          <w:szCs w:val="32"/>
        </w:rPr>
        <w:t>Список литературы</w:t>
      </w:r>
      <w:bookmarkEnd w:id="69"/>
    </w:p>
    <w:p w:rsidR="009E3B31" w:rsidRPr="00E177B3" w:rsidRDefault="009E3B31" w:rsidP="00E177B3">
      <w:pPr>
        <w:suppressAutoHyphens/>
        <w:spacing w:line="360" w:lineRule="auto"/>
        <w:ind w:left="0" w:firstLine="0"/>
        <w:jc w:val="left"/>
        <w:rPr>
          <w:sz w:val="28"/>
          <w:szCs w:val="24"/>
        </w:rPr>
      </w:pPr>
    </w:p>
    <w:p w:rsidR="009E3B31" w:rsidRPr="00E177B3" w:rsidRDefault="009E3B31" w:rsidP="00E177B3">
      <w:pPr>
        <w:numPr>
          <w:ilvl w:val="0"/>
          <w:numId w:val="3"/>
        </w:numPr>
        <w:tabs>
          <w:tab w:val="clear" w:pos="1287"/>
          <w:tab w:val="num" w:pos="284"/>
        </w:tabs>
        <w:suppressAutoHyphens/>
        <w:spacing w:line="360" w:lineRule="auto"/>
        <w:ind w:left="0" w:firstLine="0"/>
        <w:jc w:val="left"/>
        <w:rPr>
          <w:sz w:val="28"/>
          <w:szCs w:val="28"/>
        </w:rPr>
      </w:pPr>
      <w:r w:rsidRPr="00E177B3">
        <w:rPr>
          <w:sz w:val="28"/>
          <w:szCs w:val="28"/>
        </w:rPr>
        <w:t>Культурология./ Под ред. Добрыниной В. И.</w:t>
      </w:r>
      <w:r w:rsidR="00E177B3">
        <w:rPr>
          <w:sz w:val="28"/>
          <w:szCs w:val="28"/>
        </w:rPr>
        <w:t xml:space="preserve"> </w:t>
      </w:r>
      <w:r w:rsidRPr="00E177B3">
        <w:rPr>
          <w:sz w:val="28"/>
          <w:szCs w:val="28"/>
        </w:rPr>
        <w:t>– М.</w:t>
      </w:r>
      <w:r w:rsidR="007B5DBC" w:rsidRPr="00E177B3">
        <w:rPr>
          <w:sz w:val="28"/>
          <w:szCs w:val="28"/>
        </w:rPr>
        <w:t>:</w:t>
      </w:r>
      <w:r w:rsidRPr="00E177B3">
        <w:rPr>
          <w:sz w:val="28"/>
          <w:szCs w:val="28"/>
        </w:rPr>
        <w:t xml:space="preserve"> ЮНИТИ, 2003.</w:t>
      </w:r>
    </w:p>
    <w:p w:rsidR="009E3B31" w:rsidRPr="00E177B3" w:rsidRDefault="009E3B31" w:rsidP="00E177B3">
      <w:pPr>
        <w:numPr>
          <w:ilvl w:val="0"/>
          <w:numId w:val="3"/>
        </w:numPr>
        <w:tabs>
          <w:tab w:val="clear" w:pos="1287"/>
          <w:tab w:val="num" w:pos="284"/>
        </w:tabs>
        <w:suppressAutoHyphens/>
        <w:spacing w:line="360" w:lineRule="auto"/>
        <w:ind w:left="0" w:firstLine="0"/>
        <w:jc w:val="left"/>
        <w:rPr>
          <w:sz w:val="28"/>
          <w:szCs w:val="28"/>
        </w:rPr>
      </w:pPr>
      <w:r w:rsidRPr="00E177B3">
        <w:rPr>
          <w:sz w:val="28"/>
          <w:szCs w:val="28"/>
        </w:rPr>
        <w:t>Культурология</w:t>
      </w:r>
      <w:r w:rsidR="007B5DBC" w:rsidRPr="00E177B3">
        <w:rPr>
          <w:sz w:val="28"/>
          <w:szCs w:val="28"/>
        </w:rPr>
        <w:t>./</w:t>
      </w:r>
      <w:r w:rsidRPr="00E177B3">
        <w:rPr>
          <w:sz w:val="28"/>
          <w:szCs w:val="28"/>
        </w:rPr>
        <w:t>Под ред. Драча Г. В. – М</w:t>
      </w:r>
      <w:r w:rsidR="007B5DBC" w:rsidRPr="00E177B3">
        <w:rPr>
          <w:sz w:val="28"/>
          <w:szCs w:val="28"/>
        </w:rPr>
        <w:t>.: БЕК, 2003.</w:t>
      </w:r>
    </w:p>
    <w:p w:rsidR="009E3B31" w:rsidRPr="00E177B3" w:rsidRDefault="009E3B31" w:rsidP="00E177B3">
      <w:pPr>
        <w:numPr>
          <w:ilvl w:val="0"/>
          <w:numId w:val="3"/>
        </w:numPr>
        <w:tabs>
          <w:tab w:val="clear" w:pos="1287"/>
          <w:tab w:val="num" w:pos="284"/>
        </w:tabs>
        <w:suppressAutoHyphens/>
        <w:spacing w:line="360" w:lineRule="auto"/>
        <w:ind w:left="0" w:firstLine="0"/>
        <w:jc w:val="left"/>
        <w:rPr>
          <w:sz w:val="28"/>
          <w:szCs w:val="28"/>
        </w:rPr>
      </w:pPr>
      <w:r w:rsidRPr="00E177B3">
        <w:rPr>
          <w:sz w:val="28"/>
          <w:szCs w:val="28"/>
        </w:rPr>
        <w:t xml:space="preserve">Макарян Э.С. Теория культуры и современная </w:t>
      </w:r>
      <w:r w:rsidR="007B5DBC" w:rsidRPr="00E177B3">
        <w:rPr>
          <w:sz w:val="28"/>
          <w:szCs w:val="28"/>
        </w:rPr>
        <w:t>наука – М.: ИНФРА-ДАНА, 2004.</w:t>
      </w:r>
    </w:p>
    <w:p w:rsidR="009E3B31" w:rsidRPr="00E177B3" w:rsidRDefault="009E3B31" w:rsidP="00E177B3">
      <w:pPr>
        <w:numPr>
          <w:ilvl w:val="0"/>
          <w:numId w:val="3"/>
        </w:numPr>
        <w:tabs>
          <w:tab w:val="clear" w:pos="1287"/>
          <w:tab w:val="num" w:pos="284"/>
        </w:tabs>
        <w:suppressAutoHyphens/>
        <w:spacing w:line="360" w:lineRule="auto"/>
        <w:ind w:left="0" w:firstLine="0"/>
        <w:jc w:val="left"/>
        <w:rPr>
          <w:sz w:val="28"/>
          <w:szCs w:val="28"/>
        </w:rPr>
      </w:pPr>
      <w:r w:rsidRPr="00E177B3">
        <w:rPr>
          <w:sz w:val="28"/>
          <w:szCs w:val="28"/>
        </w:rPr>
        <w:t>Немировская Л З. Культурология</w:t>
      </w:r>
      <w:r w:rsidR="007B5DBC" w:rsidRPr="00E177B3">
        <w:rPr>
          <w:sz w:val="28"/>
          <w:szCs w:val="28"/>
        </w:rPr>
        <w:t>. История и теория культуры – М.: Дело, 2003.</w:t>
      </w:r>
    </w:p>
    <w:p w:rsidR="009E3B31" w:rsidRPr="00E177B3" w:rsidRDefault="009E3B31" w:rsidP="00E177B3">
      <w:pPr>
        <w:numPr>
          <w:ilvl w:val="0"/>
          <w:numId w:val="3"/>
        </w:numPr>
        <w:tabs>
          <w:tab w:val="clear" w:pos="1287"/>
          <w:tab w:val="num" w:pos="284"/>
        </w:tabs>
        <w:suppressAutoHyphens/>
        <w:spacing w:line="360" w:lineRule="auto"/>
        <w:ind w:left="0" w:firstLine="0"/>
        <w:jc w:val="left"/>
        <w:rPr>
          <w:sz w:val="28"/>
          <w:szCs w:val="28"/>
        </w:rPr>
      </w:pPr>
      <w:r w:rsidRPr="00E177B3">
        <w:rPr>
          <w:sz w:val="28"/>
          <w:szCs w:val="28"/>
        </w:rPr>
        <w:t>Розин В. М. Введение в культурологию – М.</w:t>
      </w:r>
      <w:r w:rsidR="007B5DBC" w:rsidRPr="00E177B3">
        <w:rPr>
          <w:sz w:val="28"/>
          <w:szCs w:val="28"/>
        </w:rPr>
        <w:t>: Логос, 2004.</w:t>
      </w:r>
      <w:bookmarkStart w:id="70" w:name="_GoBack"/>
      <w:bookmarkEnd w:id="70"/>
    </w:p>
    <w:sectPr w:rsidR="009E3B31" w:rsidRPr="00E177B3" w:rsidSect="00E177B3">
      <w:headerReference w:type="even" r:id="rId7"/>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296E" w:rsidRDefault="0068296E">
      <w:pPr>
        <w:spacing w:line="240" w:lineRule="auto"/>
        <w:ind w:left="0" w:firstLine="0"/>
        <w:jc w:val="left"/>
        <w:rPr>
          <w:sz w:val="24"/>
          <w:szCs w:val="24"/>
        </w:rPr>
      </w:pPr>
      <w:r>
        <w:rPr>
          <w:sz w:val="24"/>
          <w:szCs w:val="24"/>
        </w:rPr>
        <w:separator/>
      </w:r>
    </w:p>
  </w:endnote>
  <w:endnote w:type="continuationSeparator" w:id="0">
    <w:p w:rsidR="0068296E" w:rsidRDefault="0068296E">
      <w:pPr>
        <w:spacing w:line="240" w:lineRule="auto"/>
        <w:ind w:left="0"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296E" w:rsidRDefault="0068296E">
      <w:pPr>
        <w:spacing w:line="240" w:lineRule="auto"/>
        <w:ind w:left="0" w:firstLine="0"/>
        <w:jc w:val="left"/>
        <w:rPr>
          <w:sz w:val="24"/>
          <w:szCs w:val="24"/>
        </w:rPr>
      </w:pPr>
      <w:r>
        <w:rPr>
          <w:sz w:val="24"/>
          <w:szCs w:val="24"/>
        </w:rPr>
        <w:separator/>
      </w:r>
    </w:p>
  </w:footnote>
  <w:footnote w:type="continuationSeparator" w:id="0">
    <w:p w:rsidR="0068296E" w:rsidRDefault="0068296E">
      <w:pPr>
        <w:spacing w:line="240" w:lineRule="auto"/>
        <w:ind w:left="0" w:firstLine="0"/>
        <w:jc w:val="left"/>
        <w:rPr>
          <w:sz w:val="24"/>
          <w:szCs w:val="24"/>
        </w:rPr>
      </w:pPr>
      <w:r>
        <w:rPr>
          <w:sz w:val="24"/>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493" w:rsidRDefault="00394493" w:rsidP="00486AFF">
    <w:pPr>
      <w:pStyle w:val="a3"/>
      <w:framePr w:wrap="around" w:vAnchor="text" w:hAnchor="margin" w:xAlign="right" w:y="1"/>
      <w:rPr>
        <w:rStyle w:val="a5"/>
      </w:rPr>
    </w:pPr>
  </w:p>
  <w:p w:rsidR="00394493" w:rsidRDefault="00394493" w:rsidP="009E3B3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5165B"/>
    <w:multiLevelType w:val="hybridMultilevel"/>
    <w:tmpl w:val="9484044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1">
    <w:nsid w:val="3C426EC5"/>
    <w:multiLevelType w:val="hybridMultilevel"/>
    <w:tmpl w:val="A9D4B2CE"/>
    <w:lvl w:ilvl="0" w:tplc="E79874F2">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43224483"/>
    <w:multiLevelType w:val="hybridMultilevel"/>
    <w:tmpl w:val="4DDA1E82"/>
    <w:lvl w:ilvl="0" w:tplc="E79874F2">
      <w:start w:val="1"/>
      <w:numFmt w:val="bullet"/>
      <w:lvlText w:val="-"/>
      <w:lvlJc w:val="left"/>
      <w:pPr>
        <w:tabs>
          <w:tab w:val="num" w:pos="2138"/>
        </w:tabs>
        <w:ind w:left="2138" w:hanging="360"/>
      </w:pPr>
      <w:rPr>
        <w:rFonts w:ascii="Times New Roman" w:hAnsi="Times New Roman"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3B31"/>
    <w:rsid w:val="000A7597"/>
    <w:rsid w:val="001C3D46"/>
    <w:rsid w:val="00212CC4"/>
    <w:rsid w:val="0029610F"/>
    <w:rsid w:val="002D4E6D"/>
    <w:rsid w:val="00394493"/>
    <w:rsid w:val="00436FEA"/>
    <w:rsid w:val="00486AFF"/>
    <w:rsid w:val="0068296E"/>
    <w:rsid w:val="007553C8"/>
    <w:rsid w:val="007B5DBC"/>
    <w:rsid w:val="009E3B31"/>
    <w:rsid w:val="00E177B3"/>
    <w:rsid w:val="00E90D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7A90968-0589-4DCE-A6C0-B0D1C6F8A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E3B31"/>
    <w:pPr>
      <w:spacing w:line="260" w:lineRule="auto"/>
      <w:ind w:left="120" w:firstLine="280"/>
      <w:jc w:val="both"/>
    </w:pPr>
    <w:rPr>
      <w:sz w:val="18"/>
    </w:rPr>
  </w:style>
  <w:style w:type="paragraph" w:styleId="2">
    <w:name w:val="heading 2"/>
    <w:basedOn w:val="a"/>
    <w:next w:val="a"/>
    <w:link w:val="20"/>
    <w:uiPriority w:val="9"/>
    <w:qFormat/>
    <w:rsid w:val="009E3B31"/>
    <w:pPr>
      <w:keepNext/>
      <w:spacing w:before="240" w:after="60" w:line="240" w:lineRule="auto"/>
      <w:ind w:left="0" w:firstLine="0"/>
      <w:jc w:val="left"/>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1">
    <w:name w:val="toc 1"/>
    <w:basedOn w:val="a"/>
    <w:next w:val="a"/>
    <w:autoRedefine/>
    <w:uiPriority w:val="39"/>
    <w:semiHidden/>
    <w:rsid w:val="000A7597"/>
    <w:pPr>
      <w:spacing w:line="360" w:lineRule="auto"/>
      <w:ind w:left="0" w:firstLine="0"/>
    </w:pPr>
    <w:rPr>
      <w:b/>
      <w:bCs/>
      <w:sz w:val="28"/>
      <w:szCs w:val="28"/>
    </w:rPr>
  </w:style>
  <w:style w:type="paragraph" w:styleId="21">
    <w:name w:val="toc 2"/>
    <w:basedOn w:val="a"/>
    <w:next w:val="a"/>
    <w:autoRedefine/>
    <w:uiPriority w:val="39"/>
    <w:semiHidden/>
    <w:rsid w:val="000A7597"/>
    <w:pPr>
      <w:spacing w:line="360" w:lineRule="auto"/>
      <w:ind w:left="0" w:firstLine="0"/>
    </w:pPr>
    <w:rPr>
      <w:sz w:val="28"/>
      <w:szCs w:val="28"/>
    </w:rPr>
  </w:style>
  <w:style w:type="paragraph" w:styleId="a3">
    <w:name w:val="header"/>
    <w:basedOn w:val="a"/>
    <w:link w:val="a4"/>
    <w:uiPriority w:val="99"/>
    <w:rsid w:val="009E3B31"/>
    <w:pPr>
      <w:tabs>
        <w:tab w:val="center" w:pos="4677"/>
        <w:tab w:val="right" w:pos="9355"/>
      </w:tabs>
      <w:spacing w:line="240" w:lineRule="auto"/>
      <w:ind w:left="0" w:firstLine="0"/>
      <w:jc w:val="left"/>
    </w:pPr>
    <w:rPr>
      <w:sz w:val="24"/>
      <w:szCs w:val="24"/>
    </w:r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E3B31"/>
    <w:rPr>
      <w:rFonts w:cs="Times New Roman"/>
    </w:rPr>
  </w:style>
  <w:style w:type="paragraph" w:customStyle="1" w:styleId="FR1">
    <w:name w:val="FR1"/>
    <w:rsid w:val="009E3B31"/>
    <w:pPr>
      <w:spacing w:line="300" w:lineRule="auto"/>
      <w:ind w:firstLine="300"/>
      <w:jc w:val="both"/>
    </w:pPr>
    <w:rPr>
      <w:rFonts w:ascii="Arial" w:hAnsi="Arial"/>
      <w:sz w:val="16"/>
    </w:rPr>
  </w:style>
  <w:style w:type="character" w:styleId="a6">
    <w:name w:val="Hyperlink"/>
    <w:uiPriority w:val="99"/>
    <w:rsid w:val="00436FEA"/>
    <w:rPr>
      <w:rFonts w:cs="Times New Roman"/>
      <w:color w:val="0000FF"/>
      <w:u w:val="single"/>
    </w:rPr>
  </w:style>
  <w:style w:type="paragraph" w:styleId="a7">
    <w:name w:val="Document Map"/>
    <w:basedOn w:val="a"/>
    <w:link w:val="a8"/>
    <w:uiPriority w:val="99"/>
    <w:semiHidden/>
    <w:rsid w:val="00394493"/>
    <w:pPr>
      <w:shd w:val="clear" w:color="auto" w:fill="000080"/>
      <w:spacing w:line="240" w:lineRule="auto"/>
      <w:ind w:left="0" w:firstLine="0"/>
      <w:jc w:val="left"/>
    </w:pPr>
    <w:rPr>
      <w:rFonts w:ascii="Tahoma" w:hAnsi="Tahoma" w:cs="Tahoma"/>
      <w:sz w:val="20"/>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footnote text"/>
    <w:basedOn w:val="a"/>
    <w:link w:val="aa"/>
    <w:uiPriority w:val="99"/>
    <w:semiHidden/>
    <w:rsid w:val="00394493"/>
    <w:pPr>
      <w:spacing w:line="240" w:lineRule="auto"/>
      <w:ind w:left="0" w:firstLine="0"/>
      <w:jc w:val="left"/>
    </w:pPr>
    <w:rPr>
      <w:sz w:val="20"/>
    </w:rPr>
  </w:style>
  <w:style w:type="character" w:customStyle="1" w:styleId="aa">
    <w:name w:val="Текст сноски Знак"/>
    <w:link w:val="a9"/>
    <w:uiPriority w:val="99"/>
    <w:semiHidden/>
  </w:style>
  <w:style w:type="character" w:styleId="ab">
    <w:name w:val="footnote reference"/>
    <w:uiPriority w:val="99"/>
    <w:semiHidden/>
    <w:rsid w:val="00394493"/>
    <w:rPr>
      <w:rFonts w:cs="Times New Roman"/>
      <w:vertAlign w:val="superscript"/>
    </w:rPr>
  </w:style>
  <w:style w:type="paragraph" w:styleId="ac">
    <w:name w:val="footer"/>
    <w:basedOn w:val="a"/>
    <w:link w:val="ad"/>
    <w:uiPriority w:val="99"/>
    <w:rsid w:val="00E177B3"/>
    <w:pPr>
      <w:tabs>
        <w:tab w:val="center" w:pos="4677"/>
        <w:tab w:val="right" w:pos="9355"/>
      </w:tabs>
      <w:spacing w:line="240" w:lineRule="auto"/>
      <w:ind w:left="0" w:firstLine="0"/>
      <w:jc w:val="left"/>
    </w:pPr>
    <w:rPr>
      <w:sz w:val="24"/>
      <w:szCs w:val="24"/>
    </w:rPr>
  </w:style>
  <w:style w:type="character" w:customStyle="1" w:styleId="ad">
    <w:name w:val="Нижний колонтитул Знак"/>
    <w:link w:val="ac"/>
    <w:uiPriority w:val="99"/>
    <w:locked/>
    <w:rsid w:val="00E177B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3775</Words>
  <Characters>21524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admin</cp:lastModifiedBy>
  <cp:revision>2</cp:revision>
  <dcterms:created xsi:type="dcterms:W3CDTF">2014-03-10T12:05:00Z</dcterms:created>
  <dcterms:modified xsi:type="dcterms:W3CDTF">2014-03-10T12:05:00Z</dcterms:modified>
</cp:coreProperties>
</file>