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D0F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ОГЛАВЛЕНИЕ </w:t>
      </w:r>
    </w:p>
    <w:p w:rsidR="006A78A0" w:rsidRP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6A78A0" w:rsidRP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Введение</w:t>
      </w:r>
    </w:p>
    <w:p w:rsidR="006A78A0" w:rsidRP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Глава 1. Культурология как наука</w:t>
      </w:r>
    </w:p>
    <w:p w:rsidR="006A78A0" w:rsidRP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1.</w:t>
      </w:r>
      <w:r>
        <w:rPr>
          <w:sz w:val="28"/>
          <w:szCs w:val="24"/>
        </w:rPr>
        <w:t>1</w:t>
      </w:r>
      <w:r w:rsidRPr="006A78A0">
        <w:rPr>
          <w:sz w:val="28"/>
          <w:szCs w:val="24"/>
        </w:rPr>
        <w:t xml:space="preserve"> Современное понимание культурологии как науки</w:t>
      </w:r>
    </w:p>
    <w:p w:rsidR="006A78A0" w:rsidRP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Глава 2. Основные этапы становления культурологического знания</w:t>
      </w:r>
    </w:p>
    <w:p w:rsidR="006A78A0" w:rsidRP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Заключение</w:t>
      </w:r>
    </w:p>
    <w:p w:rsidR="006A78A0" w:rsidRDefault="006A78A0" w:rsidP="006A78A0">
      <w:pPr>
        <w:widowControl/>
        <w:spacing w:line="360" w:lineRule="auto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Список использованной литературы</w:t>
      </w:r>
    </w:p>
    <w:p w:rsidR="006A78A0" w:rsidRP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Pr="006A78A0" w:rsidRDefault="000E4D0F" w:rsidP="006A78A0">
      <w:pPr>
        <w:pStyle w:val="1"/>
        <w:spacing w:before="0" w:after="0" w:line="360" w:lineRule="auto"/>
        <w:ind w:firstLine="720"/>
        <w:jc w:val="both"/>
        <w:rPr>
          <w:rFonts w:cs="Times New Roman"/>
          <w:sz w:val="28"/>
        </w:rPr>
      </w:pPr>
      <w:r w:rsidRPr="006A78A0">
        <w:rPr>
          <w:rFonts w:cs="Times New Roman"/>
          <w:sz w:val="28"/>
        </w:rPr>
        <w:br w:type="page"/>
      </w:r>
      <w:bookmarkStart w:id="0" w:name="_Toc233960037"/>
      <w:r w:rsidRPr="006A78A0">
        <w:rPr>
          <w:rFonts w:cs="Times New Roman"/>
          <w:sz w:val="28"/>
        </w:rPr>
        <w:t>Введение</w:t>
      </w:r>
      <w:bookmarkEnd w:id="0"/>
    </w:p>
    <w:p w:rsid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Термин «культурология» был предложен в 1949 году известным американским антропологом Лесли Уайтом (1900—1975) для обозначения новой научной дисциплины как самостоятельной науки в комплексе социальных наук.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Культурология является интегративной сферой знания, рожденной на стыке философии, истории, психологии, языкознания, этнографии, религии, социологии культуры и искусствоведения.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Предмет культурологии — исследование феномена культуры как исторически-социального опыта людей, который воплощается в специфических нормах, законах и чертах их деятельности, передаётся из поколения в поколение в виде ценностных ориентаций и идеалов, интерпретируется в «культурных текстах» философии, религии, искусстве, праве. Смысл культурологии на сегодняшний день в том, чтобы учить человека на уровне культуры, как ее создателя. </w:t>
      </w:r>
    </w:p>
    <w:p w:rsidR="000E4D0F" w:rsidRPr="006A78A0" w:rsidRDefault="000E4D0F" w:rsidP="006A78A0">
      <w:pPr>
        <w:pStyle w:val="21"/>
        <w:ind w:firstLine="720"/>
        <w:jc w:val="both"/>
      </w:pPr>
      <w:r w:rsidRPr="006A78A0">
        <w:t>Хотя культура стала предметом познания с момента возникновения философии, оформление культурологии как специфической сферы гуманитарного знания относится к Новому времени и связано с философскими концепциями истории Дж. Вика (1668 -1744), И. Г. Гердера (1744-1803) и Г. В. Ф. Гегеля (1770-1831). Основополагающее влияние на становление и развитие культурологии оказали В. Дильтей,</w:t>
      </w:r>
      <w:r w:rsidR="006A78A0" w:rsidRPr="006A78A0">
        <w:t xml:space="preserve"> </w:t>
      </w:r>
      <w:r w:rsidRPr="006A78A0">
        <w:t xml:space="preserve">О. Шпенглер (1880-1936), автор одной из самой интересных концепций, вызвавшей взлет широкого общественного интереса к культурологии. Основные идеи и концепции культурологии XX в. связаны также с именами 3. Фрейда, К. Г. Юнга, К. А. Бердяева, В нашей стране культурология представлена работами Н. Я. Данилевского (1822-1885), Н. А. Бердяева. Метод культурологии есть единство объяснения и понимания. Каждая культура рассматривается как система смыслов, имеющая свою сущность, свою внутреннюю логику, которая может постигаться путем рационального объяснения. Культурология не может ограничиваться объяснением. Ведь культура всегда адресована человеческой субъективности и не существует вне живой связи с нею. Поэтому культурология для постижения своего предмета нуждается в понимании, то есть обретении целостной интуитивно - смысловой причастности субъекта к постигаемому явлению. </w:t>
      </w:r>
    </w:p>
    <w:p w:rsidR="000E4D0F" w:rsidRPr="006A78A0" w:rsidRDefault="000E4D0F" w:rsidP="006A78A0">
      <w:pPr>
        <w:pStyle w:val="21"/>
        <w:ind w:firstLine="720"/>
        <w:jc w:val="both"/>
      </w:pPr>
      <w:r w:rsidRPr="006A78A0">
        <w:t>Задача культурологии - это осуществление диалога культур, в ходе которого мы приобщаемся к иным культурам, иным смысловым мирам, но не растворяемся в них.</w:t>
      </w:r>
      <w:r w:rsidR="006A78A0" w:rsidRPr="006A78A0">
        <w:t xml:space="preserve"> </w:t>
      </w:r>
      <w:r w:rsidRPr="006A78A0">
        <w:t>В культурологии есть не только система рационального знания, но и система</w:t>
      </w:r>
      <w:r w:rsidR="006A78A0" w:rsidRPr="006A78A0">
        <w:t xml:space="preserve"> </w:t>
      </w:r>
      <w:r w:rsidRPr="006A78A0">
        <w:t>внерационального понимания, и обе эти системы внутренне</w:t>
      </w:r>
      <w:r w:rsidR="006A78A0" w:rsidRPr="006A78A0">
        <w:t xml:space="preserve"> </w:t>
      </w:r>
      <w:r w:rsidRPr="006A78A0">
        <w:t xml:space="preserve">согласованы и одинаково важны для научно-гуманитарного постижения культуры. Высшим достижением культурологии является полнота понимания, опирающаяся на полноту объяснения. Это позволяет приникать в жизненный мир иных культур, осуществлять диалог с ними и таким образом обогащать и глубже постигать свою собственную культуру. Культурология изучает не только культуру в целом, но и различные, часто весьма специфические, сферы культурной жизни, взаимодействуя (вплоть до взаимопроникновения) с антропологией, этнографией, психиатрией, психологией, социологией, экономической теорией, лингвистикой, и в то же время сохраняя собственное лицо и решая свои собственные исследовательские задачи. </w:t>
      </w:r>
    </w:p>
    <w:p w:rsidR="000E4D0F" w:rsidRPr="006A78A0" w:rsidRDefault="000E4D0F" w:rsidP="006A78A0">
      <w:pPr>
        <w:pStyle w:val="21"/>
        <w:ind w:firstLine="720"/>
        <w:jc w:val="both"/>
      </w:pPr>
      <w:r w:rsidRPr="006A78A0">
        <w:t>Актуальность: Прежде чем «культурно» развиваться, а это необходимо каждому, в какой-то мере, индивиду, человеку, необходимо знать, что такое культура, откуда она появилась и для чего нужна в современном обществе. Данная работы раскрывает все эти вопросы и направлена на развитие научного знания личности.</w:t>
      </w:r>
    </w:p>
    <w:p w:rsidR="000E4D0F" w:rsidRPr="006A78A0" w:rsidRDefault="000E4D0F" w:rsidP="006A78A0">
      <w:pPr>
        <w:spacing w:line="360" w:lineRule="auto"/>
        <w:ind w:firstLine="720"/>
        <w:jc w:val="both"/>
        <w:rPr>
          <w:noProof/>
          <w:sz w:val="28"/>
          <w:szCs w:val="24"/>
        </w:rPr>
      </w:pPr>
      <w:r w:rsidRPr="006A78A0">
        <w:rPr>
          <w:sz w:val="28"/>
          <w:szCs w:val="24"/>
        </w:rPr>
        <w:t>Целью данной работы является, описать</w:t>
      </w:r>
      <w:r w:rsidR="006A78A0" w:rsidRPr="006A78A0">
        <w:rPr>
          <w:sz w:val="28"/>
          <w:szCs w:val="24"/>
        </w:rPr>
        <w:t xml:space="preserve"> </w:t>
      </w:r>
      <w:r w:rsidRPr="006A78A0">
        <w:rPr>
          <w:noProof/>
          <w:sz w:val="28"/>
          <w:szCs w:val="24"/>
        </w:rPr>
        <w:t>и охарактеризовать понятие культурология.</w:t>
      </w:r>
    </w:p>
    <w:p w:rsidR="000E4D0F" w:rsidRPr="006A78A0" w:rsidRDefault="000E4D0F" w:rsidP="006A78A0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Указанная цель обусловила решение следующих задач:</w:t>
      </w:r>
    </w:p>
    <w:p w:rsidR="000E4D0F" w:rsidRPr="006A78A0" w:rsidRDefault="000E4D0F" w:rsidP="006A78A0">
      <w:pPr>
        <w:widowControl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Дать определение понятию «культура» и «культурология»</w:t>
      </w:r>
    </w:p>
    <w:p w:rsidR="000E4D0F" w:rsidRPr="006A78A0" w:rsidRDefault="000E4D0F" w:rsidP="006A78A0">
      <w:pPr>
        <w:widowControl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Осветить цели, задачи, предмет, методы культурологи</w:t>
      </w:r>
    </w:p>
    <w:p w:rsidR="000E4D0F" w:rsidRPr="006A78A0" w:rsidRDefault="000E4D0F" w:rsidP="006A78A0">
      <w:pPr>
        <w:widowControl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bCs/>
          <w:sz w:val="28"/>
          <w:szCs w:val="24"/>
        </w:rPr>
        <w:t>Дать современное понимание культурологии</w:t>
      </w:r>
    </w:p>
    <w:p w:rsidR="000E4D0F" w:rsidRPr="006A78A0" w:rsidRDefault="000E4D0F" w:rsidP="006A78A0">
      <w:pPr>
        <w:widowControl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Описать основные этапы становления культурологического знания</w:t>
      </w:r>
    </w:p>
    <w:p w:rsidR="000E4D0F" w:rsidRDefault="000E4D0F" w:rsidP="006A78A0">
      <w:pPr>
        <w:pStyle w:val="2"/>
        <w:spacing w:before="0" w:after="0" w:line="360" w:lineRule="auto"/>
        <w:ind w:firstLine="720"/>
        <w:jc w:val="both"/>
        <w:rPr>
          <w:rFonts w:cs="Times New Roman"/>
          <w:sz w:val="28"/>
        </w:rPr>
      </w:pPr>
      <w:r w:rsidRPr="006A78A0">
        <w:rPr>
          <w:rFonts w:cs="Times New Roman"/>
          <w:sz w:val="28"/>
        </w:rPr>
        <w:br w:type="page"/>
      </w:r>
      <w:bookmarkStart w:id="1" w:name="_Toc233960038"/>
      <w:r w:rsidR="006A78A0" w:rsidRPr="006A78A0">
        <w:rPr>
          <w:rFonts w:cs="Times New Roman"/>
          <w:sz w:val="28"/>
        </w:rPr>
        <w:t>ГЛАВА 1. КУЛЬТУРОЛОГИЯ КАК НАУКА</w:t>
      </w:r>
      <w:bookmarkEnd w:id="1"/>
    </w:p>
    <w:p w:rsidR="006A78A0" w:rsidRPr="006A78A0" w:rsidRDefault="006A78A0" w:rsidP="006A78A0">
      <w:pPr>
        <w:widowControl/>
        <w:rPr>
          <w:sz w:val="24"/>
          <w:szCs w:val="24"/>
        </w:rPr>
      </w:pP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Культурология — область знания, формирующаяся на стыке социального и гуманитарного знания о человеке и обществе и изучающая культуру как целостность.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Культурология — наука, изучающая сущность, функционирование и развитие культуры, как специфический человеческий способ жизнедеятельности.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Культурология - наука, формирующаяся на стыке социального и гуманитарного знания о человеке и обществе и изучающая культуру как целостность, специфическую функцию и модель человеческого бытия. Происхождение термина связано с именем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Уайт Лесли Алвин (1900-1975) - американский культурантрополог и культуролог. Позитивной чертой неоэволюционистской концепции. Уайта является стремление обосновать характер культуры. Уайт подразделял культуру на три подсистемы: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1) Технологическую (орудия производства, средства существования, материалы для постройки жилищ, средства для нападения и защиты и т. п.)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2) Социальную (типы коллективного поведения)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3) Идеологическую (идеи, верования, знания)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 этой иерархии подсистем основной является технологическая, а остальные, производные от первой, вторичными.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Уайт сформулировал общий закон развития культуры: «Культура движется вперед по мере того, как возрастает количество обузданной энергии на душу населения, или по мере того, как возрастает эффективность или экономия в средствах управления энергией, или то и другое вместе». В книге «Наука о культуре» (1949) ввел в научный обиход понятие «культурология», которое органически вошло в понятийный аппарат гуманитарных и общественных наук. Уайт определил различие между социологией и культурологией: социология - наука о взаимодействии человеческих индивидов и обществ, формируемых этим взаимодействием, тогда как культурология изучает не взаимодействие человеческих индивидов, а элементы культуры (обычаи, институты, коды, технологии, идеологии и др.), следовательно, предмет культурологии - содержание общественной жизни.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 России культурология связана с искусством и просветительством, на западе с социологией и этнографией. Науки о культуре - социальная и культурная антропология, социология, структурная антропология, семиотика, постструктурная лингвистика (постмодернизм).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Объект и предмет культурологии - закономерности становления и развития различных субъектов культуры, сущность и содержание процессов сохранения, трансляции, освоения и изменения традиций, ценностей, норм. Предметная область, подлежащая изучению и регулированию в рамках культурологич. подхода, включает условия и механизмы оптимизации культур, процессов на общенац. уровне (в рамках государственной культур, политики); региональном (в деятельности территориальных органов управления и учреждений культуры и досуга); на уровне социально-культур. общности (в форме непосредственного руководства процессами становления и развития самодеятельных групп, объединений, клубов, ассоциаций, движений). Профессиональными задачами специалиста, работающего в сфере прикладной культурологии, является создание условий для саморазвития культур, жизни, поддержка приоритетных направлений и видов культур, деятельности, имеющих общественную и личностную значимость, способствующих оптимизации художественной, духовно-нравственной, политической жизни, развитию истории, экологической культуры личности, созданию духовно насыщенного «культурного пространства» как естественной среды становления и развития человека.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Объект познания культурологии - культура как исторический социальный опыт людей, социокультурный опыт, закрепленный в паттернах, традициях и нормах, обычаях, законах.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Предмет культурологии - изучение содержания, структура динамики и технологий функционирования этого социокультурного опыта в ракурсах его генезиса.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Направления культурологии - социальная - изучает функциональные механизмы социокультурной организации жизни людей.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Гуманитарная культурология- концентрируется на изучении форм и процессов самопознания культуры, воплощенных в различных текстах культуры.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Фундаментальная культурология- разрабатывает категориальный аппарат и методы исследования, изучает культуру с целью теоретического и исторического познания этого предмета.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Прикладная культурология- использует фундаментальные знания о культуре в целях решения практических задач, а также для прогнозирования, проектирования и регулирования культурных процессов.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Социальные перспективы культурологии - в ходе информационной революции неизбежно наступит этап революции в области прогнозирования и проектирования, который поднимется на новый уровень эффективной методики управления любыми процессами, где собственно и будет востребована культурология.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Предмет культурологи:</w:t>
      </w:r>
    </w:p>
    <w:p w:rsidR="000E4D0F" w:rsidRPr="006A78A0" w:rsidRDefault="000E4D0F" w:rsidP="006A78A0">
      <w:pPr>
        <w:widowControl/>
        <w:numPr>
          <w:ilvl w:val="0"/>
          <w:numId w:val="1"/>
        </w:numPr>
        <w:tabs>
          <w:tab w:val="clear" w:pos="1440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Исследование процессов создания и приобщения к миру абсолютных ценностей; </w:t>
      </w:r>
    </w:p>
    <w:p w:rsidR="000E4D0F" w:rsidRPr="006A78A0" w:rsidRDefault="000E4D0F" w:rsidP="006A78A0">
      <w:pPr>
        <w:widowControl/>
        <w:numPr>
          <w:ilvl w:val="0"/>
          <w:numId w:val="1"/>
        </w:numPr>
        <w:tabs>
          <w:tab w:val="clear" w:pos="1440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Исследование общества с точки зрения его способностей к созданию условий для духовного творчества развитой личности. </w:t>
      </w:r>
    </w:p>
    <w:p w:rsidR="000E4D0F" w:rsidRPr="006A78A0" w:rsidRDefault="000E4D0F" w:rsidP="006A78A0">
      <w:pPr>
        <w:widowControl/>
        <w:numPr>
          <w:ilvl w:val="0"/>
          <w:numId w:val="1"/>
        </w:numPr>
        <w:tabs>
          <w:tab w:val="clear" w:pos="1440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Исследования содержания и форм феноменов культуры, их пространственно-временные взаимосвязи. </w:t>
      </w:r>
    </w:p>
    <w:p w:rsidR="000E4D0F" w:rsidRPr="006A78A0" w:rsidRDefault="000E4D0F" w:rsidP="006A78A0">
      <w:pPr>
        <w:widowControl/>
        <w:numPr>
          <w:ilvl w:val="0"/>
          <w:numId w:val="1"/>
        </w:numPr>
        <w:tabs>
          <w:tab w:val="clear" w:pos="1440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Исследования культуры как одной из технологий самоорганизации общества. </w:t>
      </w:r>
    </w:p>
    <w:p w:rsidR="000E4D0F" w:rsidRPr="006A78A0" w:rsidRDefault="000E4D0F" w:rsidP="006A78A0">
      <w:pPr>
        <w:widowControl/>
        <w:numPr>
          <w:ilvl w:val="0"/>
          <w:numId w:val="1"/>
        </w:numPr>
        <w:tabs>
          <w:tab w:val="clear" w:pos="1440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Исследования культурного контекста различных исторических явлений, теорий социальных систем.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Методы культурологи: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Диахронический - требует изложения явлений, фактов, событий мировой и отечественной культуры в хронологической последовательности.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Синхронистический - исследование, в том числе сравнительное, связанное с изучением объектов в одном выбранном промежутке времени без обращения к исторической перспективе, но с разных сторон.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Сравнительный - область культурологических исследований, которая занимается историческим изучением двух или нескольких национальных культур в процессе взаимодействия, взаимовлияния, установление закономерностей, их своеобразия и сходства. Раскрываются в основном внешние связи культуры, обращенные к инонациональной сфере, выявляются общее и особенное в национальной культуре.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Археологический - совокупность материальных предметов, добытых в результате раскопок. Она дает возможность археологу делать выводы об общем состоянии культуры.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Типологический - метод предполагает изучение структур системы культуры путем восхождения от абстрактного к конкретному и выявления на этой основе типологической близости и историко-культурного процесса.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Биографический - в литературоведении истолкование литературы как отражение биографии и особенностей личности писателя. Впервые этот метод применил фр. Критик Ш.О. Сент-Бёв. Абсолютизация этого метода может привести к умалению роли духовно-исторической атмосферы, стиля эпохи, влияния традиции. В научном литературоведении - один из принципов исследования. Особенности данного метода - в работе с текстами.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Семиотический - метод, основанный на учении о знаках, позволяет изучить знаковую структуру (систему) текста или любого другого культурного объекта. </w:t>
      </w:r>
    </w:p>
    <w:p w:rsidR="000E4D0F" w:rsidRPr="006A78A0" w:rsidRDefault="000E4D0F" w:rsidP="006A78A0">
      <w:pPr>
        <w:widowControl/>
        <w:numPr>
          <w:ilvl w:val="0"/>
          <w:numId w:val="2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Психологический - подход, который ориентирует исследователя на изучение субъективных механизмов деятельности культуры, индивидуальных качеств, бессознательные психические процессы. Этот метод очень важен при исследованиях особенностей национальных культур.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Задачи культурологи: </w:t>
      </w:r>
    </w:p>
    <w:p w:rsidR="000E4D0F" w:rsidRPr="006A78A0" w:rsidRDefault="000E4D0F" w:rsidP="006A78A0">
      <w:pPr>
        <w:numPr>
          <w:ilvl w:val="0"/>
          <w:numId w:val="6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формировании способности к предвидению социально-экономических, экологических и нравственных последствий профессиональной деятельности;</w:t>
      </w:r>
    </w:p>
    <w:p w:rsidR="000E4D0F" w:rsidRPr="006A78A0" w:rsidRDefault="000E4D0F" w:rsidP="006A78A0">
      <w:pPr>
        <w:numPr>
          <w:ilvl w:val="0"/>
          <w:numId w:val="6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развитии способности и интереса к творческой деятельности, потребности в непрерывном самообразовании;</w:t>
      </w:r>
    </w:p>
    <w:p w:rsidR="000E4D0F" w:rsidRPr="006A78A0" w:rsidRDefault="000E4D0F" w:rsidP="006A78A0">
      <w:pPr>
        <w:numPr>
          <w:ilvl w:val="0"/>
          <w:numId w:val="6"/>
        </w:numPr>
        <w:tabs>
          <w:tab w:val="clear" w:pos="1429"/>
          <w:tab w:val="num" w:pos="540"/>
        </w:tabs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привитии нравственных, этических и социальных понятий, необходимых для деятельности в интересах общества, формирования личной философии и достижения личного успеха.</w:t>
      </w:r>
    </w:p>
    <w:p w:rsidR="00FD2A3A" w:rsidRPr="006A78A0" w:rsidRDefault="00FD2A3A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Методология культурологии выделяет одну, основную задачу культурологии как отрасли научного знания - анализ процессов и тенденций социокультурной среды современности.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bCs/>
          <w:sz w:val="28"/>
          <w:szCs w:val="24"/>
        </w:rPr>
      </w:pPr>
    </w:p>
    <w:p w:rsidR="000E4D0F" w:rsidRPr="006A78A0" w:rsidRDefault="000E4D0F" w:rsidP="006A78A0">
      <w:pPr>
        <w:pStyle w:val="2"/>
        <w:spacing w:before="0" w:after="0" w:line="360" w:lineRule="auto"/>
        <w:ind w:firstLine="720"/>
        <w:jc w:val="both"/>
        <w:rPr>
          <w:rFonts w:cs="Times New Roman"/>
          <w:sz w:val="28"/>
        </w:rPr>
      </w:pPr>
      <w:bookmarkStart w:id="2" w:name="_Toc233960039"/>
      <w:r w:rsidRPr="006A78A0">
        <w:rPr>
          <w:rFonts w:cs="Times New Roman"/>
          <w:sz w:val="28"/>
        </w:rPr>
        <w:t>1..Современное понимание культурологии как</w:t>
      </w:r>
      <w:r w:rsidR="006A78A0" w:rsidRPr="006A78A0">
        <w:rPr>
          <w:rFonts w:cs="Times New Roman"/>
          <w:sz w:val="28"/>
        </w:rPr>
        <w:t xml:space="preserve"> </w:t>
      </w:r>
      <w:r w:rsidRPr="006A78A0">
        <w:rPr>
          <w:rFonts w:cs="Times New Roman"/>
          <w:sz w:val="28"/>
        </w:rPr>
        <w:t>науки</w:t>
      </w:r>
      <w:bookmarkEnd w:id="2"/>
    </w:p>
    <w:p w:rsid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В 20 веке культурология конституируется как самостоятельная наука, стоящая вне рамок философии, но все же связанная с ней, и, конечно, через философию культуры. связь эта имеет характер сложного взаимодействия и взаимовлияния. Ведь сама проблематика теории культуры сформировалась как часть философского знания или в отдельных культурологических дисциплинах, под сильнейшим воздействием философии. С другой стороны, методы конкретно- культурологических исследований подчас воспринимаются философией и используются при решении чисто философских вопросов. Немаловажно и то, что философия и теория культуры весьма часто соприсутствуют и тесно переплетаются в творчестве многих ученых.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Для современного понимания культуры весьма важной представляется игровая теория культуры, принадлежавшая Хейзинге, который считает игру основой и источником культуры. Он отмечает, что игра старше культуры, ведь основные черты игры уже присутствуют в мире животных. И все же игра перешагивает биологические рамки, присутствует во всех формах рациональной деятельности человека: искусстве, философии, праве и многом другом.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Теории архетипов культуры, принадлежавшей К. Юнгу. Архетипы культуры заложены в психике человека, в ее наиболее глубоких слоях – коллективном, бессознательном. Архетипы, проецируясь на внешний мир, определяют своеобразие культуры. важнейшей является идея Юнга о сакрализации как действенном способе формирования реальной культуры: ценности и установки того или иного типа культуры освещают в коллективном сознании, переносятся в него из бессознательного, воспринимаются как священные ценности, не подлежащие критике.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П. А. Сорокин является одним из крупнейших социологов и культурологов 20 века. Он создатель теории социальной стратификации (социального расслоения) и социальной мобильности. Исторический процесс есть циклическое колебание культур, каждая из которых есть самостоятельная целостность и имеет в своей основе несколько главных посылок, определяющих ее тип.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Сорокин выделяет три типа культур: </w:t>
      </w:r>
    </w:p>
    <w:p w:rsidR="000E4D0F" w:rsidRPr="006A78A0" w:rsidRDefault="000E4D0F" w:rsidP="006A78A0">
      <w:pPr>
        <w:widowControl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Чувственный - преобладает непосредственное чувственное восприятие действительности.</w:t>
      </w:r>
    </w:p>
    <w:p w:rsidR="000E4D0F" w:rsidRPr="006A78A0" w:rsidRDefault="000E4D0F" w:rsidP="006A78A0">
      <w:pPr>
        <w:widowControl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Идеациональный - преобладает рациональное мышление. </w:t>
      </w:r>
    </w:p>
    <w:p w:rsidR="000E4D0F" w:rsidRPr="006A78A0" w:rsidRDefault="000E4D0F" w:rsidP="006A78A0">
      <w:pPr>
        <w:widowControl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Идеалистический - преобладает интуитивное познание.</w:t>
      </w:r>
    </w:p>
    <w:p w:rsid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Приведенная характеристика отдельных школ и концепций весьма условна. Эта условность связана с «размытостью» границ между подходами, и с тем, что многие основные содержательные моменты и идеи, содержащиеся в одних концепциях, используются или включены в теоретические построения в других.</w:t>
      </w:r>
    </w:p>
    <w:p w:rsidR="000E4D0F" w:rsidRP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bookmarkStart w:id="3" w:name="_Toc233960040"/>
      <w:r w:rsidRPr="006A78A0">
        <w:rPr>
          <w:sz w:val="28"/>
          <w:szCs w:val="24"/>
        </w:rPr>
        <w:t>ГЛАВА 2. ОСНОВНЫЕ ЭТАПЫ СТАНОВЛЕНИЯ КУЛЬТУРОЛОГИЧЕСКОГО ЗНАНИЯ</w:t>
      </w:r>
      <w:bookmarkEnd w:id="3"/>
    </w:p>
    <w:p w:rsidR="006A78A0" w:rsidRDefault="006A78A0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Этимология термина «культура» восходит к латинскому cultura - обработка, возделывание. Возникнув в эпоху земледелия, слово cultura зафиксировало меру участия человека в облагораживании природы. Долгое время, данное понятие употреблялось для определения влияния человека на природу, для выявления тех результатов, которых достигал человек в овладении её силами.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 концу XVII века в трудах немецкого ученого Пуффендорфа (</w:t>
      </w:r>
      <w:smartTag w:uri="urn:schemas-microsoft-com:office:smarttags" w:element="metricconverter">
        <w:smartTagPr>
          <w:attr w:name="ProductID" w:val="1684 г"/>
        </w:smartTagPr>
        <w:r w:rsidRPr="006A78A0">
          <w:rPr>
            <w:sz w:val="28"/>
            <w:szCs w:val="24"/>
          </w:rPr>
          <w:t>1684 г</w:t>
        </w:r>
      </w:smartTag>
      <w:r w:rsidRPr="006A78A0">
        <w:rPr>
          <w:sz w:val="28"/>
          <w:szCs w:val="24"/>
        </w:rPr>
        <w:t xml:space="preserve">.) культура предстает в обобщенном виде как содеянное человеком без учета в нем и окружающей среде природного. Возникает точка зрения, что «культура» - это контркультура. Пуффен-дорф придал термину «культура» ценностную окраску, указав на то, что культура по своему назначению, по своей значимости является тем, что возвышает человека, выступает как результат собственной деятельности, дополняющей его внешнюю и внутреннюю природу. В такой трактовке и феномен, и термин «культура» приблизились к научному пониманию.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Но все же как самостоятельное явление социальной жизни, достойное и требующее научного исследования, культура была осознана и рассмотрена во второй половине XVIII в. в эпоху Просвещения. Просветители (в частности, Жан-Жак Руссо) выделили культуру как нечто, как явление, которое противостоит естественной среде, естественной Природе. Руссо трактует культуру как то, что отдаляет человека от естественной природы. Поэтому и функция культуры у Руссо - разрушающая. Культурные народы, по его мнению, «испорченные», морально «развращенные» по сравнению с «чистыми» первобытными народами.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Немецкие просветители в то же самое время, наоборот, подчеркивали «созидательный», прогрессивный характер культуры. По их мнению, культура - это переход от более чувственного и животного состояния к общественному укладу. В животном состоянии, как они считали, культура отсутствует. С её появлением осуществляется трансформация человечества от стадного характера общего существования к общественному, от неконтролируемого к организационно-регулятивному, от некритического к оценочно-рефлексивному.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Важной вехой в становлении понятия стали идеи немецкого просветителя Иоганна Готфрида Гердера (1744 - 1803), который трактовал культуру как ступень совершенствования человека и прежде всего ступень развития наук и просвещения. В его трактовке культура - это то, что сплачивает людей, выступает стимулом развития.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Другой немецкий мыслитель Вильгельм фон Гумбольдт (1769 - 1859) подчеркивал, что культура есть господство человека над природой, осуществляемое с помощью науки и ремесла. И в концепции Гердера, и в концепции Гумбольдта по сути культура рассматривается как содержание, характеристика социального прогресса.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Немецкий философ Иммануил Кант (1724 - 1804) связывал содержание культуры с совершенством разума, поэтому и социальный прогресс для него - развитие культуры как совершенствование разума. Другой немецкий мыслитель Иоганн Готлиб Фихте (1762 - 1814) связывал культуру с духовными характеристиками: для него культура - это независимость и свобода духа.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Таким образом, в представленных позициях культура характеризуется как духовная сторона общественной жизни, как ценностный аспект духовной составляющей человека.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 конце XIX века, наследуя просветительские идеи о прогрессивной динамике общественной жизни, немецкий экономист и философ Карл Маркс (1818 - 1883), основываясь на материалистическом понимании истории, выдвинул в качестве глубинного основания культуры материальное производство, что привело к делению на материальную и духовную стороны культуры при доминировании первой. К. Маркс расширил содержательные границы культуры, включив в неё не только духовные, но и материальные образования. Однако заслуга Маркса еще и в том, что он обосновал связь культуры со всеми сферами социальной жизни, показал культуру во всем социальном производстве, во всех социальных проявлениях. Кроме того, он увидел в культуре функциональную способность связывать историю человечества в единый целостный процесс.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Первую попытку определения культуры сделал английский этнограф Эдуард Бернард Тайлор (1832 - 1917), основоположник эволюционистской школы, который понимал культуру как сложное целое, слагающееся из «знаний, верований, искусства, нравственности, законов, обычаев и некоторых других способностей и привычек, усвоенных человеком как членом общества». Его заслугой является то, что он дал довольно широкое понимание культуры, которое охватывает большой круг жизненных общественных проявлений.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Культура в понимании Тайлора предстает как простое перечисление разнородных элементов, не связанных в систему. Кроме того, он утверждал, что на культуру можно смотреть как на общее усовершенствование человеческого рода. Именно эта идея и попытка переноса идеи Ч. Дарвина на общественное развитие легли в основу эволюционизма.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 подходе Э.Б. Тайлора к определению культуры заложена еще одна веха в становлении понятия культура. Это исследование соотношения понятий культура и цивилизация. Цивилизация иногда выступает как уровень, ступень развития культуры. Тайлор не делает различий между культурой и цивилизацией, для него культура и цивилизация в широком этнографическом смысле - тождественные понятия. Это характерно для английской антропологии. Однако в немецкой (О. Шпенглер, А. Вебер, Ф. Теннис) и русской традициях (Н.А. Бердяев) цивилизация и культура противопоставляются. Культура понимается как "органическое" состояние общества, которому свойственны духовность и свободное творчество. В области культуры лежат религия, искусство, нравственность. Цивилизация, использующая методы и орудия, не имеет духовной составляющей, рациональна, технологична. По О. Шпенглеру, это «мертвое время» культуры.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Одним из первых приблизился к пониманию культуры как некоторой системы английский социолог Герберт Спенсер (1820 - 1903), который рассматривал общество и культуру как организм, где есть свои органы и части тела. И здесь существенно не то, что происходит отождествление культуры с физиологической природой организма, а то, что разные части социума, имея свои функции, находятся в единстве.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Также рассматривая культуру как единый организм, немецкий историк культуры Освальд Шпенглер (1880 - 1936) делает дальнейший шаг вперед, показав в своей работе «Закат Европы», что каждый культурный организм является не постоянным, а динамичным. Но динамика эта находится в границах определенного цикла: рождение, расцвет, смерть, как у любого биологического организма. Особенно важно то, что культурную сущность такого организма Шпенглер видел во внутреннем строе души того или иного народа. Таким образом, Шпенглер оказался в рамках трактовки психологической сущности культуры.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 именами английских антропологов Альфреда Реджинальда Рэдклиффа-Брауна (1881 - 1955) и Бронислава Малиновского (1884 - 1942) связан дальнейший этап в научной трактовке культуры. Они одними из первых выделили в природе культуры её деятельностную сущность. Рэдклифф-Браун, понимая культуру как живой организм в действии, полагал, что изучение структуры этого организма включает в себя изучение функций структурных элементов и в отношении друг к другу, и в отношении к целому. Малиновский напрямую связывал культуру, её функционирование с удовлетворением деятельностных потребностей.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 50-е годы XX в. приходит осознание того, что культура - такое содержание общественной жизни, которое обеспечивает целостность и жизнеспособность общества. Поэтому у каждого общества своя культура, обеспечивающая воспроизводство и его жизненность. В силу этого нельзя оценивать культуры по принципу «хуже – лучше», более развита или менее. Так возникает теория культурного релятивизма (М. Херсковиц), в рамках которой формируется представление о том, что в основе культуры лежит система ценностей, определяющая отношения «человек – мир».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Представления о культуре были расширены тем интересом, который был проявлен к ней австрийским психоаналитиком Зигмундом Фрейдом (1856 - 1936), связавшим культуру с психическими стереотипами. Именно в рамках психологической антропологии происходит включение личности в культуру.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Следующий этап обогащения понятия культуры связан с идеями структурализма, который получил распространение и как научное направление, и как методология исследования феноменов культуры (мы остановимся на анализе этого направления ниже).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И так основные вехи в истории и логике становления понятия «культура»: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появление термина, его первоначальная связь с возделыванием, обработкой, облагораживанием земли (т.е. природы);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оппозиция естественное (природное) - культурное (сотворенное человеком): французский просветитель Ж.Ж. Руссо;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духовная сторона общественной жизни, её ценностный аспект: немецкие просветители;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разделение на материальную и духовную культуру, доминирование материального производства, понимание истории культуры как единого целостного процесса: марксизм;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первое научное определение культуры путем перечисления разнопорядковых элементов, не связанных в систему: Э.Б. Тайлор;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соотношение понятий культура и цивилизация;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аналогия между культурой и живым организмом, все части которого, выполняя свои функции, находятся в единой динамичной системе;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выявление функций структурных элементов культуры в отношении между собой и по отношению к целому: функционализм;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относительность сравнения ценностных установок культур в силу их самобытности, целостности и жизнеспособности: культурный релятивизм;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включение личности (с ее сознанием и подсознанием, рациональными и иррациональными моментами) в культуру: психологическая антропология, психоанализ;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- распространение метода структурной лингвистики на различные области социокультурной действительности, воссоздание системы символов, отражающих строение культуры: структурализм.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От вполне ограниченного, узкого понимания культуры, носящего романтический, субъективный оттенок, общественная мысль переместилась в сферу познания всего мира созданной человеком «второй природы», применяя в этом познании общепринятые в науке методы и руководствуясь в оценке результатов современными критериями научности, такими как логичность, непротиворечивость, возможность экспериментальной проверки.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Более того, к настоящему времени сформировался и собственно культурологический метод анализа, который используется не только в специализированных исследованиях культуры, но и в других областях знания.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Сказанное не означает, что романтические представления о культуре полностью ушли из общественного сознания: в обыденной жизни они, безусловно, доминируют (хотя бы в представлениях о том, что «культурный» человек должен посещать театры, читать книги и т.п.), узкое понимание культуры имеет место в средствах массовой информации, бытует в среде технической интеллигенции, полагающей, что есть наука, а есть культура. 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Культурологический метод анализа, находится в стадии становления, еще достаточно трудно с максимальной долей определенности зафиксировать именно культурологический аспект исследования феномена культуры, так как культурология - интегративное знание, которое формируется в пограничных, междисциплинарных областях, оперирует материалом, накопленным историей культуры, опирается на результаты этнографических, социологических, психологических и других исследований. Культурология, находящаяся в поле напряжения между социально-научным и гуманитарным подходами, в качестве объекта имеет весь мир искусственных порядков (вещей, сооружений, окультуренной территории, исторических событий, технологий деятельности, форм социальной организации, знаний, понятий, символов, языков коммуникации и т.п.), а в качестве специального предмета исследует процессы генезиса и морфологии культуры, ее структуры, сущности и смысла, типологии, динамики и языка.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Default="000E4D0F" w:rsidP="006A78A0">
      <w:pPr>
        <w:pStyle w:val="1"/>
        <w:spacing w:before="0" w:after="0" w:line="360" w:lineRule="auto"/>
        <w:ind w:firstLine="720"/>
        <w:jc w:val="both"/>
        <w:rPr>
          <w:rFonts w:cs="Times New Roman"/>
          <w:sz w:val="28"/>
        </w:rPr>
      </w:pPr>
      <w:r w:rsidRPr="006A78A0">
        <w:rPr>
          <w:rFonts w:cs="Times New Roman"/>
          <w:sz w:val="28"/>
        </w:rPr>
        <w:br w:type="page"/>
      </w:r>
      <w:bookmarkStart w:id="4" w:name="_Toc233960041"/>
      <w:r w:rsidRPr="006A78A0">
        <w:rPr>
          <w:rFonts w:cs="Times New Roman"/>
          <w:sz w:val="28"/>
        </w:rPr>
        <w:t>Заключение</w:t>
      </w:r>
      <w:bookmarkEnd w:id="4"/>
    </w:p>
    <w:p w:rsidR="006A78A0" w:rsidRPr="006A78A0" w:rsidRDefault="006A78A0" w:rsidP="006A78A0">
      <w:pPr>
        <w:widowControl/>
        <w:rPr>
          <w:sz w:val="28"/>
          <w:szCs w:val="28"/>
        </w:rPr>
      </w:pP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Перспективы развития культурологии как науки и как сферы пра</w:t>
      </w:r>
      <w:bookmarkStart w:id="5" w:name="OCRUncertain209"/>
      <w:r w:rsidRPr="006A78A0">
        <w:rPr>
          <w:sz w:val="28"/>
          <w:szCs w:val="24"/>
        </w:rPr>
        <w:t>к</w:t>
      </w:r>
      <w:bookmarkEnd w:id="5"/>
      <w:r w:rsidRPr="006A78A0">
        <w:rPr>
          <w:sz w:val="28"/>
          <w:szCs w:val="24"/>
        </w:rPr>
        <w:t>тической деятельности видятся одновременно в трех направлениях.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Во-первых</w:t>
      </w:r>
      <w:bookmarkStart w:id="6" w:name="OCRUncertain210"/>
      <w:r w:rsidRPr="006A78A0">
        <w:rPr>
          <w:noProof/>
          <w:sz w:val="28"/>
          <w:szCs w:val="24"/>
        </w:rPr>
        <w:t>,</w:t>
      </w:r>
      <w:bookmarkEnd w:id="6"/>
      <w:r w:rsidRPr="006A78A0">
        <w:rPr>
          <w:sz w:val="28"/>
          <w:szCs w:val="24"/>
        </w:rPr>
        <w:t xml:space="preserve"> на пути сбли</w:t>
      </w:r>
      <w:bookmarkStart w:id="7" w:name="OCRUncertain211"/>
      <w:r w:rsidRPr="006A78A0">
        <w:rPr>
          <w:sz w:val="28"/>
          <w:szCs w:val="24"/>
        </w:rPr>
        <w:t>ж</w:t>
      </w:r>
      <w:bookmarkEnd w:id="7"/>
      <w:r w:rsidRPr="006A78A0">
        <w:rPr>
          <w:sz w:val="28"/>
          <w:szCs w:val="24"/>
        </w:rPr>
        <w:t xml:space="preserve">ения с социологией. Понимание культуры как системы социальных технологий по выработке ценностных ориентаций общества, создание комплекса духовных принципов человеческой жизнедеятельности, инструмента самопознания и </w:t>
      </w:r>
      <w:bookmarkStart w:id="8" w:name="OCRUncertain212"/>
      <w:r w:rsidRPr="006A78A0">
        <w:rPr>
          <w:sz w:val="28"/>
          <w:szCs w:val="24"/>
        </w:rPr>
        <w:t>самоидентификации</w:t>
      </w:r>
      <w:bookmarkEnd w:id="8"/>
      <w:r w:rsidRPr="006A78A0">
        <w:rPr>
          <w:sz w:val="28"/>
          <w:szCs w:val="24"/>
        </w:rPr>
        <w:t xml:space="preserve"> человеческих коллективов, системы информационно-коммуникативных полей обмена информацией и наследования социального опыта</w:t>
      </w:r>
      <w:r w:rsidRPr="006A78A0">
        <w:rPr>
          <w:noProof/>
          <w:sz w:val="28"/>
          <w:szCs w:val="24"/>
        </w:rPr>
        <w:t xml:space="preserve"> -</w:t>
      </w:r>
      <w:r w:rsidRPr="006A78A0">
        <w:rPr>
          <w:sz w:val="28"/>
          <w:szCs w:val="24"/>
        </w:rPr>
        <w:t xml:space="preserve"> </w:t>
      </w:r>
      <w:bookmarkStart w:id="9" w:name="OCRUncertain213"/>
      <w:r w:rsidRPr="006A78A0">
        <w:rPr>
          <w:sz w:val="28"/>
          <w:szCs w:val="24"/>
        </w:rPr>
        <w:t>в</w:t>
      </w:r>
      <w:bookmarkEnd w:id="9"/>
      <w:r w:rsidRPr="006A78A0">
        <w:rPr>
          <w:sz w:val="28"/>
          <w:szCs w:val="24"/>
        </w:rPr>
        <w:t>се это формирует проблемное поле для культурологических и социологических исследований.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 xml:space="preserve">Во-вторых, на пути определенной </w:t>
      </w:r>
      <w:bookmarkStart w:id="10" w:name="OCRUncertain214"/>
      <w:r w:rsidRPr="006A78A0">
        <w:rPr>
          <w:sz w:val="28"/>
          <w:szCs w:val="24"/>
        </w:rPr>
        <w:t>экологизации</w:t>
      </w:r>
      <w:bookmarkEnd w:id="10"/>
      <w:r w:rsidRPr="006A78A0">
        <w:rPr>
          <w:sz w:val="28"/>
          <w:szCs w:val="24"/>
        </w:rPr>
        <w:t xml:space="preserve"> культурологического знания, сближения его с некоторыми областями социальной географии, экологии, </w:t>
      </w:r>
      <w:bookmarkStart w:id="11" w:name="OCRUncertain215"/>
      <w:r w:rsidRPr="006A78A0">
        <w:rPr>
          <w:sz w:val="28"/>
          <w:szCs w:val="24"/>
        </w:rPr>
        <w:t>социоестественной</w:t>
      </w:r>
      <w:bookmarkEnd w:id="11"/>
      <w:r w:rsidRPr="006A78A0">
        <w:rPr>
          <w:sz w:val="28"/>
          <w:szCs w:val="24"/>
        </w:rPr>
        <w:t xml:space="preserve"> истории, а также с поисками природно-культурной гармонии.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В-третьих, в сближении культурологии с информатикой, при необходимости понимания культуры как специфического языка социально-информационных связей, и информационно</w:t>
      </w:r>
      <w:bookmarkStart w:id="12" w:name="OCRUncertain217"/>
      <w:r w:rsidRPr="006A78A0">
        <w:rPr>
          <w:sz w:val="28"/>
          <w:szCs w:val="24"/>
        </w:rPr>
        <w:t>г</w:t>
      </w:r>
      <w:bookmarkEnd w:id="12"/>
      <w:r w:rsidRPr="006A78A0">
        <w:rPr>
          <w:sz w:val="28"/>
          <w:szCs w:val="24"/>
        </w:rPr>
        <w:t xml:space="preserve">о поля человеческой </w:t>
      </w:r>
      <w:bookmarkStart w:id="13" w:name="OCRUncertain218"/>
      <w:r w:rsidRPr="006A78A0">
        <w:rPr>
          <w:sz w:val="28"/>
          <w:szCs w:val="24"/>
        </w:rPr>
        <w:t xml:space="preserve">цивилизации </w:t>
      </w:r>
      <w:bookmarkEnd w:id="13"/>
      <w:r w:rsidRPr="006A78A0">
        <w:rPr>
          <w:noProof/>
          <w:sz w:val="28"/>
          <w:szCs w:val="24"/>
        </w:rPr>
        <w:t>-</w:t>
      </w:r>
      <w:r w:rsidRPr="006A78A0">
        <w:rPr>
          <w:sz w:val="28"/>
          <w:szCs w:val="24"/>
        </w:rPr>
        <w:t xml:space="preserve"> как поля ее культуры.</w:t>
      </w:r>
    </w:p>
    <w:p w:rsidR="000E4D0F" w:rsidRPr="006A78A0" w:rsidRDefault="000E4D0F" w:rsidP="006A78A0">
      <w:pPr>
        <w:widowControl/>
        <w:spacing w:line="360" w:lineRule="auto"/>
        <w:ind w:firstLine="720"/>
        <w:jc w:val="both"/>
        <w:rPr>
          <w:sz w:val="28"/>
          <w:szCs w:val="24"/>
        </w:rPr>
      </w:pPr>
    </w:p>
    <w:p w:rsidR="000E4D0F" w:rsidRDefault="000E4D0F" w:rsidP="006A78A0">
      <w:pPr>
        <w:pStyle w:val="1"/>
        <w:spacing w:before="0" w:after="0" w:line="360" w:lineRule="auto"/>
        <w:ind w:firstLine="720"/>
        <w:jc w:val="both"/>
        <w:rPr>
          <w:rFonts w:cs="Times New Roman"/>
          <w:sz w:val="28"/>
        </w:rPr>
      </w:pPr>
      <w:r w:rsidRPr="006A78A0">
        <w:rPr>
          <w:rFonts w:cs="Times New Roman"/>
          <w:sz w:val="28"/>
        </w:rPr>
        <w:br w:type="page"/>
      </w:r>
      <w:bookmarkStart w:id="14" w:name="_Toc233960042"/>
      <w:r w:rsidRPr="006A78A0">
        <w:rPr>
          <w:rFonts w:cs="Times New Roman"/>
          <w:sz w:val="28"/>
        </w:rPr>
        <w:t>Список использованной литературы</w:t>
      </w:r>
      <w:bookmarkEnd w:id="14"/>
    </w:p>
    <w:p w:rsidR="006A78A0" w:rsidRPr="006A78A0" w:rsidRDefault="006A78A0" w:rsidP="006A78A0">
      <w:pPr>
        <w:widowControl/>
        <w:rPr>
          <w:sz w:val="28"/>
          <w:szCs w:val="28"/>
        </w:rPr>
      </w:pPr>
    </w:p>
    <w:p w:rsidR="000E4D0F" w:rsidRPr="006A78A0" w:rsidRDefault="000E4D0F" w:rsidP="006A78A0">
      <w:pPr>
        <w:pStyle w:val="a6"/>
        <w:numPr>
          <w:ilvl w:val="0"/>
          <w:numId w:val="5"/>
        </w:numPr>
        <w:tabs>
          <w:tab w:val="left" w:pos="180"/>
          <w:tab w:val="left" w:pos="851"/>
        </w:tabs>
        <w:spacing w:after="0" w:line="360" w:lineRule="auto"/>
        <w:ind w:left="0" w:firstLine="0"/>
        <w:jc w:val="both"/>
        <w:rPr>
          <w:sz w:val="28"/>
        </w:rPr>
      </w:pPr>
      <w:r w:rsidRPr="006A78A0">
        <w:rPr>
          <w:sz w:val="28"/>
        </w:rPr>
        <w:t>Горелов А.А. Культурология: Учебное пособие / А.А. Горелов. - М.: Юрайт-М, 2002.</w:t>
      </w:r>
    </w:p>
    <w:p w:rsidR="000E4D0F" w:rsidRPr="006A78A0" w:rsidRDefault="000E4D0F" w:rsidP="006A78A0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Гуревич П.С. Философия культуры. - М., 1995.</w:t>
      </w:r>
    </w:p>
    <w:p w:rsidR="000E4D0F" w:rsidRPr="006A78A0" w:rsidRDefault="000E4D0F" w:rsidP="006A78A0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Кармин А.С. Культурология: учебник / А. С. Кармин. - 2-е изд., перераб. и доп. - СПб.: Издательство «Лань», 2003.</w:t>
      </w:r>
    </w:p>
    <w:p w:rsidR="000E4D0F" w:rsidRPr="006A78A0" w:rsidRDefault="000E4D0F" w:rsidP="006A78A0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Культурология. История мировой культуры: Учебник для вузов / Маркова А.Н. - 2-е изд., перераб. и доп. - М: ЮНИТИ, 2002.</w:t>
      </w:r>
    </w:p>
    <w:p w:rsidR="000E4D0F" w:rsidRPr="006A78A0" w:rsidRDefault="000E4D0F" w:rsidP="006A78A0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6A78A0">
        <w:rPr>
          <w:sz w:val="28"/>
          <w:szCs w:val="24"/>
        </w:rPr>
        <w:t>Лосев А.Ф. Философия. Мифология. Культура.: М. 1991.</w:t>
      </w:r>
      <w:bookmarkStart w:id="15" w:name="_GoBack"/>
      <w:bookmarkEnd w:id="15"/>
    </w:p>
    <w:sectPr w:rsidR="000E4D0F" w:rsidRPr="006A78A0" w:rsidSect="006A78A0">
      <w:headerReference w:type="even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3C" w:rsidRDefault="00F16A3C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16A3C" w:rsidRDefault="00F16A3C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3C" w:rsidRDefault="00F16A3C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16A3C" w:rsidRDefault="00F16A3C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D0F" w:rsidRDefault="000E4D0F" w:rsidP="000E4D0F">
    <w:pPr>
      <w:pStyle w:val="a8"/>
      <w:framePr w:wrap="around" w:vAnchor="text" w:hAnchor="margin" w:xAlign="center" w:y="1"/>
      <w:rPr>
        <w:rStyle w:val="aa"/>
      </w:rPr>
    </w:pPr>
  </w:p>
  <w:p w:rsidR="000E4D0F" w:rsidRDefault="000E4D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77250"/>
    <w:multiLevelType w:val="hybridMultilevel"/>
    <w:tmpl w:val="5660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417A0A"/>
    <w:multiLevelType w:val="hybridMultilevel"/>
    <w:tmpl w:val="3AF672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4D94794F"/>
    <w:multiLevelType w:val="hybridMultilevel"/>
    <w:tmpl w:val="5AFA93E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6C041B54"/>
    <w:multiLevelType w:val="hybridMultilevel"/>
    <w:tmpl w:val="31CAA3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6DA06E64"/>
    <w:multiLevelType w:val="hybridMultilevel"/>
    <w:tmpl w:val="6C8227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7C8C4D2D"/>
    <w:multiLevelType w:val="hybridMultilevel"/>
    <w:tmpl w:val="0A6AF0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D0F"/>
    <w:rsid w:val="000E4D0F"/>
    <w:rsid w:val="006514F7"/>
    <w:rsid w:val="006A78A0"/>
    <w:rsid w:val="00775A06"/>
    <w:rsid w:val="00887E94"/>
    <w:rsid w:val="00B36141"/>
    <w:rsid w:val="00E908F8"/>
    <w:rsid w:val="00EE10BB"/>
    <w:rsid w:val="00F16A3C"/>
    <w:rsid w:val="00FD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F423BD-5CC3-42FA-BF10-B8A38A81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4D0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E4D0F"/>
    <w:pPr>
      <w:keepNext/>
      <w:widowControl/>
      <w:spacing w:before="240" w:after="60"/>
      <w:jc w:val="center"/>
      <w:outlineLvl w:val="0"/>
    </w:pPr>
    <w:rPr>
      <w:rFonts w:cs="Arial"/>
      <w:bCs/>
      <w:cap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0E4D0F"/>
    <w:pPr>
      <w:keepNext/>
      <w:widowControl/>
      <w:spacing w:before="240" w:after="60"/>
      <w:jc w:val="center"/>
      <w:outlineLvl w:val="1"/>
    </w:pPr>
    <w:rPr>
      <w:rFonts w:cs="Arial"/>
      <w:bCs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0E4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aliases w:val="стиль 1"/>
    <w:basedOn w:val="a"/>
    <w:link w:val="a5"/>
    <w:uiPriority w:val="10"/>
    <w:qFormat/>
    <w:rsid w:val="000E4D0F"/>
    <w:pPr>
      <w:widowControl/>
      <w:spacing w:line="360" w:lineRule="auto"/>
      <w:jc w:val="center"/>
    </w:pPr>
    <w:rPr>
      <w:caps/>
      <w:sz w:val="24"/>
      <w:szCs w:val="24"/>
    </w:rPr>
  </w:style>
  <w:style w:type="character" w:customStyle="1" w:styleId="a5">
    <w:name w:val="Название Знак"/>
    <w:aliases w:val="стиль 1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0E4D0F"/>
    <w:pPr>
      <w:widowControl/>
      <w:spacing w:line="360" w:lineRule="auto"/>
    </w:pPr>
    <w:rPr>
      <w:sz w:val="28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rsid w:val="000E4D0F"/>
    <w:pPr>
      <w:widowControl/>
      <w:ind w:left="240"/>
    </w:pPr>
    <w:rPr>
      <w:sz w:val="24"/>
      <w:szCs w:val="24"/>
    </w:rPr>
  </w:style>
  <w:style w:type="paragraph" w:styleId="a6">
    <w:name w:val="Body Text"/>
    <w:basedOn w:val="a"/>
    <w:link w:val="a7"/>
    <w:uiPriority w:val="99"/>
    <w:rsid w:val="000E4D0F"/>
    <w:pPr>
      <w:widowControl/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</w:style>
  <w:style w:type="paragraph" w:styleId="a8">
    <w:name w:val="header"/>
    <w:basedOn w:val="a"/>
    <w:link w:val="a9"/>
    <w:uiPriority w:val="99"/>
    <w:rsid w:val="000E4D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sid w:val="000E4D0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E4D0F"/>
    <w:pPr>
      <w:widowControl/>
    </w:pPr>
    <w:rPr>
      <w:sz w:val="24"/>
      <w:szCs w:val="24"/>
    </w:rPr>
  </w:style>
  <w:style w:type="character" w:styleId="ab">
    <w:name w:val="Hyperlink"/>
    <w:uiPriority w:val="99"/>
    <w:rsid w:val="000E4D0F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6A78A0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locked/>
    <w:rsid w:val="006A78A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4068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2</cp:revision>
  <dcterms:created xsi:type="dcterms:W3CDTF">2014-03-10T12:04:00Z</dcterms:created>
  <dcterms:modified xsi:type="dcterms:W3CDTF">2014-03-10T12:04:00Z</dcterms:modified>
</cp:coreProperties>
</file>