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572" w:rsidRPr="00C67877" w:rsidRDefault="00DE1572" w:rsidP="00C67877">
      <w:pPr>
        <w:spacing w:line="360" w:lineRule="auto"/>
        <w:ind w:firstLine="709"/>
        <w:jc w:val="center"/>
        <w:rPr>
          <w:sz w:val="28"/>
          <w:szCs w:val="28"/>
        </w:rPr>
      </w:pPr>
    </w:p>
    <w:p w:rsidR="00DE1572" w:rsidRPr="00C67877" w:rsidRDefault="00DE1572" w:rsidP="00C67877">
      <w:pPr>
        <w:spacing w:line="360" w:lineRule="auto"/>
        <w:ind w:firstLine="709"/>
        <w:jc w:val="center"/>
        <w:rPr>
          <w:sz w:val="28"/>
          <w:szCs w:val="28"/>
        </w:rPr>
      </w:pPr>
    </w:p>
    <w:p w:rsidR="00DE1572" w:rsidRPr="00C67877" w:rsidRDefault="00DE1572" w:rsidP="00C67877">
      <w:pPr>
        <w:spacing w:line="360" w:lineRule="auto"/>
        <w:ind w:firstLine="709"/>
        <w:jc w:val="center"/>
        <w:rPr>
          <w:sz w:val="28"/>
          <w:szCs w:val="28"/>
        </w:rPr>
      </w:pPr>
    </w:p>
    <w:p w:rsidR="00DE1572" w:rsidRPr="00C67877" w:rsidRDefault="00DE1572" w:rsidP="00C67877">
      <w:pPr>
        <w:spacing w:line="360" w:lineRule="auto"/>
        <w:ind w:firstLine="709"/>
        <w:jc w:val="center"/>
        <w:rPr>
          <w:sz w:val="28"/>
          <w:szCs w:val="28"/>
        </w:rPr>
      </w:pPr>
    </w:p>
    <w:p w:rsidR="00DE1572" w:rsidRPr="00C67877" w:rsidRDefault="00DE1572" w:rsidP="00C67877">
      <w:pPr>
        <w:spacing w:line="360" w:lineRule="auto"/>
        <w:ind w:firstLine="709"/>
        <w:jc w:val="center"/>
        <w:rPr>
          <w:sz w:val="28"/>
          <w:szCs w:val="28"/>
        </w:rPr>
      </w:pPr>
    </w:p>
    <w:p w:rsidR="002B0BAB" w:rsidRPr="00C67877" w:rsidRDefault="002B0BAB" w:rsidP="00C678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B0BAB" w:rsidRPr="00C67877" w:rsidRDefault="002B0BAB" w:rsidP="00C678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F10A3" w:rsidRPr="00C67877" w:rsidRDefault="00DE1572" w:rsidP="00C6787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67877">
        <w:rPr>
          <w:b/>
          <w:sz w:val="28"/>
          <w:szCs w:val="28"/>
        </w:rPr>
        <w:t>Реферат по теме «Возникновение письменности: пиктография»</w:t>
      </w:r>
    </w:p>
    <w:p w:rsidR="00DE1572" w:rsidRPr="00C67877" w:rsidRDefault="00DE1572" w:rsidP="00C678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1572" w:rsidRPr="00C67877" w:rsidRDefault="00DE1572" w:rsidP="00C678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1572" w:rsidRPr="00C67877" w:rsidRDefault="00DE1572" w:rsidP="00C678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1572" w:rsidRPr="00C67877" w:rsidRDefault="00C67877" w:rsidP="00C6787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Фёдоровой Алёны </w:t>
      </w:r>
    </w:p>
    <w:p w:rsidR="00DE1572" w:rsidRPr="00C67877" w:rsidRDefault="00DE1572" w:rsidP="00C67877">
      <w:pPr>
        <w:spacing w:line="360" w:lineRule="auto"/>
        <w:ind w:firstLine="709"/>
        <w:jc w:val="both"/>
        <w:rPr>
          <w:sz w:val="28"/>
          <w:szCs w:val="28"/>
        </w:rPr>
      </w:pPr>
    </w:p>
    <w:p w:rsidR="00DE1572" w:rsidRPr="00C67877" w:rsidRDefault="00C67877" w:rsidP="00C678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E1572" w:rsidRPr="00C67877">
        <w:rPr>
          <w:sz w:val="28"/>
          <w:szCs w:val="28"/>
        </w:rPr>
        <w:t>Человечество на заре своего развития училось говорить. Сначала жестами, отдельными звуками, криками. Такой язык доступен и животным. Особенно тем, что живут организованными сообществами.</w:t>
      </w:r>
    </w:p>
    <w:p w:rsidR="00DE1572" w:rsidRPr="00C67877" w:rsidRDefault="00DE1572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>У многих народов мира есть мифы о первоначалах, повествующие о том, как хаос превратился в мир с небом, землёй и всем, что есть на Земле.</w:t>
      </w:r>
    </w:p>
    <w:p w:rsidR="00DE1572" w:rsidRPr="00C67877" w:rsidRDefault="00DE1572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 xml:space="preserve">Древнегреческий историк Геродот </w:t>
      </w:r>
      <w:r w:rsidR="00C1626C" w:rsidRPr="00C67877">
        <w:rPr>
          <w:sz w:val="28"/>
          <w:szCs w:val="28"/>
        </w:rPr>
        <w:t>рассказывал</w:t>
      </w:r>
      <w:r w:rsidRPr="00C67877">
        <w:rPr>
          <w:sz w:val="28"/>
          <w:szCs w:val="28"/>
        </w:rPr>
        <w:t xml:space="preserve">, что когда могущественный и непобедимый персидский царь Дарий </w:t>
      </w:r>
      <w:r w:rsidRPr="00C67877">
        <w:rPr>
          <w:sz w:val="28"/>
          <w:szCs w:val="28"/>
          <w:lang w:val="en-US"/>
        </w:rPr>
        <w:t>I</w:t>
      </w:r>
      <w:r w:rsidRPr="00C67877">
        <w:rPr>
          <w:sz w:val="28"/>
          <w:szCs w:val="28"/>
        </w:rPr>
        <w:t xml:space="preserve">  вёл против кочевников скифов войну, </w:t>
      </w:r>
      <w:r w:rsidR="00C1626C" w:rsidRPr="00C67877">
        <w:rPr>
          <w:sz w:val="28"/>
          <w:szCs w:val="28"/>
        </w:rPr>
        <w:t>которая</w:t>
      </w:r>
      <w:r w:rsidRPr="00C67877">
        <w:rPr>
          <w:sz w:val="28"/>
          <w:szCs w:val="28"/>
        </w:rPr>
        <w:t xml:space="preserve"> «затягивалась и конца ей не было видно». Скифские цари отправили к Дарию вестника с дарами. Это были птица, </w:t>
      </w:r>
      <w:r w:rsidR="00C1626C" w:rsidRPr="00C67877">
        <w:rPr>
          <w:sz w:val="28"/>
          <w:szCs w:val="28"/>
        </w:rPr>
        <w:t>мышь</w:t>
      </w:r>
      <w:r w:rsidRPr="00C67877">
        <w:rPr>
          <w:sz w:val="28"/>
          <w:szCs w:val="28"/>
        </w:rPr>
        <w:t xml:space="preserve">, лягушка и пять стрел. Персы спросили посланца, что означают эти подношения, но тот ответил, что ему приказано только вручить дары и к4ак можно скорее возвращаться. Персам предстояло самим понять </w:t>
      </w:r>
      <w:r w:rsidR="00C1626C" w:rsidRPr="00C67877">
        <w:rPr>
          <w:sz w:val="28"/>
          <w:szCs w:val="28"/>
        </w:rPr>
        <w:t>значение</w:t>
      </w:r>
      <w:r w:rsidRPr="00C67877">
        <w:rPr>
          <w:sz w:val="28"/>
          <w:szCs w:val="28"/>
        </w:rPr>
        <w:t xml:space="preserve"> этих даров…</w:t>
      </w:r>
    </w:p>
    <w:p w:rsidR="00DE1572" w:rsidRPr="00C67877" w:rsidRDefault="00DE1572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 xml:space="preserve">Персы собрали совет. Дарий полагал, что скифы отдают себя в его власть и потому принесли ему в </w:t>
      </w:r>
      <w:r w:rsidR="00C1626C" w:rsidRPr="00C67877">
        <w:rPr>
          <w:sz w:val="28"/>
          <w:szCs w:val="28"/>
        </w:rPr>
        <w:t>знак</w:t>
      </w:r>
      <w:r w:rsidRPr="00C67877">
        <w:rPr>
          <w:sz w:val="28"/>
          <w:szCs w:val="28"/>
        </w:rPr>
        <w:t xml:space="preserve"> покорности землю и воду, ибо мышь живёт в земле, лягушка обитает в воде. </w:t>
      </w:r>
      <w:r w:rsidR="00C1626C" w:rsidRPr="00C67877">
        <w:rPr>
          <w:sz w:val="28"/>
          <w:szCs w:val="28"/>
        </w:rPr>
        <w:t>Птица</w:t>
      </w:r>
      <w:r w:rsidRPr="00C67877">
        <w:rPr>
          <w:sz w:val="28"/>
          <w:szCs w:val="28"/>
        </w:rPr>
        <w:t>, быстрая, как конь – знак богатства, а стрелы означают, что скифы отказываются от сопротивления. Один из мудрых мужей, сопровождавших царя</w:t>
      </w:r>
      <w:r w:rsidR="00C1626C" w:rsidRPr="00C67877">
        <w:rPr>
          <w:sz w:val="28"/>
          <w:szCs w:val="28"/>
        </w:rPr>
        <w:t xml:space="preserve">, с ним не согласился. Он истолковал послание скифов совершенно иначе: «Если вы, персы, как птицы, не улетите в небо, или, как мыши, не зароетесь в землю, или, как лягушки, не поскачете в болото, то не вернётесь назад, поражённые этими стрелами». Дальнейшие события показали, что прав был именно этот мудрец: </w:t>
      </w:r>
      <w:r w:rsidR="00E00D7A" w:rsidRPr="00C67877">
        <w:rPr>
          <w:sz w:val="28"/>
          <w:szCs w:val="28"/>
        </w:rPr>
        <w:t>самоуверенный</w:t>
      </w:r>
      <w:r w:rsidR="00C1626C" w:rsidRPr="00C67877">
        <w:rPr>
          <w:sz w:val="28"/>
          <w:szCs w:val="28"/>
        </w:rPr>
        <w:t xml:space="preserve"> царь Дарий потерпел поражение от скифов.</w:t>
      </w:r>
    </w:p>
    <w:p w:rsidR="00C1626C" w:rsidRPr="00C67877" w:rsidRDefault="00C1626C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 xml:space="preserve">Рассказ Геродота доносит до нас сведения не только об одном из исторических событий, но и о древнейшем предке письменности. Дары скифов были своеобразным способом передачи информации, который учёные называют </w:t>
      </w:r>
      <w:r w:rsidRPr="00C67877">
        <w:rPr>
          <w:i/>
          <w:sz w:val="28"/>
          <w:szCs w:val="28"/>
        </w:rPr>
        <w:t>предметным письмом.</w:t>
      </w:r>
      <w:r w:rsidRPr="00C67877">
        <w:rPr>
          <w:sz w:val="28"/>
          <w:szCs w:val="28"/>
        </w:rPr>
        <w:t xml:space="preserve"> Когда-то, по крайней </w:t>
      </w:r>
      <w:r w:rsidR="002B0BAB" w:rsidRPr="00C67877">
        <w:rPr>
          <w:sz w:val="28"/>
          <w:szCs w:val="28"/>
        </w:rPr>
        <w:t>мере,</w:t>
      </w:r>
      <w:r w:rsidRPr="00C67877">
        <w:rPr>
          <w:sz w:val="28"/>
          <w:szCs w:val="28"/>
        </w:rPr>
        <w:t xml:space="preserve"> 10 тыс. лет назад, с него и началась история письменности. </w:t>
      </w:r>
    </w:p>
    <w:p w:rsidR="00C1626C" w:rsidRPr="00C67877" w:rsidRDefault="00C1626C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 xml:space="preserve">Конечно, письменность родилась из преднамеренного творчества, напряжённой работы мысли. С другой стороны, она дала возможность воспользоваться сокровищами, которые накопили и сберегли бесчисленные поколения. Позволила познать прошлое и приобщиться к вершинам мысли. Письменность заставила </w:t>
      </w:r>
      <w:r w:rsidR="0082705B" w:rsidRPr="00C67877">
        <w:rPr>
          <w:sz w:val="28"/>
          <w:szCs w:val="28"/>
        </w:rPr>
        <w:t>человека</w:t>
      </w:r>
      <w:r w:rsidRPr="00C67877">
        <w:rPr>
          <w:sz w:val="28"/>
          <w:szCs w:val="28"/>
        </w:rPr>
        <w:t xml:space="preserve"> размышлять о самом себе, открыла сознание «философской одновременности» всех поколений. Вот как далеко может завести простая человеческая потребность.</w:t>
      </w:r>
    </w:p>
    <w:p w:rsidR="00C1626C" w:rsidRPr="00C67877" w:rsidRDefault="00C1626C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>Кстати, о письменности. В прямом смысле этого слова, принято говорить в тех случаях, если имеются два её признака: рисование и сообщение. С рисованием всё понятно, но рассматривается оно широко: тут и начертание знаков, выскабливание, вырубание, нанесение зарубок и т. п. Что касается сообщения, то оно могло быть адресовано как другим лицам, так и самому пишущему – для сохранения в памяти.</w:t>
      </w:r>
    </w:p>
    <w:p w:rsidR="00E00D7A" w:rsidRPr="00C67877" w:rsidRDefault="00E00D7A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>Но было ещё предметное письмо, узелковое письмо… И учёные спорят, письменность ли это, потому что рисунка действительно нет.</w:t>
      </w:r>
    </w:p>
    <w:p w:rsidR="00E00D7A" w:rsidRPr="00C67877" w:rsidRDefault="00E00D7A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 xml:space="preserve">Первобытный человек в своей жизни пользовался изображением предметов. Иногда это была серия рисунков, отражающих важнейшие события в жизни племени: переселение с одного места на другое, война, победа, голод… Жизнь далёких предков была не менее полной, чем наша. </w:t>
      </w:r>
    </w:p>
    <w:p w:rsidR="00E00D7A" w:rsidRPr="00C67877" w:rsidRDefault="00E00D7A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 xml:space="preserve">Письмо рисунками называется </w:t>
      </w:r>
      <w:r w:rsidRPr="00C67877">
        <w:rPr>
          <w:i/>
          <w:sz w:val="28"/>
          <w:szCs w:val="28"/>
        </w:rPr>
        <w:t xml:space="preserve">пиктографией </w:t>
      </w:r>
      <w:r w:rsidRPr="00C67877">
        <w:rPr>
          <w:sz w:val="28"/>
          <w:szCs w:val="28"/>
        </w:rPr>
        <w:t xml:space="preserve">(от латинского </w:t>
      </w:r>
      <w:r w:rsidRPr="00C67877">
        <w:rPr>
          <w:sz w:val="28"/>
          <w:szCs w:val="28"/>
          <w:lang w:val="en-US"/>
        </w:rPr>
        <w:t>pictus</w:t>
      </w:r>
      <w:r w:rsidRPr="00C67877">
        <w:rPr>
          <w:sz w:val="28"/>
          <w:szCs w:val="28"/>
        </w:rPr>
        <w:t xml:space="preserve"> – живописный и греч. </w:t>
      </w:r>
      <w:r w:rsidRPr="00C67877">
        <w:rPr>
          <w:sz w:val="28"/>
          <w:szCs w:val="28"/>
          <w:lang w:val="en-US"/>
        </w:rPr>
        <w:t>Grapho</w:t>
      </w:r>
      <w:r w:rsidRPr="00C67877">
        <w:rPr>
          <w:sz w:val="28"/>
          <w:szCs w:val="28"/>
        </w:rPr>
        <w:t xml:space="preserve"> – пишу). </w:t>
      </w:r>
    </w:p>
    <w:p w:rsidR="00E00D7A" w:rsidRPr="00C67877" w:rsidRDefault="00E00D7A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 xml:space="preserve">Для историка письменности важна информация, заключенная в рисунке: если нарисованное изображение служит средством передачи мысли, то это, </w:t>
      </w:r>
      <w:r w:rsidR="0082705B" w:rsidRPr="00C67877">
        <w:rPr>
          <w:sz w:val="28"/>
          <w:szCs w:val="28"/>
        </w:rPr>
        <w:t>несомненно,</w:t>
      </w:r>
      <w:r w:rsidRPr="00C67877">
        <w:rPr>
          <w:sz w:val="28"/>
          <w:szCs w:val="28"/>
        </w:rPr>
        <w:t xml:space="preserve"> письменность. Возможность выразить свои мысли, не прибегая к личному контакту с другими людьми, обозначить предметы  и явления, поведать о них отвлечённо от конкретной ситуации – в этом есть что-то магическое. Сейчас подобные открытия доступны только маленьким детям, но и они очень быстро забывают о них. Пиктографическое письмо напоминает ребусы: каждый знак или рисунок передаёт не звук языка, не слоги, а обозначает определённое понятие, которое в устном языке </w:t>
      </w:r>
      <w:r w:rsidR="0082705B" w:rsidRPr="00C67877">
        <w:rPr>
          <w:sz w:val="28"/>
          <w:szCs w:val="28"/>
        </w:rPr>
        <w:t>соответствует</w:t>
      </w:r>
      <w:r w:rsidRPr="00C67877">
        <w:rPr>
          <w:sz w:val="28"/>
          <w:szCs w:val="28"/>
        </w:rPr>
        <w:t xml:space="preserve"> слово. Кроме того, рисуночная запись сообщения может п</w:t>
      </w:r>
      <w:r w:rsidR="0082705B" w:rsidRPr="00C67877">
        <w:rPr>
          <w:sz w:val="28"/>
          <w:szCs w:val="28"/>
        </w:rPr>
        <w:t>ередать мысль</w:t>
      </w:r>
      <w:r w:rsidRPr="00C67877">
        <w:rPr>
          <w:sz w:val="28"/>
          <w:szCs w:val="28"/>
        </w:rPr>
        <w:t xml:space="preserve"> целиком, не выделяя отдельных понятий. </w:t>
      </w:r>
      <w:r w:rsidR="00C15B2F" w:rsidRPr="00C67877">
        <w:rPr>
          <w:sz w:val="28"/>
          <w:szCs w:val="28"/>
        </w:rPr>
        <w:t xml:space="preserve">В любом случае в пиктограмме выделить составные части, как в предложении, нельзя. Но она имеете такую же смысловую законченность, как и современное предложение. Более того, смысловую </w:t>
      </w:r>
      <w:r w:rsidR="0082705B" w:rsidRPr="00C67877">
        <w:rPr>
          <w:sz w:val="28"/>
          <w:szCs w:val="28"/>
        </w:rPr>
        <w:t>законченность</w:t>
      </w:r>
      <w:r w:rsidR="00C15B2F" w:rsidRPr="00C67877">
        <w:rPr>
          <w:sz w:val="28"/>
          <w:szCs w:val="28"/>
        </w:rPr>
        <w:t xml:space="preserve"> имеет любой фрагмент пиктограммы. </w:t>
      </w:r>
    </w:p>
    <w:p w:rsidR="00C15B2F" w:rsidRPr="00C67877" w:rsidRDefault="00C15B2F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>Рисунок только обозначает понятия, даже не сохраняя их порядок в сообщениях, т.к. при любой расстановке сохраняется смысл записи. Поэтому пиктографическое письмо не отражает устной речи.</w:t>
      </w:r>
    </w:p>
    <w:p w:rsidR="00C15B2F" w:rsidRPr="00C67877" w:rsidRDefault="00C15B2F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>Вот, например, рисунок, предупреждающий случайного гостя, что в доме нет</w:t>
      </w:r>
      <w:r w:rsidR="0082705B" w:rsidRPr="00C67877">
        <w:rPr>
          <w:sz w:val="28"/>
          <w:szCs w:val="28"/>
        </w:rPr>
        <w:t xml:space="preserve"> </w:t>
      </w:r>
      <w:r w:rsidRPr="00C67877">
        <w:rPr>
          <w:sz w:val="28"/>
          <w:szCs w:val="28"/>
        </w:rPr>
        <w:t>еды. Человек поднёс  руку ко рту – еда. Человек развёл руки – знак отрицания «нет». Или лодка с людьми показывает, что хозяева уехали на рыбную ловлю. Такое сообщение легко поймёт каждый, кто сможет угадать значение и смысл подобных рисунков, какой бы национальности он ни принадлежал.</w:t>
      </w:r>
    </w:p>
    <w:p w:rsidR="00C15B2F" w:rsidRPr="00C67877" w:rsidRDefault="00C15B2F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 xml:space="preserve">Но легко расшифровываются только конкретные изображения. Как только дело доходит до абстрактных, отвлечённых понятий, </w:t>
      </w:r>
      <w:r w:rsidR="0082705B" w:rsidRPr="00C67877">
        <w:rPr>
          <w:sz w:val="28"/>
          <w:szCs w:val="28"/>
        </w:rPr>
        <w:t>ситуация</w:t>
      </w:r>
      <w:r w:rsidRPr="00C67877">
        <w:rPr>
          <w:sz w:val="28"/>
          <w:szCs w:val="28"/>
        </w:rPr>
        <w:t xml:space="preserve"> изменяется. Трактовок и толкований смысла может быть множество. Считается, что для толкования пиктограмм наиболее </w:t>
      </w:r>
      <w:r w:rsidR="0082705B" w:rsidRPr="00C67877">
        <w:rPr>
          <w:sz w:val="28"/>
          <w:szCs w:val="28"/>
        </w:rPr>
        <w:t>удобна</w:t>
      </w:r>
      <w:r w:rsidRPr="00C67877">
        <w:rPr>
          <w:sz w:val="28"/>
          <w:szCs w:val="28"/>
        </w:rPr>
        <w:t xml:space="preserve"> стихотворная форма. Отдельный рисунок – строка «Стихотворения». Большинство дошедших </w:t>
      </w:r>
      <w:r w:rsidR="002B0BAB" w:rsidRPr="00C67877">
        <w:rPr>
          <w:sz w:val="28"/>
          <w:szCs w:val="28"/>
        </w:rPr>
        <w:t>до</w:t>
      </w:r>
      <w:r w:rsidRPr="00C67877">
        <w:rPr>
          <w:sz w:val="28"/>
          <w:szCs w:val="28"/>
        </w:rPr>
        <w:t xml:space="preserve"> нас рисуночных текстов – охотничьи сообщения, хозяйственные документы, </w:t>
      </w:r>
      <w:r w:rsidR="0082705B" w:rsidRPr="00C67877">
        <w:rPr>
          <w:sz w:val="28"/>
          <w:szCs w:val="28"/>
        </w:rPr>
        <w:t>инвентарные</w:t>
      </w:r>
      <w:r w:rsidRPr="00C67877">
        <w:rPr>
          <w:sz w:val="28"/>
          <w:szCs w:val="28"/>
        </w:rPr>
        <w:t xml:space="preserve"> описи, записи поступлений и расходов зерна, скота, фуража и различных предметов, изготовленных ремесленниками: кузнецами, ткачами, гончарами; донесение о боевых походах, набегах, победах; политические договоры, петиции, ультиматумы, любовные послания и магические заклинательные формулы. Среди </w:t>
      </w:r>
      <w:r w:rsidR="0082705B" w:rsidRPr="00C67877">
        <w:rPr>
          <w:sz w:val="28"/>
          <w:szCs w:val="28"/>
        </w:rPr>
        <w:t>пиктографических</w:t>
      </w:r>
      <w:r w:rsidRPr="00C67877">
        <w:rPr>
          <w:sz w:val="28"/>
          <w:szCs w:val="28"/>
        </w:rPr>
        <w:t xml:space="preserve"> текстов были и календари</w:t>
      </w:r>
      <w:r w:rsidR="0082705B" w:rsidRPr="00C67877">
        <w:rPr>
          <w:sz w:val="28"/>
          <w:szCs w:val="28"/>
        </w:rPr>
        <w:t>.</w:t>
      </w:r>
    </w:p>
    <w:p w:rsidR="0082705B" w:rsidRPr="00C67877" w:rsidRDefault="0082705B" w:rsidP="00C67877">
      <w:p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 xml:space="preserve">Пиктографическая письменность была общедоступна, благодаря своей наглядности. Но чем сложнее становилось послание, тем больше страдала точность передачи сведений, и пиктография превратилась в </w:t>
      </w:r>
      <w:r w:rsidRPr="00C67877">
        <w:rPr>
          <w:i/>
          <w:sz w:val="28"/>
          <w:szCs w:val="28"/>
        </w:rPr>
        <w:t>видеографию</w:t>
      </w:r>
      <w:r w:rsidRPr="00C67877">
        <w:rPr>
          <w:sz w:val="28"/>
          <w:szCs w:val="28"/>
        </w:rPr>
        <w:t xml:space="preserve"> – письмо понятиями.</w:t>
      </w:r>
    </w:p>
    <w:p w:rsidR="0082705B" w:rsidRPr="00C67877" w:rsidRDefault="00C67877" w:rsidP="00C6787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2705B" w:rsidRPr="00C67877">
        <w:rPr>
          <w:b/>
          <w:sz w:val="28"/>
          <w:szCs w:val="28"/>
        </w:rPr>
        <w:t>Список литературы.</w:t>
      </w:r>
    </w:p>
    <w:p w:rsidR="0082705B" w:rsidRPr="00C67877" w:rsidRDefault="0082705B" w:rsidP="00C67877">
      <w:pPr>
        <w:spacing w:line="360" w:lineRule="auto"/>
        <w:ind w:firstLine="709"/>
        <w:jc w:val="both"/>
        <w:rPr>
          <w:sz w:val="28"/>
          <w:szCs w:val="28"/>
        </w:rPr>
      </w:pPr>
    </w:p>
    <w:p w:rsidR="0082705B" w:rsidRPr="00C67877" w:rsidRDefault="0082705B" w:rsidP="00C67877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>Энциклопедия для детей. Языкознание: русский язык – 2-е издание, исправленное/ гл. редактор М.Аксёнова. – М., Аванта+, 1999 – 704 с: ил.</w:t>
      </w:r>
    </w:p>
    <w:p w:rsidR="0082705B" w:rsidRPr="00C67877" w:rsidRDefault="0082705B" w:rsidP="00C67877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>Энциклопедический словарь юного филолога(языкознание) М., 1984 – 352 с., ил.</w:t>
      </w:r>
    </w:p>
    <w:p w:rsidR="0082705B" w:rsidRPr="00C67877" w:rsidRDefault="0082705B" w:rsidP="00C67877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C67877">
        <w:rPr>
          <w:sz w:val="28"/>
          <w:szCs w:val="28"/>
        </w:rPr>
        <w:t>Филякова Е., Меньшов В., Русская письменность, М.2004 г., 47 стр., ил.</w:t>
      </w:r>
    </w:p>
    <w:p w:rsidR="00DE1572" w:rsidRPr="00C67877" w:rsidRDefault="00DE1572" w:rsidP="00C67877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E1572" w:rsidRPr="00C67877" w:rsidSect="00C678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85338"/>
    <w:multiLevelType w:val="hybridMultilevel"/>
    <w:tmpl w:val="7B8885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572"/>
    <w:rsid w:val="000F10A3"/>
    <w:rsid w:val="00211033"/>
    <w:rsid w:val="00241189"/>
    <w:rsid w:val="002B0BAB"/>
    <w:rsid w:val="0082705B"/>
    <w:rsid w:val="009406DA"/>
    <w:rsid w:val="00B90BD3"/>
    <w:rsid w:val="00C15B2F"/>
    <w:rsid w:val="00C1626C"/>
    <w:rsid w:val="00C67877"/>
    <w:rsid w:val="00DE1572"/>
    <w:rsid w:val="00E0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5812AE-571D-4F5B-9EFC-1DD099F61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теме «Возникновение письменности: пиктография»</vt:lpstr>
    </vt:vector>
  </TitlesOfParts>
  <Company>*</Company>
  <LinksUpToDate>false</LinksUpToDate>
  <CharactersWithSpaces>6010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теме «Возникновение письменности: пиктография»</dc:title>
  <dc:subject/>
  <dc:creator>Алёнка</dc:creator>
  <cp:keywords/>
  <dc:description/>
  <cp:lastModifiedBy>admin</cp:lastModifiedBy>
  <cp:revision>2</cp:revision>
  <dcterms:created xsi:type="dcterms:W3CDTF">2014-02-22T04:03:00Z</dcterms:created>
  <dcterms:modified xsi:type="dcterms:W3CDTF">2014-02-22T04:03:00Z</dcterms:modified>
</cp:coreProperties>
</file>