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7BB" w:rsidRPr="001C6591" w:rsidRDefault="001F07BB" w:rsidP="001C6591">
      <w:pPr>
        <w:spacing w:line="360" w:lineRule="auto"/>
        <w:ind w:firstLine="709"/>
        <w:jc w:val="both"/>
        <w:rPr>
          <w:b/>
          <w:bCs/>
          <w:i/>
          <w:iCs/>
          <w:sz w:val="28"/>
          <w:szCs w:val="28"/>
          <w:lang w:val="uk-UA"/>
        </w:rPr>
      </w:pPr>
      <w:r w:rsidRPr="001C6591">
        <w:rPr>
          <w:b/>
          <w:bCs/>
          <w:i/>
          <w:iCs/>
          <w:sz w:val="28"/>
          <w:szCs w:val="28"/>
          <w:lang w:val="uk-UA"/>
        </w:rPr>
        <w:t>Структура бізнес-плану</w:t>
      </w:r>
    </w:p>
    <w:p w:rsidR="001F07BB" w:rsidRPr="001C6591" w:rsidRDefault="001F07BB" w:rsidP="001C6591">
      <w:pPr>
        <w:spacing w:line="360" w:lineRule="auto"/>
        <w:ind w:firstLine="709"/>
        <w:jc w:val="both"/>
        <w:rPr>
          <w:b/>
          <w:bCs/>
          <w:i/>
          <w:iCs/>
          <w:sz w:val="28"/>
          <w:szCs w:val="28"/>
          <w:lang w:val="uk-UA"/>
        </w:rPr>
      </w:pPr>
    </w:p>
    <w:p w:rsidR="001F07BB" w:rsidRPr="001C6591" w:rsidRDefault="001F07BB" w:rsidP="001C6591">
      <w:pPr>
        <w:numPr>
          <w:ilvl w:val="0"/>
          <w:numId w:val="2"/>
        </w:numPr>
        <w:spacing w:line="360" w:lineRule="auto"/>
        <w:ind w:left="0" w:firstLine="0"/>
        <w:jc w:val="both"/>
        <w:rPr>
          <w:sz w:val="28"/>
          <w:szCs w:val="28"/>
          <w:lang w:val="uk-UA"/>
        </w:rPr>
      </w:pPr>
      <w:r w:rsidRPr="001C6591">
        <w:rPr>
          <w:sz w:val="28"/>
          <w:szCs w:val="28"/>
          <w:lang w:val="uk-UA"/>
        </w:rPr>
        <w:t>Короткий зміст проекту</w:t>
      </w:r>
    </w:p>
    <w:p w:rsidR="001F07BB" w:rsidRPr="001C6591" w:rsidRDefault="001F07BB" w:rsidP="001C6591">
      <w:pPr>
        <w:numPr>
          <w:ilvl w:val="0"/>
          <w:numId w:val="2"/>
        </w:numPr>
        <w:spacing w:line="360" w:lineRule="auto"/>
        <w:ind w:left="0" w:firstLine="0"/>
        <w:jc w:val="both"/>
        <w:rPr>
          <w:sz w:val="28"/>
          <w:szCs w:val="28"/>
          <w:lang w:val="uk-UA"/>
        </w:rPr>
      </w:pPr>
      <w:r w:rsidRPr="001C6591">
        <w:rPr>
          <w:sz w:val="28"/>
          <w:szCs w:val="28"/>
          <w:lang w:val="uk-UA"/>
        </w:rPr>
        <w:t>Опис товару</w:t>
      </w:r>
    </w:p>
    <w:p w:rsidR="001F07BB" w:rsidRPr="001C6591" w:rsidRDefault="001F07BB" w:rsidP="001C6591">
      <w:pPr>
        <w:spacing w:line="360" w:lineRule="auto"/>
        <w:jc w:val="both"/>
        <w:rPr>
          <w:sz w:val="28"/>
          <w:szCs w:val="28"/>
          <w:lang w:val="uk-UA"/>
        </w:rPr>
      </w:pPr>
      <w:r w:rsidRPr="001C6591">
        <w:rPr>
          <w:sz w:val="28"/>
          <w:szCs w:val="28"/>
          <w:lang w:val="uk-UA"/>
        </w:rPr>
        <w:t>2.1 Характеристика товару</w:t>
      </w:r>
    </w:p>
    <w:p w:rsidR="001F07BB" w:rsidRPr="001C6591" w:rsidRDefault="001F07BB" w:rsidP="001C6591">
      <w:pPr>
        <w:spacing w:line="360" w:lineRule="auto"/>
        <w:jc w:val="both"/>
        <w:rPr>
          <w:sz w:val="28"/>
          <w:szCs w:val="28"/>
          <w:lang w:val="uk-UA"/>
        </w:rPr>
      </w:pPr>
      <w:r w:rsidRPr="001C6591">
        <w:rPr>
          <w:sz w:val="28"/>
          <w:szCs w:val="28"/>
          <w:lang w:val="uk-UA"/>
        </w:rPr>
        <w:t>2.2 Основні особливості товару</w:t>
      </w:r>
    </w:p>
    <w:p w:rsidR="001F07BB" w:rsidRPr="001C6591" w:rsidRDefault="001F07BB" w:rsidP="001C6591">
      <w:pPr>
        <w:spacing w:line="360" w:lineRule="auto"/>
        <w:jc w:val="both"/>
        <w:rPr>
          <w:sz w:val="28"/>
          <w:szCs w:val="28"/>
          <w:lang w:val="uk-UA"/>
        </w:rPr>
      </w:pPr>
      <w:r w:rsidRPr="001C6591">
        <w:rPr>
          <w:sz w:val="28"/>
          <w:szCs w:val="28"/>
          <w:lang w:val="uk-UA"/>
        </w:rPr>
        <w:t>2.3 Призначення і сфера використання товару</w:t>
      </w:r>
    </w:p>
    <w:p w:rsidR="001F07BB" w:rsidRPr="001C6591" w:rsidRDefault="001F07BB" w:rsidP="001C6591">
      <w:pPr>
        <w:spacing w:line="360" w:lineRule="auto"/>
        <w:jc w:val="both"/>
        <w:rPr>
          <w:sz w:val="28"/>
          <w:szCs w:val="28"/>
          <w:lang w:val="uk-UA"/>
        </w:rPr>
      </w:pPr>
      <w:r w:rsidRPr="001C6591">
        <w:rPr>
          <w:sz w:val="28"/>
          <w:szCs w:val="28"/>
          <w:lang w:val="uk-UA"/>
        </w:rPr>
        <w:t>2.4 Характеристика ринку збуту</w:t>
      </w:r>
    </w:p>
    <w:p w:rsidR="001F07BB" w:rsidRPr="001C6591" w:rsidRDefault="001F07BB" w:rsidP="001C6591">
      <w:pPr>
        <w:spacing w:line="360" w:lineRule="auto"/>
        <w:jc w:val="both"/>
        <w:rPr>
          <w:sz w:val="28"/>
          <w:szCs w:val="28"/>
          <w:lang w:val="uk-UA"/>
        </w:rPr>
      </w:pPr>
      <w:r w:rsidRPr="001C6591">
        <w:rPr>
          <w:sz w:val="28"/>
          <w:szCs w:val="28"/>
          <w:lang w:val="uk-UA"/>
        </w:rPr>
        <w:t>2.5 Переваги і недоліки</w:t>
      </w:r>
    </w:p>
    <w:p w:rsidR="001F07BB" w:rsidRPr="001C6591" w:rsidRDefault="001F07BB" w:rsidP="001C6591">
      <w:pPr>
        <w:spacing w:line="360" w:lineRule="auto"/>
        <w:jc w:val="both"/>
        <w:rPr>
          <w:sz w:val="28"/>
          <w:szCs w:val="28"/>
          <w:lang w:val="uk-UA"/>
        </w:rPr>
      </w:pPr>
      <w:r w:rsidRPr="001C6591">
        <w:rPr>
          <w:sz w:val="28"/>
          <w:szCs w:val="28"/>
          <w:lang w:val="uk-UA"/>
        </w:rPr>
        <w:t>2.6 Аналіз конкурентів</w:t>
      </w:r>
    </w:p>
    <w:p w:rsidR="001F07BB" w:rsidRPr="001C6591" w:rsidRDefault="001F07BB" w:rsidP="001C6591">
      <w:pPr>
        <w:numPr>
          <w:ilvl w:val="0"/>
          <w:numId w:val="2"/>
        </w:numPr>
        <w:spacing w:line="360" w:lineRule="auto"/>
        <w:ind w:left="0" w:firstLine="0"/>
        <w:jc w:val="both"/>
        <w:rPr>
          <w:sz w:val="28"/>
          <w:szCs w:val="28"/>
          <w:lang w:val="uk-UA"/>
        </w:rPr>
      </w:pPr>
      <w:r w:rsidRPr="001C6591">
        <w:rPr>
          <w:sz w:val="28"/>
          <w:szCs w:val="28"/>
          <w:lang w:val="uk-UA"/>
        </w:rPr>
        <w:t>План виробництва продукції</w:t>
      </w:r>
    </w:p>
    <w:p w:rsidR="001F07BB" w:rsidRPr="001C6591" w:rsidRDefault="001F07BB" w:rsidP="001C6591">
      <w:pPr>
        <w:numPr>
          <w:ilvl w:val="0"/>
          <w:numId w:val="2"/>
        </w:numPr>
        <w:spacing w:line="360" w:lineRule="auto"/>
        <w:ind w:left="0" w:firstLine="0"/>
        <w:jc w:val="both"/>
        <w:rPr>
          <w:sz w:val="28"/>
          <w:szCs w:val="28"/>
          <w:lang w:val="uk-UA"/>
        </w:rPr>
      </w:pPr>
      <w:r w:rsidRPr="001C6591">
        <w:rPr>
          <w:sz w:val="28"/>
          <w:szCs w:val="28"/>
          <w:lang w:val="uk-UA"/>
        </w:rPr>
        <w:t>Оцінка можливих ризиків</w:t>
      </w:r>
    </w:p>
    <w:p w:rsidR="001F07BB" w:rsidRPr="001C6591" w:rsidRDefault="001F07BB" w:rsidP="001C6591">
      <w:pPr>
        <w:numPr>
          <w:ilvl w:val="0"/>
          <w:numId w:val="2"/>
        </w:numPr>
        <w:spacing w:line="360" w:lineRule="auto"/>
        <w:ind w:left="0" w:firstLine="0"/>
        <w:jc w:val="both"/>
        <w:rPr>
          <w:sz w:val="28"/>
          <w:szCs w:val="28"/>
          <w:lang w:val="uk-UA"/>
        </w:rPr>
      </w:pPr>
      <w:r w:rsidRPr="001C6591">
        <w:rPr>
          <w:sz w:val="28"/>
          <w:szCs w:val="28"/>
          <w:lang w:val="uk-UA"/>
        </w:rPr>
        <w:t>Фінансовий план</w:t>
      </w:r>
    </w:p>
    <w:p w:rsidR="001F07BB" w:rsidRPr="001C6591" w:rsidRDefault="001F07BB" w:rsidP="001C6591">
      <w:pPr>
        <w:numPr>
          <w:ilvl w:val="0"/>
          <w:numId w:val="2"/>
        </w:numPr>
        <w:spacing w:line="360" w:lineRule="auto"/>
        <w:ind w:left="0" w:firstLine="0"/>
        <w:jc w:val="both"/>
        <w:rPr>
          <w:sz w:val="28"/>
          <w:szCs w:val="28"/>
          <w:lang w:val="uk-UA"/>
        </w:rPr>
      </w:pPr>
      <w:r w:rsidRPr="001C6591">
        <w:rPr>
          <w:sz w:val="28"/>
          <w:szCs w:val="28"/>
          <w:lang w:val="uk-UA"/>
        </w:rPr>
        <w:t>Графік погашення кредиту</w:t>
      </w:r>
    </w:p>
    <w:p w:rsidR="001F07BB" w:rsidRPr="001C6591" w:rsidRDefault="001C6591" w:rsidP="001C6591">
      <w:pPr>
        <w:spacing w:line="360" w:lineRule="auto"/>
        <w:ind w:firstLine="709"/>
        <w:jc w:val="both"/>
        <w:rPr>
          <w:b/>
          <w:bCs/>
          <w:sz w:val="28"/>
          <w:szCs w:val="28"/>
          <w:lang w:val="uk-UA"/>
        </w:rPr>
      </w:pPr>
      <w:r w:rsidRPr="001C6591">
        <w:rPr>
          <w:b/>
          <w:bCs/>
          <w:sz w:val="28"/>
          <w:szCs w:val="28"/>
          <w:lang w:val="uk-UA"/>
        </w:rPr>
        <w:br w:type="page"/>
      </w:r>
      <w:r w:rsidR="001F07BB" w:rsidRPr="001C6591">
        <w:rPr>
          <w:b/>
          <w:bCs/>
          <w:sz w:val="28"/>
          <w:szCs w:val="28"/>
          <w:lang w:val="uk-UA"/>
        </w:rPr>
        <w:t>1.</w:t>
      </w:r>
      <w:r>
        <w:rPr>
          <w:b/>
          <w:bCs/>
          <w:sz w:val="28"/>
          <w:szCs w:val="28"/>
          <w:lang w:val="en-US"/>
        </w:rPr>
        <w:t xml:space="preserve"> </w:t>
      </w:r>
      <w:r w:rsidR="001F07BB" w:rsidRPr="001C6591">
        <w:rPr>
          <w:b/>
          <w:bCs/>
          <w:sz w:val="28"/>
          <w:szCs w:val="28"/>
          <w:lang w:val="uk-UA"/>
        </w:rPr>
        <w:t>Короткий зміст проекту</w:t>
      </w:r>
    </w:p>
    <w:p w:rsidR="001F07BB" w:rsidRPr="001C6591" w:rsidRDefault="001F07BB" w:rsidP="001C6591">
      <w:pPr>
        <w:spacing w:line="360" w:lineRule="auto"/>
        <w:ind w:firstLine="709"/>
        <w:jc w:val="both"/>
        <w:rPr>
          <w:b/>
          <w:bCs/>
          <w:sz w:val="28"/>
          <w:szCs w:val="28"/>
          <w:lang w:val="uk-UA"/>
        </w:rPr>
      </w:pPr>
    </w:p>
    <w:p w:rsidR="001F07BB" w:rsidRPr="001C6591" w:rsidRDefault="001F07BB" w:rsidP="001C6591">
      <w:pPr>
        <w:spacing w:line="360" w:lineRule="auto"/>
        <w:ind w:firstLine="709"/>
        <w:jc w:val="both"/>
        <w:rPr>
          <w:sz w:val="28"/>
          <w:szCs w:val="28"/>
          <w:lang w:val="uk-UA"/>
        </w:rPr>
      </w:pPr>
      <w:r w:rsidRPr="001C6591">
        <w:rPr>
          <w:sz w:val="28"/>
          <w:szCs w:val="28"/>
          <w:lang w:val="uk-UA"/>
        </w:rPr>
        <w:t>Засновником та головою фермерського господарства «</w:t>
      </w:r>
      <w:r w:rsidR="00B46998" w:rsidRPr="001C6591">
        <w:rPr>
          <w:sz w:val="28"/>
          <w:szCs w:val="28"/>
        </w:rPr>
        <w:t>_____</w:t>
      </w:r>
      <w:r w:rsidRPr="001C6591">
        <w:rPr>
          <w:sz w:val="28"/>
          <w:szCs w:val="28"/>
          <w:lang w:val="uk-UA"/>
        </w:rPr>
        <w:t xml:space="preserve">» являється </w:t>
      </w:r>
      <w:r w:rsidR="00B46998" w:rsidRPr="001C6591">
        <w:rPr>
          <w:sz w:val="28"/>
          <w:szCs w:val="28"/>
        </w:rPr>
        <w:t>_____________________</w:t>
      </w:r>
      <w:r w:rsidRPr="001C6591">
        <w:rPr>
          <w:sz w:val="28"/>
          <w:szCs w:val="28"/>
          <w:lang w:val="uk-UA"/>
        </w:rPr>
        <w:t xml:space="preserve"> та розташоване у </w:t>
      </w:r>
      <w:r w:rsidR="00B46998" w:rsidRPr="001C6591">
        <w:rPr>
          <w:sz w:val="28"/>
          <w:szCs w:val="28"/>
        </w:rPr>
        <w:t>___________</w:t>
      </w:r>
      <w:r w:rsidR="001C6591">
        <w:rPr>
          <w:sz w:val="28"/>
          <w:szCs w:val="28"/>
        </w:rPr>
        <w:t>__________________</w:t>
      </w:r>
      <w:r w:rsidRPr="001C6591">
        <w:rPr>
          <w:sz w:val="28"/>
          <w:szCs w:val="28"/>
          <w:lang w:val="uk-UA"/>
        </w:rPr>
        <w:t xml:space="preserve">. </w:t>
      </w:r>
    </w:p>
    <w:p w:rsidR="001F07BB" w:rsidRPr="001C6591" w:rsidRDefault="001F07BB" w:rsidP="001C6591">
      <w:pPr>
        <w:spacing w:line="360" w:lineRule="auto"/>
        <w:ind w:firstLine="709"/>
        <w:jc w:val="both"/>
        <w:rPr>
          <w:sz w:val="28"/>
          <w:szCs w:val="28"/>
          <w:lang w:val="uk-UA"/>
        </w:rPr>
      </w:pPr>
      <w:r w:rsidRPr="001C6591">
        <w:rPr>
          <w:sz w:val="28"/>
          <w:szCs w:val="28"/>
          <w:lang w:val="uk-UA"/>
        </w:rPr>
        <w:t>Основними напрямками діяльності підприємства є вирощування сільськогосподарської зернових та технічних культур.</w:t>
      </w:r>
    </w:p>
    <w:p w:rsidR="001F07BB" w:rsidRPr="001C6591" w:rsidRDefault="001F07BB" w:rsidP="001C6591">
      <w:pPr>
        <w:spacing w:line="360" w:lineRule="auto"/>
        <w:ind w:firstLine="709"/>
        <w:jc w:val="both"/>
        <w:rPr>
          <w:sz w:val="28"/>
          <w:szCs w:val="28"/>
          <w:lang w:val="uk-UA"/>
        </w:rPr>
      </w:pPr>
      <w:r w:rsidRPr="001C6591">
        <w:rPr>
          <w:sz w:val="28"/>
          <w:szCs w:val="28"/>
          <w:lang w:val="uk-UA"/>
        </w:rPr>
        <w:t>На балансі фермерського господарства «</w:t>
      </w:r>
      <w:r w:rsidR="00B46998" w:rsidRPr="001C6591">
        <w:rPr>
          <w:sz w:val="28"/>
          <w:szCs w:val="28"/>
        </w:rPr>
        <w:t>______</w:t>
      </w:r>
      <w:r w:rsidRPr="001C6591">
        <w:rPr>
          <w:sz w:val="28"/>
          <w:szCs w:val="28"/>
          <w:lang w:val="uk-UA"/>
        </w:rPr>
        <w:t>» знаходиться трактор Т-150, яким здійснюється обробка землі та автомобіль ГАЗ-САЗ, яким здійснюється перевезення зернових культур.</w:t>
      </w:r>
    </w:p>
    <w:p w:rsidR="001F07BB" w:rsidRPr="001C6591" w:rsidRDefault="001F07BB" w:rsidP="001C6591">
      <w:pPr>
        <w:spacing w:line="360" w:lineRule="auto"/>
        <w:ind w:firstLine="709"/>
        <w:jc w:val="both"/>
        <w:rPr>
          <w:sz w:val="28"/>
          <w:szCs w:val="28"/>
          <w:lang w:val="uk-UA"/>
        </w:rPr>
      </w:pPr>
      <w:r w:rsidRPr="001C6591">
        <w:rPr>
          <w:sz w:val="28"/>
          <w:szCs w:val="28"/>
          <w:lang w:val="uk-UA"/>
        </w:rPr>
        <w:t>Даний бізнес-план розроблений фермерським господарством «</w:t>
      </w:r>
      <w:r w:rsidR="00B46998" w:rsidRPr="001C6591">
        <w:rPr>
          <w:sz w:val="28"/>
          <w:szCs w:val="28"/>
        </w:rPr>
        <w:t>_____</w:t>
      </w:r>
      <w:r w:rsidRPr="001C6591">
        <w:rPr>
          <w:sz w:val="28"/>
          <w:szCs w:val="28"/>
          <w:lang w:val="uk-UA"/>
        </w:rPr>
        <w:t>» для отримання певних прибутків від вирощування зернових та технічних культур,</w:t>
      </w:r>
      <w:r w:rsidR="001C6591">
        <w:rPr>
          <w:sz w:val="28"/>
          <w:szCs w:val="28"/>
          <w:lang w:val="uk-UA"/>
        </w:rPr>
        <w:t xml:space="preserve"> </w:t>
      </w:r>
      <w:r w:rsidRPr="001C6591">
        <w:rPr>
          <w:sz w:val="28"/>
          <w:szCs w:val="28"/>
          <w:lang w:val="uk-UA"/>
        </w:rPr>
        <w:t xml:space="preserve">за рахунок яких в подальшому проводити агротехнічні заходи щодо оброблення </w:t>
      </w:r>
      <w:smartTag w:uri="urn:schemas-microsoft-com:office:smarttags" w:element="metricconverter">
        <w:smartTagPr>
          <w:attr w:name="ProductID" w:val="132 га"/>
        </w:smartTagPr>
        <w:r w:rsidRPr="001C6591">
          <w:rPr>
            <w:sz w:val="28"/>
            <w:szCs w:val="28"/>
            <w:lang w:val="uk-UA"/>
          </w:rPr>
          <w:t>132 га</w:t>
        </w:r>
      </w:smartTag>
      <w:r w:rsidRPr="001C6591">
        <w:rPr>
          <w:sz w:val="28"/>
          <w:szCs w:val="28"/>
          <w:lang w:val="uk-UA"/>
        </w:rPr>
        <w:t xml:space="preserve"> ріллі, для закупівлі високоякісного посівного матеріалу сояшнику, ячменю, а також міндобрив,</w:t>
      </w:r>
      <w:r w:rsidR="001C6591">
        <w:rPr>
          <w:sz w:val="28"/>
          <w:szCs w:val="28"/>
          <w:lang w:val="uk-UA"/>
        </w:rPr>
        <w:t xml:space="preserve"> </w:t>
      </w:r>
      <w:r w:rsidRPr="001C6591">
        <w:rPr>
          <w:sz w:val="28"/>
          <w:szCs w:val="28"/>
          <w:lang w:val="uk-UA"/>
        </w:rPr>
        <w:t>засобів захисту рослин</w:t>
      </w:r>
      <w:r w:rsidR="001C6591">
        <w:rPr>
          <w:sz w:val="28"/>
          <w:szCs w:val="28"/>
          <w:lang w:val="uk-UA"/>
        </w:rPr>
        <w:t xml:space="preserve"> </w:t>
      </w:r>
      <w:r w:rsidRPr="001C6591">
        <w:rPr>
          <w:sz w:val="28"/>
          <w:szCs w:val="28"/>
          <w:lang w:val="uk-UA"/>
        </w:rPr>
        <w:t>ремонту зерносховища та ремонту і оновлення</w:t>
      </w:r>
      <w:r w:rsidR="001C6591">
        <w:rPr>
          <w:sz w:val="28"/>
          <w:szCs w:val="28"/>
          <w:lang w:val="uk-UA"/>
        </w:rPr>
        <w:t xml:space="preserve"> </w:t>
      </w:r>
      <w:r w:rsidRPr="001C6591">
        <w:rPr>
          <w:sz w:val="28"/>
          <w:szCs w:val="28"/>
          <w:lang w:val="uk-UA"/>
        </w:rPr>
        <w:t>машинотракторного парку та зерноочисної техніки.</w:t>
      </w:r>
    </w:p>
    <w:p w:rsidR="001F07BB" w:rsidRPr="001C6591" w:rsidRDefault="001F07BB" w:rsidP="001C6591">
      <w:pPr>
        <w:spacing w:line="360" w:lineRule="auto"/>
        <w:ind w:firstLine="709"/>
        <w:jc w:val="both"/>
        <w:rPr>
          <w:sz w:val="28"/>
          <w:szCs w:val="28"/>
          <w:lang w:val="uk-UA"/>
        </w:rPr>
      </w:pPr>
      <w:r w:rsidRPr="001C6591">
        <w:rPr>
          <w:sz w:val="28"/>
          <w:szCs w:val="28"/>
          <w:lang w:val="uk-UA"/>
        </w:rPr>
        <w:t>Збут продукції проводитиметься оптовим та роздрібним покупцям.</w:t>
      </w:r>
    </w:p>
    <w:p w:rsidR="001F07BB" w:rsidRPr="001C6591" w:rsidRDefault="001F07BB" w:rsidP="001C6591">
      <w:pPr>
        <w:spacing w:line="360" w:lineRule="auto"/>
        <w:ind w:firstLine="709"/>
        <w:jc w:val="both"/>
        <w:rPr>
          <w:sz w:val="28"/>
          <w:szCs w:val="28"/>
          <w:lang w:val="uk-UA"/>
        </w:rPr>
      </w:pPr>
      <w:r w:rsidRPr="001C6591">
        <w:rPr>
          <w:sz w:val="28"/>
          <w:szCs w:val="28"/>
          <w:lang w:val="uk-UA"/>
        </w:rPr>
        <w:t>Виручка від реалізації продукції, вирощеної у підприємстві становитиме від вирощування зернових та технічних культур у сумі 241000,00 грн., загальні витрати на ведення господарської діяльності за рік по здійсненню даного виду діяльності становитимуть 124841,00 грн. Прибуток від господарської діяльності за один рік буде становити 116159,00 грн.</w:t>
      </w:r>
    </w:p>
    <w:p w:rsidR="001F07BB" w:rsidRPr="001C6591" w:rsidRDefault="001F07BB" w:rsidP="001C6591">
      <w:pPr>
        <w:spacing w:line="360" w:lineRule="auto"/>
        <w:ind w:firstLine="709"/>
        <w:jc w:val="both"/>
        <w:rPr>
          <w:sz w:val="28"/>
          <w:szCs w:val="28"/>
          <w:lang w:val="uk-UA"/>
        </w:rPr>
      </w:pPr>
      <w:r w:rsidRPr="001C6591">
        <w:rPr>
          <w:sz w:val="28"/>
          <w:szCs w:val="28"/>
          <w:lang w:val="uk-UA"/>
        </w:rPr>
        <w:t xml:space="preserve">Крім цього можливе отримання прибутку від господарської діяльності у сфері надання послуг у обробці сільськогосподарських земель. </w:t>
      </w:r>
    </w:p>
    <w:p w:rsidR="001F07BB" w:rsidRPr="001C6591" w:rsidRDefault="001F07BB" w:rsidP="001C6591">
      <w:pPr>
        <w:spacing w:line="360" w:lineRule="auto"/>
        <w:ind w:firstLine="709"/>
        <w:jc w:val="both"/>
        <w:rPr>
          <w:sz w:val="28"/>
          <w:szCs w:val="28"/>
          <w:lang w:val="uk-UA"/>
        </w:rPr>
      </w:pPr>
      <w:r w:rsidRPr="001C6591">
        <w:rPr>
          <w:sz w:val="28"/>
          <w:szCs w:val="28"/>
          <w:lang w:val="uk-UA"/>
        </w:rPr>
        <w:t>За рахунок прибутку будуть сплачуватися податки до бюджетів, придбання елітних посівних матеріалів, запасних частин. Господарство буде дотримуватися всіх сучасних технологічних процесів по вирощуванню культур.</w:t>
      </w:r>
    </w:p>
    <w:p w:rsidR="001F07BB" w:rsidRPr="0062663D" w:rsidRDefault="001C6591" w:rsidP="001C6591">
      <w:pPr>
        <w:spacing w:line="360" w:lineRule="auto"/>
        <w:ind w:firstLine="709"/>
        <w:jc w:val="both"/>
        <w:rPr>
          <w:b/>
          <w:bCs/>
          <w:sz w:val="28"/>
          <w:szCs w:val="28"/>
        </w:rPr>
      </w:pPr>
      <w:r>
        <w:rPr>
          <w:b/>
          <w:bCs/>
          <w:sz w:val="28"/>
          <w:szCs w:val="28"/>
          <w:lang w:val="uk-UA"/>
        </w:rPr>
        <w:br w:type="page"/>
        <w:t>2. Опис товару</w:t>
      </w:r>
    </w:p>
    <w:p w:rsidR="001C6591" w:rsidRPr="0062663D" w:rsidRDefault="001C6591" w:rsidP="001C6591">
      <w:pPr>
        <w:spacing w:line="360" w:lineRule="auto"/>
        <w:ind w:firstLine="709"/>
        <w:jc w:val="both"/>
        <w:rPr>
          <w:b/>
          <w:i/>
          <w:sz w:val="28"/>
          <w:szCs w:val="28"/>
        </w:rPr>
      </w:pPr>
    </w:p>
    <w:p w:rsidR="001F07BB" w:rsidRPr="0062663D" w:rsidRDefault="001C6591" w:rsidP="001C6591">
      <w:pPr>
        <w:spacing w:line="360" w:lineRule="auto"/>
        <w:ind w:firstLine="709"/>
        <w:jc w:val="both"/>
        <w:rPr>
          <w:b/>
          <w:i/>
          <w:sz w:val="28"/>
          <w:szCs w:val="28"/>
        </w:rPr>
      </w:pPr>
      <w:r>
        <w:rPr>
          <w:b/>
          <w:i/>
          <w:sz w:val="28"/>
          <w:szCs w:val="28"/>
          <w:lang w:val="uk-UA"/>
        </w:rPr>
        <w:t>2.1 Характеристика товару</w:t>
      </w:r>
    </w:p>
    <w:p w:rsidR="001F07BB" w:rsidRPr="001C6591" w:rsidRDefault="001F07BB" w:rsidP="001C6591">
      <w:pPr>
        <w:spacing w:line="360" w:lineRule="auto"/>
        <w:ind w:firstLine="709"/>
        <w:jc w:val="both"/>
        <w:rPr>
          <w:b/>
          <w:i/>
          <w:sz w:val="28"/>
          <w:szCs w:val="28"/>
        </w:rPr>
      </w:pPr>
    </w:p>
    <w:p w:rsidR="001F07BB" w:rsidRPr="001C6591" w:rsidRDefault="001F07BB" w:rsidP="001C6591">
      <w:pPr>
        <w:spacing w:line="360" w:lineRule="auto"/>
        <w:ind w:firstLine="709"/>
        <w:jc w:val="both"/>
        <w:rPr>
          <w:sz w:val="28"/>
          <w:szCs w:val="28"/>
          <w:lang w:val="uk-UA"/>
        </w:rPr>
      </w:pPr>
      <w:r w:rsidRPr="001C6591">
        <w:rPr>
          <w:sz w:val="28"/>
          <w:szCs w:val="28"/>
          <w:lang w:val="uk-UA"/>
        </w:rPr>
        <w:t>Товар це продукт праці, що задовольняє потребу людини і виробляється для продажу. Кожний вид товару має своє призначення, використання, має свої характерні властивості.</w:t>
      </w:r>
    </w:p>
    <w:p w:rsidR="001F07BB" w:rsidRPr="001C6591" w:rsidRDefault="001F07BB" w:rsidP="001C6591">
      <w:pPr>
        <w:spacing w:line="360" w:lineRule="auto"/>
        <w:ind w:firstLine="709"/>
        <w:jc w:val="both"/>
        <w:rPr>
          <w:sz w:val="28"/>
          <w:szCs w:val="28"/>
          <w:lang w:val="uk-UA"/>
        </w:rPr>
      </w:pPr>
      <w:r w:rsidRPr="001C6591">
        <w:rPr>
          <w:sz w:val="28"/>
          <w:szCs w:val="28"/>
        </w:rPr>
        <w:t>Товар,</w:t>
      </w:r>
      <w:r w:rsidRPr="001C6591">
        <w:rPr>
          <w:sz w:val="28"/>
          <w:szCs w:val="28"/>
          <w:lang w:val="uk-UA"/>
        </w:rPr>
        <w:t xml:space="preserve"> що</w:t>
      </w:r>
      <w:r w:rsidRPr="001C6591">
        <w:rPr>
          <w:sz w:val="28"/>
          <w:szCs w:val="28"/>
        </w:rPr>
        <w:t xml:space="preserve"> буде</w:t>
      </w:r>
      <w:r w:rsidRPr="001C6591">
        <w:rPr>
          <w:sz w:val="28"/>
          <w:szCs w:val="28"/>
          <w:lang w:val="uk-UA"/>
        </w:rPr>
        <w:t xml:space="preserve"> вироблятися господарством має широке застосування</w:t>
      </w:r>
      <w:r w:rsidR="001C6591">
        <w:rPr>
          <w:sz w:val="28"/>
          <w:szCs w:val="28"/>
        </w:rPr>
        <w:t xml:space="preserve"> </w:t>
      </w:r>
      <w:r w:rsidRPr="001C6591">
        <w:rPr>
          <w:sz w:val="28"/>
          <w:szCs w:val="28"/>
        </w:rPr>
        <w:t>в</w:t>
      </w:r>
      <w:r w:rsidRPr="001C6591">
        <w:rPr>
          <w:sz w:val="28"/>
          <w:szCs w:val="28"/>
          <w:lang w:val="uk-UA"/>
        </w:rPr>
        <w:t xml:space="preserve"> харчовій промисловості</w:t>
      </w:r>
      <w:r w:rsidRPr="001C6591">
        <w:rPr>
          <w:sz w:val="28"/>
          <w:szCs w:val="28"/>
        </w:rPr>
        <w:t>,</w:t>
      </w:r>
      <w:r w:rsidRPr="001C6591">
        <w:rPr>
          <w:sz w:val="28"/>
          <w:szCs w:val="28"/>
          <w:lang w:val="uk-UA"/>
        </w:rPr>
        <w:t xml:space="preserve"> задовольняє</w:t>
      </w:r>
      <w:r w:rsidRPr="001C6591">
        <w:rPr>
          <w:sz w:val="28"/>
          <w:szCs w:val="28"/>
        </w:rPr>
        <w:t xml:space="preserve"> потреби</w:t>
      </w:r>
      <w:r w:rsidRPr="001C6591">
        <w:rPr>
          <w:sz w:val="28"/>
          <w:szCs w:val="28"/>
          <w:lang w:val="uk-UA"/>
        </w:rPr>
        <w:t xml:space="preserve"> населення</w:t>
      </w:r>
      <w:r w:rsidRPr="001C6591">
        <w:rPr>
          <w:sz w:val="28"/>
          <w:szCs w:val="28"/>
        </w:rPr>
        <w:t xml:space="preserve"> на</w:t>
      </w:r>
      <w:r w:rsidRPr="001C6591">
        <w:rPr>
          <w:sz w:val="28"/>
          <w:szCs w:val="28"/>
          <w:lang w:val="uk-UA"/>
        </w:rPr>
        <w:t xml:space="preserve"> продовольчому</w:t>
      </w:r>
      <w:r w:rsidRPr="001C6591">
        <w:rPr>
          <w:sz w:val="28"/>
          <w:szCs w:val="28"/>
        </w:rPr>
        <w:t xml:space="preserve"> ринку. За планом</w:t>
      </w:r>
      <w:r w:rsidRPr="001C6591">
        <w:rPr>
          <w:sz w:val="28"/>
          <w:szCs w:val="28"/>
          <w:lang w:val="uk-UA"/>
        </w:rPr>
        <w:t xml:space="preserve"> вирощуватимуться сільськогосподарські культури</w:t>
      </w:r>
      <w:r w:rsidRPr="001C6591">
        <w:rPr>
          <w:sz w:val="28"/>
          <w:szCs w:val="28"/>
        </w:rPr>
        <w:t>:</w:t>
      </w:r>
      <w:r w:rsidRPr="001C6591">
        <w:rPr>
          <w:sz w:val="28"/>
          <w:szCs w:val="28"/>
          <w:lang w:val="uk-UA"/>
        </w:rPr>
        <w:t xml:space="preserve"> пшениця</w:t>
      </w:r>
      <w:r w:rsidRPr="001C6591">
        <w:rPr>
          <w:sz w:val="28"/>
          <w:szCs w:val="28"/>
        </w:rPr>
        <w:t>,</w:t>
      </w:r>
      <w:r w:rsidRPr="001C6591">
        <w:rPr>
          <w:sz w:val="28"/>
          <w:szCs w:val="28"/>
          <w:lang w:val="uk-UA"/>
        </w:rPr>
        <w:t xml:space="preserve"> ячм</w:t>
      </w:r>
      <w:r w:rsidRPr="001C6591">
        <w:rPr>
          <w:sz w:val="28"/>
          <w:szCs w:val="28"/>
        </w:rPr>
        <w:t>інь,</w:t>
      </w:r>
      <w:r w:rsidRPr="001C6591">
        <w:rPr>
          <w:sz w:val="28"/>
          <w:szCs w:val="28"/>
          <w:lang w:val="uk-UA"/>
        </w:rPr>
        <w:t xml:space="preserve"> соняшник. Ці культури</w:t>
      </w:r>
      <w:r w:rsidR="001C6591">
        <w:rPr>
          <w:sz w:val="28"/>
          <w:szCs w:val="28"/>
        </w:rPr>
        <w:t xml:space="preserve"> </w:t>
      </w:r>
      <w:r w:rsidRPr="001C6591">
        <w:rPr>
          <w:sz w:val="28"/>
          <w:szCs w:val="28"/>
          <w:lang w:val="uk-UA"/>
        </w:rPr>
        <w:t>відносяться</w:t>
      </w:r>
      <w:r w:rsidRPr="001C6591">
        <w:rPr>
          <w:sz w:val="28"/>
          <w:szCs w:val="28"/>
        </w:rPr>
        <w:t xml:space="preserve"> до:</w:t>
      </w:r>
      <w:r w:rsidRPr="001C6591">
        <w:rPr>
          <w:sz w:val="28"/>
          <w:szCs w:val="28"/>
          <w:lang w:val="uk-UA"/>
        </w:rPr>
        <w:t xml:space="preserve"> зернових</w:t>
      </w:r>
      <w:r w:rsidRPr="001C6591">
        <w:rPr>
          <w:sz w:val="28"/>
          <w:szCs w:val="28"/>
        </w:rPr>
        <w:t xml:space="preserve"> та</w:t>
      </w:r>
      <w:r w:rsidRPr="001C6591">
        <w:rPr>
          <w:sz w:val="28"/>
          <w:szCs w:val="28"/>
          <w:lang w:val="uk-UA"/>
        </w:rPr>
        <w:t xml:space="preserve"> технічних культур. Постійна увага звертається на використання і підвищення якості цих культур що підвищує споживчі якості товару, оскільки продукція буде екологічно чистою.</w:t>
      </w:r>
    </w:p>
    <w:p w:rsidR="001F07BB" w:rsidRPr="001C6591" w:rsidRDefault="001F07BB" w:rsidP="001C6591">
      <w:pPr>
        <w:spacing w:line="360" w:lineRule="auto"/>
        <w:ind w:firstLine="709"/>
        <w:jc w:val="both"/>
        <w:rPr>
          <w:sz w:val="28"/>
          <w:szCs w:val="28"/>
          <w:lang w:val="uk-UA"/>
        </w:rPr>
      </w:pPr>
      <w:r w:rsidRPr="001C6591">
        <w:rPr>
          <w:sz w:val="28"/>
          <w:szCs w:val="28"/>
          <w:lang w:val="uk-UA"/>
        </w:rPr>
        <w:t>Озима пшениця посі</w:t>
      </w:r>
      <w:r w:rsidRPr="001C6591">
        <w:rPr>
          <w:sz w:val="28"/>
          <w:szCs w:val="28"/>
        </w:rPr>
        <w:t>я</w:t>
      </w:r>
      <w:r w:rsidRPr="001C6591">
        <w:rPr>
          <w:sz w:val="28"/>
          <w:szCs w:val="28"/>
          <w:lang w:val="uk-UA"/>
        </w:rPr>
        <w:t xml:space="preserve">на восени на площі </w:t>
      </w:r>
      <w:smartTag w:uri="urn:schemas-microsoft-com:office:smarttags" w:element="metricconverter">
        <w:smartTagPr>
          <w:attr w:name="ProductID" w:val="50 га"/>
        </w:smartTagPr>
        <w:r w:rsidRPr="001C6591">
          <w:rPr>
            <w:sz w:val="28"/>
            <w:szCs w:val="28"/>
            <w:lang w:val="uk-UA"/>
          </w:rPr>
          <w:t>50 га</w:t>
        </w:r>
      </w:smartTag>
      <w:r w:rsidRPr="001C6591">
        <w:rPr>
          <w:sz w:val="28"/>
          <w:szCs w:val="28"/>
          <w:lang w:val="uk-UA"/>
        </w:rPr>
        <w:t xml:space="preserve">. Весною буде засіяно ячмінь на площі </w:t>
      </w:r>
      <w:smartTag w:uri="urn:schemas-microsoft-com:office:smarttags" w:element="metricconverter">
        <w:smartTagPr>
          <w:attr w:name="ProductID" w:val="50 га"/>
        </w:smartTagPr>
        <w:r w:rsidRPr="001C6591">
          <w:rPr>
            <w:sz w:val="28"/>
            <w:szCs w:val="28"/>
            <w:lang w:val="uk-UA"/>
          </w:rPr>
          <w:t>50 га</w:t>
        </w:r>
      </w:smartTag>
      <w:r w:rsidRPr="001C6591">
        <w:rPr>
          <w:sz w:val="28"/>
          <w:szCs w:val="28"/>
          <w:lang w:val="uk-UA"/>
        </w:rPr>
        <w:t xml:space="preserve">, соняшник на площі </w:t>
      </w:r>
      <w:smartTag w:uri="urn:schemas-microsoft-com:office:smarttags" w:element="metricconverter">
        <w:smartTagPr>
          <w:attr w:name="ProductID" w:val="10 га"/>
        </w:smartTagPr>
        <w:r w:rsidRPr="001C6591">
          <w:rPr>
            <w:sz w:val="28"/>
            <w:szCs w:val="28"/>
            <w:lang w:val="uk-UA"/>
          </w:rPr>
          <w:t>10 га</w:t>
        </w:r>
      </w:smartTag>
      <w:r w:rsidRPr="001C6591">
        <w:rPr>
          <w:sz w:val="28"/>
          <w:szCs w:val="28"/>
          <w:lang w:val="uk-UA"/>
        </w:rPr>
        <w:t xml:space="preserve">. При цьому будуть враховуватися сорти, їх якість та дотримання сівозміни. Під продовольчою пшеницею розуміється зерновий продукт, який має схожість зерен пшениці не менше 95% від маси всього зерна разом з сумішшю. В даному випадку будуть використовуватися: </w:t>
      </w:r>
    </w:p>
    <w:p w:rsidR="001F07BB" w:rsidRPr="001C6591" w:rsidRDefault="001F07BB" w:rsidP="001C6591">
      <w:pPr>
        <w:spacing w:line="360" w:lineRule="auto"/>
        <w:ind w:firstLine="709"/>
        <w:jc w:val="both"/>
        <w:rPr>
          <w:sz w:val="28"/>
          <w:szCs w:val="28"/>
          <w:lang w:val="uk-UA"/>
        </w:rPr>
      </w:pPr>
      <w:r w:rsidRPr="001C6591">
        <w:rPr>
          <w:sz w:val="28"/>
          <w:szCs w:val="28"/>
          <w:lang w:val="uk-UA"/>
        </w:rPr>
        <w:t>сорт «Дріада”, внесена до Реєстру сортів України з 1995 року. Сорт жаростійкий. Вміст клейковини</w:t>
      </w:r>
      <w:r w:rsidR="001C6591">
        <w:rPr>
          <w:sz w:val="28"/>
          <w:szCs w:val="28"/>
          <w:lang w:val="uk-UA"/>
        </w:rPr>
        <w:t xml:space="preserve"> </w:t>
      </w:r>
      <w:r w:rsidRPr="001C6591">
        <w:rPr>
          <w:sz w:val="28"/>
          <w:szCs w:val="28"/>
          <w:lang w:val="uk-UA"/>
        </w:rPr>
        <w:t>- 30 – 31%, сирого протеїну – 13,5 – 14,2%. Можливе вирощування на площах з різними</w:t>
      </w:r>
      <w:r w:rsidR="001C6591">
        <w:rPr>
          <w:sz w:val="28"/>
          <w:szCs w:val="28"/>
          <w:lang w:val="uk-UA"/>
        </w:rPr>
        <w:t xml:space="preserve"> </w:t>
      </w:r>
      <w:r w:rsidRPr="001C6591">
        <w:rPr>
          <w:sz w:val="28"/>
          <w:szCs w:val="28"/>
          <w:lang w:val="uk-UA"/>
        </w:rPr>
        <w:t>попередниками. Врожайність – 60,3 – 84,5 ц/га.</w:t>
      </w:r>
    </w:p>
    <w:p w:rsidR="001F07BB" w:rsidRPr="001C6591" w:rsidRDefault="001F07BB" w:rsidP="001C6591">
      <w:pPr>
        <w:spacing w:line="360" w:lineRule="auto"/>
        <w:ind w:firstLine="709"/>
        <w:jc w:val="both"/>
        <w:rPr>
          <w:sz w:val="28"/>
          <w:szCs w:val="28"/>
          <w:lang w:val="uk-UA"/>
        </w:rPr>
      </w:pPr>
      <w:r w:rsidRPr="001C6591">
        <w:rPr>
          <w:sz w:val="28"/>
          <w:szCs w:val="28"/>
          <w:lang w:val="uk-UA"/>
        </w:rPr>
        <w:t>Можливе використання</w:t>
      </w:r>
      <w:r w:rsidR="001C6591">
        <w:rPr>
          <w:sz w:val="28"/>
          <w:szCs w:val="28"/>
          <w:lang w:val="uk-UA"/>
        </w:rPr>
        <w:t xml:space="preserve"> </w:t>
      </w:r>
      <w:r w:rsidRPr="001C6591">
        <w:rPr>
          <w:sz w:val="28"/>
          <w:szCs w:val="28"/>
          <w:lang w:val="uk-UA"/>
        </w:rPr>
        <w:t xml:space="preserve">при посівах культур інших сортів. </w:t>
      </w:r>
    </w:p>
    <w:p w:rsidR="001F07BB" w:rsidRPr="001C6591" w:rsidRDefault="001F07BB" w:rsidP="001C6591">
      <w:pPr>
        <w:spacing w:line="360" w:lineRule="auto"/>
        <w:ind w:firstLine="709"/>
        <w:jc w:val="both"/>
        <w:rPr>
          <w:sz w:val="28"/>
          <w:szCs w:val="28"/>
          <w:lang w:val="uk-UA"/>
        </w:rPr>
      </w:pPr>
      <w:r w:rsidRPr="001C6591">
        <w:rPr>
          <w:sz w:val="28"/>
          <w:szCs w:val="28"/>
          <w:lang w:val="uk-UA"/>
        </w:rPr>
        <w:t>При посівах площ ячменю будуть використовуватись один із сортів (Піас, Вакула, Адапт). Найбільш оптимальним є сорт Вакула занесений до Реєстру сортів Україні 2004 році. Сорт стійкий до вилягання. Середньостиглий, має підвищену посухостійкість та добру адаптацію по всіх природно - кліматичних зонах. Дає середню прибавку врожаю</w:t>
      </w:r>
      <w:r w:rsidR="001C6591">
        <w:rPr>
          <w:sz w:val="28"/>
          <w:szCs w:val="28"/>
          <w:lang w:val="uk-UA"/>
        </w:rPr>
        <w:t xml:space="preserve"> </w:t>
      </w:r>
      <w:r w:rsidRPr="001C6591">
        <w:rPr>
          <w:sz w:val="28"/>
          <w:szCs w:val="28"/>
          <w:lang w:val="uk-UA"/>
        </w:rPr>
        <w:t>9.3 – 11.9%.</w:t>
      </w:r>
    </w:p>
    <w:p w:rsidR="001F07BB" w:rsidRPr="001C6591" w:rsidRDefault="001F07BB" w:rsidP="001C6591">
      <w:pPr>
        <w:spacing w:line="360" w:lineRule="auto"/>
        <w:ind w:firstLine="709"/>
        <w:jc w:val="both"/>
        <w:rPr>
          <w:sz w:val="28"/>
          <w:szCs w:val="28"/>
          <w:lang w:val="uk-UA"/>
        </w:rPr>
      </w:pPr>
      <w:r w:rsidRPr="001C6591">
        <w:rPr>
          <w:sz w:val="28"/>
          <w:szCs w:val="28"/>
          <w:lang w:val="uk-UA"/>
        </w:rPr>
        <w:t>Соняшник відноситься до технічних культур. Діючий стандарт поширюється на насіння соняшнику, що постачається для переробки – ГОСТ 22391-77, вологість до 12%, масляний приміс для соняшнику не більше 7%, клас насіння має бути вищим, першим, другим. Насіння буде розділене по класах, зберігатиметься, транспортуватися окремо по класах в чистих сухих приміщеннях. Буде враховуватись вологість і засміченість насіння.</w:t>
      </w:r>
    </w:p>
    <w:p w:rsidR="001F07BB" w:rsidRPr="001C6591" w:rsidRDefault="001F07BB" w:rsidP="001C6591">
      <w:pPr>
        <w:spacing w:line="360" w:lineRule="auto"/>
        <w:ind w:firstLine="709"/>
        <w:jc w:val="both"/>
        <w:rPr>
          <w:sz w:val="28"/>
          <w:szCs w:val="28"/>
          <w:lang w:val="uk-UA"/>
        </w:rPr>
      </w:pPr>
      <w:r w:rsidRPr="001C6591">
        <w:rPr>
          <w:sz w:val="28"/>
          <w:szCs w:val="28"/>
          <w:lang w:val="uk-UA"/>
        </w:rPr>
        <w:t>Після висіву насіння цих культур, отримання врожаїв і, відповідно, одержання прибутку до плану входить розрахунок за посівний матеріал та гербіциди, а також закупівля зерноочисної техніки, ремонт розміщень для зберігання зерна. Це дасть змогу знизити кількість затрат на вирощування сільськогосподарських культур, використання найманої техніки зі сторони. Відповідно, знизиться собівартість товару. Надалі планується закупівля у виробників якісного посівного матеріалу та зростання асортименту культур та збільшення об’ємів реалізації.</w:t>
      </w:r>
    </w:p>
    <w:p w:rsidR="001F07BB" w:rsidRPr="001C6591" w:rsidRDefault="001F07BB" w:rsidP="001C6591">
      <w:pPr>
        <w:spacing w:line="360" w:lineRule="auto"/>
        <w:ind w:firstLine="709"/>
        <w:jc w:val="both"/>
        <w:rPr>
          <w:sz w:val="28"/>
          <w:szCs w:val="28"/>
          <w:lang w:val="uk-UA"/>
        </w:rPr>
      </w:pPr>
      <w:r w:rsidRPr="001C6591">
        <w:rPr>
          <w:sz w:val="28"/>
          <w:szCs w:val="28"/>
          <w:lang w:val="uk-UA"/>
        </w:rPr>
        <w:t>Після реалізації сільськогосподарських культур і, відповідно, одержання прибутку до плану входить розрахунок за кредит.</w:t>
      </w:r>
    </w:p>
    <w:p w:rsidR="001F07BB" w:rsidRPr="001C6591" w:rsidRDefault="001F07BB" w:rsidP="001C6591">
      <w:pPr>
        <w:spacing w:line="360" w:lineRule="auto"/>
        <w:ind w:firstLine="709"/>
        <w:jc w:val="both"/>
        <w:rPr>
          <w:b/>
          <w:i/>
          <w:sz w:val="28"/>
          <w:szCs w:val="28"/>
          <w:lang w:val="uk-UA"/>
        </w:rPr>
      </w:pPr>
    </w:p>
    <w:p w:rsidR="001F07BB" w:rsidRPr="0062663D" w:rsidRDefault="001C6591" w:rsidP="001C6591">
      <w:pPr>
        <w:spacing w:line="360" w:lineRule="auto"/>
        <w:ind w:firstLine="709"/>
        <w:jc w:val="both"/>
        <w:rPr>
          <w:b/>
          <w:i/>
          <w:sz w:val="28"/>
          <w:szCs w:val="28"/>
        </w:rPr>
      </w:pPr>
      <w:r>
        <w:rPr>
          <w:b/>
          <w:i/>
          <w:sz w:val="28"/>
          <w:szCs w:val="28"/>
          <w:lang w:val="uk-UA"/>
        </w:rPr>
        <w:t>2.2 Основні особливості товару</w:t>
      </w:r>
    </w:p>
    <w:p w:rsidR="001F07BB" w:rsidRPr="001C6591" w:rsidRDefault="001F07BB" w:rsidP="001C6591">
      <w:pPr>
        <w:spacing w:line="360" w:lineRule="auto"/>
        <w:ind w:firstLine="709"/>
        <w:jc w:val="both"/>
        <w:rPr>
          <w:b/>
          <w:i/>
          <w:sz w:val="28"/>
          <w:szCs w:val="28"/>
          <w:lang w:val="uk-UA"/>
        </w:rPr>
      </w:pPr>
    </w:p>
    <w:p w:rsidR="001F07BB" w:rsidRPr="001C6591" w:rsidRDefault="001F07BB" w:rsidP="001C6591">
      <w:pPr>
        <w:pStyle w:val="2"/>
        <w:spacing w:line="360" w:lineRule="auto"/>
        <w:ind w:firstLine="709"/>
        <w:jc w:val="both"/>
        <w:rPr>
          <w:szCs w:val="28"/>
          <w:lang w:val="uk-UA"/>
        </w:rPr>
      </w:pPr>
      <w:r w:rsidRPr="001C6591">
        <w:rPr>
          <w:szCs w:val="28"/>
          <w:lang w:val="uk-UA"/>
        </w:rPr>
        <w:t>Основною особливістю товару є потреба в ньому протягом року. Товар не потребує особливих умов зберігання та відрізняється в ціні від інших</w:t>
      </w:r>
      <w:r w:rsidR="001C6591">
        <w:rPr>
          <w:szCs w:val="28"/>
          <w:lang w:val="uk-UA"/>
        </w:rPr>
        <w:t xml:space="preserve"> </w:t>
      </w:r>
      <w:r w:rsidRPr="001C6591">
        <w:rPr>
          <w:szCs w:val="28"/>
          <w:lang w:val="uk-UA"/>
        </w:rPr>
        <w:t>товарів своєю доступністю для всіх верств населення.</w:t>
      </w:r>
    </w:p>
    <w:p w:rsidR="001F07BB" w:rsidRPr="001C6591" w:rsidRDefault="001F07BB" w:rsidP="001C6591">
      <w:pPr>
        <w:spacing w:line="360" w:lineRule="auto"/>
        <w:ind w:firstLine="709"/>
        <w:jc w:val="both"/>
        <w:rPr>
          <w:sz w:val="28"/>
          <w:szCs w:val="28"/>
          <w:lang w:val="uk-UA"/>
        </w:rPr>
      </w:pPr>
      <w:r w:rsidRPr="001C6591">
        <w:rPr>
          <w:sz w:val="28"/>
          <w:szCs w:val="28"/>
          <w:lang w:val="uk-UA"/>
        </w:rPr>
        <w:t xml:space="preserve">Товар є товаром першої необхідності для задоволення потреб населення. </w:t>
      </w:r>
    </w:p>
    <w:p w:rsidR="001F07BB" w:rsidRPr="001C6591" w:rsidRDefault="001F07BB" w:rsidP="001C6591">
      <w:pPr>
        <w:spacing w:line="360" w:lineRule="auto"/>
        <w:ind w:firstLine="709"/>
        <w:jc w:val="both"/>
        <w:rPr>
          <w:sz w:val="28"/>
          <w:szCs w:val="28"/>
          <w:lang w:val="uk-UA"/>
        </w:rPr>
      </w:pPr>
      <w:r w:rsidRPr="001C6591">
        <w:rPr>
          <w:sz w:val="28"/>
          <w:szCs w:val="28"/>
          <w:lang w:val="uk-UA"/>
        </w:rPr>
        <w:t>Послуги по наданню підприємствам виникає в зв’язку із відсутністю на балансі у них сільськогосподарської техніки і тому попит у такому виді економічної діяльності завжди є.</w:t>
      </w:r>
    </w:p>
    <w:p w:rsidR="001F07BB" w:rsidRPr="001C6591" w:rsidRDefault="001F07BB" w:rsidP="001C6591">
      <w:pPr>
        <w:spacing w:line="360" w:lineRule="auto"/>
        <w:ind w:firstLine="709"/>
        <w:jc w:val="both"/>
        <w:rPr>
          <w:sz w:val="28"/>
          <w:szCs w:val="28"/>
          <w:lang w:val="uk-UA"/>
        </w:rPr>
      </w:pPr>
      <w:r w:rsidRPr="001C6591">
        <w:rPr>
          <w:sz w:val="28"/>
          <w:szCs w:val="28"/>
          <w:lang w:val="uk-UA"/>
        </w:rPr>
        <w:t>Оскільки товар буде реалізовуватись</w:t>
      </w:r>
      <w:r w:rsidR="001C6591">
        <w:rPr>
          <w:sz w:val="28"/>
          <w:szCs w:val="28"/>
          <w:lang w:val="uk-UA"/>
        </w:rPr>
        <w:t xml:space="preserve"> </w:t>
      </w:r>
      <w:r w:rsidRPr="001C6591">
        <w:rPr>
          <w:sz w:val="28"/>
          <w:szCs w:val="28"/>
          <w:lang w:val="uk-UA"/>
        </w:rPr>
        <w:t>безпосередньо у виробника, то якість виробленого товару гарантується.</w:t>
      </w:r>
    </w:p>
    <w:p w:rsidR="001F07BB" w:rsidRPr="001C6591" w:rsidRDefault="001C6591" w:rsidP="001C6591">
      <w:pPr>
        <w:spacing w:line="360" w:lineRule="auto"/>
        <w:ind w:firstLine="709"/>
        <w:jc w:val="both"/>
        <w:rPr>
          <w:b/>
          <w:bCs/>
          <w:i/>
          <w:iCs/>
          <w:sz w:val="28"/>
          <w:szCs w:val="28"/>
          <w:lang w:val="uk-UA"/>
        </w:rPr>
      </w:pPr>
      <w:r>
        <w:rPr>
          <w:sz w:val="28"/>
          <w:szCs w:val="28"/>
          <w:lang w:val="uk-UA"/>
        </w:rPr>
        <w:br w:type="page"/>
      </w:r>
      <w:r w:rsidR="001F07BB" w:rsidRPr="001C6591">
        <w:rPr>
          <w:b/>
          <w:bCs/>
          <w:i/>
          <w:iCs/>
          <w:sz w:val="28"/>
          <w:szCs w:val="28"/>
          <w:lang w:val="uk-UA"/>
        </w:rPr>
        <w:t>2.3 Призначення та сфера використання товару</w:t>
      </w:r>
    </w:p>
    <w:p w:rsidR="001F07BB" w:rsidRPr="001C6591" w:rsidRDefault="001F07BB" w:rsidP="001C6591">
      <w:pPr>
        <w:spacing w:line="360" w:lineRule="auto"/>
        <w:ind w:firstLine="709"/>
        <w:jc w:val="both"/>
        <w:rPr>
          <w:b/>
          <w:bCs/>
          <w:i/>
          <w:iCs/>
          <w:sz w:val="28"/>
          <w:szCs w:val="28"/>
          <w:lang w:val="uk-UA"/>
        </w:rPr>
      </w:pPr>
    </w:p>
    <w:p w:rsidR="001F07BB" w:rsidRPr="001C6591" w:rsidRDefault="001F07BB" w:rsidP="001C6591">
      <w:pPr>
        <w:pStyle w:val="a3"/>
        <w:spacing w:line="360" w:lineRule="auto"/>
        <w:ind w:firstLine="709"/>
        <w:rPr>
          <w:szCs w:val="28"/>
        </w:rPr>
      </w:pPr>
      <w:r w:rsidRPr="001C6591">
        <w:rPr>
          <w:szCs w:val="28"/>
        </w:rPr>
        <w:t>Цей товар користується високим попитом у населення. З пшениці можливе виготовлення борошна різного сорту, а з відходів – харчові продукти для відгодівлі домашніх тварин. Таке ж значення має ячмінь. Насіння соняшнику</w:t>
      </w:r>
      <w:r w:rsidR="001C6591">
        <w:rPr>
          <w:szCs w:val="28"/>
        </w:rPr>
        <w:t xml:space="preserve"> </w:t>
      </w:r>
      <w:r w:rsidRPr="001C6591">
        <w:rPr>
          <w:szCs w:val="28"/>
        </w:rPr>
        <w:t>та сої займатиме особливе місце у виробництві олії, та відходи від переробки для кормової бази відгодівлі тварин.</w:t>
      </w:r>
    </w:p>
    <w:p w:rsidR="001F07BB" w:rsidRPr="001C6591" w:rsidRDefault="001F07BB" w:rsidP="001C6591">
      <w:pPr>
        <w:pStyle w:val="a3"/>
        <w:spacing w:line="360" w:lineRule="auto"/>
        <w:ind w:firstLine="709"/>
        <w:rPr>
          <w:szCs w:val="28"/>
        </w:rPr>
      </w:pPr>
      <w:r w:rsidRPr="001C6591">
        <w:rPr>
          <w:szCs w:val="28"/>
        </w:rPr>
        <w:t>Надання послуг у сільському господарстві користується високим попитом у населення та підприємств. Сільськогосподарської техніки у підприємств та населення обмаль в зв'язку з її цінністю та неможливістю придбати. Тому в період здійснення весняно-польових робіт чи збиранню урожаю послуг по здійсненню сільськогосподарського виробництва в дуже великому попиті так як дана галузь являється сезонною і тому здійснення робіт необхідно проводити своєчасно.</w:t>
      </w:r>
    </w:p>
    <w:p w:rsidR="001F07BB" w:rsidRPr="001C6591" w:rsidRDefault="001F07BB" w:rsidP="001C6591">
      <w:pPr>
        <w:pStyle w:val="a3"/>
        <w:spacing w:line="360" w:lineRule="auto"/>
        <w:ind w:firstLine="709"/>
        <w:rPr>
          <w:szCs w:val="28"/>
        </w:rPr>
      </w:pPr>
    </w:p>
    <w:p w:rsidR="001F07BB" w:rsidRPr="001C6591" w:rsidRDefault="001F07BB" w:rsidP="001C6591">
      <w:pPr>
        <w:spacing w:line="360" w:lineRule="auto"/>
        <w:ind w:firstLine="709"/>
        <w:jc w:val="both"/>
        <w:rPr>
          <w:b/>
          <w:bCs/>
          <w:i/>
          <w:iCs/>
          <w:sz w:val="28"/>
          <w:szCs w:val="28"/>
          <w:lang w:val="uk-UA"/>
        </w:rPr>
      </w:pPr>
      <w:r w:rsidRPr="001C6591">
        <w:rPr>
          <w:b/>
          <w:bCs/>
          <w:i/>
          <w:iCs/>
          <w:sz w:val="28"/>
          <w:szCs w:val="28"/>
          <w:lang w:val="uk-UA"/>
        </w:rPr>
        <w:t>2.4 Характеристика ринку збуту</w:t>
      </w:r>
    </w:p>
    <w:p w:rsidR="001F07BB" w:rsidRPr="001C6591" w:rsidRDefault="001F07BB" w:rsidP="001C6591">
      <w:pPr>
        <w:spacing w:line="360" w:lineRule="auto"/>
        <w:ind w:firstLine="709"/>
        <w:jc w:val="both"/>
        <w:rPr>
          <w:b/>
          <w:bCs/>
          <w:i/>
          <w:iCs/>
          <w:sz w:val="28"/>
          <w:szCs w:val="28"/>
          <w:lang w:val="uk-UA"/>
        </w:rPr>
      </w:pPr>
    </w:p>
    <w:p w:rsidR="001F07BB" w:rsidRPr="001C6591" w:rsidRDefault="001F07BB" w:rsidP="001C6591">
      <w:pPr>
        <w:pStyle w:val="a3"/>
        <w:spacing w:line="360" w:lineRule="auto"/>
        <w:ind w:firstLine="709"/>
        <w:rPr>
          <w:szCs w:val="28"/>
        </w:rPr>
      </w:pPr>
      <w:r w:rsidRPr="001C6591">
        <w:rPr>
          <w:szCs w:val="28"/>
        </w:rPr>
        <w:t>Ринком збуту даної послуги будуть колгоспний ринок м.Знам’янки, прилеглі до неї населені пункти, безпосередньо з елеватора.</w:t>
      </w:r>
    </w:p>
    <w:p w:rsidR="001F07BB" w:rsidRPr="001C6591" w:rsidRDefault="001F07BB" w:rsidP="001C6591">
      <w:pPr>
        <w:spacing w:line="360" w:lineRule="auto"/>
        <w:ind w:firstLine="709"/>
        <w:jc w:val="both"/>
        <w:rPr>
          <w:sz w:val="28"/>
          <w:szCs w:val="28"/>
          <w:lang w:val="uk-UA"/>
        </w:rPr>
      </w:pPr>
      <w:r w:rsidRPr="001C6591">
        <w:rPr>
          <w:sz w:val="28"/>
          <w:szCs w:val="28"/>
          <w:lang w:val="uk-UA"/>
        </w:rPr>
        <w:t>Товар буде реалізовуватись безпосередньо на місці виробництва, а також доставлятися власним транспортом замовнику за його бажанням.</w:t>
      </w:r>
    </w:p>
    <w:p w:rsidR="001F07BB" w:rsidRPr="001C6591" w:rsidRDefault="001F07BB" w:rsidP="001C6591">
      <w:pPr>
        <w:spacing w:line="360" w:lineRule="auto"/>
        <w:ind w:firstLine="709"/>
        <w:jc w:val="both"/>
        <w:rPr>
          <w:sz w:val="28"/>
          <w:szCs w:val="28"/>
          <w:lang w:val="uk-UA"/>
        </w:rPr>
      </w:pPr>
      <w:r w:rsidRPr="001C6591">
        <w:rPr>
          <w:sz w:val="28"/>
          <w:szCs w:val="28"/>
          <w:lang w:val="uk-UA"/>
        </w:rPr>
        <w:t>Продукція буде реалізована оптовим покупцям та приватним особам. Завжди буде проводитись моніторинг на час реалізації. Ціна товару та можливість реалізації залежатиме від якості товару. Чим якіснішою буде агротехніка вирощування товару, тим вищою буде його якість.</w:t>
      </w:r>
    </w:p>
    <w:p w:rsidR="001F07BB" w:rsidRPr="001C6591" w:rsidRDefault="001F07BB" w:rsidP="001C6591">
      <w:pPr>
        <w:spacing w:line="360" w:lineRule="auto"/>
        <w:ind w:firstLine="709"/>
        <w:jc w:val="both"/>
        <w:rPr>
          <w:b/>
          <w:bCs/>
          <w:i/>
          <w:iCs/>
          <w:sz w:val="28"/>
          <w:szCs w:val="28"/>
          <w:lang w:val="uk-UA"/>
        </w:rPr>
      </w:pPr>
    </w:p>
    <w:p w:rsidR="001F07BB" w:rsidRPr="001C6591" w:rsidRDefault="001F07BB" w:rsidP="001C6591">
      <w:pPr>
        <w:spacing w:line="360" w:lineRule="auto"/>
        <w:ind w:firstLine="709"/>
        <w:jc w:val="both"/>
        <w:rPr>
          <w:b/>
          <w:bCs/>
          <w:i/>
          <w:iCs/>
          <w:sz w:val="28"/>
          <w:szCs w:val="28"/>
          <w:lang w:val="uk-UA"/>
        </w:rPr>
      </w:pPr>
      <w:r w:rsidRPr="001C6591">
        <w:rPr>
          <w:b/>
          <w:bCs/>
          <w:i/>
          <w:iCs/>
          <w:sz w:val="28"/>
          <w:szCs w:val="28"/>
          <w:lang w:val="uk-UA"/>
        </w:rPr>
        <w:t>2.5 Переваги і недоліки товару</w:t>
      </w:r>
    </w:p>
    <w:p w:rsidR="001F07BB" w:rsidRPr="001C6591" w:rsidRDefault="001F07BB" w:rsidP="001C6591">
      <w:pPr>
        <w:pStyle w:val="a3"/>
        <w:spacing w:line="360" w:lineRule="auto"/>
        <w:ind w:firstLine="709"/>
        <w:rPr>
          <w:szCs w:val="28"/>
        </w:rPr>
      </w:pPr>
    </w:p>
    <w:p w:rsidR="001F07BB" w:rsidRPr="001C6591" w:rsidRDefault="001F07BB" w:rsidP="001C6591">
      <w:pPr>
        <w:pStyle w:val="a3"/>
        <w:spacing w:line="360" w:lineRule="auto"/>
        <w:ind w:firstLine="709"/>
        <w:rPr>
          <w:szCs w:val="28"/>
        </w:rPr>
      </w:pPr>
      <w:r w:rsidRPr="001C6591">
        <w:rPr>
          <w:szCs w:val="28"/>
        </w:rPr>
        <w:t>Переваги:</w:t>
      </w:r>
    </w:p>
    <w:p w:rsidR="001F07BB" w:rsidRPr="001C6591" w:rsidRDefault="001F07BB" w:rsidP="001C6591">
      <w:pPr>
        <w:spacing w:line="360" w:lineRule="auto"/>
        <w:ind w:firstLine="709"/>
        <w:jc w:val="both"/>
        <w:rPr>
          <w:sz w:val="28"/>
          <w:szCs w:val="28"/>
          <w:lang w:val="uk-UA"/>
        </w:rPr>
      </w:pPr>
      <w:r w:rsidRPr="001C6591">
        <w:rPr>
          <w:sz w:val="28"/>
          <w:szCs w:val="28"/>
          <w:lang w:val="uk-UA"/>
        </w:rPr>
        <w:t>- порівняно невеликі витрати на виробництво товару;</w:t>
      </w:r>
    </w:p>
    <w:p w:rsidR="001F07BB" w:rsidRPr="001C6591" w:rsidRDefault="001F07BB" w:rsidP="001C6591">
      <w:pPr>
        <w:spacing w:line="360" w:lineRule="auto"/>
        <w:ind w:firstLine="709"/>
        <w:jc w:val="both"/>
        <w:rPr>
          <w:sz w:val="28"/>
          <w:szCs w:val="28"/>
          <w:lang w:val="uk-UA"/>
        </w:rPr>
      </w:pPr>
      <w:r w:rsidRPr="001C6591">
        <w:rPr>
          <w:sz w:val="28"/>
          <w:szCs w:val="28"/>
          <w:lang w:val="uk-UA"/>
        </w:rPr>
        <w:t>- постійна потреба товару протягом року;</w:t>
      </w:r>
    </w:p>
    <w:p w:rsidR="001F07BB" w:rsidRPr="001C6591" w:rsidRDefault="001F07BB" w:rsidP="001C6591">
      <w:pPr>
        <w:spacing w:line="360" w:lineRule="auto"/>
        <w:ind w:firstLine="709"/>
        <w:jc w:val="both"/>
        <w:rPr>
          <w:sz w:val="28"/>
          <w:szCs w:val="28"/>
          <w:lang w:val="uk-UA"/>
        </w:rPr>
      </w:pPr>
      <w:r w:rsidRPr="001C6591">
        <w:rPr>
          <w:sz w:val="28"/>
          <w:szCs w:val="28"/>
          <w:lang w:val="uk-UA"/>
        </w:rPr>
        <w:t>- доступна вартість товару для всіх верств населення;</w:t>
      </w:r>
    </w:p>
    <w:p w:rsidR="001F07BB" w:rsidRPr="001C6591" w:rsidRDefault="001F07BB" w:rsidP="001C6591">
      <w:pPr>
        <w:spacing w:line="360" w:lineRule="auto"/>
        <w:ind w:firstLine="709"/>
        <w:jc w:val="both"/>
        <w:rPr>
          <w:sz w:val="28"/>
          <w:szCs w:val="28"/>
          <w:lang w:val="uk-UA"/>
        </w:rPr>
      </w:pPr>
      <w:r w:rsidRPr="001C6591">
        <w:rPr>
          <w:sz w:val="28"/>
          <w:szCs w:val="28"/>
          <w:lang w:val="uk-UA"/>
        </w:rPr>
        <w:t>- транспортабельність товару;</w:t>
      </w:r>
    </w:p>
    <w:p w:rsidR="001F07BB" w:rsidRPr="001C6591" w:rsidRDefault="001F07BB" w:rsidP="001C6591">
      <w:pPr>
        <w:spacing w:line="360" w:lineRule="auto"/>
        <w:ind w:firstLine="709"/>
        <w:jc w:val="both"/>
        <w:rPr>
          <w:sz w:val="28"/>
          <w:szCs w:val="28"/>
          <w:lang w:val="uk-UA"/>
        </w:rPr>
      </w:pPr>
      <w:r w:rsidRPr="001C6591">
        <w:rPr>
          <w:sz w:val="28"/>
          <w:szCs w:val="28"/>
          <w:lang w:val="uk-UA"/>
        </w:rPr>
        <w:t>- висока якість;</w:t>
      </w:r>
    </w:p>
    <w:p w:rsidR="001F07BB" w:rsidRPr="001C6591" w:rsidRDefault="001F07BB" w:rsidP="001C6591">
      <w:pPr>
        <w:spacing w:line="360" w:lineRule="auto"/>
        <w:ind w:firstLine="709"/>
        <w:jc w:val="both"/>
        <w:rPr>
          <w:sz w:val="28"/>
          <w:szCs w:val="28"/>
          <w:lang w:val="uk-UA"/>
        </w:rPr>
      </w:pPr>
      <w:r w:rsidRPr="001C6591">
        <w:rPr>
          <w:sz w:val="28"/>
          <w:szCs w:val="28"/>
          <w:lang w:val="uk-UA"/>
        </w:rPr>
        <w:t>- екологічна чистота товару;</w:t>
      </w:r>
    </w:p>
    <w:p w:rsidR="001F07BB" w:rsidRPr="001C6591" w:rsidRDefault="001F07BB" w:rsidP="001C6591">
      <w:pPr>
        <w:spacing w:line="360" w:lineRule="auto"/>
        <w:ind w:firstLine="709"/>
        <w:jc w:val="both"/>
        <w:rPr>
          <w:sz w:val="28"/>
          <w:szCs w:val="28"/>
          <w:lang w:val="uk-UA"/>
        </w:rPr>
      </w:pPr>
      <w:r w:rsidRPr="001C6591">
        <w:rPr>
          <w:sz w:val="28"/>
          <w:szCs w:val="28"/>
          <w:lang w:val="uk-UA"/>
        </w:rPr>
        <w:t>- товар не потребує спеціальних умов зберігання;</w:t>
      </w:r>
    </w:p>
    <w:p w:rsidR="001F07BB" w:rsidRPr="001C6591" w:rsidRDefault="001F07BB" w:rsidP="001C6591">
      <w:pPr>
        <w:spacing w:line="360" w:lineRule="auto"/>
        <w:ind w:firstLine="709"/>
        <w:jc w:val="both"/>
        <w:rPr>
          <w:sz w:val="28"/>
          <w:szCs w:val="28"/>
          <w:lang w:val="uk-UA"/>
        </w:rPr>
      </w:pPr>
      <w:r w:rsidRPr="001C6591">
        <w:rPr>
          <w:sz w:val="28"/>
          <w:szCs w:val="28"/>
          <w:lang w:val="uk-UA"/>
        </w:rPr>
        <w:t>- не являється товаром, що швидко псується;</w:t>
      </w:r>
    </w:p>
    <w:p w:rsidR="001F07BB" w:rsidRPr="001C6591" w:rsidRDefault="001F07BB" w:rsidP="001C6591">
      <w:pPr>
        <w:spacing w:line="360" w:lineRule="auto"/>
        <w:ind w:firstLine="709"/>
        <w:jc w:val="both"/>
        <w:rPr>
          <w:sz w:val="28"/>
          <w:szCs w:val="28"/>
          <w:lang w:val="uk-UA"/>
        </w:rPr>
      </w:pPr>
      <w:r w:rsidRPr="001C6591">
        <w:rPr>
          <w:sz w:val="28"/>
          <w:szCs w:val="28"/>
          <w:lang w:val="uk-UA"/>
        </w:rPr>
        <w:t>- особистий досвід у виробництві товару.</w:t>
      </w:r>
    </w:p>
    <w:p w:rsidR="001F07BB" w:rsidRPr="001C6591" w:rsidRDefault="001F07BB" w:rsidP="001C6591">
      <w:pPr>
        <w:spacing w:line="360" w:lineRule="auto"/>
        <w:ind w:firstLine="709"/>
        <w:jc w:val="both"/>
        <w:rPr>
          <w:sz w:val="28"/>
          <w:szCs w:val="28"/>
          <w:lang w:val="uk-UA"/>
        </w:rPr>
      </w:pPr>
      <w:r w:rsidRPr="001C6591">
        <w:rPr>
          <w:sz w:val="28"/>
          <w:szCs w:val="28"/>
          <w:lang w:val="uk-UA"/>
        </w:rPr>
        <w:t>Недоліки:</w:t>
      </w:r>
    </w:p>
    <w:p w:rsidR="001F07BB" w:rsidRPr="001C6591" w:rsidRDefault="001F07BB" w:rsidP="001C6591">
      <w:pPr>
        <w:spacing w:line="360" w:lineRule="auto"/>
        <w:ind w:firstLine="709"/>
        <w:jc w:val="both"/>
        <w:rPr>
          <w:sz w:val="28"/>
          <w:szCs w:val="28"/>
          <w:lang w:val="uk-UA"/>
        </w:rPr>
      </w:pPr>
      <w:r w:rsidRPr="001C6591">
        <w:rPr>
          <w:sz w:val="28"/>
          <w:szCs w:val="28"/>
          <w:lang w:val="uk-UA"/>
        </w:rPr>
        <w:t>- залежність від природнокліматичних умов;</w:t>
      </w:r>
    </w:p>
    <w:p w:rsidR="001F07BB" w:rsidRPr="001C6591" w:rsidRDefault="001F07BB" w:rsidP="001C6591">
      <w:pPr>
        <w:spacing w:line="360" w:lineRule="auto"/>
        <w:ind w:firstLine="709"/>
        <w:jc w:val="both"/>
        <w:rPr>
          <w:sz w:val="28"/>
          <w:szCs w:val="28"/>
          <w:lang w:val="uk-UA"/>
        </w:rPr>
      </w:pPr>
      <w:r w:rsidRPr="001C6591">
        <w:rPr>
          <w:sz w:val="28"/>
          <w:szCs w:val="28"/>
          <w:lang w:val="uk-UA"/>
        </w:rPr>
        <w:t>- висока конкуренція на ринку збуту товару;</w:t>
      </w:r>
    </w:p>
    <w:p w:rsidR="001F07BB" w:rsidRPr="001C6591" w:rsidRDefault="001F07BB" w:rsidP="001C6591">
      <w:pPr>
        <w:spacing w:line="360" w:lineRule="auto"/>
        <w:ind w:firstLine="709"/>
        <w:jc w:val="both"/>
        <w:rPr>
          <w:b/>
          <w:bCs/>
          <w:i/>
          <w:iCs/>
          <w:sz w:val="28"/>
          <w:szCs w:val="28"/>
          <w:lang w:val="uk-UA"/>
        </w:rPr>
      </w:pPr>
    </w:p>
    <w:p w:rsidR="001F07BB" w:rsidRPr="001C6591" w:rsidRDefault="001F07BB" w:rsidP="001C6591">
      <w:pPr>
        <w:spacing w:line="360" w:lineRule="auto"/>
        <w:ind w:firstLine="709"/>
        <w:jc w:val="both"/>
        <w:rPr>
          <w:b/>
          <w:bCs/>
          <w:i/>
          <w:iCs/>
          <w:sz w:val="28"/>
          <w:szCs w:val="28"/>
          <w:lang w:val="uk-UA"/>
        </w:rPr>
      </w:pPr>
      <w:r w:rsidRPr="001C6591">
        <w:rPr>
          <w:b/>
          <w:bCs/>
          <w:i/>
          <w:iCs/>
          <w:sz w:val="28"/>
          <w:szCs w:val="28"/>
          <w:lang w:val="uk-UA"/>
        </w:rPr>
        <w:t>2.6 Аналіз конкуренції</w:t>
      </w:r>
    </w:p>
    <w:p w:rsidR="001F07BB" w:rsidRPr="001C6591" w:rsidRDefault="001F07BB" w:rsidP="001C6591">
      <w:pPr>
        <w:spacing w:line="360" w:lineRule="auto"/>
        <w:ind w:firstLine="709"/>
        <w:jc w:val="both"/>
        <w:rPr>
          <w:b/>
          <w:bCs/>
          <w:i/>
          <w:iCs/>
          <w:sz w:val="28"/>
          <w:szCs w:val="28"/>
          <w:lang w:val="uk-UA"/>
        </w:rPr>
      </w:pPr>
    </w:p>
    <w:p w:rsidR="001F07BB" w:rsidRPr="001C6591" w:rsidRDefault="001F07BB" w:rsidP="001C6591">
      <w:pPr>
        <w:pStyle w:val="a3"/>
        <w:spacing w:line="360" w:lineRule="auto"/>
        <w:ind w:firstLine="709"/>
        <w:rPr>
          <w:b/>
          <w:bCs/>
          <w:szCs w:val="28"/>
        </w:rPr>
      </w:pPr>
      <w:r w:rsidRPr="001C6591">
        <w:rPr>
          <w:szCs w:val="28"/>
        </w:rPr>
        <w:t>Конкуренти – юридичні та фізичні особи, що реалізовують однакову продукцію або подібну до неї продукцію в тій самій місцевості. В Знам’янському районі працюють 26 сільськогосподарські підприємства та 119 фермерських господарств, але спеціалізовані фірми по закупівлі і реалізації зазначеного товару відсутні. Конкурентоспроможність товару буде збільшуватись за рахунок підвищення якості товару та маркетингу ринку попиту.</w:t>
      </w:r>
    </w:p>
    <w:p w:rsidR="001F07BB" w:rsidRPr="001C6591" w:rsidRDefault="001C6591" w:rsidP="001C6591">
      <w:pPr>
        <w:spacing w:line="360" w:lineRule="auto"/>
        <w:ind w:firstLine="709"/>
        <w:jc w:val="both"/>
        <w:rPr>
          <w:b/>
          <w:bCs/>
          <w:sz w:val="28"/>
          <w:szCs w:val="28"/>
          <w:lang w:val="uk-UA"/>
        </w:rPr>
      </w:pPr>
      <w:r>
        <w:rPr>
          <w:b/>
          <w:bCs/>
          <w:sz w:val="28"/>
          <w:szCs w:val="28"/>
        </w:rPr>
        <w:br w:type="page"/>
      </w:r>
      <w:r w:rsidR="001F07BB" w:rsidRPr="001C6591">
        <w:rPr>
          <w:b/>
          <w:bCs/>
          <w:sz w:val="28"/>
          <w:szCs w:val="28"/>
          <w:lang w:val="uk-UA"/>
        </w:rPr>
        <w:t>3. План виробництва продукції</w:t>
      </w:r>
    </w:p>
    <w:p w:rsidR="001F07BB" w:rsidRPr="001C6591" w:rsidRDefault="001F07BB" w:rsidP="001C6591">
      <w:pPr>
        <w:spacing w:line="360" w:lineRule="auto"/>
        <w:ind w:firstLine="709"/>
        <w:jc w:val="both"/>
        <w:rPr>
          <w:sz w:val="28"/>
          <w:szCs w:val="28"/>
          <w:lang w:val="uk-UA"/>
        </w:rPr>
      </w:pPr>
    </w:p>
    <w:p w:rsidR="001F07BB" w:rsidRPr="001C6591" w:rsidRDefault="001F07BB" w:rsidP="001C6591">
      <w:pPr>
        <w:spacing w:line="360" w:lineRule="auto"/>
        <w:ind w:firstLine="709"/>
        <w:jc w:val="both"/>
        <w:rPr>
          <w:sz w:val="28"/>
          <w:szCs w:val="28"/>
          <w:lang w:val="uk-UA"/>
        </w:rPr>
      </w:pPr>
      <w:r w:rsidRPr="001C6591">
        <w:rPr>
          <w:sz w:val="28"/>
          <w:szCs w:val="28"/>
          <w:lang w:val="uk-UA"/>
        </w:rPr>
        <w:t xml:space="preserve">У користуванні знаходиться </w:t>
      </w:r>
      <w:smartTag w:uri="urn:schemas-microsoft-com:office:smarttags" w:element="metricconverter">
        <w:smartTagPr>
          <w:attr w:name="ProductID" w:val="132 га"/>
        </w:smartTagPr>
        <w:r w:rsidRPr="001C6591">
          <w:rPr>
            <w:sz w:val="28"/>
            <w:szCs w:val="28"/>
            <w:lang w:val="uk-UA"/>
          </w:rPr>
          <w:t>132 га</w:t>
        </w:r>
      </w:smartTag>
      <w:r w:rsidRPr="001C6591">
        <w:rPr>
          <w:sz w:val="28"/>
          <w:szCs w:val="28"/>
          <w:lang w:val="uk-UA"/>
        </w:rPr>
        <w:t xml:space="preserve"> ріллі.</w:t>
      </w:r>
    </w:p>
    <w:p w:rsidR="001F07BB" w:rsidRPr="001C6591" w:rsidRDefault="001F07BB" w:rsidP="001C6591">
      <w:pPr>
        <w:spacing w:line="360" w:lineRule="auto"/>
        <w:ind w:firstLine="709"/>
        <w:jc w:val="both"/>
        <w:rPr>
          <w:sz w:val="28"/>
          <w:szCs w:val="28"/>
          <w:lang w:val="uk-UA"/>
        </w:rPr>
      </w:pPr>
      <w:r w:rsidRPr="001C6591">
        <w:rPr>
          <w:sz w:val="28"/>
          <w:szCs w:val="28"/>
          <w:lang w:val="uk-UA"/>
        </w:rPr>
        <w:t>Обробіток ріллі буде здійснюватися власною технікою. Оранка землі буде проводитись трактором Т-150. Витрати паливно-мастильних матеріалів, згідно норм, складають 19,7л/га. Всього</w:t>
      </w:r>
      <w:r w:rsidRPr="001C6591">
        <w:rPr>
          <w:sz w:val="28"/>
          <w:szCs w:val="28"/>
        </w:rPr>
        <w:t xml:space="preserve"> буде</w:t>
      </w:r>
      <w:r w:rsidRPr="001C6591">
        <w:rPr>
          <w:sz w:val="28"/>
          <w:szCs w:val="28"/>
          <w:lang w:val="uk-UA"/>
        </w:rPr>
        <w:t xml:space="preserve"> витрачено паливо-мастильних матеріалів </w:t>
      </w:r>
      <w:smartTag w:uri="urn:schemas-microsoft-com:office:smarttags" w:element="metricconverter">
        <w:smartTagPr>
          <w:attr w:name="ProductID" w:val="2600 л"/>
        </w:smartTagPr>
        <w:r w:rsidRPr="001C6591">
          <w:rPr>
            <w:sz w:val="28"/>
            <w:szCs w:val="28"/>
            <w:lang w:val="uk-UA"/>
          </w:rPr>
          <w:t>2600 л</w:t>
        </w:r>
      </w:smartTag>
      <w:r w:rsidRPr="001C6591">
        <w:rPr>
          <w:sz w:val="28"/>
          <w:szCs w:val="28"/>
          <w:lang w:val="uk-UA"/>
        </w:rPr>
        <w:t xml:space="preserve">. на суму 13780,00 грн. Проведені розрахунки показали, що на культивація зораної землі та посів культур буде проводитись цим же трактором. На проведення культивації земель необхідно витратити дизельного пального </w:t>
      </w:r>
      <w:smartTag w:uri="urn:schemas-microsoft-com:office:smarttags" w:element="metricconverter">
        <w:smartTagPr>
          <w:attr w:name="ProductID" w:val="1175 л"/>
        </w:smartTagPr>
        <w:r w:rsidRPr="001C6591">
          <w:rPr>
            <w:sz w:val="28"/>
            <w:szCs w:val="28"/>
            <w:lang w:val="uk-UA"/>
          </w:rPr>
          <w:t>1175 л</w:t>
        </w:r>
      </w:smartTag>
      <w:r w:rsidRPr="001C6591">
        <w:rPr>
          <w:sz w:val="28"/>
          <w:szCs w:val="28"/>
          <w:lang w:val="uk-UA"/>
        </w:rPr>
        <w:t xml:space="preserve"> ПММ на суму 6227 грн. На посів культур необхідно витратити дизельного пального </w:t>
      </w:r>
      <w:smartTag w:uri="urn:schemas-microsoft-com:office:smarttags" w:element="metricconverter">
        <w:smartTagPr>
          <w:attr w:name="ProductID" w:val="682 л"/>
        </w:smartTagPr>
        <w:r w:rsidRPr="001C6591">
          <w:rPr>
            <w:sz w:val="28"/>
            <w:szCs w:val="28"/>
            <w:lang w:val="uk-UA"/>
          </w:rPr>
          <w:t>682 л</w:t>
        </w:r>
      </w:smartTag>
      <w:r w:rsidRPr="001C6591">
        <w:rPr>
          <w:sz w:val="28"/>
          <w:szCs w:val="28"/>
          <w:lang w:val="uk-UA"/>
        </w:rPr>
        <w:t xml:space="preserve"> ПММ на суму 3615,000 грн. Збирання урожаю буде здійснюватися найманими комбайнами. Для підживлення посівів пшениці буде проведена закупка мінеральних добрив, ціна яких становить 2360 грн. за</w:t>
      </w:r>
      <w:r w:rsidR="001C6591">
        <w:rPr>
          <w:sz w:val="28"/>
          <w:szCs w:val="28"/>
          <w:lang w:val="uk-UA"/>
        </w:rPr>
        <w:t xml:space="preserve"> </w:t>
      </w:r>
      <w:r w:rsidRPr="001C6591">
        <w:rPr>
          <w:sz w:val="28"/>
          <w:szCs w:val="28"/>
          <w:lang w:val="uk-UA"/>
        </w:rPr>
        <w:t xml:space="preserve">1 тонну. На площу розміром </w:t>
      </w:r>
      <w:smartTag w:uri="urn:schemas-microsoft-com:office:smarttags" w:element="metricconverter">
        <w:smartTagPr>
          <w:attr w:name="ProductID" w:val="50 га"/>
        </w:smartTagPr>
        <w:r w:rsidRPr="001C6591">
          <w:rPr>
            <w:sz w:val="28"/>
            <w:szCs w:val="28"/>
            <w:lang w:val="uk-UA"/>
          </w:rPr>
          <w:t>50 га</w:t>
        </w:r>
      </w:smartTag>
      <w:r w:rsidRPr="001C6591">
        <w:rPr>
          <w:sz w:val="28"/>
          <w:szCs w:val="28"/>
          <w:lang w:val="uk-UA"/>
        </w:rPr>
        <w:t xml:space="preserve"> необхідно внести</w:t>
      </w:r>
      <w:r w:rsidR="001C6591">
        <w:rPr>
          <w:sz w:val="28"/>
          <w:szCs w:val="28"/>
          <w:lang w:val="uk-UA"/>
        </w:rPr>
        <w:t xml:space="preserve"> </w:t>
      </w:r>
      <w:r w:rsidRPr="001C6591">
        <w:rPr>
          <w:sz w:val="28"/>
          <w:szCs w:val="28"/>
          <w:lang w:val="uk-UA"/>
        </w:rPr>
        <w:t>4,8 тонни добрив загальною вартістю 11328,00 грн.</w:t>
      </w:r>
    </w:p>
    <w:p w:rsidR="001F07BB" w:rsidRPr="001C6591" w:rsidRDefault="001F07BB" w:rsidP="001C6591">
      <w:pPr>
        <w:spacing w:line="360" w:lineRule="auto"/>
        <w:ind w:firstLine="709"/>
        <w:jc w:val="both"/>
        <w:rPr>
          <w:sz w:val="28"/>
          <w:szCs w:val="28"/>
          <w:lang w:val="uk-UA"/>
        </w:rPr>
      </w:pPr>
      <w:r w:rsidRPr="001C6591">
        <w:rPr>
          <w:sz w:val="28"/>
          <w:szCs w:val="28"/>
          <w:lang w:val="uk-UA"/>
        </w:rPr>
        <w:t xml:space="preserve">Паливно-мастильні матеріали будуть купуватися на нафтобазі, мінеральні добрива в комерційних структурах </w:t>
      </w:r>
      <w:r w:rsidR="00B46998" w:rsidRPr="001C6591">
        <w:rPr>
          <w:sz w:val="28"/>
          <w:szCs w:val="28"/>
        </w:rPr>
        <w:t>_______________________</w:t>
      </w:r>
      <w:r w:rsidRPr="001C6591">
        <w:rPr>
          <w:sz w:val="28"/>
          <w:szCs w:val="28"/>
          <w:lang w:val="uk-UA"/>
        </w:rPr>
        <w:t>.</w:t>
      </w:r>
    </w:p>
    <w:p w:rsidR="001F07BB" w:rsidRPr="001C6591" w:rsidRDefault="001F07BB" w:rsidP="001C6591">
      <w:pPr>
        <w:spacing w:line="360" w:lineRule="auto"/>
        <w:ind w:firstLine="709"/>
        <w:jc w:val="both"/>
        <w:rPr>
          <w:sz w:val="28"/>
          <w:szCs w:val="28"/>
          <w:lang w:val="uk-UA"/>
        </w:rPr>
      </w:pPr>
      <w:r w:rsidRPr="001C6591">
        <w:rPr>
          <w:sz w:val="28"/>
          <w:szCs w:val="28"/>
          <w:lang w:val="uk-UA"/>
        </w:rPr>
        <w:t>З урахуванням високоефективного виробництва структура посівних площ буде однакова щороку.</w:t>
      </w:r>
    </w:p>
    <w:p w:rsidR="001F07BB" w:rsidRPr="001C6591" w:rsidRDefault="001F07BB" w:rsidP="001C6591">
      <w:pPr>
        <w:pStyle w:val="3"/>
        <w:spacing w:line="360" w:lineRule="auto"/>
        <w:ind w:firstLine="709"/>
        <w:jc w:val="both"/>
        <w:rPr>
          <w:b/>
          <w:szCs w:val="28"/>
        </w:rPr>
      </w:pPr>
    </w:p>
    <w:p w:rsidR="001C6591" w:rsidRPr="001C6591" w:rsidRDefault="001F07BB" w:rsidP="001C6591">
      <w:pPr>
        <w:pStyle w:val="3"/>
        <w:spacing w:line="360" w:lineRule="auto"/>
        <w:ind w:firstLine="709"/>
        <w:jc w:val="both"/>
        <w:rPr>
          <w:b/>
          <w:szCs w:val="28"/>
        </w:rPr>
      </w:pPr>
      <w:r w:rsidRPr="001C6591">
        <w:rPr>
          <w:szCs w:val="28"/>
        </w:rPr>
        <w:t>Таблиця 1</w:t>
      </w:r>
      <w:r w:rsidR="001C6591" w:rsidRPr="001C6591">
        <w:rPr>
          <w:b/>
          <w:szCs w:val="28"/>
        </w:rPr>
        <w:t xml:space="preserve"> Структура посівних площ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1"/>
        <w:gridCol w:w="1159"/>
        <w:gridCol w:w="1751"/>
        <w:gridCol w:w="1685"/>
        <w:gridCol w:w="1263"/>
        <w:gridCol w:w="1069"/>
      </w:tblGrid>
      <w:tr w:rsidR="001F07BB" w:rsidRPr="001C6591" w:rsidTr="001C6591">
        <w:trPr>
          <w:cantSplit/>
          <w:trHeight w:val="335"/>
          <w:jc w:val="center"/>
        </w:trPr>
        <w:tc>
          <w:tcPr>
            <w:tcW w:w="2221" w:type="dxa"/>
            <w:vMerge w:val="restart"/>
          </w:tcPr>
          <w:p w:rsidR="001F07BB" w:rsidRPr="001C6591" w:rsidRDefault="001F07BB" w:rsidP="001C6591">
            <w:pPr>
              <w:spacing w:line="360" w:lineRule="auto"/>
              <w:rPr>
                <w:sz w:val="20"/>
                <w:szCs w:val="20"/>
                <w:lang w:val="uk-UA"/>
              </w:rPr>
            </w:pPr>
            <w:r w:rsidRPr="001C6591">
              <w:rPr>
                <w:sz w:val="20"/>
                <w:szCs w:val="20"/>
                <w:lang w:val="uk-UA"/>
              </w:rPr>
              <w:t>Назва культури</w:t>
            </w:r>
          </w:p>
        </w:tc>
        <w:tc>
          <w:tcPr>
            <w:tcW w:w="1159" w:type="dxa"/>
            <w:vMerge w:val="restart"/>
          </w:tcPr>
          <w:p w:rsidR="001F07BB" w:rsidRPr="001C6591" w:rsidRDefault="001F07BB" w:rsidP="001C6591">
            <w:pPr>
              <w:spacing w:line="360" w:lineRule="auto"/>
              <w:rPr>
                <w:sz w:val="20"/>
                <w:szCs w:val="20"/>
                <w:lang w:val="uk-UA"/>
              </w:rPr>
            </w:pPr>
            <w:r w:rsidRPr="001C6591">
              <w:rPr>
                <w:sz w:val="20"/>
                <w:szCs w:val="20"/>
                <w:lang w:val="uk-UA"/>
              </w:rPr>
              <w:t>Площа,</w:t>
            </w:r>
          </w:p>
          <w:p w:rsidR="001F07BB" w:rsidRPr="001C6591" w:rsidRDefault="001F07BB" w:rsidP="001C6591">
            <w:pPr>
              <w:spacing w:line="360" w:lineRule="auto"/>
              <w:rPr>
                <w:sz w:val="20"/>
                <w:szCs w:val="20"/>
                <w:lang w:val="uk-UA"/>
              </w:rPr>
            </w:pPr>
            <w:r w:rsidRPr="001C6591">
              <w:rPr>
                <w:sz w:val="20"/>
                <w:szCs w:val="20"/>
                <w:lang w:val="uk-UA"/>
              </w:rPr>
              <w:t>га</w:t>
            </w:r>
          </w:p>
        </w:tc>
        <w:tc>
          <w:tcPr>
            <w:tcW w:w="1751" w:type="dxa"/>
            <w:vMerge w:val="restart"/>
          </w:tcPr>
          <w:p w:rsidR="001F07BB" w:rsidRPr="001C6591" w:rsidRDefault="001F07BB" w:rsidP="001C6591">
            <w:pPr>
              <w:spacing w:line="360" w:lineRule="auto"/>
              <w:rPr>
                <w:sz w:val="20"/>
                <w:szCs w:val="20"/>
                <w:lang w:val="uk-UA"/>
              </w:rPr>
            </w:pPr>
            <w:r w:rsidRPr="001C6591">
              <w:rPr>
                <w:sz w:val="20"/>
                <w:szCs w:val="20"/>
                <w:lang w:val="uk-UA"/>
              </w:rPr>
              <w:t>Урожайність,</w:t>
            </w:r>
          </w:p>
          <w:p w:rsidR="001F07BB" w:rsidRPr="001C6591" w:rsidRDefault="001F07BB" w:rsidP="001C6591">
            <w:pPr>
              <w:spacing w:line="360" w:lineRule="auto"/>
              <w:rPr>
                <w:sz w:val="20"/>
                <w:szCs w:val="20"/>
                <w:lang w:val="uk-UA"/>
              </w:rPr>
            </w:pPr>
            <w:r w:rsidRPr="001C6591">
              <w:rPr>
                <w:sz w:val="20"/>
                <w:szCs w:val="20"/>
                <w:lang w:val="uk-UA"/>
              </w:rPr>
              <w:t>ц/га</w:t>
            </w:r>
          </w:p>
        </w:tc>
        <w:tc>
          <w:tcPr>
            <w:tcW w:w="1685" w:type="dxa"/>
            <w:vMerge w:val="restart"/>
          </w:tcPr>
          <w:p w:rsidR="001F07BB" w:rsidRPr="001C6591" w:rsidRDefault="001F07BB" w:rsidP="001C6591">
            <w:pPr>
              <w:spacing w:line="360" w:lineRule="auto"/>
              <w:rPr>
                <w:sz w:val="20"/>
                <w:szCs w:val="20"/>
                <w:lang w:val="uk-UA"/>
              </w:rPr>
            </w:pPr>
            <w:r w:rsidRPr="001C6591">
              <w:rPr>
                <w:sz w:val="20"/>
                <w:szCs w:val="20"/>
                <w:lang w:val="uk-UA"/>
              </w:rPr>
              <w:t>Валовий збір,</w:t>
            </w:r>
          </w:p>
          <w:p w:rsidR="001F07BB" w:rsidRPr="001C6591" w:rsidRDefault="001F07BB" w:rsidP="001C6591">
            <w:pPr>
              <w:spacing w:line="360" w:lineRule="auto"/>
              <w:rPr>
                <w:sz w:val="20"/>
                <w:szCs w:val="20"/>
                <w:lang w:val="uk-UA"/>
              </w:rPr>
            </w:pPr>
            <w:r w:rsidRPr="001C6591">
              <w:rPr>
                <w:sz w:val="20"/>
                <w:szCs w:val="20"/>
                <w:lang w:val="uk-UA"/>
              </w:rPr>
              <w:t>тонн</w:t>
            </w:r>
          </w:p>
        </w:tc>
        <w:tc>
          <w:tcPr>
            <w:tcW w:w="2332" w:type="dxa"/>
            <w:gridSpan w:val="2"/>
          </w:tcPr>
          <w:p w:rsidR="001F07BB" w:rsidRPr="001C6591" w:rsidRDefault="001F07BB" w:rsidP="001C6591">
            <w:pPr>
              <w:spacing w:line="360" w:lineRule="auto"/>
              <w:rPr>
                <w:sz w:val="20"/>
                <w:szCs w:val="20"/>
                <w:lang w:val="uk-UA"/>
              </w:rPr>
            </w:pPr>
            <w:r w:rsidRPr="001C6591">
              <w:rPr>
                <w:sz w:val="20"/>
                <w:szCs w:val="20"/>
                <w:lang w:val="uk-UA"/>
              </w:rPr>
              <w:t>Собівартість продукції</w:t>
            </w:r>
          </w:p>
        </w:tc>
      </w:tr>
      <w:tr w:rsidR="001F07BB" w:rsidRPr="001C6591" w:rsidTr="001C6591">
        <w:trPr>
          <w:cantSplit/>
          <w:trHeight w:val="146"/>
          <w:jc w:val="center"/>
        </w:trPr>
        <w:tc>
          <w:tcPr>
            <w:tcW w:w="2221" w:type="dxa"/>
            <w:vMerge/>
          </w:tcPr>
          <w:p w:rsidR="001F07BB" w:rsidRPr="001C6591" w:rsidRDefault="001F07BB" w:rsidP="001C6591">
            <w:pPr>
              <w:spacing w:line="360" w:lineRule="auto"/>
              <w:rPr>
                <w:sz w:val="20"/>
                <w:szCs w:val="20"/>
                <w:lang w:val="uk-UA"/>
              </w:rPr>
            </w:pPr>
          </w:p>
        </w:tc>
        <w:tc>
          <w:tcPr>
            <w:tcW w:w="1159" w:type="dxa"/>
            <w:vMerge/>
          </w:tcPr>
          <w:p w:rsidR="001F07BB" w:rsidRPr="001C6591" w:rsidRDefault="001F07BB" w:rsidP="001C6591">
            <w:pPr>
              <w:spacing w:line="360" w:lineRule="auto"/>
              <w:rPr>
                <w:sz w:val="20"/>
                <w:szCs w:val="20"/>
                <w:lang w:val="uk-UA"/>
              </w:rPr>
            </w:pPr>
          </w:p>
        </w:tc>
        <w:tc>
          <w:tcPr>
            <w:tcW w:w="1751" w:type="dxa"/>
            <w:vMerge/>
          </w:tcPr>
          <w:p w:rsidR="001F07BB" w:rsidRPr="001C6591" w:rsidRDefault="001F07BB" w:rsidP="001C6591">
            <w:pPr>
              <w:spacing w:line="360" w:lineRule="auto"/>
              <w:rPr>
                <w:sz w:val="20"/>
                <w:szCs w:val="20"/>
                <w:lang w:val="uk-UA"/>
              </w:rPr>
            </w:pPr>
          </w:p>
        </w:tc>
        <w:tc>
          <w:tcPr>
            <w:tcW w:w="1685" w:type="dxa"/>
            <w:vMerge/>
          </w:tcPr>
          <w:p w:rsidR="001F07BB" w:rsidRPr="001C6591" w:rsidRDefault="001F07BB" w:rsidP="001C6591">
            <w:pPr>
              <w:spacing w:line="360" w:lineRule="auto"/>
              <w:rPr>
                <w:sz w:val="20"/>
                <w:szCs w:val="20"/>
                <w:lang w:val="uk-UA"/>
              </w:rPr>
            </w:pPr>
          </w:p>
        </w:tc>
        <w:tc>
          <w:tcPr>
            <w:tcW w:w="1263" w:type="dxa"/>
          </w:tcPr>
          <w:p w:rsidR="001F07BB" w:rsidRPr="001C6591" w:rsidRDefault="001F07BB" w:rsidP="001C6591">
            <w:pPr>
              <w:spacing w:line="360" w:lineRule="auto"/>
              <w:rPr>
                <w:sz w:val="20"/>
                <w:szCs w:val="20"/>
                <w:lang w:val="uk-UA"/>
              </w:rPr>
            </w:pPr>
            <w:r w:rsidRPr="001C6591">
              <w:rPr>
                <w:sz w:val="20"/>
                <w:szCs w:val="20"/>
                <w:lang w:val="uk-UA"/>
              </w:rPr>
              <w:t>Всього, грн.</w:t>
            </w:r>
          </w:p>
        </w:tc>
        <w:tc>
          <w:tcPr>
            <w:tcW w:w="1069" w:type="dxa"/>
          </w:tcPr>
          <w:p w:rsidR="001F07BB" w:rsidRPr="001C6591" w:rsidRDefault="001F07BB" w:rsidP="001C6591">
            <w:pPr>
              <w:spacing w:line="360" w:lineRule="auto"/>
              <w:rPr>
                <w:sz w:val="20"/>
                <w:szCs w:val="20"/>
                <w:lang w:val="uk-UA"/>
              </w:rPr>
            </w:pPr>
            <w:r w:rsidRPr="001C6591">
              <w:rPr>
                <w:sz w:val="20"/>
                <w:szCs w:val="20"/>
                <w:lang w:val="uk-UA"/>
              </w:rPr>
              <w:t>1 ц, грн.</w:t>
            </w:r>
          </w:p>
        </w:tc>
      </w:tr>
      <w:tr w:rsidR="001F07BB" w:rsidRPr="001C6591" w:rsidTr="001C6591">
        <w:trPr>
          <w:trHeight w:val="567"/>
          <w:jc w:val="center"/>
        </w:trPr>
        <w:tc>
          <w:tcPr>
            <w:tcW w:w="2221" w:type="dxa"/>
          </w:tcPr>
          <w:p w:rsidR="001F07BB" w:rsidRPr="001C6591" w:rsidRDefault="001F07BB" w:rsidP="001C6591">
            <w:pPr>
              <w:spacing w:line="360" w:lineRule="auto"/>
              <w:rPr>
                <w:sz w:val="20"/>
                <w:szCs w:val="20"/>
                <w:lang w:val="uk-UA"/>
              </w:rPr>
            </w:pPr>
            <w:r w:rsidRPr="001C6591">
              <w:rPr>
                <w:sz w:val="20"/>
                <w:szCs w:val="20"/>
                <w:lang w:val="uk-UA"/>
              </w:rPr>
              <w:t>Зернові культури, всього</w:t>
            </w:r>
          </w:p>
        </w:tc>
        <w:tc>
          <w:tcPr>
            <w:tcW w:w="1159" w:type="dxa"/>
          </w:tcPr>
          <w:p w:rsidR="001F07BB" w:rsidRPr="001C6591" w:rsidRDefault="001F07BB" w:rsidP="001C6591">
            <w:pPr>
              <w:spacing w:line="360" w:lineRule="auto"/>
              <w:rPr>
                <w:sz w:val="20"/>
                <w:szCs w:val="20"/>
                <w:lang w:val="uk-UA"/>
              </w:rPr>
            </w:pPr>
            <w:r w:rsidRPr="001C6591">
              <w:rPr>
                <w:sz w:val="20"/>
                <w:szCs w:val="20"/>
                <w:lang w:val="uk-UA"/>
              </w:rPr>
              <w:t>100</w:t>
            </w:r>
          </w:p>
        </w:tc>
        <w:tc>
          <w:tcPr>
            <w:tcW w:w="1751" w:type="dxa"/>
          </w:tcPr>
          <w:p w:rsidR="001F07BB" w:rsidRPr="001C6591" w:rsidRDefault="001F07BB" w:rsidP="001C6591">
            <w:pPr>
              <w:spacing w:line="360" w:lineRule="auto"/>
              <w:rPr>
                <w:sz w:val="20"/>
                <w:szCs w:val="20"/>
                <w:lang w:val="uk-UA"/>
              </w:rPr>
            </w:pPr>
            <w:r w:rsidRPr="001C6591">
              <w:rPr>
                <w:sz w:val="20"/>
                <w:szCs w:val="20"/>
                <w:lang w:val="uk-UA"/>
              </w:rPr>
              <w:t>30</w:t>
            </w:r>
          </w:p>
        </w:tc>
        <w:tc>
          <w:tcPr>
            <w:tcW w:w="1685" w:type="dxa"/>
          </w:tcPr>
          <w:p w:rsidR="001F07BB" w:rsidRPr="001C6591" w:rsidRDefault="001F07BB" w:rsidP="001C6591">
            <w:pPr>
              <w:spacing w:line="360" w:lineRule="auto"/>
              <w:rPr>
                <w:sz w:val="20"/>
                <w:szCs w:val="20"/>
                <w:lang w:val="uk-UA"/>
              </w:rPr>
            </w:pPr>
            <w:r w:rsidRPr="001C6591">
              <w:rPr>
                <w:sz w:val="20"/>
                <w:szCs w:val="20"/>
                <w:lang w:val="uk-UA"/>
              </w:rPr>
              <w:t>300</w:t>
            </w:r>
          </w:p>
        </w:tc>
        <w:tc>
          <w:tcPr>
            <w:tcW w:w="1263" w:type="dxa"/>
          </w:tcPr>
          <w:p w:rsidR="001F07BB" w:rsidRPr="001C6591" w:rsidRDefault="001F07BB" w:rsidP="001C6591">
            <w:pPr>
              <w:spacing w:line="360" w:lineRule="auto"/>
              <w:rPr>
                <w:sz w:val="20"/>
                <w:szCs w:val="20"/>
                <w:lang w:val="uk-UA"/>
              </w:rPr>
            </w:pPr>
            <w:r w:rsidRPr="001C6591">
              <w:rPr>
                <w:sz w:val="20"/>
                <w:szCs w:val="20"/>
                <w:lang w:val="uk-UA"/>
              </w:rPr>
              <w:t>111960,00</w:t>
            </w:r>
          </w:p>
        </w:tc>
        <w:tc>
          <w:tcPr>
            <w:tcW w:w="1069" w:type="dxa"/>
          </w:tcPr>
          <w:p w:rsidR="001F07BB" w:rsidRPr="001C6591" w:rsidRDefault="001F07BB" w:rsidP="001C6591">
            <w:pPr>
              <w:spacing w:line="360" w:lineRule="auto"/>
              <w:rPr>
                <w:sz w:val="20"/>
                <w:szCs w:val="20"/>
                <w:lang w:val="uk-UA"/>
              </w:rPr>
            </w:pPr>
            <w:r w:rsidRPr="001C6591">
              <w:rPr>
                <w:sz w:val="20"/>
                <w:szCs w:val="20"/>
                <w:lang w:val="uk-UA"/>
              </w:rPr>
              <w:t>37,32</w:t>
            </w:r>
          </w:p>
        </w:tc>
      </w:tr>
      <w:tr w:rsidR="001F07BB" w:rsidRPr="001C6591" w:rsidTr="001C6591">
        <w:trPr>
          <w:trHeight w:val="335"/>
          <w:jc w:val="center"/>
        </w:trPr>
        <w:tc>
          <w:tcPr>
            <w:tcW w:w="2221" w:type="dxa"/>
          </w:tcPr>
          <w:p w:rsidR="001F07BB" w:rsidRPr="001C6591" w:rsidRDefault="001F07BB" w:rsidP="001C6591">
            <w:pPr>
              <w:spacing w:line="360" w:lineRule="auto"/>
              <w:rPr>
                <w:sz w:val="20"/>
                <w:szCs w:val="20"/>
                <w:lang w:val="uk-UA"/>
              </w:rPr>
            </w:pPr>
            <w:r w:rsidRPr="001C6591">
              <w:rPr>
                <w:sz w:val="20"/>
                <w:szCs w:val="20"/>
                <w:lang w:val="uk-UA"/>
              </w:rPr>
              <w:t>в т.ч. озима пшениця</w:t>
            </w:r>
          </w:p>
        </w:tc>
        <w:tc>
          <w:tcPr>
            <w:tcW w:w="1159" w:type="dxa"/>
          </w:tcPr>
          <w:p w:rsidR="001F07BB" w:rsidRPr="001C6591" w:rsidRDefault="001F07BB" w:rsidP="001C6591">
            <w:pPr>
              <w:spacing w:line="360" w:lineRule="auto"/>
              <w:rPr>
                <w:sz w:val="20"/>
                <w:szCs w:val="20"/>
                <w:lang w:val="uk-UA"/>
              </w:rPr>
            </w:pPr>
            <w:r w:rsidRPr="001C6591">
              <w:rPr>
                <w:sz w:val="20"/>
                <w:szCs w:val="20"/>
                <w:lang w:val="uk-UA"/>
              </w:rPr>
              <w:t>50</w:t>
            </w:r>
          </w:p>
        </w:tc>
        <w:tc>
          <w:tcPr>
            <w:tcW w:w="1751" w:type="dxa"/>
          </w:tcPr>
          <w:p w:rsidR="001F07BB" w:rsidRPr="001C6591" w:rsidRDefault="001F07BB" w:rsidP="001C6591">
            <w:pPr>
              <w:spacing w:line="360" w:lineRule="auto"/>
              <w:rPr>
                <w:sz w:val="20"/>
                <w:szCs w:val="20"/>
                <w:lang w:val="uk-UA"/>
              </w:rPr>
            </w:pPr>
            <w:r w:rsidRPr="001C6591">
              <w:rPr>
                <w:sz w:val="20"/>
                <w:szCs w:val="20"/>
                <w:lang w:val="uk-UA"/>
              </w:rPr>
              <w:t>35</w:t>
            </w:r>
          </w:p>
        </w:tc>
        <w:tc>
          <w:tcPr>
            <w:tcW w:w="1685" w:type="dxa"/>
          </w:tcPr>
          <w:p w:rsidR="001F07BB" w:rsidRPr="001C6591" w:rsidRDefault="001F07BB" w:rsidP="001C6591">
            <w:pPr>
              <w:spacing w:line="360" w:lineRule="auto"/>
              <w:rPr>
                <w:sz w:val="20"/>
                <w:szCs w:val="20"/>
                <w:lang w:val="uk-UA"/>
              </w:rPr>
            </w:pPr>
            <w:r w:rsidRPr="001C6591">
              <w:rPr>
                <w:sz w:val="20"/>
                <w:szCs w:val="20"/>
                <w:lang w:val="uk-UA"/>
              </w:rPr>
              <w:t>175</w:t>
            </w:r>
          </w:p>
        </w:tc>
        <w:tc>
          <w:tcPr>
            <w:tcW w:w="1263" w:type="dxa"/>
          </w:tcPr>
          <w:p w:rsidR="001F07BB" w:rsidRPr="001C6591" w:rsidRDefault="001F07BB" w:rsidP="001C6591">
            <w:pPr>
              <w:spacing w:line="360" w:lineRule="auto"/>
              <w:rPr>
                <w:sz w:val="20"/>
                <w:szCs w:val="20"/>
                <w:lang w:val="uk-UA"/>
              </w:rPr>
            </w:pPr>
            <w:r w:rsidRPr="001C6591">
              <w:rPr>
                <w:sz w:val="20"/>
                <w:szCs w:val="20"/>
                <w:lang w:val="uk-UA"/>
              </w:rPr>
              <w:t>63060,00</w:t>
            </w:r>
          </w:p>
        </w:tc>
        <w:tc>
          <w:tcPr>
            <w:tcW w:w="1069" w:type="dxa"/>
          </w:tcPr>
          <w:p w:rsidR="001F07BB" w:rsidRPr="001C6591" w:rsidRDefault="001F07BB" w:rsidP="001C6591">
            <w:pPr>
              <w:spacing w:line="360" w:lineRule="auto"/>
              <w:rPr>
                <w:sz w:val="20"/>
                <w:szCs w:val="20"/>
                <w:lang w:val="uk-UA"/>
              </w:rPr>
            </w:pPr>
            <w:r w:rsidRPr="001C6591">
              <w:rPr>
                <w:sz w:val="20"/>
                <w:szCs w:val="20"/>
                <w:lang w:val="uk-UA"/>
              </w:rPr>
              <w:t>36,03</w:t>
            </w:r>
          </w:p>
        </w:tc>
      </w:tr>
      <w:tr w:rsidR="001F07BB" w:rsidRPr="001C6591" w:rsidTr="001C6591">
        <w:trPr>
          <w:trHeight w:val="351"/>
          <w:jc w:val="center"/>
        </w:trPr>
        <w:tc>
          <w:tcPr>
            <w:tcW w:w="2221" w:type="dxa"/>
          </w:tcPr>
          <w:p w:rsidR="001F07BB" w:rsidRPr="001C6591" w:rsidRDefault="001C6591" w:rsidP="001C6591">
            <w:pPr>
              <w:spacing w:line="360" w:lineRule="auto"/>
              <w:rPr>
                <w:sz w:val="20"/>
                <w:szCs w:val="20"/>
                <w:lang w:val="uk-UA"/>
              </w:rPr>
            </w:pPr>
            <w:r w:rsidRPr="001C6591">
              <w:rPr>
                <w:sz w:val="20"/>
                <w:szCs w:val="20"/>
                <w:lang w:val="uk-UA"/>
              </w:rPr>
              <w:t xml:space="preserve"> </w:t>
            </w:r>
            <w:r w:rsidR="001F07BB" w:rsidRPr="001C6591">
              <w:rPr>
                <w:sz w:val="20"/>
                <w:szCs w:val="20"/>
                <w:lang w:val="uk-UA"/>
              </w:rPr>
              <w:t>ярий ячмінь</w:t>
            </w:r>
          </w:p>
        </w:tc>
        <w:tc>
          <w:tcPr>
            <w:tcW w:w="1159" w:type="dxa"/>
          </w:tcPr>
          <w:p w:rsidR="001F07BB" w:rsidRPr="001C6591" w:rsidRDefault="001F07BB" w:rsidP="001C6591">
            <w:pPr>
              <w:spacing w:line="360" w:lineRule="auto"/>
              <w:rPr>
                <w:sz w:val="20"/>
                <w:szCs w:val="20"/>
                <w:lang w:val="uk-UA"/>
              </w:rPr>
            </w:pPr>
            <w:r w:rsidRPr="001C6591">
              <w:rPr>
                <w:sz w:val="20"/>
                <w:szCs w:val="20"/>
                <w:lang w:val="uk-UA"/>
              </w:rPr>
              <w:t>50</w:t>
            </w:r>
          </w:p>
        </w:tc>
        <w:tc>
          <w:tcPr>
            <w:tcW w:w="1751" w:type="dxa"/>
          </w:tcPr>
          <w:p w:rsidR="001F07BB" w:rsidRPr="001C6591" w:rsidRDefault="001F07BB" w:rsidP="001C6591">
            <w:pPr>
              <w:spacing w:line="360" w:lineRule="auto"/>
              <w:rPr>
                <w:sz w:val="20"/>
                <w:szCs w:val="20"/>
                <w:lang w:val="uk-UA"/>
              </w:rPr>
            </w:pPr>
            <w:r w:rsidRPr="001C6591">
              <w:rPr>
                <w:sz w:val="20"/>
                <w:szCs w:val="20"/>
                <w:lang w:val="uk-UA"/>
              </w:rPr>
              <w:t>25</w:t>
            </w:r>
          </w:p>
        </w:tc>
        <w:tc>
          <w:tcPr>
            <w:tcW w:w="1685" w:type="dxa"/>
          </w:tcPr>
          <w:p w:rsidR="001F07BB" w:rsidRPr="001C6591" w:rsidRDefault="001F07BB" w:rsidP="001C6591">
            <w:pPr>
              <w:spacing w:line="360" w:lineRule="auto"/>
              <w:rPr>
                <w:sz w:val="20"/>
                <w:szCs w:val="20"/>
                <w:lang w:val="uk-UA"/>
              </w:rPr>
            </w:pPr>
            <w:r w:rsidRPr="001C6591">
              <w:rPr>
                <w:sz w:val="20"/>
                <w:szCs w:val="20"/>
                <w:lang w:val="uk-UA"/>
              </w:rPr>
              <w:t>125</w:t>
            </w:r>
          </w:p>
        </w:tc>
        <w:tc>
          <w:tcPr>
            <w:tcW w:w="1263" w:type="dxa"/>
          </w:tcPr>
          <w:p w:rsidR="001F07BB" w:rsidRPr="001C6591" w:rsidRDefault="001F07BB" w:rsidP="001C6591">
            <w:pPr>
              <w:spacing w:line="360" w:lineRule="auto"/>
              <w:rPr>
                <w:sz w:val="20"/>
                <w:szCs w:val="20"/>
                <w:lang w:val="uk-UA"/>
              </w:rPr>
            </w:pPr>
            <w:r w:rsidRPr="001C6591">
              <w:rPr>
                <w:sz w:val="20"/>
                <w:szCs w:val="20"/>
                <w:lang w:val="uk-UA"/>
              </w:rPr>
              <w:t>48900,00</w:t>
            </w:r>
          </w:p>
        </w:tc>
        <w:tc>
          <w:tcPr>
            <w:tcW w:w="1069" w:type="dxa"/>
          </w:tcPr>
          <w:p w:rsidR="001F07BB" w:rsidRPr="001C6591" w:rsidRDefault="001F07BB" w:rsidP="001C6591">
            <w:pPr>
              <w:spacing w:line="360" w:lineRule="auto"/>
              <w:rPr>
                <w:sz w:val="20"/>
                <w:szCs w:val="20"/>
                <w:lang w:val="uk-UA"/>
              </w:rPr>
            </w:pPr>
            <w:r w:rsidRPr="001C6591">
              <w:rPr>
                <w:sz w:val="20"/>
                <w:szCs w:val="20"/>
                <w:lang w:val="uk-UA"/>
              </w:rPr>
              <w:t>39,12</w:t>
            </w:r>
          </w:p>
        </w:tc>
      </w:tr>
      <w:tr w:rsidR="001F07BB" w:rsidRPr="001C6591" w:rsidTr="001C6591">
        <w:trPr>
          <w:trHeight w:val="351"/>
          <w:jc w:val="center"/>
        </w:trPr>
        <w:tc>
          <w:tcPr>
            <w:tcW w:w="2221" w:type="dxa"/>
          </w:tcPr>
          <w:p w:rsidR="001F07BB" w:rsidRPr="001C6591" w:rsidRDefault="001F07BB" w:rsidP="001C6591">
            <w:pPr>
              <w:spacing w:line="360" w:lineRule="auto"/>
              <w:rPr>
                <w:sz w:val="20"/>
                <w:szCs w:val="20"/>
                <w:lang w:val="uk-UA"/>
              </w:rPr>
            </w:pPr>
            <w:r w:rsidRPr="001C6591">
              <w:rPr>
                <w:sz w:val="20"/>
                <w:szCs w:val="20"/>
                <w:lang w:val="uk-UA"/>
              </w:rPr>
              <w:t>Соняшник</w:t>
            </w:r>
          </w:p>
        </w:tc>
        <w:tc>
          <w:tcPr>
            <w:tcW w:w="1159" w:type="dxa"/>
          </w:tcPr>
          <w:p w:rsidR="001F07BB" w:rsidRPr="001C6591" w:rsidRDefault="001F07BB" w:rsidP="001C6591">
            <w:pPr>
              <w:spacing w:line="360" w:lineRule="auto"/>
              <w:rPr>
                <w:sz w:val="20"/>
                <w:szCs w:val="20"/>
                <w:lang w:val="uk-UA"/>
              </w:rPr>
            </w:pPr>
            <w:r w:rsidRPr="001C6591">
              <w:rPr>
                <w:sz w:val="20"/>
                <w:szCs w:val="20"/>
                <w:lang w:val="uk-UA"/>
              </w:rPr>
              <w:t>10</w:t>
            </w:r>
          </w:p>
        </w:tc>
        <w:tc>
          <w:tcPr>
            <w:tcW w:w="1751" w:type="dxa"/>
          </w:tcPr>
          <w:p w:rsidR="001F07BB" w:rsidRPr="001C6591" w:rsidRDefault="001F07BB" w:rsidP="001C6591">
            <w:pPr>
              <w:spacing w:line="360" w:lineRule="auto"/>
              <w:rPr>
                <w:sz w:val="20"/>
                <w:szCs w:val="20"/>
                <w:lang w:val="uk-UA"/>
              </w:rPr>
            </w:pPr>
            <w:r w:rsidRPr="001C6591">
              <w:rPr>
                <w:sz w:val="20"/>
                <w:szCs w:val="20"/>
                <w:lang w:val="uk-UA"/>
              </w:rPr>
              <w:t>20</w:t>
            </w:r>
          </w:p>
        </w:tc>
        <w:tc>
          <w:tcPr>
            <w:tcW w:w="1685" w:type="dxa"/>
          </w:tcPr>
          <w:p w:rsidR="001F07BB" w:rsidRPr="001C6591" w:rsidRDefault="001F07BB" w:rsidP="001C6591">
            <w:pPr>
              <w:spacing w:line="360" w:lineRule="auto"/>
              <w:rPr>
                <w:sz w:val="20"/>
                <w:szCs w:val="20"/>
                <w:lang w:val="uk-UA"/>
              </w:rPr>
            </w:pPr>
            <w:r w:rsidRPr="001C6591">
              <w:rPr>
                <w:sz w:val="20"/>
                <w:szCs w:val="20"/>
                <w:lang w:val="uk-UA"/>
              </w:rPr>
              <w:t>20</w:t>
            </w:r>
          </w:p>
        </w:tc>
        <w:tc>
          <w:tcPr>
            <w:tcW w:w="1263" w:type="dxa"/>
          </w:tcPr>
          <w:p w:rsidR="001F07BB" w:rsidRPr="001C6591" w:rsidRDefault="001F07BB" w:rsidP="001C6591">
            <w:pPr>
              <w:spacing w:line="360" w:lineRule="auto"/>
              <w:rPr>
                <w:sz w:val="20"/>
                <w:szCs w:val="20"/>
                <w:lang w:val="uk-UA"/>
              </w:rPr>
            </w:pPr>
            <w:r w:rsidRPr="001C6591">
              <w:rPr>
                <w:sz w:val="20"/>
                <w:szCs w:val="20"/>
                <w:lang w:val="uk-UA"/>
              </w:rPr>
              <w:t>12881,00</w:t>
            </w:r>
          </w:p>
        </w:tc>
        <w:tc>
          <w:tcPr>
            <w:tcW w:w="1069" w:type="dxa"/>
          </w:tcPr>
          <w:p w:rsidR="001F07BB" w:rsidRPr="001C6591" w:rsidRDefault="001F07BB" w:rsidP="001C6591">
            <w:pPr>
              <w:spacing w:line="360" w:lineRule="auto"/>
              <w:rPr>
                <w:sz w:val="20"/>
                <w:szCs w:val="20"/>
                <w:lang w:val="uk-UA"/>
              </w:rPr>
            </w:pPr>
            <w:r w:rsidRPr="001C6591">
              <w:rPr>
                <w:sz w:val="20"/>
                <w:szCs w:val="20"/>
                <w:lang w:val="uk-UA"/>
              </w:rPr>
              <w:t>64,40</w:t>
            </w:r>
          </w:p>
        </w:tc>
      </w:tr>
      <w:tr w:rsidR="001F07BB" w:rsidRPr="001C6591" w:rsidTr="001C6591">
        <w:trPr>
          <w:trHeight w:val="320"/>
          <w:jc w:val="center"/>
        </w:trPr>
        <w:tc>
          <w:tcPr>
            <w:tcW w:w="2221" w:type="dxa"/>
          </w:tcPr>
          <w:p w:rsidR="001F07BB" w:rsidRPr="001C6591" w:rsidRDefault="001F07BB" w:rsidP="001C6591">
            <w:pPr>
              <w:spacing w:line="360" w:lineRule="auto"/>
              <w:rPr>
                <w:sz w:val="20"/>
                <w:szCs w:val="20"/>
                <w:lang w:val="uk-UA"/>
              </w:rPr>
            </w:pPr>
            <w:r w:rsidRPr="001C6591">
              <w:rPr>
                <w:sz w:val="20"/>
                <w:szCs w:val="20"/>
                <w:lang w:val="uk-UA"/>
              </w:rPr>
              <w:t>Всього посівів</w:t>
            </w:r>
          </w:p>
        </w:tc>
        <w:tc>
          <w:tcPr>
            <w:tcW w:w="1159" w:type="dxa"/>
          </w:tcPr>
          <w:p w:rsidR="001F07BB" w:rsidRPr="001C6591" w:rsidRDefault="001F07BB" w:rsidP="001C6591">
            <w:pPr>
              <w:spacing w:line="360" w:lineRule="auto"/>
              <w:rPr>
                <w:sz w:val="20"/>
                <w:szCs w:val="20"/>
                <w:lang w:val="uk-UA"/>
              </w:rPr>
            </w:pPr>
            <w:r w:rsidRPr="001C6591">
              <w:rPr>
                <w:sz w:val="20"/>
                <w:szCs w:val="20"/>
                <w:lang w:val="uk-UA"/>
              </w:rPr>
              <w:t>110</w:t>
            </w:r>
          </w:p>
        </w:tc>
        <w:tc>
          <w:tcPr>
            <w:tcW w:w="1751" w:type="dxa"/>
          </w:tcPr>
          <w:p w:rsidR="001F07BB" w:rsidRPr="001C6591" w:rsidRDefault="001F07BB" w:rsidP="001C6591">
            <w:pPr>
              <w:spacing w:line="360" w:lineRule="auto"/>
              <w:rPr>
                <w:sz w:val="20"/>
                <w:szCs w:val="20"/>
                <w:lang w:val="uk-UA"/>
              </w:rPr>
            </w:pPr>
            <w:r w:rsidRPr="001C6591">
              <w:rPr>
                <w:sz w:val="20"/>
                <w:szCs w:val="20"/>
                <w:lang w:val="uk-UA"/>
              </w:rPr>
              <w:t>Х</w:t>
            </w:r>
          </w:p>
        </w:tc>
        <w:tc>
          <w:tcPr>
            <w:tcW w:w="1685" w:type="dxa"/>
          </w:tcPr>
          <w:p w:rsidR="001F07BB" w:rsidRPr="001C6591" w:rsidRDefault="001F07BB" w:rsidP="001C6591">
            <w:pPr>
              <w:spacing w:line="360" w:lineRule="auto"/>
              <w:rPr>
                <w:sz w:val="20"/>
                <w:szCs w:val="20"/>
                <w:lang w:val="uk-UA"/>
              </w:rPr>
            </w:pPr>
            <w:r w:rsidRPr="001C6591">
              <w:rPr>
                <w:sz w:val="20"/>
                <w:szCs w:val="20"/>
                <w:lang w:val="uk-UA"/>
              </w:rPr>
              <w:t>х</w:t>
            </w:r>
          </w:p>
        </w:tc>
        <w:tc>
          <w:tcPr>
            <w:tcW w:w="1263" w:type="dxa"/>
          </w:tcPr>
          <w:p w:rsidR="001F07BB" w:rsidRPr="001C6591" w:rsidRDefault="001F07BB" w:rsidP="001C6591">
            <w:pPr>
              <w:spacing w:line="360" w:lineRule="auto"/>
              <w:rPr>
                <w:sz w:val="20"/>
                <w:szCs w:val="20"/>
                <w:lang w:val="uk-UA"/>
              </w:rPr>
            </w:pPr>
            <w:r w:rsidRPr="001C6591">
              <w:rPr>
                <w:sz w:val="20"/>
                <w:szCs w:val="20"/>
                <w:lang w:val="uk-UA"/>
              </w:rPr>
              <w:t>124841,00</w:t>
            </w:r>
          </w:p>
        </w:tc>
        <w:tc>
          <w:tcPr>
            <w:tcW w:w="1069" w:type="dxa"/>
          </w:tcPr>
          <w:p w:rsidR="001F07BB" w:rsidRPr="001C6591" w:rsidRDefault="001F07BB" w:rsidP="001C6591">
            <w:pPr>
              <w:spacing w:line="360" w:lineRule="auto"/>
              <w:rPr>
                <w:sz w:val="20"/>
                <w:szCs w:val="20"/>
                <w:lang w:val="uk-UA"/>
              </w:rPr>
            </w:pPr>
            <w:r w:rsidRPr="001C6591">
              <w:rPr>
                <w:sz w:val="20"/>
                <w:szCs w:val="20"/>
                <w:lang w:val="uk-UA"/>
              </w:rPr>
              <w:t>х</w:t>
            </w:r>
          </w:p>
        </w:tc>
      </w:tr>
    </w:tbl>
    <w:p w:rsidR="001F07BB" w:rsidRPr="001C6591" w:rsidRDefault="001F07BB" w:rsidP="001C6591">
      <w:pPr>
        <w:pStyle w:val="21"/>
        <w:spacing w:line="360" w:lineRule="auto"/>
        <w:ind w:firstLine="709"/>
        <w:rPr>
          <w:szCs w:val="28"/>
        </w:rPr>
      </w:pPr>
    </w:p>
    <w:p w:rsidR="001F07BB" w:rsidRPr="001C6591" w:rsidRDefault="001F07BB" w:rsidP="001C6591">
      <w:pPr>
        <w:pStyle w:val="21"/>
        <w:spacing w:line="360" w:lineRule="auto"/>
        <w:ind w:firstLine="709"/>
        <w:rPr>
          <w:szCs w:val="28"/>
        </w:rPr>
      </w:pPr>
      <w:r w:rsidRPr="001C6591">
        <w:rPr>
          <w:szCs w:val="28"/>
        </w:rPr>
        <w:t>З метою отримання високоякісного врожаю необхідно провести закупівлю посівного матеріалу:</w:t>
      </w:r>
    </w:p>
    <w:p w:rsidR="001F07BB" w:rsidRPr="001C6591" w:rsidRDefault="001F07BB" w:rsidP="001C6591">
      <w:pPr>
        <w:spacing w:line="360" w:lineRule="auto"/>
        <w:ind w:firstLine="709"/>
        <w:jc w:val="both"/>
        <w:rPr>
          <w:sz w:val="28"/>
          <w:szCs w:val="28"/>
          <w:lang w:val="uk-UA"/>
        </w:rPr>
      </w:pPr>
      <w:r w:rsidRPr="001C6591">
        <w:rPr>
          <w:sz w:val="28"/>
          <w:szCs w:val="28"/>
          <w:lang w:val="uk-UA"/>
        </w:rPr>
        <w:t>-</w:t>
      </w:r>
      <w:r w:rsidR="001C6591">
        <w:rPr>
          <w:sz w:val="28"/>
          <w:szCs w:val="28"/>
          <w:lang w:val="uk-UA"/>
        </w:rPr>
        <w:t xml:space="preserve"> </w:t>
      </w:r>
      <w:r w:rsidRPr="001C6591">
        <w:rPr>
          <w:sz w:val="28"/>
          <w:szCs w:val="28"/>
          <w:lang w:val="uk-UA"/>
        </w:rPr>
        <w:t>ячменю в кількості 11 тонни за ціною 985 грн/т на суму 10835,00 грн.;</w:t>
      </w:r>
    </w:p>
    <w:p w:rsidR="001F07BB" w:rsidRPr="001C6591" w:rsidRDefault="001F07BB" w:rsidP="001C6591">
      <w:pPr>
        <w:numPr>
          <w:ilvl w:val="0"/>
          <w:numId w:val="1"/>
        </w:numPr>
        <w:spacing w:line="360" w:lineRule="auto"/>
        <w:ind w:left="0" w:firstLine="709"/>
        <w:jc w:val="both"/>
        <w:rPr>
          <w:sz w:val="28"/>
          <w:szCs w:val="28"/>
          <w:lang w:val="uk-UA"/>
        </w:rPr>
      </w:pPr>
      <w:r w:rsidRPr="001C6591">
        <w:rPr>
          <w:sz w:val="28"/>
          <w:szCs w:val="28"/>
          <w:lang w:val="uk-UA"/>
        </w:rPr>
        <w:t>озимої пшениці в кількості 11 тонни за ціною 1134 грн/т на суму 12474,00 грн.;</w:t>
      </w:r>
    </w:p>
    <w:p w:rsidR="001F07BB" w:rsidRPr="001C6591" w:rsidRDefault="001F07BB" w:rsidP="001C6591">
      <w:pPr>
        <w:numPr>
          <w:ilvl w:val="0"/>
          <w:numId w:val="1"/>
        </w:numPr>
        <w:spacing w:line="360" w:lineRule="auto"/>
        <w:ind w:left="0" w:firstLine="709"/>
        <w:jc w:val="both"/>
        <w:rPr>
          <w:sz w:val="28"/>
          <w:szCs w:val="28"/>
          <w:lang w:val="uk-UA"/>
        </w:rPr>
      </w:pPr>
      <w:r w:rsidRPr="001C6591">
        <w:rPr>
          <w:sz w:val="28"/>
          <w:szCs w:val="28"/>
          <w:lang w:val="uk-UA"/>
        </w:rPr>
        <w:t xml:space="preserve">соняшнику в кількості 0,1 тонни за ціною 21100,00 грн. на суму 2110,00 грн. </w:t>
      </w:r>
    </w:p>
    <w:p w:rsidR="001F07BB" w:rsidRPr="001C6591" w:rsidRDefault="001F07BB" w:rsidP="001C6591">
      <w:pPr>
        <w:spacing w:line="360" w:lineRule="auto"/>
        <w:ind w:firstLine="709"/>
        <w:jc w:val="both"/>
        <w:rPr>
          <w:sz w:val="28"/>
          <w:szCs w:val="28"/>
          <w:lang w:val="uk-UA"/>
        </w:rPr>
      </w:pPr>
      <w:r w:rsidRPr="001C6591">
        <w:rPr>
          <w:sz w:val="28"/>
          <w:szCs w:val="28"/>
          <w:lang w:val="uk-UA"/>
        </w:rPr>
        <w:t>Для впровадження цього плану в дію необхідно провести розрахунок затрат, пов’язаних з організацією підприємства.</w:t>
      </w:r>
    </w:p>
    <w:p w:rsidR="001F07BB" w:rsidRPr="001C6591" w:rsidRDefault="001F07BB" w:rsidP="001C6591">
      <w:pPr>
        <w:pStyle w:val="3"/>
        <w:spacing w:line="360" w:lineRule="auto"/>
        <w:ind w:firstLine="709"/>
        <w:jc w:val="both"/>
        <w:rPr>
          <w:b/>
          <w:szCs w:val="28"/>
        </w:rPr>
      </w:pPr>
    </w:p>
    <w:p w:rsidR="001C6591" w:rsidRPr="001C6591" w:rsidRDefault="001F07BB" w:rsidP="001C6591">
      <w:pPr>
        <w:pStyle w:val="3"/>
        <w:spacing w:line="360" w:lineRule="auto"/>
        <w:ind w:firstLine="709"/>
        <w:jc w:val="both"/>
        <w:rPr>
          <w:b/>
          <w:szCs w:val="28"/>
        </w:rPr>
      </w:pPr>
      <w:r w:rsidRPr="001C6591">
        <w:rPr>
          <w:szCs w:val="28"/>
        </w:rPr>
        <w:t>Таблиця 2</w:t>
      </w:r>
      <w:r w:rsidR="001C6591" w:rsidRPr="001C6591">
        <w:rPr>
          <w:b/>
          <w:szCs w:val="28"/>
        </w:rPr>
        <w:t xml:space="preserve"> Витрати, пов’язані з виробничим процесом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4454"/>
        <w:gridCol w:w="1541"/>
        <w:gridCol w:w="1417"/>
        <w:gridCol w:w="1564"/>
      </w:tblGrid>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 п/п</w:t>
            </w:r>
          </w:p>
        </w:tc>
        <w:tc>
          <w:tcPr>
            <w:tcW w:w="4454" w:type="dxa"/>
          </w:tcPr>
          <w:p w:rsidR="001F07BB" w:rsidRPr="001C6591" w:rsidRDefault="001F07BB" w:rsidP="001C6591">
            <w:pPr>
              <w:pStyle w:val="5"/>
              <w:spacing w:line="360" w:lineRule="auto"/>
              <w:jc w:val="left"/>
              <w:rPr>
                <w:sz w:val="20"/>
              </w:rPr>
            </w:pPr>
            <w:r w:rsidRPr="001C6591">
              <w:rPr>
                <w:sz w:val="20"/>
              </w:rPr>
              <w:t xml:space="preserve">Назва витрат </w:t>
            </w:r>
          </w:p>
        </w:tc>
        <w:tc>
          <w:tcPr>
            <w:tcW w:w="1541" w:type="dxa"/>
          </w:tcPr>
          <w:p w:rsidR="001F07BB" w:rsidRPr="001C6591" w:rsidRDefault="001F07BB" w:rsidP="001C6591">
            <w:pPr>
              <w:spacing w:line="360" w:lineRule="auto"/>
              <w:rPr>
                <w:sz w:val="20"/>
                <w:szCs w:val="20"/>
                <w:lang w:val="uk-UA"/>
              </w:rPr>
            </w:pPr>
            <w:r w:rsidRPr="001C6591">
              <w:rPr>
                <w:sz w:val="20"/>
                <w:szCs w:val="20"/>
                <w:lang w:val="uk-UA"/>
              </w:rPr>
              <w:t xml:space="preserve">Ціна за </w:t>
            </w:r>
            <w:smartTag w:uri="urn:schemas-microsoft-com:office:smarttags" w:element="metricconverter">
              <w:smartTagPr>
                <w:attr w:name="ProductID" w:val="1 га"/>
              </w:smartTagPr>
              <w:r w:rsidRPr="001C6591">
                <w:rPr>
                  <w:sz w:val="20"/>
                  <w:szCs w:val="20"/>
                  <w:lang w:val="uk-UA"/>
                </w:rPr>
                <w:t>1 га</w:t>
              </w:r>
            </w:smartTag>
            <w:r w:rsidRPr="001C6591">
              <w:rPr>
                <w:sz w:val="20"/>
                <w:szCs w:val="20"/>
                <w:lang w:val="uk-UA"/>
              </w:rPr>
              <w:t xml:space="preserve"> </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Кількість, га</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Сума витрат, грн.</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1</w:t>
            </w:r>
          </w:p>
        </w:tc>
        <w:tc>
          <w:tcPr>
            <w:tcW w:w="4454" w:type="dxa"/>
          </w:tcPr>
          <w:p w:rsidR="001F07BB" w:rsidRPr="001C6591" w:rsidRDefault="001F07BB" w:rsidP="001C6591">
            <w:pPr>
              <w:spacing w:line="360" w:lineRule="auto"/>
              <w:rPr>
                <w:sz w:val="20"/>
                <w:szCs w:val="20"/>
                <w:lang w:val="uk-UA"/>
              </w:rPr>
            </w:pPr>
            <w:r w:rsidRPr="001C6591">
              <w:rPr>
                <w:sz w:val="20"/>
                <w:szCs w:val="20"/>
                <w:lang w:val="uk-UA"/>
              </w:rPr>
              <w:t>Орендна плата за землю, грн.</w:t>
            </w:r>
          </w:p>
        </w:tc>
        <w:tc>
          <w:tcPr>
            <w:tcW w:w="1541" w:type="dxa"/>
          </w:tcPr>
          <w:p w:rsidR="001F07BB" w:rsidRPr="001C6591" w:rsidRDefault="001F07BB" w:rsidP="001C6591">
            <w:pPr>
              <w:spacing w:line="360" w:lineRule="auto"/>
              <w:rPr>
                <w:sz w:val="20"/>
                <w:szCs w:val="20"/>
                <w:lang w:val="uk-UA"/>
              </w:rPr>
            </w:pPr>
            <w:r w:rsidRPr="001C6591">
              <w:rPr>
                <w:sz w:val="20"/>
                <w:szCs w:val="20"/>
                <w:lang w:val="uk-UA"/>
              </w:rPr>
              <w:t>215</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132</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28380,00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2</w:t>
            </w:r>
          </w:p>
        </w:tc>
        <w:tc>
          <w:tcPr>
            <w:tcW w:w="4454" w:type="dxa"/>
          </w:tcPr>
          <w:p w:rsidR="001F07BB" w:rsidRPr="001C6591" w:rsidRDefault="001F07BB" w:rsidP="001C6591">
            <w:pPr>
              <w:spacing w:line="360" w:lineRule="auto"/>
              <w:rPr>
                <w:sz w:val="20"/>
                <w:szCs w:val="20"/>
                <w:lang w:val="uk-UA"/>
              </w:rPr>
            </w:pPr>
            <w:r w:rsidRPr="001C6591">
              <w:rPr>
                <w:sz w:val="20"/>
                <w:szCs w:val="20"/>
                <w:lang w:val="uk-UA"/>
              </w:rPr>
              <w:t>Витрати ПММ на оранку земель</w:t>
            </w:r>
          </w:p>
        </w:tc>
        <w:tc>
          <w:tcPr>
            <w:tcW w:w="1541" w:type="dxa"/>
          </w:tcPr>
          <w:p w:rsidR="001F07BB" w:rsidRPr="001C6591" w:rsidRDefault="001F07BB" w:rsidP="001C6591">
            <w:pPr>
              <w:spacing w:line="360" w:lineRule="auto"/>
              <w:rPr>
                <w:sz w:val="20"/>
                <w:szCs w:val="20"/>
                <w:lang w:val="uk-UA"/>
              </w:rPr>
            </w:pPr>
            <w:r w:rsidRPr="001C6591">
              <w:rPr>
                <w:sz w:val="20"/>
                <w:szCs w:val="20"/>
                <w:lang w:val="uk-UA"/>
              </w:rPr>
              <w:t>104,39</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132</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13780,00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3</w:t>
            </w:r>
          </w:p>
        </w:tc>
        <w:tc>
          <w:tcPr>
            <w:tcW w:w="4454" w:type="dxa"/>
          </w:tcPr>
          <w:p w:rsidR="001F07BB" w:rsidRPr="001C6591" w:rsidRDefault="001F07BB" w:rsidP="001C6591">
            <w:pPr>
              <w:spacing w:line="360" w:lineRule="auto"/>
              <w:rPr>
                <w:sz w:val="20"/>
                <w:szCs w:val="20"/>
                <w:lang w:val="uk-UA"/>
              </w:rPr>
            </w:pPr>
            <w:r w:rsidRPr="001C6591">
              <w:rPr>
                <w:sz w:val="20"/>
                <w:szCs w:val="20"/>
                <w:lang w:val="uk-UA"/>
              </w:rPr>
              <w:t>Витрати ПММ на культивацію землі з одночасним боронуванням</w:t>
            </w:r>
          </w:p>
        </w:tc>
        <w:tc>
          <w:tcPr>
            <w:tcW w:w="1541" w:type="dxa"/>
          </w:tcPr>
          <w:p w:rsidR="001F07BB" w:rsidRPr="001C6591" w:rsidRDefault="001F07BB" w:rsidP="001C6591">
            <w:pPr>
              <w:spacing w:line="360" w:lineRule="auto"/>
              <w:rPr>
                <w:sz w:val="20"/>
                <w:szCs w:val="20"/>
                <w:lang w:val="uk-UA"/>
              </w:rPr>
            </w:pPr>
            <w:r w:rsidRPr="001C6591">
              <w:rPr>
                <w:sz w:val="20"/>
                <w:szCs w:val="20"/>
                <w:lang w:val="uk-UA"/>
              </w:rPr>
              <w:t>47,17</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132</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6227,00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4</w:t>
            </w:r>
          </w:p>
        </w:tc>
        <w:tc>
          <w:tcPr>
            <w:tcW w:w="4454" w:type="dxa"/>
          </w:tcPr>
          <w:p w:rsidR="001F07BB" w:rsidRPr="001C6591" w:rsidRDefault="001F07BB" w:rsidP="001C6591">
            <w:pPr>
              <w:spacing w:line="360" w:lineRule="auto"/>
              <w:rPr>
                <w:sz w:val="20"/>
                <w:szCs w:val="20"/>
                <w:lang w:val="uk-UA"/>
              </w:rPr>
            </w:pPr>
            <w:r w:rsidRPr="001C6591">
              <w:rPr>
                <w:sz w:val="20"/>
                <w:szCs w:val="20"/>
                <w:lang w:val="uk-UA"/>
              </w:rPr>
              <w:t>Витрати ПММ на посів культур</w:t>
            </w:r>
          </w:p>
        </w:tc>
        <w:tc>
          <w:tcPr>
            <w:tcW w:w="1541" w:type="dxa"/>
          </w:tcPr>
          <w:p w:rsidR="001F07BB" w:rsidRPr="001C6591" w:rsidRDefault="001F07BB" w:rsidP="001C6591">
            <w:pPr>
              <w:spacing w:line="360" w:lineRule="auto"/>
              <w:rPr>
                <w:sz w:val="20"/>
                <w:szCs w:val="20"/>
                <w:lang w:val="uk-UA"/>
              </w:rPr>
            </w:pPr>
            <w:r w:rsidRPr="001C6591">
              <w:rPr>
                <w:sz w:val="20"/>
                <w:szCs w:val="20"/>
                <w:lang w:val="uk-UA"/>
              </w:rPr>
              <w:t>32,86</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110</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3615,00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5</w:t>
            </w:r>
          </w:p>
        </w:tc>
        <w:tc>
          <w:tcPr>
            <w:tcW w:w="4454" w:type="dxa"/>
          </w:tcPr>
          <w:p w:rsidR="001F07BB" w:rsidRPr="001C6591" w:rsidRDefault="001F07BB" w:rsidP="001C6591">
            <w:pPr>
              <w:spacing w:line="360" w:lineRule="auto"/>
              <w:rPr>
                <w:sz w:val="20"/>
                <w:szCs w:val="20"/>
                <w:lang w:val="uk-UA"/>
              </w:rPr>
            </w:pPr>
            <w:r w:rsidRPr="001C6591">
              <w:rPr>
                <w:sz w:val="20"/>
                <w:szCs w:val="20"/>
                <w:lang w:val="uk-UA"/>
              </w:rPr>
              <w:t>Витрати на збирання культур</w:t>
            </w:r>
          </w:p>
        </w:tc>
        <w:tc>
          <w:tcPr>
            <w:tcW w:w="1541" w:type="dxa"/>
          </w:tcPr>
          <w:p w:rsidR="001F07BB" w:rsidRPr="001C6591" w:rsidRDefault="001F07BB" w:rsidP="001C6591">
            <w:pPr>
              <w:spacing w:line="360" w:lineRule="auto"/>
              <w:rPr>
                <w:sz w:val="20"/>
                <w:szCs w:val="20"/>
                <w:lang w:val="uk-UA"/>
              </w:rPr>
            </w:pPr>
            <w:r w:rsidRPr="001C6591">
              <w:rPr>
                <w:sz w:val="20"/>
                <w:szCs w:val="20"/>
                <w:lang w:val="uk-UA"/>
              </w:rPr>
              <w:t>170</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110</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18700,00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6</w:t>
            </w:r>
          </w:p>
        </w:tc>
        <w:tc>
          <w:tcPr>
            <w:tcW w:w="4454" w:type="dxa"/>
          </w:tcPr>
          <w:p w:rsidR="001F07BB" w:rsidRPr="001C6591" w:rsidRDefault="001F07BB" w:rsidP="001C6591">
            <w:pPr>
              <w:spacing w:line="360" w:lineRule="auto"/>
              <w:rPr>
                <w:sz w:val="20"/>
                <w:szCs w:val="20"/>
                <w:lang w:val="uk-UA"/>
              </w:rPr>
            </w:pPr>
            <w:r w:rsidRPr="001C6591">
              <w:rPr>
                <w:sz w:val="20"/>
                <w:szCs w:val="20"/>
                <w:lang w:val="uk-UA"/>
              </w:rPr>
              <w:t xml:space="preserve">Запчастини </w:t>
            </w:r>
          </w:p>
        </w:tc>
        <w:tc>
          <w:tcPr>
            <w:tcW w:w="1541" w:type="dxa"/>
          </w:tcPr>
          <w:p w:rsidR="001F07BB" w:rsidRPr="001C6591" w:rsidRDefault="001F07BB" w:rsidP="001C6591">
            <w:pPr>
              <w:spacing w:line="360" w:lineRule="auto"/>
              <w:rPr>
                <w:sz w:val="20"/>
                <w:szCs w:val="20"/>
                <w:lang w:val="uk-UA"/>
              </w:rPr>
            </w:pPr>
            <w:r w:rsidRPr="001C6591">
              <w:rPr>
                <w:sz w:val="20"/>
                <w:szCs w:val="20"/>
                <w:lang w:val="uk-UA"/>
              </w:rPr>
              <w:t>х</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х</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6500,00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7</w:t>
            </w:r>
          </w:p>
        </w:tc>
        <w:tc>
          <w:tcPr>
            <w:tcW w:w="4454" w:type="dxa"/>
          </w:tcPr>
          <w:p w:rsidR="001F07BB" w:rsidRPr="001C6591" w:rsidRDefault="001F07BB" w:rsidP="001C6591">
            <w:pPr>
              <w:spacing w:line="360" w:lineRule="auto"/>
              <w:rPr>
                <w:sz w:val="20"/>
                <w:szCs w:val="20"/>
                <w:lang w:val="uk-UA"/>
              </w:rPr>
            </w:pPr>
            <w:r w:rsidRPr="001C6591">
              <w:rPr>
                <w:sz w:val="20"/>
                <w:szCs w:val="20"/>
                <w:lang w:val="uk-UA"/>
              </w:rPr>
              <w:t>Загальна кількість витрат</w:t>
            </w:r>
          </w:p>
        </w:tc>
        <w:tc>
          <w:tcPr>
            <w:tcW w:w="1541" w:type="dxa"/>
          </w:tcPr>
          <w:p w:rsidR="001F07BB" w:rsidRPr="001C6591" w:rsidRDefault="001F07BB" w:rsidP="001C6591">
            <w:pPr>
              <w:spacing w:line="360" w:lineRule="auto"/>
              <w:rPr>
                <w:sz w:val="20"/>
                <w:szCs w:val="20"/>
                <w:lang w:val="uk-UA"/>
              </w:rPr>
            </w:pPr>
            <w:r w:rsidRPr="001C6591">
              <w:rPr>
                <w:sz w:val="20"/>
                <w:szCs w:val="20"/>
                <w:lang w:val="uk-UA"/>
              </w:rPr>
              <w:t>х</w:t>
            </w:r>
          </w:p>
        </w:tc>
        <w:tc>
          <w:tcPr>
            <w:tcW w:w="1417" w:type="dxa"/>
          </w:tcPr>
          <w:p w:rsidR="001F07BB" w:rsidRPr="001C6591" w:rsidRDefault="001F07BB" w:rsidP="001C6591">
            <w:pPr>
              <w:spacing w:line="360" w:lineRule="auto"/>
              <w:rPr>
                <w:sz w:val="20"/>
                <w:szCs w:val="20"/>
              </w:rPr>
            </w:pPr>
            <w:r w:rsidRPr="001C6591">
              <w:rPr>
                <w:sz w:val="20"/>
                <w:szCs w:val="20"/>
                <w:lang w:val="uk-UA"/>
              </w:rPr>
              <w:t>х</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77202,00</w:t>
            </w:r>
          </w:p>
        </w:tc>
      </w:tr>
    </w:tbl>
    <w:p w:rsidR="001F07BB" w:rsidRPr="001C6591" w:rsidRDefault="001F07BB" w:rsidP="001C6591">
      <w:pPr>
        <w:spacing w:line="360" w:lineRule="auto"/>
        <w:ind w:firstLine="709"/>
        <w:jc w:val="both"/>
        <w:rPr>
          <w:sz w:val="28"/>
          <w:szCs w:val="28"/>
          <w:lang w:val="uk-UA"/>
        </w:rPr>
      </w:pPr>
    </w:p>
    <w:p w:rsidR="001C6591" w:rsidRPr="001C6591" w:rsidRDefault="001F07BB" w:rsidP="001C6591">
      <w:pPr>
        <w:spacing w:line="360" w:lineRule="auto"/>
        <w:ind w:firstLine="709"/>
        <w:jc w:val="both"/>
        <w:rPr>
          <w:b/>
          <w:sz w:val="28"/>
          <w:szCs w:val="28"/>
          <w:lang w:val="uk-UA"/>
        </w:rPr>
      </w:pPr>
      <w:r w:rsidRPr="001C6591">
        <w:rPr>
          <w:sz w:val="28"/>
          <w:szCs w:val="28"/>
        </w:rPr>
        <w:t>Таблиця 3</w:t>
      </w:r>
      <w:r w:rsidR="001C6591" w:rsidRPr="001C6591">
        <w:rPr>
          <w:b/>
          <w:sz w:val="28"/>
          <w:szCs w:val="28"/>
          <w:lang w:val="uk-UA"/>
        </w:rPr>
        <w:t xml:space="preserve"> Затрати, пов’язані з технологічним процесом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4442"/>
        <w:gridCol w:w="1553"/>
        <w:gridCol w:w="1417"/>
        <w:gridCol w:w="1564"/>
      </w:tblGrid>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 п/п</w:t>
            </w:r>
          </w:p>
        </w:tc>
        <w:tc>
          <w:tcPr>
            <w:tcW w:w="4442" w:type="dxa"/>
          </w:tcPr>
          <w:p w:rsidR="001F07BB" w:rsidRPr="001C6591" w:rsidRDefault="001F07BB" w:rsidP="001C6591">
            <w:pPr>
              <w:pStyle w:val="5"/>
              <w:spacing w:line="360" w:lineRule="auto"/>
              <w:jc w:val="left"/>
              <w:rPr>
                <w:sz w:val="20"/>
              </w:rPr>
            </w:pPr>
            <w:r w:rsidRPr="001C6591">
              <w:rPr>
                <w:sz w:val="20"/>
              </w:rPr>
              <w:t xml:space="preserve">Назва витрат </w:t>
            </w:r>
          </w:p>
        </w:tc>
        <w:tc>
          <w:tcPr>
            <w:tcW w:w="1553" w:type="dxa"/>
          </w:tcPr>
          <w:p w:rsidR="001F07BB" w:rsidRPr="001C6591" w:rsidRDefault="001F07BB" w:rsidP="001C6591">
            <w:pPr>
              <w:spacing w:line="360" w:lineRule="auto"/>
              <w:rPr>
                <w:sz w:val="20"/>
                <w:szCs w:val="20"/>
                <w:lang w:val="uk-UA"/>
              </w:rPr>
            </w:pPr>
            <w:r w:rsidRPr="001C6591">
              <w:rPr>
                <w:sz w:val="20"/>
                <w:szCs w:val="20"/>
                <w:lang w:val="uk-UA"/>
              </w:rPr>
              <w:t xml:space="preserve">Ціна за одиницю, грн. </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Кількість, тонн</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Сума витрат, грн.</w:t>
            </w:r>
          </w:p>
        </w:tc>
      </w:tr>
      <w:tr w:rsidR="001F07BB" w:rsidRPr="001C6591" w:rsidTr="001C6591">
        <w:trPr>
          <w:trHeight w:val="345"/>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1</w:t>
            </w:r>
          </w:p>
        </w:tc>
        <w:tc>
          <w:tcPr>
            <w:tcW w:w="4442" w:type="dxa"/>
          </w:tcPr>
          <w:p w:rsidR="001F07BB" w:rsidRPr="001C6591" w:rsidRDefault="001F07BB" w:rsidP="001C6591">
            <w:pPr>
              <w:pStyle w:val="6"/>
              <w:spacing w:line="360" w:lineRule="auto"/>
              <w:jc w:val="left"/>
              <w:rPr>
                <w:sz w:val="20"/>
              </w:rPr>
            </w:pPr>
            <w:r w:rsidRPr="001C6591">
              <w:rPr>
                <w:sz w:val="20"/>
              </w:rPr>
              <w:t>Мінеральні добрива</w:t>
            </w:r>
          </w:p>
        </w:tc>
        <w:tc>
          <w:tcPr>
            <w:tcW w:w="1553" w:type="dxa"/>
          </w:tcPr>
          <w:p w:rsidR="001F07BB" w:rsidRPr="001C6591" w:rsidRDefault="001F07BB" w:rsidP="001C6591">
            <w:pPr>
              <w:spacing w:line="360" w:lineRule="auto"/>
              <w:rPr>
                <w:sz w:val="20"/>
                <w:szCs w:val="20"/>
                <w:lang w:val="uk-UA"/>
              </w:rPr>
            </w:pPr>
            <w:r w:rsidRPr="001C6591">
              <w:rPr>
                <w:sz w:val="20"/>
                <w:szCs w:val="20"/>
                <w:lang w:val="uk-UA"/>
              </w:rPr>
              <w:t>2360</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4,8</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11328,00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2</w:t>
            </w:r>
          </w:p>
        </w:tc>
        <w:tc>
          <w:tcPr>
            <w:tcW w:w="4442" w:type="dxa"/>
          </w:tcPr>
          <w:p w:rsidR="001F07BB" w:rsidRPr="001C6591" w:rsidRDefault="001F07BB" w:rsidP="001C6591">
            <w:pPr>
              <w:spacing w:line="360" w:lineRule="auto"/>
              <w:rPr>
                <w:sz w:val="20"/>
                <w:szCs w:val="20"/>
                <w:lang w:val="uk-UA"/>
              </w:rPr>
            </w:pPr>
            <w:r w:rsidRPr="001C6591">
              <w:rPr>
                <w:sz w:val="20"/>
                <w:szCs w:val="20"/>
                <w:lang w:val="uk-UA"/>
              </w:rPr>
              <w:t>Посівний матеріал пшениці</w:t>
            </w:r>
          </w:p>
        </w:tc>
        <w:tc>
          <w:tcPr>
            <w:tcW w:w="1553" w:type="dxa"/>
          </w:tcPr>
          <w:p w:rsidR="001F07BB" w:rsidRPr="001C6591" w:rsidRDefault="001F07BB" w:rsidP="001C6591">
            <w:pPr>
              <w:spacing w:line="360" w:lineRule="auto"/>
              <w:rPr>
                <w:sz w:val="20"/>
                <w:szCs w:val="20"/>
                <w:lang w:val="uk-UA"/>
              </w:rPr>
            </w:pPr>
            <w:r w:rsidRPr="001C6591">
              <w:rPr>
                <w:sz w:val="20"/>
                <w:szCs w:val="20"/>
                <w:lang w:val="uk-UA"/>
              </w:rPr>
              <w:t>1134</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11</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12474,00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3</w:t>
            </w:r>
          </w:p>
        </w:tc>
        <w:tc>
          <w:tcPr>
            <w:tcW w:w="4442" w:type="dxa"/>
          </w:tcPr>
          <w:p w:rsidR="001F07BB" w:rsidRPr="001C6591" w:rsidRDefault="001F07BB" w:rsidP="001C6591">
            <w:pPr>
              <w:spacing w:line="360" w:lineRule="auto"/>
              <w:rPr>
                <w:sz w:val="20"/>
                <w:szCs w:val="20"/>
                <w:lang w:val="uk-UA"/>
              </w:rPr>
            </w:pPr>
            <w:r w:rsidRPr="001C6591">
              <w:rPr>
                <w:sz w:val="20"/>
                <w:szCs w:val="20"/>
                <w:lang w:val="uk-UA"/>
              </w:rPr>
              <w:t>Посівний матеріал ячменю</w:t>
            </w:r>
          </w:p>
        </w:tc>
        <w:tc>
          <w:tcPr>
            <w:tcW w:w="1553" w:type="dxa"/>
          </w:tcPr>
          <w:p w:rsidR="001F07BB" w:rsidRPr="001C6591" w:rsidRDefault="001F07BB" w:rsidP="001C6591">
            <w:pPr>
              <w:spacing w:line="360" w:lineRule="auto"/>
              <w:rPr>
                <w:sz w:val="20"/>
                <w:szCs w:val="20"/>
                <w:lang w:val="uk-UA"/>
              </w:rPr>
            </w:pPr>
            <w:r w:rsidRPr="001C6591">
              <w:rPr>
                <w:sz w:val="20"/>
                <w:szCs w:val="20"/>
                <w:lang w:val="uk-UA"/>
              </w:rPr>
              <w:t>985</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11</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10835,00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4</w:t>
            </w:r>
          </w:p>
        </w:tc>
        <w:tc>
          <w:tcPr>
            <w:tcW w:w="4442" w:type="dxa"/>
          </w:tcPr>
          <w:p w:rsidR="001F07BB" w:rsidRPr="001C6591" w:rsidRDefault="001F07BB" w:rsidP="001C6591">
            <w:pPr>
              <w:spacing w:line="360" w:lineRule="auto"/>
              <w:rPr>
                <w:sz w:val="20"/>
                <w:szCs w:val="20"/>
                <w:lang w:val="uk-UA"/>
              </w:rPr>
            </w:pPr>
            <w:r w:rsidRPr="001C6591">
              <w:rPr>
                <w:sz w:val="20"/>
                <w:szCs w:val="20"/>
                <w:lang w:val="uk-UA"/>
              </w:rPr>
              <w:t>Посівний матеріал соняшнику</w:t>
            </w:r>
          </w:p>
        </w:tc>
        <w:tc>
          <w:tcPr>
            <w:tcW w:w="1553" w:type="dxa"/>
          </w:tcPr>
          <w:p w:rsidR="001F07BB" w:rsidRPr="001C6591" w:rsidRDefault="001F07BB" w:rsidP="001C6591">
            <w:pPr>
              <w:spacing w:line="360" w:lineRule="auto"/>
              <w:rPr>
                <w:sz w:val="20"/>
                <w:szCs w:val="20"/>
                <w:lang w:val="uk-UA"/>
              </w:rPr>
            </w:pPr>
            <w:r w:rsidRPr="001C6591">
              <w:rPr>
                <w:sz w:val="20"/>
                <w:szCs w:val="20"/>
                <w:lang w:val="uk-UA"/>
              </w:rPr>
              <w:t>21100</w:t>
            </w:r>
          </w:p>
        </w:tc>
        <w:tc>
          <w:tcPr>
            <w:tcW w:w="1417" w:type="dxa"/>
          </w:tcPr>
          <w:p w:rsidR="001F07BB" w:rsidRPr="001C6591" w:rsidRDefault="001F07BB" w:rsidP="001C6591">
            <w:pPr>
              <w:spacing w:line="360" w:lineRule="auto"/>
              <w:rPr>
                <w:sz w:val="20"/>
                <w:szCs w:val="20"/>
                <w:lang w:val="uk-UA"/>
              </w:rPr>
            </w:pPr>
            <w:r w:rsidRPr="001C6591">
              <w:rPr>
                <w:sz w:val="20"/>
                <w:szCs w:val="20"/>
                <w:lang w:val="uk-UA"/>
              </w:rPr>
              <w:t>0,1</w:t>
            </w: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2110,00</w:t>
            </w:r>
          </w:p>
        </w:tc>
      </w:tr>
      <w:tr w:rsidR="001F07BB" w:rsidRPr="001C6591" w:rsidTr="001C6591">
        <w:trPr>
          <w:trHeight w:val="165"/>
          <w:jc w:val="center"/>
        </w:trPr>
        <w:tc>
          <w:tcPr>
            <w:tcW w:w="594" w:type="dxa"/>
          </w:tcPr>
          <w:p w:rsidR="001F07BB" w:rsidRPr="001C6591" w:rsidRDefault="001F07BB" w:rsidP="001C6591">
            <w:pPr>
              <w:spacing w:line="360" w:lineRule="auto"/>
              <w:rPr>
                <w:sz w:val="20"/>
                <w:szCs w:val="20"/>
                <w:lang w:val="uk-UA"/>
              </w:rPr>
            </w:pPr>
          </w:p>
        </w:tc>
        <w:tc>
          <w:tcPr>
            <w:tcW w:w="4442" w:type="dxa"/>
          </w:tcPr>
          <w:p w:rsidR="001F07BB" w:rsidRPr="001C6591" w:rsidRDefault="001F07BB" w:rsidP="001C6591">
            <w:pPr>
              <w:spacing w:line="360" w:lineRule="auto"/>
              <w:rPr>
                <w:sz w:val="20"/>
                <w:szCs w:val="20"/>
                <w:lang w:val="uk-UA"/>
              </w:rPr>
            </w:pPr>
            <w:r w:rsidRPr="001C6591">
              <w:rPr>
                <w:sz w:val="20"/>
                <w:szCs w:val="20"/>
                <w:lang w:val="uk-UA"/>
              </w:rPr>
              <w:t>Загальна сума витрат</w:t>
            </w:r>
          </w:p>
        </w:tc>
        <w:tc>
          <w:tcPr>
            <w:tcW w:w="1553" w:type="dxa"/>
          </w:tcPr>
          <w:p w:rsidR="001F07BB" w:rsidRPr="001C6591" w:rsidRDefault="001F07BB" w:rsidP="001C6591">
            <w:pPr>
              <w:spacing w:line="360" w:lineRule="auto"/>
              <w:rPr>
                <w:sz w:val="20"/>
                <w:szCs w:val="20"/>
                <w:lang w:val="uk-UA"/>
              </w:rPr>
            </w:pPr>
          </w:p>
        </w:tc>
        <w:tc>
          <w:tcPr>
            <w:tcW w:w="1417" w:type="dxa"/>
          </w:tcPr>
          <w:p w:rsidR="001F07BB" w:rsidRPr="001C6591" w:rsidRDefault="001F07BB" w:rsidP="001C6591">
            <w:pPr>
              <w:spacing w:line="360" w:lineRule="auto"/>
              <w:rPr>
                <w:sz w:val="20"/>
                <w:szCs w:val="20"/>
                <w:lang w:val="uk-UA"/>
              </w:rPr>
            </w:pPr>
          </w:p>
        </w:tc>
        <w:tc>
          <w:tcPr>
            <w:tcW w:w="1564" w:type="dxa"/>
          </w:tcPr>
          <w:p w:rsidR="001F07BB" w:rsidRPr="001C6591" w:rsidRDefault="001F07BB" w:rsidP="001C6591">
            <w:pPr>
              <w:spacing w:line="360" w:lineRule="auto"/>
              <w:rPr>
                <w:sz w:val="20"/>
                <w:szCs w:val="20"/>
                <w:lang w:val="uk-UA"/>
              </w:rPr>
            </w:pPr>
            <w:r w:rsidRPr="001C6591">
              <w:rPr>
                <w:sz w:val="20"/>
                <w:szCs w:val="20"/>
                <w:lang w:val="uk-UA"/>
              </w:rPr>
              <w:t>36747,00</w:t>
            </w:r>
          </w:p>
        </w:tc>
      </w:tr>
    </w:tbl>
    <w:p w:rsidR="001F07BB" w:rsidRPr="001C6591" w:rsidRDefault="001F07BB" w:rsidP="001C6591">
      <w:pPr>
        <w:spacing w:line="360" w:lineRule="auto"/>
        <w:ind w:firstLine="709"/>
        <w:jc w:val="both"/>
        <w:rPr>
          <w:sz w:val="28"/>
          <w:szCs w:val="28"/>
          <w:lang w:val="uk-UA"/>
        </w:rPr>
      </w:pPr>
    </w:p>
    <w:p w:rsidR="001F07BB" w:rsidRPr="001C6591" w:rsidRDefault="001F07BB" w:rsidP="001C6591">
      <w:pPr>
        <w:spacing w:line="360" w:lineRule="auto"/>
        <w:ind w:firstLine="709"/>
        <w:jc w:val="both"/>
        <w:rPr>
          <w:sz w:val="28"/>
          <w:szCs w:val="28"/>
          <w:lang w:val="uk-UA"/>
        </w:rPr>
      </w:pPr>
      <w:r w:rsidRPr="001C6591">
        <w:rPr>
          <w:sz w:val="28"/>
          <w:szCs w:val="28"/>
          <w:lang w:val="uk-UA"/>
        </w:rPr>
        <w:t>З урахуванням високоефективного виробництва площа земельних ділянок буде майже однакова щороку.</w:t>
      </w:r>
    </w:p>
    <w:p w:rsidR="001F07BB" w:rsidRPr="001C6591" w:rsidRDefault="001C6591" w:rsidP="001C6591">
      <w:pPr>
        <w:spacing w:line="360" w:lineRule="auto"/>
        <w:ind w:firstLine="709"/>
        <w:jc w:val="both"/>
        <w:rPr>
          <w:b/>
          <w:bCs/>
          <w:sz w:val="28"/>
          <w:szCs w:val="28"/>
          <w:lang w:val="uk-UA"/>
        </w:rPr>
      </w:pPr>
      <w:r>
        <w:rPr>
          <w:b/>
          <w:bCs/>
          <w:sz w:val="28"/>
          <w:szCs w:val="28"/>
          <w:lang w:val="uk-UA"/>
        </w:rPr>
        <w:br w:type="page"/>
      </w:r>
      <w:r w:rsidR="001F07BB" w:rsidRPr="001C6591">
        <w:rPr>
          <w:b/>
          <w:bCs/>
          <w:sz w:val="28"/>
          <w:szCs w:val="28"/>
          <w:lang w:val="uk-UA"/>
        </w:rPr>
        <w:t>4. Оцінка можливих ризиків та методи</w:t>
      </w:r>
      <w:r w:rsidRPr="001C6591">
        <w:rPr>
          <w:b/>
          <w:bCs/>
          <w:sz w:val="28"/>
          <w:szCs w:val="28"/>
        </w:rPr>
        <w:t xml:space="preserve"> </w:t>
      </w:r>
      <w:r w:rsidR="001F07BB" w:rsidRPr="001C6591">
        <w:rPr>
          <w:b/>
          <w:bCs/>
          <w:sz w:val="28"/>
          <w:szCs w:val="28"/>
          <w:lang w:val="uk-UA"/>
        </w:rPr>
        <w:t>страхування.</w:t>
      </w:r>
    </w:p>
    <w:p w:rsidR="001F07BB" w:rsidRPr="001C6591" w:rsidRDefault="001F07BB" w:rsidP="001C6591">
      <w:pPr>
        <w:spacing w:line="360" w:lineRule="auto"/>
        <w:ind w:firstLine="709"/>
        <w:jc w:val="both"/>
        <w:rPr>
          <w:b/>
          <w:bCs/>
          <w:sz w:val="28"/>
          <w:szCs w:val="28"/>
          <w:lang w:val="uk-UA"/>
        </w:rPr>
      </w:pPr>
    </w:p>
    <w:p w:rsidR="001F07BB" w:rsidRPr="001C6591" w:rsidRDefault="001F07BB" w:rsidP="001C6591">
      <w:pPr>
        <w:spacing w:line="360" w:lineRule="auto"/>
        <w:ind w:firstLine="709"/>
        <w:jc w:val="both"/>
        <w:rPr>
          <w:sz w:val="28"/>
          <w:szCs w:val="28"/>
          <w:lang w:val="uk-UA"/>
        </w:rPr>
      </w:pPr>
      <w:r w:rsidRPr="001C6591">
        <w:rPr>
          <w:sz w:val="28"/>
          <w:szCs w:val="28"/>
          <w:lang w:val="uk-UA"/>
        </w:rPr>
        <w:t>У виробництві сільськогосподарських культур можливі такі ризики як зміна податкового законодавства, коливання цін на продукцію, зниження попиту на продукцію, низький рівень платоспроможності населення, несприятливі природо-кліматичні умови.</w:t>
      </w:r>
    </w:p>
    <w:p w:rsidR="001F07BB" w:rsidRPr="001C6591" w:rsidRDefault="001F07BB" w:rsidP="001C6591">
      <w:pPr>
        <w:spacing w:line="360" w:lineRule="auto"/>
        <w:ind w:firstLine="709"/>
        <w:jc w:val="both"/>
        <w:rPr>
          <w:sz w:val="28"/>
          <w:szCs w:val="28"/>
          <w:lang w:val="uk-UA"/>
        </w:rPr>
      </w:pPr>
      <w:r w:rsidRPr="001C6591">
        <w:rPr>
          <w:sz w:val="28"/>
          <w:szCs w:val="28"/>
          <w:lang w:val="uk-UA"/>
        </w:rPr>
        <w:t>Для мінімального скорочення цих ризиків необхідно постійно слідкувати за змінами у законодавстві, вивчати ринок насиченості продукцією, вдосконалювати процес виробництва продукції та впроваджувати технології її переробки безпосередньо на підприємстві.</w:t>
      </w:r>
    </w:p>
    <w:p w:rsidR="001F07BB" w:rsidRPr="001C6591" w:rsidRDefault="001F07BB" w:rsidP="001C6591">
      <w:pPr>
        <w:spacing w:line="360" w:lineRule="auto"/>
        <w:ind w:firstLine="709"/>
        <w:jc w:val="both"/>
        <w:rPr>
          <w:b/>
          <w:bCs/>
          <w:i/>
          <w:iCs/>
          <w:sz w:val="28"/>
          <w:szCs w:val="28"/>
          <w:lang w:val="uk-UA"/>
        </w:rPr>
      </w:pPr>
      <w:r w:rsidRPr="001C6591">
        <w:rPr>
          <w:b/>
          <w:bCs/>
          <w:i/>
          <w:iCs/>
          <w:sz w:val="28"/>
          <w:szCs w:val="28"/>
          <w:lang w:val="uk-UA"/>
        </w:rPr>
        <w:t>Страхування ризику.</w:t>
      </w:r>
    </w:p>
    <w:p w:rsidR="001F07BB" w:rsidRPr="001C6591" w:rsidRDefault="001F07BB" w:rsidP="001C6591">
      <w:pPr>
        <w:pStyle w:val="a3"/>
        <w:spacing w:line="360" w:lineRule="auto"/>
        <w:ind w:firstLine="709"/>
        <w:rPr>
          <w:szCs w:val="28"/>
        </w:rPr>
      </w:pPr>
      <w:r w:rsidRPr="001C6591">
        <w:rPr>
          <w:szCs w:val="28"/>
        </w:rPr>
        <w:t>На виробництво сільськогосподарських культур часто впливають кліматичні умови. Тому необхідно проводити страхування культур, проводити закупівлю якісного сортового посівного матеріалу, який має стійкості до негативних природних факторів, впроваджувати досягнення науки, техніки передового досвіду в рослинництві і тваринництві, постійно планувати і аналізувати роботу агропідприємств, розробляти бізнес-плани і проектні рішення для залучення інвестицій, кредитування та створення спільних підприємств, тісно співпрацювати з дорадчими службами для агро бізнесу.</w:t>
      </w:r>
    </w:p>
    <w:p w:rsidR="001F07BB" w:rsidRPr="0062663D" w:rsidRDefault="001C6591" w:rsidP="001C6591">
      <w:pPr>
        <w:spacing w:line="360" w:lineRule="auto"/>
        <w:ind w:firstLine="709"/>
        <w:jc w:val="both"/>
        <w:rPr>
          <w:b/>
          <w:bCs/>
          <w:sz w:val="28"/>
          <w:szCs w:val="28"/>
        </w:rPr>
      </w:pPr>
      <w:r>
        <w:rPr>
          <w:b/>
          <w:bCs/>
          <w:sz w:val="28"/>
          <w:szCs w:val="28"/>
          <w:lang w:val="uk-UA"/>
        </w:rPr>
        <w:br w:type="page"/>
      </w:r>
      <w:r w:rsidR="001F07BB" w:rsidRPr="001C6591">
        <w:rPr>
          <w:b/>
          <w:bCs/>
          <w:sz w:val="28"/>
          <w:szCs w:val="28"/>
          <w:lang w:val="uk-UA"/>
        </w:rPr>
        <w:t>5. Ф</w:t>
      </w:r>
      <w:r>
        <w:rPr>
          <w:b/>
          <w:bCs/>
          <w:sz w:val="28"/>
          <w:szCs w:val="28"/>
          <w:lang w:val="uk-UA"/>
        </w:rPr>
        <w:t>інансовий план</w:t>
      </w:r>
    </w:p>
    <w:p w:rsidR="001F07BB" w:rsidRPr="001C6591" w:rsidRDefault="001F07BB" w:rsidP="001C6591">
      <w:pPr>
        <w:pStyle w:val="a3"/>
        <w:spacing w:line="360" w:lineRule="auto"/>
        <w:ind w:firstLine="709"/>
        <w:rPr>
          <w:szCs w:val="28"/>
        </w:rPr>
      </w:pPr>
    </w:p>
    <w:p w:rsidR="001F07BB" w:rsidRPr="001C6591" w:rsidRDefault="001F07BB" w:rsidP="001C6591">
      <w:pPr>
        <w:pStyle w:val="a3"/>
        <w:spacing w:line="360" w:lineRule="auto"/>
        <w:ind w:firstLine="709"/>
        <w:rPr>
          <w:szCs w:val="28"/>
        </w:rPr>
      </w:pPr>
      <w:r w:rsidRPr="001C6591">
        <w:rPr>
          <w:szCs w:val="28"/>
        </w:rPr>
        <w:t xml:space="preserve">Визначимо витрати для обробітку </w:t>
      </w:r>
      <w:smartTag w:uri="urn:schemas-microsoft-com:office:smarttags" w:element="metricconverter">
        <w:smartTagPr>
          <w:attr w:name="ProductID" w:val="132 га"/>
        </w:smartTagPr>
        <w:r w:rsidRPr="001C6591">
          <w:rPr>
            <w:szCs w:val="28"/>
          </w:rPr>
          <w:t>132 га</w:t>
        </w:r>
      </w:smartTag>
      <w:r w:rsidRPr="001C6591">
        <w:rPr>
          <w:szCs w:val="28"/>
        </w:rPr>
        <w:t xml:space="preserve"> ріллі.</w:t>
      </w:r>
    </w:p>
    <w:p w:rsidR="001F07BB" w:rsidRPr="001C6591" w:rsidRDefault="001F07BB" w:rsidP="001C6591">
      <w:pPr>
        <w:pStyle w:val="7"/>
        <w:spacing w:line="360" w:lineRule="auto"/>
        <w:ind w:firstLine="709"/>
        <w:jc w:val="both"/>
        <w:rPr>
          <w:b/>
          <w:szCs w:val="28"/>
        </w:rPr>
      </w:pPr>
    </w:p>
    <w:p w:rsidR="001C6591" w:rsidRPr="001C6591" w:rsidRDefault="001F07BB" w:rsidP="001C6591">
      <w:pPr>
        <w:pStyle w:val="7"/>
        <w:spacing w:line="360" w:lineRule="auto"/>
        <w:ind w:firstLine="709"/>
        <w:jc w:val="both"/>
        <w:rPr>
          <w:b/>
          <w:szCs w:val="28"/>
        </w:rPr>
      </w:pPr>
      <w:r w:rsidRPr="001C6591">
        <w:rPr>
          <w:szCs w:val="28"/>
        </w:rPr>
        <w:t>Таблиця 5</w:t>
      </w:r>
      <w:r w:rsidR="001C6591" w:rsidRPr="001C6591">
        <w:rPr>
          <w:b/>
          <w:szCs w:val="28"/>
        </w:rPr>
        <w:t xml:space="preserve"> Витрати, пов’язані з організацією виробництва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7407"/>
        <w:gridCol w:w="1569"/>
      </w:tblGrid>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 п/п</w:t>
            </w:r>
          </w:p>
        </w:tc>
        <w:tc>
          <w:tcPr>
            <w:tcW w:w="7407" w:type="dxa"/>
          </w:tcPr>
          <w:p w:rsidR="001F07BB" w:rsidRPr="001C6591" w:rsidRDefault="001F07BB" w:rsidP="001C6591">
            <w:pPr>
              <w:spacing w:line="360" w:lineRule="auto"/>
              <w:rPr>
                <w:sz w:val="20"/>
                <w:szCs w:val="20"/>
                <w:lang w:val="uk-UA"/>
              </w:rPr>
            </w:pPr>
            <w:r w:rsidRPr="001C6591">
              <w:rPr>
                <w:sz w:val="20"/>
                <w:szCs w:val="20"/>
                <w:lang w:val="uk-UA"/>
              </w:rPr>
              <w:t xml:space="preserve">Витрати </w:t>
            </w:r>
          </w:p>
        </w:tc>
        <w:tc>
          <w:tcPr>
            <w:tcW w:w="1569" w:type="dxa"/>
          </w:tcPr>
          <w:p w:rsidR="001F07BB" w:rsidRPr="001C6591" w:rsidRDefault="001F07BB" w:rsidP="001C6591">
            <w:pPr>
              <w:spacing w:line="360" w:lineRule="auto"/>
              <w:rPr>
                <w:sz w:val="20"/>
                <w:szCs w:val="20"/>
                <w:lang w:val="uk-UA"/>
              </w:rPr>
            </w:pPr>
            <w:r w:rsidRPr="001C6591">
              <w:rPr>
                <w:sz w:val="20"/>
                <w:szCs w:val="20"/>
                <w:lang w:val="uk-UA"/>
              </w:rPr>
              <w:t>Сума, грн.</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1</w:t>
            </w:r>
          </w:p>
        </w:tc>
        <w:tc>
          <w:tcPr>
            <w:tcW w:w="7407" w:type="dxa"/>
          </w:tcPr>
          <w:p w:rsidR="001F07BB" w:rsidRPr="001C6591" w:rsidRDefault="001F07BB" w:rsidP="001C6591">
            <w:pPr>
              <w:pStyle w:val="9"/>
              <w:spacing w:line="360" w:lineRule="auto"/>
              <w:jc w:val="left"/>
              <w:rPr>
                <w:sz w:val="20"/>
              </w:rPr>
            </w:pPr>
            <w:r w:rsidRPr="001C6591">
              <w:rPr>
                <w:sz w:val="20"/>
              </w:rPr>
              <w:t>Витрати, пов’язані з виробничим процесом</w:t>
            </w:r>
          </w:p>
        </w:tc>
        <w:tc>
          <w:tcPr>
            <w:tcW w:w="1569" w:type="dxa"/>
          </w:tcPr>
          <w:p w:rsidR="001F07BB" w:rsidRPr="001C6591" w:rsidRDefault="001F07BB" w:rsidP="001C6591">
            <w:pPr>
              <w:spacing w:line="360" w:lineRule="auto"/>
              <w:rPr>
                <w:sz w:val="20"/>
                <w:szCs w:val="20"/>
                <w:lang w:val="uk-UA"/>
              </w:rPr>
            </w:pPr>
            <w:r w:rsidRPr="001C6591">
              <w:rPr>
                <w:sz w:val="20"/>
                <w:szCs w:val="20"/>
                <w:lang w:val="uk-UA"/>
              </w:rPr>
              <w:t>77202,00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2</w:t>
            </w:r>
          </w:p>
        </w:tc>
        <w:tc>
          <w:tcPr>
            <w:tcW w:w="7407" w:type="dxa"/>
          </w:tcPr>
          <w:p w:rsidR="001F07BB" w:rsidRPr="001C6591" w:rsidRDefault="001F07BB" w:rsidP="001C6591">
            <w:pPr>
              <w:pStyle w:val="9"/>
              <w:spacing w:line="360" w:lineRule="auto"/>
              <w:jc w:val="left"/>
              <w:rPr>
                <w:sz w:val="20"/>
              </w:rPr>
            </w:pPr>
            <w:r w:rsidRPr="001C6591">
              <w:rPr>
                <w:sz w:val="20"/>
              </w:rPr>
              <w:t>Витрати, пов’язані з технологічним процесом</w:t>
            </w:r>
          </w:p>
        </w:tc>
        <w:tc>
          <w:tcPr>
            <w:tcW w:w="1569" w:type="dxa"/>
          </w:tcPr>
          <w:p w:rsidR="001F07BB" w:rsidRPr="001C6591" w:rsidRDefault="001F07BB" w:rsidP="001C6591">
            <w:pPr>
              <w:spacing w:line="360" w:lineRule="auto"/>
              <w:rPr>
                <w:sz w:val="20"/>
                <w:szCs w:val="20"/>
                <w:lang w:val="uk-UA"/>
              </w:rPr>
            </w:pPr>
            <w:r w:rsidRPr="001C6591">
              <w:rPr>
                <w:sz w:val="20"/>
                <w:szCs w:val="20"/>
                <w:lang w:val="uk-UA"/>
              </w:rPr>
              <w:t>36747,00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3</w:t>
            </w:r>
          </w:p>
        </w:tc>
        <w:tc>
          <w:tcPr>
            <w:tcW w:w="7407" w:type="dxa"/>
          </w:tcPr>
          <w:p w:rsidR="001F07BB" w:rsidRPr="001C6591" w:rsidRDefault="001F07BB" w:rsidP="001C6591">
            <w:pPr>
              <w:spacing w:line="360" w:lineRule="auto"/>
              <w:rPr>
                <w:sz w:val="20"/>
                <w:szCs w:val="20"/>
                <w:lang w:val="uk-UA"/>
              </w:rPr>
            </w:pPr>
            <w:r w:rsidRPr="001C6591">
              <w:rPr>
                <w:sz w:val="20"/>
                <w:szCs w:val="20"/>
                <w:lang w:val="uk-UA"/>
              </w:rPr>
              <w:t>Амортизація</w:t>
            </w:r>
          </w:p>
        </w:tc>
        <w:tc>
          <w:tcPr>
            <w:tcW w:w="1569" w:type="dxa"/>
          </w:tcPr>
          <w:p w:rsidR="001F07BB" w:rsidRPr="001C6591" w:rsidRDefault="001F07BB" w:rsidP="001C6591">
            <w:pPr>
              <w:spacing w:line="360" w:lineRule="auto"/>
              <w:rPr>
                <w:sz w:val="20"/>
                <w:szCs w:val="20"/>
                <w:lang w:val="uk-UA"/>
              </w:rPr>
            </w:pPr>
            <w:r w:rsidRPr="001C6591">
              <w:rPr>
                <w:sz w:val="20"/>
                <w:szCs w:val="20"/>
                <w:lang w:val="uk-UA"/>
              </w:rPr>
              <w:t>2000,00</w:t>
            </w:r>
          </w:p>
        </w:tc>
      </w:tr>
      <w:tr w:rsidR="001F07BB" w:rsidRPr="001C6591" w:rsidTr="001C6591">
        <w:trPr>
          <w:trHeight w:val="229"/>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4</w:t>
            </w:r>
          </w:p>
        </w:tc>
        <w:tc>
          <w:tcPr>
            <w:tcW w:w="7407" w:type="dxa"/>
          </w:tcPr>
          <w:p w:rsidR="001F07BB" w:rsidRPr="001C6591" w:rsidRDefault="001F07BB" w:rsidP="001C6591">
            <w:pPr>
              <w:spacing w:line="360" w:lineRule="auto"/>
              <w:rPr>
                <w:sz w:val="20"/>
                <w:szCs w:val="20"/>
                <w:lang w:val="uk-UA"/>
              </w:rPr>
            </w:pPr>
            <w:r w:rsidRPr="001C6591">
              <w:rPr>
                <w:sz w:val="20"/>
                <w:szCs w:val="20"/>
                <w:lang w:val="uk-UA"/>
              </w:rPr>
              <w:t>Заробітна плата з нарахуваннями</w:t>
            </w:r>
          </w:p>
        </w:tc>
        <w:tc>
          <w:tcPr>
            <w:tcW w:w="1569" w:type="dxa"/>
          </w:tcPr>
          <w:p w:rsidR="001F07BB" w:rsidRPr="001C6591" w:rsidRDefault="001F07BB" w:rsidP="001C6591">
            <w:pPr>
              <w:spacing w:line="360" w:lineRule="auto"/>
              <w:rPr>
                <w:sz w:val="20"/>
                <w:szCs w:val="20"/>
                <w:lang w:val="uk-UA"/>
              </w:rPr>
            </w:pPr>
            <w:r w:rsidRPr="001C6591">
              <w:rPr>
                <w:sz w:val="20"/>
                <w:szCs w:val="20"/>
                <w:lang w:val="uk-UA"/>
              </w:rPr>
              <w:t>8892,00</w:t>
            </w:r>
          </w:p>
        </w:tc>
      </w:tr>
      <w:tr w:rsidR="001F07BB" w:rsidRPr="001C6591" w:rsidTr="001C6591">
        <w:trPr>
          <w:jc w:val="center"/>
        </w:trPr>
        <w:tc>
          <w:tcPr>
            <w:tcW w:w="594" w:type="dxa"/>
          </w:tcPr>
          <w:p w:rsidR="001F07BB" w:rsidRPr="001C6591" w:rsidRDefault="001F07BB" w:rsidP="001C6591">
            <w:pPr>
              <w:spacing w:line="360" w:lineRule="auto"/>
              <w:rPr>
                <w:sz w:val="20"/>
                <w:szCs w:val="20"/>
                <w:lang w:val="uk-UA"/>
              </w:rPr>
            </w:pPr>
            <w:r w:rsidRPr="001C6591">
              <w:rPr>
                <w:sz w:val="20"/>
                <w:szCs w:val="20"/>
                <w:lang w:val="uk-UA"/>
              </w:rPr>
              <w:t>5</w:t>
            </w:r>
          </w:p>
        </w:tc>
        <w:tc>
          <w:tcPr>
            <w:tcW w:w="7407" w:type="dxa"/>
          </w:tcPr>
          <w:p w:rsidR="001F07BB" w:rsidRPr="001C6591" w:rsidRDefault="001F07BB" w:rsidP="001C6591">
            <w:pPr>
              <w:spacing w:line="360" w:lineRule="auto"/>
              <w:rPr>
                <w:sz w:val="20"/>
                <w:szCs w:val="20"/>
                <w:lang w:val="uk-UA"/>
              </w:rPr>
            </w:pPr>
            <w:r w:rsidRPr="001C6591">
              <w:rPr>
                <w:sz w:val="20"/>
                <w:szCs w:val="20"/>
                <w:lang w:val="uk-UA"/>
              </w:rPr>
              <w:t>Загальні витрати</w:t>
            </w:r>
          </w:p>
        </w:tc>
        <w:tc>
          <w:tcPr>
            <w:tcW w:w="1569" w:type="dxa"/>
          </w:tcPr>
          <w:p w:rsidR="001F07BB" w:rsidRPr="001C6591" w:rsidRDefault="001F07BB" w:rsidP="001C6591">
            <w:pPr>
              <w:spacing w:line="360" w:lineRule="auto"/>
              <w:rPr>
                <w:sz w:val="20"/>
                <w:szCs w:val="20"/>
                <w:lang w:val="uk-UA"/>
              </w:rPr>
            </w:pPr>
            <w:r w:rsidRPr="001C6591">
              <w:rPr>
                <w:sz w:val="20"/>
                <w:szCs w:val="20"/>
                <w:lang w:val="uk-UA"/>
              </w:rPr>
              <w:t>124841,00</w:t>
            </w:r>
          </w:p>
        </w:tc>
      </w:tr>
    </w:tbl>
    <w:p w:rsidR="001F07BB" w:rsidRPr="001C6591" w:rsidRDefault="001F07BB" w:rsidP="001C6591">
      <w:pPr>
        <w:pStyle w:val="a3"/>
        <w:spacing w:line="360" w:lineRule="auto"/>
        <w:ind w:firstLine="709"/>
        <w:rPr>
          <w:szCs w:val="28"/>
        </w:rPr>
      </w:pPr>
    </w:p>
    <w:p w:rsidR="001F07BB" w:rsidRPr="001C6591" w:rsidRDefault="001F07BB" w:rsidP="001C6591">
      <w:pPr>
        <w:pStyle w:val="a3"/>
        <w:spacing w:line="360" w:lineRule="auto"/>
        <w:ind w:firstLine="709"/>
        <w:rPr>
          <w:szCs w:val="28"/>
        </w:rPr>
      </w:pPr>
      <w:r w:rsidRPr="001C6591">
        <w:rPr>
          <w:szCs w:val="28"/>
        </w:rPr>
        <w:t>Розрахунок виручки коштів від реалізації продукції протягом року.</w:t>
      </w:r>
    </w:p>
    <w:p w:rsidR="001C6591" w:rsidRPr="0062663D" w:rsidRDefault="001C6591" w:rsidP="001C6591">
      <w:pPr>
        <w:pStyle w:val="8"/>
        <w:spacing w:line="360" w:lineRule="auto"/>
        <w:ind w:firstLine="709"/>
        <w:jc w:val="both"/>
        <w:rPr>
          <w:szCs w:val="28"/>
          <w:lang w:val="ru-RU"/>
        </w:rPr>
      </w:pPr>
    </w:p>
    <w:p w:rsidR="001F07BB" w:rsidRPr="001C6591" w:rsidRDefault="001F07BB" w:rsidP="001C6591">
      <w:pPr>
        <w:pStyle w:val="8"/>
        <w:spacing w:line="360" w:lineRule="auto"/>
        <w:ind w:firstLine="709"/>
        <w:jc w:val="both"/>
        <w:rPr>
          <w:szCs w:val="28"/>
        </w:rPr>
      </w:pPr>
      <w:r w:rsidRPr="001C6591">
        <w:rPr>
          <w:szCs w:val="28"/>
        </w:rPr>
        <w:t>Таблиця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696"/>
        <w:gridCol w:w="1415"/>
        <w:gridCol w:w="1113"/>
        <w:gridCol w:w="1443"/>
        <w:gridCol w:w="1760"/>
        <w:gridCol w:w="1603"/>
      </w:tblGrid>
      <w:tr w:rsidR="001F07BB" w:rsidRPr="001C6591" w:rsidTr="001C6591">
        <w:trPr>
          <w:jc w:val="center"/>
        </w:trPr>
        <w:tc>
          <w:tcPr>
            <w:tcW w:w="540" w:type="dxa"/>
          </w:tcPr>
          <w:p w:rsidR="001F07BB" w:rsidRPr="001C6591" w:rsidRDefault="001F07BB" w:rsidP="001C6591">
            <w:pPr>
              <w:spacing w:line="360" w:lineRule="auto"/>
              <w:rPr>
                <w:sz w:val="20"/>
                <w:szCs w:val="20"/>
                <w:lang w:val="uk-UA"/>
              </w:rPr>
            </w:pPr>
            <w:r w:rsidRPr="001C6591">
              <w:rPr>
                <w:sz w:val="20"/>
                <w:szCs w:val="20"/>
                <w:lang w:val="uk-UA"/>
              </w:rPr>
              <w:t>№ п/п</w:t>
            </w:r>
          </w:p>
        </w:tc>
        <w:tc>
          <w:tcPr>
            <w:tcW w:w="1708" w:type="dxa"/>
          </w:tcPr>
          <w:p w:rsidR="001F07BB" w:rsidRPr="001C6591" w:rsidRDefault="001F07BB" w:rsidP="001C6591">
            <w:pPr>
              <w:spacing w:line="360" w:lineRule="auto"/>
              <w:rPr>
                <w:sz w:val="20"/>
                <w:szCs w:val="20"/>
                <w:lang w:val="uk-UA"/>
              </w:rPr>
            </w:pPr>
            <w:r w:rsidRPr="001C6591">
              <w:rPr>
                <w:sz w:val="20"/>
                <w:szCs w:val="20"/>
                <w:lang w:val="uk-UA"/>
              </w:rPr>
              <w:t>Назва продукції</w:t>
            </w:r>
          </w:p>
        </w:tc>
        <w:tc>
          <w:tcPr>
            <w:tcW w:w="1419" w:type="dxa"/>
          </w:tcPr>
          <w:p w:rsidR="001F07BB" w:rsidRPr="001C6591" w:rsidRDefault="001F07BB" w:rsidP="001C6591">
            <w:pPr>
              <w:spacing w:line="360" w:lineRule="auto"/>
              <w:rPr>
                <w:sz w:val="20"/>
                <w:szCs w:val="20"/>
                <w:lang w:val="uk-UA"/>
              </w:rPr>
            </w:pPr>
            <w:r w:rsidRPr="001C6591">
              <w:rPr>
                <w:sz w:val="20"/>
                <w:szCs w:val="20"/>
                <w:lang w:val="uk-UA"/>
              </w:rPr>
              <w:t>Очікуваний валовий збір</w:t>
            </w:r>
          </w:p>
        </w:tc>
        <w:tc>
          <w:tcPr>
            <w:tcW w:w="1122" w:type="dxa"/>
          </w:tcPr>
          <w:p w:rsidR="001F07BB" w:rsidRPr="001C6591" w:rsidRDefault="001F07BB" w:rsidP="001C6591">
            <w:pPr>
              <w:spacing w:line="360" w:lineRule="auto"/>
              <w:rPr>
                <w:sz w:val="20"/>
                <w:szCs w:val="20"/>
                <w:lang w:val="uk-UA"/>
              </w:rPr>
            </w:pPr>
            <w:r w:rsidRPr="001C6591">
              <w:rPr>
                <w:sz w:val="20"/>
                <w:szCs w:val="20"/>
                <w:lang w:val="uk-UA"/>
              </w:rPr>
              <w:t>Ціна за один. грн.</w:t>
            </w:r>
          </w:p>
        </w:tc>
        <w:tc>
          <w:tcPr>
            <w:tcW w:w="1450" w:type="dxa"/>
          </w:tcPr>
          <w:p w:rsidR="001F07BB" w:rsidRPr="001C6591" w:rsidRDefault="001F07BB" w:rsidP="001C6591">
            <w:pPr>
              <w:spacing w:line="360" w:lineRule="auto"/>
              <w:rPr>
                <w:sz w:val="20"/>
                <w:szCs w:val="20"/>
                <w:lang w:val="uk-UA"/>
              </w:rPr>
            </w:pPr>
            <w:r w:rsidRPr="001C6591">
              <w:rPr>
                <w:sz w:val="20"/>
                <w:szCs w:val="20"/>
                <w:lang w:val="uk-UA"/>
              </w:rPr>
              <w:t>Виручка від реалізації, грн.</w:t>
            </w:r>
          </w:p>
        </w:tc>
        <w:tc>
          <w:tcPr>
            <w:tcW w:w="1768" w:type="dxa"/>
          </w:tcPr>
          <w:p w:rsidR="001F07BB" w:rsidRPr="001C6591" w:rsidRDefault="001F07BB" w:rsidP="001C6591">
            <w:pPr>
              <w:spacing w:line="360" w:lineRule="auto"/>
              <w:rPr>
                <w:sz w:val="20"/>
                <w:szCs w:val="20"/>
                <w:lang w:val="uk-UA"/>
              </w:rPr>
            </w:pPr>
            <w:r w:rsidRPr="001C6591">
              <w:rPr>
                <w:sz w:val="20"/>
                <w:szCs w:val="20"/>
                <w:lang w:val="uk-UA"/>
              </w:rPr>
              <w:t>Собівартість, грн.</w:t>
            </w:r>
          </w:p>
        </w:tc>
        <w:tc>
          <w:tcPr>
            <w:tcW w:w="1613" w:type="dxa"/>
          </w:tcPr>
          <w:p w:rsidR="001F07BB" w:rsidRPr="001C6591" w:rsidRDefault="001F07BB" w:rsidP="001C6591">
            <w:pPr>
              <w:spacing w:line="360" w:lineRule="auto"/>
              <w:rPr>
                <w:sz w:val="20"/>
                <w:szCs w:val="20"/>
                <w:lang w:val="uk-UA"/>
              </w:rPr>
            </w:pPr>
            <w:r w:rsidRPr="001C6591">
              <w:rPr>
                <w:sz w:val="20"/>
                <w:szCs w:val="20"/>
                <w:lang w:val="uk-UA"/>
              </w:rPr>
              <w:t>Прибуток, грн.</w:t>
            </w:r>
          </w:p>
        </w:tc>
      </w:tr>
      <w:tr w:rsidR="001F07BB" w:rsidRPr="001C6591" w:rsidTr="001C6591">
        <w:trPr>
          <w:jc w:val="center"/>
        </w:trPr>
        <w:tc>
          <w:tcPr>
            <w:tcW w:w="540" w:type="dxa"/>
          </w:tcPr>
          <w:p w:rsidR="001F07BB" w:rsidRPr="001C6591" w:rsidRDefault="001F07BB" w:rsidP="001C6591">
            <w:pPr>
              <w:spacing w:line="360" w:lineRule="auto"/>
              <w:rPr>
                <w:sz w:val="20"/>
                <w:szCs w:val="20"/>
                <w:lang w:val="uk-UA"/>
              </w:rPr>
            </w:pPr>
            <w:r w:rsidRPr="001C6591">
              <w:rPr>
                <w:sz w:val="20"/>
                <w:szCs w:val="20"/>
                <w:lang w:val="uk-UA"/>
              </w:rPr>
              <w:t>1</w:t>
            </w:r>
          </w:p>
        </w:tc>
        <w:tc>
          <w:tcPr>
            <w:tcW w:w="1708" w:type="dxa"/>
          </w:tcPr>
          <w:p w:rsidR="001F07BB" w:rsidRPr="001C6591" w:rsidRDefault="001F07BB" w:rsidP="001C6591">
            <w:pPr>
              <w:spacing w:line="360" w:lineRule="auto"/>
              <w:rPr>
                <w:sz w:val="20"/>
                <w:szCs w:val="20"/>
                <w:lang w:val="uk-UA"/>
              </w:rPr>
            </w:pPr>
            <w:r w:rsidRPr="001C6591">
              <w:rPr>
                <w:sz w:val="20"/>
                <w:szCs w:val="20"/>
                <w:lang w:val="uk-UA"/>
              </w:rPr>
              <w:t>Пшениця</w:t>
            </w:r>
          </w:p>
        </w:tc>
        <w:tc>
          <w:tcPr>
            <w:tcW w:w="1419" w:type="dxa"/>
          </w:tcPr>
          <w:p w:rsidR="001F07BB" w:rsidRPr="001C6591" w:rsidRDefault="001F07BB" w:rsidP="001C6591">
            <w:pPr>
              <w:spacing w:line="360" w:lineRule="auto"/>
              <w:rPr>
                <w:sz w:val="20"/>
                <w:szCs w:val="20"/>
                <w:lang w:val="uk-UA"/>
              </w:rPr>
            </w:pPr>
            <w:r w:rsidRPr="001C6591">
              <w:rPr>
                <w:sz w:val="20"/>
                <w:szCs w:val="20"/>
                <w:lang w:val="uk-UA"/>
              </w:rPr>
              <w:t>175</w:t>
            </w:r>
          </w:p>
        </w:tc>
        <w:tc>
          <w:tcPr>
            <w:tcW w:w="1122" w:type="dxa"/>
          </w:tcPr>
          <w:p w:rsidR="001F07BB" w:rsidRPr="001C6591" w:rsidRDefault="001F07BB" w:rsidP="001C6591">
            <w:pPr>
              <w:spacing w:line="360" w:lineRule="auto"/>
              <w:rPr>
                <w:sz w:val="20"/>
                <w:szCs w:val="20"/>
                <w:lang w:val="uk-UA"/>
              </w:rPr>
            </w:pPr>
            <w:r w:rsidRPr="001C6591">
              <w:rPr>
                <w:sz w:val="20"/>
                <w:szCs w:val="20"/>
                <w:lang w:val="uk-UA"/>
              </w:rPr>
              <w:t>800</w:t>
            </w:r>
          </w:p>
        </w:tc>
        <w:tc>
          <w:tcPr>
            <w:tcW w:w="1450" w:type="dxa"/>
          </w:tcPr>
          <w:p w:rsidR="001F07BB" w:rsidRPr="001C6591" w:rsidRDefault="001F07BB" w:rsidP="001C6591">
            <w:pPr>
              <w:spacing w:line="360" w:lineRule="auto"/>
              <w:rPr>
                <w:sz w:val="20"/>
                <w:szCs w:val="20"/>
                <w:lang w:val="uk-UA"/>
              </w:rPr>
            </w:pPr>
            <w:r w:rsidRPr="001C6591">
              <w:rPr>
                <w:sz w:val="20"/>
                <w:szCs w:val="20"/>
                <w:lang w:val="uk-UA"/>
              </w:rPr>
              <w:t>140000,00</w:t>
            </w:r>
          </w:p>
        </w:tc>
        <w:tc>
          <w:tcPr>
            <w:tcW w:w="1768" w:type="dxa"/>
          </w:tcPr>
          <w:p w:rsidR="001F07BB" w:rsidRPr="001C6591" w:rsidRDefault="001F07BB" w:rsidP="001C6591">
            <w:pPr>
              <w:spacing w:line="360" w:lineRule="auto"/>
              <w:rPr>
                <w:sz w:val="20"/>
                <w:szCs w:val="20"/>
                <w:lang w:val="uk-UA"/>
              </w:rPr>
            </w:pPr>
            <w:r w:rsidRPr="001C6591">
              <w:rPr>
                <w:sz w:val="20"/>
                <w:szCs w:val="20"/>
                <w:lang w:val="uk-UA"/>
              </w:rPr>
              <w:t>63060,00</w:t>
            </w:r>
          </w:p>
        </w:tc>
        <w:tc>
          <w:tcPr>
            <w:tcW w:w="1613" w:type="dxa"/>
          </w:tcPr>
          <w:p w:rsidR="001F07BB" w:rsidRPr="001C6591" w:rsidRDefault="001F07BB" w:rsidP="001C6591">
            <w:pPr>
              <w:spacing w:line="360" w:lineRule="auto"/>
              <w:rPr>
                <w:sz w:val="20"/>
                <w:szCs w:val="20"/>
                <w:lang w:val="uk-UA"/>
              </w:rPr>
            </w:pPr>
            <w:r w:rsidRPr="001C6591">
              <w:rPr>
                <w:sz w:val="20"/>
                <w:szCs w:val="20"/>
                <w:lang w:val="uk-UA"/>
              </w:rPr>
              <w:t>76940,00</w:t>
            </w:r>
          </w:p>
        </w:tc>
      </w:tr>
      <w:tr w:rsidR="001F07BB" w:rsidRPr="001C6591" w:rsidTr="001C6591">
        <w:trPr>
          <w:jc w:val="center"/>
        </w:trPr>
        <w:tc>
          <w:tcPr>
            <w:tcW w:w="540" w:type="dxa"/>
          </w:tcPr>
          <w:p w:rsidR="001F07BB" w:rsidRPr="001C6591" w:rsidRDefault="001F07BB" w:rsidP="001C6591">
            <w:pPr>
              <w:spacing w:line="360" w:lineRule="auto"/>
              <w:rPr>
                <w:sz w:val="20"/>
                <w:szCs w:val="20"/>
                <w:lang w:val="uk-UA"/>
              </w:rPr>
            </w:pPr>
            <w:r w:rsidRPr="001C6591">
              <w:rPr>
                <w:sz w:val="20"/>
                <w:szCs w:val="20"/>
                <w:lang w:val="uk-UA"/>
              </w:rPr>
              <w:t>2</w:t>
            </w:r>
          </w:p>
        </w:tc>
        <w:tc>
          <w:tcPr>
            <w:tcW w:w="1708" w:type="dxa"/>
          </w:tcPr>
          <w:p w:rsidR="001F07BB" w:rsidRPr="001C6591" w:rsidRDefault="001F07BB" w:rsidP="001C6591">
            <w:pPr>
              <w:spacing w:line="360" w:lineRule="auto"/>
              <w:rPr>
                <w:sz w:val="20"/>
                <w:szCs w:val="20"/>
                <w:lang w:val="uk-UA"/>
              </w:rPr>
            </w:pPr>
            <w:r w:rsidRPr="001C6591">
              <w:rPr>
                <w:sz w:val="20"/>
                <w:szCs w:val="20"/>
                <w:lang w:val="uk-UA"/>
              </w:rPr>
              <w:t>Ячмінь</w:t>
            </w:r>
          </w:p>
        </w:tc>
        <w:tc>
          <w:tcPr>
            <w:tcW w:w="1419" w:type="dxa"/>
          </w:tcPr>
          <w:p w:rsidR="001F07BB" w:rsidRPr="001C6591" w:rsidRDefault="001F07BB" w:rsidP="001C6591">
            <w:pPr>
              <w:spacing w:line="360" w:lineRule="auto"/>
              <w:rPr>
                <w:sz w:val="20"/>
                <w:szCs w:val="20"/>
                <w:lang w:val="uk-UA"/>
              </w:rPr>
            </w:pPr>
            <w:r w:rsidRPr="001C6591">
              <w:rPr>
                <w:sz w:val="20"/>
                <w:szCs w:val="20"/>
                <w:lang w:val="uk-UA"/>
              </w:rPr>
              <w:t>125</w:t>
            </w:r>
          </w:p>
        </w:tc>
        <w:tc>
          <w:tcPr>
            <w:tcW w:w="1122" w:type="dxa"/>
          </w:tcPr>
          <w:p w:rsidR="001F07BB" w:rsidRPr="001C6591" w:rsidRDefault="001F07BB" w:rsidP="001C6591">
            <w:pPr>
              <w:spacing w:line="360" w:lineRule="auto"/>
              <w:rPr>
                <w:sz w:val="20"/>
                <w:szCs w:val="20"/>
                <w:lang w:val="uk-UA"/>
              </w:rPr>
            </w:pPr>
            <w:r w:rsidRPr="001C6591">
              <w:rPr>
                <w:sz w:val="20"/>
                <w:szCs w:val="20"/>
                <w:lang w:val="uk-UA"/>
              </w:rPr>
              <w:t>520</w:t>
            </w:r>
          </w:p>
        </w:tc>
        <w:tc>
          <w:tcPr>
            <w:tcW w:w="1450" w:type="dxa"/>
          </w:tcPr>
          <w:p w:rsidR="001F07BB" w:rsidRPr="001C6591" w:rsidRDefault="001F07BB" w:rsidP="001C6591">
            <w:pPr>
              <w:spacing w:line="360" w:lineRule="auto"/>
              <w:rPr>
                <w:sz w:val="20"/>
                <w:szCs w:val="20"/>
                <w:lang w:val="uk-UA"/>
              </w:rPr>
            </w:pPr>
            <w:r w:rsidRPr="001C6591">
              <w:rPr>
                <w:sz w:val="20"/>
                <w:szCs w:val="20"/>
                <w:lang w:val="uk-UA"/>
              </w:rPr>
              <w:t>65000,00</w:t>
            </w:r>
          </w:p>
        </w:tc>
        <w:tc>
          <w:tcPr>
            <w:tcW w:w="1768" w:type="dxa"/>
          </w:tcPr>
          <w:p w:rsidR="001F07BB" w:rsidRPr="001C6591" w:rsidRDefault="001F07BB" w:rsidP="001C6591">
            <w:pPr>
              <w:spacing w:line="360" w:lineRule="auto"/>
              <w:rPr>
                <w:sz w:val="20"/>
                <w:szCs w:val="20"/>
                <w:lang w:val="uk-UA"/>
              </w:rPr>
            </w:pPr>
            <w:r w:rsidRPr="001C6591">
              <w:rPr>
                <w:sz w:val="20"/>
                <w:szCs w:val="20"/>
                <w:lang w:val="uk-UA"/>
              </w:rPr>
              <w:t>48900,00</w:t>
            </w:r>
          </w:p>
        </w:tc>
        <w:tc>
          <w:tcPr>
            <w:tcW w:w="1613" w:type="dxa"/>
          </w:tcPr>
          <w:p w:rsidR="001F07BB" w:rsidRPr="001C6591" w:rsidRDefault="001F07BB" w:rsidP="001C6591">
            <w:pPr>
              <w:spacing w:line="360" w:lineRule="auto"/>
              <w:rPr>
                <w:sz w:val="20"/>
                <w:szCs w:val="20"/>
                <w:lang w:val="uk-UA"/>
              </w:rPr>
            </w:pPr>
            <w:r w:rsidRPr="001C6591">
              <w:rPr>
                <w:sz w:val="20"/>
                <w:szCs w:val="20"/>
                <w:lang w:val="uk-UA"/>
              </w:rPr>
              <w:t>16100,00</w:t>
            </w:r>
          </w:p>
        </w:tc>
      </w:tr>
      <w:tr w:rsidR="001F07BB" w:rsidRPr="001C6591" w:rsidTr="001C6591">
        <w:trPr>
          <w:jc w:val="center"/>
        </w:trPr>
        <w:tc>
          <w:tcPr>
            <w:tcW w:w="540" w:type="dxa"/>
          </w:tcPr>
          <w:p w:rsidR="001F07BB" w:rsidRPr="001C6591" w:rsidRDefault="001F07BB" w:rsidP="001C6591">
            <w:pPr>
              <w:spacing w:line="360" w:lineRule="auto"/>
              <w:rPr>
                <w:sz w:val="20"/>
                <w:szCs w:val="20"/>
                <w:lang w:val="uk-UA"/>
              </w:rPr>
            </w:pPr>
            <w:r w:rsidRPr="001C6591">
              <w:rPr>
                <w:sz w:val="20"/>
                <w:szCs w:val="20"/>
                <w:lang w:val="uk-UA"/>
              </w:rPr>
              <w:t>3</w:t>
            </w:r>
          </w:p>
        </w:tc>
        <w:tc>
          <w:tcPr>
            <w:tcW w:w="1708" w:type="dxa"/>
          </w:tcPr>
          <w:p w:rsidR="001F07BB" w:rsidRPr="001C6591" w:rsidRDefault="001F07BB" w:rsidP="001C6591">
            <w:pPr>
              <w:spacing w:line="360" w:lineRule="auto"/>
              <w:rPr>
                <w:sz w:val="20"/>
                <w:szCs w:val="20"/>
                <w:lang w:val="uk-UA"/>
              </w:rPr>
            </w:pPr>
            <w:r w:rsidRPr="001C6591">
              <w:rPr>
                <w:sz w:val="20"/>
                <w:szCs w:val="20"/>
                <w:lang w:val="uk-UA"/>
              </w:rPr>
              <w:t>Соняшник</w:t>
            </w:r>
          </w:p>
        </w:tc>
        <w:tc>
          <w:tcPr>
            <w:tcW w:w="1419" w:type="dxa"/>
          </w:tcPr>
          <w:p w:rsidR="001F07BB" w:rsidRPr="001C6591" w:rsidRDefault="001F07BB" w:rsidP="001C6591">
            <w:pPr>
              <w:spacing w:line="360" w:lineRule="auto"/>
              <w:rPr>
                <w:sz w:val="20"/>
                <w:szCs w:val="20"/>
                <w:lang w:val="uk-UA"/>
              </w:rPr>
            </w:pPr>
            <w:r w:rsidRPr="001C6591">
              <w:rPr>
                <w:sz w:val="20"/>
                <w:szCs w:val="20"/>
                <w:lang w:val="uk-UA"/>
              </w:rPr>
              <w:t>20</w:t>
            </w:r>
          </w:p>
        </w:tc>
        <w:tc>
          <w:tcPr>
            <w:tcW w:w="1122" w:type="dxa"/>
          </w:tcPr>
          <w:p w:rsidR="001F07BB" w:rsidRPr="001C6591" w:rsidRDefault="001F07BB" w:rsidP="001C6591">
            <w:pPr>
              <w:spacing w:line="360" w:lineRule="auto"/>
              <w:rPr>
                <w:sz w:val="20"/>
                <w:szCs w:val="20"/>
                <w:lang w:val="uk-UA"/>
              </w:rPr>
            </w:pPr>
            <w:r w:rsidRPr="001C6591">
              <w:rPr>
                <w:sz w:val="20"/>
                <w:szCs w:val="20"/>
                <w:lang w:val="uk-UA"/>
              </w:rPr>
              <w:t>1800</w:t>
            </w:r>
          </w:p>
        </w:tc>
        <w:tc>
          <w:tcPr>
            <w:tcW w:w="1450" w:type="dxa"/>
          </w:tcPr>
          <w:p w:rsidR="001F07BB" w:rsidRPr="001C6591" w:rsidRDefault="001F07BB" w:rsidP="001C6591">
            <w:pPr>
              <w:spacing w:line="360" w:lineRule="auto"/>
              <w:rPr>
                <w:sz w:val="20"/>
                <w:szCs w:val="20"/>
                <w:lang w:val="uk-UA"/>
              </w:rPr>
            </w:pPr>
            <w:r w:rsidRPr="001C6591">
              <w:rPr>
                <w:sz w:val="20"/>
                <w:szCs w:val="20"/>
                <w:lang w:val="uk-UA"/>
              </w:rPr>
              <w:t>36000,00</w:t>
            </w:r>
          </w:p>
        </w:tc>
        <w:tc>
          <w:tcPr>
            <w:tcW w:w="1768" w:type="dxa"/>
          </w:tcPr>
          <w:p w:rsidR="001F07BB" w:rsidRPr="001C6591" w:rsidRDefault="001F07BB" w:rsidP="001C6591">
            <w:pPr>
              <w:spacing w:line="360" w:lineRule="auto"/>
              <w:rPr>
                <w:sz w:val="20"/>
                <w:szCs w:val="20"/>
                <w:lang w:val="uk-UA"/>
              </w:rPr>
            </w:pPr>
            <w:r w:rsidRPr="001C6591">
              <w:rPr>
                <w:sz w:val="20"/>
                <w:szCs w:val="20"/>
                <w:lang w:val="uk-UA"/>
              </w:rPr>
              <w:t>12881,00</w:t>
            </w:r>
          </w:p>
        </w:tc>
        <w:tc>
          <w:tcPr>
            <w:tcW w:w="1613" w:type="dxa"/>
          </w:tcPr>
          <w:p w:rsidR="001F07BB" w:rsidRPr="001C6591" w:rsidRDefault="001F07BB" w:rsidP="001C6591">
            <w:pPr>
              <w:spacing w:line="360" w:lineRule="auto"/>
              <w:rPr>
                <w:sz w:val="20"/>
                <w:szCs w:val="20"/>
                <w:lang w:val="uk-UA"/>
              </w:rPr>
            </w:pPr>
            <w:r w:rsidRPr="001C6591">
              <w:rPr>
                <w:sz w:val="20"/>
                <w:szCs w:val="20"/>
                <w:lang w:val="uk-UA"/>
              </w:rPr>
              <w:t>23119,00</w:t>
            </w:r>
          </w:p>
        </w:tc>
      </w:tr>
      <w:tr w:rsidR="001F07BB" w:rsidRPr="001C6591" w:rsidTr="001C6591">
        <w:trPr>
          <w:trHeight w:val="285"/>
          <w:jc w:val="center"/>
        </w:trPr>
        <w:tc>
          <w:tcPr>
            <w:tcW w:w="540" w:type="dxa"/>
          </w:tcPr>
          <w:p w:rsidR="001F07BB" w:rsidRPr="001C6591" w:rsidRDefault="001F07BB" w:rsidP="001C6591">
            <w:pPr>
              <w:spacing w:line="360" w:lineRule="auto"/>
              <w:rPr>
                <w:sz w:val="20"/>
                <w:szCs w:val="20"/>
                <w:lang w:val="uk-UA"/>
              </w:rPr>
            </w:pPr>
          </w:p>
        </w:tc>
        <w:tc>
          <w:tcPr>
            <w:tcW w:w="1708" w:type="dxa"/>
          </w:tcPr>
          <w:p w:rsidR="001F07BB" w:rsidRPr="001C6591" w:rsidRDefault="001F07BB" w:rsidP="001C6591">
            <w:pPr>
              <w:spacing w:line="360" w:lineRule="auto"/>
              <w:rPr>
                <w:sz w:val="20"/>
                <w:szCs w:val="20"/>
                <w:lang w:val="uk-UA"/>
              </w:rPr>
            </w:pPr>
            <w:r w:rsidRPr="001C6591">
              <w:rPr>
                <w:sz w:val="20"/>
                <w:szCs w:val="20"/>
                <w:lang w:val="uk-UA"/>
              </w:rPr>
              <w:t>Разом:</w:t>
            </w:r>
          </w:p>
        </w:tc>
        <w:tc>
          <w:tcPr>
            <w:tcW w:w="1419" w:type="dxa"/>
          </w:tcPr>
          <w:p w:rsidR="001F07BB" w:rsidRPr="001C6591" w:rsidRDefault="001F07BB" w:rsidP="001C6591">
            <w:pPr>
              <w:spacing w:line="360" w:lineRule="auto"/>
              <w:rPr>
                <w:sz w:val="20"/>
                <w:szCs w:val="20"/>
                <w:lang w:val="uk-UA"/>
              </w:rPr>
            </w:pPr>
          </w:p>
        </w:tc>
        <w:tc>
          <w:tcPr>
            <w:tcW w:w="1122" w:type="dxa"/>
          </w:tcPr>
          <w:p w:rsidR="001F07BB" w:rsidRPr="001C6591" w:rsidRDefault="001F07BB" w:rsidP="001C6591">
            <w:pPr>
              <w:spacing w:line="360" w:lineRule="auto"/>
              <w:rPr>
                <w:sz w:val="20"/>
                <w:szCs w:val="20"/>
                <w:lang w:val="uk-UA"/>
              </w:rPr>
            </w:pPr>
          </w:p>
        </w:tc>
        <w:tc>
          <w:tcPr>
            <w:tcW w:w="1450" w:type="dxa"/>
          </w:tcPr>
          <w:p w:rsidR="001F07BB" w:rsidRPr="001C6591" w:rsidRDefault="001F07BB" w:rsidP="001C6591">
            <w:pPr>
              <w:spacing w:line="360" w:lineRule="auto"/>
              <w:rPr>
                <w:sz w:val="20"/>
                <w:szCs w:val="20"/>
                <w:lang w:val="uk-UA"/>
              </w:rPr>
            </w:pPr>
            <w:r w:rsidRPr="001C6591">
              <w:rPr>
                <w:sz w:val="20"/>
                <w:szCs w:val="20"/>
                <w:lang w:val="uk-UA"/>
              </w:rPr>
              <w:t>241000,00</w:t>
            </w:r>
          </w:p>
        </w:tc>
        <w:tc>
          <w:tcPr>
            <w:tcW w:w="1768" w:type="dxa"/>
          </w:tcPr>
          <w:p w:rsidR="001F07BB" w:rsidRPr="001C6591" w:rsidRDefault="001F07BB" w:rsidP="001C6591">
            <w:pPr>
              <w:spacing w:line="360" w:lineRule="auto"/>
              <w:rPr>
                <w:sz w:val="20"/>
                <w:szCs w:val="20"/>
                <w:lang w:val="uk-UA"/>
              </w:rPr>
            </w:pPr>
            <w:r w:rsidRPr="001C6591">
              <w:rPr>
                <w:sz w:val="20"/>
                <w:szCs w:val="20"/>
                <w:lang w:val="uk-UA"/>
              </w:rPr>
              <w:t>124841,00</w:t>
            </w:r>
          </w:p>
        </w:tc>
        <w:tc>
          <w:tcPr>
            <w:tcW w:w="1613" w:type="dxa"/>
          </w:tcPr>
          <w:p w:rsidR="001F07BB" w:rsidRPr="001C6591" w:rsidRDefault="001F07BB" w:rsidP="001C6591">
            <w:pPr>
              <w:spacing w:line="360" w:lineRule="auto"/>
              <w:rPr>
                <w:sz w:val="20"/>
                <w:szCs w:val="20"/>
                <w:lang w:val="uk-UA"/>
              </w:rPr>
            </w:pPr>
            <w:r w:rsidRPr="001C6591">
              <w:rPr>
                <w:sz w:val="20"/>
                <w:szCs w:val="20"/>
                <w:lang w:val="uk-UA"/>
              </w:rPr>
              <w:t>116159,00</w:t>
            </w:r>
          </w:p>
        </w:tc>
      </w:tr>
    </w:tbl>
    <w:p w:rsidR="001F07BB" w:rsidRPr="001C6591" w:rsidRDefault="001F07BB" w:rsidP="001C6591">
      <w:pPr>
        <w:spacing w:line="360" w:lineRule="auto"/>
        <w:ind w:firstLine="709"/>
        <w:jc w:val="both"/>
        <w:rPr>
          <w:sz w:val="28"/>
          <w:szCs w:val="28"/>
          <w:lang w:val="uk-UA"/>
        </w:rPr>
      </w:pPr>
    </w:p>
    <w:p w:rsidR="001F07BB" w:rsidRPr="001C6591" w:rsidRDefault="001F07BB" w:rsidP="001C6591">
      <w:pPr>
        <w:pStyle w:val="9"/>
        <w:spacing w:line="360" w:lineRule="auto"/>
        <w:ind w:firstLine="709"/>
        <w:rPr>
          <w:szCs w:val="28"/>
        </w:rPr>
      </w:pPr>
      <w:r w:rsidRPr="001C6591">
        <w:rPr>
          <w:szCs w:val="28"/>
        </w:rPr>
        <w:t>Таким чином, валовий дохід від реалізації продукції по виду економічної діяльності як вирощування зернових та технічних культур становитиме 241000,00 грн., а собівартість – 124841,00 грн. Прибуток за рік буде становити 116159,00 грн.</w:t>
      </w:r>
    </w:p>
    <w:p w:rsidR="001F07BB" w:rsidRPr="001C6591" w:rsidRDefault="001F07BB" w:rsidP="001C6591">
      <w:pPr>
        <w:pStyle w:val="a3"/>
        <w:spacing w:line="360" w:lineRule="auto"/>
        <w:ind w:firstLine="709"/>
        <w:rPr>
          <w:szCs w:val="28"/>
        </w:rPr>
      </w:pPr>
      <w:r w:rsidRPr="001C6591">
        <w:rPr>
          <w:szCs w:val="28"/>
        </w:rPr>
        <w:t xml:space="preserve">Тобто дана сума буде дозволяти розрахуватися за отриманий кредит постійно на протязі року в сумі тридцять тисяч гривень та відсотків за отриманий кредит. </w:t>
      </w:r>
    </w:p>
    <w:p w:rsidR="001F07BB" w:rsidRPr="001C6591" w:rsidRDefault="001F07BB" w:rsidP="001C6591">
      <w:pPr>
        <w:pStyle w:val="a3"/>
        <w:spacing w:line="360" w:lineRule="auto"/>
        <w:ind w:firstLine="709"/>
        <w:rPr>
          <w:szCs w:val="28"/>
        </w:rPr>
      </w:pPr>
      <w:r w:rsidRPr="001C6591">
        <w:rPr>
          <w:szCs w:val="28"/>
        </w:rPr>
        <w:t xml:space="preserve">За рахунок залишку отриманого прибутку буде проводитися сплата відсотків по кредиту та погашення кредиту, закупівля нової техніки та інвентарю, витрачено на особисте споживання, а також здійснюватись додаткові агротехнічні заходи для одержання більшого прибутку. </w:t>
      </w:r>
    </w:p>
    <w:p w:rsidR="001F07BB" w:rsidRPr="001C6591" w:rsidRDefault="001F07BB" w:rsidP="001C6591">
      <w:pPr>
        <w:spacing w:line="360" w:lineRule="auto"/>
        <w:ind w:firstLine="709"/>
        <w:jc w:val="both"/>
        <w:rPr>
          <w:sz w:val="28"/>
          <w:szCs w:val="28"/>
          <w:lang w:val="uk-UA"/>
        </w:rPr>
      </w:pPr>
    </w:p>
    <w:p w:rsidR="001F07BB" w:rsidRPr="0062663D" w:rsidRDefault="001C6591" w:rsidP="001C6591">
      <w:pPr>
        <w:spacing w:line="360" w:lineRule="auto"/>
        <w:ind w:left="709"/>
        <w:jc w:val="both"/>
        <w:rPr>
          <w:b/>
          <w:sz w:val="28"/>
          <w:szCs w:val="28"/>
        </w:rPr>
      </w:pPr>
      <w:r>
        <w:rPr>
          <w:b/>
          <w:sz w:val="28"/>
          <w:szCs w:val="28"/>
          <w:lang w:val="uk-UA"/>
        </w:rPr>
        <w:t>Графік погашення</w:t>
      </w:r>
    </w:p>
    <w:p w:rsidR="001F07BB" w:rsidRPr="001C6591" w:rsidRDefault="001F07BB" w:rsidP="001C6591">
      <w:pPr>
        <w:spacing w:line="360" w:lineRule="auto"/>
        <w:ind w:firstLine="709"/>
        <w:jc w:val="both"/>
        <w:rPr>
          <w:sz w:val="28"/>
          <w:szCs w:val="28"/>
          <w:lang w:val="uk-UA"/>
        </w:rPr>
      </w:pPr>
    </w:p>
    <w:p w:rsidR="001F07BB" w:rsidRPr="0062663D" w:rsidRDefault="001F07BB" w:rsidP="001C6591">
      <w:pPr>
        <w:spacing w:line="360" w:lineRule="auto"/>
        <w:ind w:firstLine="709"/>
        <w:jc w:val="both"/>
        <w:rPr>
          <w:sz w:val="28"/>
          <w:szCs w:val="28"/>
        </w:rPr>
      </w:pPr>
      <w:r w:rsidRPr="001C6591">
        <w:rPr>
          <w:sz w:val="28"/>
          <w:szCs w:val="28"/>
          <w:lang w:val="uk-UA"/>
        </w:rPr>
        <w:t xml:space="preserve">Також за рахунок прибутку буде повністю і своєчасно погашений кредит на протязі п’яти років та сплата відсотків банку. </w:t>
      </w:r>
    </w:p>
    <w:p w:rsidR="001C6591" w:rsidRPr="0062663D" w:rsidRDefault="001C6591" w:rsidP="001C6591">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4"/>
        <w:gridCol w:w="1914"/>
        <w:gridCol w:w="1914"/>
        <w:gridCol w:w="1914"/>
        <w:gridCol w:w="1914"/>
      </w:tblGrid>
      <w:tr w:rsidR="001F07BB" w:rsidRPr="0062663D">
        <w:tc>
          <w:tcPr>
            <w:tcW w:w="1924" w:type="dxa"/>
          </w:tcPr>
          <w:p w:rsidR="001F07BB" w:rsidRPr="0062663D" w:rsidRDefault="001F07BB" w:rsidP="001C6591">
            <w:pPr>
              <w:spacing w:line="360" w:lineRule="auto"/>
              <w:ind w:firstLine="709"/>
              <w:jc w:val="both"/>
              <w:rPr>
                <w:sz w:val="20"/>
                <w:szCs w:val="20"/>
                <w:lang w:val="uk-UA"/>
              </w:rPr>
            </w:pPr>
            <w:r w:rsidRPr="0062663D">
              <w:rPr>
                <w:sz w:val="20"/>
                <w:szCs w:val="20"/>
                <w:lang w:val="uk-UA"/>
              </w:rPr>
              <w:t>2009р.</w:t>
            </w:r>
          </w:p>
        </w:tc>
        <w:tc>
          <w:tcPr>
            <w:tcW w:w="1924" w:type="dxa"/>
          </w:tcPr>
          <w:p w:rsidR="001F07BB" w:rsidRPr="0062663D" w:rsidRDefault="001F07BB" w:rsidP="001C6591">
            <w:pPr>
              <w:spacing w:line="360" w:lineRule="auto"/>
              <w:ind w:firstLine="709"/>
              <w:jc w:val="both"/>
              <w:rPr>
                <w:sz w:val="20"/>
                <w:szCs w:val="20"/>
                <w:lang w:val="uk-UA"/>
              </w:rPr>
            </w:pPr>
            <w:r w:rsidRPr="0062663D">
              <w:rPr>
                <w:sz w:val="20"/>
                <w:szCs w:val="20"/>
                <w:lang w:val="uk-UA"/>
              </w:rPr>
              <w:t>2010р.</w:t>
            </w:r>
          </w:p>
        </w:tc>
        <w:tc>
          <w:tcPr>
            <w:tcW w:w="1924" w:type="dxa"/>
          </w:tcPr>
          <w:p w:rsidR="001F07BB" w:rsidRPr="0062663D" w:rsidRDefault="001F07BB" w:rsidP="001C6591">
            <w:pPr>
              <w:spacing w:line="360" w:lineRule="auto"/>
              <w:ind w:firstLine="709"/>
              <w:jc w:val="both"/>
              <w:rPr>
                <w:sz w:val="20"/>
                <w:szCs w:val="20"/>
                <w:lang w:val="uk-UA"/>
              </w:rPr>
            </w:pPr>
            <w:r w:rsidRPr="0062663D">
              <w:rPr>
                <w:sz w:val="20"/>
                <w:szCs w:val="20"/>
                <w:lang w:val="uk-UA"/>
              </w:rPr>
              <w:t>2011р.</w:t>
            </w:r>
          </w:p>
        </w:tc>
        <w:tc>
          <w:tcPr>
            <w:tcW w:w="1924" w:type="dxa"/>
          </w:tcPr>
          <w:p w:rsidR="001F07BB" w:rsidRPr="0062663D" w:rsidRDefault="001F07BB" w:rsidP="001C6591">
            <w:pPr>
              <w:spacing w:line="360" w:lineRule="auto"/>
              <w:ind w:firstLine="709"/>
              <w:jc w:val="both"/>
              <w:rPr>
                <w:sz w:val="20"/>
                <w:szCs w:val="20"/>
                <w:lang w:val="uk-UA"/>
              </w:rPr>
            </w:pPr>
            <w:r w:rsidRPr="0062663D">
              <w:rPr>
                <w:sz w:val="20"/>
                <w:szCs w:val="20"/>
                <w:lang w:val="uk-UA"/>
              </w:rPr>
              <w:t>2012р.</w:t>
            </w:r>
          </w:p>
        </w:tc>
        <w:tc>
          <w:tcPr>
            <w:tcW w:w="1924" w:type="dxa"/>
          </w:tcPr>
          <w:p w:rsidR="001F07BB" w:rsidRPr="0062663D" w:rsidRDefault="001F07BB" w:rsidP="001C6591">
            <w:pPr>
              <w:spacing w:line="360" w:lineRule="auto"/>
              <w:ind w:firstLine="709"/>
              <w:jc w:val="both"/>
              <w:rPr>
                <w:sz w:val="20"/>
                <w:szCs w:val="20"/>
                <w:lang w:val="uk-UA"/>
              </w:rPr>
            </w:pPr>
            <w:r w:rsidRPr="0062663D">
              <w:rPr>
                <w:sz w:val="20"/>
                <w:szCs w:val="20"/>
                <w:lang w:val="uk-UA"/>
              </w:rPr>
              <w:t>2013р.</w:t>
            </w:r>
          </w:p>
        </w:tc>
      </w:tr>
      <w:tr w:rsidR="001F07BB" w:rsidRPr="0062663D">
        <w:tc>
          <w:tcPr>
            <w:tcW w:w="1924" w:type="dxa"/>
          </w:tcPr>
          <w:p w:rsidR="001F07BB" w:rsidRPr="0062663D" w:rsidRDefault="001F07BB" w:rsidP="001C6591">
            <w:pPr>
              <w:spacing w:line="360" w:lineRule="auto"/>
              <w:ind w:firstLine="709"/>
              <w:jc w:val="both"/>
              <w:rPr>
                <w:sz w:val="20"/>
                <w:szCs w:val="20"/>
                <w:lang w:val="uk-UA"/>
              </w:rPr>
            </w:pPr>
            <w:r w:rsidRPr="0062663D">
              <w:rPr>
                <w:sz w:val="20"/>
                <w:szCs w:val="20"/>
                <w:lang w:val="uk-UA"/>
              </w:rPr>
              <w:t>6000,00</w:t>
            </w:r>
          </w:p>
        </w:tc>
        <w:tc>
          <w:tcPr>
            <w:tcW w:w="1924" w:type="dxa"/>
          </w:tcPr>
          <w:p w:rsidR="001F07BB" w:rsidRPr="0062663D" w:rsidRDefault="001F07BB" w:rsidP="001C6591">
            <w:pPr>
              <w:spacing w:line="360" w:lineRule="auto"/>
              <w:ind w:firstLine="709"/>
              <w:jc w:val="both"/>
              <w:rPr>
                <w:sz w:val="20"/>
                <w:szCs w:val="20"/>
                <w:lang w:val="uk-UA"/>
              </w:rPr>
            </w:pPr>
            <w:r w:rsidRPr="0062663D">
              <w:rPr>
                <w:sz w:val="20"/>
                <w:szCs w:val="20"/>
                <w:lang w:val="uk-UA"/>
              </w:rPr>
              <w:t>6000,00</w:t>
            </w:r>
          </w:p>
        </w:tc>
        <w:tc>
          <w:tcPr>
            <w:tcW w:w="1924" w:type="dxa"/>
          </w:tcPr>
          <w:p w:rsidR="001F07BB" w:rsidRPr="0062663D" w:rsidRDefault="001F07BB" w:rsidP="001C6591">
            <w:pPr>
              <w:spacing w:line="360" w:lineRule="auto"/>
              <w:ind w:firstLine="709"/>
              <w:jc w:val="both"/>
              <w:rPr>
                <w:sz w:val="20"/>
                <w:szCs w:val="20"/>
                <w:lang w:val="uk-UA"/>
              </w:rPr>
            </w:pPr>
            <w:r w:rsidRPr="0062663D">
              <w:rPr>
                <w:sz w:val="20"/>
                <w:szCs w:val="20"/>
                <w:lang w:val="uk-UA"/>
              </w:rPr>
              <w:t>6000,00</w:t>
            </w:r>
          </w:p>
        </w:tc>
        <w:tc>
          <w:tcPr>
            <w:tcW w:w="1924" w:type="dxa"/>
          </w:tcPr>
          <w:p w:rsidR="001F07BB" w:rsidRPr="0062663D" w:rsidRDefault="001F07BB" w:rsidP="001C6591">
            <w:pPr>
              <w:spacing w:line="360" w:lineRule="auto"/>
              <w:ind w:firstLine="709"/>
              <w:jc w:val="both"/>
              <w:rPr>
                <w:sz w:val="20"/>
                <w:szCs w:val="20"/>
                <w:lang w:val="uk-UA"/>
              </w:rPr>
            </w:pPr>
            <w:r w:rsidRPr="0062663D">
              <w:rPr>
                <w:sz w:val="20"/>
                <w:szCs w:val="20"/>
                <w:lang w:val="uk-UA"/>
              </w:rPr>
              <w:t>6000,00</w:t>
            </w:r>
          </w:p>
        </w:tc>
        <w:tc>
          <w:tcPr>
            <w:tcW w:w="1924" w:type="dxa"/>
          </w:tcPr>
          <w:p w:rsidR="001F07BB" w:rsidRPr="0062663D" w:rsidRDefault="001F07BB" w:rsidP="001C6591">
            <w:pPr>
              <w:spacing w:line="360" w:lineRule="auto"/>
              <w:ind w:firstLine="709"/>
              <w:jc w:val="both"/>
              <w:rPr>
                <w:sz w:val="20"/>
                <w:szCs w:val="20"/>
                <w:lang w:val="uk-UA"/>
              </w:rPr>
            </w:pPr>
            <w:r w:rsidRPr="0062663D">
              <w:rPr>
                <w:sz w:val="20"/>
                <w:szCs w:val="20"/>
                <w:lang w:val="uk-UA"/>
              </w:rPr>
              <w:t>6000,00</w:t>
            </w:r>
          </w:p>
        </w:tc>
      </w:tr>
    </w:tbl>
    <w:p w:rsidR="001F07BB" w:rsidRPr="001C6591" w:rsidRDefault="001F07BB" w:rsidP="001C6591">
      <w:pPr>
        <w:spacing w:line="360" w:lineRule="auto"/>
        <w:ind w:firstLine="709"/>
        <w:jc w:val="both"/>
        <w:rPr>
          <w:sz w:val="28"/>
          <w:szCs w:val="28"/>
          <w:lang w:val="uk-UA"/>
        </w:rPr>
      </w:pPr>
    </w:p>
    <w:p w:rsidR="001F07BB" w:rsidRPr="001C6591" w:rsidRDefault="001F07BB" w:rsidP="001C6591">
      <w:pPr>
        <w:spacing w:line="360" w:lineRule="auto"/>
        <w:ind w:firstLine="709"/>
        <w:jc w:val="both"/>
        <w:rPr>
          <w:b/>
          <w:bCs/>
          <w:iCs/>
          <w:sz w:val="28"/>
          <w:szCs w:val="28"/>
          <w:lang w:val="en-US"/>
        </w:rPr>
      </w:pPr>
      <w:r w:rsidRPr="001C6591">
        <w:rPr>
          <w:b/>
          <w:bCs/>
          <w:iCs/>
          <w:sz w:val="28"/>
          <w:szCs w:val="28"/>
          <w:lang w:val="uk-UA"/>
        </w:rPr>
        <w:t>Голова</w:t>
      </w:r>
      <w:r w:rsidR="001C6591">
        <w:rPr>
          <w:b/>
          <w:bCs/>
          <w:iCs/>
          <w:sz w:val="28"/>
          <w:szCs w:val="28"/>
          <w:lang w:val="uk-UA"/>
        </w:rPr>
        <w:t xml:space="preserve"> </w:t>
      </w:r>
      <w:r w:rsidR="00B46998" w:rsidRPr="001C6591">
        <w:rPr>
          <w:b/>
          <w:bCs/>
          <w:iCs/>
          <w:sz w:val="28"/>
          <w:szCs w:val="28"/>
          <w:lang w:val="en-US"/>
        </w:rPr>
        <w:t>_____________</w:t>
      </w:r>
    </w:p>
    <w:p w:rsidR="001F07BB" w:rsidRPr="001C6591" w:rsidRDefault="001F07BB" w:rsidP="001C6591">
      <w:pPr>
        <w:spacing w:line="360" w:lineRule="auto"/>
        <w:ind w:firstLine="709"/>
        <w:jc w:val="both"/>
        <w:rPr>
          <w:sz w:val="28"/>
          <w:szCs w:val="28"/>
          <w:lang w:val="uk-UA"/>
        </w:rPr>
      </w:pPr>
      <w:bookmarkStart w:id="0" w:name="_GoBack"/>
      <w:bookmarkEnd w:id="0"/>
    </w:p>
    <w:sectPr w:rsidR="001F07BB" w:rsidRPr="001C6591" w:rsidSect="001C659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6444B"/>
    <w:multiLevelType w:val="hybridMultilevel"/>
    <w:tmpl w:val="4896005A"/>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8D15E9"/>
    <w:multiLevelType w:val="hybridMultilevel"/>
    <w:tmpl w:val="B1602190"/>
    <w:lvl w:ilvl="0" w:tplc="444457C0">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72CA0E40"/>
    <w:multiLevelType w:val="hybridMultilevel"/>
    <w:tmpl w:val="B4D2661C"/>
    <w:lvl w:ilvl="0" w:tplc="B6AEB5CC">
      <w:start w:val="1"/>
      <w:numFmt w:val="decimal"/>
      <w:lvlText w:val="%1."/>
      <w:lvlJc w:val="left"/>
      <w:pPr>
        <w:tabs>
          <w:tab w:val="num" w:pos="720"/>
        </w:tabs>
        <w:ind w:left="720" w:hanging="360"/>
      </w:pPr>
      <w:rPr>
        <w:rFonts w:cs="Times New Roman" w:hint="default"/>
      </w:rPr>
    </w:lvl>
    <w:lvl w:ilvl="1" w:tplc="FBA8E3C8">
      <w:numFmt w:val="none"/>
      <w:lvlText w:val=""/>
      <w:lvlJc w:val="left"/>
      <w:pPr>
        <w:tabs>
          <w:tab w:val="num" w:pos="360"/>
        </w:tabs>
      </w:pPr>
      <w:rPr>
        <w:rFonts w:cs="Times New Roman"/>
      </w:rPr>
    </w:lvl>
    <w:lvl w:ilvl="2" w:tplc="FF90D44C">
      <w:numFmt w:val="none"/>
      <w:lvlText w:val=""/>
      <w:lvlJc w:val="left"/>
      <w:pPr>
        <w:tabs>
          <w:tab w:val="num" w:pos="360"/>
        </w:tabs>
      </w:pPr>
      <w:rPr>
        <w:rFonts w:cs="Times New Roman"/>
      </w:rPr>
    </w:lvl>
    <w:lvl w:ilvl="3" w:tplc="E9146354">
      <w:numFmt w:val="none"/>
      <w:lvlText w:val=""/>
      <w:lvlJc w:val="left"/>
      <w:pPr>
        <w:tabs>
          <w:tab w:val="num" w:pos="360"/>
        </w:tabs>
      </w:pPr>
      <w:rPr>
        <w:rFonts w:cs="Times New Roman"/>
      </w:rPr>
    </w:lvl>
    <w:lvl w:ilvl="4" w:tplc="053638B8">
      <w:numFmt w:val="none"/>
      <w:lvlText w:val=""/>
      <w:lvlJc w:val="left"/>
      <w:pPr>
        <w:tabs>
          <w:tab w:val="num" w:pos="360"/>
        </w:tabs>
      </w:pPr>
      <w:rPr>
        <w:rFonts w:cs="Times New Roman"/>
      </w:rPr>
    </w:lvl>
    <w:lvl w:ilvl="5" w:tplc="73200450">
      <w:numFmt w:val="none"/>
      <w:lvlText w:val=""/>
      <w:lvlJc w:val="left"/>
      <w:pPr>
        <w:tabs>
          <w:tab w:val="num" w:pos="360"/>
        </w:tabs>
      </w:pPr>
      <w:rPr>
        <w:rFonts w:cs="Times New Roman"/>
      </w:rPr>
    </w:lvl>
    <w:lvl w:ilvl="6" w:tplc="E9B6906A">
      <w:numFmt w:val="none"/>
      <w:lvlText w:val=""/>
      <w:lvlJc w:val="left"/>
      <w:pPr>
        <w:tabs>
          <w:tab w:val="num" w:pos="360"/>
        </w:tabs>
      </w:pPr>
      <w:rPr>
        <w:rFonts w:cs="Times New Roman"/>
      </w:rPr>
    </w:lvl>
    <w:lvl w:ilvl="7" w:tplc="C54EB2FA">
      <w:numFmt w:val="none"/>
      <w:lvlText w:val=""/>
      <w:lvlJc w:val="left"/>
      <w:pPr>
        <w:tabs>
          <w:tab w:val="num" w:pos="360"/>
        </w:tabs>
      </w:pPr>
      <w:rPr>
        <w:rFonts w:cs="Times New Roman"/>
      </w:rPr>
    </w:lvl>
    <w:lvl w:ilvl="8" w:tplc="97484CC6">
      <w:numFmt w:val="none"/>
      <w:lvlText w:val=""/>
      <w:lvlJc w:val="left"/>
      <w:pPr>
        <w:tabs>
          <w:tab w:val="num" w:pos="360"/>
        </w:tabs>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175"/>
    <w:rsid w:val="001C6591"/>
    <w:rsid w:val="001F07BB"/>
    <w:rsid w:val="00467D62"/>
    <w:rsid w:val="00613F60"/>
    <w:rsid w:val="0062663D"/>
    <w:rsid w:val="006743B1"/>
    <w:rsid w:val="007872A3"/>
    <w:rsid w:val="00845175"/>
    <w:rsid w:val="00A26CD7"/>
    <w:rsid w:val="00A4792A"/>
    <w:rsid w:val="00B46998"/>
    <w:rsid w:val="00D508DB"/>
    <w:rsid w:val="00DA7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24A46EC-30A5-4218-B3EA-030A984BE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F07B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F07BB"/>
    <w:pPr>
      <w:keepNext/>
      <w:ind w:firstLine="720"/>
      <w:outlineLvl w:val="1"/>
    </w:pPr>
    <w:rPr>
      <w:sz w:val="28"/>
      <w:szCs w:val="20"/>
    </w:rPr>
  </w:style>
  <w:style w:type="paragraph" w:styleId="3">
    <w:name w:val="heading 3"/>
    <w:basedOn w:val="a"/>
    <w:next w:val="a"/>
    <w:link w:val="30"/>
    <w:uiPriority w:val="9"/>
    <w:qFormat/>
    <w:rsid w:val="001F07BB"/>
    <w:pPr>
      <w:keepNext/>
      <w:ind w:firstLine="720"/>
      <w:jc w:val="center"/>
      <w:outlineLvl w:val="2"/>
    </w:pPr>
    <w:rPr>
      <w:sz w:val="28"/>
      <w:szCs w:val="20"/>
      <w:lang w:val="uk-UA"/>
    </w:rPr>
  </w:style>
  <w:style w:type="paragraph" w:styleId="4">
    <w:name w:val="heading 4"/>
    <w:basedOn w:val="a"/>
    <w:next w:val="a"/>
    <w:link w:val="40"/>
    <w:uiPriority w:val="9"/>
    <w:qFormat/>
    <w:rsid w:val="001F07BB"/>
    <w:pPr>
      <w:keepNext/>
      <w:ind w:firstLine="720"/>
      <w:jc w:val="right"/>
      <w:outlineLvl w:val="3"/>
    </w:pPr>
    <w:rPr>
      <w:sz w:val="28"/>
      <w:szCs w:val="20"/>
      <w:lang w:val="uk-UA"/>
    </w:rPr>
  </w:style>
  <w:style w:type="paragraph" w:styleId="5">
    <w:name w:val="heading 5"/>
    <w:basedOn w:val="a"/>
    <w:next w:val="a"/>
    <w:link w:val="50"/>
    <w:uiPriority w:val="9"/>
    <w:qFormat/>
    <w:rsid w:val="001F07BB"/>
    <w:pPr>
      <w:keepNext/>
      <w:jc w:val="center"/>
      <w:outlineLvl w:val="4"/>
    </w:pPr>
    <w:rPr>
      <w:szCs w:val="20"/>
      <w:lang w:val="uk-UA"/>
    </w:rPr>
  </w:style>
  <w:style w:type="paragraph" w:styleId="6">
    <w:name w:val="heading 6"/>
    <w:basedOn w:val="a"/>
    <w:next w:val="a"/>
    <w:link w:val="60"/>
    <w:uiPriority w:val="9"/>
    <w:qFormat/>
    <w:rsid w:val="001F07BB"/>
    <w:pPr>
      <w:keepNext/>
      <w:jc w:val="both"/>
      <w:outlineLvl w:val="5"/>
    </w:pPr>
    <w:rPr>
      <w:szCs w:val="20"/>
      <w:lang w:val="uk-UA"/>
    </w:rPr>
  </w:style>
  <w:style w:type="paragraph" w:styleId="7">
    <w:name w:val="heading 7"/>
    <w:basedOn w:val="a"/>
    <w:next w:val="a"/>
    <w:link w:val="70"/>
    <w:uiPriority w:val="9"/>
    <w:qFormat/>
    <w:rsid w:val="001F07BB"/>
    <w:pPr>
      <w:keepNext/>
      <w:jc w:val="center"/>
      <w:outlineLvl w:val="6"/>
    </w:pPr>
    <w:rPr>
      <w:sz w:val="28"/>
      <w:szCs w:val="20"/>
      <w:lang w:val="uk-UA"/>
    </w:rPr>
  </w:style>
  <w:style w:type="paragraph" w:styleId="8">
    <w:name w:val="heading 8"/>
    <w:basedOn w:val="a"/>
    <w:next w:val="a"/>
    <w:link w:val="80"/>
    <w:uiPriority w:val="9"/>
    <w:qFormat/>
    <w:rsid w:val="001F07BB"/>
    <w:pPr>
      <w:keepNext/>
      <w:jc w:val="right"/>
      <w:outlineLvl w:val="7"/>
    </w:pPr>
    <w:rPr>
      <w:sz w:val="28"/>
      <w:szCs w:val="20"/>
      <w:lang w:val="uk-UA"/>
    </w:rPr>
  </w:style>
  <w:style w:type="paragraph" w:styleId="9">
    <w:name w:val="heading 9"/>
    <w:basedOn w:val="a"/>
    <w:next w:val="a"/>
    <w:link w:val="90"/>
    <w:uiPriority w:val="9"/>
    <w:qFormat/>
    <w:rsid w:val="001F07BB"/>
    <w:pPr>
      <w:keepNext/>
      <w:jc w:val="both"/>
      <w:outlineLvl w:val="8"/>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rsid w:val="001F07BB"/>
    <w:pPr>
      <w:jc w:val="both"/>
    </w:pPr>
    <w:rPr>
      <w:sz w:val="28"/>
      <w:szCs w:val="20"/>
      <w:lang w:val="uk-UA"/>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Indent 2"/>
    <w:basedOn w:val="a"/>
    <w:link w:val="22"/>
    <w:uiPriority w:val="99"/>
    <w:rsid w:val="001F07BB"/>
    <w:pPr>
      <w:ind w:firstLine="720"/>
      <w:jc w:val="both"/>
    </w:pPr>
    <w:rPr>
      <w:sz w:val="28"/>
      <w:szCs w:val="20"/>
      <w:lang w:val="uk-UA"/>
    </w:rPr>
  </w:style>
  <w:style w:type="character" w:customStyle="1" w:styleId="22">
    <w:name w:val="Основной текст с отступом 2 Знак"/>
    <w:link w:val="2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1965</Words>
  <Characters>11202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2014-03-07T18:13:00Z</dcterms:created>
  <dcterms:modified xsi:type="dcterms:W3CDTF">2014-03-07T18:13:00Z</dcterms:modified>
</cp:coreProperties>
</file>