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8F4" w:rsidRDefault="001258F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Архитектурные особенности усадьбы Суханово</w:t>
      </w:r>
    </w:p>
    <w:p w:rsidR="001258F4" w:rsidRDefault="001258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Дорога в Суханово проходит мимо малоизвестного архитектурного ансамбля </w:t>
      </w:r>
      <w:r>
        <w:rPr>
          <w:color w:val="000000"/>
          <w:sz w:val="24"/>
          <w:szCs w:val="24"/>
          <w:lang w:val="en-US"/>
        </w:rPr>
        <w:t>XVII</w:t>
      </w:r>
      <w:r>
        <w:rPr>
          <w:color w:val="000000"/>
          <w:sz w:val="24"/>
          <w:szCs w:val="24"/>
        </w:rPr>
        <w:t xml:space="preserve"> - </w:t>
      </w:r>
      <w:r>
        <w:rPr>
          <w:color w:val="000000"/>
          <w:sz w:val="24"/>
          <w:szCs w:val="24"/>
          <w:lang w:val="en-US"/>
        </w:rPr>
        <w:t>XIX</w:t>
      </w:r>
      <w:r>
        <w:rPr>
          <w:color w:val="000000"/>
          <w:sz w:val="24"/>
          <w:szCs w:val="24"/>
        </w:rPr>
        <w:t xml:space="preserve"> веков - бывшей Екатеринской пустыни.</w:t>
      </w:r>
    </w:p>
    <w:p w:rsidR="001258F4" w:rsidRDefault="001258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Начало этой обители было положено в 1658 г. царем Алексеем Михайловичем, который, охотясь в здешних лесах, узнал о рождении дочери, которую нарек Екатериной. Никольскую церковь, палаты, ограду кельи и «всякое каменное дело» строил видный московский зодчий Иван Кузнечик - автор таких известных сооружений, как церковь Григория Неокесарийского, и Покровский собор в Измайлове. Во второй половине </w:t>
      </w:r>
      <w:r>
        <w:rPr>
          <w:color w:val="000000"/>
          <w:sz w:val="24"/>
          <w:szCs w:val="24"/>
          <w:lang w:val="en-US"/>
        </w:rPr>
        <w:t>XVIII</w:t>
      </w:r>
      <w:r>
        <w:rPr>
          <w:color w:val="000000"/>
          <w:sz w:val="24"/>
          <w:szCs w:val="24"/>
        </w:rPr>
        <w:t xml:space="preserve"> века в монастыре велись значительные работы: был воздвигнут Екатерининский собор, а позднее, в 1800-х гг., поднялась надвратная колокольня с церковью Дмитрия. Ворота под колокольней заложены. Обойдя монастырь, можно выйти на проселок, ведущий в Суханово (около 1,5 км).</w:t>
      </w:r>
    </w:p>
    <w:p w:rsidR="001258F4" w:rsidRDefault="001258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Дорога упирается в ограду дома творчества. Здесь она сворачивает, и по дуге ведет мимо строений бывшего конного двора, к служебным корпусам, и, так называемым «домам для приезжающих». </w:t>
      </w:r>
    </w:p>
    <w:p w:rsidR="001258F4" w:rsidRDefault="001258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Возникновение усадьбы относят к концу </w:t>
      </w:r>
      <w:r>
        <w:rPr>
          <w:color w:val="000000"/>
          <w:sz w:val="24"/>
          <w:szCs w:val="24"/>
          <w:lang w:val="en-US"/>
        </w:rPr>
        <w:t>XVII</w:t>
      </w:r>
      <w:r>
        <w:rPr>
          <w:color w:val="000000"/>
          <w:sz w:val="24"/>
          <w:szCs w:val="24"/>
        </w:rPr>
        <w:t xml:space="preserve"> века. Тогда Суханово было пожаловано одному из деятельных сторонников Петра 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>, боярену Т. Н. Стрешневу. Затем усадьба принадлежала казне, и была пожалована другому сподвижнику Петра, обер-прокурору И. И. Дмитриеву-Мамонову, женившемуся позже на племяннице царя - царевне Просковье  Иоанновне.</w:t>
      </w:r>
    </w:p>
    <w:p w:rsidR="001258F4" w:rsidRDefault="001258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1804 г. усадьба перешла к князьям Волконским и находилась в их владении до ,1917 г. Многие усадебные постройки были перестроены или возведены заново стараниями дочери Мельгунова Е. А. Волконской и ее племянника Л. М. Балконского. Последний был начальником Главного штаба Александра 1, а при Николае 1 был назначен министром двора. Л. М. Волконский, неоднократно приезжавший из Петербурга в Суханово, привлек к проектированию усадьбы выдающихся русских архитекторов.</w:t>
      </w:r>
    </w:p>
    <w:p w:rsidR="001258F4" w:rsidRDefault="001258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1820-х гг. были построены в формах псевдоготики - с башенками и зубцами - служебные корпуса, а в 1830-х появились и «дома для приезжающих»  в классическом стиле. Идущая мимо них дорожка спускается в овраг и ведет к плотине пруда, образованного на речке Гвоздне.</w:t>
      </w:r>
    </w:p>
    <w:p w:rsidR="001258F4" w:rsidRDefault="001258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Парковый фасад дома украшает шестиколонный портик. Отсюда открывается красивый вид на деревню на высоком противоположном берегу. Одна из тенистых аллей ведет к беседке на высоком берегу - «Храму Венеры». Далее аллея приводит к арочному мосту, переброшенному через овраг. Под мостом идет дорожка на плотину. Перейдя овраг, надо направиться к самому, пожалуй, интересному сооружению Суханова - мавзолею. На пути к нему нельзя пройти мимо бронзовой скульптуры девушки с разбитым кувшином - копии с известной скульптуры П. П. Соколова, находящейся в Царскосельском парке и воспетой А. С. Пушкиным. </w:t>
      </w:r>
    </w:p>
    <w:p w:rsidR="001258F4" w:rsidRDefault="001258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Сухановский мавзолей построен в 1813 г. над склепом, в котором был похоронен муж Е. А. Волконской князь Д. П. Волконский, скончавшийся от ран, полученных в 1812 г. Сооружение представляет собой ротонду. Прежде это была церковь Дмитрия Ростовского. С востока ее украсил строгий дорический портик. На лестнице установлены два чугунных жертвенника в стиле ампир. Первоначально церковь объединялась полуциркульной открытой колоннадой с небольшими флигелями и колокольней. Не так давно обнаружен проект этого сооружения, позволивший, наконец, уточнить имя зодчего. Им является архитектор В. П. Стасов, автор знаменитых Павловских казарм на Марсовом поле, триумфальных арок в Петербурге. </w:t>
      </w:r>
    </w:p>
    <w:p w:rsidR="001258F4" w:rsidRDefault="001258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1258F4">
      <w:pgSz w:w="11907" w:h="16840" w:code="9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VerticalDrawingGridEvery w:val="0"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1C98"/>
    <w:rsid w:val="001258F4"/>
    <w:rsid w:val="00201C98"/>
    <w:rsid w:val="007A3302"/>
    <w:rsid w:val="00FF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4DE2343-DFBB-45FF-A850-5DC24B256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2143</Words>
  <Characters>1222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Дорога в Суханово проходит мимо малоизвестного архитектурного ансамбля XVII - XIX веков - бывшей Екатеринской пустыни</vt:lpstr>
    </vt:vector>
  </TitlesOfParts>
  <Company>Elcom Ltd</Company>
  <LinksUpToDate>false</LinksUpToDate>
  <CharactersWithSpaces>3359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Дорога в Суханово проходит мимо малоизвестного архитектурного ансамбля XVII - XIX веков - бывшей Екатеринской пустыни</dc:title>
  <dc:subject/>
  <dc:creator>Евгений Варнавский</dc:creator>
  <cp:keywords/>
  <dc:description/>
  <cp:lastModifiedBy>admin</cp:lastModifiedBy>
  <cp:revision>2</cp:revision>
  <dcterms:created xsi:type="dcterms:W3CDTF">2014-01-27T02:03:00Z</dcterms:created>
  <dcterms:modified xsi:type="dcterms:W3CDTF">2014-01-27T02:03:00Z</dcterms:modified>
</cp:coreProperties>
</file>