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1BA" w:rsidRDefault="009631BA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4"/>
          <w:color w:val="000000"/>
          <w:sz w:val="32"/>
          <w:szCs w:val="32"/>
        </w:rPr>
        <w:t>Шпаргалка по курсу "Культурология"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Лекция №1. Сущность и предназначение культуры. Место культурологии в системе гуманитарных наук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1)Культура - слово очень многозначное: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-культура Древней Греции;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-человек высокой культуры;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-с/х культуры;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-конопля культурная;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-деятели культуры и т.д.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Научное определение: Культура - это исторически определённый уровень развития общества и человека, выраженный в типах и формах жизни и деятельности людей и создании материальных ценностей. [БЭС]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Культура - сложная целостность, включающая в себя привычки, приобретённые человеком как членом общества (вера, мораль, искусство, право, обычай и т.д.). [Тайлер, XIX в.]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Культура в противовес природе, т.е. миру не созданному человеком.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Cultura - возделывание почв (Рим).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Человек - природа как отрицание природы, “надприродное” существование. В сознании любого человека - проблема соотношения природы и культуры. Человек может исключить себя из общества, но не из культуры.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Жан Жак Руссо. Его система возникла как реакция на действие цивилизации, мира социума на естественную человечность: всё, что приносится - зло; всё добро - в естественном, диком. Примитивный, естественный человек - основа.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Эдмунд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Берг</w:t>
      </w:r>
      <w:r>
        <w:rPr>
          <w:color w:val="000000"/>
          <w:sz w:val="24"/>
          <w:szCs w:val="24"/>
          <w:lang w:val="en-US"/>
        </w:rPr>
        <w:t xml:space="preserve">: ‘Art is men’s nature’.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Артефакт - созданный искусственно, т.е. все материальные и духовные реальности.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Бердяев: «Необъятность русской земли выразилась в трагедии русской души».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Культура создает для нас некую “вторую реальность”, не только материальную, но и духовную.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 по себе человек - артефакт, т.е. объект действия культуры. 99% наших знаний мы приобретаем от культуры, а не на собственном опыте. Человечество - это все, кто был до нас и будет после нас. Культура - это то, что нужно передать, в частности, через систему образования. Общество может отторгать человека, но культура принимает все.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Категория ценности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Белый: «Важнейшая цель культуры - пересоздание человечества».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Cultus - почитание богов, абсолютных ценностей. Культура - смыслопередающий, смыслонесущий аспект человеческой деятельности.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Религия - один из важнейших культуропередающих факторов. Также - язык.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Генезис целостности - от прошлому к настоящему, будущему, некое движение. Целостность должна быть структурирована.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2)Культурология - гуманитарная дисциплина, которая говорит нам о сущности и закономерностях развития культуры. Также: философия культуры, социология культуры, история культуры. На рубеже XIX-XX вв. культурология стала развиваться как самостоятельная область знаний. 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Лекция №2. Культура во времени и пространстве</w:t>
      </w:r>
      <w:r>
        <w:rPr>
          <w:color w:val="000000"/>
          <w:sz w:val="28"/>
          <w:szCs w:val="28"/>
        </w:rPr>
        <w:t xml:space="preserve">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I.Диохрония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Историческая преемственность культуры. Культура, развиваясь, приобретает новые качества, но и сохраняет саму себя. Трансляция культуры - передача культуры из поколения в поколение. Единица времени - примерно 30 лет. Традиция и новация (модернизация) - два полюса культурной жизни. В различных обществах различны соотношения традиции и новации. Основная масса культурного пласта формируется на протяжении многих веков. Традиционное общество противопоставляется современному. Концепция “новый Адам” - идея создания нового общества, новой культуры, нового человека (в США созданные приехавшими пуританами), т.е. принципиально новое общество, Адам без первородного греха. В любом случае, любая культура, основанная на новациях не мыслит себя без традиции. Т.С. Элиот - крупный англоязычный поэт и культуролог XX века - традиционалист. Культура существует как совокупная единица, но когда появляется новая единица, вся совокупность немного изменяется. Прошлое влияет на настоящее так же как настоящее влияет на будущее. Всё новое знание перестраивается.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Проблема периодизации</w:t>
      </w:r>
      <w:r>
        <w:rPr>
          <w:color w:val="000000"/>
          <w:sz w:val="24"/>
          <w:szCs w:val="24"/>
        </w:rPr>
        <w:t xml:space="preserve"> Существуют разные подходы к периодизации культуры, т.к. не существует единого критерия. 1)Наиболее известный - Марксистский формационный подход. Такая периодизация дает нам некий стержень, но она ограничена. 2)Также: древность - средневековье - новое время. Но в эту периодизацию не вписываются многие культуры с другим летоисчислением. 3)По объектам материальной культуры: каменный, железный, бронзовый век и т.д. Но: одной цивилизации может соответствовать несколько типов культур: культура религиозна,.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Дюркгейм - один из основателей современной социологии. “Время есть некая символическая структура”. Время не просто математически делит день, у него есть определенное качественное содержание. Например, 7 дней недели - из христианства: -суббота, воскресение - религиозное значение; -thursday - бог Тор (Скандинавия), saturday - сатурн, sunday - бог Солнца (из язычества). Каждая культура переживает свои циклы развития.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>Культура и цивилизация</w:t>
      </w:r>
      <w:r>
        <w:rPr>
          <w:color w:val="000000"/>
          <w:sz w:val="24"/>
          <w:szCs w:val="24"/>
        </w:rPr>
        <w:t xml:space="preserve"> Сivilis - гражданский. В слово “цивилизация” разные люди вкладывают разное значение. Морган выделял цивилизацию как этап развития человечества: (3 этапа) -дикость; -варварство; -цивилизация (аграрная, индустриальная, постиндустриальная). Т.е. внутри культуры могут быть разные цивилизации (Герасов). Некоторые авторы противопоставляют культуру и цивилизацию. Тогда цивилизация - материально-техническая сторона жизни (Сорокин, Бердяев, Тоэнби). Культура достигает уровня цивилизации, материально-технические ценности отчуждаются. Бердяев: “Всякая культура неизбежно переходит в цивилизацию...культура религиозна, национальна в основе, а цивилизация не религиозна и интернациональна...цивилизация есть воля к мировому господству”. Цивилизация - совокупность изобретений и открытий, имеющих целью сделать человека независимым от природы, содействовать увеличению благосостояния людей. Закон диалектики - отрицание отрицания, например, вторая мировая война.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4"/>
          <w:b w:val="0"/>
          <w:bCs w:val="0"/>
          <w:color w:val="000000"/>
          <w:sz w:val="24"/>
          <w:szCs w:val="24"/>
        </w:rPr>
        <w:t xml:space="preserve">II. Синхрония </w:t>
      </w:r>
      <w:r>
        <w:rPr>
          <w:color w:val="000000"/>
          <w:sz w:val="24"/>
          <w:szCs w:val="24"/>
        </w:rPr>
        <w:t xml:space="preserve">Синхрония - временной срез. Пространство - доминирующий фактор. Первые культурологические концепции - географические деления. Культурологи выделяют различные типы культурных общностей, в зависимости от определённых “ареалов”. Наиболее часто культурообразующими факторами бывают: -расовые/этнические; -языковые; -хозяйственные и т.д. Глобальная древняя конфигурация: Запад - Восток. Существует ли мировая культура? Мировая культура существует, т.к. имеет единый корень - человека. Но понимать ее надо по-особому, поскольку она складывается из множества компонентов. Бердяев: “Национальность есть индивидуальное бытие...” 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Лекция №3. Функции культуры. Язык культуры</w:t>
      </w:r>
      <w:r>
        <w:rPr>
          <w:color w:val="000000"/>
          <w:sz w:val="28"/>
          <w:szCs w:val="28"/>
        </w:rPr>
        <w:t xml:space="preserve">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Культура выше общества. Культура определяет общество. Культура как единая система ценностей.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Культура опирается на развитие человека как субъекта. Мы - субъекты действительности.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Цивилизация: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этап развития культуры; 2) материально-техническая сторона развития.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Функции культуры: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Культура - самоопределяющийся аспект человеческой деятельности, следовательно, целеполагающая (оценочная) функция - даёт методы и модели оценки действительности. Создаются идеалы.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Нормативная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Функция продуцирования материально-духовных ценностей.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Гносеологическая функция (познавательная).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Коммуникативная.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Разграничения и интеграции различных групп (молодёжная культура и т.д.).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 Рекреативная.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r>
        <w:rPr>
          <w:rStyle w:val="a4"/>
          <w:b w:val="0"/>
          <w:bCs w:val="0"/>
          <w:color w:val="000000"/>
          <w:sz w:val="24"/>
          <w:szCs w:val="24"/>
        </w:rPr>
        <w:t>Оценочная</w:t>
      </w:r>
      <w:r>
        <w:rPr>
          <w:color w:val="000000"/>
          <w:sz w:val="24"/>
          <w:szCs w:val="24"/>
        </w:rPr>
        <w:t>: науки о природе опираются на отличные от культуры объекты, т.к. природа № культура; продукт природы - то, что свободно произрастает на земле; плоды культуры - то, что выросло на поле; деятельность согласно сознательно осмысленной цели (Риккерт); это важнейшая функция; если цель не выполняется, то становится объектом природы.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>
        <w:rPr>
          <w:rStyle w:val="a4"/>
          <w:b w:val="0"/>
          <w:bCs w:val="0"/>
          <w:color w:val="000000"/>
          <w:sz w:val="24"/>
          <w:szCs w:val="24"/>
        </w:rPr>
        <w:t>Нормативная</w:t>
      </w:r>
      <w:r>
        <w:rPr>
          <w:color w:val="000000"/>
          <w:sz w:val="24"/>
          <w:szCs w:val="24"/>
        </w:rPr>
        <w:t>: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ценности - общественно значимые представления (хорошо - плохо); ценности - основа мира;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нормы - конкретно выраженные, закреплённые ценности; бывают запретительными и разрешительными Е санкция.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Нормы изменяются с изменением культуры. Обычаи - образцы поведения, передаваемые подсознательно. Соблюдение норм может быть автоматическим, тогда как санкция - сама культура.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каждом обществе есть механизм социализации - сознательного и несознательного включения человека в культуру. Институты социализации - семья, школа, органы информации, культуры. Человек сознаёт существующие ценности как правильные. Для протестантов ценности (деньги) - проявление Божьей благодати. Норма = абсолют. Проявляется в священных (?). Даётся образно в модели жизни + в обычаях, традициях, проверенных временем.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</w:t>
      </w:r>
      <w:r>
        <w:rPr>
          <w:rStyle w:val="a4"/>
          <w:b w:val="0"/>
          <w:bCs w:val="0"/>
          <w:color w:val="000000"/>
          <w:sz w:val="24"/>
          <w:szCs w:val="24"/>
        </w:rPr>
        <w:t>Гносеологизм</w:t>
      </w:r>
      <w:r>
        <w:rPr>
          <w:color w:val="000000"/>
          <w:sz w:val="24"/>
          <w:szCs w:val="24"/>
        </w:rPr>
        <w:t>. Знание обычно отождествляется с научным знанием. Но Знание - это еще и обыденные сведения, зафиксированные исторической практикой (не обязательно книги, но и обычаи, свидетельства).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много сфер знаний. Объем знаний, полученный человеком до 7 лет больше, чем полученный им за всю оставшуюся жизнь.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Символ - это орудие культуры. Существует великое множество общих и частных символов. Например, человеческий язык: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-семиотика;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-семантика.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Знак - средство выражения человека. Знак - это показатель, выразитель, служащий условным знаком.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Значение - отображение предмета действительности, явления, отношения, качества и т.д. в сознании.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“Почему символ мира - голубь, а не ворона?!”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знаком и значением есть неразрывная связь.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Символ наделен некой образностью, органической многозначностью. Для научного языка важна однозначность, а в культуре символ многозначен.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Миф (Myth) - важнейшая культурологическая единица. Это предание. В нем есть тождество символической формы и содержания. Миф отражает действительность в конкретных чувственных образах, в виде образного повествования. Мифы прошли очень сложный этап развития, например, матриархат - патриархат.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Высшее знание не фиксируется рационально.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Кассирер: “Человек - животное символическое”. Т.о., язык - центральная категория культуры. Он существует для коммуникации, человек мыслит с помощью язык.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Все, о чем говорилось выше, и есть язык культуры: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-образы, представления;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-мифы, символы;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-обычаи, традиции и т.д.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Язак культуры диалогичен, онр не для одного.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Объяснение и понимание - важная часть культурной активности. Смысл одной культуры непереводим в полной мере на смысл другой культуры. Также и язык.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взаимодействия культур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Лихачев: “Настоящие ценности культуры развиваются только в соприкосновении с другими культурами...”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Ассимиляция может происходить натуральным путем, но она часто бывает насильственной.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Транскультурация - один народ, живший в одном месте, переселяется + ссылки и т.д. (например, США).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Лекция №4. Художественная культура и ее особенности</w:t>
      </w:r>
      <w:r>
        <w:rPr>
          <w:color w:val="000000"/>
          <w:sz w:val="28"/>
          <w:szCs w:val="28"/>
        </w:rPr>
        <w:t xml:space="preserve">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Худ. культура шире, чем искусство (+дизайн), но искусство - центр жизни.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- одна из форм общественного сознания, составная часть духовной культуры, одна из форм духовного, художественно-образного освоения действительности.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искусством и культурой есть масса аналогий. Искусство создает "2ую реальность". Артефакт - важнейшее понятие культуры - все созданное человеком. Отличие рукотворного от боготворного. Бог</w:t>
      </w:r>
      <w:r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</w:rPr>
        <w:t>творец</w:t>
      </w:r>
      <w:r>
        <w:rPr>
          <w:color w:val="000000"/>
          <w:sz w:val="24"/>
          <w:szCs w:val="24"/>
          <w:lang w:val="en-US"/>
        </w:rPr>
        <w:t xml:space="preserve"> - artifex mundi. </w:t>
      </w:r>
      <w:r>
        <w:rPr>
          <w:color w:val="000000"/>
          <w:sz w:val="24"/>
          <w:szCs w:val="24"/>
        </w:rPr>
        <w:t xml:space="preserve">Мыслительные аналогии привели к тому, что культура - рукотворная.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не является жизнью, оно лишь воспроизводит структуру бытия, человеческую жизнь. Произведение существует в восприятии. Язык культуры - знаковая система. Важное средство - образ. Всякий образ отчасти символ.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- это вымысел, некоторое допущение, которое помогает проникнуть в некие глубины жизни, в которые нельзя проникнуть с помощью логики. Напр., оригинальность художника как выявление природы предмета. Искусство - самовыражение и самоосознание культуры.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Синкретизм (нерасчлененность) первобытной культуры. Есть неделимое единство культуры и религии, формальное единство обряда и мифа. В нем существуют науки, религия и искусство. Но здесь миф является доминирующим - это синкретическая форма.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Части синкретического целого становятся самостоятельными, но синкретическая природа сохраняется.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- мышление в образах, оно ставит перед нами вместо абстрактной сущности конкретную ее реальность. Образ является отражением действительности в мышлении. Она преображается в нашем сознании, появляется 2 реальности.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 - категория искусства: абстракция отвлекается от единичного, конкретного, частного случая.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произведении искусства - нельзя отличить свое отношение от предмета искусства. Человек в редкое мгновение похож сам на себя. Человеческая реальность редко проявляется во внешней реальности.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 - не рупор идей, не волевое преобразование действительности. Искусство рождается из таинственной области мирового бытия. Не является ли вдохновение божественной благостью?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слоя искусства: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-1 слой: внешняя материя. Поэзия - язык, живопись - краски, цвета, театр - слова, скульптура - мрамор и т.д. Материя чрезвычайно важна. Чтобы создать произведение искусства необходимо знать законы данного материала.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-2 слой: уровень художественного образа. Живопись - цветы. У этого уровня свои законы. Нельзя, например, все писать акварелью. Также существуют разные законы, напр., закон перспективы. Если не знать законов, невозможно придать смысл произведению.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-3 слой: смысл, замысел (в любой части произведения). На образе сказывается общий смысл. Нельзя понять высшего смысла, если не видишь этой вертикали, применительно к опр. виду произведения.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Внешняя материя является формой по отношению к образу, который является формой по отношению к смыслу. Образ - факт идеального бытия, материально закреплен. Материя очень важна.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Утилитарность и полезность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Садовник - вишня - чтобы съесть. Художник - вишня - как образ, нет утилитарного значения. В некоторых произведениях утилитарного значения вообще нет.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Произведение не принадлежит автору.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Искусство воздействует не только эмоционально. Гете: "Я познавал, жил и чувствовал, что мое существование множилось на бесконечность". 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Лекция №5. Эстетика</w:t>
      </w:r>
      <w:r>
        <w:rPr>
          <w:color w:val="000000"/>
          <w:sz w:val="28"/>
          <w:szCs w:val="28"/>
        </w:rPr>
        <w:t xml:space="preserve">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Эстетика - наука о прекрасном, об эстетическом творчестве людей. Искусство - высшее проявление. Способность судить о красоте. Искусство - вещь очень сложная. Эстетика изучает субъективные формы и отношения.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Aisthesis - чувства, ощущения, связана с чувственным восприятием. Научное знание - отвлеченная мысль. В XIX веке - абстракция, классификация.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Эстетика возникла в IV-V вв. в Древней Греции. Наука эстетика возникла в 1735 г. - немец Баугартен (теория чувственного познания). Красота - как совершенство чувственного познания.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Важнейшие категории эстетики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>
        <w:rPr>
          <w:rStyle w:val="a4"/>
          <w:b w:val="0"/>
          <w:bCs w:val="0"/>
          <w:color w:val="000000"/>
          <w:sz w:val="24"/>
          <w:szCs w:val="24"/>
        </w:rPr>
        <w:t xml:space="preserve"> Прекрасное </w:t>
      </w:r>
      <w:r>
        <w:rPr>
          <w:color w:val="000000"/>
          <w:sz w:val="24"/>
          <w:szCs w:val="24"/>
        </w:rPr>
        <w:t xml:space="preserve">- определяется по-разному, в зависимости от религии, философии. Что первично: идеальное или материальное? Оно может быть объективно и существовать в реальной действительности. Это некие объективные свойства самой действительности. Прекрасная сущность у нас в голове. Наше отношение ко всему через преломление того, что мы думаем.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Внешний мир как космос (Демокрит, Гераклит). Стройность, упорядоченность, симметрия - они превращались в критерии прекрасного. Человек творил подражая космосу.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Сократ - прекрасное как полезное, целесообразное в человеческой деятельности.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Платон - стройная концепция. Весь чувственный мир - копия, отражение мира идей, общих, абстрактных понятий. Истоки прекрасного в мире духовных сущностей. Искусство подражает миру чувств, оно - копия копии. Его познавательная ценность = 0. Искусство излишне в гос-ве.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Аристотель - говорил, что прекрасное находится в космосе. Искусство - подражание природе, зак-тям космоса, аналог реального мира.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Познание, узнавание - эстетические категории, путь к гармонии в человеке. Эстетическое наслаждение зависит от узнавания.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Безобразное - дисгармония, асимметрия.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Одни и те же предметы могут быть и прекрасными, и безобразными в зависимости от соотношения.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</w:t>
      </w:r>
      <w:r>
        <w:rPr>
          <w:rStyle w:val="a4"/>
          <w:b w:val="0"/>
          <w:bCs w:val="0"/>
          <w:color w:val="000000"/>
          <w:sz w:val="24"/>
          <w:szCs w:val="24"/>
        </w:rPr>
        <w:t>Трагическое</w:t>
      </w:r>
      <w:r>
        <w:rPr>
          <w:color w:val="000000"/>
          <w:sz w:val="24"/>
          <w:szCs w:val="24"/>
        </w:rPr>
        <w:t xml:space="preserve"> - комическое: антиномии сущего и должного рождают трагическое.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Антиномия между миром свободы (личн.) и природы, между сверхчувственным и чувственным. Трагическое присуще Вселенной.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мире всё трагично для человека по своей сути (Кант). Противоречие между свободой и необходимостью (Гегель) Катарсис.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Комическое связано со смехом, с нарушением меры внутренней гармонии. Это оценочная категория. Несоответствие внутреннего и внешнего в человеке. Комедия (?) - радость, наслаждение бытием. 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Лекция №6. Культурологические концепции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середины XIX в. культурология развивалась в рамках философии и истории.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Гегель (1770-1831) – объективный идеалист.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некий мировой дух, мировой разум, который развёртывает свою сущность в реализации самого себя. Он воплощается в культурологии в судьбе народа.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Развёртывание мирового разума – развитие культуры, он определяет историю. В основе бытия – разум, мысль.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культурологии во всём мире приобретает целостность, единое развитие.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Свобода – важное свойство духа. Время проникновения свободы в человеческие отношения – составляет её историю. После реформации человек – абсолютно свободный деятель.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духа – мышление. Искусство – в подчинении. Оно получает своё подлинное подтверждение в науке.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 этапа в развитии культурологии: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восточный (нет свободы);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греческий (появление свободы);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христианский.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XX в. возникает ощущение кризиса культурологии.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Параметры кризиса культурологии: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культурология возникла как культурология гуманизма Ю осознание самоценности человеческой личности. В кризисе – человеческая личность стала отчуждена от природы, подчинена технике. Человек стал отчуждён от себя Ю тотальное отчуждение.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Гегелю логика и разум способны на многое, но в XX в. их уже недостаточно. В оплощение кризиса – WW1, торжество техники над человеком.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Возникают философско-научные школы, утверждающие, что разум и рациональность не могут привести к истине. Появляется акцент на интуиции.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Религия, искусство, интуиция – источники познания.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Ницше (1844-1900) – рубежная фигура. Ницше – поэт, по произведениям в форме эссе. «Вся европейская культурология направлена к катастрофе». Ницше – философ декаданса. «Бог умер» – &lt;...&gt; культурологии, смерть ценностей.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Философия жизни, жизнь – хаос. Всё, что близко к жизни, то адекватно. Искусство адекватно. Фантазия – важный элемент выживания.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сверхчеловека: воля к жизни и воля к власти господствуют. Через систему воспитания и самовоспитания мы можем преодолеть свою ограниченность и уменьшить свой биологический вид. Культурология непроницаема, постоянное развитие двух начал: дионисийского и аполлонского.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Шпендлер: нет единой мировой культуры. Есть различные локально-исторические культуры, у каждой своя судьба. У человечества нет идей или плана. Важно пространство. Он – идеалист. Он против мир. волн. Существует иррациональная душа. Каждой великой культуре присущ свой язык мирочувствования.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каждого своё искусство, своя природа, своя судьба.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Культура – внутреннее единство в форме мышления, стилистическое единство в религии, политике.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Средства постижения культуры поддаются аналогии.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локально-исторических культур: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египетская;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вавилонская;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майя;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греко-римская;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арабская;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индийская;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китайская;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8) западноевропейская.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культуры не могут внутренне взаимодействовать.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Периоды детства, зрелости и смерти.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Западноевропейская культура на рубеже XIX-XX вв. на стадии смерти.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Душевная противоположность античной и западноевропейской культур. Телесность и пластичность противопоставляются бестелесности, обесплоченности. Гёте (Фауст) – обесплоченный разум.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Критик гегелевской системы, идеи центральности европейской культуры. Критик евроцентризма.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Гуманистическая направленность. Ценности культуры существуют до тех пор, пока существуют носители культуры. </w:t>
      </w:r>
    </w:p>
    <w:p w:rsidR="009631BA" w:rsidRDefault="009631B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Лекция №7. Культурологические концепции (продолжение)</w:t>
      </w:r>
      <w:r>
        <w:rPr>
          <w:color w:val="000000"/>
          <w:sz w:val="28"/>
          <w:szCs w:val="28"/>
        </w:rPr>
        <w:t xml:space="preserve">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Зигмунд Фрейд - австрийский психолог и психиатр, автор психоанализа. Его концепция рождалась из его врачебной практики. Фрейд полагал, что человеческому самомнению были нанесены 3 удара: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-космогенический (Коперник);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-учение Дарвина;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-учение Фрейда (т.е. удар по человеческому "я", по гуманизму).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"Несчастное я" - не хозяин самому себе.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 психоаналитических системы: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 1)Бессознательное в человеке, некое иррациональное начало, то, в чем человек не отдает себе отчет. Существует сознание, восприятие внешнего мира. Между сознательным и бессознательным существует предсознание и предсознательное.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Бессознательное - источник всей человеческой энергии, основные проявления бессознательного - сны, сновидения. Сны представляют собой закодированную информацию, у Фрейда - свой код. Другие источники бессознательного - оговорки, шутки, т.е. нечто спонтанное.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Фрейд также открыл либидо (влечение) - источник всей психической энергии, в первую очередь сексуальной.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Тогда почему человек занимается не только сексом, но и чем-то помимо него?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Энергия либидо стремится выразится, но при невозможности реализации все институты культуры "выдавливаются" обратно в сознание.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сублимации - т.е. возвышение сексуальной энергии в какую-то другую энергию, например, творчество. Т.о., вся энергия превращается, является сложнейшим механизмом.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Даже в пищеварении - можно есть мясо и умереть.(?)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Ребенок тоже сексуален, даже в момент рождения, а неудовлетворение ведет к неврозу.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 2)В энергии либидо - 2 импульса: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 жизни (эрос);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 смерти (танатос).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 война - это проявление этого массового психоза. Существует ego - это наше подсознание, существует "я", существует сверх-"я" - это и есть вся культура. Основное чувство человека - чувство вины, мы все время под давлением подсознания.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Т.о., концепция Фрейда строится на антагонизме биологического начала человека и культуры. Культура живет за счет сублимации биологического, она паразитирует на этом.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результате Фрейд пишет "Неудовлетворенность культуры" - о том, что прогресс делает человека несчастным.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Фрейд оказал огромное влияние на XX век, даже на сексуальную революцию 60-ых, движение хиппи и т.д.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Сейчас, когда производится коммерциализация всего, секс тоже стал отчужден. "Товар-деньги-товар" или "деньги-товар-деньги".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лечат психические заболевания? Вы прекрасно знаете. От сумы и тюрьмы не зарекайся!! Болезнь приходит внезапно, и вы можете заболеть уже через секунду. Вы ведь все люди!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Болезнь лечится: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-лекарством;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-оперативным вмешательством;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-физиотерапией;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-словом (!), рукоприкладством (в хорошем смысле), аурой.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Фрейд начинает активно лечить словом, психика - новая реальность. Например невроз - это некая невыносимая идея, избавившись от которой, человек "вытесняется" от невроза.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 катарзиса (Аристотель) - все в человеке едино. Метод лечения - катарзический, он заставляет человека как бы пережить свою идею.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Второй источник (после либидо) - миф. Мифы стали для Фрейда парадигмой: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-Идипов комплекс;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-комплекс Электры.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Т.е., выясняется то, что мучит человека подсознательно, человек переводит это в сознание и может уже контролировать это. Через сны, через свободный ассоциации.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Карл Густав Юнг начинал как ученик Фрейда, но затем они разошлись в: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-проблеме сексуального;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-понимании роли бессознательного.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Юнг тоже полагает, что существует единая энергия, но она не охватывает все явления. Для Юнга было важно соединить культуру и бессознательное. Получается "коллективное бессознательное".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Вывод: существует колоссальная аналогия между снами здорового, галлюцинациями больного и древним мифом. Юнг очень сильно разрабатывает эту тему. Миф - как нечто, закрепляющее культурные парадигмы.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Архитип - коллективное бессознательное, он выделяет основные образы и символы, их свойства. Их нельзя адекватным образом изменить систематически, логически (например, галлюцинация, сон).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Фрейзер (?) (я вышел покурить).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Структуралистская школа (Франция). Леви-Стросс и др.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1)Структуралисты вносили в культурологию некую описательность, они опирались на лингвистику. Также - комплексные методы. В лингвистике есть структура, некая содержательная форма очень важна.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Допустим: Лектор стоит. (подлежащее + сказуемое).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-Стоит женщина.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-Женщина стоит. (уже разный смысл).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языке все структурно. По аналогии с такими структурами структуралисты стали рассматривать все общество.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2)Структуралисты пришли к выводу, что европейцы внутри себя не нашли некоторых важных начал.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Тоэнби (концепция метаистории).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Вслед за Шпендлером он выделил много культур, как различные этапы в развитии человечества.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Тоэнби сел между двумя стульями.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некое духовное начало, культура же - диалог между духовным и человеческим.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"Дьявол обречен на проигрыш... божественная цель достигается с помощью человека, но без его ведома".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Природа и культура бросают человеку вызов. Так видит Тоэнби развитие культуры. Кто смог дать ответ, тот выжил.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Игровая концепция (методологически новое зерно). Представители - Хейзинг, Ортега-и-Госсет.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Представления о культуре как об игре. Хейзинг - "Homo lutens" (книга), т.е. человек играющий; важность, серьезность игры в жизни человека; некая спонтанная незапланированная деятельность с утилитарными целями.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Сама игровая идея в культуре еще более древняя, чем романтика. Вся культура Древней Греции существовала как игра (например, Олимпийские игры). По мере развития буржуазного общества, отчуждения культуры этот элемент (игры) стал очень важен.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Ортера-и-Гоосет - также принадлежит к числу элитарных авторов. Т.е., игровой элемент доступен не всем людям. Он превозносит спортивные зрелища, в которых остался элемент игры. </w:t>
      </w:r>
    </w:p>
    <w:p w:rsidR="009631BA" w:rsidRDefault="009631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Игра - аналог культуры и в другом смысле. Вот, ребенок играет. Создается некая "2ая реальность". Игра тоже создает свои собственные правила. </w:t>
      </w:r>
    </w:p>
    <w:p w:rsidR="009631BA" w:rsidRDefault="009631B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631B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C75"/>
    <w:rsid w:val="00485C75"/>
    <w:rsid w:val="007A29A5"/>
    <w:rsid w:val="00864C08"/>
    <w:rsid w:val="0096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B369D47-9B4F-492D-B1F8-362160207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15838</Words>
  <Characters>9028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Шпаргалка по курсу "Культурология"</vt:lpstr>
    </vt:vector>
  </TitlesOfParts>
  <Company>PERSONAL COMPUTERS</Company>
  <LinksUpToDate>false</LinksUpToDate>
  <CharactersWithSpaces>24817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Шпаргалка по курсу "Культурология"</dc:title>
  <dc:subject/>
  <dc:creator>USER</dc:creator>
  <cp:keywords/>
  <dc:description/>
  <cp:lastModifiedBy>admin</cp:lastModifiedBy>
  <cp:revision>2</cp:revision>
  <dcterms:created xsi:type="dcterms:W3CDTF">2014-01-26T16:30:00Z</dcterms:created>
  <dcterms:modified xsi:type="dcterms:W3CDTF">2014-01-26T16:30:00Z</dcterms:modified>
</cp:coreProperties>
</file>