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010" w:rsidRPr="009A20A5" w:rsidRDefault="00BF7010" w:rsidP="009A20A5">
      <w:pPr>
        <w:pStyle w:val="a3"/>
        <w:keepNext/>
        <w:ind w:firstLine="709"/>
        <w:rPr>
          <w:b w:val="0"/>
          <w:color w:val="auto"/>
          <w:sz w:val="28"/>
          <w:szCs w:val="24"/>
        </w:rPr>
      </w:pPr>
      <w:r w:rsidRPr="009A20A5">
        <w:rPr>
          <w:b w:val="0"/>
          <w:color w:val="auto"/>
          <w:sz w:val="28"/>
          <w:szCs w:val="24"/>
        </w:rPr>
        <w:t>РОССИЙСКАЯ ФЕДЕРАЦИЯ</w:t>
      </w:r>
    </w:p>
    <w:p w:rsidR="00BF7010" w:rsidRPr="009A20A5" w:rsidRDefault="00BF7010" w:rsidP="009A20A5">
      <w:pPr>
        <w:keepNext/>
        <w:widowControl w:val="0"/>
        <w:shd w:val="clear" w:color="auto" w:fill="FFFFFF"/>
        <w:spacing w:after="0" w:line="360" w:lineRule="auto"/>
        <w:ind w:firstLine="709"/>
        <w:jc w:val="center"/>
        <w:rPr>
          <w:rFonts w:ascii="Times New Roman" w:hAnsi="Times New Roman"/>
          <w:snapToGrid w:val="0"/>
          <w:sz w:val="28"/>
          <w:szCs w:val="24"/>
        </w:rPr>
      </w:pPr>
      <w:r w:rsidRPr="009A20A5">
        <w:rPr>
          <w:rFonts w:ascii="Times New Roman" w:hAnsi="Times New Roman"/>
          <w:snapToGrid w:val="0"/>
          <w:sz w:val="28"/>
          <w:szCs w:val="24"/>
        </w:rPr>
        <w:t>МИНИСТЕРСТВО СЕЛЬСКОГО ХОЗЯЙСТВА</w:t>
      </w:r>
    </w:p>
    <w:p w:rsidR="00B73337" w:rsidRPr="009A20A5" w:rsidRDefault="00B73337" w:rsidP="009A20A5">
      <w:pPr>
        <w:keepNext/>
        <w:widowControl w:val="0"/>
        <w:shd w:val="clear" w:color="auto" w:fill="FFFFFF"/>
        <w:spacing w:after="0" w:line="360" w:lineRule="auto"/>
        <w:ind w:firstLine="709"/>
        <w:jc w:val="center"/>
        <w:rPr>
          <w:rFonts w:ascii="Times New Roman" w:hAnsi="Times New Roman"/>
          <w:snapToGrid w:val="0"/>
          <w:sz w:val="28"/>
          <w:szCs w:val="24"/>
        </w:rPr>
      </w:pPr>
      <w:r w:rsidRPr="009A20A5">
        <w:rPr>
          <w:rFonts w:ascii="Times New Roman" w:hAnsi="Times New Roman"/>
          <w:snapToGrid w:val="0"/>
          <w:sz w:val="28"/>
          <w:szCs w:val="24"/>
        </w:rPr>
        <w:t>ФЕДЕРАЛЬНОЕ ГОСУДАРСТВЕННОЕ ОБРАЗОВАТЕЛЬНОЕ УЧРЕЖДЕНИЕ ВЫСШЕГО ПРОФЕССИОНАЛЬНОГО ОБРАЗОВАНИЯ</w:t>
      </w:r>
    </w:p>
    <w:p w:rsidR="00BF7010" w:rsidRPr="009A20A5" w:rsidRDefault="00BF7010" w:rsidP="009A20A5">
      <w:pPr>
        <w:keepNext/>
        <w:widowControl w:val="0"/>
        <w:shd w:val="clear" w:color="auto" w:fill="FFFFFF"/>
        <w:spacing w:after="0" w:line="360" w:lineRule="auto"/>
        <w:ind w:firstLine="709"/>
        <w:jc w:val="center"/>
        <w:rPr>
          <w:rFonts w:ascii="Times New Roman" w:hAnsi="Times New Roman"/>
          <w:snapToGrid w:val="0"/>
          <w:sz w:val="28"/>
          <w:szCs w:val="24"/>
        </w:rPr>
      </w:pPr>
      <w:r w:rsidRPr="009A20A5">
        <w:rPr>
          <w:rFonts w:ascii="Times New Roman" w:hAnsi="Times New Roman"/>
          <w:snapToGrid w:val="0"/>
          <w:sz w:val="28"/>
          <w:szCs w:val="24"/>
        </w:rPr>
        <w:t>«ОРЛОВСКИЙ ГОСУДАРСТВЕННЫЙ АГРАРНЫЙ УНИВЕРСИТЕТ»</w:t>
      </w:r>
    </w:p>
    <w:p w:rsidR="00BF7010" w:rsidRPr="009A20A5" w:rsidRDefault="00BF7010" w:rsidP="009A20A5">
      <w:pPr>
        <w:keepNext/>
        <w:widowControl w:val="0"/>
        <w:shd w:val="clear" w:color="auto" w:fill="FFFFFF"/>
        <w:spacing w:after="0" w:line="360" w:lineRule="auto"/>
        <w:ind w:firstLine="709"/>
        <w:jc w:val="both"/>
        <w:rPr>
          <w:rFonts w:ascii="Times New Roman" w:hAnsi="Times New Roman"/>
          <w:sz w:val="28"/>
          <w:szCs w:val="28"/>
        </w:rPr>
      </w:pPr>
    </w:p>
    <w:p w:rsidR="00BF7010" w:rsidRPr="009A20A5" w:rsidRDefault="00BF7010" w:rsidP="009A20A5">
      <w:pPr>
        <w:keepNext/>
        <w:widowControl w:val="0"/>
        <w:shd w:val="clear" w:color="auto" w:fill="FFFFFF"/>
        <w:spacing w:after="0" w:line="360" w:lineRule="auto"/>
        <w:ind w:firstLine="709"/>
        <w:jc w:val="center"/>
        <w:rPr>
          <w:rFonts w:ascii="Times New Roman" w:hAnsi="Times New Roman"/>
          <w:sz w:val="28"/>
          <w:szCs w:val="28"/>
        </w:rPr>
      </w:pPr>
      <w:r w:rsidRPr="009A20A5">
        <w:rPr>
          <w:rFonts w:ascii="Times New Roman" w:hAnsi="Times New Roman"/>
          <w:sz w:val="28"/>
          <w:szCs w:val="28"/>
        </w:rPr>
        <w:t>КАФЕДРА АГРОЭКОЛОГИИ И ОХРАНЫ ОКРУЖАЮЩЕЙ СРЕДЫ</w:t>
      </w:r>
    </w:p>
    <w:p w:rsidR="00BF7010" w:rsidRPr="009A20A5" w:rsidRDefault="00BF7010" w:rsidP="009A20A5">
      <w:pPr>
        <w:keepNext/>
        <w:widowControl w:val="0"/>
        <w:spacing w:after="0" w:line="360" w:lineRule="auto"/>
        <w:ind w:firstLine="709"/>
        <w:jc w:val="both"/>
        <w:rPr>
          <w:rFonts w:ascii="Times New Roman" w:hAnsi="Times New Roman"/>
          <w:sz w:val="28"/>
          <w:szCs w:val="28"/>
        </w:rPr>
      </w:pPr>
    </w:p>
    <w:p w:rsidR="009A20A5" w:rsidRDefault="009A20A5" w:rsidP="009A20A5">
      <w:pPr>
        <w:keepNext/>
        <w:widowControl w:val="0"/>
        <w:spacing w:after="0" w:line="360" w:lineRule="auto"/>
        <w:ind w:firstLine="709"/>
        <w:jc w:val="center"/>
        <w:rPr>
          <w:rFonts w:ascii="Times New Roman" w:hAnsi="Times New Roman"/>
          <w:b/>
          <w:sz w:val="28"/>
          <w:szCs w:val="28"/>
        </w:rPr>
      </w:pPr>
    </w:p>
    <w:p w:rsidR="00BF7010" w:rsidRPr="009A20A5" w:rsidRDefault="00BF7010" w:rsidP="009A20A5">
      <w:pPr>
        <w:keepNext/>
        <w:widowControl w:val="0"/>
        <w:spacing w:after="0" w:line="360" w:lineRule="auto"/>
        <w:ind w:firstLine="709"/>
        <w:jc w:val="center"/>
        <w:rPr>
          <w:rFonts w:ascii="Times New Roman" w:hAnsi="Times New Roman"/>
          <w:b/>
          <w:sz w:val="28"/>
          <w:szCs w:val="28"/>
        </w:rPr>
      </w:pPr>
      <w:r w:rsidRPr="009A20A5">
        <w:rPr>
          <w:rFonts w:ascii="Times New Roman" w:hAnsi="Times New Roman"/>
          <w:b/>
          <w:sz w:val="28"/>
          <w:szCs w:val="28"/>
        </w:rPr>
        <w:t>КУРСОВАЯ РАБОТА</w:t>
      </w:r>
    </w:p>
    <w:p w:rsidR="00BF7010" w:rsidRPr="009A20A5" w:rsidRDefault="00BF7010" w:rsidP="009A20A5">
      <w:pPr>
        <w:keepNext/>
        <w:widowControl w:val="0"/>
        <w:spacing w:after="0" w:line="360" w:lineRule="auto"/>
        <w:ind w:firstLine="709"/>
        <w:jc w:val="center"/>
        <w:rPr>
          <w:rFonts w:ascii="Times New Roman" w:hAnsi="Times New Roman"/>
          <w:b/>
          <w:sz w:val="28"/>
          <w:szCs w:val="32"/>
        </w:rPr>
      </w:pPr>
      <w:r w:rsidRPr="009A20A5">
        <w:rPr>
          <w:rFonts w:ascii="Times New Roman" w:hAnsi="Times New Roman"/>
          <w:b/>
          <w:sz w:val="28"/>
          <w:szCs w:val="32"/>
        </w:rPr>
        <w:t>на тему</w:t>
      </w:r>
      <w:r w:rsidR="009866F0" w:rsidRPr="009A20A5">
        <w:rPr>
          <w:rFonts w:ascii="Times New Roman" w:hAnsi="Times New Roman"/>
          <w:b/>
          <w:sz w:val="28"/>
          <w:szCs w:val="32"/>
        </w:rPr>
        <w:t>:</w:t>
      </w:r>
    </w:p>
    <w:p w:rsidR="009866F0" w:rsidRPr="009A20A5" w:rsidRDefault="009866F0" w:rsidP="009A20A5">
      <w:pPr>
        <w:keepNext/>
        <w:widowControl w:val="0"/>
        <w:spacing w:after="0" w:line="360" w:lineRule="auto"/>
        <w:ind w:firstLine="709"/>
        <w:jc w:val="center"/>
        <w:rPr>
          <w:rFonts w:ascii="Times New Roman" w:hAnsi="Times New Roman"/>
          <w:b/>
          <w:sz w:val="28"/>
          <w:szCs w:val="32"/>
        </w:rPr>
      </w:pPr>
      <w:r w:rsidRPr="009A20A5">
        <w:rPr>
          <w:rFonts w:ascii="Times New Roman" w:hAnsi="Times New Roman"/>
          <w:b/>
          <w:sz w:val="28"/>
          <w:szCs w:val="32"/>
        </w:rPr>
        <w:t>«Разработка экологического паспорта сельскохозяйственного предприятия»</w:t>
      </w:r>
    </w:p>
    <w:p w:rsidR="00BF7010" w:rsidRPr="009A20A5" w:rsidRDefault="00BF7010" w:rsidP="009A20A5">
      <w:pPr>
        <w:keepNext/>
        <w:widowControl w:val="0"/>
        <w:spacing w:after="0" w:line="360" w:lineRule="auto"/>
        <w:ind w:firstLine="709"/>
        <w:jc w:val="right"/>
        <w:rPr>
          <w:rFonts w:ascii="Times New Roman" w:hAnsi="Times New Roman"/>
          <w:sz w:val="28"/>
          <w:szCs w:val="28"/>
        </w:rPr>
      </w:pPr>
    </w:p>
    <w:p w:rsidR="00EF5137" w:rsidRPr="009A20A5" w:rsidRDefault="00EF5137" w:rsidP="009A20A5">
      <w:pPr>
        <w:keepNext/>
        <w:widowControl w:val="0"/>
        <w:spacing w:after="0" w:line="360" w:lineRule="auto"/>
        <w:ind w:firstLine="709"/>
        <w:jc w:val="right"/>
        <w:rPr>
          <w:rFonts w:ascii="Times New Roman" w:hAnsi="Times New Roman"/>
          <w:sz w:val="28"/>
          <w:szCs w:val="28"/>
        </w:rPr>
      </w:pPr>
    </w:p>
    <w:p w:rsidR="00EF5137" w:rsidRPr="009A20A5" w:rsidRDefault="00EF5137" w:rsidP="009A20A5">
      <w:pPr>
        <w:keepNext/>
        <w:widowControl w:val="0"/>
        <w:spacing w:after="0" w:line="360" w:lineRule="auto"/>
        <w:ind w:firstLine="709"/>
        <w:jc w:val="right"/>
        <w:rPr>
          <w:rFonts w:ascii="Times New Roman" w:hAnsi="Times New Roman"/>
          <w:sz w:val="28"/>
          <w:szCs w:val="28"/>
        </w:rPr>
      </w:pPr>
    </w:p>
    <w:p w:rsidR="00EF5137" w:rsidRPr="009A20A5" w:rsidRDefault="00EF5137" w:rsidP="009A20A5">
      <w:pPr>
        <w:keepNext/>
        <w:widowControl w:val="0"/>
        <w:spacing w:after="0" w:line="360" w:lineRule="auto"/>
        <w:ind w:firstLine="709"/>
        <w:jc w:val="right"/>
        <w:rPr>
          <w:rFonts w:ascii="Times New Roman" w:hAnsi="Times New Roman"/>
          <w:sz w:val="28"/>
          <w:szCs w:val="28"/>
        </w:rPr>
      </w:pPr>
    </w:p>
    <w:p w:rsidR="00BF7010" w:rsidRPr="009A20A5" w:rsidRDefault="00BF7010" w:rsidP="009A20A5">
      <w:pPr>
        <w:keepNext/>
        <w:widowControl w:val="0"/>
        <w:spacing w:after="0" w:line="360" w:lineRule="auto"/>
        <w:ind w:firstLine="709"/>
        <w:jc w:val="right"/>
        <w:rPr>
          <w:rFonts w:ascii="Times New Roman" w:hAnsi="Times New Roman"/>
          <w:sz w:val="28"/>
          <w:szCs w:val="28"/>
        </w:rPr>
      </w:pPr>
      <w:r w:rsidRPr="009A20A5">
        <w:rPr>
          <w:rFonts w:ascii="Times New Roman" w:hAnsi="Times New Roman"/>
          <w:sz w:val="28"/>
          <w:szCs w:val="28"/>
        </w:rPr>
        <w:t xml:space="preserve">Исполнитель: студентка </w:t>
      </w:r>
      <w:r w:rsidR="00913EFD" w:rsidRPr="009A20A5">
        <w:rPr>
          <w:rFonts w:ascii="Times New Roman" w:hAnsi="Times New Roman"/>
          <w:sz w:val="28"/>
          <w:szCs w:val="28"/>
        </w:rPr>
        <w:t>5</w:t>
      </w:r>
      <w:r w:rsidRPr="009A20A5">
        <w:rPr>
          <w:rFonts w:ascii="Times New Roman" w:hAnsi="Times New Roman"/>
          <w:sz w:val="28"/>
          <w:szCs w:val="28"/>
        </w:rPr>
        <w:t xml:space="preserve"> курса</w:t>
      </w:r>
    </w:p>
    <w:p w:rsidR="00BF7010" w:rsidRPr="009A20A5" w:rsidRDefault="00BF7010" w:rsidP="009A20A5">
      <w:pPr>
        <w:keepNext/>
        <w:widowControl w:val="0"/>
        <w:shd w:val="clear" w:color="auto" w:fill="FFFFFF"/>
        <w:spacing w:after="0" w:line="360" w:lineRule="auto"/>
        <w:ind w:firstLine="709"/>
        <w:jc w:val="right"/>
        <w:rPr>
          <w:rFonts w:ascii="Times New Roman" w:hAnsi="Times New Roman"/>
          <w:sz w:val="28"/>
          <w:szCs w:val="28"/>
        </w:rPr>
      </w:pPr>
      <w:r w:rsidRPr="009A20A5">
        <w:rPr>
          <w:rFonts w:ascii="Times New Roman" w:hAnsi="Times New Roman"/>
          <w:sz w:val="28"/>
          <w:szCs w:val="28"/>
        </w:rPr>
        <w:t>факультета агробизнеса и экологии</w:t>
      </w:r>
    </w:p>
    <w:p w:rsidR="00EF5137" w:rsidRPr="009A20A5" w:rsidRDefault="00EF5137" w:rsidP="009A20A5">
      <w:pPr>
        <w:keepNext/>
        <w:widowControl w:val="0"/>
        <w:shd w:val="clear" w:color="auto" w:fill="FFFFFF"/>
        <w:spacing w:after="0" w:line="360" w:lineRule="auto"/>
        <w:ind w:firstLine="709"/>
        <w:jc w:val="both"/>
        <w:rPr>
          <w:rFonts w:ascii="Times New Roman" w:hAnsi="Times New Roman"/>
          <w:sz w:val="28"/>
          <w:szCs w:val="28"/>
        </w:rPr>
      </w:pPr>
    </w:p>
    <w:p w:rsidR="00913EFD" w:rsidRPr="009A20A5" w:rsidRDefault="00913EFD" w:rsidP="009A20A5">
      <w:pPr>
        <w:keepNext/>
        <w:widowControl w:val="0"/>
        <w:shd w:val="clear" w:color="auto" w:fill="FFFFFF"/>
        <w:spacing w:after="0" w:line="360" w:lineRule="auto"/>
        <w:ind w:firstLine="709"/>
        <w:jc w:val="both"/>
        <w:rPr>
          <w:rFonts w:ascii="Times New Roman" w:hAnsi="Times New Roman"/>
          <w:sz w:val="28"/>
          <w:szCs w:val="28"/>
        </w:rPr>
      </w:pPr>
    </w:p>
    <w:p w:rsidR="00913EFD" w:rsidRPr="009A20A5" w:rsidRDefault="00913EFD" w:rsidP="009A20A5">
      <w:pPr>
        <w:keepNext/>
        <w:widowControl w:val="0"/>
        <w:shd w:val="clear" w:color="auto" w:fill="FFFFFF"/>
        <w:spacing w:after="0" w:line="360" w:lineRule="auto"/>
        <w:ind w:firstLine="709"/>
        <w:jc w:val="both"/>
        <w:rPr>
          <w:rFonts w:ascii="Times New Roman" w:hAnsi="Times New Roman"/>
          <w:sz w:val="28"/>
          <w:szCs w:val="28"/>
        </w:rPr>
      </w:pPr>
    </w:p>
    <w:p w:rsidR="00913EFD" w:rsidRPr="009A20A5" w:rsidRDefault="00913EFD" w:rsidP="009A20A5">
      <w:pPr>
        <w:keepNext/>
        <w:widowControl w:val="0"/>
        <w:shd w:val="clear" w:color="auto" w:fill="FFFFFF"/>
        <w:spacing w:after="0" w:line="360" w:lineRule="auto"/>
        <w:ind w:firstLine="709"/>
        <w:jc w:val="both"/>
        <w:rPr>
          <w:rFonts w:ascii="Times New Roman" w:hAnsi="Times New Roman"/>
          <w:sz w:val="28"/>
          <w:szCs w:val="28"/>
        </w:rPr>
      </w:pPr>
    </w:p>
    <w:p w:rsidR="00913EFD" w:rsidRPr="009A20A5" w:rsidRDefault="00913EFD" w:rsidP="009A20A5">
      <w:pPr>
        <w:keepNext/>
        <w:widowControl w:val="0"/>
        <w:shd w:val="clear" w:color="auto" w:fill="FFFFFF"/>
        <w:spacing w:after="0" w:line="360" w:lineRule="auto"/>
        <w:ind w:firstLine="709"/>
        <w:jc w:val="both"/>
        <w:rPr>
          <w:rFonts w:ascii="Times New Roman" w:hAnsi="Times New Roman"/>
          <w:sz w:val="28"/>
          <w:szCs w:val="28"/>
        </w:rPr>
      </w:pPr>
    </w:p>
    <w:p w:rsidR="00913EFD" w:rsidRPr="009A20A5" w:rsidRDefault="00913EFD" w:rsidP="009A20A5">
      <w:pPr>
        <w:keepNext/>
        <w:widowControl w:val="0"/>
        <w:shd w:val="clear" w:color="auto" w:fill="FFFFFF"/>
        <w:spacing w:after="0" w:line="360" w:lineRule="auto"/>
        <w:ind w:firstLine="709"/>
        <w:jc w:val="both"/>
        <w:rPr>
          <w:rFonts w:ascii="Times New Roman" w:hAnsi="Times New Roman"/>
          <w:sz w:val="28"/>
          <w:szCs w:val="28"/>
        </w:rPr>
      </w:pPr>
    </w:p>
    <w:p w:rsidR="00913EFD" w:rsidRPr="009A20A5" w:rsidRDefault="00913EFD" w:rsidP="009A20A5">
      <w:pPr>
        <w:keepNext/>
        <w:widowControl w:val="0"/>
        <w:shd w:val="clear" w:color="auto" w:fill="FFFFFF"/>
        <w:spacing w:after="0" w:line="360" w:lineRule="auto"/>
        <w:ind w:firstLine="709"/>
        <w:jc w:val="both"/>
        <w:rPr>
          <w:rFonts w:ascii="Times New Roman" w:hAnsi="Times New Roman"/>
          <w:sz w:val="28"/>
          <w:szCs w:val="28"/>
        </w:rPr>
      </w:pPr>
    </w:p>
    <w:p w:rsidR="00EF5137" w:rsidRDefault="00EF5137" w:rsidP="009A20A5">
      <w:pPr>
        <w:keepNext/>
        <w:widowControl w:val="0"/>
        <w:tabs>
          <w:tab w:val="left" w:pos="1843"/>
        </w:tabs>
        <w:spacing w:after="0" w:line="360" w:lineRule="auto"/>
        <w:ind w:firstLine="709"/>
        <w:jc w:val="both"/>
        <w:rPr>
          <w:rFonts w:ascii="Times New Roman" w:hAnsi="Times New Roman"/>
          <w:sz w:val="28"/>
          <w:szCs w:val="28"/>
        </w:rPr>
      </w:pPr>
    </w:p>
    <w:p w:rsidR="009A20A5" w:rsidRPr="009A20A5" w:rsidRDefault="009A20A5" w:rsidP="009A20A5">
      <w:pPr>
        <w:keepNext/>
        <w:widowControl w:val="0"/>
        <w:tabs>
          <w:tab w:val="left" w:pos="1843"/>
        </w:tabs>
        <w:spacing w:after="0" w:line="360" w:lineRule="auto"/>
        <w:ind w:firstLine="709"/>
        <w:jc w:val="both"/>
        <w:rPr>
          <w:rFonts w:ascii="Times New Roman" w:hAnsi="Times New Roman"/>
          <w:sz w:val="28"/>
          <w:szCs w:val="28"/>
        </w:rPr>
      </w:pPr>
    </w:p>
    <w:p w:rsidR="00BF7010" w:rsidRPr="009A20A5" w:rsidRDefault="00BF7010" w:rsidP="009A20A5">
      <w:pPr>
        <w:keepNext/>
        <w:widowControl w:val="0"/>
        <w:tabs>
          <w:tab w:val="left" w:pos="1843"/>
        </w:tabs>
        <w:spacing w:after="0" w:line="360" w:lineRule="auto"/>
        <w:ind w:firstLine="709"/>
        <w:jc w:val="center"/>
        <w:rPr>
          <w:rFonts w:ascii="Times New Roman" w:hAnsi="Times New Roman"/>
          <w:sz w:val="28"/>
          <w:szCs w:val="28"/>
        </w:rPr>
      </w:pPr>
      <w:r w:rsidRPr="009A20A5">
        <w:rPr>
          <w:rFonts w:ascii="Times New Roman" w:hAnsi="Times New Roman"/>
          <w:sz w:val="28"/>
          <w:szCs w:val="28"/>
        </w:rPr>
        <w:t>ОРЕЛ - 200</w:t>
      </w:r>
      <w:r w:rsidR="003B4D68" w:rsidRPr="009A20A5">
        <w:rPr>
          <w:rFonts w:ascii="Times New Roman" w:hAnsi="Times New Roman"/>
          <w:sz w:val="28"/>
          <w:szCs w:val="28"/>
        </w:rPr>
        <w:t>9</w:t>
      </w:r>
      <w:r w:rsidRPr="009A20A5">
        <w:rPr>
          <w:rFonts w:ascii="Times New Roman" w:hAnsi="Times New Roman"/>
          <w:sz w:val="28"/>
          <w:szCs w:val="28"/>
        </w:rPr>
        <w:t xml:space="preserve"> г.</w:t>
      </w:r>
    </w:p>
    <w:p w:rsidR="0057698C" w:rsidRPr="009A20A5" w:rsidRDefault="009A20A5" w:rsidP="009A20A5">
      <w:pPr>
        <w:keepNext/>
        <w:widowControl w:val="0"/>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6D7378" w:rsidRPr="009A20A5">
        <w:rPr>
          <w:rFonts w:ascii="Times New Roman" w:hAnsi="Times New Roman"/>
          <w:b/>
          <w:sz w:val="28"/>
          <w:szCs w:val="28"/>
        </w:rPr>
        <w:t>СОДЕРЖАНИЕ</w:t>
      </w:r>
    </w:p>
    <w:p w:rsidR="009A20A5" w:rsidRDefault="009A20A5" w:rsidP="009A20A5">
      <w:pPr>
        <w:keepNext/>
        <w:widowControl w:val="0"/>
        <w:spacing w:after="0" w:line="360" w:lineRule="auto"/>
        <w:ind w:firstLine="709"/>
        <w:jc w:val="both"/>
        <w:rPr>
          <w:rFonts w:ascii="Times New Roman" w:hAnsi="Times New Roman"/>
          <w:sz w:val="28"/>
          <w:szCs w:val="28"/>
        </w:rPr>
      </w:pPr>
    </w:p>
    <w:p w:rsidR="00A32661" w:rsidRPr="009A20A5" w:rsidRDefault="001E0A4B" w:rsidP="009A20A5">
      <w:pPr>
        <w:keepNext/>
        <w:widowControl w:val="0"/>
        <w:spacing w:after="0" w:line="360" w:lineRule="auto"/>
        <w:rPr>
          <w:rFonts w:ascii="Times New Roman" w:hAnsi="Times New Roman"/>
          <w:sz w:val="28"/>
          <w:szCs w:val="28"/>
        </w:rPr>
      </w:pPr>
      <w:r w:rsidRPr="009A20A5">
        <w:rPr>
          <w:rFonts w:ascii="Times New Roman" w:hAnsi="Times New Roman"/>
          <w:sz w:val="28"/>
          <w:szCs w:val="28"/>
        </w:rPr>
        <w:t>Ведение</w:t>
      </w:r>
    </w:p>
    <w:p w:rsidR="001E0A4B" w:rsidRPr="009A20A5" w:rsidRDefault="001E0A4B" w:rsidP="009A20A5">
      <w:pPr>
        <w:keepNext/>
        <w:widowControl w:val="0"/>
        <w:spacing w:after="0" w:line="360" w:lineRule="auto"/>
        <w:rPr>
          <w:rFonts w:ascii="Times New Roman" w:hAnsi="Times New Roman"/>
          <w:sz w:val="28"/>
          <w:szCs w:val="28"/>
        </w:rPr>
      </w:pPr>
      <w:r w:rsidRPr="009A20A5">
        <w:rPr>
          <w:rFonts w:ascii="Times New Roman" w:hAnsi="Times New Roman"/>
          <w:sz w:val="28"/>
          <w:szCs w:val="28"/>
        </w:rPr>
        <w:t xml:space="preserve">1. Общие данные по хозяйству. Управление охраной окружающей </w:t>
      </w:r>
      <w:r w:rsidR="009A20A5">
        <w:rPr>
          <w:rFonts w:ascii="Times New Roman" w:hAnsi="Times New Roman"/>
          <w:sz w:val="28"/>
          <w:szCs w:val="28"/>
        </w:rPr>
        <w:t>среды</w:t>
      </w:r>
    </w:p>
    <w:p w:rsidR="001E0A4B" w:rsidRPr="009A20A5" w:rsidRDefault="001E0A4B" w:rsidP="009A20A5">
      <w:pPr>
        <w:keepNext/>
        <w:widowControl w:val="0"/>
        <w:spacing w:after="0" w:line="360" w:lineRule="auto"/>
        <w:rPr>
          <w:rFonts w:ascii="Times New Roman" w:hAnsi="Times New Roman"/>
          <w:sz w:val="28"/>
          <w:szCs w:val="28"/>
        </w:rPr>
      </w:pPr>
      <w:r w:rsidRPr="009A20A5">
        <w:rPr>
          <w:rFonts w:ascii="Times New Roman" w:hAnsi="Times New Roman"/>
          <w:sz w:val="28"/>
          <w:szCs w:val="28"/>
        </w:rPr>
        <w:t>2. Охрана и рациональное и</w:t>
      </w:r>
      <w:r w:rsidR="009A20A5">
        <w:rPr>
          <w:rFonts w:ascii="Times New Roman" w:hAnsi="Times New Roman"/>
          <w:sz w:val="28"/>
          <w:szCs w:val="28"/>
        </w:rPr>
        <w:t>спользование земельных ресурсов</w:t>
      </w:r>
    </w:p>
    <w:p w:rsidR="001E0A4B" w:rsidRPr="009A20A5" w:rsidRDefault="001E0A4B" w:rsidP="009A20A5">
      <w:pPr>
        <w:keepNext/>
        <w:widowControl w:val="0"/>
        <w:spacing w:after="0" w:line="360" w:lineRule="auto"/>
        <w:rPr>
          <w:rFonts w:ascii="Times New Roman" w:hAnsi="Times New Roman"/>
          <w:sz w:val="28"/>
          <w:szCs w:val="28"/>
        </w:rPr>
      </w:pPr>
      <w:r w:rsidRPr="009A20A5">
        <w:rPr>
          <w:rFonts w:ascii="Times New Roman" w:hAnsi="Times New Roman"/>
          <w:sz w:val="28"/>
          <w:szCs w:val="28"/>
        </w:rPr>
        <w:t>3. Охрана и рациональное использова</w:t>
      </w:r>
      <w:r w:rsidR="009A20A5">
        <w:rPr>
          <w:rFonts w:ascii="Times New Roman" w:hAnsi="Times New Roman"/>
          <w:sz w:val="28"/>
          <w:szCs w:val="28"/>
        </w:rPr>
        <w:t>ние водных ресурсов</w:t>
      </w:r>
    </w:p>
    <w:p w:rsidR="001E0A4B" w:rsidRPr="009A20A5" w:rsidRDefault="009A20A5" w:rsidP="009A20A5">
      <w:pPr>
        <w:keepNext/>
        <w:widowControl w:val="0"/>
        <w:spacing w:after="0" w:line="360" w:lineRule="auto"/>
        <w:rPr>
          <w:rFonts w:ascii="Times New Roman" w:hAnsi="Times New Roman"/>
          <w:sz w:val="28"/>
          <w:szCs w:val="28"/>
        </w:rPr>
      </w:pPr>
      <w:r>
        <w:rPr>
          <w:rFonts w:ascii="Times New Roman" w:hAnsi="Times New Roman"/>
          <w:sz w:val="28"/>
          <w:szCs w:val="28"/>
        </w:rPr>
        <w:t>4. Охрана воздушного бассейна</w:t>
      </w:r>
    </w:p>
    <w:p w:rsidR="009A20A5" w:rsidRDefault="001E0A4B" w:rsidP="009A20A5">
      <w:pPr>
        <w:keepNext/>
        <w:widowControl w:val="0"/>
        <w:spacing w:after="0" w:line="360" w:lineRule="auto"/>
        <w:rPr>
          <w:rFonts w:ascii="Times New Roman" w:hAnsi="Times New Roman"/>
          <w:sz w:val="28"/>
          <w:szCs w:val="28"/>
        </w:rPr>
      </w:pPr>
      <w:r w:rsidRPr="009A20A5">
        <w:rPr>
          <w:rFonts w:ascii="Times New Roman" w:hAnsi="Times New Roman"/>
          <w:sz w:val="28"/>
          <w:szCs w:val="28"/>
        </w:rPr>
        <w:t>5. Характеристика отходов, образующихся в хозяйстве</w:t>
      </w:r>
    </w:p>
    <w:p w:rsidR="006033B2" w:rsidRPr="009A20A5" w:rsidRDefault="001E0A4B" w:rsidP="009A20A5">
      <w:pPr>
        <w:keepNext/>
        <w:widowControl w:val="0"/>
        <w:spacing w:after="0" w:line="360" w:lineRule="auto"/>
        <w:rPr>
          <w:rFonts w:ascii="Times New Roman" w:hAnsi="Times New Roman"/>
          <w:sz w:val="28"/>
          <w:szCs w:val="28"/>
        </w:rPr>
      </w:pPr>
      <w:r w:rsidRPr="009A20A5">
        <w:rPr>
          <w:rFonts w:ascii="Times New Roman" w:hAnsi="Times New Roman"/>
          <w:sz w:val="28"/>
          <w:szCs w:val="28"/>
        </w:rPr>
        <w:t>6. Характеристика санитарно-защитных зон в производственной зоне хозяйства</w:t>
      </w:r>
    </w:p>
    <w:p w:rsidR="003212A3" w:rsidRPr="009A20A5" w:rsidRDefault="001E0A4B" w:rsidP="009A20A5">
      <w:pPr>
        <w:keepNext/>
        <w:widowControl w:val="0"/>
        <w:spacing w:after="0" w:line="360" w:lineRule="auto"/>
        <w:rPr>
          <w:rFonts w:ascii="Times New Roman" w:hAnsi="Times New Roman"/>
          <w:sz w:val="28"/>
          <w:szCs w:val="28"/>
        </w:rPr>
      </w:pPr>
      <w:r w:rsidRPr="009A20A5">
        <w:rPr>
          <w:rFonts w:ascii="Times New Roman" w:hAnsi="Times New Roman"/>
          <w:sz w:val="28"/>
          <w:szCs w:val="28"/>
        </w:rPr>
        <w:t>7. Характеристика эколого-эконо</w:t>
      </w:r>
      <w:r w:rsidR="009A20A5">
        <w:rPr>
          <w:rFonts w:ascii="Times New Roman" w:hAnsi="Times New Roman"/>
          <w:sz w:val="28"/>
          <w:szCs w:val="28"/>
        </w:rPr>
        <w:t>мической деятельности хозяйства</w:t>
      </w:r>
    </w:p>
    <w:p w:rsidR="001E0A4B" w:rsidRPr="009A20A5" w:rsidRDefault="001E0A4B" w:rsidP="009A20A5">
      <w:pPr>
        <w:keepNext/>
        <w:widowControl w:val="0"/>
        <w:spacing w:after="0" w:line="360" w:lineRule="auto"/>
        <w:rPr>
          <w:rFonts w:ascii="Times New Roman" w:hAnsi="Times New Roman"/>
          <w:sz w:val="28"/>
          <w:szCs w:val="28"/>
        </w:rPr>
      </w:pPr>
      <w:r w:rsidRPr="009A20A5">
        <w:rPr>
          <w:rFonts w:ascii="Times New Roman" w:hAnsi="Times New Roman"/>
          <w:sz w:val="28"/>
          <w:szCs w:val="28"/>
        </w:rPr>
        <w:t>8. Социальные условия жизни на селе</w:t>
      </w:r>
    </w:p>
    <w:p w:rsidR="001E0A4B" w:rsidRPr="009A20A5" w:rsidRDefault="001E0A4B" w:rsidP="009A20A5">
      <w:pPr>
        <w:keepNext/>
        <w:widowControl w:val="0"/>
        <w:spacing w:after="0" w:line="360" w:lineRule="auto"/>
        <w:rPr>
          <w:rFonts w:ascii="Times New Roman" w:hAnsi="Times New Roman"/>
          <w:sz w:val="28"/>
          <w:szCs w:val="28"/>
        </w:rPr>
      </w:pPr>
      <w:r w:rsidRPr="009A20A5">
        <w:rPr>
          <w:rFonts w:ascii="Times New Roman" w:hAnsi="Times New Roman"/>
          <w:sz w:val="28"/>
          <w:szCs w:val="28"/>
        </w:rPr>
        <w:t>9. Санитарно-гигиенические условия труда и техника безопасности</w:t>
      </w:r>
    </w:p>
    <w:p w:rsidR="001E0A4B" w:rsidRPr="009A20A5" w:rsidRDefault="001E0A4B" w:rsidP="009A20A5">
      <w:pPr>
        <w:keepNext/>
        <w:widowControl w:val="0"/>
        <w:spacing w:after="0" w:line="360" w:lineRule="auto"/>
        <w:rPr>
          <w:rFonts w:ascii="Times New Roman" w:hAnsi="Times New Roman"/>
          <w:sz w:val="28"/>
          <w:szCs w:val="28"/>
        </w:rPr>
      </w:pPr>
      <w:r w:rsidRPr="009A20A5">
        <w:rPr>
          <w:rFonts w:ascii="Times New Roman" w:hAnsi="Times New Roman"/>
          <w:sz w:val="28"/>
          <w:szCs w:val="28"/>
        </w:rPr>
        <w:t>10. Здоровье населения</w:t>
      </w:r>
    </w:p>
    <w:p w:rsidR="003815F7" w:rsidRPr="009A20A5" w:rsidRDefault="006459DE" w:rsidP="009A20A5">
      <w:pPr>
        <w:keepNext/>
        <w:widowControl w:val="0"/>
        <w:spacing w:after="0" w:line="360" w:lineRule="auto"/>
        <w:rPr>
          <w:rFonts w:ascii="Times New Roman" w:hAnsi="Times New Roman"/>
          <w:sz w:val="28"/>
          <w:szCs w:val="28"/>
        </w:rPr>
      </w:pPr>
      <w:r w:rsidRPr="009A20A5">
        <w:rPr>
          <w:rFonts w:ascii="Times New Roman" w:hAnsi="Times New Roman"/>
          <w:sz w:val="28"/>
          <w:szCs w:val="28"/>
        </w:rPr>
        <w:t>Заключение</w:t>
      </w:r>
      <w:r w:rsidR="003815F7" w:rsidRPr="009A20A5">
        <w:rPr>
          <w:rFonts w:ascii="Times New Roman" w:hAnsi="Times New Roman"/>
          <w:sz w:val="28"/>
          <w:szCs w:val="28"/>
        </w:rPr>
        <w:t xml:space="preserve"> </w:t>
      </w:r>
    </w:p>
    <w:p w:rsidR="006459DE" w:rsidRPr="009A20A5" w:rsidRDefault="003815F7" w:rsidP="009A20A5">
      <w:pPr>
        <w:keepNext/>
        <w:widowControl w:val="0"/>
        <w:spacing w:after="0" w:line="360" w:lineRule="auto"/>
        <w:rPr>
          <w:rFonts w:ascii="Times New Roman" w:hAnsi="Times New Roman"/>
          <w:sz w:val="28"/>
          <w:szCs w:val="28"/>
        </w:rPr>
      </w:pPr>
      <w:r w:rsidRPr="009A20A5">
        <w:rPr>
          <w:rFonts w:ascii="Times New Roman" w:hAnsi="Times New Roman"/>
          <w:sz w:val="28"/>
          <w:szCs w:val="28"/>
        </w:rPr>
        <w:t>Л</w:t>
      </w:r>
      <w:r w:rsidR="006459DE" w:rsidRPr="009A20A5">
        <w:rPr>
          <w:rFonts w:ascii="Times New Roman" w:hAnsi="Times New Roman"/>
          <w:sz w:val="28"/>
          <w:szCs w:val="28"/>
        </w:rPr>
        <w:t>итература</w:t>
      </w:r>
      <w:r w:rsidRPr="009A20A5">
        <w:rPr>
          <w:rFonts w:ascii="Times New Roman" w:hAnsi="Times New Roman"/>
          <w:sz w:val="28"/>
          <w:szCs w:val="28"/>
        </w:rPr>
        <w:t xml:space="preserve"> </w:t>
      </w:r>
    </w:p>
    <w:p w:rsidR="00F57BCF" w:rsidRPr="009A20A5" w:rsidRDefault="009A20A5" w:rsidP="009A20A5">
      <w:pPr>
        <w:keepNext/>
        <w:widowControl w:val="0"/>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F57BCF" w:rsidRPr="009A20A5">
        <w:rPr>
          <w:rFonts w:ascii="Times New Roman" w:hAnsi="Times New Roman"/>
          <w:b/>
          <w:sz w:val="28"/>
          <w:szCs w:val="28"/>
        </w:rPr>
        <w:t>В</w:t>
      </w:r>
      <w:r w:rsidR="00BE1566" w:rsidRPr="009A20A5">
        <w:rPr>
          <w:rFonts w:ascii="Times New Roman" w:hAnsi="Times New Roman"/>
          <w:b/>
          <w:sz w:val="28"/>
          <w:szCs w:val="28"/>
        </w:rPr>
        <w:t>ВЕДЕНИЕ</w:t>
      </w:r>
    </w:p>
    <w:p w:rsidR="009A20A5" w:rsidRDefault="009A20A5" w:rsidP="009A20A5">
      <w:pPr>
        <w:keepNext/>
        <w:widowControl w:val="0"/>
        <w:spacing w:after="0" w:line="360" w:lineRule="auto"/>
        <w:ind w:firstLine="709"/>
        <w:jc w:val="both"/>
        <w:rPr>
          <w:rFonts w:ascii="Times New Roman" w:hAnsi="Times New Roman"/>
          <w:sz w:val="28"/>
          <w:szCs w:val="28"/>
        </w:rPr>
      </w:pPr>
    </w:p>
    <w:p w:rsidR="0065544E" w:rsidRPr="009A20A5" w:rsidRDefault="00FC3477"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Взаимодействие общества с окружающей природной средой выз</w:t>
      </w:r>
      <w:r w:rsidR="00D20D86" w:rsidRPr="009A20A5">
        <w:rPr>
          <w:rFonts w:ascii="Times New Roman" w:hAnsi="Times New Roman"/>
          <w:sz w:val="28"/>
          <w:szCs w:val="28"/>
        </w:rPr>
        <w:t xml:space="preserve">ывает </w:t>
      </w:r>
      <w:r w:rsidRPr="009A20A5">
        <w:rPr>
          <w:rFonts w:ascii="Times New Roman" w:hAnsi="Times New Roman"/>
          <w:sz w:val="28"/>
          <w:szCs w:val="28"/>
        </w:rPr>
        <w:t>множество отрицательных последствий</w:t>
      </w:r>
      <w:r w:rsidR="00F56D6F" w:rsidRPr="009A20A5">
        <w:rPr>
          <w:rFonts w:ascii="Times New Roman" w:hAnsi="Times New Roman"/>
          <w:sz w:val="28"/>
          <w:szCs w:val="28"/>
        </w:rPr>
        <w:t>,</w:t>
      </w:r>
      <w:r w:rsidRPr="009A20A5">
        <w:rPr>
          <w:rFonts w:ascii="Times New Roman" w:hAnsi="Times New Roman"/>
          <w:sz w:val="28"/>
          <w:szCs w:val="28"/>
        </w:rPr>
        <w:t xml:space="preserve"> </w:t>
      </w:r>
      <w:r w:rsidR="00F56D6F" w:rsidRPr="009A20A5">
        <w:rPr>
          <w:rFonts w:ascii="Times New Roman" w:hAnsi="Times New Roman"/>
          <w:sz w:val="28"/>
          <w:szCs w:val="28"/>
        </w:rPr>
        <w:t>ч</w:t>
      </w:r>
      <w:r w:rsidRPr="009A20A5">
        <w:rPr>
          <w:rFonts w:ascii="Times New Roman" w:hAnsi="Times New Roman"/>
          <w:sz w:val="28"/>
          <w:szCs w:val="28"/>
        </w:rPr>
        <w:t>то диктует необходимость последовательного формирования равновесного природопользования. Только при этом условии может быть достигнут разумный баланс во взаимодействии человека и природы, обеспечено грамотное использование естественного базиса развития производительных сил.</w:t>
      </w:r>
    </w:p>
    <w:p w:rsidR="00CE565F" w:rsidRPr="009A20A5" w:rsidRDefault="00CE565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Вследствие непомерной техногенной нагрузки и активной антропогенной деятельности в РФ происходят серьезные изменения в экологической ситуации. </w:t>
      </w:r>
    </w:p>
    <w:p w:rsidR="00E67784" w:rsidRPr="009A20A5" w:rsidRDefault="00E67784"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Многоплановая проблема безопасности прогресса</w:t>
      </w:r>
      <w:r w:rsidR="00D627BB" w:rsidRPr="009A20A5">
        <w:rPr>
          <w:rFonts w:ascii="Times New Roman" w:hAnsi="Times New Roman"/>
          <w:sz w:val="28"/>
          <w:szCs w:val="28"/>
        </w:rPr>
        <w:t>,</w:t>
      </w:r>
      <w:r w:rsidRPr="009A20A5">
        <w:rPr>
          <w:rFonts w:ascii="Times New Roman" w:hAnsi="Times New Roman"/>
          <w:sz w:val="28"/>
          <w:szCs w:val="28"/>
        </w:rPr>
        <w:t xml:space="preserve"> </w:t>
      </w:r>
      <w:r w:rsidR="00D627BB" w:rsidRPr="009A20A5">
        <w:rPr>
          <w:rFonts w:ascii="Times New Roman" w:hAnsi="Times New Roman"/>
          <w:sz w:val="28"/>
          <w:szCs w:val="28"/>
        </w:rPr>
        <w:t>н</w:t>
      </w:r>
      <w:r w:rsidRPr="009A20A5">
        <w:rPr>
          <w:rFonts w:ascii="Times New Roman" w:hAnsi="Times New Roman"/>
          <w:sz w:val="28"/>
          <w:szCs w:val="28"/>
        </w:rPr>
        <w:t>аучно обоснованное и целенаправленное решение которой определяет возможности устойчивого развития цивилизации, наряду с системой технологических, технических, экономических и иных решений требует также всесторонних анализа и оценки взаимодействия человека с окружающей природной, производственной и бытовыми средами обитания для предотвращения возникновения экстремальных ситуаций, зон постоянного риска, а в конечном итоге для реального достижения безопасности жизнедеятельности.</w:t>
      </w:r>
    </w:p>
    <w:p w:rsidR="009D7B73" w:rsidRPr="009A20A5" w:rsidRDefault="009D7B73"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Требования рационального природопользования должны учитываться во всех подсистемах современного агропромышленного комплекса: сфера производства средств производства для сельского хозяйства; сфера материально-технического обслуживания сельского хозяйства; собственно сельскохозяйственное производство; заготовка, хранение, первичная переработка и реализация сельскохозяйственной продукции.</w:t>
      </w:r>
    </w:p>
    <w:p w:rsidR="00C07115" w:rsidRPr="009A20A5" w:rsidRDefault="00633B3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Действенность и эффективность охраны природы в сельском хозяйстве зависят от экологического предвидения, умения увязывать вопросы развития производства с природоохранными задачами.</w:t>
      </w:r>
    </w:p>
    <w:p w:rsidR="00633B3D" w:rsidRPr="009A20A5" w:rsidRDefault="00633B3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Особенность аграрного сектора экономики заключается в воспроизводстве живых организмов – растений и животных и поэтому он сохраняет специфику производственных</w:t>
      </w:r>
      <w:r w:rsidR="009A20A5">
        <w:rPr>
          <w:rFonts w:ascii="Times New Roman" w:hAnsi="Times New Roman"/>
          <w:sz w:val="28"/>
          <w:szCs w:val="28"/>
        </w:rPr>
        <w:t xml:space="preserve"> </w:t>
      </w:r>
      <w:r w:rsidR="007637E3" w:rsidRPr="009A20A5">
        <w:rPr>
          <w:rFonts w:ascii="Times New Roman" w:hAnsi="Times New Roman"/>
          <w:sz w:val="28"/>
          <w:szCs w:val="28"/>
        </w:rPr>
        <w:t>процессов, обусловленную природными факторами. Выведение новых сортов и пород, создание прогрессивных технологий, внедрение механизации, химизации, мелиорации направлены на повышение уровня рационального использования природного базиса, его производительной силы. Более высокому уровню экономической активности должны соответствовать более совершенные организация и регулирование процессов природопользования.</w:t>
      </w:r>
    </w:p>
    <w:p w:rsidR="007637E3" w:rsidRPr="009A20A5" w:rsidRDefault="007637E3"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«Экологизация» сельскохозяйственного производства – объективно обусловленная необходимость целенаправленного перехода от сугубо технократической политики к грамотному соединению достижений научно-технического прогресса с принципами природосообразности при организации и осуществлении различных видов производственной деятельности в сфере агропромышленного комплекса. В понятие интенсификации необходимо включать и природную составляющую.</w:t>
      </w:r>
    </w:p>
    <w:p w:rsidR="00DB46A2" w:rsidRPr="009A20A5" w:rsidRDefault="00DB46A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Целью данной курсовой работы является разработка мер по охране и рац</w:t>
      </w:r>
      <w:r w:rsidR="00B41766" w:rsidRPr="009A20A5">
        <w:rPr>
          <w:rFonts w:ascii="Times New Roman" w:hAnsi="Times New Roman"/>
          <w:sz w:val="28"/>
          <w:szCs w:val="28"/>
        </w:rPr>
        <w:t>ио</w:t>
      </w:r>
      <w:r w:rsidRPr="009A20A5">
        <w:rPr>
          <w:rFonts w:ascii="Times New Roman" w:hAnsi="Times New Roman"/>
          <w:sz w:val="28"/>
          <w:szCs w:val="28"/>
        </w:rPr>
        <w:t xml:space="preserve">нальному использованию земельных, водных ресурсов и воздушного бассейна, </w:t>
      </w:r>
      <w:r w:rsidR="002A3F1E" w:rsidRPr="009A20A5">
        <w:rPr>
          <w:rFonts w:ascii="Times New Roman" w:hAnsi="Times New Roman"/>
          <w:sz w:val="28"/>
          <w:szCs w:val="28"/>
        </w:rPr>
        <w:t>определение экологической опасности и профессиональных вредностей для работников сельского хозяйства и предложени</w:t>
      </w:r>
      <w:r w:rsidR="00D567A8" w:rsidRPr="009A20A5">
        <w:rPr>
          <w:rFonts w:ascii="Times New Roman" w:hAnsi="Times New Roman"/>
          <w:sz w:val="28"/>
          <w:szCs w:val="28"/>
        </w:rPr>
        <w:t>я</w:t>
      </w:r>
      <w:r w:rsidR="002A3F1E" w:rsidRPr="009A20A5">
        <w:rPr>
          <w:rFonts w:ascii="Times New Roman" w:hAnsi="Times New Roman"/>
          <w:sz w:val="28"/>
          <w:szCs w:val="28"/>
        </w:rPr>
        <w:t xml:space="preserve"> профилактических мер по устранению их вредного воздействия на организм человека</w:t>
      </w:r>
      <w:r w:rsidR="006008BD" w:rsidRPr="009A20A5">
        <w:rPr>
          <w:rFonts w:ascii="Times New Roman" w:hAnsi="Times New Roman"/>
          <w:sz w:val="28"/>
          <w:szCs w:val="28"/>
        </w:rPr>
        <w:t xml:space="preserve"> на примере сельскохозяйственного предприятия ТнВ «Здоровецкое» Ливенского района Орловской области.</w:t>
      </w:r>
    </w:p>
    <w:p w:rsidR="00E67784" w:rsidRPr="009A20A5" w:rsidRDefault="003C626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Для документального описания эколого-экономических характеристик объектов природоохранной деятельности</w:t>
      </w:r>
      <w:r w:rsidR="006C412C" w:rsidRPr="009A20A5">
        <w:rPr>
          <w:rFonts w:ascii="Times New Roman" w:hAnsi="Times New Roman"/>
          <w:sz w:val="28"/>
          <w:szCs w:val="28"/>
        </w:rPr>
        <w:t xml:space="preserve"> -</w:t>
      </w:r>
      <w:r w:rsidRPr="009A20A5">
        <w:rPr>
          <w:rFonts w:ascii="Times New Roman" w:hAnsi="Times New Roman"/>
          <w:sz w:val="28"/>
          <w:szCs w:val="28"/>
        </w:rPr>
        <w:t xml:space="preserve"> территорий, территориально-производственных комплексов и хозяйственных объектов служит экологическая аттестация</w:t>
      </w:r>
      <w:r w:rsidR="009A20A5">
        <w:rPr>
          <w:rFonts w:ascii="Times New Roman" w:hAnsi="Times New Roman"/>
          <w:sz w:val="28"/>
          <w:szCs w:val="28"/>
        </w:rPr>
        <w:t xml:space="preserve"> </w:t>
      </w:r>
      <w:r w:rsidRPr="009A20A5">
        <w:rPr>
          <w:rFonts w:ascii="Times New Roman" w:hAnsi="Times New Roman"/>
          <w:sz w:val="28"/>
          <w:szCs w:val="28"/>
        </w:rPr>
        <w:t>и паспортизация.</w:t>
      </w:r>
    </w:p>
    <w:p w:rsidR="003C6268" w:rsidRPr="009A20A5" w:rsidRDefault="00437A7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Экологический паспорт предприятия разрабатывается для учета всех видов техногенных воздействий на окружающую среду и сравнительного анализа вклада различных производственных процессов в общую природоемкость. </w:t>
      </w:r>
    </w:p>
    <w:p w:rsidR="00437A78" w:rsidRPr="009A20A5" w:rsidRDefault="00437A7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В экологический паспорт вносится, периодически корректируется и обновляется информация об исходных данных для расчета материально-энергетических балансов, нормативы ресурсопотребления, производственных циклов. </w:t>
      </w:r>
    </w:p>
    <w:p w:rsidR="00A807B3" w:rsidRPr="009A20A5" w:rsidRDefault="00A807B3"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Паспорт дает возможность осуществить экологическую аттестацию того и иного хозяйственного объекта по признакам его соответствия требованиям предельно допустимой техногенной нагрузки и экологической техноемкости территории.</w:t>
      </w:r>
    </w:p>
    <w:p w:rsidR="00026842" w:rsidRPr="009A20A5" w:rsidRDefault="0002684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 </w:t>
      </w:r>
      <w:r w:rsidR="00594C00" w:rsidRPr="009A20A5">
        <w:rPr>
          <w:rFonts w:ascii="Times New Roman" w:hAnsi="Times New Roman"/>
          <w:sz w:val="28"/>
          <w:szCs w:val="28"/>
        </w:rPr>
        <w:t>Впервые термин «экологическая паспортизация» был введен законом «Об Охране окружающей среды» в 2002</w:t>
      </w:r>
      <w:r w:rsidR="001268ED" w:rsidRPr="009A20A5">
        <w:rPr>
          <w:rFonts w:ascii="Times New Roman" w:hAnsi="Times New Roman"/>
          <w:sz w:val="28"/>
          <w:szCs w:val="28"/>
        </w:rPr>
        <w:t xml:space="preserve"> </w:t>
      </w:r>
      <w:r w:rsidR="00594C00" w:rsidRPr="009A20A5">
        <w:rPr>
          <w:rFonts w:ascii="Times New Roman" w:hAnsi="Times New Roman"/>
          <w:sz w:val="28"/>
          <w:szCs w:val="28"/>
        </w:rPr>
        <w:t>г.</w:t>
      </w:r>
      <w:r w:rsidRPr="009A20A5">
        <w:rPr>
          <w:rFonts w:ascii="Times New Roman" w:hAnsi="Times New Roman"/>
          <w:sz w:val="28"/>
          <w:szCs w:val="28"/>
        </w:rPr>
        <w:t xml:space="preserve"> Разработка экологических паспортов природопользователей началась в России с 1991 г., после принятия ГОСТ 17.0.0.04-90 «Экологический паспорт промышленного предприятия. Основные положения». В 1995г. был разработан в качестве рекомендательного документа экологический паспорт сельскохозяйственного предприятия. В 2000</w:t>
      </w:r>
      <w:r w:rsidR="00B07798" w:rsidRPr="009A20A5">
        <w:rPr>
          <w:rFonts w:ascii="Times New Roman" w:hAnsi="Times New Roman"/>
          <w:sz w:val="28"/>
          <w:szCs w:val="28"/>
        </w:rPr>
        <w:t xml:space="preserve"> </w:t>
      </w:r>
      <w:r w:rsidRPr="009A20A5">
        <w:rPr>
          <w:rFonts w:ascii="Times New Roman" w:hAnsi="Times New Roman"/>
          <w:sz w:val="28"/>
          <w:szCs w:val="28"/>
        </w:rPr>
        <w:t>г. взамен него был принят ГОСТ Р 17.0.0.06-2000 «Экологический паспорт природопользователя. Основные положения».</w:t>
      </w:r>
    </w:p>
    <w:p w:rsidR="00415CF3" w:rsidRPr="009A20A5" w:rsidRDefault="009A20A5" w:rsidP="009A20A5">
      <w:pPr>
        <w:keepNext/>
        <w:widowControl w:val="0"/>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415CF3" w:rsidRPr="009A20A5">
        <w:rPr>
          <w:rFonts w:ascii="Times New Roman" w:hAnsi="Times New Roman"/>
          <w:b/>
          <w:sz w:val="28"/>
          <w:szCs w:val="28"/>
        </w:rPr>
        <w:t>1. ОБЩИЕ ДАННЫЕ ПО ХОЗЯЙСТВУ</w:t>
      </w:r>
      <w:r w:rsidR="00C164D3" w:rsidRPr="009A20A5">
        <w:rPr>
          <w:rFonts w:ascii="Times New Roman" w:hAnsi="Times New Roman"/>
          <w:b/>
          <w:sz w:val="28"/>
          <w:szCs w:val="28"/>
        </w:rPr>
        <w:t>. УПРА</w:t>
      </w:r>
      <w:r w:rsidRPr="009A20A5">
        <w:rPr>
          <w:rFonts w:ascii="Times New Roman" w:hAnsi="Times New Roman"/>
          <w:b/>
          <w:sz w:val="28"/>
          <w:szCs w:val="28"/>
        </w:rPr>
        <w:t>ВЛЕНИЕ ОХРАНОЙ ОКРУЖАЮЩЕЙ СРЕДЫ</w:t>
      </w:r>
    </w:p>
    <w:p w:rsidR="009A20A5" w:rsidRDefault="009A20A5" w:rsidP="009A20A5">
      <w:pPr>
        <w:keepNext/>
        <w:widowControl w:val="0"/>
        <w:spacing w:after="0" w:line="360" w:lineRule="auto"/>
        <w:ind w:firstLine="709"/>
        <w:jc w:val="both"/>
        <w:rPr>
          <w:rFonts w:ascii="Times New Roman" w:hAnsi="Times New Roman"/>
          <w:sz w:val="28"/>
          <w:szCs w:val="28"/>
        </w:rPr>
      </w:pPr>
    </w:p>
    <w:p w:rsidR="00A901EF" w:rsidRPr="009A20A5" w:rsidRDefault="00CE565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Земл</w:t>
      </w:r>
      <w:r w:rsidR="00044130" w:rsidRPr="009A20A5">
        <w:rPr>
          <w:rFonts w:ascii="Times New Roman" w:hAnsi="Times New Roman"/>
          <w:sz w:val="28"/>
          <w:szCs w:val="28"/>
        </w:rPr>
        <w:t xml:space="preserve">епользование сельскохозяйственного предприятия ТнВ «Здоровецкое» расположено в северо-западной части Ливенского района Орловской области. Ливенский район входит в Юго-Восточную природно-экономическую зону Орловской области. Администрация хозяйства находится в селении Здоровецкие Выселки. </w:t>
      </w:r>
    </w:p>
    <w:p w:rsidR="006D0D9B" w:rsidRPr="009A20A5" w:rsidRDefault="00AB3CF7"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На территории хозяйства расположено восемь населенных пунктов, наиболее крупными из них являются сёла Здоровецкие Выселки, Орлово, Семенихино, Рог, Мочилы, Зубцово.</w:t>
      </w:r>
    </w:p>
    <w:p w:rsidR="00F7326D" w:rsidRPr="009A20A5" w:rsidRDefault="00044130"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Через землепользования хозяйства и селения Здоровецкие Выселки и Мочилы в направлении с юга на север прох</w:t>
      </w:r>
      <w:r w:rsidR="0093428D" w:rsidRPr="009A20A5">
        <w:rPr>
          <w:rFonts w:ascii="Times New Roman" w:hAnsi="Times New Roman"/>
          <w:sz w:val="28"/>
          <w:szCs w:val="28"/>
        </w:rPr>
        <w:t>о</w:t>
      </w:r>
      <w:r w:rsidRPr="009A20A5">
        <w:rPr>
          <w:rFonts w:ascii="Times New Roman" w:hAnsi="Times New Roman"/>
          <w:sz w:val="28"/>
          <w:szCs w:val="28"/>
        </w:rPr>
        <w:t>дит дорога с твердым покрытием Ливны – Русский Брод</w:t>
      </w:r>
      <w:r w:rsidR="00693864" w:rsidRPr="009A20A5">
        <w:rPr>
          <w:rFonts w:ascii="Times New Roman" w:hAnsi="Times New Roman"/>
          <w:sz w:val="28"/>
          <w:szCs w:val="28"/>
        </w:rPr>
        <w:t>,</w:t>
      </w:r>
      <w:r w:rsidRPr="009A20A5">
        <w:rPr>
          <w:rFonts w:ascii="Times New Roman" w:hAnsi="Times New Roman"/>
          <w:sz w:val="28"/>
          <w:szCs w:val="28"/>
        </w:rPr>
        <w:t xml:space="preserve"> </w:t>
      </w:r>
      <w:r w:rsidR="00693864" w:rsidRPr="009A20A5">
        <w:rPr>
          <w:rFonts w:ascii="Times New Roman" w:hAnsi="Times New Roman"/>
          <w:sz w:val="28"/>
          <w:szCs w:val="28"/>
        </w:rPr>
        <w:t>п</w:t>
      </w:r>
      <w:r w:rsidR="006E4A8A" w:rsidRPr="009A20A5">
        <w:rPr>
          <w:rFonts w:ascii="Times New Roman" w:hAnsi="Times New Roman"/>
          <w:sz w:val="28"/>
          <w:szCs w:val="28"/>
        </w:rPr>
        <w:t>араллельно ей – железная дорога Ливны – Верховье. Расстояние от селения Здоровецкие Выселки до райцентра – города Ливны составляет 15 км, до областного центра – города Орла – 160 км. Транспортная связь с пунктами сдачи сельскохозяйственной продукции и базами снабжения осуществляется по дороге с твердым покрытием. Вся произведенная в хозяйстве сельскохозяйственная продукция сдается на перерабатывающие предприятия г.Ливны.</w:t>
      </w:r>
    </w:p>
    <w:p w:rsidR="006E4A8A" w:rsidRPr="009A20A5" w:rsidRDefault="006E4A8A"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Транспортная </w:t>
      </w:r>
      <w:r w:rsidR="00F7326D" w:rsidRPr="009A20A5">
        <w:rPr>
          <w:rFonts w:ascii="Times New Roman" w:hAnsi="Times New Roman"/>
          <w:sz w:val="28"/>
          <w:szCs w:val="28"/>
        </w:rPr>
        <w:t>связь с населенными пунктами, производственными центрами и земельными массивами осуществляется по хорошо развитой сети грунтовых дорог.</w:t>
      </w:r>
    </w:p>
    <w:p w:rsidR="00530B9E" w:rsidRPr="009A20A5" w:rsidRDefault="00530B9E"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Рельеф землепользования представляет собой </w:t>
      </w:r>
      <w:r w:rsidR="00463624" w:rsidRPr="009A20A5">
        <w:rPr>
          <w:rFonts w:ascii="Times New Roman" w:hAnsi="Times New Roman"/>
          <w:sz w:val="28"/>
          <w:szCs w:val="28"/>
        </w:rPr>
        <w:t>слабоволнистую</w:t>
      </w:r>
      <w:r w:rsidRPr="009A20A5">
        <w:rPr>
          <w:rFonts w:ascii="Times New Roman" w:hAnsi="Times New Roman"/>
          <w:sz w:val="28"/>
          <w:szCs w:val="28"/>
        </w:rPr>
        <w:t xml:space="preserve"> равнину, изрезанную в различных направлениях овраго-балочной сетью. Вдоль западной границы землепользования в направлении </w:t>
      </w:r>
      <w:r w:rsidR="007D3D98" w:rsidRPr="009A20A5">
        <w:rPr>
          <w:rFonts w:ascii="Times New Roman" w:hAnsi="Times New Roman"/>
          <w:sz w:val="28"/>
          <w:szCs w:val="28"/>
        </w:rPr>
        <w:t xml:space="preserve">с севера на юг протекает река Труды. Протяженность её по территории хозяйства – 7,6 км. </w:t>
      </w:r>
      <w:r w:rsidR="0068550C" w:rsidRPr="009A20A5">
        <w:rPr>
          <w:rFonts w:ascii="Times New Roman" w:hAnsi="Times New Roman"/>
          <w:sz w:val="28"/>
          <w:szCs w:val="28"/>
        </w:rPr>
        <w:t>Ширина п</w:t>
      </w:r>
      <w:r w:rsidR="007D3D98" w:rsidRPr="009A20A5">
        <w:rPr>
          <w:rFonts w:ascii="Times New Roman" w:hAnsi="Times New Roman"/>
          <w:sz w:val="28"/>
          <w:szCs w:val="28"/>
        </w:rPr>
        <w:t>ойм</w:t>
      </w:r>
      <w:r w:rsidR="0068550C" w:rsidRPr="009A20A5">
        <w:rPr>
          <w:rFonts w:ascii="Times New Roman" w:hAnsi="Times New Roman"/>
          <w:sz w:val="28"/>
          <w:szCs w:val="28"/>
        </w:rPr>
        <w:t>ы</w:t>
      </w:r>
      <w:r w:rsidR="007D3D98" w:rsidRPr="009A20A5">
        <w:rPr>
          <w:rFonts w:ascii="Times New Roman" w:hAnsi="Times New Roman"/>
          <w:sz w:val="28"/>
          <w:szCs w:val="28"/>
        </w:rPr>
        <w:t xml:space="preserve"> реки Труды варьируется от 100 до 300 м. Вдоль восточной границы землепользования хозяйства протекает река Лесная Ливенка, протяженность ее по территории хозяйства – 5,5 км. Пойма реки неширокая, до 100 м. </w:t>
      </w:r>
    </w:p>
    <w:p w:rsidR="007D3D98" w:rsidRPr="009A20A5" w:rsidRDefault="007D3D9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Балки суходольные, глубокие, разветвленные. Берега балок хорошо задернованы, местами покрыты лесонасаждениями</w:t>
      </w:r>
      <w:r w:rsidR="0079680B" w:rsidRPr="009A20A5">
        <w:rPr>
          <w:rFonts w:ascii="Times New Roman" w:hAnsi="Times New Roman"/>
          <w:sz w:val="28"/>
          <w:szCs w:val="28"/>
        </w:rPr>
        <w:t>. Эрозионные процессы представлены в виде слабосмытых почв.</w:t>
      </w:r>
    </w:p>
    <w:p w:rsidR="0079680B" w:rsidRPr="009A20A5" w:rsidRDefault="0031600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Почвы хозяйства представлены следующими типами:</w:t>
      </w:r>
    </w:p>
    <w:p w:rsidR="00316002" w:rsidRPr="009A20A5" w:rsidRDefault="0031600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чернозем выщелоченный –</w:t>
      </w:r>
      <w:r w:rsidR="00A537CB" w:rsidRPr="009A20A5">
        <w:rPr>
          <w:rFonts w:ascii="Times New Roman" w:hAnsi="Times New Roman"/>
          <w:sz w:val="28"/>
          <w:szCs w:val="28"/>
        </w:rPr>
        <w:t>2063</w:t>
      </w:r>
      <w:r w:rsidRPr="009A20A5">
        <w:rPr>
          <w:rFonts w:ascii="Times New Roman" w:hAnsi="Times New Roman"/>
          <w:sz w:val="28"/>
          <w:szCs w:val="28"/>
        </w:rPr>
        <w:t xml:space="preserve"> га;</w:t>
      </w:r>
    </w:p>
    <w:p w:rsidR="00316002" w:rsidRPr="009A20A5" w:rsidRDefault="0031600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 чернозем оподзоленный – </w:t>
      </w:r>
      <w:r w:rsidR="007E18B0" w:rsidRPr="009A20A5">
        <w:rPr>
          <w:rFonts w:ascii="Times New Roman" w:hAnsi="Times New Roman"/>
          <w:sz w:val="28"/>
          <w:szCs w:val="28"/>
        </w:rPr>
        <w:t>2</w:t>
      </w:r>
      <w:r w:rsidR="00DD0C54" w:rsidRPr="009A20A5">
        <w:rPr>
          <w:rFonts w:ascii="Times New Roman" w:hAnsi="Times New Roman"/>
          <w:sz w:val="28"/>
          <w:szCs w:val="28"/>
        </w:rPr>
        <w:t>46</w:t>
      </w:r>
      <w:r w:rsidR="007E18B0" w:rsidRPr="009A20A5">
        <w:rPr>
          <w:rFonts w:ascii="Times New Roman" w:hAnsi="Times New Roman"/>
          <w:sz w:val="28"/>
          <w:szCs w:val="28"/>
        </w:rPr>
        <w:t>8</w:t>
      </w:r>
      <w:r w:rsidRPr="009A20A5">
        <w:rPr>
          <w:rFonts w:ascii="Times New Roman" w:hAnsi="Times New Roman"/>
          <w:sz w:val="28"/>
          <w:szCs w:val="28"/>
        </w:rPr>
        <w:t xml:space="preserve"> га;</w:t>
      </w:r>
    </w:p>
    <w:p w:rsidR="00316002" w:rsidRPr="009A20A5" w:rsidRDefault="0031600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темно-серые лесные – 1</w:t>
      </w:r>
      <w:r w:rsidR="00A537CB" w:rsidRPr="009A20A5">
        <w:rPr>
          <w:rFonts w:ascii="Times New Roman" w:hAnsi="Times New Roman"/>
          <w:sz w:val="28"/>
          <w:szCs w:val="28"/>
        </w:rPr>
        <w:t>5</w:t>
      </w:r>
      <w:r w:rsidRPr="009A20A5">
        <w:rPr>
          <w:rFonts w:ascii="Times New Roman" w:hAnsi="Times New Roman"/>
          <w:sz w:val="28"/>
          <w:szCs w:val="28"/>
        </w:rPr>
        <w:t>48 га;</w:t>
      </w:r>
    </w:p>
    <w:p w:rsidR="00316002" w:rsidRPr="009A20A5" w:rsidRDefault="0031600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пойменные – 113 га;</w:t>
      </w:r>
    </w:p>
    <w:p w:rsidR="00316002" w:rsidRPr="009A20A5" w:rsidRDefault="0031600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дерново-намытые – 147 га.</w:t>
      </w:r>
    </w:p>
    <w:p w:rsidR="00F7326D" w:rsidRPr="009A20A5" w:rsidRDefault="007D1006"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Площадь землепользования хозяйства составляет 6339 га, в том числе пашни – 4756 га.</w:t>
      </w:r>
      <w:r w:rsidR="00C339CC" w:rsidRPr="009A20A5">
        <w:rPr>
          <w:rFonts w:ascii="Times New Roman" w:hAnsi="Times New Roman"/>
          <w:sz w:val="28"/>
          <w:szCs w:val="28"/>
        </w:rPr>
        <w:t xml:space="preserve"> </w:t>
      </w:r>
      <w:r w:rsidR="003E30D2" w:rsidRPr="009A20A5">
        <w:rPr>
          <w:rFonts w:ascii="Times New Roman" w:hAnsi="Times New Roman"/>
          <w:sz w:val="28"/>
          <w:szCs w:val="28"/>
        </w:rPr>
        <w:t>В структуре сельскохозяйственных угодий пашня занимает 75% и используется для получения растениеводческой продукции.</w:t>
      </w:r>
    </w:p>
    <w:p w:rsidR="00C339CC" w:rsidRPr="009A20A5" w:rsidRDefault="00C339C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С</w:t>
      </w:r>
      <w:r w:rsidR="00031E4B" w:rsidRPr="009A20A5">
        <w:rPr>
          <w:rFonts w:ascii="Times New Roman" w:hAnsi="Times New Roman"/>
          <w:sz w:val="28"/>
          <w:szCs w:val="28"/>
        </w:rPr>
        <w:t>труктура</w:t>
      </w:r>
      <w:r w:rsidR="009A20A5">
        <w:rPr>
          <w:rFonts w:ascii="Times New Roman" w:hAnsi="Times New Roman"/>
          <w:sz w:val="28"/>
          <w:szCs w:val="28"/>
        </w:rPr>
        <w:t xml:space="preserve"> </w:t>
      </w:r>
      <w:r w:rsidRPr="009A20A5">
        <w:rPr>
          <w:rFonts w:ascii="Times New Roman" w:hAnsi="Times New Roman"/>
          <w:sz w:val="28"/>
          <w:szCs w:val="28"/>
        </w:rPr>
        <w:t>земельных угодий выглядит следующим образом:</w:t>
      </w:r>
    </w:p>
    <w:p w:rsidR="00C339CC" w:rsidRPr="009A20A5" w:rsidRDefault="00C339C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пашня – 4756 га;</w:t>
      </w:r>
    </w:p>
    <w:p w:rsidR="00C339CC" w:rsidRPr="009A20A5" w:rsidRDefault="00C339C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естественные сенокосы – 41 га;</w:t>
      </w:r>
    </w:p>
    <w:p w:rsidR="00C339CC" w:rsidRPr="009A20A5" w:rsidRDefault="00C339C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естественные пастбища – 928 га;</w:t>
      </w:r>
    </w:p>
    <w:p w:rsidR="00C339CC" w:rsidRPr="009A20A5" w:rsidRDefault="00C339C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лесной массив – 102</w:t>
      </w:r>
      <w:r w:rsidR="0003319A" w:rsidRPr="009A20A5">
        <w:rPr>
          <w:rFonts w:ascii="Times New Roman" w:hAnsi="Times New Roman"/>
          <w:sz w:val="28"/>
          <w:szCs w:val="28"/>
        </w:rPr>
        <w:t xml:space="preserve"> га</w:t>
      </w:r>
      <w:r w:rsidR="007E18B0" w:rsidRPr="009A20A5">
        <w:rPr>
          <w:rFonts w:ascii="Times New Roman" w:hAnsi="Times New Roman"/>
          <w:sz w:val="28"/>
          <w:szCs w:val="28"/>
        </w:rPr>
        <w:t xml:space="preserve">, </w:t>
      </w:r>
      <w:r w:rsidR="00CF0EE1" w:rsidRPr="009A20A5">
        <w:rPr>
          <w:rFonts w:ascii="Times New Roman" w:hAnsi="Times New Roman"/>
          <w:sz w:val="28"/>
          <w:szCs w:val="28"/>
        </w:rPr>
        <w:t xml:space="preserve">расположенный в южной части землепользования, </w:t>
      </w:r>
      <w:r w:rsidR="007E18B0" w:rsidRPr="009A20A5">
        <w:rPr>
          <w:rFonts w:ascii="Times New Roman" w:hAnsi="Times New Roman"/>
          <w:sz w:val="28"/>
          <w:szCs w:val="28"/>
        </w:rPr>
        <w:t>представлен широколист</w:t>
      </w:r>
      <w:r w:rsidR="00C80908" w:rsidRPr="009A20A5">
        <w:rPr>
          <w:rFonts w:ascii="Times New Roman" w:hAnsi="Times New Roman"/>
          <w:sz w:val="28"/>
          <w:szCs w:val="28"/>
        </w:rPr>
        <w:t>венными породами деревьев</w:t>
      </w:r>
      <w:r w:rsidR="004F1201" w:rsidRPr="009A20A5">
        <w:rPr>
          <w:rFonts w:ascii="Times New Roman" w:hAnsi="Times New Roman"/>
          <w:sz w:val="28"/>
          <w:szCs w:val="28"/>
        </w:rPr>
        <w:t xml:space="preserve"> </w:t>
      </w:r>
      <w:r w:rsidR="00CF0EE1" w:rsidRPr="009A20A5">
        <w:rPr>
          <w:rFonts w:ascii="Times New Roman" w:hAnsi="Times New Roman"/>
          <w:sz w:val="28"/>
          <w:szCs w:val="28"/>
        </w:rPr>
        <w:t>(дуб, клен, липа, ясень)</w:t>
      </w:r>
      <w:r w:rsidR="00534DC8" w:rsidRPr="009A20A5">
        <w:rPr>
          <w:rFonts w:ascii="Times New Roman" w:hAnsi="Times New Roman"/>
          <w:sz w:val="28"/>
          <w:szCs w:val="28"/>
        </w:rPr>
        <w:t>, небольшую площадь занимают березняки</w:t>
      </w:r>
      <w:r w:rsidRPr="009A20A5">
        <w:rPr>
          <w:rFonts w:ascii="Times New Roman" w:hAnsi="Times New Roman"/>
          <w:sz w:val="28"/>
          <w:szCs w:val="28"/>
        </w:rPr>
        <w:t>;</w:t>
      </w:r>
    </w:p>
    <w:p w:rsidR="00C339CC" w:rsidRPr="009A20A5" w:rsidRDefault="00C339C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 </w:t>
      </w:r>
      <w:r w:rsidR="004045E6" w:rsidRPr="009A20A5">
        <w:rPr>
          <w:rFonts w:ascii="Times New Roman" w:hAnsi="Times New Roman"/>
          <w:sz w:val="28"/>
          <w:szCs w:val="28"/>
        </w:rPr>
        <w:t>водоемы – 19 га;</w:t>
      </w:r>
    </w:p>
    <w:p w:rsidR="004045E6" w:rsidRPr="009A20A5" w:rsidRDefault="004045E6"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сады – 13 га;</w:t>
      </w:r>
    </w:p>
    <w:p w:rsidR="004045E6" w:rsidRPr="009A20A5" w:rsidRDefault="004045E6"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приусадебные земли – 158 га;</w:t>
      </w:r>
    </w:p>
    <w:p w:rsidR="004045E6" w:rsidRPr="009A20A5" w:rsidRDefault="004045E6"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древесно-кустарниковые насаждения – 87 га;</w:t>
      </w:r>
    </w:p>
    <w:p w:rsidR="004045E6" w:rsidRPr="009A20A5" w:rsidRDefault="004045E6"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болото – 4 га;</w:t>
      </w:r>
    </w:p>
    <w:p w:rsidR="004045E6" w:rsidRPr="009A20A5" w:rsidRDefault="004045E6"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прочие земли (дороги, мосты, под постройками хозяйствен</w:t>
      </w:r>
      <w:r w:rsidR="003E30D2" w:rsidRPr="009A20A5">
        <w:rPr>
          <w:rFonts w:ascii="Times New Roman" w:hAnsi="Times New Roman"/>
          <w:sz w:val="28"/>
          <w:szCs w:val="28"/>
        </w:rPr>
        <w:t xml:space="preserve">ного назначения и др.) – 231 га. </w:t>
      </w:r>
    </w:p>
    <w:p w:rsidR="003E30D2" w:rsidRPr="009A20A5" w:rsidRDefault="003E30D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Агроландшафт отличается значительной степенью распаханности – около 83,1%, что с одной стороны позволяет успешно заниматься производством растениеводческой продукции, а с другой отрицательно сказывается на экологическом состоянии территории. В результате увеличивается количество земель, подверженных эрозии и дефляции, снижается плодородие, ухудшаются физико-химические показатели почвы, что может привести к снижению урожайности и экономическим потерям.</w:t>
      </w:r>
    </w:p>
    <w:p w:rsidR="00D154F5" w:rsidRPr="009A20A5" w:rsidRDefault="00D154F5"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Большинство почв – тяжелосуглинистые</w:t>
      </w:r>
      <w:r w:rsidR="00FF63B3" w:rsidRPr="009A20A5">
        <w:rPr>
          <w:rFonts w:ascii="Times New Roman" w:hAnsi="Times New Roman"/>
          <w:sz w:val="28"/>
          <w:szCs w:val="28"/>
        </w:rPr>
        <w:t xml:space="preserve"> и средне-суглинистые</w:t>
      </w:r>
      <w:r w:rsidRPr="009A20A5">
        <w:rPr>
          <w:rFonts w:ascii="Times New Roman" w:hAnsi="Times New Roman"/>
          <w:sz w:val="28"/>
          <w:szCs w:val="28"/>
        </w:rPr>
        <w:t xml:space="preserve">. </w:t>
      </w:r>
      <w:r w:rsidR="00805F52" w:rsidRPr="009A20A5">
        <w:rPr>
          <w:rFonts w:ascii="Times New Roman" w:hAnsi="Times New Roman"/>
          <w:sz w:val="28"/>
          <w:szCs w:val="28"/>
        </w:rPr>
        <w:t>Крутизна склонов составляет:</w:t>
      </w:r>
    </w:p>
    <w:p w:rsidR="009A20A5" w:rsidRDefault="009A20A5" w:rsidP="009A20A5">
      <w:pPr>
        <w:keepNext/>
        <w:widowControl w:val="0"/>
        <w:spacing w:after="0" w:line="360" w:lineRule="auto"/>
        <w:ind w:firstLine="709"/>
        <w:jc w:val="both"/>
        <w:rPr>
          <w:rFonts w:ascii="Times New Roman" w:hAnsi="Times New Roman"/>
          <w:sz w:val="28"/>
          <w:szCs w:val="28"/>
        </w:rPr>
      </w:pPr>
    </w:p>
    <w:p w:rsidR="00805F52" w:rsidRPr="009A20A5" w:rsidRDefault="00805F5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0˚ – 3˚ – 4632 га;</w:t>
      </w:r>
    </w:p>
    <w:p w:rsidR="00805F52" w:rsidRPr="009A20A5" w:rsidRDefault="00805F5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3˚ - 5˚ - 124 га.</w:t>
      </w:r>
    </w:p>
    <w:p w:rsidR="009A20A5" w:rsidRDefault="009A20A5" w:rsidP="009A20A5">
      <w:pPr>
        <w:keepNext/>
        <w:widowControl w:val="0"/>
        <w:spacing w:after="0" w:line="360" w:lineRule="auto"/>
        <w:ind w:firstLine="709"/>
        <w:jc w:val="both"/>
        <w:rPr>
          <w:rFonts w:ascii="Times New Roman" w:hAnsi="Times New Roman"/>
          <w:sz w:val="28"/>
          <w:szCs w:val="28"/>
        </w:rPr>
      </w:pPr>
    </w:p>
    <w:p w:rsidR="00805F52" w:rsidRPr="009A20A5" w:rsidRDefault="00805F5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Таким образом, почти вся площадь севооборота, а именно 97,4%</w:t>
      </w:r>
      <w:r w:rsidR="0040627E" w:rsidRPr="009A20A5">
        <w:rPr>
          <w:rFonts w:ascii="Times New Roman" w:hAnsi="Times New Roman"/>
          <w:sz w:val="28"/>
          <w:szCs w:val="28"/>
        </w:rPr>
        <w:t>, имеет крутизну склона 0˚ - 3˚. Слабосмытые почвы составляют 623 га</w:t>
      </w:r>
      <w:r w:rsidR="001557EB" w:rsidRPr="009A20A5">
        <w:rPr>
          <w:rFonts w:ascii="Times New Roman" w:hAnsi="Times New Roman"/>
          <w:sz w:val="28"/>
          <w:szCs w:val="28"/>
        </w:rPr>
        <w:t xml:space="preserve"> или 13,4%</w:t>
      </w:r>
      <w:r w:rsidR="0040627E" w:rsidRPr="009A20A5">
        <w:rPr>
          <w:rFonts w:ascii="Times New Roman" w:hAnsi="Times New Roman"/>
          <w:sz w:val="28"/>
          <w:szCs w:val="28"/>
        </w:rPr>
        <w:t>, среднесмытые и сильносмытые почвы отсутствуют.</w:t>
      </w:r>
      <w:r w:rsidRPr="009A20A5">
        <w:rPr>
          <w:rFonts w:ascii="Times New Roman" w:hAnsi="Times New Roman"/>
          <w:sz w:val="28"/>
          <w:szCs w:val="28"/>
        </w:rPr>
        <w:t xml:space="preserve"> </w:t>
      </w:r>
    </w:p>
    <w:p w:rsidR="0055128C" w:rsidRPr="009A20A5" w:rsidRDefault="0055128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Климат района расположения хозяйства «Здоровецк</w:t>
      </w:r>
      <w:r w:rsidR="0085650C" w:rsidRPr="009A20A5">
        <w:rPr>
          <w:rFonts w:ascii="Times New Roman" w:hAnsi="Times New Roman"/>
          <w:sz w:val="28"/>
          <w:szCs w:val="28"/>
        </w:rPr>
        <w:t>ое</w:t>
      </w:r>
      <w:r w:rsidRPr="009A20A5">
        <w:rPr>
          <w:rFonts w:ascii="Times New Roman" w:hAnsi="Times New Roman"/>
          <w:sz w:val="28"/>
          <w:szCs w:val="28"/>
        </w:rPr>
        <w:t>» умеренно-континентальный. Ближайшая метеостанция находится в городе Ливны.</w:t>
      </w:r>
    </w:p>
    <w:p w:rsidR="00F40188" w:rsidRPr="009A20A5" w:rsidRDefault="00F4018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Климат области формируется под влиянием атлантических и континентальных воздушных масс. В связи с вытянутостью области в меридиональном направлении наблюдается постепенное изменение климатических условий с северо-запада на юго-восток (уменьшается количество осадков и высота снежного покрова, увеличивается средняя температура и повторяемость суховеев).</w:t>
      </w:r>
      <w:r w:rsidR="000C00A0" w:rsidRPr="009A20A5">
        <w:rPr>
          <w:rFonts w:ascii="Times New Roman" w:hAnsi="Times New Roman"/>
          <w:sz w:val="28"/>
          <w:szCs w:val="28"/>
        </w:rPr>
        <w:t xml:space="preserve"> Преобладающим направлением ветров в зимний период является юго-западное, в летний – северо-западное</w:t>
      </w:r>
      <w:r w:rsidR="00C70CCE" w:rsidRPr="009A20A5">
        <w:rPr>
          <w:rFonts w:ascii="Times New Roman" w:hAnsi="Times New Roman"/>
          <w:sz w:val="28"/>
          <w:szCs w:val="28"/>
        </w:rPr>
        <w:t>.</w:t>
      </w:r>
    </w:p>
    <w:p w:rsidR="00F40188" w:rsidRPr="009A20A5" w:rsidRDefault="00E3471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Среднегодовая температура воздуха составляет </w:t>
      </w:r>
      <w:r w:rsidR="00627A7E" w:rsidRPr="009A20A5">
        <w:rPr>
          <w:rFonts w:ascii="Times New Roman" w:hAnsi="Times New Roman"/>
          <w:sz w:val="28"/>
          <w:szCs w:val="28"/>
        </w:rPr>
        <w:t>5,4</w:t>
      </w:r>
      <w:r w:rsidRPr="009A20A5">
        <w:rPr>
          <w:rFonts w:ascii="Times New Roman" w:hAnsi="Times New Roman"/>
          <w:sz w:val="28"/>
          <w:szCs w:val="28"/>
        </w:rPr>
        <w:t>˚</w:t>
      </w:r>
      <w:r w:rsidR="00512D81" w:rsidRPr="009A20A5">
        <w:rPr>
          <w:rFonts w:ascii="Times New Roman" w:hAnsi="Times New Roman"/>
          <w:sz w:val="28"/>
          <w:szCs w:val="28"/>
        </w:rPr>
        <w:t>С тепла. Температура самого теплого месяца - июля колеблется в пределах 17,9 – 19,3˚С, а наиболее холодного месяца – января составляет</w:t>
      </w:r>
      <w:r w:rsidR="009A20A5">
        <w:rPr>
          <w:rFonts w:ascii="Times New Roman" w:hAnsi="Times New Roman"/>
          <w:sz w:val="28"/>
          <w:szCs w:val="28"/>
        </w:rPr>
        <w:t xml:space="preserve"> </w:t>
      </w:r>
      <w:r w:rsidR="00627A7E" w:rsidRPr="009A20A5">
        <w:rPr>
          <w:rFonts w:ascii="Times New Roman" w:hAnsi="Times New Roman"/>
          <w:sz w:val="28"/>
          <w:szCs w:val="28"/>
        </w:rPr>
        <w:t xml:space="preserve">-8,5˚С; </w:t>
      </w:r>
      <w:r w:rsidR="00512D81" w:rsidRPr="009A20A5">
        <w:rPr>
          <w:rFonts w:ascii="Times New Roman" w:hAnsi="Times New Roman"/>
          <w:sz w:val="28"/>
          <w:szCs w:val="28"/>
        </w:rPr>
        <w:t>-9,</w:t>
      </w:r>
      <w:r w:rsidR="00627A7E" w:rsidRPr="009A20A5">
        <w:rPr>
          <w:rFonts w:ascii="Times New Roman" w:hAnsi="Times New Roman"/>
          <w:sz w:val="28"/>
          <w:szCs w:val="28"/>
        </w:rPr>
        <w:t>3</w:t>
      </w:r>
      <w:r w:rsidR="00512D81" w:rsidRPr="009A20A5">
        <w:rPr>
          <w:rFonts w:ascii="Times New Roman" w:hAnsi="Times New Roman"/>
          <w:sz w:val="28"/>
          <w:szCs w:val="28"/>
        </w:rPr>
        <w:t xml:space="preserve"> ˚С.</w:t>
      </w:r>
    </w:p>
    <w:p w:rsidR="00512D81" w:rsidRPr="009A20A5" w:rsidRDefault="00512D8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Абсолютный минимум температуры воздуха за многолетний период </w:t>
      </w:r>
      <w:r w:rsidR="00BC0841" w:rsidRPr="009A20A5">
        <w:rPr>
          <w:rFonts w:ascii="Times New Roman" w:hAnsi="Times New Roman"/>
          <w:sz w:val="28"/>
          <w:szCs w:val="28"/>
        </w:rPr>
        <w:t xml:space="preserve">по данным Ливенской метеостанции -39˚С, а абсолютный максимум </w:t>
      </w:r>
      <w:r w:rsidR="00A537CB" w:rsidRPr="009A20A5">
        <w:rPr>
          <w:rFonts w:ascii="Times New Roman" w:hAnsi="Times New Roman"/>
          <w:sz w:val="28"/>
          <w:szCs w:val="28"/>
        </w:rPr>
        <w:t>+</w:t>
      </w:r>
      <w:r w:rsidR="00BC0841" w:rsidRPr="009A20A5">
        <w:rPr>
          <w:rFonts w:ascii="Times New Roman" w:hAnsi="Times New Roman"/>
          <w:sz w:val="28"/>
          <w:szCs w:val="28"/>
        </w:rPr>
        <w:t>38˚С. Общая продолжительность период</w:t>
      </w:r>
      <w:r w:rsidR="00DD206E" w:rsidRPr="009A20A5">
        <w:rPr>
          <w:rFonts w:ascii="Times New Roman" w:hAnsi="Times New Roman"/>
          <w:sz w:val="28"/>
          <w:szCs w:val="28"/>
        </w:rPr>
        <w:t>а</w:t>
      </w:r>
      <w:r w:rsidR="00BC0841" w:rsidRPr="009A20A5">
        <w:rPr>
          <w:rFonts w:ascii="Times New Roman" w:hAnsi="Times New Roman"/>
          <w:sz w:val="28"/>
          <w:szCs w:val="28"/>
        </w:rPr>
        <w:t xml:space="preserve"> с положительной среднесуточной температурой воздуха в году равняется 215-225 дням. Период со средними суточными температурами воздуха выше 5˚С начинается в середине апреля и заканчивается в середине октября, а продолжительность его в году составляет 175-185 дней. </w:t>
      </w:r>
      <w:r w:rsidR="00AB78B1" w:rsidRPr="009A20A5">
        <w:rPr>
          <w:rFonts w:ascii="Times New Roman" w:hAnsi="Times New Roman"/>
          <w:sz w:val="28"/>
          <w:szCs w:val="28"/>
        </w:rPr>
        <w:t>Период со средними суточными температурами воздуха выше 10˚С начинается в начале мая и заканчивается 20-25 сентября, его продолжительность – 135-145 дней.</w:t>
      </w:r>
      <w:r w:rsidR="00886481" w:rsidRPr="009A20A5">
        <w:rPr>
          <w:rFonts w:ascii="Times New Roman" w:hAnsi="Times New Roman"/>
          <w:sz w:val="28"/>
          <w:szCs w:val="28"/>
        </w:rPr>
        <w:t xml:space="preserve"> Период с температурой воздуха выше 15˚ устанавливается в конце мая – начале июня и заканчивается в третьей декаде августа; продолжительность этого периода составляет 85-105 дней.</w:t>
      </w:r>
    </w:p>
    <w:p w:rsidR="0088305B" w:rsidRPr="009A20A5" w:rsidRDefault="002453F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По средним многолетним данным прекращение заморозков приходится на вторую пятидневку мая. Самое раннее прекращение заморозков наблюдалось в первой декаде апреля, а самое позднее – в первой декаде июня.</w:t>
      </w:r>
      <w:r w:rsidR="00E10D0D" w:rsidRPr="009A20A5">
        <w:rPr>
          <w:rFonts w:ascii="Times New Roman" w:hAnsi="Times New Roman"/>
          <w:sz w:val="28"/>
          <w:szCs w:val="28"/>
        </w:rPr>
        <w:t xml:space="preserve"> </w:t>
      </w:r>
      <w:r w:rsidRPr="009A20A5">
        <w:rPr>
          <w:rFonts w:ascii="Times New Roman" w:hAnsi="Times New Roman"/>
          <w:sz w:val="28"/>
          <w:szCs w:val="28"/>
        </w:rPr>
        <w:t>Средние даты осеннего заморозка приходятся на последнюю пятидневку сентября.</w:t>
      </w:r>
      <w:r w:rsidR="0088305B" w:rsidRPr="009A20A5">
        <w:rPr>
          <w:rFonts w:ascii="Times New Roman" w:hAnsi="Times New Roman"/>
          <w:sz w:val="28"/>
          <w:szCs w:val="28"/>
        </w:rPr>
        <w:t xml:space="preserve"> Самое раннее начало заморозков отмечалось в первой декаде сентября, а самое позднее в третьей декаде октября. Средняя продолжительность безморозного периода составляет 135-150 дней. </w:t>
      </w:r>
    </w:p>
    <w:p w:rsidR="0088305B" w:rsidRPr="009A20A5" w:rsidRDefault="0088305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Коэффициент увлажнения равен 1,2-1,3. </w:t>
      </w:r>
      <w:r w:rsidR="00730D5D" w:rsidRPr="009A20A5">
        <w:rPr>
          <w:rFonts w:ascii="Times New Roman" w:hAnsi="Times New Roman"/>
          <w:sz w:val="28"/>
          <w:szCs w:val="28"/>
        </w:rPr>
        <w:t xml:space="preserve">В районе выпадает в среднем 490-580 мм осадков. Соотношение количества осадков и тепла обуславливают благоприятные климатические условия для ведения сельского хозяйства. Однако, неравномерно распределение </w:t>
      </w:r>
      <w:r w:rsidR="00E40C1B" w:rsidRPr="009A20A5">
        <w:rPr>
          <w:rFonts w:ascii="Times New Roman" w:hAnsi="Times New Roman"/>
          <w:sz w:val="28"/>
          <w:szCs w:val="28"/>
        </w:rPr>
        <w:t>осадков,</w:t>
      </w:r>
      <w:r w:rsidR="00730D5D" w:rsidRPr="009A20A5">
        <w:rPr>
          <w:rFonts w:ascii="Times New Roman" w:hAnsi="Times New Roman"/>
          <w:sz w:val="28"/>
          <w:szCs w:val="28"/>
        </w:rPr>
        <w:t xml:space="preserve"> как в разные годы, так и в отдельные периоды, создает нередко засушливые условия для роста и развития сельскохозяйственных культур.</w:t>
      </w:r>
    </w:p>
    <w:p w:rsidR="00706F3D" w:rsidRPr="009A20A5" w:rsidRDefault="007B623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Важнейшими возделываемыми культурами в хозяйстве являются зерновые, в том числе озимая пшеница</w:t>
      </w:r>
      <w:r w:rsidR="00706F3D" w:rsidRPr="009A20A5">
        <w:rPr>
          <w:rFonts w:ascii="Times New Roman" w:hAnsi="Times New Roman"/>
          <w:sz w:val="28"/>
          <w:szCs w:val="28"/>
        </w:rPr>
        <w:t xml:space="preserve"> и озимая рожь,</w:t>
      </w:r>
      <w:r w:rsidRPr="009A20A5">
        <w:rPr>
          <w:rFonts w:ascii="Times New Roman" w:hAnsi="Times New Roman"/>
          <w:sz w:val="28"/>
          <w:szCs w:val="28"/>
        </w:rPr>
        <w:t xml:space="preserve"> яровые </w:t>
      </w:r>
      <w:r w:rsidR="00706F3D" w:rsidRPr="009A20A5">
        <w:rPr>
          <w:rFonts w:ascii="Times New Roman" w:hAnsi="Times New Roman"/>
          <w:sz w:val="28"/>
          <w:szCs w:val="28"/>
        </w:rPr>
        <w:t xml:space="preserve">зерновые </w:t>
      </w:r>
      <w:r w:rsidRPr="009A20A5">
        <w:rPr>
          <w:rFonts w:ascii="Times New Roman" w:hAnsi="Times New Roman"/>
          <w:sz w:val="28"/>
          <w:szCs w:val="28"/>
        </w:rPr>
        <w:t>– яровая пшеница и ячмень,</w:t>
      </w:r>
      <w:r w:rsidR="009A20A5">
        <w:rPr>
          <w:rFonts w:ascii="Times New Roman" w:hAnsi="Times New Roman"/>
          <w:sz w:val="28"/>
          <w:szCs w:val="28"/>
        </w:rPr>
        <w:t xml:space="preserve"> </w:t>
      </w:r>
      <w:r w:rsidR="009D163C" w:rsidRPr="009A20A5">
        <w:rPr>
          <w:rFonts w:ascii="Times New Roman" w:hAnsi="Times New Roman"/>
          <w:sz w:val="28"/>
          <w:szCs w:val="28"/>
        </w:rPr>
        <w:t>небольшие площади</w:t>
      </w:r>
      <w:r w:rsidR="009A20A5">
        <w:rPr>
          <w:rFonts w:ascii="Times New Roman" w:hAnsi="Times New Roman"/>
          <w:sz w:val="28"/>
          <w:szCs w:val="28"/>
        </w:rPr>
        <w:t xml:space="preserve"> </w:t>
      </w:r>
      <w:r w:rsidR="009D163C" w:rsidRPr="009A20A5">
        <w:rPr>
          <w:rFonts w:ascii="Times New Roman" w:hAnsi="Times New Roman"/>
          <w:sz w:val="28"/>
          <w:szCs w:val="28"/>
        </w:rPr>
        <w:t xml:space="preserve">отведены под горох, гречиху и овес; </w:t>
      </w:r>
      <w:r w:rsidRPr="009A20A5">
        <w:rPr>
          <w:rFonts w:ascii="Times New Roman" w:hAnsi="Times New Roman"/>
          <w:sz w:val="28"/>
          <w:szCs w:val="28"/>
        </w:rPr>
        <w:t xml:space="preserve">хозяйство также выращивает сахарную свеклу, </w:t>
      </w:r>
      <w:r w:rsidR="00CC03D4" w:rsidRPr="009A20A5">
        <w:rPr>
          <w:rFonts w:ascii="Times New Roman" w:hAnsi="Times New Roman"/>
          <w:sz w:val="28"/>
          <w:szCs w:val="28"/>
        </w:rPr>
        <w:t xml:space="preserve">картофель, </w:t>
      </w:r>
      <w:r w:rsidRPr="009A20A5">
        <w:rPr>
          <w:rFonts w:ascii="Times New Roman" w:hAnsi="Times New Roman"/>
          <w:sz w:val="28"/>
          <w:szCs w:val="28"/>
        </w:rPr>
        <w:t>часть пашни отдана под возделывание кормовых культур – многолетних трав (клевера), кукурузы на силос</w:t>
      </w:r>
      <w:r w:rsidR="00E72409" w:rsidRPr="009A20A5">
        <w:rPr>
          <w:rFonts w:ascii="Times New Roman" w:hAnsi="Times New Roman"/>
          <w:sz w:val="28"/>
          <w:szCs w:val="28"/>
        </w:rPr>
        <w:t>, кормовой свеклы.</w:t>
      </w:r>
    </w:p>
    <w:p w:rsidR="007B6232" w:rsidRPr="009A20A5" w:rsidRDefault="007B623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Основными направлениями в животноводстве являются разведение крупного рогатого скота и свиноводство</w:t>
      </w:r>
      <w:r w:rsidR="00FF167E" w:rsidRPr="009A20A5">
        <w:rPr>
          <w:rFonts w:ascii="Times New Roman" w:hAnsi="Times New Roman"/>
          <w:sz w:val="28"/>
          <w:szCs w:val="28"/>
        </w:rPr>
        <w:t>. Количество к.р.с. составляет 580 голов, из них молочное стадо – 3</w:t>
      </w:r>
      <w:r w:rsidR="00D14055" w:rsidRPr="009A20A5">
        <w:rPr>
          <w:rFonts w:ascii="Times New Roman" w:hAnsi="Times New Roman"/>
          <w:sz w:val="28"/>
          <w:szCs w:val="28"/>
        </w:rPr>
        <w:t>06</w:t>
      </w:r>
      <w:r w:rsidR="00FF167E" w:rsidRPr="009A20A5">
        <w:rPr>
          <w:rFonts w:ascii="Times New Roman" w:hAnsi="Times New Roman"/>
          <w:sz w:val="28"/>
          <w:szCs w:val="28"/>
        </w:rPr>
        <w:t xml:space="preserve"> голов. Количество поголовья свиней в год составляет 340 голов.</w:t>
      </w:r>
      <w:r w:rsidR="00EE4DC7" w:rsidRPr="009A20A5">
        <w:rPr>
          <w:rFonts w:ascii="Times New Roman" w:hAnsi="Times New Roman"/>
          <w:sz w:val="28"/>
          <w:szCs w:val="28"/>
        </w:rPr>
        <w:t xml:space="preserve"> Кроме того в хозяйстве имеются 6 лошадей.</w:t>
      </w:r>
    </w:p>
    <w:p w:rsidR="00C70CCE" w:rsidRPr="009A20A5" w:rsidRDefault="00EF274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На западе</w:t>
      </w:r>
      <w:r w:rsidR="00C70CCE" w:rsidRPr="009A20A5">
        <w:rPr>
          <w:rFonts w:ascii="Times New Roman" w:hAnsi="Times New Roman"/>
          <w:sz w:val="28"/>
          <w:szCs w:val="28"/>
        </w:rPr>
        <w:t xml:space="preserve"> землепользования </w:t>
      </w:r>
      <w:r w:rsidR="00E6366A" w:rsidRPr="009A20A5">
        <w:rPr>
          <w:rFonts w:ascii="Times New Roman" w:hAnsi="Times New Roman"/>
          <w:sz w:val="28"/>
          <w:szCs w:val="28"/>
        </w:rPr>
        <w:t>расположена</w:t>
      </w:r>
      <w:r w:rsidR="001C0E22" w:rsidRPr="009A20A5">
        <w:rPr>
          <w:rFonts w:ascii="Times New Roman" w:hAnsi="Times New Roman"/>
          <w:sz w:val="28"/>
          <w:szCs w:val="28"/>
        </w:rPr>
        <w:t xml:space="preserve"> часть Верховского видового заказника</w:t>
      </w:r>
      <w:r w:rsidR="00354BA4" w:rsidRPr="009A20A5">
        <w:rPr>
          <w:rFonts w:ascii="Times New Roman" w:hAnsi="Times New Roman"/>
          <w:sz w:val="28"/>
          <w:szCs w:val="28"/>
        </w:rPr>
        <w:t xml:space="preserve">, занимающая площадь </w:t>
      </w:r>
      <w:r w:rsidR="00AB2F06" w:rsidRPr="009A20A5">
        <w:rPr>
          <w:rFonts w:ascii="Times New Roman" w:hAnsi="Times New Roman"/>
          <w:sz w:val="28"/>
          <w:szCs w:val="28"/>
        </w:rPr>
        <w:t xml:space="preserve">около </w:t>
      </w:r>
      <w:r w:rsidR="00A800BD" w:rsidRPr="009A20A5">
        <w:rPr>
          <w:rFonts w:ascii="Times New Roman" w:hAnsi="Times New Roman"/>
          <w:sz w:val="28"/>
          <w:szCs w:val="28"/>
        </w:rPr>
        <w:t>1</w:t>
      </w:r>
      <w:r w:rsidR="008D6DDC" w:rsidRPr="009A20A5">
        <w:rPr>
          <w:rFonts w:ascii="Times New Roman" w:hAnsi="Times New Roman"/>
          <w:sz w:val="28"/>
          <w:szCs w:val="28"/>
        </w:rPr>
        <w:t>8</w:t>
      </w:r>
      <w:r w:rsidR="00A77726" w:rsidRPr="009A20A5">
        <w:rPr>
          <w:rFonts w:ascii="Times New Roman" w:hAnsi="Times New Roman"/>
          <w:sz w:val="28"/>
          <w:szCs w:val="28"/>
        </w:rPr>
        <w:t xml:space="preserve"> </w:t>
      </w:r>
      <w:r w:rsidR="00A800BD" w:rsidRPr="009A20A5">
        <w:rPr>
          <w:rFonts w:ascii="Times New Roman" w:hAnsi="Times New Roman"/>
          <w:sz w:val="28"/>
          <w:szCs w:val="28"/>
        </w:rPr>
        <w:t>км</w:t>
      </w:r>
      <w:r w:rsidR="00A800BD" w:rsidRPr="009A20A5">
        <w:rPr>
          <w:rFonts w:ascii="Times New Roman" w:hAnsi="Times New Roman"/>
          <w:sz w:val="28"/>
          <w:szCs w:val="28"/>
          <w:vertAlign w:val="superscript"/>
        </w:rPr>
        <w:t>2</w:t>
      </w:r>
      <w:r w:rsidR="00A77726" w:rsidRPr="009A20A5">
        <w:rPr>
          <w:rFonts w:ascii="Times New Roman" w:hAnsi="Times New Roman"/>
          <w:sz w:val="28"/>
          <w:szCs w:val="28"/>
        </w:rPr>
        <w:t xml:space="preserve">. </w:t>
      </w:r>
      <w:r w:rsidR="00827544" w:rsidRPr="009A20A5">
        <w:rPr>
          <w:rFonts w:ascii="Times New Roman" w:hAnsi="Times New Roman"/>
          <w:sz w:val="28"/>
          <w:szCs w:val="28"/>
        </w:rPr>
        <w:t xml:space="preserve">К охраняемым в нем видам животных относятся лось, кабан, косуля, бобр, куница, ондатра. </w:t>
      </w:r>
      <w:r w:rsidR="00A77726" w:rsidRPr="009A20A5">
        <w:rPr>
          <w:rFonts w:ascii="Times New Roman" w:hAnsi="Times New Roman"/>
          <w:sz w:val="28"/>
          <w:szCs w:val="28"/>
        </w:rPr>
        <w:t>Южная граница землепользования вплотную примыкает к Ливенскому видовому государственному заказнику, созданно</w:t>
      </w:r>
      <w:r w:rsidR="0005325B" w:rsidRPr="009A20A5">
        <w:rPr>
          <w:rFonts w:ascii="Times New Roman" w:hAnsi="Times New Roman"/>
          <w:sz w:val="28"/>
          <w:szCs w:val="28"/>
        </w:rPr>
        <w:t>му</w:t>
      </w:r>
      <w:r w:rsidR="00A77726" w:rsidRPr="009A20A5">
        <w:rPr>
          <w:rFonts w:ascii="Times New Roman" w:hAnsi="Times New Roman"/>
          <w:sz w:val="28"/>
          <w:szCs w:val="28"/>
        </w:rPr>
        <w:t xml:space="preserve"> для охраны степного сурка-байбака</w:t>
      </w:r>
      <w:r w:rsidR="00332F57" w:rsidRPr="009A20A5">
        <w:rPr>
          <w:rFonts w:ascii="Times New Roman" w:hAnsi="Times New Roman"/>
          <w:sz w:val="28"/>
          <w:szCs w:val="28"/>
        </w:rPr>
        <w:t>, а также барсука, бобра, выдры.</w:t>
      </w:r>
      <w:r w:rsidR="00FA30FF" w:rsidRPr="009A20A5">
        <w:rPr>
          <w:rFonts w:ascii="Times New Roman" w:hAnsi="Times New Roman"/>
          <w:sz w:val="28"/>
          <w:szCs w:val="28"/>
        </w:rPr>
        <w:t xml:space="preserve"> В этой связи мероприятия</w:t>
      </w:r>
      <w:r w:rsidR="000127BD" w:rsidRPr="009A20A5">
        <w:rPr>
          <w:rFonts w:ascii="Times New Roman" w:hAnsi="Times New Roman"/>
          <w:sz w:val="28"/>
          <w:szCs w:val="28"/>
        </w:rPr>
        <w:t xml:space="preserve"> по охране окружающей среды</w:t>
      </w:r>
      <w:r w:rsidR="00FA30FF" w:rsidRPr="009A20A5">
        <w:rPr>
          <w:rFonts w:ascii="Times New Roman" w:hAnsi="Times New Roman"/>
          <w:sz w:val="28"/>
          <w:szCs w:val="28"/>
        </w:rPr>
        <w:t xml:space="preserve"> на территории хозяйства имеют </w:t>
      </w:r>
      <w:r w:rsidR="00090E09" w:rsidRPr="009A20A5">
        <w:rPr>
          <w:rFonts w:ascii="Times New Roman" w:hAnsi="Times New Roman"/>
          <w:sz w:val="28"/>
          <w:szCs w:val="28"/>
        </w:rPr>
        <w:t>большое</w:t>
      </w:r>
      <w:r w:rsidR="009A20A5">
        <w:rPr>
          <w:rFonts w:ascii="Times New Roman" w:hAnsi="Times New Roman"/>
          <w:sz w:val="28"/>
          <w:szCs w:val="28"/>
        </w:rPr>
        <w:t xml:space="preserve"> </w:t>
      </w:r>
      <w:r w:rsidR="00FA30FF" w:rsidRPr="009A20A5">
        <w:rPr>
          <w:rFonts w:ascii="Times New Roman" w:hAnsi="Times New Roman"/>
          <w:sz w:val="28"/>
          <w:szCs w:val="28"/>
        </w:rPr>
        <w:t>значение.</w:t>
      </w:r>
    </w:p>
    <w:p w:rsidR="00EC2FC1" w:rsidRPr="009A20A5" w:rsidRDefault="00EC2FC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Ответственным за составление экологического паспорта предприятия, а также за охрану окружающей среды в хозяйстве </w:t>
      </w:r>
      <w:r w:rsidR="007913F2" w:rsidRPr="009A20A5">
        <w:rPr>
          <w:rFonts w:ascii="Times New Roman" w:hAnsi="Times New Roman"/>
          <w:sz w:val="28"/>
          <w:szCs w:val="28"/>
        </w:rPr>
        <w:t xml:space="preserve">является главный </w:t>
      </w:r>
      <w:r w:rsidR="00081250" w:rsidRPr="009A20A5">
        <w:rPr>
          <w:rFonts w:ascii="Times New Roman" w:hAnsi="Times New Roman"/>
          <w:sz w:val="28"/>
          <w:szCs w:val="28"/>
        </w:rPr>
        <w:t>агроном</w:t>
      </w:r>
      <w:r w:rsidR="007913F2" w:rsidRPr="009A20A5">
        <w:rPr>
          <w:rFonts w:ascii="Times New Roman" w:hAnsi="Times New Roman"/>
          <w:sz w:val="28"/>
          <w:szCs w:val="28"/>
        </w:rPr>
        <w:t>.</w:t>
      </w:r>
    </w:p>
    <w:p w:rsidR="00F21675" w:rsidRPr="009A20A5" w:rsidRDefault="00F21675"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Экологический паспорт</w:t>
      </w:r>
      <w:r w:rsidR="00F07324" w:rsidRPr="009A20A5">
        <w:rPr>
          <w:rFonts w:ascii="Times New Roman" w:hAnsi="Times New Roman" w:cs="Times New Roman"/>
          <w:sz w:val="28"/>
          <w:szCs w:val="28"/>
        </w:rPr>
        <w:t xml:space="preserve"> - это</w:t>
      </w:r>
      <w:r w:rsidRPr="009A20A5">
        <w:rPr>
          <w:rFonts w:ascii="Times New Roman" w:hAnsi="Times New Roman" w:cs="Times New Roman"/>
          <w:sz w:val="28"/>
          <w:szCs w:val="28"/>
        </w:rPr>
        <w:t xml:space="preserve"> документ, содержащий информацию об уровне использования природопользователем ресурсов (природных, вторичных и др.) и степени воздействия его производств на окружающую природную среду, а также сведения о разрешениях на право природопользования, нормативах воздействий и размерах платежей за загрязнение окружающей природной среды и использование природных ресурсов.</w:t>
      </w:r>
    </w:p>
    <w:p w:rsidR="00EC2FC1" w:rsidRPr="009A20A5" w:rsidRDefault="001B2550"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Э</w:t>
      </w:r>
      <w:r w:rsidR="00EC2FC1" w:rsidRPr="009A20A5">
        <w:rPr>
          <w:rFonts w:ascii="Times New Roman" w:hAnsi="Times New Roman" w:cs="Times New Roman"/>
          <w:sz w:val="28"/>
          <w:szCs w:val="28"/>
        </w:rPr>
        <w:t xml:space="preserve">копаспорт </w:t>
      </w:r>
      <w:r w:rsidRPr="009A20A5">
        <w:rPr>
          <w:rFonts w:ascii="Times New Roman" w:hAnsi="Times New Roman" w:cs="Times New Roman"/>
          <w:sz w:val="28"/>
          <w:szCs w:val="28"/>
        </w:rPr>
        <w:t xml:space="preserve">разрабатывается </w:t>
      </w:r>
      <w:r w:rsidR="00EC2FC1" w:rsidRPr="009A20A5">
        <w:rPr>
          <w:rFonts w:ascii="Times New Roman" w:hAnsi="Times New Roman" w:cs="Times New Roman"/>
          <w:sz w:val="28"/>
          <w:szCs w:val="28"/>
        </w:rPr>
        <w:t>за счет собственных средств</w:t>
      </w:r>
      <w:r w:rsidRPr="009A20A5">
        <w:rPr>
          <w:rFonts w:ascii="Times New Roman" w:hAnsi="Times New Roman" w:cs="Times New Roman"/>
          <w:sz w:val="28"/>
          <w:szCs w:val="28"/>
        </w:rPr>
        <w:t xml:space="preserve"> хозяйства</w:t>
      </w:r>
      <w:r w:rsidR="00117DD7" w:rsidRPr="009A20A5">
        <w:rPr>
          <w:rFonts w:ascii="Times New Roman" w:hAnsi="Times New Roman" w:cs="Times New Roman"/>
          <w:sz w:val="28"/>
          <w:szCs w:val="28"/>
        </w:rPr>
        <w:t xml:space="preserve">, </w:t>
      </w:r>
      <w:r w:rsidR="00EC2FC1" w:rsidRPr="009A20A5">
        <w:rPr>
          <w:rFonts w:ascii="Times New Roman" w:hAnsi="Times New Roman" w:cs="Times New Roman"/>
          <w:sz w:val="28"/>
          <w:szCs w:val="28"/>
        </w:rPr>
        <w:t>утвержд</w:t>
      </w:r>
      <w:r w:rsidR="00117DD7" w:rsidRPr="009A20A5">
        <w:rPr>
          <w:rFonts w:ascii="Times New Roman" w:hAnsi="Times New Roman" w:cs="Times New Roman"/>
          <w:sz w:val="28"/>
          <w:szCs w:val="28"/>
        </w:rPr>
        <w:t>ается</w:t>
      </w:r>
      <w:r w:rsidR="00EC2FC1" w:rsidRPr="009A20A5">
        <w:rPr>
          <w:rFonts w:ascii="Times New Roman" w:hAnsi="Times New Roman" w:cs="Times New Roman"/>
          <w:sz w:val="28"/>
          <w:szCs w:val="28"/>
        </w:rPr>
        <w:t xml:space="preserve"> руководителем </w:t>
      </w:r>
      <w:r w:rsidR="00117DD7" w:rsidRPr="009A20A5">
        <w:rPr>
          <w:rFonts w:ascii="Times New Roman" w:hAnsi="Times New Roman" w:cs="Times New Roman"/>
          <w:sz w:val="28"/>
          <w:szCs w:val="28"/>
        </w:rPr>
        <w:t>сельскохозяйственного предприятия</w:t>
      </w:r>
      <w:r w:rsidR="00EC2FC1" w:rsidRPr="009A20A5">
        <w:rPr>
          <w:rFonts w:ascii="Times New Roman" w:hAnsi="Times New Roman" w:cs="Times New Roman"/>
          <w:sz w:val="28"/>
          <w:szCs w:val="28"/>
        </w:rPr>
        <w:t xml:space="preserve"> и согласов</w:t>
      </w:r>
      <w:r w:rsidR="00BF0EC2" w:rsidRPr="009A20A5">
        <w:rPr>
          <w:rFonts w:ascii="Times New Roman" w:hAnsi="Times New Roman" w:cs="Times New Roman"/>
          <w:sz w:val="28"/>
          <w:szCs w:val="28"/>
        </w:rPr>
        <w:t>ывается</w:t>
      </w:r>
      <w:r w:rsidR="00EC2FC1" w:rsidRPr="009A20A5">
        <w:rPr>
          <w:rFonts w:ascii="Times New Roman" w:hAnsi="Times New Roman" w:cs="Times New Roman"/>
          <w:sz w:val="28"/>
          <w:szCs w:val="28"/>
        </w:rPr>
        <w:t xml:space="preserve"> с территориальным подразделением специально уполномоченного государственного органа Российской Федерации в области охраны окружающей природной среды.</w:t>
      </w:r>
    </w:p>
    <w:p w:rsidR="00AF6F20" w:rsidRPr="009A20A5" w:rsidRDefault="00AF6F20"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При заполнении форм экопаспорта следует пользоваться технологическими планировками, операционными картами, технологическими инструкциями природопользователя, государственными стандартами и техническими условиями на основные и вспомогательные материалы и другими нормативными документами.</w:t>
      </w:r>
    </w:p>
    <w:p w:rsidR="00EC2FC1" w:rsidRPr="009A20A5" w:rsidRDefault="003C7850"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 xml:space="preserve">Информационная база экопаспорта должна поддерживаться в режиме постоянной корректировки. </w:t>
      </w:r>
      <w:r w:rsidR="00EC2FC1" w:rsidRPr="009A20A5">
        <w:rPr>
          <w:rFonts w:ascii="Times New Roman" w:hAnsi="Times New Roman" w:cs="Times New Roman"/>
          <w:sz w:val="28"/>
          <w:szCs w:val="28"/>
        </w:rPr>
        <w:t xml:space="preserve">Ответственность за достоверность информации и полноту заполнения разделов экопаспорта и вносимых изменений несет руководитель </w:t>
      </w:r>
      <w:r w:rsidR="00C3037B" w:rsidRPr="009A20A5">
        <w:rPr>
          <w:rFonts w:ascii="Times New Roman" w:hAnsi="Times New Roman" w:cs="Times New Roman"/>
          <w:sz w:val="28"/>
          <w:szCs w:val="28"/>
        </w:rPr>
        <w:t>предприятия</w:t>
      </w:r>
      <w:r w:rsidR="00EC2FC1" w:rsidRPr="009A20A5">
        <w:rPr>
          <w:rFonts w:ascii="Times New Roman" w:hAnsi="Times New Roman" w:cs="Times New Roman"/>
          <w:sz w:val="28"/>
          <w:szCs w:val="28"/>
        </w:rPr>
        <w:t>.</w:t>
      </w:r>
    </w:p>
    <w:p w:rsidR="00415CF3" w:rsidRPr="009A20A5" w:rsidRDefault="00056121" w:rsidP="009A20A5">
      <w:pPr>
        <w:keepNext/>
        <w:widowControl w:val="0"/>
        <w:spacing w:after="0" w:line="360" w:lineRule="auto"/>
        <w:ind w:firstLine="709"/>
        <w:jc w:val="center"/>
        <w:rPr>
          <w:rFonts w:ascii="Times New Roman" w:hAnsi="Times New Roman"/>
          <w:b/>
          <w:sz w:val="28"/>
          <w:szCs w:val="28"/>
        </w:rPr>
      </w:pPr>
      <w:r w:rsidRPr="009A20A5">
        <w:rPr>
          <w:rFonts w:ascii="Times New Roman" w:hAnsi="Times New Roman"/>
          <w:b/>
          <w:sz w:val="28"/>
          <w:szCs w:val="28"/>
        </w:rPr>
        <w:t xml:space="preserve">2. </w:t>
      </w:r>
      <w:r w:rsidR="00415CF3" w:rsidRPr="009A20A5">
        <w:rPr>
          <w:rFonts w:ascii="Times New Roman" w:hAnsi="Times New Roman"/>
          <w:b/>
          <w:sz w:val="28"/>
          <w:szCs w:val="28"/>
        </w:rPr>
        <w:t>ОХРАНА И РАЦИОНАЛЬНОЕ ИСПОЛЬЗОВАНИЕ ЗЕМЕЛЬНЫХ РЕСУРСОВ</w:t>
      </w:r>
    </w:p>
    <w:p w:rsidR="009A20A5" w:rsidRPr="009A20A5" w:rsidRDefault="009A20A5" w:rsidP="009A20A5">
      <w:pPr>
        <w:keepNext/>
        <w:widowControl w:val="0"/>
        <w:spacing w:after="0" w:line="360" w:lineRule="auto"/>
        <w:ind w:firstLine="709"/>
        <w:jc w:val="center"/>
        <w:rPr>
          <w:rFonts w:ascii="Times New Roman" w:hAnsi="Times New Roman"/>
          <w:b/>
          <w:sz w:val="28"/>
          <w:szCs w:val="28"/>
        </w:rPr>
      </w:pPr>
    </w:p>
    <w:p w:rsidR="00EA6BEC" w:rsidRPr="009A20A5" w:rsidRDefault="005637B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 результате хозяйственной деятельности почва часто теряет свое плодородие, деградирует или полностью разрушается. Это происходит, когда деятельность человека является нерациональной, экологически необоснованной. Для предотвращения негативных экологических последствий воздействия человека на почву необходимо</w:t>
      </w:r>
      <w:r w:rsidR="000A5CD6" w:rsidRPr="009A20A5">
        <w:rPr>
          <w:rFonts w:ascii="Times New Roman" w:hAnsi="Times New Roman"/>
          <w:sz w:val="28"/>
          <w:szCs w:val="28"/>
        </w:rPr>
        <w:t xml:space="preserve"> уделять</w:t>
      </w:r>
      <w:r w:rsidRPr="009A20A5">
        <w:rPr>
          <w:rFonts w:ascii="Times New Roman" w:hAnsi="Times New Roman"/>
          <w:sz w:val="28"/>
          <w:szCs w:val="28"/>
        </w:rPr>
        <w:t xml:space="preserve"> внимание вопросам рационального использования и охраны почв.</w:t>
      </w:r>
    </w:p>
    <w:p w:rsidR="005637B1" w:rsidRPr="009A20A5" w:rsidRDefault="0007597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О</w:t>
      </w:r>
      <w:r w:rsidR="005637B1" w:rsidRPr="009A20A5">
        <w:rPr>
          <w:rFonts w:ascii="Times New Roman" w:hAnsi="Times New Roman"/>
          <w:sz w:val="28"/>
          <w:szCs w:val="28"/>
        </w:rPr>
        <w:t>храна и рациональное использование почв – это система мероприятий, направленных на защиту, улучшение и рациональное использование земель, увеличение плодородия почв и поддержания устойчивости биосферы в целом.</w:t>
      </w:r>
    </w:p>
    <w:p w:rsidR="00F909C2" w:rsidRPr="009A20A5" w:rsidRDefault="00F909C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Земля и эффективность использования земельных ресурсов является весьма существенным критерием экологической устойчивости предприятий АПК. Главным условием организации любой земельной территории должна быть её сбалансированность и стабильное функционирование. Эколого-ландшафтная организация территории заключается в приближении искусственных экосистем к естественным (природным). При эколого-ландшафтной организации земельной территории главным критерием должно быть соотношение стабилизирующих (древесно-кустарниковые насаждения, сенокосы, пастбища, многолетние травы, водоемы) и дестабилизирующих (ежегодно обрабатываемая пашня, застроенные территории, дороги, овраги, свалки и участки с отходами производства) факторов. Решение задачи по оптимизации соотношения земельных угодий с экологической точки зрения заключается в увеличении доли первых с одновременным сокращением вторых. Современный подход к организации территории предполагает поиск гармоничного соотношения площадей всех угодий, которые бы способствовали саморегуляции ландшафта.</w:t>
      </w:r>
    </w:p>
    <w:p w:rsidR="005A5FB0" w:rsidRPr="009A20A5" w:rsidRDefault="00EE1E34"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 Орловской области доля дестабилизирующих угодий составляет 83,4%, в том числе на пашню приходится 79,</w:t>
      </w:r>
      <w:r w:rsidR="00CF3EF2" w:rsidRPr="009A20A5">
        <w:rPr>
          <w:rFonts w:ascii="Times New Roman" w:hAnsi="Times New Roman"/>
          <w:sz w:val="28"/>
          <w:szCs w:val="28"/>
        </w:rPr>
        <w:t xml:space="preserve">6% (по данным 2005 г.). Поэтому при разработке проектов структуры сельскохозяйственных угодий </w:t>
      </w:r>
      <w:r w:rsidR="007B337C" w:rsidRPr="009A20A5">
        <w:rPr>
          <w:rFonts w:ascii="Times New Roman" w:hAnsi="Times New Roman"/>
          <w:sz w:val="28"/>
          <w:szCs w:val="28"/>
        </w:rPr>
        <w:t>необходимо</w:t>
      </w:r>
      <w:r w:rsidR="00CF3EF2" w:rsidRPr="009A20A5">
        <w:rPr>
          <w:rFonts w:ascii="Times New Roman" w:hAnsi="Times New Roman"/>
          <w:sz w:val="28"/>
          <w:szCs w:val="28"/>
        </w:rPr>
        <w:t xml:space="preserve"> рационально сократить её за счет малоценных участков, которые целесообразно отводить под фитомелиорацию (постоянное залужение и облесение)</w:t>
      </w:r>
      <w:r w:rsidR="00D62DBA" w:rsidRPr="009A20A5">
        <w:rPr>
          <w:rFonts w:ascii="Times New Roman" w:hAnsi="Times New Roman"/>
          <w:sz w:val="28"/>
          <w:szCs w:val="28"/>
        </w:rPr>
        <w:t>. Принимая в расчет экологические тр</w:t>
      </w:r>
      <w:r w:rsidR="007A364D" w:rsidRPr="009A20A5">
        <w:rPr>
          <w:rFonts w:ascii="Times New Roman" w:hAnsi="Times New Roman"/>
          <w:sz w:val="28"/>
          <w:szCs w:val="28"/>
        </w:rPr>
        <w:t>е</w:t>
      </w:r>
      <w:r w:rsidR="00D62DBA" w:rsidRPr="009A20A5">
        <w:rPr>
          <w:rFonts w:ascii="Times New Roman" w:hAnsi="Times New Roman"/>
          <w:sz w:val="28"/>
          <w:szCs w:val="28"/>
        </w:rPr>
        <w:t xml:space="preserve">бования хозяйствам </w:t>
      </w:r>
      <w:r w:rsidR="008E7167" w:rsidRPr="009A20A5">
        <w:rPr>
          <w:rFonts w:ascii="Times New Roman" w:hAnsi="Times New Roman"/>
          <w:sz w:val="28"/>
          <w:szCs w:val="28"/>
        </w:rPr>
        <w:t xml:space="preserve">следует </w:t>
      </w:r>
      <w:r w:rsidR="00D62DBA" w:rsidRPr="009A20A5">
        <w:rPr>
          <w:rFonts w:ascii="Times New Roman" w:hAnsi="Times New Roman"/>
          <w:sz w:val="28"/>
          <w:szCs w:val="28"/>
        </w:rPr>
        <w:t>значительно сокращать размер пашни и увеличивать площадь природных кормовых угодий.</w:t>
      </w:r>
      <w:r w:rsidR="009E4BB3" w:rsidRPr="009A20A5">
        <w:rPr>
          <w:rFonts w:ascii="Times New Roman" w:hAnsi="Times New Roman"/>
          <w:sz w:val="28"/>
          <w:szCs w:val="28"/>
        </w:rPr>
        <w:t xml:space="preserve"> Но для получения максимальной прибыли необходимо использовать под пашню как можно больше земли. Поэтому наиболее целесообразнее находить оптимальную структуру посевных площадей по компромиссному варианту, с применением трёх различных критериев: «максимальной прибыли», «минимальных затрат» и «максимальной экологической устойчивости».</w:t>
      </w:r>
      <w:r w:rsidR="009D7218" w:rsidRPr="009A20A5">
        <w:rPr>
          <w:rFonts w:ascii="Times New Roman" w:hAnsi="Times New Roman"/>
          <w:sz w:val="28"/>
          <w:szCs w:val="28"/>
        </w:rPr>
        <w:t xml:space="preserve"> Это позволяет учесть как экологические, так и экономические требования</w:t>
      </w:r>
      <w:r w:rsidR="00634412" w:rsidRPr="009A20A5">
        <w:rPr>
          <w:rFonts w:ascii="Times New Roman" w:hAnsi="Times New Roman"/>
          <w:sz w:val="28"/>
          <w:szCs w:val="28"/>
        </w:rPr>
        <w:t xml:space="preserve">. </w:t>
      </w:r>
      <w:r w:rsidR="00B418BE" w:rsidRPr="009A20A5">
        <w:rPr>
          <w:rFonts w:ascii="Times New Roman" w:hAnsi="Times New Roman"/>
          <w:sz w:val="28"/>
          <w:szCs w:val="28"/>
        </w:rPr>
        <w:t>Данный</w:t>
      </w:r>
      <w:r w:rsidR="00634412" w:rsidRPr="009A20A5">
        <w:rPr>
          <w:rFonts w:ascii="Times New Roman" w:hAnsi="Times New Roman"/>
          <w:sz w:val="28"/>
          <w:szCs w:val="28"/>
        </w:rPr>
        <w:t xml:space="preserve"> вариан</w:t>
      </w:r>
      <w:r w:rsidR="00FC4BDF" w:rsidRPr="009A20A5">
        <w:rPr>
          <w:rFonts w:ascii="Times New Roman" w:hAnsi="Times New Roman"/>
          <w:sz w:val="28"/>
          <w:szCs w:val="28"/>
        </w:rPr>
        <w:t>т</w:t>
      </w:r>
      <w:r w:rsidR="00634412" w:rsidRPr="009A20A5">
        <w:rPr>
          <w:rFonts w:ascii="Times New Roman" w:hAnsi="Times New Roman"/>
          <w:sz w:val="28"/>
          <w:szCs w:val="28"/>
        </w:rPr>
        <w:t xml:space="preserve"> позволяет увеличить рентабельность производства </w:t>
      </w:r>
      <w:r w:rsidR="007058E3" w:rsidRPr="009A20A5">
        <w:rPr>
          <w:rFonts w:ascii="Times New Roman" w:hAnsi="Times New Roman"/>
          <w:sz w:val="28"/>
          <w:szCs w:val="28"/>
        </w:rPr>
        <w:t xml:space="preserve">в </w:t>
      </w:r>
      <w:r w:rsidR="00634412" w:rsidRPr="009A20A5">
        <w:rPr>
          <w:rFonts w:ascii="Times New Roman" w:hAnsi="Times New Roman"/>
          <w:sz w:val="28"/>
          <w:szCs w:val="28"/>
        </w:rPr>
        <w:t>3</w:t>
      </w:r>
      <w:r w:rsidR="007058E3" w:rsidRPr="009A20A5">
        <w:rPr>
          <w:rFonts w:ascii="Times New Roman" w:hAnsi="Times New Roman"/>
          <w:sz w:val="28"/>
          <w:szCs w:val="28"/>
        </w:rPr>
        <w:t>-</w:t>
      </w:r>
      <w:r w:rsidR="00634412" w:rsidRPr="009A20A5">
        <w:rPr>
          <w:rFonts w:ascii="Times New Roman" w:hAnsi="Times New Roman"/>
          <w:sz w:val="28"/>
          <w:szCs w:val="28"/>
        </w:rPr>
        <w:t xml:space="preserve">4 раза, получить большую прибыль на серых лесных почвах в 4,4 раза, а на черноземах – в 11 раз. </w:t>
      </w:r>
      <w:r w:rsidR="005A5FB0" w:rsidRPr="009A20A5">
        <w:rPr>
          <w:rFonts w:ascii="Times New Roman" w:hAnsi="Times New Roman"/>
          <w:sz w:val="28"/>
          <w:szCs w:val="28"/>
        </w:rPr>
        <w:t>Таким образом, для совершенствования структуры сельскохозяйственных угодий необходимо поэтапное сокращение площади пахотных земель путем постоянного залужения низкопродуктивных участков</w:t>
      </w:r>
      <w:r w:rsidR="007C3CBC" w:rsidRPr="009A20A5">
        <w:rPr>
          <w:rFonts w:ascii="Times New Roman" w:hAnsi="Times New Roman"/>
          <w:sz w:val="28"/>
          <w:szCs w:val="28"/>
        </w:rPr>
        <w:t xml:space="preserve"> (как правило, средне- и сильноэродированных, примыкающих к овражно-балочной системе, с крутизной склонов более 4-5˚</w:t>
      </w:r>
      <w:r w:rsidR="004E7789" w:rsidRPr="009A20A5">
        <w:rPr>
          <w:rFonts w:ascii="Times New Roman" w:hAnsi="Times New Roman"/>
          <w:sz w:val="28"/>
          <w:szCs w:val="28"/>
        </w:rPr>
        <w:t>). Одновременно следует расширять долю других природных средостабилизирующих угодий (леса, кустарники и лесополосы), то есть повышать устойчивость ландшафтов.</w:t>
      </w:r>
    </w:p>
    <w:p w:rsidR="00754913" w:rsidRPr="009A20A5" w:rsidRDefault="00754913"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Изменяющиеся условия ландшафта способствуют формированию новых биоценотических связей структурных элементов среды</w:t>
      </w:r>
      <w:r w:rsidR="00C17B4A" w:rsidRPr="009A20A5">
        <w:rPr>
          <w:rFonts w:ascii="Times New Roman" w:hAnsi="Times New Roman"/>
          <w:sz w:val="28"/>
          <w:szCs w:val="28"/>
        </w:rPr>
        <w:t xml:space="preserve"> обитания, их разнообразию и динамичности. Важным компонентом такого лесоаграрного ландшафта являются насекомые, видовой состав и численность которых существенно изменяется за счет перестройки трофических связей и зависит от видового состава лесных насаждений, сельскохозяйственных культур и разнообразия сорных растений в межполосных пространствах и на опушках лесных полос. Изменяющийся под воздействием лесных полос микроклимат оказывает влияние на местообитания как вредных, так и полезных насекомых.</w:t>
      </w:r>
      <w:r w:rsidR="003D2604" w:rsidRPr="009A20A5">
        <w:rPr>
          <w:rFonts w:ascii="Times New Roman" w:hAnsi="Times New Roman"/>
          <w:sz w:val="28"/>
          <w:szCs w:val="28"/>
        </w:rPr>
        <w:t xml:space="preserve"> При наблюдении за полезной энтомофауной (мягкотелки</w:t>
      </w:r>
      <w:r w:rsidR="0053585D" w:rsidRPr="009A20A5">
        <w:rPr>
          <w:rFonts w:ascii="Times New Roman" w:hAnsi="Times New Roman"/>
          <w:sz w:val="28"/>
          <w:szCs w:val="28"/>
        </w:rPr>
        <w:t>,</w:t>
      </w:r>
      <w:r w:rsidR="003D2604" w:rsidRPr="009A20A5">
        <w:rPr>
          <w:rFonts w:ascii="Times New Roman" w:hAnsi="Times New Roman"/>
          <w:sz w:val="28"/>
          <w:szCs w:val="28"/>
        </w:rPr>
        <w:t xml:space="preserve"> </w:t>
      </w:r>
      <w:r w:rsidR="0053585D" w:rsidRPr="009A20A5">
        <w:rPr>
          <w:rFonts w:ascii="Times New Roman" w:hAnsi="Times New Roman"/>
          <w:sz w:val="28"/>
          <w:szCs w:val="28"/>
        </w:rPr>
        <w:t>п</w:t>
      </w:r>
      <w:r w:rsidR="003D2604" w:rsidRPr="009A20A5">
        <w:rPr>
          <w:rFonts w:ascii="Times New Roman" w:hAnsi="Times New Roman"/>
          <w:sz w:val="28"/>
          <w:szCs w:val="28"/>
        </w:rPr>
        <w:t>ауки, перепончатокрылые паразиты</w:t>
      </w:r>
      <w:r w:rsidR="0053585D" w:rsidRPr="009A20A5">
        <w:rPr>
          <w:rFonts w:ascii="Times New Roman" w:hAnsi="Times New Roman"/>
          <w:sz w:val="28"/>
          <w:szCs w:val="28"/>
        </w:rPr>
        <w:t>,</w:t>
      </w:r>
      <w:r w:rsidR="003D2604" w:rsidRPr="009A20A5">
        <w:rPr>
          <w:rFonts w:ascii="Times New Roman" w:hAnsi="Times New Roman"/>
          <w:sz w:val="28"/>
          <w:szCs w:val="28"/>
        </w:rPr>
        <w:t xml:space="preserve"> </w:t>
      </w:r>
      <w:r w:rsidR="0053585D" w:rsidRPr="009A20A5">
        <w:rPr>
          <w:rFonts w:ascii="Times New Roman" w:hAnsi="Times New Roman"/>
          <w:sz w:val="28"/>
          <w:szCs w:val="28"/>
        </w:rPr>
        <w:t>б</w:t>
      </w:r>
      <w:r w:rsidR="003D2604" w:rsidRPr="009A20A5">
        <w:rPr>
          <w:rFonts w:ascii="Times New Roman" w:hAnsi="Times New Roman"/>
          <w:sz w:val="28"/>
          <w:szCs w:val="28"/>
        </w:rPr>
        <w:t>ожьи коровки и др.) прослеживается следующая закономерность: наибольшее их количество находится в лесной полосе</w:t>
      </w:r>
      <w:r w:rsidR="002214A9" w:rsidRPr="009A20A5">
        <w:rPr>
          <w:rFonts w:ascii="Times New Roman" w:hAnsi="Times New Roman"/>
          <w:sz w:val="28"/>
          <w:szCs w:val="28"/>
        </w:rPr>
        <w:t>,</w:t>
      </w:r>
      <w:r w:rsidR="003D2604" w:rsidRPr="009A20A5">
        <w:rPr>
          <w:rFonts w:ascii="Times New Roman" w:hAnsi="Times New Roman"/>
          <w:sz w:val="28"/>
          <w:szCs w:val="28"/>
        </w:rPr>
        <w:t xml:space="preserve"> </w:t>
      </w:r>
      <w:r w:rsidR="002214A9" w:rsidRPr="009A20A5">
        <w:rPr>
          <w:rFonts w:ascii="Times New Roman" w:hAnsi="Times New Roman"/>
          <w:sz w:val="28"/>
          <w:szCs w:val="28"/>
        </w:rPr>
        <w:t>а</w:t>
      </w:r>
      <w:r w:rsidR="003D2604" w:rsidRPr="009A20A5">
        <w:rPr>
          <w:rFonts w:ascii="Times New Roman" w:hAnsi="Times New Roman"/>
          <w:sz w:val="28"/>
          <w:szCs w:val="28"/>
        </w:rPr>
        <w:t xml:space="preserve"> не на прилегающих полях</w:t>
      </w:r>
      <w:r w:rsidR="0053585D" w:rsidRPr="009A20A5">
        <w:rPr>
          <w:rFonts w:ascii="Times New Roman" w:hAnsi="Times New Roman"/>
          <w:sz w:val="28"/>
          <w:szCs w:val="28"/>
        </w:rPr>
        <w:t>. Это свидетельствует о положительной роли лесной полосы как местообитания для полезных насекомых и источника</w:t>
      </w:r>
      <w:r w:rsidR="002214A9" w:rsidRPr="009A20A5">
        <w:rPr>
          <w:rFonts w:ascii="Times New Roman" w:hAnsi="Times New Roman"/>
          <w:sz w:val="28"/>
          <w:szCs w:val="28"/>
        </w:rPr>
        <w:t>,</w:t>
      </w:r>
      <w:r w:rsidR="0053585D" w:rsidRPr="009A20A5">
        <w:rPr>
          <w:rFonts w:ascii="Times New Roman" w:hAnsi="Times New Roman"/>
          <w:sz w:val="28"/>
          <w:szCs w:val="28"/>
        </w:rPr>
        <w:t xml:space="preserve"> </w:t>
      </w:r>
      <w:r w:rsidR="002214A9" w:rsidRPr="009A20A5">
        <w:rPr>
          <w:rFonts w:ascii="Times New Roman" w:hAnsi="Times New Roman"/>
          <w:sz w:val="28"/>
          <w:szCs w:val="28"/>
        </w:rPr>
        <w:t>с</w:t>
      </w:r>
      <w:r w:rsidR="0053585D" w:rsidRPr="009A20A5">
        <w:rPr>
          <w:rFonts w:ascii="Times New Roman" w:hAnsi="Times New Roman"/>
          <w:sz w:val="28"/>
          <w:szCs w:val="28"/>
        </w:rPr>
        <w:t>держиваемого распространение вредителей сельскохозяйственных культур. Таким образом</w:t>
      </w:r>
      <w:r w:rsidR="002214A9" w:rsidRPr="009A20A5">
        <w:rPr>
          <w:rFonts w:ascii="Times New Roman" w:hAnsi="Times New Roman"/>
          <w:sz w:val="28"/>
          <w:szCs w:val="28"/>
        </w:rPr>
        <w:t>,</w:t>
      </w:r>
      <w:r w:rsidR="0053585D" w:rsidRPr="009A20A5">
        <w:rPr>
          <w:rFonts w:ascii="Times New Roman" w:hAnsi="Times New Roman"/>
          <w:sz w:val="28"/>
          <w:szCs w:val="28"/>
        </w:rPr>
        <w:t xml:space="preserve"> введение ландшафтных систем земледелия значительно повышает экологическую устойчивость агроландшафтов, расширяет их биологическую ёмкость и разнообразие.</w:t>
      </w:r>
    </w:p>
    <w:p w:rsidR="00AE6134" w:rsidRPr="009A20A5" w:rsidRDefault="002D6DB5"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Большое значение имеют мероприятия по защите окружающей среды и сельскохозяйственного производства от химического и микробиологического загрязнения. </w:t>
      </w:r>
      <w:r w:rsidR="00AE6134" w:rsidRPr="009A20A5">
        <w:rPr>
          <w:rFonts w:ascii="Times New Roman" w:hAnsi="Times New Roman"/>
          <w:sz w:val="28"/>
          <w:szCs w:val="28"/>
        </w:rPr>
        <w:t>Огромный вред наносят разные загрязнители: пестициды, минеральные удобрения в высоких дозах, бесподстилочный навоз, горюче-смазочные материалы. Почва испытывает неблагоприятное воздействие</w:t>
      </w:r>
      <w:r w:rsidR="009434DC" w:rsidRPr="009A20A5">
        <w:rPr>
          <w:rFonts w:ascii="Times New Roman" w:hAnsi="Times New Roman"/>
          <w:sz w:val="28"/>
          <w:szCs w:val="28"/>
        </w:rPr>
        <w:t xml:space="preserve"> в результате</w:t>
      </w:r>
      <w:r w:rsidR="00AE6134" w:rsidRPr="009A20A5">
        <w:rPr>
          <w:rFonts w:ascii="Times New Roman" w:hAnsi="Times New Roman"/>
          <w:sz w:val="28"/>
          <w:szCs w:val="28"/>
        </w:rPr>
        <w:t xml:space="preserve"> переуплотнени</w:t>
      </w:r>
      <w:r w:rsidR="009E6E3B" w:rsidRPr="009A20A5">
        <w:rPr>
          <w:rFonts w:ascii="Times New Roman" w:hAnsi="Times New Roman"/>
          <w:sz w:val="28"/>
          <w:szCs w:val="28"/>
        </w:rPr>
        <w:t>я</w:t>
      </w:r>
      <w:r w:rsidR="00AE6134" w:rsidRPr="009A20A5">
        <w:rPr>
          <w:rFonts w:ascii="Times New Roman" w:hAnsi="Times New Roman"/>
          <w:sz w:val="28"/>
          <w:szCs w:val="28"/>
        </w:rPr>
        <w:t xml:space="preserve"> машинами, выпахивани</w:t>
      </w:r>
      <w:r w:rsidR="004241C9" w:rsidRPr="009A20A5">
        <w:rPr>
          <w:rFonts w:ascii="Times New Roman" w:hAnsi="Times New Roman"/>
          <w:sz w:val="28"/>
          <w:szCs w:val="28"/>
        </w:rPr>
        <w:t>я</w:t>
      </w:r>
      <w:r w:rsidR="00AE6134" w:rsidRPr="009A20A5">
        <w:rPr>
          <w:rFonts w:ascii="Times New Roman" w:hAnsi="Times New Roman"/>
          <w:sz w:val="28"/>
          <w:szCs w:val="28"/>
        </w:rPr>
        <w:t xml:space="preserve"> подпочвы, распылени</w:t>
      </w:r>
      <w:r w:rsidR="004241C9" w:rsidRPr="009A20A5">
        <w:rPr>
          <w:rFonts w:ascii="Times New Roman" w:hAnsi="Times New Roman"/>
          <w:sz w:val="28"/>
          <w:szCs w:val="28"/>
        </w:rPr>
        <w:t>я</w:t>
      </w:r>
      <w:r w:rsidR="00914FAE" w:rsidRPr="009A20A5">
        <w:rPr>
          <w:rFonts w:ascii="Times New Roman" w:hAnsi="Times New Roman"/>
          <w:sz w:val="28"/>
          <w:szCs w:val="28"/>
        </w:rPr>
        <w:t>, п</w:t>
      </w:r>
      <w:r w:rsidR="00AE6134" w:rsidRPr="009A20A5">
        <w:rPr>
          <w:rFonts w:ascii="Times New Roman" w:hAnsi="Times New Roman"/>
          <w:sz w:val="28"/>
          <w:szCs w:val="28"/>
        </w:rPr>
        <w:t>ересушивани</w:t>
      </w:r>
      <w:r w:rsidR="004241C9" w:rsidRPr="009A20A5">
        <w:rPr>
          <w:rFonts w:ascii="Times New Roman" w:hAnsi="Times New Roman"/>
          <w:sz w:val="28"/>
          <w:szCs w:val="28"/>
        </w:rPr>
        <w:t>я</w:t>
      </w:r>
      <w:r w:rsidR="00AE6134" w:rsidRPr="009A20A5">
        <w:rPr>
          <w:rFonts w:ascii="Times New Roman" w:hAnsi="Times New Roman"/>
          <w:sz w:val="28"/>
          <w:szCs w:val="28"/>
        </w:rPr>
        <w:t>.</w:t>
      </w:r>
    </w:p>
    <w:p w:rsidR="00A25ED9" w:rsidRPr="009A20A5" w:rsidRDefault="00A25ED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Решение эт</w:t>
      </w:r>
      <w:r w:rsidR="00483080" w:rsidRPr="009A20A5">
        <w:rPr>
          <w:rFonts w:ascii="Times New Roman" w:hAnsi="Times New Roman"/>
          <w:sz w:val="28"/>
          <w:szCs w:val="28"/>
        </w:rPr>
        <w:t>их</w:t>
      </w:r>
      <w:r w:rsidRPr="009A20A5">
        <w:rPr>
          <w:rFonts w:ascii="Times New Roman" w:hAnsi="Times New Roman"/>
          <w:sz w:val="28"/>
          <w:szCs w:val="28"/>
        </w:rPr>
        <w:t xml:space="preserve"> </w:t>
      </w:r>
      <w:r w:rsidR="00EC0839" w:rsidRPr="009A20A5">
        <w:rPr>
          <w:rFonts w:ascii="Times New Roman" w:hAnsi="Times New Roman"/>
          <w:sz w:val="28"/>
          <w:szCs w:val="28"/>
        </w:rPr>
        <w:t>проблем</w:t>
      </w:r>
      <w:r w:rsidRPr="009A20A5">
        <w:rPr>
          <w:rFonts w:ascii="Times New Roman" w:hAnsi="Times New Roman"/>
          <w:sz w:val="28"/>
          <w:szCs w:val="28"/>
        </w:rPr>
        <w:t xml:space="preserve"> предполагает внесение коренных изменений в организацию ведения земледелия, существующую технологию выращивания сельскохозяйственных культур для получения экологически безопасных и биологически полноценных пищевых продуктов. </w:t>
      </w:r>
    </w:p>
    <w:p w:rsidR="00390AB4" w:rsidRPr="009A20A5" w:rsidRDefault="009A20A5" w:rsidP="009A20A5">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5E43DF" w:rsidRPr="009A20A5">
        <w:rPr>
          <w:rFonts w:ascii="Times New Roman" w:hAnsi="Times New Roman"/>
          <w:sz w:val="28"/>
          <w:szCs w:val="28"/>
        </w:rPr>
        <w:t>Необходимо</w:t>
      </w:r>
      <w:r w:rsidR="00A25ED9" w:rsidRPr="009A20A5">
        <w:rPr>
          <w:rFonts w:ascii="Times New Roman" w:hAnsi="Times New Roman"/>
          <w:sz w:val="28"/>
          <w:szCs w:val="28"/>
        </w:rPr>
        <w:t xml:space="preserve"> восполнять элементы питания в основном за счет трех источников: различных органических удобрений</w:t>
      </w:r>
      <w:r w:rsidR="00001EC6" w:rsidRPr="009A20A5">
        <w:rPr>
          <w:rFonts w:ascii="Times New Roman" w:hAnsi="Times New Roman"/>
          <w:sz w:val="28"/>
          <w:szCs w:val="28"/>
        </w:rPr>
        <w:t>,</w:t>
      </w:r>
      <w:r w:rsidR="00A25ED9" w:rsidRPr="009A20A5">
        <w:rPr>
          <w:rFonts w:ascii="Times New Roman" w:hAnsi="Times New Roman"/>
          <w:sz w:val="28"/>
          <w:szCs w:val="28"/>
        </w:rPr>
        <w:t xml:space="preserve"> </w:t>
      </w:r>
      <w:r w:rsidR="00001EC6" w:rsidRPr="009A20A5">
        <w:rPr>
          <w:rFonts w:ascii="Times New Roman" w:hAnsi="Times New Roman"/>
          <w:sz w:val="28"/>
          <w:szCs w:val="28"/>
        </w:rPr>
        <w:t>т</w:t>
      </w:r>
      <w:r w:rsidR="00A25ED9" w:rsidRPr="009A20A5">
        <w:rPr>
          <w:rFonts w:ascii="Times New Roman" w:hAnsi="Times New Roman"/>
          <w:sz w:val="28"/>
          <w:szCs w:val="28"/>
        </w:rPr>
        <w:t>руднорастворимых минеральных веществ и азотфиксирующих растений. В обеспечении энергетическим материалом микрофлоры (следовательно, и в поддержании продуктивной способности почвы), в снабжении растений питательными веществами основная роль принадлежит органическим удобрениям. Критерием применения этих удобрений является норма внесения на 1 га севооборотной площади, обеспечивающая бездефицитный баланс гумуса в почве.</w:t>
      </w:r>
      <w:r w:rsidR="00A63CE5" w:rsidRPr="009A20A5">
        <w:rPr>
          <w:rFonts w:ascii="Times New Roman" w:hAnsi="Times New Roman"/>
          <w:sz w:val="28"/>
          <w:szCs w:val="28"/>
        </w:rPr>
        <w:t xml:space="preserve"> </w:t>
      </w:r>
      <w:r w:rsidR="00764A30" w:rsidRPr="009A20A5">
        <w:rPr>
          <w:rFonts w:ascii="Times New Roman" w:hAnsi="Times New Roman"/>
          <w:sz w:val="28"/>
          <w:szCs w:val="28"/>
        </w:rPr>
        <w:t>При переходе к адаптивно-ландшафтной системе земледелия важн</w:t>
      </w:r>
      <w:r w:rsidR="00981942" w:rsidRPr="009A20A5">
        <w:rPr>
          <w:rFonts w:ascii="Times New Roman" w:hAnsi="Times New Roman"/>
          <w:sz w:val="28"/>
          <w:szCs w:val="28"/>
        </w:rPr>
        <w:t>а</w:t>
      </w:r>
      <w:r w:rsidR="007774B5" w:rsidRPr="009A20A5">
        <w:rPr>
          <w:rFonts w:ascii="Times New Roman" w:hAnsi="Times New Roman"/>
          <w:sz w:val="28"/>
          <w:szCs w:val="28"/>
        </w:rPr>
        <w:t>я</w:t>
      </w:r>
      <w:r w:rsidR="00764A30" w:rsidRPr="009A20A5">
        <w:rPr>
          <w:rFonts w:ascii="Times New Roman" w:hAnsi="Times New Roman"/>
          <w:sz w:val="28"/>
          <w:szCs w:val="28"/>
        </w:rPr>
        <w:t xml:space="preserve"> роль в пополнении запасов</w:t>
      </w:r>
      <w:r w:rsidR="00B835E8" w:rsidRPr="009A20A5">
        <w:rPr>
          <w:rFonts w:ascii="Times New Roman" w:hAnsi="Times New Roman"/>
          <w:sz w:val="28"/>
          <w:szCs w:val="28"/>
        </w:rPr>
        <w:t xml:space="preserve"> элементов питания</w:t>
      </w:r>
      <w:r w:rsidR="00764A30" w:rsidRPr="009A20A5">
        <w:rPr>
          <w:rFonts w:ascii="Times New Roman" w:hAnsi="Times New Roman"/>
          <w:sz w:val="28"/>
          <w:szCs w:val="28"/>
        </w:rPr>
        <w:t xml:space="preserve"> отводится возделыванию и рациональному использованию сидеральных культур. Запашка сидератов (25-30 т/га) на месте произрастания равнозначна по эффективности внесению 20-30 т/га подстилочного навоза. Наилучшие результаты зеленое удобрение дает в центральных областях Нечерноземья. Здесь основными сидеральными культурами являются люпин однолетний и многолетний, редька масличная, рапс яровой и горчица белая. Свежая органическая масса зеленых удобрений стимулирует деятельность целлюлозоразлагающих и нитрофицирующих бактерий. </w:t>
      </w:r>
    </w:p>
    <w:p w:rsidR="003F0817" w:rsidRPr="009A20A5" w:rsidRDefault="00390AB4"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Для снижения потерь азота, предотвращения и снижения загрязнения сельскохозяйственных культур и водоисточников внесению удобрений должно предшествовать известкование почв, в результате чего снижается их кислотность и активизируется процесс восстановления нитратов. Целесообразно вносить минеральные удобрения в сочетании с органическими, использовать биологический азот.</w:t>
      </w:r>
    </w:p>
    <w:p w:rsidR="00A25ED9" w:rsidRPr="009A20A5" w:rsidRDefault="00A63CE5"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 настоящее время хозяйство рассматривает вопрос о применении электронной карты полей</w:t>
      </w:r>
      <w:r w:rsidR="00C63266" w:rsidRPr="009A20A5">
        <w:rPr>
          <w:rFonts w:ascii="Times New Roman" w:hAnsi="Times New Roman"/>
          <w:sz w:val="28"/>
          <w:szCs w:val="28"/>
        </w:rPr>
        <w:t xml:space="preserve">, </w:t>
      </w:r>
      <w:r w:rsidR="0046394E" w:rsidRPr="009A20A5">
        <w:rPr>
          <w:rFonts w:ascii="Times New Roman" w:hAnsi="Times New Roman"/>
          <w:sz w:val="28"/>
          <w:szCs w:val="28"/>
        </w:rPr>
        <w:t xml:space="preserve">созданием </w:t>
      </w:r>
      <w:r w:rsidR="00C63266" w:rsidRPr="009A20A5">
        <w:rPr>
          <w:rFonts w:ascii="Times New Roman" w:hAnsi="Times New Roman"/>
          <w:sz w:val="28"/>
          <w:szCs w:val="28"/>
        </w:rPr>
        <w:t>котор</w:t>
      </w:r>
      <w:r w:rsidR="0046394E" w:rsidRPr="009A20A5">
        <w:rPr>
          <w:rFonts w:ascii="Times New Roman" w:hAnsi="Times New Roman"/>
          <w:sz w:val="28"/>
          <w:szCs w:val="28"/>
        </w:rPr>
        <w:t>ой</w:t>
      </w:r>
      <w:r w:rsidR="00C63266" w:rsidRPr="009A20A5">
        <w:rPr>
          <w:rFonts w:ascii="Times New Roman" w:hAnsi="Times New Roman"/>
          <w:sz w:val="28"/>
          <w:szCs w:val="28"/>
        </w:rPr>
        <w:t xml:space="preserve"> </w:t>
      </w:r>
      <w:r w:rsidR="0046394E" w:rsidRPr="009A20A5">
        <w:rPr>
          <w:rFonts w:ascii="Times New Roman" w:hAnsi="Times New Roman"/>
          <w:sz w:val="28"/>
          <w:szCs w:val="28"/>
        </w:rPr>
        <w:t>занимается</w:t>
      </w:r>
      <w:r w:rsidR="00C63266" w:rsidRPr="009A20A5">
        <w:rPr>
          <w:rFonts w:ascii="Times New Roman" w:hAnsi="Times New Roman"/>
          <w:sz w:val="28"/>
          <w:szCs w:val="28"/>
        </w:rPr>
        <w:t xml:space="preserve"> ФГУ Центр химизации и сельскохозяйственной радиологии «Орловский». При этом будет проведен почвенный анализ почв, растительная и тканевая диагностика, определено на каких участках </w:t>
      </w:r>
      <w:r w:rsidR="002D34F6" w:rsidRPr="009A20A5">
        <w:rPr>
          <w:rFonts w:ascii="Times New Roman" w:hAnsi="Times New Roman"/>
          <w:sz w:val="28"/>
          <w:szCs w:val="28"/>
        </w:rPr>
        <w:t xml:space="preserve">не хватает необходимых </w:t>
      </w:r>
      <w:r w:rsidR="00843290" w:rsidRPr="009A20A5">
        <w:rPr>
          <w:rFonts w:ascii="Times New Roman" w:hAnsi="Times New Roman"/>
          <w:sz w:val="28"/>
          <w:szCs w:val="28"/>
        </w:rPr>
        <w:t xml:space="preserve">элементов питания растений и </w:t>
      </w:r>
      <w:r w:rsidR="00C63266" w:rsidRPr="009A20A5">
        <w:rPr>
          <w:rFonts w:ascii="Times New Roman" w:hAnsi="Times New Roman"/>
          <w:sz w:val="28"/>
          <w:szCs w:val="28"/>
        </w:rPr>
        <w:t xml:space="preserve">микроэлементов, </w:t>
      </w:r>
      <w:r w:rsidR="001E1320" w:rsidRPr="009A20A5">
        <w:rPr>
          <w:rFonts w:ascii="Times New Roman" w:hAnsi="Times New Roman"/>
          <w:sz w:val="28"/>
          <w:szCs w:val="28"/>
        </w:rPr>
        <w:t xml:space="preserve">а затем внесено точное количество необходимых веществ. Эффективное использование современных технологий точечного земледелия позволит сэкономить </w:t>
      </w:r>
      <w:r w:rsidR="00067D5E" w:rsidRPr="009A20A5">
        <w:rPr>
          <w:rFonts w:ascii="Times New Roman" w:hAnsi="Times New Roman"/>
          <w:sz w:val="28"/>
          <w:szCs w:val="28"/>
        </w:rPr>
        <w:t>материальные</w:t>
      </w:r>
      <w:r w:rsidR="001E1320" w:rsidRPr="009A20A5">
        <w:rPr>
          <w:rFonts w:ascii="Times New Roman" w:hAnsi="Times New Roman"/>
          <w:sz w:val="28"/>
          <w:szCs w:val="28"/>
        </w:rPr>
        <w:t xml:space="preserve"> средства </w:t>
      </w:r>
      <w:r w:rsidR="00067D5E" w:rsidRPr="009A20A5">
        <w:rPr>
          <w:rFonts w:ascii="Times New Roman" w:hAnsi="Times New Roman"/>
          <w:sz w:val="28"/>
          <w:szCs w:val="28"/>
        </w:rPr>
        <w:t xml:space="preserve">хозяйства </w:t>
      </w:r>
      <w:r w:rsidR="001E1320" w:rsidRPr="009A20A5">
        <w:rPr>
          <w:rFonts w:ascii="Times New Roman" w:hAnsi="Times New Roman"/>
          <w:sz w:val="28"/>
          <w:szCs w:val="28"/>
        </w:rPr>
        <w:t>и получить вместе с тем высокие урожаи.</w:t>
      </w:r>
    </w:p>
    <w:p w:rsidR="002A4162" w:rsidRPr="009A20A5" w:rsidRDefault="00A25ED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 борьбе с вредителями и болезнями большое значение придают механизму саморегулирования агросистемы. Решающее значение имеют севооборот и правильное чередование культур в нем</w:t>
      </w:r>
      <w:r w:rsidR="0050337A" w:rsidRPr="009A20A5">
        <w:rPr>
          <w:rFonts w:ascii="Times New Roman" w:hAnsi="Times New Roman"/>
          <w:sz w:val="28"/>
          <w:szCs w:val="28"/>
        </w:rPr>
        <w:t>,</w:t>
      </w:r>
      <w:r w:rsidRPr="009A20A5">
        <w:rPr>
          <w:rFonts w:ascii="Times New Roman" w:hAnsi="Times New Roman"/>
          <w:sz w:val="28"/>
          <w:szCs w:val="28"/>
        </w:rPr>
        <w:t xml:space="preserve"> </w:t>
      </w:r>
      <w:r w:rsidR="0050337A" w:rsidRPr="009A20A5">
        <w:rPr>
          <w:rFonts w:ascii="Times New Roman" w:hAnsi="Times New Roman"/>
          <w:sz w:val="28"/>
          <w:szCs w:val="28"/>
        </w:rPr>
        <w:t>а</w:t>
      </w:r>
      <w:r w:rsidRPr="009A20A5">
        <w:rPr>
          <w:rFonts w:ascii="Times New Roman" w:hAnsi="Times New Roman"/>
          <w:sz w:val="28"/>
          <w:szCs w:val="28"/>
        </w:rPr>
        <w:t xml:space="preserve"> также агротехнические приемы по уходу за растениями. Очень важно сбалансированное внесение удобрений, использование сидератных культур, смешанных посевов сельскохозяйственных культур, расширение посевов растений, устойчивых к вредителям и болезням</w:t>
      </w:r>
      <w:r w:rsidR="001D5D8E" w:rsidRPr="009A20A5">
        <w:rPr>
          <w:rFonts w:ascii="Times New Roman" w:hAnsi="Times New Roman"/>
          <w:sz w:val="28"/>
          <w:szCs w:val="28"/>
        </w:rPr>
        <w:t>,</w:t>
      </w:r>
      <w:r w:rsidRPr="009A20A5">
        <w:rPr>
          <w:rFonts w:ascii="Times New Roman" w:hAnsi="Times New Roman"/>
          <w:sz w:val="28"/>
          <w:szCs w:val="28"/>
        </w:rPr>
        <w:t xml:space="preserve"> </w:t>
      </w:r>
      <w:r w:rsidR="001D5D8E" w:rsidRPr="009A20A5">
        <w:rPr>
          <w:rFonts w:ascii="Times New Roman" w:hAnsi="Times New Roman"/>
          <w:sz w:val="28"/>
          <w:szCs w:val="28"/>
        </w:rPr>
        <w:t>с</w:t>
      </w:r>
      <w:r w:rsidRPr="009A20A5">
        <w:rPr>
          <w:rFonts w:ascii="Times New Roman" w:hAnsi="Times New Roman"/>
          <w:sz w:val="28"/>
          <w:szCs w:val="28"/>
        </w:rPr>
        <w:t>охранение полезных организмов (энтомофагов) против вредителей растений</w:t>
      </w:r>
      <w:r w:rsidR="001D5D8E" w:rsidRPr="009A20A5">
        <w:rPr>
          <w:rFonts w:ascii="Times New Roman" w:hAnsi="Times New Roman"/>
          <w:sz w:val="28"/>
          <w:szCs w:val="28"/>
        </w:rPr>
        <w:t>,</w:t>
      </w:r>
      <w:r w:rsidRPr="009A20A5">
        <w:rPr>
          <w:rFonts w:ascii="Times New Roman" w:hAnsi="Times New Roman"/>
          <w:sz w:val="28"/>
          <w:szCs w:val="28"/>
        </w:rPr>
        <w:t xml:space="preserve"> </w:t>
      </w:r>
      <w:r w:rsidR="001D5D8E" w:rsidRPr="009A20A5">
        <w:rPr>
          <w:rFonts w:ascii="Times New Roman" w:hAnsi="Times New Roman"/>
          <w:sz w:val="28"/>
          <w:szCs w:val="28"/>
        </w:rPr>
        <w:t>г</w:t>
      </w:r>
      <w:r w:rsidRPr="009A20A5">
        <w:rPr>
          <w:rFonts w:ascii="Times New Roman" w:hAnsi="Times New Roman"/>
          <w:sz w:val="28"/>
          <w:szCs w:val="28"/>
        </w:rPr>
        <w:t>рибов, бактерий, вирусов</w:t>
      </w:r>
      <w:r w:rsidR="000B27C3" w:rsidRPr="009A20A5">
        <w:rPr>
          <w:rFonts w:ascii="Times New Roman" w:hAnsi="Times New Roman"/>
          <w:sz w:val="28"/>
          <w:szCs w:val="28"/>
        </w:rPr>
        <w:t>, а</w:t>
      </w:r>
      <w:r w:rsidRPr="009A20A5">
        <w:rPr>
          <w:rFonts w:ascii="Times New Roman" w:hAnsi="Times New Roman"/>
          <w:sz w:val="28"/>
          <w:szCs w:val="28"/>
        </w:rPr>
        <w:t xml:space="preserve"> также насыщение агрофитоценозов полезными организмами. При этом необходимо снижать плотность популяции вредных организмов до экономически безопасного уровня. </w:t>
      </w:r>
    </w:p>
    <w:p w:rsidR="00A25ED9" w:rsidRPr="009A20A5" w:rsidRDefault="00A25ED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При </w:t>
      </w:r>
      <w:r w:rsidR="007F793B" w:rsidRPr="009A20A5">
        <w:rPr>
          <w:rFonts w:ascii="Times New Roman" w:hAnsi="Times New Roman"/>
          <w:sz w:val="28"/>
          <w:szCs w:val="28"/>
        </w:rPr>
        <w:t xml:space="preserve">правильном </w:t>
      </w:r>
      <w:r w:rsidRPr="009A20A5">
        <w:rPr>
          <w:rFonts w:ascii="Times New Roman" w:hAnsi="Times New Roman"/>
          <w:sz w:val="28"/>
          <w:szCs w:val="28"/>
        </w:rPr>
        <w:t>ведени</w:t>
      </w:r>
      <w:r w:rsidR="007C7134" w:rsidRPr="009A20A5">
        <w:rPr>
          <w:rFonts w:ascii="Times New Roman" w:hAnsi="Times New Roman"/>
          <w:sz w:val="28"/>
          <w:szCs w:val="28"/>
        </w:rPr>
        <w:t>и</w:t>
      </w:r>
      <w:r w:rsidRPr="009A20A5">
        <w:rPr>
          <w:rFonts w:ascii="Times New Roman" w:hAnsi="Times New Roman"/>
          <w:sz w:val="28"/>
          <w:szCs w:val="28"/>
        </w:rPr>
        <w:t xml:space="preserve"> земледелия непременными условиями успеха являются предотвращение заноса на поля новых семян сорняков, уничтожение имеющихся в почве жизнеспособных семян и органов вегетативного размножения сорняков, подавление и уничтожение растущих сорняков в посевах культур и естественных кормовых угодьях. В качестве предупредительных мер рекомендуются следующие:</w:t>
      </w:r>
    </w:p>
    <w:p w:rsidR="00A25ED9" w:rsidRPr="009A20A5" w:rsidRDefault="00A956A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w:t>
      </w:r>
      <w:r w:rsidR="009A20A5">
        <w:rPr>
          <w:rFonts w:ascii="Times New Roman" w:hAnsi="Times New Roman"/>
          <w:sz w:val="28"/>
          <w:szCs w:val="28"/>
        </w:rPr>
        <w:t xml:space="preserve"> </w:t>
      </w:r>
      <w:r w:rsidRPr="009A20A5">
        <w:rPr>
          <w:rFonts w:ascii="Times New Roman" w:hAnsi="Times New Roman"/>
          <w:sz w:val="28"/>
          <w:szCs w:val="28"/>
        </w:rPr>
        <w:t>п</w:t>
      </w:r>
      <w:r w:rsidR="00A25ED9" w:rsidRPr="009A20A5">
        <w:rPr>
          <w:rFonts w:ascii="Times New Roman" w:hAnsi="Times New Roman"/>
          <w:sz w:val="28"/>
          <w:szCs w:val="28"/>
        </w:rPr>
        <w:t>рименение для посева тщательно очищенных от сорняков семян;</w:t>
      </w:r>
    </w:p>
    <w:p w:rsidR="00A25ED9" w:rsidRPr="009A20A5" w:rsidRDefault="00A25ED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скармливание животным отходов очистки семенного и продовольственного зерна и других продуктов с предварительной механической и термической обработкой;</w:t>
      </w:r>
    </w:p>
    <w:p w:rsidR="00A25ED9" w:rsidRPr="009A20A5" w:rsidRDefault="00A25ED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обкашивание участков, межей, обочин полей до обсеменения сорных растений;</w:t>
      </w:r>
    </w:p>
    <w:p w:rsidR="00A25ED9" w:rsidRPr="009A20A5" w:rsidRDefault="00A25ED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содержание в чистом состоянии всех сельскохозяйственных машин, особенно уборочной техники;</w:t>
      </w:r>
    </w:p>
    <w:p w:rsidR="00A25ED9" w:rsidRPr="009A20A5" w:rsidRDefault="00A25ED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рыхлое хранение навоза с целью уничтожения жизнеспособных семян сорняков при самосогревании;</w:t>
      </w:r>
    </w:p>
    <w:p w:rsidR="00A25ED9" w:rsidRPr="009A20A5" w:rsidRDefault="00A25ED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своевременная уборка зерновых культур на низком срезе (уменьшение высоты среза с 20 до 10-12 см сокращает количество осыпающихся семян сорняков примерно в 10 раз).</w:t>
      </w:r>
    </w:p>
    <w:p w:rsidR="00083469" w:rsidRPr="009A20A5" w:rsidRDefault="0008346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Фитосанитарная оптимизация посевов невозможна без агроэкологической оценк</w:t>
      </w:r>
      <w:r w:rsidR="00611F58" w:rsidRPr="009A20A5">
        <w:rPr>
          <w:rFonts w:ascii="Times New Roman" w:hAnsi="Times New Roman"/>
          <w:sz w:val="28"/>
          <w:szCs w:val="28"/>
        </w:rPr>
        <w:t>и</w:t>
      </w:r>
      <w:r w:rsidRPr="009A20A5">
        <w:rPr>
          <w:rFonts w:ascii="Times New Roman" w:hAnsi="Times New Roman"/>
          <w:sz w:val="28"/>
          <w:szCs w:val="28"/>
        </w:rPr>
        <w:t xml:space="preserve"> сорных растений. Необходимо изучать их адаптивные реакции на ландшафтные условия мест произрастания. Защита растений от сорняков должна базироваться на комплексном подходе, включа</w:t>
      </w:r>
      <w:r w:rsidR="00077CDC" w:rsidRPr="009A20A5">
        <w:rPr>
          <w:rFonts w:ascii="Times New Roman" w:hAnsi="Times New Roman"/>
          <w:sz w:val="28"/>
          <w:szCs w:val="28"/>
        </w:rPr>
        <w:t>ющем помимо химических еще и агротехнические меры. Важным фактором защиты от сорных растений в системе адаптивно-ландшафтного земледелия является севооборот. Особое внимание следует уделять удельному весу многолетних трав и срокам их использования, так как сорняки вследствие значительных приспособительных реакций (семена их мелки и разнокачественны, растянутый период прорастания, наличие</w:t>
      </w:r>
      <w:r w:rsidR="00AF3856" w:rsidRPr="009A20A5">
        <w:rPr>
          <w:rFonts w:ascii="Times New Roman" w:hAnsi="Times New Roman"/>
          <w:sz w:val="28"/>
          <w:szCs w:val="28"/>
        </w:rPr>
        <w:t xml:space="preserve"> различных приспособлений для распространения семян) легко могут мигрировать.</w:t>
      </w:r>
      <w:r w:rsidR="00077CDC" w:rsidRPr="009A20A5">
        <w:rPr>
          <w:rFonts w:ascii="Times New Roman" w:hAnsi="Times New Roman"/>
          <w:sz w:val="28"/>
          <w:szCs w:val="28"/>
        </w:rPr>
        <w:t xml:space="preserve"> </w:t>
      </w:r>
    </w:p>
    <w:p w:rsidR="00A25ED9" w:rsidRPr="009A20A5" w:rsidRDefault="00A25ED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 борьбе с сорняками применяют следующие высокоэффективные приемы:</w:t>
      </w:r>
    </w:p>
    <w:p w:rsidR="00A25ED9" w:rsidRPr="009A20A5" w:rsidRDefault="00A25ED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включение в севооборот пожнивных культур, обладающих способностью биологического подавления сорняков и оздоровления почвы;</w:t>
      </w:r>
    </w:p>
    <w:p w:rsidR="00A25ED9" w:rsidRPr="009A20A5" w:rsidRDefault="00A25ED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сочетание различных по глубине и интенсивности основных</w:t>
      </w:r>
      <w:r w:rsidR="00B459B4" w:rsidRPr="009A20A5">
        <w:rPr>
          <w:rFonts w:ascii="Times New Roman" w:hAnsi="Times New Roman"/>
          <w:sz w:val="28"/>
          <w:szCs w:val="28"/>
        </w:rPr>
        <w:t>, п</w:t>
      </w:r>
      <w:r w:rsidRPr="009A20A5">
        <w:rPr>
          <w:rFonts w:ascii="Times New Roman" w:hAnsi="Times New Roman"/>
          <w:sz w:val="28"/>
          <w:szCs w:val="28"/>
        </w:rPr>
        <w:t>редпосевных и междурядных обработок;</w:t>
      </w:r>
    </w:p>
    <w:p w:rsidR="00A25ED9" w:rsidRPr="009A20A5" w:rsidRDefault="00A25ED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применение специальных машин, использование мульчирующих веществ</w:t>
      </w:r>
      <w:r w:rsidR="0046325D" w:rsidRPr="009A20A5">
        <w:rPr>
          <w:rFonts w:ascii="Times New Roman" w:hAnsi="Times New Roman"/>
          <w:sz w:val="28"/>
          <w:szCs w:val="28"/>
        </w:rPr>
        <w:t>, с</w:t>
      </w:r>
      <w:r w:rsidRPr="009A20A5">
        <w:rPr>
          <w:rFonts w:ascii="Times New Roman" w:hAnsi="Times New Roman"/>
          <w:sz w:val="28"/>
          <w:szCs w:val="28"/>
        </w:rPr>
        <w:t>облюдение густоты стояния растений.</w:t>
      </w:r>
    </w:p>
    <w:p w:rsidR="00A25ED9" w:rsidRPr="009A20A5" w:rsidRDefault="00A25ED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Основными требованиями, реализуемыми при подборе рабочих машин, являются энергосбережение, экономическая эффективность, обусловленная в первую очередь высокой производительностью машин и орудий, а также экологичность как показатель качества выполняемых технологических операций. Почвообрабатывающие машины и орудия должны обеспечивать эффективное уничтожение сорняков, особенно многолетних, благоприятное сложение пахотного и корнеобитаемого слоев почвы, повышать ее противоэрозионную устойчивость.</w:t>
      </w:r>
    </w:p>
    <w:p w:rsidR="00A25ED9" w:rsidRPr="009A20A5" w:rsidRDefault="00A25ED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Критерием экологичности машин и орудий является уровень уплотняющего воздействия на почву по контактному давлению и расчетному напряжению на глубину 0,5 м. </w:t>
      </w:r>
    </w:p>
    <w:p w:rsidR="00F7757E" w:rsidRPr="009A20A5" w:rsidRDefault="00152ECA"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Интенсификация сельскохозяйственного производства влечет за собой усложнение конструкций тяговых машин, повышение мощности их двигателей и увеличение массы. В связи с этим усиливается уплотняющее воздействие ходовых систем тракторов на почву. Кроме того, при выполнении комплекса технологических операций энергетические средства проходят по полю многократно – от 3 до 5 раз по одному и тому же месту, а на поворотных полосах – от 6 до 20 раз. Наиболее сильно уплотняются верхние плодородные слои почвы, глубина уплотнения достигает 0,6 м. Монтирование сдвоенных (тандемы) и строенных колес, использование широкопрофильных шин</w:t>
      </w:r>
      <w:r w:rsidR="00A45630" w:rsidRPr="009A20A5">
        <w:rPr>
          <w:rFonts w:ascii="Times New Roman" w:hAnsi="Times New Roman"/>
          <w:sz w:val="28"/>
          <w:szCs w:val="28"/>
        </w:rPr>
        <w:t xml:space="preserve"> </w:t>
      </w:r>
      <w:r w:rsidRPr="009A20A5">
        <w:rPr>
          <w:rFonts w:ascii="Times New Roman" w:hAnsi="Times New Roman"/>
          <w:sz w:val="28"/>
          <w:szCs w:val="28"/>
        </w:rPr>
        <w:t>позволяет снизить давление на почву, но одновременно увеличивается общая площадь уплотнения.</w:t>
      </w:r>
      <w:r w:rsidR="00924DD8" w:rsidRPr="009A20A5">
        <w:rPr>
          <w:rFonts w:ascii="Times New Roman" w:hAnsi="Times New Roman"/>
          <w:sz w:val="28"/>
          <w:szCs w:val="28"/>
        </w:rPr>
        <w:t xml:space="preserve"> </w:t>
      </w:r>
      <w:r w:rsidRPr="009A20A5">
        <w:rPr>
          <w:rFonts w:ascii="Times New Roman" w:hAnsi="Times New Roman"/>
          <w:sz w:val="28"/>
          <w:szCs w:val="28"/>
        </w:rPr>
        <w:t xml:space="preserve">Особенно неблагоприятно использование колесных тракторов. </w:t>
      </w:r>
    </w:p>
    <w:p w:rsidR="00152ECA" w:rsidRPr="009A20A5" w:rsidRDefault="00152ECA"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Представляет интерес совмещение в одном агрегате нескольких операций, минимализация обработки, мостовой способ земледелия, применение на тракторах пневмогусениц, увеличение опорных катков в ходовых системах, применение тракторов с регулируемыми грунтозацепами, электротракторов и другие наиболее вероятные направления развития конструкци</w:t>
      </w:r>
      <w:r w:rsidR="00A45630" w:rsidRPr="009A20A5">
        <w:rPr>
          <w:rFonts w:ascii="Times New Roman" w:hAnsi="Times New Roman"/>
          <w:sz w:val="28"/>
          <w:szCs w:val="28"/>
        </w:rPr>
        <w:t>й</w:t>
      </w:r>
      <w:r w:rsidRPr="009A20A5">
        <w:rPr>
          <w:rFonts w:ascii="Times New Roman" w:hAnsi="Times New Roman"/>
          <w:sz w:val="28"/>
          <w:szCs w:val="28"/>
        </w:rPr>
        <w:t xml:space="preserve"> тяговых машин, позволяющие в значительной степени решить эту проблему. При использовании колесных тракторов (К-701, МТЗ-80) следует снижать давление в шинах до минимально возможных значений.</w:t>
      </w:r>
    </w:p>
    <w:p w:rsidR="00A25ED9" w:rsidRPr="009A20A5" w:rsidRDefault="00A25ED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Для практического осуществления противоэрози</w:t>
      </w:r>
      <w:r w:rsidR="00C42AFF" w:rsidRPr="009A20A5">
        <w:rPr>
          <w:rFonts w:ascii="Times New Roman" w:hAnsi="Times New Roman"/>
          <w:sz w:val="28"/>
          <w:szCs w:val="28"/>
        </w:rPr>
        <w:t>онн</w:t>
      </w:r>
      <w:r w:rsidRPr="009A20A5">
        <w:rPr>
          <w:rFonts w:ascii="Times New Roman" w:hAnsi="Times New Roman"/>
          <w:sz w:val="28"/>
          <w:szCs w:val="28"/>
        </w:rPr>
        <w:t xml:space="preserve">ых </w:t>
      </w:r>
      <w:r w:rsidR="00A010F7" w:rsidRPr="009A20A5">
        <w:rPr>
          <w:rFonts w:ascii="Times New Roman" w:hAnsi="Times New Roman"/>
          <w:sz w:val="28"/>
          <w:szCs w:val="28"/>
        </w:rPr>
        <w:t>работ,</w:t>
      </w:r>
      <w:r w:rsidRPr="009A20A5">
        <w:rPr>
          <w:rFonts w:ascii="Times New Roman" w:hAnsi="Times New Roman"/>
          <w:sz w:val="28"/>
          <w:szCs w:val="28"/>
        </w:rPr>
        <w:t xml:space="preserve"> прежде </w:t>
      </w:r>
      <w:r w:rsidR="00A010F7" w:rsidRPr="009A20A5">
        <w:rPr>
          <w:rFonts w:ascii="Times New Roman" w:hAnsi="Times New Roman"/>
          <w:sz w:val="28"/>
          <w:szCs w:val="28"/>
        </w:rPr>
        <w:t>всего,</w:t>
      </w:r>
      <w:r w:rsidRPr="009A20A5">
        <w:rPr>
          <w:rFonts w:ascii="Times New Roman" w:hAnsi="Times New Roman"/>
          <w:sz w:val="28"/>
          <w:szCs w:val="28"/>
        </w:rPr>
        <w:t xml:space="preserve"> требуется проведение ряда ор</w:t>
      </w:r>
      <w:r w:rsidR="00087A70" w:rsidRPr="009A20A5">
        <w:rPr>
          <w:rFonts w:ascii="Times New Roman" w:hAnsi="Times New Roman"/>
          <w:sz w:val="28"/>
          <w:szCs w:val="28"/>
        </w:rPr>
        <w:t>га</w:t>
      </w:r>
      <w:r w:rsidRPr="009A20A5">
        <w:rPr>
          <w:rFonts w:ascii="Times New Roman" w:hAnsi="Times New Roman"/>
          <w:sz w:val="28"/>
          <w:szCs w:val="28"/>
        </w:rPr>
        <w:t>низационно-хозяйственных мероприятий. К ним относится правильная ор</w:t>
      </w:r>
      <w:r w:rsidR="00B71B6B" w:rsidRPr="009A20A5">
        <w:rPr>
          <w:rFonts w:ascii="Times New Roman" w:hAnsi="Times New Roman"/>
          <w:sz w:val="28"/>
          <w:szCs w:val="28"/>
        </w:rPr>
        <w:t>г</w:t>
      </w:r>
      <w:r w:rsidRPr="009A20A5">
        <w:rPr>
          <w:rFonts w:ascii="Times New Roman" w:hAnsi="Times New Roman"/>
          <w:sz w:val="28"/>
          <w:szCs w:val="28"/>
        </w:rPr>
        <w:t>анизация территории</w:t>
      </w:r>
      <w:r w:rsidR="003319D4" w:rsidRPr="009A20A5">
        <w:rPr>
          <w:rFonts w:ascii="Times New Roman" w:hAnsi="Times New Roman"/>
          <w:sz w:val="28"/>
          <w:szCs w:val="28"/>
        </w:rPr>
        <w:t>,</w:t>
      </w:r>
      <w:r w:rsidRPr="009A20A5">
        <w:rPr>
          <w:rFonts w:ascii="Times New Roman" w:hAnsi="Times New Roman"/>
          <w:sz w:val="28"/>
          <w:szCs w:val="28"/>
        </w:rPr>
        <w:t xml:space="preserve"> </w:t>
      </w:r>
      <w:r w:rsidR="003319D4" w:rsidRPr="009A20A5">
        <w:rPr>
          <w:rFonts w:ascii="Times New Roman" w:hAnsi="Times New Roman"/>
          <w:sz w:val="28"/>
          <w:szCs w:val="28"/>
        </w:rPr>
        <w:t>в</w:t>
      </w:r>
      <w:r w:rsidRPr="009A20A5">
        <w:rPr>
          <w:rFonts w:ascii="Times New Roman" w:hAnsi="Times New Roman"/>
          <w:sz w:val="28"/>
          <w:szCs w:val="28"/>
        </w:rPr>
        <w:t xml:space="preserve"> хозяйствах выделяют площади, в различной степени подверженные водной и ветровой эрозии, составляют почвенно-эрозионные планы, на которые наносят категории земель, подверженных водной и ветровой эрозии, для дифференцированного применения противоэрозионных мер.</w:t>
      </w:r>
    </w:p>
    <w:p w:rsidR="00A25ED9" w:rsidRPr="009A20A5" w:rsidRDefault="00A25ED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Особо важную роль в защите </w:t>
      </w:r>
      <w:r w:rsidR="003C6B75" w:rsidRPr="009A20A5">
        <w:rPr>
          <w:rFonts w:ascii="Times New Roman" w:hAnsi="Times New Roman"/>
          <w:sz w:val="28"/>
          <w:szCs w:val="28"/>
        </w:rPr>
        <w:t>почвы,</w:t>
      </w:r>
      <w:r w:rsidRPr="009A20A5">
        <w:rPr>
          <w:rFonts w:ascii="Times New Roman" w:hAnsi="Times New Roman"/>
          <w:sz w:val="28"/>
          <w:szCs w:val="28"/>
        </w:rPr>
        <w:t xml:space="preserve"> как от склонового стока, так и от ливней играет растительный покров.</w:t>
      </w:r>
      <w:r w:rsidR="003934AF" w:rsidRPr="009A20A5">
        <w:rPr>
          <w:rFonts w:ascii="Times New Roman" w:hAnsi="Times New Roman"/>
          <w:sz w:val="28"/>
          <w:szCs w:val="28"/>
        </w:rPr>
        <w:t xml:space="preserve"> </w:t>
      </w:r>
      <w:r w:rsidRPr="009A20A5">
        <w:rPr>
          <w:rFonts w:ascii="Times New Roman" w:hAnsi="Times New Roman"/>
          <w:sz w:val="28"/>
          <w:szCs w:val="28"/>
        </w:rPr>
        <w:t>Высокая плотность растительности обеспечивает также равномерное распределение снега на полях. Корневая система растений обусловливает противоэрозионную устойчивость, оструктуривание почвы. Отмершие части растений, их опад также способствуют снижению стока и, кроме того, улучшению жизнедеятельности микрофлоры и мезофауны, усилению биологической активности почвы.</w:t>
      </w:r>
    </w:p>
    <w:p w:rsidR="001119A2" w:rsidRPr="009A20A5" w:rsidRDefault="00A25ED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Наиболее надежно закрепляют почву многолетние бобово-злаковые травосмеси. Они улучшают физические свойства почвы, а также обогащают ее азотом, фосфором, кальцием. Клубеньковые бактерии, развивающиеся на корнях бобовых трав, увеличивают содержание в почве азота фиксацией его из воздуха. Наиболее хорошо защищают почву от эрозии многолетние травы.</w:t>
      </w:r>
    </w:p>
    <w:p w:rsidR="000D0A7D" w:rsidRPr="009A20A5" w:rsidRDefault="000D0A7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 настоящее время разработаны основные положения правил по сохранению и повышению плодородия почв. В соответствии с ними:</w:t>
      </w:r>
    </w:p>
    <w:p w:rsidR="000D0A7D" w:rsidRPr="009A20A5" w:rsidRDefault="000D0A7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пропашные культуры (сахарная свекла, подсолнечник, кукуруза, картофель) не размещают на склонах крутизной свыше 3˚;</w:t>
      </w:r>
    </w:p>
    <w:p w:rsidR="000D0A7D" w:rsidRPr="009A20A5" w:rsidRDefault="000D0A7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вспашка, обработка почв и посев сельскохозяйственных культур проводят только поперек склонов в направлении топографических горизонталей;</w:t>
      </w:r>
    </w:p>
    <w:p w:rsidR="000D0A7D" w:rsidRPr="009A20A5" w:rsidRDefault="000D0A7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залужение ложбин на стоке, строительство гидротехнических, противоэрозионных сооружений, посадка лесных насаждений осуществляются только в соответствии с проектом внутрихозяйственного землеустройства;</w:t>
      </w:r>
    </w:p>
    <w:p w:rsidR="000D0A7D" w:rsidRPr="009A20A5" w:rsidRDefault="000D0A7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смыв почв не должен превышать 2 т/га;</w:t>
      </w:r>
    </w:p>
    <w:p w:rsidR="000D0A7D" w:rsidRPr="009A20A5" w:rsidRDefault="000D0A7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не допускается снижение более чем на 10% содержания в пахотном слое основных показателей плодородия (гумуса и подвижных форм азота, фосфора и калия);</w:t>
      </w:r>
    </w:p>
    <w:p w:rsidR="000D0A7D" w:rsidRPr="009A20A5" w:rsidRDefault="000D0A7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проведение оценки почв с выявлением дополнительных уровней проявления деградационных процессов; эрозированности, кислотности, засоления, солонцеватости, переувлажнения;</w:t>
      </w:r>
    </w:p>
    <w:p w:rsidR="000D0A7D" w:rsidRPr="009A20A5" w:rsidRDefault="000D0A7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сельскохозяйственные земли использовать только по назначению, не должно быть бросовых, поросших сорняками и кустарниками;</w:t>
      </w:r>
    </w:p>
    <w:p w:rsidR="000D0A7D" w:rsidRPr="009A20A5" w:rsidRDefault="000D0A7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на землях резервного фонда должны вестись работы по рекультивации, окультуриванию с последующим вовлечением их в сельскохозяйственный оборот.</w:t>
      </w:r>
    </w:p>
    <w:p w:rsidR="00A25ED9" w:rsidRPr="009A20A5" w:rsidRDefault="00A25ED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На эродируемых почвах важное значение имеет создание ветроустойчивого поверхностного слоя. Применение противоэрозионных орудий способствует задержанию снега на полях, улучшению структуры почвы и резкому снижению ветровой эрозии.</w:t>
      </w:r>
    </w:p>
    <w:p w:rsidR="00A25ED9" w:rsidRPr="009A20A5" w:rsidRDefault="00A25ED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Рекомендуется проводить узкорядные и перекрестные посевы, так как равномерное распределение растений по площади обеспечивает надежную защиту почвы от эрозии.</w:t>
      </w:r>
    </w:p>
    <w:p w:rsidR="00A25ED9" w:rsidRPr="009A20A5" w:rsidRDefault="00A25ED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На зяби для сокращения эрозионных процессов нужно создавать снежные валы поперек склона. Устраивают их снегопахами через 10-20 м. С этой же целью проводят полосное уплотнение снега поперек склона водоналивными катками ЗКВГ-1,4. Его рекомендуют</w:t>
      </w:r>
      <w:r w:rsidR="009A20A5">
        <w:rPr>
          <w:rFonts w:ascii="Times New Roman" w:hAnsi="Times New Roman"/>
          <w:sz w:val="28"/>
          <w:szCs w:val="28"/>
        </w:rPr>
        <w:t xml:space="preserve"> </w:t>
      </w:r>
      <w:r w:rsidRPr="009A20A5">
        <w:rPr>
          <w:rFonts w:ascii="Times New Roman" w:hAnsi="Times New Roman"/>
          <w:sz w:val="28"/>
          <w:szCs w:val="28"/>
        </w:rPr>
        <w:t xml:space="preserve">также на посевах озимых и многолетних трав. Прикатывание снега на склонах увеличивает запас продуктивной влаги в среднем на 50 мм. Следует также указать на большую эффективность внесения удобрений на эродируемых землях, так как в результате применения всего комплекса противоэрозионных мероприятий резко снижается смыв почвы, </w:t>
      </w:r>
      <w:r w:rsidR="00911DD9" w:rsidRPr="009A20A5">
        <w:rPr>
          <w:rFonts w:ascii="Times New Roman" w:hAnsi="Times New Roman"/>
          <w:sz w:val="28"/>
          <w:szCs w:val="28"/>
        </w:rPr>
        <w:t>а,</w:t>
      </w:r>
      <w:r w:rsidRPr="009A20A5">
        <w:rPr>
          <w:rFonts w:ascii="Times New Roman" w:hAnsi="Times New Roman"/>
          <w:sz w:val="28"/>
          <w:szCs w:val="28"/>
        </w:rPr>
        <w:t xml:space="preserve"> следовательно, и внесенных в нее питательных веществ.</w:t>
      </w:r>
    </w:p>
    <w:p w:rsidR="00914FAE" w:rsidRPr="009A20A5" w:rsidRDefault="00914FAE"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Загрязнение почвы пестицидами происходит при многолетнем применении их в растениеводстве, в местах хранения и прочих неблагоприятных условиях распределения таких ядохимикатов (склады, аэродромы сельскохозяйственного назначения, аварийные выбросы). </w:t>
      </w:r>
      <w:r w:rsidR="009B0EBC" w:rsidRPr="009A20A5">
        <w:rPr>
          <w:rFonts w:ascii="Times New Roman" w:hAnsi="Times New Roman"/>
          <w:sz w:val="28"/>
          <w:szCs w:val="28"/>
        </w:rPr>
        <w:t xml:space="preserve">Эффективность процесса самоочищения почвы от токсических веществ зависит от гумуса, так как он инактивирует продукты распада пестицидов. </w:t>
      </w:r>
      <w:r w:rsidR="00DA57F8" w:rsidRPr="009A20A5">
        <w:rPr>
          <w:rFonts w:ascii="Times New Roman" w:hAnsi="Times New Roman"/>
          <w:sz w:val="28"/>
          <w:szCs w:val="28"/>
        </w:rPr>
        <w:t>Однако сорбированные им соединения этих загрязнителей могут сохраняться длительное время и представлять постоянную угрозу другим компонентам экосистем.</w:t>
      </w:r>
    </w:p>
    <w:p w:rsidR="00087E4E" w:rsidRPr="009A20A5" w:rsidRDefault="00AE221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Наиболее эффективными, экономически выгодными и экологически безопасными признаны биологические способы очистки.</w:t>
      </w:r>
      <w:r w:rsidR="00A27562" w:rsidRPr="009A20A5">
        <w:rPr>
          <w:rFonts w:ascii="Times New Roman" w:hAnsi="Times New Roman"/>
          <w:sz w:val="28"/>
          <w:szCs w:val="28"/>
        </w:rPr>
        <w:t xml:space="preserve"> </w:t>
      </w:r>
      <w:r w:rsidRPr="009A20A5">
        <w:rPr>
          <w:rFonts w:ascii="Times New Roman" w:hAnsi="Times New Roman"/>
          <w:sz w:val="28"/>
          <w:szCs w:val="28"/>
        </w:rPr>
        <w:t>В аварийных ситуациях при интенсивном загрязнении почвы пестицидами целесообразно применять способы детоксикации</w:t>
      </w:r>
      <w:r w:rsidR="002B75DC" w:rsidRPr="009A20A5">
        <w:rPr>
          <w:rFonts w:ascii="Times New Roman" w:hAnsi="Times New Roman"/>
          <w:sz w:val="28"/>
          <w:szCs w:val="28"/>
        </w:rPr>
        <w:t>,</w:t>
      </w:r>
      <w:r w:rsidRPr="009A20A5">
        <w:rPr>
          <w:rFonts w:ascii="Times New Roman" w:hAnsi="Times New Roman"/>
          <w:sz w:val="28"/>
          <w:szCs w:val="28"/>
        </w:rPr>
        <w:t xml:space="preserve"> </w:t>
      </w:r>
      <w:r w:rsidR="002B75DC" w:rsidRPr="009A20A5">
        <w:rPr>
          <w:rFonts w:ascii="Times New Roman" w:hAnsi="Times New Roman"/>
          <w:sz w:val="28"/>
          <w:szCs w:val="28"/>
        </w:rPr>
        <w:t>о</w:t>
      </w:r>
      <w:r w:rsidRPr="009A20A5">
        <w:rPr>
          <w:rFonts w:ascii="Times New Roman" w:hAnsi="Times New Roman"/>
          <w:sz w:val="28"/>
          <w:szCs w:val="28"/>
        </w:rPr>
        <w:t>снованные на использовании штаммов микроорганизмов – деструкторов с одновременным в</w:t>
      </w:r>
      <w:r w:rsidR="009F17CE" w:rsidRPr="009A20A5">
        <w:rPr>
          <w:rFonts w:ascii="Times New Roman" w:hAnsi="Times New Roman"/>
          <w:sz w:val="28"/>
          <w:szCs w:val="28"/>
        </w:rPr>
        <w:t>несением в почву активного угля</w:t>
      </w:r>
      <w:r w:rsidR="00087E4E" w:rsidRPr="009A20A5">
        <w:rPr>
          <w:rFonts w:ascii="Times New Roman" w:hAnsi="Times New Roman"/>
          <w:sz w:val="28"/>
          <w:szCs w:val="28"/>
        </w:rPr>
        <w:t>.</w:t>
      </w:r>
    </w:p>
    <w:p w:rsidR="005954AB" w:rsidRPr="009A20A5" w:rsidRDefault="005954A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Тяжелые металлы</w:t>
      </w:r>
      <w:r w:rsidR="00D03618" w:rsidRPr="009A20A5">
        <w:rPr>
          <w:rFonts w:ascii="Times New Roman" w:hAnsi="Times New Roman"/>
          <w:sz w:val="28"/>
          <w:szCs w:val="28"/>
        </w:rPr>
        <w:t>,</w:t>
      </w:r>
      <w:r w:rsidRPr="009A20A5">
        <w:rPr>
          <w:rFonts w:ascii="Times New Roman" w:hAnsi="Times New Roman"/>
          <w:sz w:val="28"/>
          <w:szCs w:val="28"/>
        </w:rPr>
        <w:t xml:space="preserve"> </w:t>
      </w:r>
      <w:r w:rsidR="00D03618" w:rsidRPr="009A20A5">
        <w:rPr>
          <w:rFonts w:ascii="Times New Roman" w:hAnsi="Times New Roman"/>
          <w:sz w:val="28"/>
          <w:szCs w:val="28"/>
        </w:rPr>
        <w:t>п</w:t>
      </w:r>
      <w:r w:rsidRPr="009A20A5">
        <w:rPr>
          <w:rFonts w:ascii="Times New Roman" w:hAnsi="Times New Roman"/>
          <w:sz w:val="28"/>
          <w:szCs w:val="28"/>
        </w:rPr>
        <w:t>оступающие в почву в высоких концентрациях</w:t>
      </w:r>
      <w:r w:rsidR="00D03618" w:rsidRPr="009A20A5">
        <w:rPr>
          <w:rFonts w:ascii="Times New Roman" w:hAnsi="Times New Roman"/>
          <w:sz w:val="28"/>
          <w:szCs w:val="28"/>
        </w:rPr>
        <w:t>,</w:t>
      </w:r>
      <w:r w:rsidRPr="009A20A5">
        <w:rPr>
          <w:rFonts w:ascii="Times New Roman" w:hAnsi="Times New Roman"/>
          <w:sz w:val="28"/>
          <w:szCs w:val="28"/>
        </w:rPr>
        <w:t xml:space="preserve"> </w:t>
      </w:r>
      <w:r w:rsidR="00D03618" w:rsidRPr="009A20A5">
        <w:rPr>
          <w:rFonts w:ascii="Times New Roman" w:hAnsi="Times New Roman"/>
          <w:sz w:val="28"/>
          <w:szCs w:val="28"/>
        </w:rPr>
        <w:t>и</w:t>
      </w:r>
      <w:r w:rsidRPr="009A20A5">
        <w:rPr>
          <w:rFonts w:ascii="Times New Roman" w:hAnsi="Times New Roman"/>
          <w:sz w:val="28"/>
          <w:szCs w:val="28"/>
        </w:rPr>
        <w:t>нтенсивно влияют на биологические свойства почвы: уменьшается общая численность микроорганизмов</w:t>
      </w:r>
      <w:r w:rsidR="00926E15" w:rsidRPr="009A20A5">
        <w:rPr>
          <w:rFonts w:ascii="Times New Roman" w:hAnsi="Times New Roman"/>
          <w:sz w:val="28"/>
          <w:szCs w:val="28"/>
        </w:rPr>
        <w:t>,</w:t>
      </w:r>
      <w:r w:rsidRPr="009A20A5">
        <w:rPr>
          <w:rFonts w:ascii="Times New Roman" w:hAnsi="Times New Roman"/>
          <w:sz w:val="28"/>
          <w:szCs w:val="28"/>
        </w:rPr>
        <w:t xml:space="preserve"> </w:t>
      </w:r>
      <w:r w:rsidR="00926E15" w:rsidRPr="009A20A5">
        <w:rPr>
          <w:rFonts w:ascii="Times New Roman" w:hAnsi="Times New Roman"/>
          <w:sz w:val="28"/>
          <w:szCs w:val="28"/>
        </w:rPr>
        <w:t>с</w:t>
      </w:r>
      <w:r w:rsidRPr="009A20A5">
        <w:rPr>
          <w:rFonts w:ascii="Times New Roman" w:hAnsi="Times New Roman"/>
          <w:sz w:val="28"/>
          <w:szCs w:val="28"/>
        </w:rPr>
        <w:t xml:space="preserve">окращается их разнообразие, изменяется структура микробиоценозов, снижается интенсивность основных микробиологических процессов, активность почвенных ферментов. </w:t>
      </w:r>
    </w:p>
    <w:p w:rsidR="00F931E5" w:rsidRPr="009A20A5" w:rsidRDefault="009719A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Основны</w:t>
      </w:r>
      <w:r w:rsidR="00493E76" w:rsidRPr="009A20A5">
        <w:rPr>
          <w:rFonts w:ascii="Times New Roman" w:hAnsi="Times New Roman"/>
          <w:sz w:val="28"/>
          <w:szCs w:val="28"/>
        </w:rPr>
        <w:t>ми</w:t>
      </w:r>
      <w:r w:rsidRPr="009A20A5">
        <w:rPr>
          <w:rFonts w:ascii="Times New Roman" w:hAnsi="Times New Roman"/>
          <w:sz w:val="28"/>
          <w:szCs w:val="28"/>
        </w:rPr>
        <w:t xml:space="preserve"> и</w:t>
      </w:r>
      <w:r w:rsidR="005954AB" w:rsidRPr="009A20A5">
        <w:rPr>
          <w:rFonts w:ascii="Times New Roman" w:hAnsi="Times New Roman"/>
          <w:sz w:val="28"/>
          <w:szCs w:val="28"/>
        </w:rPr>
        <w:t>сточник</w:t>
      </w:r>
      <w:r w:rsidR="00493E76" w:rsidRPr="009A20A5">
        <w:rPr>
          <w:rFonts w:ascii="Times New Roman" w:hAnsi="Times New Roman"/>
          <w:sz w:val="28"/>
          <w:szCs w:val="28"/>
        </w:rPr>
        <w:t>ами</w:t>
      </w:r>
      <w:r w:rsidR="005954AB" w:rsidRPr="009A20A5">
        <w:rPr>
          <w:rFonts w:ascii="Times New Roman" w:hAnsi="Times New Roman"/>
          <w:sz w:val="28"/>
          <w:szCs w:val="28"/>
        </w:rPr>
        <w:t xml:space="preserve"> поступления тяжелых металлов в почву </w:t>
      </w:r>
      <w:r w:rsidRPr="009A20A5">
        <w:rPr>
          <w:rFonts w:ascii="Times New Roman" w:hAnsi="Times New Roman"/>
          <w:sz w:val="28"/>
          <w:szCs w:val="28"/>
        </w:rPr>
        <w:t>на территории хозяйства</w:t>
      </w:r>
      <w:r w:rsidR="00493E76" w:rsidRPr="009A20A5">
        <w:rPr>
          <w:rFonts w:ascii="Times New Roman" w:hAnsi="Times New Roman"/>
          <w:sz w:val="28"/>
          <w:szCs w:val="28"/>
        </w:rPr>
        <w:t xml:space="preserve"> являются</w:t>
      </w:r>
      <w:r w:rsidR="005954AB" w:rsidRPr="009A20A5">
        <w:rPr>
          <w:rFonts w:ascii="Times New Roman" w:hAnsi="Times New Roman"/>
          <w:sz w:val="28"/>
          <w:szCs w:val="28"/>
        </w:rPr>
        <w:t xml:space="preserve"> автотранспорт, минеральные и органические удобрения, атмосферные осадки.</w:t>
      </w:r>
      <w:r w:rsidR="00F931E5" w:rsidRPr="009A20A5">
        <w:rPr>
          <w:rFonts w:ascii="Times New Roman" w:hAnsi="Times New Roman"/>
          <w:sz w:val="28"/>
          <w:szCs w:val="28"/>
        </w:rPr>
        <w:t xml:space="preserve"> </w:t>
      </w:r>
      <w:r w:rsidR="00087E4E" w:rsidRPr="009A20A5">
        <w:rPr>
          <w:rFonts w:ascii="Times New Roman" w:hAnsi="Times New Roman"/>
          <w:sz w:val="28"/>
          <w:szCs w:val="28"/>
        </w:rPr>
        <w:t xml:space="preserve">При загрязнении почв тяжелыми металлами можно применять ионообменные смолы, образующие хелатные соединения с металлами. </w:t>
      </w:r>
    </w:p>
    <w:p w:rsidR="00402736" w:rsidRPr="009A20A5" w:rsidRDefault="001441C6"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Почва занимает одно из первых мест среди компонентов окружающей среды как фактор передачи патогенных микроорганизмов по эпизоотической и эпидемической цепям. Основными экологическими факторами, определяющими жизнеспособность патогенных микроорганизмов в почве, являются температура, влажность</w:t>
      </w:r>
      <w:r w:rsidR="00CF09F6" w:rsidRPr="009A20A5">
        <w:rPr>
          <w:rFonts w:ascii="Times New Roman" w:hAnsi="Times New Roman"/>
          <w:sz w:val="28"/>
          <w:szCs w:val="28"/>
        </w:rPr>
        <w:t>,</w:t>
      </w:r>
      <w:r w:rsidRPr="009A20A5">
        <w:rPr>
          <w:rFonts w:ascii="Times New Roman" w:hAnsi="Times New Roman"/>
          <w:sz w:val="28"/>
          <w:szCs w:val="28"/>
        </w:rPr>
        <w:t xml:space="preserve"> </w:t>
      </w:r>
      <w:r w:rsidR="00CF09F6" w:rsidRPr="009A20A5">
        <w:rPr>
          <w:rFonts w:ascii="Times New Roman" w:hAnsi="Times New Roman"/>
          <w:sz w:val="28"/>
          <w:szCs w:val="28"/>
        </w:rPr>
        <w:t>и</w:t>
      </w:r>
      <w:r w:rsidRPr="009A20A5">
        <w:rPr>
          <w:rFonts w:ascii="Times New Roman" w:hAnsi="Times New Roman"/>
          <w:sz w:val="28"/>
          <w:szCs w:val="28"/>
        </w:rPr>
        <w:t xml:space="preserve">нтенсивность и продолжительность инсоляции, рН и структура почвы, содержание в ней питательных и токсических веществ. </w:t>
      </w:r>
      <w:r w:rsidR="00D6136D" w:rsidRPr="009A20A5">
        <w:rPr>
          <w:rFonts w:ascii="Times New Roman" w:hAnsi="Times New Roman"/>
          <w:sz w:val="28"/>
          <w:szCs w:val="28"/>
        </w:rPr>
        <w:t>Считается</w:t>
      </w:r>
      <w:r w:rsidR="00B42B82" w:rsidRPr="009A20A5">
        <w:rPr>
          <w:rFonts w:ascii="Times New Roman" w:hAnsi="Times New Roman"/>
          <w:sz w:val="28"/>
          <w:szCs w:val="28"/>
        </w:rPr>
        <w:t>,</w:t>
      </w:r>
      <w:r w:rsidR="00D6136D" w:rsidRPr="009A20A5">
        <w:rPr>
          <w:rFonts w:ascii="Times New Roman" w:hAnsi="Times New Roman"/>
          <w:sz w:val="28"/>
          <w:szCs w:val="28"/>
        </w:rPr>
        <w:t xml:space="preserve"> </w:t>
      </w:r>
      <w:r w:rsidR="00B42B82" w:rsidRPr="009A20A5">
        <w:rPr>
          <w:rFonts w:ascii="Times New Roman" w:hAnsi="Times New Roman"/>
          <w:sz w:val="28"/>
          <w:szCs w:val="28"/>
        </w:rPr>
        <w:t>ч</w:t>
      </w:r>
      <w:r w:rsidR="00D6136D" w:rsidRPr="009A20A5">
        <w:rPr>
          <w:rFonts w:ascii="Times New Roman" w:hAnsi="Times New Roman"/>
          <w:sz w:val="28"/>
          <w:szCs w:val="28"/>
        </w:rPr>
        <w:t>то возбудители сибирской язвы</w:t>
      </w:r>
      <w:r w:rsidR="00B42B82" w:rsidRPr="009A20A5">
        <w:rPr>
          <w:rFonts w:ascii="Times New Roman" w:hAnsi="Times New Roman"/>
          <w:sz w:val="28"/>
          <w:szCs w:val="28"/>
        </w:rPr>
        <w:t>,</w:t>
      </w:r>
      <w:r w:rsidR="00D6136D" w:rsidRPr="009A20A5">
        <w:rPr>
          <w:rFonts w:ascii="Times New Roman" w:hAnsi="Times New Roman"/>
          <w:sz w:val="28"/>
          <w:szCs w:val="28"/>
        </w:rPr>
        <w:t xml:space="preserve"> </w:t>
      </w:r>
      <w:r w:rsidR="00B42B82" w:rsidRPr="009A20A5">
        <w:rPr>
          <w:rFonts w:ascii="Times New Roman" w:hAnsi="Times New Roman"/>
          <w:sz w:val="28"/>
          <w:szCs w:val="28"/>
        </w:rPr>
        <w:t>э</w:t>
      </w:r>
      <w:r w:rsidR="00D6136D" w:rsidRPr="009A20A5">
        <w:rPr>
          <w:rFonts w:ascii="Times New Roman" w:hAnsi="Times New Roman"/>
          <w:sz w:val="28"/>
          <w:szCs w:val="28"/>
        </w:rPr>
        <w:t>мфизем</w:t>
      </w:r>
      <w:r w:rsidR="002D59D4" w:rsidRPr="009A20A5">
        <w:rPr>
          <w:rFonts w:ascii="Times New Roman" w:hAnsi="Times New Roman"/>
          <w:sz w:val="28"/>
          <w:szCs w:val="28"/>
        </w:rPr>
        <w:t>атозного</w:t>
      </w:r>
      <w:r w:rsidR="00D6136D" w:rsidRPr="009A20A5">
        <w:rPr>
          <w:rFonts w:ascii="Times New Roman" w:hAnsi="Times New Roman"/>
          <w:sz w:val="28"/>
          <w:szCs w:val="28"/>
        </w:rPr>
        <w:t xml:space="preserve"> карбункула, сто</w:t>
      </w:r>
      <w:r w:rsidR="00100AD1" w:rsidRPr="009A20A5">
        <w:rPr>
          <w:rFonts w:ascii="Times New Roman" w:hAnsi="Times New Roman"/>
          <w:sz w:val="28"/>
          <w:szCs w:val="28"/>
        </w:rPr>
        <w:t>лб</w:t>
      </w:r>
      <w:r w:rsidR="00D6136D" w:rsidRPr="009A20A5">
        <w:rPr>
          <w:rFonts w:ascii="Times New Roman" w:hAnsi="Times New Roman"/>
          <w:sz w:val="28"/>
          <w:szCs w:val="28"/>
        </w:rPr>
        <w:t>няка</w:t>
      </w:r>
      <w:r w:rsidR="00B42B82" w:rsidRPr="009A20A5">
        <w:rPr>
          <w:rFonts w:ascii="Times New Roman" w:hAnsi="Times New Roman"/>
          <w:sz w:val="28"/>
          <w:szCs w:val="28"/>
        </w:rPr>
        <w:t>,</w:t>
      </w:r>
      <w:r w:rsidR="00D6136D" w:rsidRPr="009A20A5">
        <w:rPr>
          <w:rFonts w:ascii="Times New Roman" w:hAnsi="Times New Roman"/>
          <w:sz w:val="28"/>
          <w:szCs w:val="28"/>
        </w:rPr>
        <w:t xml:space="preserve"> </w:t>
      </w:r>
      <w:r w:rsidR="00B42B82" w:rsidRPr="009A20A5">
        <w:rPr>
          <w:rFonts w:ascii="Times New Roman" w:hAnsi="Times New Roman"/>
          <w:sz w:val="28"/>
          <w:szCs w:val="28"/>
        </w:rPr>
        <w:t>г</w:t>
      </w:r>
      <w:r w:rsidR="00D6136D" w:rsidRPr="009A20A5">
        <w:rPr>
          <w:rFonts w:ascii="Times New Roman" w:hAnsi="Times New Roman"/>
          <w:sz w:val="28"/>
          <w:szCs w:val="28"/>
        </w:rPr>
        <w:t>азового отека, кишечных и других инфекций способны не только длительно сохраняться, но и размножаться в ней при определенных условиях.</w:t>
      </w:r>
      <w:r w:rsidR="008F39D7" w:rsidRPr="009A20A5">
        <w:rPr>
          <w:rFonts w:ascii="Times New Roman" w:hAnsi="Times New Roman"/>
          <w:sz w:val="28"/>
          <w:szCs w:val="28"/>
        </w:rPr>
        <w:t xml:space="preserve"> </w:t>
      </w:r>
      <w:r w:rsidR="00402736" w:rsidRPr="009A20A5">
        <w:rPr>
          <w:rFonts w:ascii="Times New Roman" w:hAnsi="Times New Roman"/>
          <w:sz w:val="28"/>
          <w:szCs w:val="28"/>
        </w:rPr>
        <w:t>Адсорбированные почвой микроорганизмы могут входить в состав биоорганоминерального комплекса почвы и участвовать в микробиологических процессах этой среды или постепенно утрачивать жизнеспособность и деградировать.</w:t>
      </w:r>
      <w:r w:rsidR="005E6500" w:rsidRPr="009A20A5">
        <w:rPr>
          <w:rFonts w:ascii="Times New Roman" w:hAnsi="Times New Roman"/>
          <w:sz w:val="28"/>
          <w:szCs w:val="28"/>
        </w:rPr>
        <w:t xml:space="preserve"> </w:t>
      </w:r>
      <w:r w:rsidR="00402736" w:rsidRPr="009A20A5">
        <w:rPr>
          <w:rFonts w:ascii="Times New Roman" w:hAnsi="Times New Roman"/>
          <w:sz w:val="28"/>
          <w:szCs w:val="28"/>
        </w:rPr>
        <w:t>В естественном обеззараживании почвы участвует большое количество микроорганизм</w:t>
      </w:r>
      <w:r w:rsidR="0079712A" w:rsidRPr="009A20A5">
        <w:rPr>
          <w:rFonts w:ascii="Times New Roman" w:hAnsi="Times New Roman"/>
          <w:sz w:val="28"/>
          <w:szCs w:val="28"/>
        </w:rPr>
        <w:t>ов</w:t>
      </w:r>
      <w:r w:rsidR="00402736" w:rsidRPr="009A20A5">
        <w:rPr>
          <w:rFonts w:ascii="Times New Roman" w:hAnsi="Times New Roman"/>
          <w:sz w:val="28"/>
          <w:szCs w:val="28"/>
        </w:rPr>
        <w:t xml:space="preserve"> и растений, воздействующих на чуждых для почв</w:t>
      </w:r>
      <w:r w:rsidR="006052F5" w:rsidRPr="009A20A5">
        <w:rPr>
          <w:rFonts w:ascii="Times New Roman" w:hAnsi="Times New Roman"/>
          <w:sz w:val="28"/>
          <w:szCs w:val="28"/>
        </w:rPr>
        <w:t>ы</w:t>
      </w:r>
      <w:r w:rsidR="00402736" w:rsidRPr="009A20A5">
        <w:rPr>
          <w:rFonts w:ascii="Times New Roman" w:hAnsi="Times New Roman"/>
          <w:sz w:val="28"/>
          <w:szCs w:val="28"/>
        </w:rPr>
        <w:t xml:space="preserve"> микробов своими метаболитами. </w:t>
      </w:r>
    </w:p>
    <w:p w:rsidR="00F75D16" w:rsidRPr="009A20A5" w:rsidRDefault="00F75D16"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Для обеззараживания почвы, загрязненной неспоровой (вегетативной формой) микрофлорой, рекомендовано на ее поверхность наносить 20% взвесь свежегашеной извести, раствор хлорной извести, содержащий 2% активного хлора, а также подогретые до 70-80˚</w:t>
      </w:r>
      <w:r w:rsidR="00CC6A2A" w:rsidRPr="009A20A5">
        <w:rPr>
          <w:rFonts w:ascii="Times New Roman" w:hAnsi="Times New Roman"/>
          <w:sz w:val="28"/>
          <w:szCs w:val="28"/>
        </w:rPr>
        <w:t>С растворы ксилонафта (5%), гидроксида натрия (2%)</w:t>
      </w:r>
      <w:r w:rsidR="00D30D24" w:rsidRPr="009A20A5">
        <w:rPr>
          <w:rFonts w:ascii="Times New Roman" w:hAnsi="Times New Roman"/>
          <w:sz w:val="28"/>
          <w:szCs w:val="28"/>
        </w:rPr>
        <w:t>.</w:t>
      </w:r>
      <w:r w:rsidR="00CC6A2A" w:rsidRPr="009A20A5">
        <w:rPr>
          <w:rFonts w:ascii="Times New Roman" w:hAnsi="Times New Roman"/>
          <w:sz w:val="28"/>
          <w:szCs w:val="28"/>
        </w:rPr>
        <w:t xml:space="preserve"> При </w:t>
      </w:r>
      <w:r w:rsidR="009E5750" w:rsidRPr="009A20A5">
        <w:rPr>
          <w:rFonts w:ascii="Times New Roman" w:hAnsi="Times New Roman"/>
          <w:sz w:val="28"/>
          <w:szCs w:val="28"/>
        </w:rPr>
        <w:t xml:space="preserve">вирусных </w:t>
      </w:r>
      <w:r w:rsidR="00CC6A2A" w:rsidRPr="009A20A5">
        <w:rPr>
          <w:rFonts w:ascii="Times New Roman" w:hAnsi="Times New Roman"/>
          <w:sz w:val="28"/>
          <w:szCs w:val="28"/>
        </w:rPr>
        <w:t xml:space="preserve">заболеваниях </w:t>
      </w:r>
      <w:r w:rsidR="00EF0286" w:rsidRPr="009A20A5">
        <w:rPr>
          <w:rFonts w:ascii="Times New Roman" w:hAnsi="Times New Roman"/>
          <w:sz w:val="28"/>
          <w:szCs w:val="28"/>
        </w:rPr>
        <w:t>д</w:t>
      </w:r>
      <w:r w:rsidR="00CC6A2A" w:rsidRPr="009A20A5">
        <w:rPr>
          <w:rFonts w:ascii="Times New Roman" w:hAnsi="Times New Roman"/>
          <w:sz w:val="28"/>
          <w:szCs w:val="28"/>
        </w:rPr>
        <w:t>ля дезинфекции почвы используют 4% раствор гидроксида натрия. Для дезинфекции чернозема на глубину 25 см при неспорообразующей микрофлоре применяют сухую хлорную известь из расчета 4,8 кг на 1 м</w:t>
      </w:r>
      <w:r w:rsidR="00B25E70" w:rsidRPr="009A20A5">
        <w:rPr>
          <w:rFonts w:ascii="Times New Roman" w:hAnsi="Times New Roman"/>
          <w:sz w:val="28"/>
          <w:szCs w:val="28"/>
          <w:vertAlign w:val="superscript"/>
        </w:rPr>
        <w:t xml:space="preserve">2 </w:t>
      </w:r>
      <w:r w:rsidR="00B25E70" w:rsidRPr="009A20A5">
        <w:rPr>
          <w:rFonts w:ascii="Times New Roman" w:hAnsi="Times New Roman"/>
          <w:sz w:val="28"/>
          <w:szCs w:val="28"/>
        </w:rPr>
        <w:t>площади. При этом почву перекапывают.</w:t>
      </w:r>
      <w:r w:rsidR="006245DA" w:rsidRPr="009A20A5">
        <w:rPr>
          <w:rFonts w:ascii="Times New Roman" w:hAnsi="Times New Roman"/>
          <w:sz w:val="28"/>
          <w:szCs w:val="28"/>
        </w:rPr>
        <w:t xml:space="preserve"> </w:t>
      </w:r>
      <w:r w:rsidR="00B25E70" w:rsidRPr="009A20A5">
        <w:rPr>
          <w:rFonts w:ascii="Times New Roman" w:hAnsi="Times New Roman"/>
          <w:sz w:val="28"/>
          <w:szCs w:val="28"/>
        </w:rPr>
        <w:t>Надежное обеззараживание достигается через 10-12 суток. Ограниченные участки почвы</w:t>
      </w:r>
      <w:r w:rsidR="00E04A31" w:rsidRPr="009A20A5">
        <w:rPr>
          <w:rFonts w:ascii="Times New Roman" w:hAnsi="Times New Roman"/>
          <w:sz w:val="28"/>
          <w:szCs w:val="28"/>
        </w:rPr>
        <w:t>,</w:t>
      </w:r>
      <w:r w:rsidR="00B25E70" w:rsidRPr="009A20A5">
        <w:rPr>
          <w:rFonts w:ascii="Times New Roman" w:hAnsi="Times New Roman"/>
          <w:sz w:val="28"/>
          <w:szCs w:val="28"/>
        </w:rPr>
        <w:t xml:space="preserve"> </w:t>
      </w:r>
      <w:r w:rsidR="00E04A31" w:rsidRPr="009A20A5">
        <w:rPr>
          <w:rFonts w:ascii="Times New Roman" w:hAnsi="Times New Roman"/>
          <w:sz w:val="28"/>
          <w:szCs w:val="28"/>
        </w:rPr>
        <w:t>о</w:t>
      </w:r>
      <w:r w:rsidR="00B25E70" w:rsidRPr="009A20A5">
        <w:rPr>
          <w:rFonts w:ascii="Times New Roman" w:hAnsi="Times New Roman"/>
          <w:sz w:val="28"/>
          <w:szCs w:val="28"/>
        </w:rPr>
        <w:t>бсемененные споровыми формами сибирской язвы на глубину до 40 см, можно обрабатывать смесью этилена и бромистого метила под синтетической пле</w:t>
      </w:r>
      <w:r w:rsidR="003A3BED" w:rsidRPr="009A20A5">
        <w:rPr>
          <w:rFonts w:ascii="Times New Roman" w:hAnsi="Times New Roman"/>
          <w:sz w:val="28"/>
          <w:szCs w:val="28"/>
        </w:rPr>
        <w:t>нкой (1 кг при экспозиции 5 суток или 0,5 кг при экспозиции 10 суток). Участки поверхности почвы, где пало животное, обеззараживают термическим способом, т.е. сжигают солому или обжигают их пламенем паяльной лампы.</w:t>
      </w:r>
    </w:p>
    <w:p w:rsidR="009A20A5" w:rsidRDefault="009A20A5" w:rsidP="009A20A5">
      <w:pPr>
        <w:keepNext/>
        <w:widowControl w:val="0"/>
        <w:spacing w:after="0" w:line="360" w:lineRule="auto"/>
        <w:ind w:firstLine="709"/>
        <w:jc w:val="both"/>
        <w:rPr>
          <w:rFonts w:ascii="Times New Roman" w:hAnsi="Times New Roman"/>
          <w:sz w:val="28"/>
          <w:szCs w:val="28"/>
        </w:rPr>
      </w:pPr>
    </w:p>
    <w:p w:rsidR="00415CF3" w:rsidRPr="009A20A5" w:rsidRDefault="00415CF3" w:rsidP="009A20A5">
      <w:pPr>
        <w:keepNext/>
        <w:widowControl w:val="0"/>
        <w:spacing w:after="0" w:line="360" w:lineRule="auto"/>
        <w:ind w:firstLine="709"/>
        <w:jc w:val="center"/>
        <w:rPr>
          <w:rFonts w:ascii="Times New Roman" w:hAnsi="Times New Roman"/>
          <w:b/>
          <w:sz w:val="28"/>
          <w:szCs w:val="28"/>
        </w:rPr>
      </w:pPr>
      <w:r w:rsidRPr="009A20A5">
        <w:rPr>
          <w:rFonts w:ascii="Times New Roman" w:hAnsi="Times New Roman"/>
          <w:b/>
          <w:sz w:val="28"/>
          <w:szCs w:val="28"/>
        </w:rPr>
        <w:t>3. ОХРАНА И РАЦИОНАЛЬНОЕ ИСПОЛЬЗОВАНИЕ ВОДНЫХ РЕСУРСОВ</w:t>
      </w:r>
    </w:p>
    <w:p w:rsidR="009A20A5" w:rsidRDefault="009A20A5" w:rsidP="009A20A5">
      <w:pPr>
        <w:keepNext/>
        <w:widowControl w:val="0"/>
        <w:spacing w:after="0" w:line="360" w:lineRule="auto"/>
        <w:ind w:firstLine="709"/>
        <w:jc w:val="both"/>
        <w:rPr>
          <w:rFonts w:ascii="Times New Roman" w:hAnsi="Times New Roman"/>
          <w:sz w:val="28"/>
          <w:szCs w:val="28"/>
        </w:rPr>
      </w:pPr>
    </w:p>
    <w:p w:rsidR="00E95939" w:rsidRPr="009A20A5" w:rsidRDefault="003159B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Реки, протекающие ч</w:t>
      </w:r>
      <w:r w:rsidR="00512AFD" w:rsidRPr="009A20A5">
        <w:rPr>
          <w:rFonts w:ascii="Times New Roman" w:hAnsi="Times New Roman"/>
          <w:sz w:val="28"/>
          <w:szCs w:val="28"/>
        </w:rPr>
        <w:t>ерез землепользование ТнВ «</w:t>
      </w:r>
      <w:r w:rsidR="00A371C4" w:rsidRPr="009A20A5">
        <w:rPr>
          <w:rFonts w:ascii="Times New Roman" w:hAnsi="Times New Roman"/>
          <w:sz w:val="28"/>
          <w:szCs w:val="28"/>
        </w:rPr>
        <w:t>З</w:t>
      </w:r>
      <w:r w:rsidR="00512AFD" w:rsidRPr="009A20A5">
        <w:rPr>
          <w:rFonts w:ascii="Times New Roman" w:hAnsi="Times New Roman"/>
          <w:sz w:val="28"/>
          <w:szCs w:val="28"/>
        </w:rPr>
        <w:t>доровецкое»</w:t>
      </w:r>
      <w:r w:rsidR="00A371C4" w:rsidRPr="009A20A5">
        <w:rPr>
          <w:rFonts w:ascii="Times New Roman" w:hAnsi="Times New Roman"/>
          <w:sz w:val="28"/>
          <w:szCs w:val="28"/>
        </w:rPr>
        <w:t xml:space="preserve"> </w:t>
      </w:r>
      <w:r w:rsidRPr="009A20A5">
        <w:rPr>
          <w:rFonts w:ascii="Times New Roman" w:hAnsi="Times New Roman"/>
          <w:sz w:val="28"/>
          <w:szCs w:val="28"/>
        </w:rPr>
        <w:t>относятся к бассейну реки Дон. Р</w:t>
      </w:r>
      <w:r w:rsidR="00A371C4" w:rsidRPr="009A20A5">
        <w:rPr>
          <w:rFonts w:ascii="Times New Roman" w:hAnsi="Times New Roman"/>
          <w:sz w:val="28"/>
          <w:szCs w:val="28"/>
        </w:rPr>
        <w:t>ек</w:t>
      </w:r>
      <w:r w:rsidRPr="009A20A5">
        <w:rPr>
          <w:rFonts w:ascii="Times New Roman" w:hAnsi="Times New Roman"/>
          <w:sz w:val="28"/>
          <w:szCs w:val="28"/>
        </w:rPr>
        <w:t>а</w:t>
      </w:r>
      <w:r w:rsidR="00A371C4" w:rsidRPr="009A20A5">
        <w:rPr>
          <w:rFonts w:ascii="Times New Roman" w:hAnsi="Times New Roman"/>
          <w:sz w:val="28"/>
          <w:szCs w:val="28"/>
        </w:rPr>
        <w:t xml:space="preserve"> Труды бер</w:t>
      </w:r>
      <w:r w:rsidR="00944C03" w:rsidRPr="009A20A5">
        <w:rPr>
          <w:rFonts w:ascii="Times New Roman" w:hAnsi="Times New Roman"/>
          <w:sz w:val="28"/>
          <w:szCs w:val="28"/>
        </w:rPr>
        <w:t>ет</w:t>
      </w:r>
      <w:r w:rsidR="00A371C4" w:rsidRPr="009A20A5">
        <w:rPr>
          <w:rFonts w:ascii="Times New Roman" w:hAnsi="Times New Roman"/>
          <w:sz w:val="28"/>
          <w:szCs w:val="28"/>
        </w:rPr>
        <w:t xml:space="preserve"> начало в </w:t>
      </w:r>
      <w:r w:rsidRPr="009A20A5">
        <w:rPr>
          <w:rFonts w:ascii="Times New Roman" w:hAnsi="Times New Roman"/>
          <w:sz w:val="28"/>
          <w:szCs w:val="28"/>
        </w:rPr>
        <w:t>Верхов</w:t>
      </w:r>
      <w:r w:rsidR="00A371C4" w:rsidRPr="009A20A5">
        <w:rPr>
          <w:rFonts w:ascii="Times New Roman" w:hAnsi="Times New Roman"/>
          <w:sz w:val="28"/>
          <w:szCs w:val="28"/>
        </w:rPr>
        <w:t xml:space="preserve">ском районе, </w:t>
      </w:r>
      <w:r w:rsidR="00944C03" w:rsidRPr="009A20A5">
        <w:rPr>
          <w:rFonts w:ascii="Times New Roman" w:hAnsi="Times New Roman"/>
          <w:sz w:val="28"/>
          <w:szCs w:val="28"/>
        </w:rPr>
        <w:t xml:space="preserve">её наиболее крупные притоки – р.Любовша и р.Липовец. Река Труды впадает в р.Сосну в 10 км западнее г.Ливны. </w:t>
      </w:r>
      <w:r w:rsidR="00DC4C21" w:rsidRPr="009A20A5">
        <w:rPr>
          <w:rFonts w:ascii="Times New Roman" w:hAnsi="Times New Roman"/>
          <w:sz w:val="28"/>
          <w:szCs w:val="28"/>
        </w:rPr>
        <w:t>Исток реки</w:t>
      </w:r>
      <w:r w:rsidR="00A371C4" w:rsidRPr="009A20A5">
        <w:rPr>
          <w:rFonts w:ascii="Times New Roman" w:hAnsi="Times New Roman"/>
          <w:sz w:val="28"/>
          <w:szCs w:val="28"/>
        </w:rPr>
        <w:t xml:space="preserve"> Л</w:t>
      </w:r>
      <w:r w:rsidR="00F301D5" w:rsidRPr="009A20A5">
        <w:rPr>
          <w:rFonts w:ascii="Times New Roman" w:hAnsi="Times New Roman"/>
          <w:sz w:val="28"/>
          <w:szCs w:val="28"/>
        </w:rPr>
        <w:t>есная Ливенка</w:t>
      </w:r>
      <w:r w:rsidR="00A371C4" w:rsidRPr="009A20A5">
        <w:rPr>
          <w:rFonts w:ascii="Times New Roman" w:hAnsi="Times New Roman"/>
          <w:sz w:val="28"/>
          <w:szCs w:val="28"/>
        </w:rPr>
        <w:t xml:space="preserve"> </w:t>
      </w:r>
      <w:r w:rsidR="00DC4C21" w:rsidRPr="009A20A5">
        <w:rPr>
          <w:rFonts w:ascii="Times New Roman" w:hAnsi="Times New Roman"/>
          <w:sz w:val="28"/>
          <w:szCs w:val="28"/>
        </w:rPr>
        <w:t>находится</w:t>
      </w:r>
      <w:r w:rsidR="00A371C4" w:rsidRPr="009A20A5">
        <w:rPr>
          <w:rFonts w:ascii="Times New Roman" w:hAnsi="Times New Roman"/>
          <w:sz w:val="28"/>
          <w:szCs w:val="28"/>
        </w:rPr>
        <w:t xml:space="preserve"> в северной части Ливенского района, </w:t>
      </w:r>
      <w:r w:rsidR="004E38F7" w:rsidRPr="009A20A5">
        <w:rPr>
          <w:rFonts w:ascii="Times New Roman" w:hAnsi="Times New Roman"/>
          <w:sz w:val="28"/>
          <w:szCs w:val="28"/>
        </w:rPr>
        <w:t>она</w:t>
      </w:r>
      <w:r w:rsidR="00A371C4" w:rsidRPr="009A20A5">
        <w:rPr>
          <w:rFonts w:ascii="Times New Roman" w:hAnsi="Times New Roman"/>
          <w:sz w:val="28"/>
          <w:szCs w:val="28"/>
        </w:rPr>
        <w:t xml:space="preserve"> </w:t>
      </w:r>
      <w:r w:rsidR="001978D8" w:rsidRPr="009A20A5">
        <w:rPr>
          <w:rFonts w:ascii="Times New Roman" w:hAnsi="Times New Roman"/>
          <w:sz w:val="28"/>
          <w:szCs w:val="28"/>
        </w:rPr>
        <w:t xml:space="preserve">также </w:t>
      </w:r>
      <w:r w:rsidR="00A371C4" w:rsidRPr="009A20A5">
        <w:rPr>
          <w:rFonts w:ascii="Times New Roman" w:hAnsi="Times New Roman"/>
          <w:sz w:val="28"/>
          <w:szCs w:val="28"/>
        </w:rPr>
        <w:t>явля</w:t>
      </w:r>
      <w:r w:rsidR="004E38F7" w:rsidRPr="009A20A5">
        <w:rPr>
          <w:rFonts w:ascii="Times New Roman" w:hAnsi="Times New Roman"/>
          <w:sz w:val="28"/>
          <w:szCs w:val="28"/>
        </w:rPr>
        <w:t>е</w:t>
      </w:r>
      <w:r w:rsidR="00A371C4" w:rsidRPr="009A20A5">
        <w:rPr>
          <w:rFonts w:ascii="Times New Roman" w:hAnsi="Times New Roman"/>
          <w:sz w:val="28"/>
          <w:szCs w:val="28"/>
        </w:rPr>
        <w:t>тся левым приток</w:t>
      </w:r>
      <w:r w:rsidR="004E38F7" w:rsidRPr="009A20A5">
        <w:rPr>
          <w:rFonts w:ascii="Times New Roman" w:hAnsi="Times New Roman"/>
          <w:sz w:val="28"/>
          <w:szCs w:val="28"/>
        </w:rPr>
        <w:t>о</w:t>
      </w:r>
      <w:r w:rsidR="00A371C4" w:rsidRPr="009A20A5">
        <w:rPr>
          <w:rFonts w:ascii="Times New Roman" w:hAnsi="Times New Roman"/>
          <w:sz w:val="28"/>
          <w:szCs w:val="28"/>
        </w:rPr>
        <w:t>м реки Сосны</w:t>
      </w:r>
      <w:r w:rsidR="004E38F7" w:rsidRPr="009A20A5">
        <w:rPr>
          <w:rFonts w:ascii="Times New Roman" w:hAnsi="Times New Roman"/>
          <w:sz w:val="28"/>
          <w:szCs w:val="28"/>
        </w:rPr>
        <w:t xml:space="preserve">. </w:t>
      </w:r>
      <w:r w:rsidR="00ED6F89" w:rsidRPr="009A20A5">
        <w:rPr>
          <w:rFonts w:ascii="Times New Roman" w:hAnsi="Times New Roman"/>
          <w:sz w:val="28"/>
          <w:szCs w:val="28"/>
        </w:rPr>
        <w:t xml:space="preserve">Берега реки Труды хорошо задернены, по берегам произрастает древесно-кустарниковая растительность, в основном представленная разными видами ив. </w:t>
      </w:r>
      <w:r w:rsidR="00841287" w:rsidRPr="009A20A5">
        <w:rPr>
          <w:rFonts w:ascii="Times New Roman" w:hAnsi="Times New Roman"/>
          <w:sz w:val="28"/>
          <w:szCs w:val="28"/>
        </w:rPr>
        <w:t>Берега реки Л</w:t>
      </w:r>
      <w:r w:rsidR="00DB3C76" w:rsidRPr="009A20A5">
        <w:rPr>
          <w:rFonts w:ascii="Times New Roman" w:hAnsi="Times New Roman"/>
          <w:sz w:val="28"/>
          <w:szCs w:val="28"/>
        </w:rPr>
        <w:t xml:space="preserve">есная Ливенка пологие, частично заболоченные, по берегам произрастает камыш, рогоз, </w:t>
      </w:r>
      <w:r w:rsidR="00D30B42" w:rsidRPr="009A20A5">
        <w:rPr>
          <w:rFonts w:ascii="Times New Roman" w:hAnsi="Times New Roman"/>
          <w:sz w:val="28"/>
          <w:szCs w:val="28"/>
        </w:rPr>
        <w:t>в некоторых местах -</w:t>
      </w:r>
      <w:r w:rsidR="00DB3C76" w:rsidRPr="009A20A5">
        <w:rPr>
          <w:rFonts w:ascii="Times New Roman" w:hAnsi="Times New Roman"/>
          <w:sz w:val="28"/>
          <w:szCs w:val="28"/>
        </w:rPr>
        <w:t xml:space="preserve"> кустарник. </w:t>
      </w:r>
      <w:r w:rsidR="003124B4" w:rsidRPr="009A20A5">
        <w:rPr>
          <w:rFonts w:ascii="Times New Roman" w:hAnsi="Times New Roman"/>
          <w:sz w:val="28"/>
          <w:szCs w:val="28"/>
        </w:rPr>
        <w:t>Дно рек заилено. Указанные</w:t>
      </w:r>
      <w:r w:rsidR="004E38F7" w:rsidRPr="009A20A5">
        <w:rPr>
          <w:rFonts w:ascii="Times New Roman" w:hAnsi="Times New Roman"/>
          <w:sz w:val="28"/>
          <w:szCs w:val="28"/>
        </w:rPr>
        <w:t xml:space="preserve"> реки </w:t>
      </w:r>
      <w:r w:rsidR="00454FDC" w:rsidRPr="009A20A5">
        <w:rPr>
          <w:rFonts w:ascii="Times New Roman" w:hAnsi="Times New Roman"/>
          <w:sz w:val="28"/>
          <w:szCs w:val="28"/>
        </w:rPr>
        <w:t xml:space="preserve">протекают через несколько небольших сел, в которых отсутствуют перерабатывающие предприятия. На основании этого можно сделать вывод о том, что основным загрязнителем водных ресурсов могут быть только сельскохозяйственные предприятия и </w:t>
      </w:r>
      <w:r w:rsidR="007B0C86" w:rsidRPr="009A20A5">
        <w:rPr>
          <w:rFonts w:ascii="Times New Roman" w:hAnsi="Times New Roman"/>
          <w:sz w:val="28"/>
          <w:szCs w:val="28"/>
        </w:rPr>
        <w:t>хозяйственно</w:t>
      </w:r>
      <w:r w:rsidR="00454FDC" w:rsidRPr="009A20A5">
        <w:rPr>
          <w:rFonts w:ascii="Times New Roman" w:hAnsi="Times New Roman"/>
          <w:sz w:val="28"/>
          <w:szCs w:val="28"/>
        </w:rPr>
        <w:t>-бытовые стоки</w:t>
      </w:r>
      <w:r w:rsidR="006D65A9" w:rsidRPr="009A20A5">
        <w:rPr>
          <w:rFonts w:ascii="Times New Roman" w:hAnsi="Times New Roman"/>
          <w:sz w:val="28"/>
          <w:szCs w:val="28"/>
        </w:rPr>
        <w:t xml:space="preserve">. </w:t>
      </w:r>
      <w:r w:rsidR="00D30E2E" w:rsidRPr="009A20A5">
        <w:rPr>
          <w:rFonts w:ascii="Times New Roman" w:hAnsi="Times New Roman"/>
          <w:sz w:val="28"/>
          <w:szCs w:val="28"/>
        </w:rPr>
        <w:t xml:space="preserve">Вода рек может быть использована для поения сельскохозяйственных животных и для технических нужд. </w:t>
      </w:r>
    </w:p>
    <w:p w:rsidR="00D30E2E" w:rsidRPr="009A20A5" w:rsidRDefault="00C65860"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Для хозяйственных целей широко используются</w:t>
      </w:r>
      <w:r w:rsidR="009A20A5">
        <w:rPr>
          <w:rFonts w:ascii="Times New Roman" w:hAnsi="Times New Roman"/>
          <w:sz w:val="28"/>
          <w:szCs w:val="28"/>
        </w:rPr>
        <w:t xml:space="preserve"> </w:t>
      </w:r>
      <w:r w:rsidRPr="009A20A5">
        <w:rPr>
          <w:rFonts w:ascii="Times New Roman" w:hAnsi="Times New Roman"/>
          <w:sz w:val="28"/>
          <w:szCs w:val="28"/>
        </w:rPr>
        <w:t xml:space="preserve">и </w:t>
      </w:r>
      <w:r w:rsidR="00922FD7" w:rsidRPr="009A20A5">
        <w:rPr>
          <w:rFonts w:ascii="Times New Roman" w:hAnsi="Times New Roman"/>
          <w:sz w:val="28"/>
          <w:szCs w:val="28"/>
        </w:rPr>
        <w:t>подземные</w:t>
      </w:r>
      <w:r w:rsidRPr="009A20A5">
        <w:rPr>
          <w:rFonts w:ascii="Times New Roman" w:hAnsi="Times New Roman"/>
          <w:sz w:val="28"/>
          <w:szCs w:val="28"/>
        </w:rPr>
        <w:t xml:space="preserve"> воды. </w:t>
      </w:r>
      <w:r w:rsidR="00D30E2E" w:rsidRPr="009A20A5">
        <w:rPr>
          <w:rFonts w:ascii="Times New Roman" w:hAnsi="Times New Roman"/>
          <w:sz w:val="28"/>
          <w:szCs w:val="28"/>
        </w:rPr>
        <w:t>Подземные воды делятся на грунтовые и межпластовые (артезианские). Грунтовые воды залегают на глубине от 1 м до нескольких десятков метров. Межпластовые воды находятся на глубине до 1000 м. Артезианские воды полностью свободны от микроорганизмов, поэтому пригодны для питьевых целей без обеззараживания. Поднимаясь вверх под действием гидростатического давления, они образуют ключи и родники. На территории ТнВ «Здоровецкое»</w:t>
      </w:r>
      <w:r w:rsidR="00CD134F" w:rsidRPr="009A20A5">
        <w:rPr>
          <w:rFonts w:ascii="Times New Roman" w:hAnsi="Times New Roman"/>
          <w:sz w:val="28"/>
          <w:szCs w:val="28"/>
        </w:rPr>
        <w:t xml:space="preserve"> имеется </w:t>
      </w:r>
      <w:r w:rsidR="00DD388D" w:rsidRPr="009A20A5">
        <w:rPr>
          <w:rFonts w:ascii="Times New Roman" w:hAnsi="Times New Roman"/>
          <w:sz w:val="28"/>
          <w:szCs w:val="28"/>
        </w:rPr>
        <w:t>семь</w:t>
      </w:r>
      <w:r w:rsidR="00CD134F" w:rsidRPr="009A20A5">
        <w:rPr>
          <w:rFonts w:ascii="Times New Roman" w:hAnsi="Times New Roman"/>
          <w:sz w:val="28"/>
          <w:szCs w:val="28"/>
        </w:rPr>
        <w:t xml:space="preserve"> родников, они огорожены, своевременно очищаются, используются населением для питьевых целей.</w:t>
      </w:r>
      <w:r w:rsidR="009A20A5">
        <w:rPr>
          <w:rFonts w:ascii="Times New Roman" w:hAnsi="Times New Roman"/>
          <w:sz w:val="28"/>
          <w:szCs w:val="28"/>
        </w:rPr>
        <w:t xml:space="preserve"> </w:t>
      </w:r>
    </w:p>
    <w:p w:rsidR="00147536" w:rsidRPr="009A20A5" w:rsidRDefault="00147536"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Сельскохозяйственное водоснабжение – это использование воды для бытовых и хозяйственных нужд в сельской местности. Водоснабжение подразделяется на централизованное, когда забор воды пр</w:t>
      </w:r>
      <w:r w:rsidR="007D200C" w:rsidRPr="009A20A5">
        <w:rPr>
          <w:rFonts w:ascii="Times New Roman" w:hAnsi="Times New Roman"/>
          <w:sz w:val="28"/>
          <w:szCs w:val="28"/>
        </w:rPr>
        <w:t xml:space="preserve">оизводится из одного источника, и децентрализованное, когда каждая точка водопотребления снабжается из отдельных источников. В селении Здоровецкие </w:t>
      </w:r>
      <w:r w:rsidR="005D3933" w:rsidRPr="009A20A5">
        <w:rPr>
          <w:rFonts w:ascii="Times New Roman" w:hAnsi="Times New Roman"/>
          <w:sz w:val="28"/>
          <w:szCs w:val="28"/>
        </w:rPr>
        <w:t>В</w:t>
      </w:r>
      <w:r w:rsidR="007D200C" w:rsidRPr="009A20A5">
        <w:rPr>
          <w:rFonts w:ascii="Times New Roman" w:hAnsi="Times New Roman"/>
          <w:sz w:val="28"/>
          <w:szCs w:val="28"/>
        </w:rPr>
        <w:t>ыселки, где расположены животноводческие фермы, используется централизованное водоснабжение из подземных источников. В систему водоснабжения входит источник, насосная станция, резервуар чистой воды и водопроводная сеть</w:t>
      </w:r>
      <w:r w:rsidR="00B24D38" w:rsidRPr="009A20A5">
        <w:rPr>
          <w:rFonts w:ascii="Times New Roman" w:hAnsi="Times New Roman"/>
          <w:sz w:val="28"/>
          <w:szCs w:val="28"/>
        </w:rPr>
        <w:t>. Для создания давления используется водонапорная башня БР-15 ёмкостью 30 м</w:t>
      </w:r>
      <w:r w:rsidR="00B24D38" w:rsidRPr="009A20A5">
        <w:rPr>
          <w:rFonts w:ascii="Times New Roman" w:hAnsi="Times New Roman"/>
          <w:sz w:val="28"/>
          <w:szCs w:val="28"/>
          <w:vertAlign w:val="superscript"/>
        </w:rPr>
        <w:t xml:space="preserve">3 </w:t>
      </w:r>
      <w:r w:rsidR="00B24D38" w:rsidRPr="009A20A5">
        <w:rPr>
          <w:rFonts w:ascii="Times New Roman" w:hAnsi="Times New Roman"/>
          <w:sz w:val="28"/>
          <w:szCs w:val="28"/>
        </w:rPr>
        <w:t xml:space="preserve">. </w:t>
      </w:r>
    </w:p>
    <w:p w:rsidR="008B0807" w:rsidRPr="009A20A5" w:rsidRDefault="00293CCE"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Очистка воды проводится на специальных сооружениях и направлена на улучшение органолептических, физических, химических и биологических свойств. Отстаивание осуществляется путем заполнения специальных резервуаров на период от 4 до 8 часов до нескольких суток. За это время грубые взвешенные частицы и до 60-7</w:t>
      </w:r>
      <w:r w:rsidR="00403CA8" w:rsidRPr="009A20A5">
        <w:rPr>
          <w:rFonts w:ascii="Times New Roman" w:hAnsi="Times New Roman"/>
          <w:sz w:val="28"/>
          <w:szCs w:val="28"/>
        </w:rPr>
        <w:t>0</w:t>
      </w:r>
      <w:r w:rsidRPr="009A20A5">
        <w:rPr>
          <w:rFonts w:ascii="Times New Roman" w:hAnsi="Times New Roman"/>
          <w:sz w:val="28"/>
          <w:szCs w:val="28"/>
        </w:rPr>
        <w:t xml:space="preserve">% микроорганизмов оседают на дно. </w:t>
      </w:r>
    </w:p>
    <w:p w:rsidR="00293CCE" w:rsidRPr="009A20A5" w:rsidRDefault="00293CCE"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Фильтрация дает возможность получить прозрачную, бесцветную воду. При этом общее количество микроорганизмов уменьшается на 60-90%, а количество </w:t>
      </w:r>
      <w:r w:rsidR="00F93DC2" w:rsidRPr="009A20A5">
        <w:rPr>
          <w:rFonts w:ascii="Times New Roman" w:hAnsi="Times New Roman"/>
          <w:sz w:val="28"/>
          <w:szCs w:val="28"/>
        </w:rPr>
        <w:t>к</w:t>
      </w:r>
      <w:r w:rsidRPr="009A20A5">
        <w:rPr>
          <w:rFonts w:ascii="Times New Roman" w:hAnsi="Times New Roman"/>
          <w:sz w:val="28"/>
          <w:szCs w:val="28"/>
        </w:rPr>
        <w:t>ишечных палочек – на 90-99%</w:t>
      </w:r>
      <w:r w:rsidR="00F93DC2" w:rsidRPr="009A20A5">
        <w:rPr>
          <w:rFonts w:ascii="Times New Roman" w:hAnsi="Times New Roman"/>
          <w:sz w:val="28"/>
          <w:szCs w:val="28"/>
        </w:rPr>
        <w:t>. На ферм</w:t>
      </w:r>
      <w:r w:rsidR="004A45ED" w:rsidRPr="009A20A5">
        <w:rPr>
          <w:rFonts w:ascii="Times New Roman" w:hAnsi="Times New Roman"/>
          <w:sz w:val="28"/>
          <w:szCs w:val="28"/>
        </w:rPr>
        <w:t>ах хозяйства</w:t>
      </w:r>
      <w:r w:rsidR="00F93DC2" w:rsidRPr="009A20A5">
        <w:rPr>
          <w:rFonts w:ascii="Times New Roman" w:hAnsi="Times New Roman"/>
          <w:sz w:val="28"/>
          <w:szCs w:val="28"/>
        </w:rPr>
        <w:t xml:space="preserve"> используют наиболее</w:t>
      </w:r>
      <w:r w:rsidR="004A45ED" w:rsidRPr="009A20A5">
        <w:rPr>
          <w:rFonts w:ascii="Times New Roman" w:hAnsi="Times New Roman"/>
          <w:sz w:val="28"/>
          <w:szCs w:val="28"/>
        </w:rPr>
        <w:t xml:space="preserve"> распространенные медленные песчаные фильтры (0,1-0,3 м</w:t>
      </w:r>
      <w:r w:rsidR="004A45ED" w:rsidRPr="009A20A5">
        <w:rPr>
          <w:rFonts w:ascii="Times New Roman" w:hAnsi="Times New Roman"/>
          <w:sz w:val="28"/>
          <w:szCs w:val="28"/>
          <w:vertAlign w:val="superscript"/>
        </w:rPr>
        <w:t>3</w:t>
      </w:r>
      <w:r w:rsidR="004A45ED" w:rsidRPr="009A20A5">
        <w:rPr>
          <w:rFonts w:ascii="Times New Roman" w:hAnsi="Times New Roman"/>
          <w:sz w:val="28"/>
          <w:szCs w:val="28"/>
        </w:rPr>
        <w:t xml:space="preserve">/ч), которые представляют собой закрытые подземные резервуары, в которых вода проходит через слой мелкого песка, гравия, булыжника или щебня. </w:t>
      </w:r>
      <w:r w:rsidR="00F158E6" w:rsidRPr="009A20A5">
        <w:rPr>
          <w:rFonts w:ascii="Times New Roman" w:hAnsi="Times New Roman"/>
          <w:sz w:val="28"/>
          <w:szCs w:val="28"/>
        </w:rPr>
        <w:t xml:space="preserve">Слой песка (фильтрующий слой) имеет толщину 0,8-1,2 м, булыжника или гравия (подстилающий слой) – 0,6 – 0,9 м. К недостаткам такого фильтра относится то, что со временем на поверхности песка образуется «биологическая пленка» из бактерий, которая замедляет процесс фильтрации. Это требует периодической (1 раз в 1,5-2 месяца) очистки. </w:t>
      </w:r>
      <w:r w:rsidR="00D0183D" w:rsidRPr="009A20A5">
        <w:rPr>
          <w:rFonts w:ascii="Times New Roman" w:hAnsi="Times New Roman"/>
          <w:sz w:val="28"/>
          <w:szCs w:val="28"/>
        </w:rPr>
        <w:t>Для продления срока службы фильтра можно направлять поток очищаемой воды снизу, тогда основная часть грязи осядет в слое гравия.</w:t>
      </w:r>
    </w:p>
    <w:p w:rsidR="00625C0A" w:rsidRPr="009A20A5" w:rsidRDefault="00625C0A"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Устранение избыточной жесткости воды проводят путем кипячения, добавления негашеной извести или содово-известкого раствора. Нежелательные привкусы и запахи устраняют при помощи абсорбции активированным углем или добавлением в воду раствора перманганата калия.</w:t>
      </w:r>
    </w:p>
    <w:p w:rsidR="00E60FC7" w:rsidRPr="009A20A5" w:rsidRDefault="00E60FC7"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Обеззараживание воды проводят при подозрении н</w:t>
      </w:r>
      <w:r w:rsidR="006025F1" w:rsidRPr="009A20A5">
        <w:rPr>
          <w:rFonts w:ascii="Times New Roman" w:hAnsi="Times New Roman"/>
          <w:sz w:val="28"/>
          <w:szCs w:val="28"/>
        </w:rPr>
        <w:t>а</w:t>
      </w:r>
      <w:r w:rsidRPr="009A20A5">
        <w:rPr>
          <w:rFonts w:ascii="Times New Roman" w:hAnsi="Times New Roman"/>
          <w:sz w:val="28"/>
          <w:szCs w:val="28"/>
        </w:rPr>
        <w:t xml:space="preserve"> её инфицирование. Существуют два способа обеззараживания: реагентный и безреагентный.</w:t>
      </w:r>
      <w:r w:rsidR="009A20A5">
        <w:rPr>
          <w:rFonts w:ascii="Times New Roman" w:hAnsi="Times New Roman"/>
          <w:sz w:val="28"/>
          <w:szCs w:val="28"/>
        </w:rPr>
        <w:t xml:space="preserve"> </w:t>
      </w:r>
      <w:r w:rsidRPr="009A20A5">
        <w:rPr>
          <w:rFonts w:ascii="Times New Roman" w:hAnsi="Times New Roman"/>
          <w:sz w:val="28"/>
          <w:szCs w:val="28"/>
        </w:rPr>
        <w:t xml:space="preserve">Реагентный состоит в хлорировании воды. Содержание хлора в </w:t>
      </w:r>
      <w:r w:rsidR="006025F1" w:rsidRPr="009A20A5">
        <w:rPr>
          <w:rFonts w:ascii="Times New Roman" w:hAnsi="Times New Roman"/>
          <w:sz w:val="28"/>
          <w:szCs w:val="28"/>
        </w:rPr>
        <w:t>в</w:t>
      </w:r>
      <w:r w:rsidRPr="009A20A5">
        <w:rPr>
          <w:rFonts w:ascii="Times New Roman" w:hAnsi="Times New Roman"/>
          <w:sz w:val="28"/>
          <w:szCs w:val="28"/>
        </w:rPr>
        <w:t>оде после хлорирования не должно превышать 0,5 мг/л. При хлорировании воды в колодцах используют дозированные патроны из пористой керамики емкостью 250, 500 и 1000 мл. Внутрь патрона помещают 150, 300, 600 г хлорной извести и 100-300 мл воды. Патрон опускают в колодец на глубину 20-50 см от дна. Длительность действия 20-30 суток.</w:t>
      </w:r>
    </w:p>
    <w:p w:rsidR="00E60FC7" w:rsidRPr="009A20A5" w:rsidRDefault="00E60FC7"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К безреагентовым</w:t>
      </w:r>
      <w:r w:rsidR="00BE31B6" w:rsidRPr="009A20A5">
        <w:rPr>
          <w:rFonts w:ascii="Times New Roman" w:hAnsi="Times New Roman"/>
          <w:sz w:val="28"/>
          <w:szCs w:val="28"/>
        </w:rPr>
        <w:t xml:space="preserve"> способам обеззараживания относят ультрафиолетовое облучение установками ОВУ-6Н и УОВ-5Н. Самый простой способ – кипячение, его недостаток – количество обеззараженной воды невелико.</w:t>
      </w:r>
    </w:p>
    <w:p w:rsidR="00D622E1" w:rsidRPr="009A20A5" w:rsidRDefault="00D622E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Согласно СанПиН 2.1.4.1110-02</w:t>
      </w:r>
      <w:r w:rsidR="00AE38AD" w:rsidRPr="009A20A5">
        <w:rPr>
          <w:rFonts w:ascii="Times New Roman" w:hAnsi="Times New Roman"/>
          <w:sz w:val="28"/>
          <w:szCs w:val="28"/>
        </w:rPr>
        <w:t>, к водоисточникам, используемым для поения животных</w:t>
      </w:r>
      <w:r w:rsidR="002232E6" w:rsidRPr="009A20A5">
        <w:rPr>
          <w:rFonts w:ascii="Times New Roman" w:hAnsi="Times New Roman"/>
          <w:sz w:val="28"/>
          <w:szCs w:val="28"/>
        </w:rPr>
        <w:t>,</w:t>
      </w:r>
      <w:r w:rsidR="00AE38AD" w:rsidRPr="009A20A5">
        <w:rPr>
          <w:rFonts w:ascii="Times New Roman" w:hAnsi="Times New Roman"/>
          <w:sz w:val="28"/>
          <w:szCs w:val="28"/>
        </w:rPr>
        <w:t xml:space="preserve"> должны предъявляться следующие требования: отсутствие загрязнения хозяйственно-бытовыми, промышленными и другими сточными водами, наличие зон санитарной охраны (ЗСО)</w:t>
      </w:r>
      <w:r w:rsidR="009643E1" w:rsidRPr="009A20A5">
        <w:rPr>
          <w:rFonts w:ascii="Times New Roman" w:hAnsi="Times New Roman"/>
          <w:sz w:val="28"/>
          <w:szCs w:val="28"/>
        </w:rPr>
        <w:t xml:space="preserve">. ЗСО – это специальная территория вокруг источника, состоящая из трех поясов. Первый пояс – пояс строгого режима. Его граница при использовании подземных вод устанавливается на расстоянии 30-50 м от водозабора. Второй пояс – ограничений. Землю здесь запрещено использовать в любых целях. Третий пояс – пояс контроля. Здесь ведется систематический контроль эпидемиологического состояния. </w:t>
      </w:r>
      <w:r w:rsidR="00E562F9" w:rsidRPr="009A20A5">
        <w:rPr>
          <w:rFonts w:ascii="Times New Roman" w:hAnsi="Times New Roman"/>
          <w:sz w:val="28"/>
          <w:szCs w:val="28"/>
        </w:rPr>
        <w:t xml:space="preserve">Согласно санитарным требованиям к воде СанПиН 2.1.4.1074-01 число образующих колоний бактерий не должно превышать </w:t>
      </w:r>
      <w:r w:rsidR="002B3856" w:rsidRPr="009A20A5">
        <w:rPr>
          <w:rFonts w:ascii="Times New Roman" w:hAnsi="Times New Roman"/>
          <w:sz w:val="28"/>
          <w:szCs w:val="28"/>
        </w:rPr>
        <w:t>50</w:t>
      </w:r>
      <w:r w:rsidR="00E562F9" w:rsidRPr="009A20A5">
        <w:rPr>
          <w:rFonts w:ascii="Times New Roman" w:hAnsi="Times New Roman"/>
          <w:sz w:val="28"/>
          <w:szCs w:val="28"/>
        </w:rPr>
        <w:t xml:space="preserve"> в 1 мл, а споры сульфатре</w:t>
      </w:r>
      <w:r w:rsidR="002B3856" w:rsidRPr="009A20A5">
        <w:rPr>
          <w:rFonts w:ascii="Times New Roman" w:hAnsi="Times New Roman"/>
          <w:sz w:val="28"/>
          <w:szCs w:val="28"/>
        </w:rPr>
        <w:t>дуцирующих клостридий, термотолерантные колиморфные бактерии, общие колиморфные бактерии и цисты лямблий должны отсутствовать.</w:t>
      </w:r>
    </w:p>
    <w:p w:rsidR="002B3856" w:rsidRPr="009A20A5" w:rsidRDefault="00E13CE4"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Нормированное потребление включает воду для поения и дополнительных нужд. Дополнительное количество воды предназначено для уборки помещений, охлаждения молока, мытья посуды, приготовления кормов. Расход воды на душ, умывание и прочее не входит в нормы водопотребления.</w:t>
      </w:r>
    </w:p>
    <w:p w:rsidR="00A73AB4" w:rsidRPr="009A20A5" w:rsidRDefault="00B5549E"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На молочно-товарной ферме для к.р.с. применяют индивидуальные автопоилки АП-1, коровы охотнее пьют после доения и кормления. На свиноферме установлены индивидуальные самоочищающиеся поилки ПСС-1</w:t>
      </w:r>
      <w:r w:rsidR="004049BD" w:rsidRPr="009A20A5">
        <w:rPr>
          <w:rFonts w:ascii="Times New Roman" w:hAnsi="Times New Roman"/>
          <w:sz w:val="28"/>
          <w:szCs w:val="28"/>
        </w:rPr>
        <w:t>, двухчашечные групповые ПАС-2А.</w:t>
      </w:r>
    </w:p>
    <w:p w:rsidR="009A20A5" w:rsidRDefault="009A20A5" w:rsidP="009A20A5">
      <w:pPr>
        <w:keepNext/>
        <w:widowControl w:val="0"/>
        <w:spacing w:after="0" w:line="360" w:lineRule="auto"/>
        <w:ind w:firstLine="709"/>
        <w:jc w:val="both"/>
        <w:rPr>
          <w:rFonts w:ascii="Times New Roman" w:hAnsi="Times New Roman"/>
          <w:sz w:val="28"/>
          <w:szCs w:val="28"/>
        </w:rPr>
      </w:pPr>
    </w:p>
    <w:p w:rsidR="0002389D" w:rsidRPr="009A20A5" w:rsidRDefault="0002389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Расход воды</w:t>
      </w:r>
      <w:r w:rsidR="00E02B59" w:rsidRPr="009A20A5">
        <w:rPr>
          <w:rFonts w:ascii="Times New Roman" w:hAnsi="Times New Roman"/>
          <w:sz w:val="28"/>
          <w:szCs w:val="28"/>
        </w:rPr>
        <w:t xml:space="preserve"> </w:t>
      </w:r>
      <w:r w:rsidR="00BC0D4A" w:rsidRPr="009A20A5">
        <w:rPr>
          <w:rFonts w:ascii="Times New Roman" w:hAnsi="Times New Roman"/>
          <w:sz w:val="28"/>
          <w:szCs w:val="28"/>
        </w:rPr>
        <w:t>на животноводческих фермах</w:t>
      </w:r>
    </w:p>
    <w:p w:rsidR="00D97249" w:rsidRPr="009A20A5" w:rsidRDefault="00A73AB4"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1"/>
        <w:gridCol w:w="1627"/>
        <w:gridCol w:w="1763"/>
        <w:gridCol w:w="1617"/>
        <w:gridCol w:w="1206"/>
        <w:gridCol w:w="1206"/>
      </w:tblGrid>
      <w:tr w:rsidR="00913EFD" w:rsidRPr="009A20A5" w:rsidTr="00006FE2">
        <w:tc>
          <w:tcPr>
            <w:tcW w:w="2152" w:type="dxa"/>
            <w:vMerge w:val="restart"/>
          </w:tcPr>
          <w:p w:rsidR="00D14055" w:rsidRPr="009A20A5" w:rsidRDefault="00B60329"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Группы ж</w:t>
            </w:r>
            <w:r w:rsidR="00A145E6" w:rsidRPr="009A20A5">
              <w:rPr>
                <w:rFonts w:ascii="Times New Roman" w:hAnsi="Times New Roman"/>
                <w:sz w:val="20"/>
                <w:szCs w:val="20"/>
              </w:rPr>
              <w:t>ивотны</w:t>
            </w:r>
            <w:r w:rsidRPr="009A20A5">
              <w:rPr>
                <w:rFonts w:ascii="Times New Roman" w:hAnsi="Times New Roman"/>
                <w:sz w:val="20"/>
                <w:szCs w:val="20"/>
              </w:rPr>
              <w:t>х</w:t>
            </w:r>
          </w:p>
        </w:tc>
        <w:tc>
          <w:tcPr>
            <w:tcW w:w="3390" w:type="dxa"/>
            <w:gridSpan w:val="2"/>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Расход воды на 1 голову в сутки, л</w:t>
            </w:r>
          </w:p>
        </w:tc>
        <w:tc>
          <w:tcPr>
            <w:tcW w:w="1617" w:type="dxa"/>
            <w:vMerge w:val="restart"/>
          </w:tcPr>
          <w:p w:rsidR="00D14055" w:rsidRPr="009A20A5" w:rsidRDefault="002C32B9"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Поголовье животных</w:t>
            </w:r>
          </w:p>
        </w:tc>
        <w:tc>
          <w:tcPr>
            <w:tcW w:w="1206" w:type="dxa"/>
            <w:vMerge w:val="restart"/>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Дней</w:t>
            </w:r>
          </w:p>
        </w:tc>
        <w:tc>
          <w:tcPr>
            <w:tcW w:w="1206" w:type="dxa"/>
            <w:vMerge w:val="restart"/>
          </w:tcPr>
          <w:p w:rsidR="00D14055" w:rsidRPr="009A20A5" w:rsidRDefault="00D373B6"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 xml:space="preserve">Расход воды за год, </w:t>
            </w:r>
            <w:r w:rsidR="004034BF" w:rsidRPr="009A20A5">
              <w:rPr>
                <w:rFonts w:ascii="Times New Roman" w:hAnsi="Times New Roman"/>
                <w:sz w:val="20"/>
                <w:szCs w:val="20"/>
              </w:rPr>
              <w:t>л</w:t>
            </w:r>
          </w:p>
        </w:tc>
      </w:tr>
      <w:tr w:rsidR="00913EFD" w:rsidRPr="009A20A5" w:rsidTr="00006FE2">
        <w:tc>
          <w:tcPr>
            <w:tcW w:w="2152" w:type="dxa"/>
            <w:vMerge/>
          </w:tcPr>
          <w:p w:rsidR="00D14055" w:rsidRPr="009A20A5" w:rsidRDefault="00D14055" w:rsidP="009A20A5">
            <w:pPr>
              <w:keepNext/>
              <w:widowControl w:val="0"/>
              <w:spacing w:after="0" w:line="360" w:lineRule="auto"/>
              <w:jc w:val="both"/>
              <w:rPr>
                <w:rFonts w:ascii="Times New Roman" w:hAnsi="Times New Roman"/>
                <w:sz w:val="20"/>
                <w:szCs w:val="20"/>
              </w:rPr>
            </w:pPr>
          </w:p>
        </w:tc>
        <w:tc>
          <w:tcPr>
            <w:tcW w:w="1627"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всего</w:t>
            </w:r>
          </w:p>
        </w:tc>
        <w:tc>
          <w:tcPr>
            <w:tcW w:w="1763"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в том числе на поение</w:t>
            </w:r>
          </w:p>
        </w:tc>
        <w:tc>
          <w:tcPr>
            <w:tcW w:w="1617" w:type="dxa"/>
            <w:vMerge/>
          </w:tcPr>
          <w:p w:rsidR="00D14055" w:rsidRPr="009A20A5" w:rsidRDefault="00D14055" w:rsidP="009A20A5">
            <w:pPr>
              <w:keepNext/>
              <w:widowControl w:val="0"/>
              <w:spacing w:after="0" w:line="360" w:lineRule="auto"/>
              <w:jc w:val="both"/>
              <w:rPr>
                <w:rFonts w:ascii="Times New Roman" w:hAnsi="Times New Roman"/>
                <w:sz w:val="20"/>
                <w:szCs w:val="20"/>
              </w:rPr>
            </w:pPr>
          </w:p>
        </w:tc>
        <w:tc>
          <w:tcPr>
            <w:tcW w:w="1206" w:type="dxa"/>
            <w:vMerge/>
          </w:tcPr>
          <w:p w:rsidR="00D14055" w:rsidRPr="009A20A5" w:rsidRDefault="00D14055" w:rsidP="009A20A5">
            <w:pPr>
              <w:keepNext/>
              <w:widowControl w:val="0"/>
              <w:spacing w:after="0" w:line="360" w:lineRule="auto"/>
              <w:jc w:val="both"/>
              <w:rPr>
                <w:rFonts w:ascii="Times New Roman" w:hAnsi="Times New Roman"/>
                <w:sz w:val="20"/>
                <w:szCs w:val="20"/>
              </w:rPr>
            </w:pPr>
          </w:p>
        </w:tc>
        <w:tc>
          <w:tcPr>
            <w:tcW w:w="1206" w:type="dxa"/>
            <w:vMerge/>
          </w:tcPr>
          <w:p w:rsidR="00D14055" w:rsidRPr="009A20A5" w:rsidRDefault="00D14055" w:rsidP="009A20A5">
            <w:pPr>
              <w:keepNext/>
              <w:widowControl w:val="0"/>
              <w:spacing w:after="0" w:line="360" w:lineRule="auto"/>
              <w:jc w:val="both"/>
              <w:rPr>
                <w:rFonts w:ascii="Times New Roman" w:hAnsi="Times New Roman"/>
                <w:sz w:val="20"/>
                <w:szCs w:val="20"/>
              </w:rPr>
            </w:pPr>
          </w:p>
        </w:tc>
      </w:tr>
      <w:tr w:rsidR="00913EFD" w:rsidRPr="009A20A5" w:rsidTr="00006FE2">
        <w:tc>
          <w:tcPr>
            <w:tcW w:w="2152"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Коровы молочные</w:t>
            </w:r>
          </w:p>
        </w:tc>
        <w:tc>
          <w:tcPr>
            <w:tcW w:w="1627"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100</w:t>
            </w:r>
          </w:p>
        </w:tc>
        <w:tc>
          <w:tcPr>
            <w:tcW w:w="1763"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65</w:t>
            </w:r>
          </w:p>
        </w:tc>
        <w:tc>
          <w:tcPr>
            <w:tcW w:w="1617"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306</w:t>
            </w:r>
          </w:p>
        </w:tc>
        <w:tc>
          <w:tcPr>
            <w:tcW w:w="1206" w:type="dxa"/>
          </w:tcPr>
          <w:p w:rsidR="00D14055" w:rsidRPr="009A20A5" w:rsidRDefault="004034BF"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365</w:t>
            </w:r>
          </w:p>
        </w:tc>
        <w:tc>
          <w:tcPr>
            <w:tcW w:w="1206" w:type="dxa"/>
          </w:tcPr>
          <w:p w:rsidR="00D14055" w:rsidRPr="009A20A5" w:rsidRDefault="004034BF"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1169000</w:t>
            </w:r>
          </w:p>
        </w:tc>
      </w:tr>
      <w:tr w:rsidR="00913EFD" w:rsidRPr="009A20A5" w:rsidTr="00006FE2">
        <w:tc>
          <w:tcPr>
            <w:tcW w:w="2152"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Нетели</w:t>
            </w:r>
          </w:p>
        </w:tc>
        <w:tc>
          <w:tcPr>
            <w:tcW w:w="1627"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60</w:t>
            </w:r>
          </w:p>
        </w:tc>
        <w:tc>
          <w:tcPr>
            <w:tcW w:w="1763"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40</w:t>
            </w:r>
          </w:p>
        </w:tc>
        <w:tc>
          <w:tcPr>
            <w:tcW w:w="1617" w:type="dxa"/>
          </w:tcPr>
          <w:p w:rsidR="00D14055" w:rsidRPr="009A20A5" w:rsidRDefault="00D834AF"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84</w:t>
            </w:r>
          </w:p>
        </w:tc>
        <w:tc>
          <w:tcPr>
            <w:tcW w:w="1206" w:type="dxa"/>
          </w:tcPr>
          <w:p w:rsidR="00D14055" w:rsidRPr="009A20A5" w:rsidRDefault="00D834AF"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365</w:t>
            </w:r>
          </w:p>
        </w:tc>
        <w:tc>
          <w:tcPr>
            <w:tcW w:w="1206" w:type="dxa"/>
          </w:tcPr>
          <w:p w:rsidR="00D14055" w:rsidRPr="009A20A5" w:rsidRDefault="00D834AF"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328500</w:t>
            </w:r>
          </w:p>
        </w:tc>
      </w:tr>
      <w:tr w:rsidR="00913EFD" w:rsidRPr="009A20A5" w:rsidTr="00006FE2">
        <w:tc>
          <w:tcPr>
            <w:tcW w:w="2152"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Молодняк до 6 месяцев</w:t>
            </w:r>
          </w:p>
        </w:tc>
        <w:tc>
          <w:tcPr>
            <w:tcW w:w="1627"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20</w:t>
            </w:r>
          </w:p>
        </w:tc>
        <w:tc>
          <w:tcPr>
            <w:tcW w:w="1763"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10</w:t>
            </w:r>
          </w:p>
        </w:tc>
        <w:tc>
          <w:tcPr>
            <w:tcW w:w="1617" w:type="dxa"/>
          </w:tcPr>
          <w:p w:rsidR="00D14055" w:rsidRPr="009A20A5" w:rsidRDefault="00D834AF"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86</w:t>
            </w:r>
          </w:p>
        </w:tc>
        <w:tc>
          <w:tcPr>
            <w:tcW w:w="1206" w:type="dxa"/>
          </w:tcPr>
          <w:p w:rsidR="00D14055" w:rsidRPr="009A20A5" w:rsidRDefault="00D834AF"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365</w:t>
            </w:r>
          </w:p>
        </w:tc>
        <w:tc>
          <w:tcPr>
            <w:tcW w:w="1206" w:type="dxa"/>
          </w:tcPr>
          <w:p w:rsidR="00D14055" w:rsidRPr="009A20A5" w:rsidRDefault="00D834AF"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164250</w:t>
            </w:r>
          </w:p>
        </w:tc>
      </w:tr>
      <w:tr w:rsidR="00913EFD" w:rsidRPr="009A20A5" w:rsidTr="00006FE2">
        <w:tc>
          <w:tcPr>
            <w:tcW w:w="2152"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Молодняк старше 6 месяцев</w:t>
            </w:r>
          </w:p>
        </w:tc>
        <w:tc>
          <w:tcPr>
            <w:tcW w:w="1627"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30</w:t>
            </w:r>
          </w:p>
        </w:tc>
        <w:tc>
          <w:tcPr>
            <w:tcW w:w="1763"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25</w:t>
            </w:r>
          </w:p>
        </w:tc>
        <w:tc>
          <w:tcPr>
            <w:tcW w:w="1617" w:type="dxa"/>
          </w:tcPr>
          <w:p w:rsidR="00D14055" w:rsidRPr="009A20A5" w:rsidRDefault="00D834AF"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104</w:t>
            </w:r>
          </w:p>
        </w:tc>
        <w:tc>
          <w:tcPr>
            <w:tcW w:w="1206" w:type="dxa"/>
          </w:tcPr>
          <w:p w:rsidR="00D14055" w:rsidRPr="009A20A5" w:rsidRDefault="00D834AF"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365</w:t>
            </w:r>
          </w:p>
        </w:tc>
        <w:tc>
          <w:tcPr>
            <w:tcW w:w="1206" w:type="dxa"/>
          </w:tcPr>
          <w:p w:rsidR="00D14055" w:rsidRPr="009A20A5" w:rsidRDefault="00D834AF"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131400</w:t>
            </w:r>
          </w:p>
        </w:tc>
      </w:tr>
      <w:tr w:rsidR="00913EFD" w:rsidRPr="009A20A5" w:rsidTr="00006FE2">
        <w:tc>
          <w:tcPr>
            <w:tcW w:w="2152"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Свиньи супоросные и холостые</w:t>
            </w:r>
          </w:p>
        </w:tc>
        <w:tc>
          <w:tcPr>
            <w:tcW w:w="1627"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25</w:t>
            </w:r>
          </w:p>
        </w:tc>
        <w:tc>
          <w:tcPr>
            <w:tcW w:w="1763"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12</w:t>
            </w:r>
          </w:p>
        </w:tc>
        <w:tc>
          <w:tcPr>
            <w:tcW w:w="1617" w:type="dxa"/>
          </w:tcPr>
          <w:p w:rsidR="00D14055" w:rsidRPr="009A20A5" w:rsidRDefault="00D834AF"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14</w:t>
            </w:r>
          </w:p>
        </w:tc>
        <w:tc>
          <w:tcPr>
            <w:tcW w:w="1206" w:type="dxa"/>
          </w:tcPr>
          <w:p w:rsidR="00D14055" w:rsidRPr="009A20A5" w:rsidRDefault="00D834AF"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285</w:t>
            </w:r>
          </w:p>
        </w:tc>
        <w:tc>
          <w:tcPr>
            <w:tcW w:w="1206" w:type="dxa"/>
          </w:tcPr>
          <w:p w:rsidR="00D14055" w:rsidRPr="009A20A5" w:rsidRDefault="00D834AF"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99750</w:t>
            </w:r>
          </w:p>
        </w:tc>
      </w:tr>
      <w:tr w:rsidR="00913EFD" w:rsidRPr="009A20A5" w:rsidTr="00006FE2">
        <w:tc>
          <w:tcPr>
            <w:tcW w:w="2152"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Подсосные свиноматки</w:t>
            </w:r>
          </w:p>
        </w:tc>
        <w:tc>
          <w:tcPr>
            <w:tcW w:w="1627"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60</w:t>
            </w:r>
          </w:p>
        </w:tc>
        <w:tc>
          <w:tcPr>
            <w:tcW w:w="1763"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20</w:t>
            </w:r>
          </w:p>
        </w:tc>
        <w:tc>
          <w:tcPr>
            <w:tcW w:w="1617" w:type="dxa"/>
          </w:tcPr>
          <w:p w:rsidR="00D14055" w:rsidRPr="009A20A5" w:rsidRDefault="00D834AF"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14</w:t>
            </w:r>
          </w:p>
        </w:tc>
        <w:tc>
          <w:tcPr>
            <w:tcW w:w="1206" w:type="dxa"/>
          </w:tcPr>
          <w:p w:rsidR="00D14055" w:rsidRPr="009A20A5" w:rsidRDefault="00D834AF"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80</w:t>
            </w:r>
          </w:p>
        </w:tc>
        <w:tc>
          <w:tcPr>
            <w:tcW w:w="1206" w:type="dxa"/>
          </w:tcPr>
          <w:p w:rsidR="00D14055" w:rsidRPr="009A20A5" w:rsidRDefault="00D834AF"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67200</w:t>
            </w:r>
          </w:p>
        </w:tc>
      </w:tr>
      <w:tr w:rsidR="00913EFD" w:rsidRPr="009A20A5" w:rsidTr="00006FE2">
        <w:tc>
          <w:tcPr>
            <w:tcW w:w="2152"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Поросята-отъёмыши</w:t>
            </w:r>
          </w:p>
        </w:tc>
        <w:tc>
          <w:tcPr>
            <w:tcW w:w="1627"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10</w:t>
            </w:r>
          </w:p>
        </w:tc>
        <w:tc>
          <w:tcPr>
            <w:tcW w:w="1763" w:type="dxa"/>
          </w:tcPr>
          <w:p w:rsidR="00D14055" w:rsidRPr="009A20A5" w:rsidRDefault="00D14055"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8</w:t>
            </w:r>
          </w:p>
        </w:tc>
        <w:tc>
          <w:tcPr>
            <w:tcW w:w="1617" w:type="dxa"/>
          </w:tcPr>
          <w:p w:rsidR="00D14055" w:rsidRPr="009A20A5" w:rsidRDefault="003B09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326</w:t>
            </w:r>
          </w:p>
        </w:tc>
        <w:tc>
          <w:tcPr>
            <w:tcW w:w="1206" w:type="dxa"/>
          </w:tcPr>
          <w:p w:rsidR="00D14055" w:rsidRPr="009A20A5" w:rsidRDefault="003B09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180</w:t>
            </w:r>
          </w:p>
        </w:tc>
        <w:tc>
          <w:tcPr>
            <w:tcW w:w="1206" w:type="dxa"/>
          </w:tcPr>
          <w:p w:rsidR="00D14055" w:rsidRPr="009A20A5" w:rsidRDefault="003B09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586800</w:t>
            </w:r>
          </w:p>
        </w:tc>
      </w:tr>
    </w:tbl>
    <w:p w:rsidR="00C74C23" w:rsidRPr="009A20A5" w:rsidRDefault="00C74C23" w:rsidP="009A20A5">
      <w:pPr>
        <w:keepNext/>
        <w:widowControl w:val="0"/>
        <w:spacing w:after="0" w:line="360" w:lineRule="auto"/>
        <w:ind w:firstLine="709"/>
        <w:jc w:val="both"/>
        <w:rPr>
          <w:rFonts w:ascii="Times New Roman" w:hAnsi="Times New Roman"/>
          <w:sz w:val="28"/>
          <w:szCs w:val="28"/>
        </w:rPr>
      </w:pPr>
    </w:p>
    <w:p w:rsidR="0002389D" w:rsidRPr="009A20A5" w:rsidRDefault="0058391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Таким образом</w:t>
      </w:r>
      <w:r w:rsidR="00C74C23" w:rsidRPr="009A20A5">
        <w:rPr>
          <w:rFonts w:ascii="Times New Roman" w:hAnsi="Times New Roman"/>
          <w:sz w:val="28"/>
          <w:szCs w:val="28"/>
        </w:rPr>
        <w:t>,</w:t>
      </w:r>
      <w:r w:rsidRPr="009A20A5">
        <w:rPr>
          <w:rFonts w:ascii="Times New Roman" w:hAnsi="Times New Roman"/>
          <w:sz w:val="28"/>
          <w:szCs w:val="28"/>
        </w:rPr>
        <w:t xml:space="preserve"> количество воды, необходимое, для </w:t>
      </w:r>
      <w:r w:rsidR="0023401D" w:rsidRPr="009A20A5">
        <w:rPr>
          <w:rFonts w:ascii="Times New Roman" w:hAnsi="Times New Roman"/>
          <w:sz w:val="28"/>
          <w:szCs w:val="28"/>
        </w:rPr>
        <w:t>молочно-товарной фермы</w:t>
      </w:r>
      <w:r w:rsidRPr="009A20A5">
        <w:rPr>
          <w:rFonts w:ascii="Times New Roman" w:hAnsi="Times New Roman"/>
          <w:sz w:val="28"/>
          <w:szCs w:val="28"/>
        </w:rPr>
        <w:t xml:space="preserve"> в течение </w:t>
      </w:r>
      <w:r w:rsidR="003B090D" w:rsidRPr="009A20A5">
        <w:rPr>
          <w:rFonts w:ascii="Times New Roman" w:hAnsi="Times New Roman"/>
          <w:sz w:val="28"/>
          <w:szCs w:val="28"/>
        </w:rPr>
        <w:t>года</w:t>
      </w:r>
      <w:r w:rsidRPr="009A20A5">
        <w:rPr>
          <w:rFonts w:ascii="Times New Roman" w:hAnsi="Times New Roman"/>
          <w:sz w:val="28"/>
          <w:szCs w:val="28"/>
        </w:rPr>
        <w:t xml:space="preserve"> составит </w:t>
      </w:r>
      <w:r w:rsidR="003B090D" w:rsidRPr="009A20A5">
        <w:rPr>
          <w:rFonts w:ascii="Times New Roman" w:hAnsi="Times New Roman"/>
          <w:sz w:val="28"/>
          <w:szCs w:val="28"/>
        </w:rPr>
        <w:t>1793150 л или 1793,15 м</w:t>
      </w:r>
      <w:r w:rsidR="003B090D" w:rsidRPr="009A20A5">
        <w:rPr>
          <w:rFonts w:ascii="Times New Roman" w:hAnsi="Times New Roman"/>
          <w:sz w:val="28"/>
          <w:szCs w:val="28"/>
          <w:vertAlign w:val="superscript"/>
        </w:rPr>
        <w:t>3</w:t>
      </w:r>
      <w:r w:rsidRPr="009A20A5">
        <w:rPr>
          <w:rFonts w:ascii="Times New Roman" w:hAnsi="Times New Roman"/>
          <w:sz w:val="28"/>
          <w:szCs w:val="28"/>
        </w:rPr>
        <w:t>, для свин</w:t>
      </w:r>
      <w:r w:rsidR="0023401D" w:rsidRPr="009A20A5">
        <w:rPr>
          <w:rFonts w:ascii="Times New Roman" w:hAnsi="Times New Roman"/>
          <w:sz w:val="28"/>
          <w:szCs w:val="28"/>
        </w:rPr>
        <w:t>офермы</w:t>
      </w:r>
      <w:r w:rsidR="00CE3112" w:rsidRPr="009A20A5">
        <w:rPr>
          <w:rFonts w:ascii="Times New Roman" w:hAnsi="Times New Roman"/>
          <w:sz w:val="28"/>
          <w:szCs w:val="28"/>
        </w:rPr>
        <w:t xml:space="preserve"> -</w:t>
      </w:r>
      <w:r w:rsidR="00233437" w:rsidRPr="009A20A5">
        <w:rPr>
          <w:rFonts w:ascii="Times New Roman" w:hAnsi="Times New Roman"/>
          <w:sz w:val="28"/>
          <w:szCs w:val="28"/>
        </w:rPr>
        <w:t xml:space="preserve"> 753750 л или 753,75м</w:t>
      </w:r>
      <w:r w:rsidR="00233437" w:rsidRPr="009A20A5">
        <w:rPr>
          <w:rFonts w:ascii="Times New Roman" w:hAnsi="Times New Roman"/>
          <w:sz w:val="28"/>
          <w:szCs w:val="28"/>
          <w:vertAlign w:val="superscript"/>
        </w:rPr>
        <w:t>3</w:t>
      </w:r>
      <w:r w:rsidRPr="009A20A5">
        <w:rPr>
          <w:rFonts w:ascii="Times New Roman" w:hAnsi="Times New Roman"/>
          <w:sz w:val="28"/>
          <w:szCs w:val="28"/>
        </w:rPr>
        <w:t>, всего</w:t>
      </w:r>
      <w:r w:rsidR="002C4E5D" w:rsidRPr="009A20A5">
        <w:rPr>
          <w:rFonts w:ascii="Times New Roman" w:hAnsi="Times New Roman"/>
          <w:sz w:val="28"/>
          <w:szCs w:val="28"/>
        </w:rPr>
        <w:t xml:space="preserve"> -</w:t>
      </w:r>
      <w:r w:rsidR="00233437" w:rsidRPr="009A20A5">
        <w:rPr>
          <w:rFonts w:ascii="Times New Roman" w:hAnsi="Times New Roman"/>
          <w:sz w:val="28"/>
          <w:szCs w:val="28"/>
        </w:rPr>
        <w:t xml:space="preserve"> </w:t>
      </w:r>
      <w:r w:rsidR="00407428" w:rsidRPr="009A20A5">
        <w:rPr>
          <w:rFonts w:ascii="Times New Roman" w:hAnsi="Times New Roman"/>
          <w:sz w:val="28"/>
          <w:szCs w:val="28"/>
        </w:rPr>
        <w:t>2546,9 м</w:t>
      </w:r>
      <w:r w:rsidR="00407428" w:rsidRPr="009A20A5">
        <w:rPr>
          <w:rFonts w:ascii="Times New Roman" w:hAnsi="Times New Roman"/>
          <w:sz w:val="28"/>
          <w:szCs w:val="28"/>
          <w:vertAlign w:val="superscript"/>
        </w:rPr>
        <w:t>3</w:t>
      </w:r>
      <w:r w:rsidR="00407428" w:rsidRPr="009A20A5">
        <w:rPr>
          <w:rFonts w:ascii="Times New Roman" w:hAnsi="Times New Roman"/>
          <w:sz w:val="28"/>
          <w:szCs w:val="28"/>
        </w:rPr>
        <w:t>.</w:t>
      </w:r>
    </w:p>
    <w:p w:rsidR="00807BC7" w:rsidRPr="009A20A5" w:rsidRDefault="0055433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При устройстве летних лагерей поение животных осуществляется из реки </w:t>
      </w:r>
      <w:r w:rsidR="00F94A81" w:rsidRPr="009A20A5">
        <w:rPr>
          <w:rFonts w:ascii="Times New Roman" w:hAnsi="Times New Roman"/>
          <w:sz w:val="28"/>
          <w:szCs w:val="28"/>
        </w:rPr>
        <w:t>Лесная Ливенка</w:t>
      </w:r>
      <w:r w:rsidR="00807BC7" w:rsidRPr="009A20A5">
        <w:rPr>
          <w:rFonts w:ascii="Times New Roman" w:hAnsi="Times New Roman"/>
          <w:sz w:val="28"/>
          <w:szCs w:val="28"/>
        </w:rPr>
        <w:t xml:space="preserve">. В летних лагерях оборудуют водопойные пункты. Их </w:t>
      </w:r>
      <w:r w:rsidR="0039590B" w:rsidRPr="009A20A5">
        <w:rPr>
          <w:rFonts w:ascii="Times New Roman" w:hAnsi="Times New Roman"/>
          <w:sz w:val="28"/>
          <w:szCs w:val="28"/>
        </w:rPr>
        <w:t xml:space="preserve">необходимо </w:t>
      </w:r>
      <w:r w:rsidR="00807BC7" w:rsidRPr="009A20A5">
        <w:rPr>
          <w:rFonts w:ascii="Times New Roman" w:hAnsi="Times New Roman"/>
          <w:sz w:val="28"/>
          <w:szCs w:val="28"/>
        </w:rPr>
        <w:t>располагат</w:t>
      </w:r>
      <w:r w:rsidR="0039590B" w:rsidRPr="009A20A5">
        <w:rPr>
          <w:rFonts w:ascii="Times New Roman" w:hAnsi="Times New Roman"/>
          <w:sz w:val="28"/>
          <w:szCs w:val="28"/>
        </w:rPr>
        <w:t>ь</w:t>
      </w:r>
      <w:r w:rsidR="00807BC7" w:rsidRPr="009A20A5">
        <w:rPr>
          <w:rFonts w:ascii="Times New Roman" w:hAnsi="Times New Roman"/>
          <w:sz w:val="28"/>
          <w:szCs w:val="28"/>
        </w:rPr>
        <w:t xml:space="preserve"> с учетом паспортизации водоемов</w:t>
      </w:r>
      <w:r w:rsidR="0039590B" w:rsidRPr="009A20A5">
        <w:rPr>
          <w:rFonts w:ascii="Times New Roman" w:hAnsi="Times New Roman"/>
          <w:sz w:val="28"/>
          <w:szCs w:val="28"/>
        </w:rPr>
        <w:t>,</w:t>
      </w:r>
      <w:r w:rsidR="00807BC7" w:rsidRPr="009A20A5">
        <w:rPr>
          <w:rFonts w:ascii="Times New Roman" w:hAnsi="Times New Roman"/>
          <w:sz w:val="28"/>
          <w:szCs w:val="28"/>
        </w:rPr>
        <w:t xml:space="preserve"> </w:t>
      </w:r>
      <w:r w:rsidR="0039590B" w:rsidRPr="009A20A5">
        <w:rPr>
          <w:rFonts w:ascii="Times New Roman" w:hAnsi="Times New Roman"/>
          <w:sz w:val="28"/>
          <w:szCs w:val="28"/>
        </w:rPr>
        <w:t>р</w:t>
      </w:r>
      <w:r w:rsidR="00807BC7" w:rsidRPr="009A20A5">
        <w:rPr>
          <w:rFonts w:ascii="Times New Roman" w:hAnsi="Times New Roman"/>
          <w:sz w:val="28"/>
          <w:szCs w:val="28"/>
        </w:rPr>
        <w:t xml:space="preserve">асположенных на территории пастбища (хозяйства). В паспортах </w:t>
      </w:r>
      <w:r w:rsidR="008F0CA9" w:rsidRPr="009A20A5">
        <w:rPr>
          <w:rFonts w:ascii="Times New Roman" w:hAnsi="Times New Roman"/>
          <w:sz w:val="28"/>
          <w:szCs w:val="28"/>
        </w:rPr>
        <w:t xml:space="preserve">должны быть </w:t>
      </w:r>
      <w:r w:rsidR="00807BC7" w:rsidRPr="009A20A5">
        <w:rPr>
          <w:rFonts w:ascii="Times New Roman" w:hAnsi="Times New Roman"/>
          <w:sz w:val="28"/>
          <w:szCs w:val="28"/>
        </w:rPr>
        <w:t>отражены физико-химические свойства воды, её санит</w:t>
      </w:r>
      <w:r w:rsidR="003530AD" w:rsidRPr="009A20A5">
        <w:rPr>
          <w:rFonts w:ascii="Times New Roman" w:hAnsi="Times New Roman"/>
          <w:sz w:val="28"/>
          <w:szCs w:val="28"/>
        </w:rPr>
        <w:t>а</w:t>
      </w:r>
      <w:r w:rsidR="00807BC7" w:rsidRPr="009A20A5">
        <w:rPr>
          <w:rFonts w:ascii="Times New Roman" w:hAnsi="Times New Roman"/>
          <w:sz w:val="28"/>
          <w:szCs w:val="28"/>
        </w:rPr>
        <w:t>рно-гигиеническое состояние, пригодность для поения животных.</w:t>
      </w:r>
    </w:p>
    <w:p w:rsidR="00807BC7" w:rsidRPr="009A20A5" w:rsidRDefault="00807BC7"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Расстояние от мест выпаса до водопойных пунктов не должно превышать: для лактирующих высокопродуктивных коров – 1 км; для менее удойных (до 10 л молока) – 2; для нагульного скота и телят в возрасте до 1 года – 3; для свиноматок с поросятами – 0,5; для лошадей – 4. Если источники находятся на большем расстоянии, то целесообразно организовать подвоз воды. </w:t>
      </w:r>
    </w:p>
    <w:p w:rsidR="00807BC7" w:rsidRPr="009A20A5" w:rsidRDefault="00A1685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При</w:t>
      </w:r>
      <w:r w:rsidR="00807BC7" w:rsidRPr="009A20A5">
        <w:rPr>
          <w:rFonts w:ascii="Times New Roman" w:hAnsi="Times New Roman"/>
          <w:sz w:val="28"/>
          <w:szCs w:val="28"/>
        </w:rPr>
        <w:t xml:space="preserve"> использ</w:t>
      </w:r>
      <w:r w:rsidRPr="009A20A5">
        <w:rPr>
          <w:rFonts w:ascii="Times New Roman" w:hAnsi="Times New Roman"/>
          <w:sz w:val="28"/>
          <w:szCs w:val="28"/>
        </w:rPr>
        <w:t>овании для поения</w:t>
      </w:r>
      <w:r w:rsidR="00807BC7" w:rsidRPr="009A20A5">
        <w:rPr>
          <w:rFonts w:ascii="Times New Roman" w:hAnsi="Times New Roman"/>
          <w:sz w:val="28"/>
          <w:szCs w:val="28"/>
        </w:rPr>
        <w:t xml:space="preserve"> открыт</w:t>
      </w:r>
      <w:r w:rsidRPr="009A20A5">
        <w:rPr>
          <w:rFonts w:ascii="Times New Roman" w:hAnsi="Times New Roman"/>
          <w:sz w:val="28"/>
          <w:szCs w:val="28"/>
        </w:rPr>
        <w:t>ого</w:t>
      </w:r>
      <w:r w:rsidR="00807BC7" w:rsidRPr="009A20A5">
        <w:rPr>
          <w:rFonts w:ascii="Times New Roman" w:hAnsi="Times New Roman"/>
          <w:sz w:val="28"/>
          <w:szCs w:val="28"/>
        </w:rPr>
        <w:t xml:space="preserve"> водоем</w:t>
      </w:r>
      <w:r w:rsidRPr="009A20A5">
        <w:rPr>
          <w:rFonts w:ascii="Times New Roman" w:hAnsi="Times New Roman"/>
          <w:sz w:val="28"/>
          <w:szCs w:val="28"/>
        </w:rPr>
        <w:t>а</w:t>
      </w:r>
      <w:r w:rsidR="00807BC7" w:rsidRPr="009A20A5">
        <w:rPr>
          <w:rFonts w:ascii="Times New Roman" w:hAnsi="Times New Roman"/>
          <w:sz w:val="28"/>
          <w:szCs w:val="28"/>
        </w:rPr>
        <w:t xml:space="preserve"> для животных необходимо сделать удобные подступы к воде. На крутых берегах делают отлогие спуски. Топкие берега засыпают грунтом или щебнем, утрамбовывают или покрывают плиточным камнем. Безопасный доступ к воде имеет немаловажное значение для профилактики травматизма животных (вывихи суставов, ушибы). Водопойную площадку обычно огораживают. По прибрежной полосе водоема, используемого для водопоя крупного рогатого скота, устанавливают частокол, который позволяет животным свободно пить воду, не загрязняя ее.</w:t>
      </w:r>
      <w:r w:rsidR="003A2038" w:rsidRPr="009A20A5">
        <w:rPr>
          <w:rFonts w:ascii="Times New Roman" w:hAnsi="Times New Roman"/>
          <w:sz w:val="28"/>
          <w:szCs w:val="28"/>
        </w:rPr>
        <w:t xml:space="preserve"> В постоянных местах для поения </w:t>
      </w:r>
      <w:r w:rsidR="00D82DDE" w:rsidRPr="009A20A5">
        <w:rPr>
          <w:rFonts w:ascii="Times New Roman" w:hAnsi="Times New Roman"/>
          <w:sz w:val="28"/>
          <w:szCs w:val="28"/>
        </w:rPr>
        <w:t>крупного рогатого скота</w:t>
      </w:r>
      <w:r w:rsidR="003A2038" w:rsidRPr="009A20A5">
        <w:rPr>
          <w:rFonts w:ascii="Times New Roman" w:hAnsi="Times New Roman"/>
          <w:sz w:val="28"/>
          <w:szCs w:val="28"/>
        </w:rPr>
        <w:t xml:space="preserve"> существует потребность в укреплении берегов, их задернении, связанная с </w:t>
      </w:r>
      <w:r w:rsidR="00FC7772" w:rsidRPr="009A20A5">
        <w:rPr>
          <w:rFonts w:ascii="Times New Roman" w:hAnsi="Times New Roman"/>
          <w:sz w:val="28"/>
          <w:szCs w:val="28"/>
        </w:rPr>
        <w:t>выпасом скота.</w:t>
      </w:r>
    </w:p>
    <w:p w:rsidR="00EE4E22" w:rsidRPr="009A20A5" w:rsidRDefault="00EE4E2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Вод</w:t>
      </w:r>
      <w:r w:rsidR="003478C3" w:rsidRPr="009A20A5">
        <w:rPr>
          <w:rFonts w:ascii="Times New Roman" w:hAnsi="Times New Roman"/>
          <w:sz w:val="28"/>
          <w:szCs w:val="28"/>
        </w:rPr>
        <w:t>ные ресурсы</w:t>
      </w:r>
      <w:r w:rsidRPr="009A20A5">
        <w:rPr>
          <w:rFonts w:ascii="Times New Roman" w:hAnsi="Times New Roman"/>
          <w:sz w:val="28"/>
          <w:szCs w:val="28"/>
        </w:rPr>
        <w:t xml:space="preserve"> также </w:t>
      </w:r>
      <w:r w:rsidR="003478C3" w:rsidRPr="009A20A5">
        <w:rPr>
          <w:rFonts w:ascii="Times New Roman" w:hAnsi="Times New Roman"/>
          <w:sz w:val="28"/>
          <w:szCs w:val="28"/>
        </w:rPr>
        <w:t>используются</w:t>
      </w:r>
      <w:r w:rsidRPr="009A20A5">
        <w:rPr>
          <w:rFonts w:ascii="Times New Roman" w:hAnsi="Times New Roman"/>
          <w:sz w:val="28"/>
          <w:szCs w:val="28"/>
        </w:rPr>
        <w:t xml:space="preserve"> дл</w:t>
      </w:r>
      <w:r w:rsidR="00D97BCA" w:rsidRPr="009A20A5">
        <w:rPr>
          <w:rFonts w:ascii="Times New Roman" w:hAnsi="Times New Roman"/>
          <w:sz w:val="28"/>
          <w:szCs w:val="28"/>
        </w:rPr>
        <w:t xml:space="preserve">я приготовления растворов пестицидов, расход её для этих нужд составляет </w:t>
      </w:r>
      <w:r w:rsidR="00D52214" w:rsidRPr="009A20A5">
        <w:rPr>
          <w:rFonts w:ascii="Times New Roman" w:hAnsi="Times New Roman"/>
          <w:sz w:val="28"/>
          <w:szCs w:val="28"/>
        </w:rPr>
        <w:t>около</w:t>
      </w:r>
      <w:r w:rsidR="00D97BCA" w:rsidRPr="009A20A5">
        <w:rPr>
          <w:rFonts w:ascii="Times New Roman" w:hAnsi="Times New Roman"/>
          <w:sz w:val="28"/>
          <w:szCs w:val="28"/>
        </w:rPr>
        <w:t xml:space="preserve"> 1</w:t>
      </w:r>
      <w:r w:rsidR="003A1619" w:rsidRPr="009A20A5">
        <w:rPr>
          <w:rFonts w:ascii="Times New Roman" w:hAnsi="Times New Roman"/>
          <w:sz w:val="28"/>
          <w:szCs w:val="28"/>
        </w:rPr>
        <w:t>4</w:t>
      </w:r>
      <w:r w:rsidR="00D97BCA" w:rsidRPr="009A20A5">
        <w:rPr>
          <w:rFonts w:ascii="Times New Roman" w:hAnsi="Times New Roman"/>
          <w:sz w:val="28"/>
          <w:szCs w:val="28"/>
        </w:rPr>
        <w:t>26,8 м</w:t>
      </w:r>
      <w:r w:rsidR="00D97BCA" w:rsidRPr="009A20A5">
        <w:rPr>
          <w:rFonts w:ascii="Times New Roman" w:hAnsi="Times New Roman"/>
          <w:sz w:val="28"/>
          <w:szCs w:val="28"/>
          <w:vertAlign w:val="superscript"/>
        </w:rPr>
        <w:t>3</w:t>
      </w:r>
      <w:r w:rsidR="009A20A5">
        <w:rPr>
          <w:rFonts w:ascii="Times New Roman" w:hAnsi="Times New Roman"/>
          <w:sz w:val="28"/>
          <w:szCs w:val="28"/>
          <w:vertAlign w:val="superscript"/>
        </w:rPr>
        <w:t xml:space="preserve"> </w:t>
      </w:r>
      <w:r w:rsidR="00D52214" w:rsidRPr="009A20A5">
        <w:rPr>
          <w:rFonts w:ascii="Times New Roman" w:hAnsi="Times New Roman"/>
          <w:sz w:val="28"/>
          <w:szCs w:val="28"/>
        </w:rPr>
        <w:t>в год</w:t>
      </w:r>
      <w:r w:rsidR="00D97BCA" w:rsidRPr="009A20A5">
        <w:rPr>
          <w:rFonts w:ascii="Times New Roman" w:hAnsi="Times New Roman"/>
          <w:sz w:val="28"/>
          <w:szCs w:val="28"/>
        </w:rPr>
        <w:t>.</w:t>
      </w:r>
    </w:p>
    <w:p w:rsidR="00F50A68" w:rsidRPr="009A20A5" w:rsidRDefault="00886A9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Большинство загрязнителей поступают в поверхностные воды со сточными водами, а также после смыва талыми и ливневыми водами. В подземные воды они могут мигрировать по почвенному профилю, особенно при нарушении его структуры. В связи с этим проблема пресной воды обусловлена повсеместным ее загрязнением. Опасность</w:t>
      </w:r>
      <w:r w:rsidR="00674F68" w:rsidRPr="009A20A5">
        <w:rPr>
          <w:rFonts w:ascii="Times New Roman" w:hAnsi="Times New Roman"/>
          <w:sz w:val="28"/>
          <w:szCs w:val="28"/>
        </w:rPr>
        <w:t xml:space="preserve"> интенсивного загрязнения и снижения самоочищающейся способности воды значительно возросла в процессе интенсивного развития народного хозяйства и роста численного населения. </w:t>
      </w:r>
    </w:p>
    <w:p w:rsidR="00177ECA" w:rsidRPr="009A20A5" w:rsidRDefault="00177ECA"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К основным источникам загрязнения грунтовых вод в сельской местности относятся:</w:t>
      </w:r>
    </w:p>
    <w:p w:rsidR="00177ECA" w:rsidRPr="009A20A5" w:rsidRDefault="00177ECA"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бытовые и промышленные свалки и стоки;</w:t>
      </w:r>
    </w:p>
    <w:p w:rsidR="00177ECA" w:rsidRPr="009A20A5" w:rsidRDefault="00177ECA"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хранилища химических и ядовитых веществ, мазут и другие нефтепродукты</w:t>
      </w:r>
      <w:r w:rsidR="00DF5C64" w:rsidRPr="009A20A5">
        <w:rPr>
          <w:rFonts w:ascii="Times New Roman" w:hAnsi="Times New Roman"/>
          <w:sz w:val="28"/>
          <w:szCs w:val="28"/>
        </w:rPr>
        <w:t>,</w:t>
      </w:r>
      <w:r w:rsidRPr="009A20A5">
        <w:rPr>
          <w:rFonts w:ascii="Times New Roman" w:hAnsi="Times New Roman"/>
          <w:sz w:val="28"/>
          <w:szCs w:val="28"/>
        </w:rPr>
        <w:t xml:space="preserve"> </w:t>
      </w:r>
      <w:r w:rsidR="00DF5C64" w:rsidRPr="009A20A5">
        <w:rPr>
          <w:rFonts w:ascii="Times New Roman" w:hAnsi="Times New Roman"/>
          <w:sz w:val="28"/>
          <w:szCs w:val="28"/>
        </w:rPr>
        <w:t>с</w:t>
      </w:r>
      <w:r w:rsidRPr="009A20A5">
        <w:rPr>
          <w:rFonts w:ascii="Times New Roman" w:hAnsi="Times New Roman"/>
          <w:sz w:val="28"/>
          <w:szCs w:val="28"/>
        </w:rPr>
        <w:t>ливаемые на землю при проведении ремонтных работ на площадках хозяйств</w:t>
      </w:r>
      <w:r w:rsidR="00DF5C64" w:rsidRPr="009A20A5">
        <w:rPr>
          <w:rFonts w:ascii="Times New Roman" w:hAnsi="Times New Roman"/>
          <w:sz w:val="28"/>
          <w:szCs w:val="28"/>
        </w:rPr>
        <w:t>,</w:t>
      </w:r>
      <w:r w:rsidRPr="009A20A5">
        <w:rPr>
          <w:rFonts w:ascii="Times New Roman" w:hAnsi="Times New Roman"/>
          <w:sz w:val="28"/>
          <w:szCs w:val="28"/>
        </w:rPr>
        <w:t xml:space="preserve"> </w:t>
      </w:r>
      <w:r w:rsidR="00DF5C64" w:rsidRPr="009A20A5">
        <w:rPr>
          <w:rFonts w:ascii="Times New Roman" w:hAnsi="Times New Roman"/>
          <w:sz w:val="28"/>
          <w:szCs w:val="28"/>
        </w:rPr>
        <w:t>в</w:t>
      </w:r>
      <w:r w:rsidRPr="009A20A5">
        <w:rPr>
          <w:rFonts w:ascii="Times New Roman" w:hAnsi="Times New Roman"/>
          <w:sz w:val="28"/>
          <w:szCs w:val="28"/>
        </w:rPr>
        <w:t xml:space="preserve"> поле</w:t>
      </w:r>
      <w:r w:rsidR="00DF5C64" w:rsidRPr="009A20A5">
        <w:rPr>
          <w:rFonts w:ascii="Times New Roman" w:hAnsi="Times New Roman"/>
          <w:sz w:val="28"/>
          <w:szCs w:val="28"/>
        </w:rPr>
        <w:t>,</w:t>
      </w:r>
      <w:r w:rsidRPr="009A20A5">
        <w:rPr>
          <w:rFonts w:ascii="Times New Roman" w:hAnsi="Times New Roman"/>
          <w:sz w:val="28"/>
          <w:szCs w:val="28"/>
        </w:rPr>
        <w:t xml:space="preserve"> </w:t>
      </w:r>
      <w:r w:rsidR="00DF5C64" w:rsidRPr="009A20A5">
        <w:rPr>
          <w:rFonts w:ascii="Times New Roman" w:hAnsi="Times New Roman"/>
          <w:sz w:val="28"/>
          <w:szCs w:val="28"/>
        </w:rPr>
        <w:t>н</w:t>
      </w:r>
      <w:r w:rsidRPr="009A20A5">
        <w:rPr>
          <w:rFonts w:ascii="Times New Roman" w:hAnsi="Times New Roman"/>
          <w:sz w:val="28"/>
          <w:szCs w:val="28"/>
        </w:rPr>
        <w:t>а дорогах;</w:t>
      </w:r>
    </w:p>
    <w:p w:rsidR="00177ECA" w:rsidRPr="009A20A5" w:rsidRDefault="00177ECA"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подземные трубопроводы и резервуары нефти, газа и других видов топлива, транспортные аварии;</w:t>
      </w:r>
    </w:p>
    <w:p w:rsidR="00177ECA" w:rsidRPr="009A20A5" w:rsidRDefault="00177ECA"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удобрения</w:t>
      </w:r>
      <w:r w:rsidR="00A5569E" w:rsidRPr="009A20A5">
        <w:rPr>
          <w:rFonts w:ascii="Times New Roman" w:hAnsi="Times New Roman"/>
          <w:sz w:val="28"/>
          <w:szCs w:val="28"/>
        </w:rPr>
        <w:t>,</w:t>
      </w:r>
      <w:r w:rsidRPr="009A20A5">
        <w:rPr>
          <w:rFonts w:ascii="Times New Roman" w:hAnsi="Times New Roman"/>
          <w:sz w:val="28"/>
          <w:szCs w:val="28"/>
        </w:rPr>
        <w:t xml:space="preserve"> </w:t>
      </w:r>
      <w:r w:rsidR="00A5569E" w:rsidRPr="009A20A5">
        <w:rPr>
          <w:rFonts w:ascii="Times New Roman" w:hAnsi="Times New Roman"/>
          <w:sz w:val="28"/>
          <w:szCs w:val="28"/>
        </w:rPr>
        <w:t>г</w:t>
      </w:r>
      <w:r w:rsidRPr="009A20A5">
        <w:rPr>
          <w:rFonts w:ascii="Times New Roman" w:hAnsi="Times New Roman"/>
          <w:sz w:val="28"/>
          <w:szCs w:val="28"/>
        </w:rPr>
        <w:t>ербициды и другие ядохимикаты, неправильно используемые в садах, на полях.</w:t>
      </w:r>
    </w:p>
    <w:p w:rsidR="004812AB" w:rsidRPr="009A20A5" w:rsidRDefault="004812A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Загрязнению и обмелению помогает разрушение истоков рек – осушение болот, вырубка лесов, ликвидация родников. Загрязнение поверхностных вод нередко является причиной их цветения.</w:t>
      </w:r>
    </w:p>
    <w:p w:rsidR="00D239A7" w:rsidRPr="009A20A5" w:rsidRDefault="00D239A7"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Поверхностные воды загрязняются пестицидами тремя путями: </w:t>
      </w:r>
    </w:p>
    <w:p w:rsidR="00D239A7" w:rsidRPr="009A20A5" w:rsidRDefault="00D239A7"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прямое загрязнение из-за аварий, при нарушении правил транспортировки и (или) хранения пестицидов;</w:t>
      </w:r>
    </w:p>
    <w:p w:rsidR="00D239A7" w:rsidRPr="009A20A5" w:rsidRDefault="00D239A7"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прямое загрязнение при сносе аэрозолей или паров пестицидов в процессе их применения;</w:t>
      </w:r>
    </w:p>
    <w:p w:rsidR="00D239A7" w:rsidRPr="009A20A5" w:rsidRDefault="00D239A7"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поступление поверхностного или дренажного стоков с полей, обрабатываемых пестицидами.</w:t>
      </w:r>
    </w:p>
    <w:p w:rsidR="00D239A7" w:rsidRPr="009A20A5" w:rsidRDefault="00F27CC0"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В результате миграции пестицидов по почвенному профилю следовое количество таких токсикантов можно обнаружить и в грунтовых водах. </w:t>
      </w:r>
      <w:r w:rsidR="00923DAC" w:rsidRPr="009A20A5">
        <w:rPr>
          <w:rFonts w:ascii="Times New Roman" w:hAnsi="Times New Roman"/>
          <w:sz w:val="28"/>
          <w:szCs w:val="28"/>
        </w:rPr>
        <w:t>В основном пестициды обнаруживаются в сером и черном иле и в меньшей степени в песчаном грунте русла рек.</w:t>
      </w:r>
    </w:p>
    <w:p w:rsidR="00276111" w:rsidRPr="009A20A5" w:rsidRDefault="0027611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 зоне санитарной охраны источников централизованного хозяйственно-питьевого водоснабжения и в прибрежных водоохранных зонах, а также на затопляемых территориях не допускается:</w:t>
      </w:r>
    </w:p>
    <w:p w:rsidR="00276111" w:rsidRPr="009A20A5" w:rsidRDefault="00A831F3" w:rsidP="009A20A5">
      <w:pPr>
        <w:keepNext/>
        <w:widowControl w:val="0"/>
        <w:spacing w:after="0" w:line="360" w:lineRule="auto"/>
        <w:ind w:firstLine="709"/>
        <w:jc w:val="both"/>
        <w:textAlignment w:val="center"/>
        <w:rPr>
          <w:rFonts w:ascii="Times New Roman" w:hAnsi="Times New Roman"/>
          <w:sz w:val="28"/>
          <w:szCs w:val="28"/>
        </w:rPr>
      </w:pPr>
      <w:r w:rsidRPr="009A20A5">
        <w:rPr>
          <w:rFonts w:ascii="Times New Roman" w:hAnsi="Times New Roman"/>
          <w:sz w:val="28"/>
          <w:szCs w:val="28"/>
        </w:rPr>
        <w:t xml:space="preserve">- </w:t>
      </w:r>
      <w:r w:rsidR="00276111" w:rsidRPr="009A20A5">
        <w:rPr>
          <w:rFonts w:ascii="Times New Roman" w:hAnsi="Times New Roman"/>
          <w:sz w:val="28"/>
          <w:szCs w:val="28"/>
        </w:rPr>
        <w:t xml:space="preserve">хранение и захоронение пестицидов и загрязненной ими тары; </w:t>
      </w:r>
    </w:p>
    <w:p w:rsidR="00276111" w:rsidRPr="009A20A5" w:rsidRDefault="00A831F3" w:rsidP="009A20A5">
      <w:pPr>
        <w:keepNext/>
        <w:widowControl w:val="0"/>
        <w:spacing w:after="0" w:line="360" w:lineRule="auto"/>
        <w:ind w:firstLine="709"/>
        <w:jc w:val="both"/>
        <w:textAlignment w:val="center"/>
        <w:rPr>
          <w:rFonts w:ascii="Times New Roman" w:hAnsi="Times New Roman"/>
          <w:sz w:val="28"/>
          <w:szCs w:val="28"/>
        </w:rPr>
      </w:pPr>
      <w:r w:rsidRPr="009A20A5">
        <w:rPr>
          <w:rFonts w:ascii="Times New Roman" w:hAnsi="Times New Roman"/>
          <w:sz w:val="28"/>
          <w:szCs w:val="28"/>
        </w:rPr>
        <w:t xml:space="preserve">- </w:t>
      </w:r>
      <w:r w:rsidR="00276111" w:rsidRPr="009A20A5">
        <w:rPr>
          <w:rFonts w:ascii="Times New Roman" w:hAnsi="Times New Roman"/>
          <w:sz w:val="28"/>
          <w:szCs w:val="28"/>
        </w:rPr>
        <w:t xml:space="preserve">сооружение помещений для чистки и мытья тары, специальной одежды, машин и оборудования, загрязненных пестицидами; </w:t>
      </w:r>
    </w:p>
    <w:p w:rsidR="00276111" w:rsidRPr="009A20A5" w:rsidRDefault="00A831F3" w:rsidP="009A20A5">
      <w:pPr>
        <w:keepNext/>
        <w:widowControl w:val="0"/>
        <w:spacing w:after="0" w:line="360" w:lineRule="auto"/>
        <w:ind w:firstLine="709"/>
        <w:jc w:val="both"/>
        <w:textAlignment w:val="center"/>
        <w:rPr>
          <w:rFonts w:ascii="Times New Roman" w:hAnsi="Times New Roman"/>
          <w:sz w:val="28"/>
          <w:szCs w:val="28"/>
        </w:rPr>
      </w:pPr>
      <w:r w:rsidRPr="009A20A5">
        <w:rPr>
          <w:rFonts w:ascii="Times New Roman" w:hAnsi="Times New Roman"/>
          <w:sz w:val="28"/>
          <w:szCs w:val="28"/>
        </w:rPr>
        <w:t xml:space="preserve">- </w:t>
      </w:r>
      <w:r w:rsidR="00276111" w:rsidRPr="009A20A5">
        <w:rPr>
          <w:rFonts w:ascii="Times New Roman" w:hAnsi="Times New Roman"/>
          <w:sz w:val="28"/>
          <w:szCs w:val="28"/>
        </w:rPr>
        <w:t xml:space="preserve">слив и очистка сточных вод, содержащих пестициды; </w:t>
      </w:r>
    </w:p>
    <w:p w:rsidR="00276111" w:rsidRPr="009A20A5" w:rsidRDefault="00825AB3" w:rsidP="009A20A5">
      <w:pPr>
        <w:keepNext/>
        <w:widowControl w:val="0"/>
        <w:spacing w:after="0" w:line="360" w:lineRule="auto"/>
        <w:ind w:firstLine="709"/>
        <w:jc w:val="both"/>
        <w:textAlignment w:val="center"/>
        <w:rPr>
          <w:rFonts w:ascii="Times New Roman" w:hAnsi="Times New Roman"/>
          <w:sz w:val="28"/>
          <w:szCs w:val="28"/>
        </w:rPr>
      </w:pPr>
      <w:r w:rsidRPr="009A20A5">
        <w:rPr>
          <w:rFonts w:ascii="Times New Roman" w:hAnsi="Times New Roman"/>
          <w:sz w:val="28"/>
          <w:szCs w:val="28"/>
        </w:rPr>
        <w:t xml:space="preserve">- </w:t>
      </w:r>
      <w:r w:rsidR="00276111" w:rsidRPr="009A20A5">
        <w:rPr>
          <w:rFonts w:ascii="Times New Roman" w:hAnsi="Times New Roman"/>
          <w:sz w:val="28"/>
          <w:szCs w:val="28"/>
        </w:rPr>
        <w:t xml:space="preserve">хранение и ремонт оборудования для применения пестицидов; </w:t>
      </w:r>
    </w:p>
    <w:p w:rsidR="00276111" w:rsidRPr="009A20A5" w:rsidRDefault="00CF16CC" w:rsidP="009A20A5">
      <w:pPr>
        <w:keepNext/>
        <w:widowControl w:val="0"/>
        <w:spacing w:after="0" w:line="360" w:lineRule="auto"/>
        <w:ind w:firstLine="709"/>
        <w:jc w:val="both"/>
        <w:textAlignment w:val="center"/>
        <w:rPr>
          <w:rFonts w:ascii="Times New Roman" w:hAnsi="Times New Roman"/>
          <w:sz w:val="28"/>
          <w:szCs w:val="28"/>
        </w:rPr>
      </w:pPr>
      <w:r w:rsidRPr="009A20A5">
        <w:rPr>
          <w:rFonts w:ascii="Times New Roman" w:hAnsi="Times New Roman"/>
          <w:sz w:val="28"/>
          <w:szCs w:val="28"/>
        </w:rPr>
        <w:t xml:space="preserve">- </w:t>
      </w:r>
      <w:r w:rsidR="00276111" w:rsidRPr="009A20A5">
        <w:rPr>
          <w:rFonts w:ascii="Times New Roman" w:hAnsi="Times New Roman"/>
          <w:sz w:val="28"/>
          <w:szCs w:val="28"/>
        </w:rPr>
        <w:t xml:space="preserve">устройство и эксплуатация взлетно-посадочных полос и площадок для заправки оборудования пестицидами. </w:t>
      </w:r>
    </w:p>
    <w:p w:rsidR="00276111" w:rsidRPr="009A20A5" w:rsidRDefault="0027611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Транспортировать пестициды от места хранения к месту применения разрешается только при непосредственном их использовании в специально оборудованном для этих целей транспорте. Остатки пестицидов после окончания обработки должны быть вывезены в установленное место для хранения или ликвидации.</w:t>
      </w:r>
    </w:p>
    <w:p w:rsidR="00276111" w:rsidRPr="009A20A5" w:rsidRDefault="0027611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Не допускается применение пестицидов, препятствующее или ограничивающее все виды водопользования, а также вредно влияющее на окружающую флору и фауну.</w:t>
      </w:r>
    </w:p>
    <w:p w:rsidR="00276111" w:rsidRPr="009A20A5" w:rsidRDefault="0027611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Применение пестицидов должно производиться по плану в соответствии с установленным порядком и их фактическое использование должно регистрироваться в журнале, где указываются нормы расхода пестицида, размеры обрабатываемой территории, способ и дата применения, дата уборки урожая.</w:t>
      </w:r>
    </w:p>
    <w:p w:rsidR="00276111" w:rsidRPr="009A20A5" w:rsidRDefault="0027611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Авиараспыление пестицидов не допускается во внутреннем и промежуточном поясах зон санитарной охраны источников централизованного хозяйственно-питьевого водоснабжения и ограничивается в прибрежных водоохранных зонах и на затопляемых территориях.</w:t>
      </w:r>
    </w:p>
    <w:p w:rsidR="00276111" w:rsidRPr="009A20A5" w:rsidRDefault="0027611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Не допускается сбрасывать в водные объекты пестициды, их остатки и отходы, а также упаковочные материалы и сточные воды, загрязненные пестицидами.</w:t>
      </w:r>
    </w:p>
    <w:p w:rsidR="00276111" w:rsidRPr="009A20A5" w:rsidRDefault="0027611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Не допускается мыть загрязненную пестицидами тару, спецодежду, машины и оборудование в поверхностных водах, а также забор воды загрязненным оборудованием.</w:t>
      </w:r>
    </w:p>
    <w:p w:rsidR="00276111" w:rsidRPr="009A20A5" w:rsidRDefault="0027611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 зонах санитарной охраны источников централизованного хозяйственно-питьевого водоснабжения для контроля за качеством подземных вод на территориях, где применяются пестициды, должны быть наблюдательные скважины или другие устройства для отбора проб.</w:t>
      </w:r>
    </w:p>
    <w:p w:rsidR="00923DAC" w:rsidRPr="009A20A5" w:rsidRDefault="00923DA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При защите поверхностных вод от загрязнения агрохимикатами необходимо соблюдать в</w:t>
      </w:r>
      <w:r w:rsidR="00F0363C" w:rsidRPr="009A20A5">
        <w:rPr>
          <w:rFonts w:ascii="Times New Roman" w:hAnsi="Times New Roman"/>
          <w:sz w:val="28"/>
          <w:szCs w:val="28"/>
        </w:rPr>
        <w:t xml:space="preserve">одоохранные мероприятия, снижающие объём стоков, поступающих в водоемы. </w:t>
      </w:r>
      <w:r w:rsidR="003458A9" w:rsidRPr="009A20A5">
        <w:rPr>
          <w:rFonts w:ascii="Times New Roman" w:hAnsi="Times New Roman"/>
          <w:sz w:val="28"/>
          <w:szCs w:val="28"/>
        </w:rPr>
        <w:t>При этом большая роль принадлежит защитным лесонасаждениям на водосборах, которые обваловывают земляным валом (0,3-0,4 м) по нижнему краю.</w:t>
      </w:r>
    </w:p>
    <w:p w:rsidR="00BA181F" w:rsidRPr="009A20A5" w:rsidRDefault="003458A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На землях присетевого фонда лесонасаждения размещают на полевых склонах с расстоянием 200 м между ними. На участках защитных насаждений с большой стоковой нагрузкой в пределах полосы устраивают водопоглощающие валы-канавы и вертикальные дрены</w:t>
      </w:r>
      <w:r w:rsidR="00D20EC7" w:rsidRPr="009A20A5">
        <w:rPr>
          <w:rFonts w:ascii="Times New Roman" w:hAnsi="Times New Roman"/>
          <w:sz w:val="28"/>
          <w:szCs w:val="28"/>
        </w:rPr>
        <w:t>, что позволяет значительно уменьшить ширину лесных полос (до 10 м) и повысить эффективность их в очистке стока. В зависимости от типа почв лесные насаждения должны занимать от 1,5 до 5% площади сельскохозяйственных угодий, в ра</w:t>
      </w:r>
      <w:r w:rsidR="00892A77" w:rsidRPr="009A20A5">
        <w:rPr>
          <w:rFonts w:ascii="Times New Roman" w:hAnsi="Times New Roman"/>
          <w:sz w:val="28"/>
          <w:szCs w:val="28"/>
        </w:rPr>
        <w:t xml:space="preserve">йонах с интенсивно </w:t>
      </w:r>
      <w:r w:rsidR="00C35BB2" w:rsidRPr="009A20A5">
        <w:rPr>
          <w:rFonts w:ascii="Times New Roman" w:hAnsi="Times New Roman"/>
          <w:sz w:val="28"/>
          <w:szCs w:val="28"/>
        </w:rPr>
        <w:t>развитой водной эрозией – 5%. Необходимо также применять инженерные способы биологической очистки природных и сточных вод в биопрудах, окислительных канавах, ручьях, гидроботанических площадках, на специальных локальных установках с применением высших водных растений (м</w:t>
      </w:r>
      <w:r w:rsidR="00140F50" w:rsidRPr="009A20A5">
        <w:rPr>
          <w:rFonts w:ascii="Times New Roman" w:hAnsi="Times New Roman"/>
          <w:sz w:val="28"/>
          <w:szCs w:val="28"/>
        </w:rPr>
        <w:t>а</w:t>
      </w:r>
      <w:r w:rsidR="00C35BB2" w:rsidRPr="009A20A5">
        <w:rPr>
          <w:rFonts w:ascii="Times New Roman" w:hAnsi="Times New Roman"/>
          <w:sz w:val="28"/>
          <w:szCs w:val="28"/>
        </w:rPr>
        <w:t xml:space="preserve">крофитов), метаболиты которых обладают высоким индуцирующим эффектом в деструкции загрязнителей. </w:t>
      </w:r>
    </w:p>
    <w:p w:rsidR="00524AB7" w:rsidRPr="009A20A5" w:rsidRDefault="00524AB7"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Поверхностные и подземные воды загрязняются азотсодержащими соединениями в районах размещения крупных животноводческих предприятий. В соответствии с действующим ГОСТом концентрация н</w:t>
      </w:r>
      <w:r w:rsidR="005D6AD4" w:rsidRPr="009A20A5">
        <w:rPr>
          <w:rFonts w:ascii="Times New Roman" w:hAnsi="Times New Roman"/>
          <w:sz w:val="28"/>
          <w:szCs w:val="28"/>
        </w:rPr>
        <w:t>и</w:t>
      </w:r>
      <w:r w:rsidRPr="009A20A5">
        <w:rPr>
          <w:rFonts w:ascii="Times New Roman" w:hAnsi="Times New Roman"/>
          <w:sz w:val="28"/>
          <w:szCs w:val="28"/>
        </w:rPr>
        <w:t>тратов в питьевой воде не должна превышать 45 мг/л. МДУ нитратов в воде, используемой</w:t>
      </w:r>
      <w:r w:rsidR="009A20A5">
        <w:rPr>
          <w:rFonts w:ascii="Times New Roman" w:hAnsi="Times New Roman"/>
          <w:sz w:val="28"/>
          <w:szCs w:val="28"/>
        </w:rPr>
        <w:t xml:space="preserve"> </w:t>
      </w:r>
      <w:r w:rsidRPr="009A20A5">
        <w:rPr>
          <w:rFonts w:ascii="Times New Roman" w:hAnsi="Times New Roman"/>
          <w:sz w:val="28"/>
          <w:szCs w:val="28"/>
        </w:rPr>
        <w:t>для поения сельскохозяйственных животных, в РФ не установлены.</w:t>
      </w:r>
    </w:p>
    <w:p w:rsidR="00415514" w:rsidRPr="009A20A5" w:rsidRDefault="000430D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Природные воды являются естественной средой обитания различных микроорганизмов. В воде бактерии наиболее распространены. Они образуют устойчивые взвеси и активно участвуют в образовании водных сообществ.</w:t>
      </w:r>
    </w:p>
    <w:p w:rsidR="000430D1" w:rsidRPr="009A20A5" w:rsidRDefault="00223D47"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Водоисточники не являются естественной средой обитания возбудителей инфекций сельскохозяйственных животных и человека, вместе с тем отдельные патогенные микроорганизмы способны размножаться в водоемах.</w:t>
      </w:r>
      <w:r w:rsidR="0049526E" w:rsidRPr="009A20A5">
        <w:rPr>
          <w:rFonts w:ascii="Times New Roman" w:hAnsi="Times New Roman"/>
          <w:sz w:val="28"/>
          <w:szCs w:val="28"/>
        </w:rPr>
        <w:t xml:space="preserve"> При поении животных загрязненной водой могут возникнуть инфекционные болезни, чаще желудочно-кишечного тракта. Возбудителями являются патогенные сероварианты бактерий группы кишечной палочки, сальмонеллы, энтеровирусы. К водным инфекциям относятся лептоспирозы и туляремия; могут распространяться также возбудители с</w:t>
      </w:r>
      <w:r w:rsidR="008C3AAF" w:rsidRPr="009A20A5">
        <w:rPr>
          <w:rFonts w:ascii="Times New Roman" w:hAnsi="Times New Roman"/>
          <w:sz w:val="28"/>
          <w:szCs w:val="28"/>
        </w:rPr>
        <w:t>и</w:t>
      </w:r>
      <w:r w:rsidR="0049526E" w:rsidRPr="009A20A5">
        <w:rPr>
          <w:rFonts w:ascii="Times New Roman" w:hAnsi="Times New Roman"/>
          <w:sz w:val="28"/>
          <w:szCs w:val="28"/>
        </w:rPr>
        <w:t>бирской язвы, эмфиземат</w:t>
      </w:r>
      <w:r w:rsidR="002D59D4" w:rsidRPr="009A20A5">
        <w:rPr>
          <w:rFonts w:ascii="Times New Roman" w:hAnsi="Times New Roman"/>
          <w:sz w:val="28"/>
          <w:szCs w:val="28"/>
        </w:rPr>
        <w:t>озного</w:t>
      </w:r>
      <w:r w:rsidR="0049526E" w:rsidRPr="009A20A5">
        <w:rPr>
          <w:rFonts w:ascii="Times New Roman" w:hAnsi="Times New Roman"/>
          <w:sz w:val="28"/>
          <w:szCs w:val="28"/>
        </w:rPr>
        <w:t xml:space="preserve"> карбункула, бруцеллеза, пастереллеза</w:t>
      </w:r>
      <w:r w:rsidR="003755EF" w:rsidRPr="009A20A5">
        <w:rPr>
          <w:rFonts w:ascii="Times New Roman" w:hAnsi="Times New Roman"/>
          <w:sz w:val="28"/>
          <w:szCs w:val="28"/>
        </w:rPr>
        <w:t>,</w:t>
      </w:r>
      <w:r w:rsidR="0049526E" w:rsidRPr="009A20A5">
        <w:rPr>
          <w:rFonts w:ascii="Times New Roman" w:hAnsi="Times New Roman"/>
          <w:sz w:val="28"/>
          <w:szCs w:val="28"/>
        </w:rPr>
        <w:t xml:space="preserve"> </w:t>
      </w:r>
      <w:r w:rsidR="003755EF" w:rsidRPr="009A20A5">
        <w:rPr>
          <w:rFonts w:ascii="Times New Roman" w:hAnsi="Times New Roman"/>
          <w:sz w:val="28"/>
          <w:szCs w:val="28"/>
        </w:rPr>
        <w:t>р</w:t>
      </w:r>
      <w:r w:rsidR="0049526E" w:rsidRPr="009A20A5">
        <w:rPr>
          <w:rFonts w:ascii="Times New Roman" w:hAnsi="Times New Roman"/>
          <w:sz w:val="28"/>
          <w:szCs w:val="28"/>
        </w:rPr>
        <w:t>ожи и чумы свиней. Вода, загрязненная сточными водами</w:t>
      </w:r>
      <w:r w:rsidR="002E0D30" w:rsidRPr="009A20A5">
        <w:rPr>
          <w:rFonts w:ascii="Times New Roman" w:hAnsi="Times New Roman"/>
          <w:sz w:val="28"/>
          <w:szCs w:val="28"/>
        </w:rPr>
        <w:t>,</w:t>
      </w:r>
      <w:r w:rsidR="0049526E" w:rsidRPr="009A20A5">
        <w:rPr>
          <w:rFonts w:ascii="Times New Roman" w:hAnsi="Times New Roman"/>
          <w:sz w:val="28"/>
          <w:szCs w:val="28"/>
        </w:rPr>
        <w:t xml:space="preserve"> </w:t>
      </w:r>
      <w:r w:rsidR="002E0D30" w:rsidRPr="009A20A5">
        <w:rPr>
          <w:rFonts w:ascii="Times New Roman" w:hAnsi="Times New Roman"/>
          <w:sz w:val="28"/>
          <w:szCs w:val="28"/>
        </w:rPr>
        <w:t>м</w:t>
      </w:r>
      <w:r w:rsidR="0049526E" w:rsidRPr="009A20A5">
        <w:rPr>
          <w:rFonts w:ascii="Times New Roman" w:hAnsi="Times New Roman"/>
          <w:sz w:val="28"/>
          <w:szCs w:val="28"/>
        </w:rPr>
        <w:t xml:space="preserve">ожет стать причиной заболевания животных туберкулезом и </w:t>
      </w:r>
      <w:r w:rsidR="003755EF" w:rsidRPr="009A20A5">
        <w:rPr>
          <w:rFonts w:ascii="Times New Roman" w:hAnsi="Times New Roman"/>
          <w:sz w:val="28"/>
          <w:szCs w:val="28"/>
        </w:rPr>
        <w:t>п</w:t>
      </w:r>
      <w:r w:rsidR="0049526E" w:rsidRPr="009A20A5">
        <w:rPr>
          <w:rFonts w:ascii="Times New Roman" w:hAnsi="Times New Roman"/>
          <w:sz w:val="28"/>
          <w:szCs w:val="28"/>
        </w:rPr>
        <w:t>аратуберкулезом.</w:t>
      </w:r>
    </w:p>
    <w:p w:rsidR="00783DBC" w:rsidRPr="009A20A5" w:rsidRDefault="003755E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Таким образом, при определенных условиях вода может быть резервуаром многих возбудителей болезней животных и человека, поэтому качество воды должно соответствовать гигиеническим требованиям. </w:t>
      </w:r>
    </w:p>
    <w:p w:rsidR="00783DBC" w:rsidRPr="009A20A5" w:rsidRDefault="00783DB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Основными мероприятиями по</w:t>
      </w:r>
      <w:r w:rsidR="009A20A5">
        <w:rPr>
          <w:rFonts w:ascii="Times New Roman" w:hAnsi="Times New Roman"/>
          <w:sz w:val="28"/>
          <w:szCs w:val="28"/>
        </w:rPr>
        <w:t xml:space="preserve"> </w:t>
      </w:r>
      <w:r w:rsidRPr="009A20A5">
        <w:rPr>
          <w:rFonts w:ascii="Times New Roman" w:hAnsi="Times New Roman"/>
          <w:sz w:val="28"/>
          <w:szCs w:val="28"/>
        </w:rPr>
        <w:t>охране и рациональному использованию водных ресурсов в хозяйстве должны стать следующие:</w:t>
      </w:r>
    </w:p>
    <w:p w:rsidR="00783DBC" w:rsidRPr="009A20A5" w:rsidRDefault="00783DB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 строительство очистных сооружений для сточных вод </w:t>
      </w:r>
      <w:r w:rsidR="00C81E8E" w:rsidRPr="009A20A5">
        <w:rPr>
          <w:rFonts w:ascii="Times New Roman" w:hAnsi="Times New Roman"/>
          <w:sz w:val="28"/>
          <w:szCs w:val="28"/>
        </w:rPr>
        <w:t xml:space="preserve">животноводческих помещений </w:t>
      </w:r>
      <w:r w:rsidRPr="009A20A5">
        <w:rPr>
          <w:rFonts w:ascii="Times New Roman" w:hAnsi="Times New Roman"/>
          <w:sz w:val="28"/>
          <w:szCs w:val="28"/>
        </w:rPr>
        <w:t>с системой их транспортировки</w:t>
      </w:r>
      <w:r w:rsidR="00C81E8E" w:rsidRPr="009A20A5">
        <w:rPr>
          <w:rFonts w:ascii="Times New Roman" w:hAnsi="Times New Roman"/>
          <w:sz w:val="28"/>
          <w:szCs w:val="28"/>
        </w:rPr>
        <w:t>;</w:t>
      </w:r>
    </w:p>
    <w:p w:rsidR="00783DBC" w:rsidRPr="009A20A5" w:rsidRDefault="00C81E8E"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в</w:t>
      </w:r>
      <w:r w:rsidR="00783DBC" w:rsidRPr="009A20A5">
        <w:rPr>
          <w:rFonts w:ascii="Times New Roman" w:hAnsi="Times New Roman"/>
          <w:sz w:val="28"/>
          <w:szCs w:val="28"/>
        </w:rPr>
        <w:t>недрение систем оборотного и бессточного водоснабжения всех видов</w:t>
      </w:r>
      <w:r w:rsidRPr="009A20A5">
        <w:rPr>
          <w:rFonts w:ascii="Times New Roman" w:hAnsi="Times New Roman"/>
          <w:sz w:val="28"/>
          <w:szCs w:val="28"/>
        </w:rPr>
        <w:t>;</w:t>
      </w:r>
    </w:p>
    <w:p w:rsidR="00783DBC" w:rsidRPr="009A20A5" w:rsidRDefault="00C81E8E"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w:t>
      </w:r>
      <w:r w:rsidR="00783DBC" w:rsidRPr="009A20A5">
        <w:rPr>
          <w:rFonts w:ascii="Times New Roman" w:hAnsi="Times New Roman"/>
          <w:sz w:val="28"/>
          <w:szCs w:val="28"/>
        </w:rPr>
        <w:t xml:space="preserve"> </w:t>
      </w:r>
      <w:r w:rsidRPr="009A20A5">
        <w:rPr>
          <w:rFonts w:ascii="Times New Roman" w:hAnsi="Times New Roman"/>
          <w:sz w:val="28"/>
          <w:szCs w:val="28"/>
        </w:rPr>
        <w:t>о</w:t>
      </w:r>
      <w:r w:rsidR="00783DBC" w:rsidRPr="009A20A5">
        <w:rPr>
          <w:rFonts w:ascii="Times New Roman" w:hAnsi="Times New Roman"/>
          <w:sz w:val="28"/>
          <w:szCs w:val="28"/>
        </w:rPr>
        <w:t>существление мероприятий для повторного использования сбросных и дренажных вод, улучшения их качества, не вызывающие побочного негативного воздействия на другие природные среды и объекты: аккумулирующие емкости, отстойники, сооружения и устройства для аэрации вод, биологические инженерные очистные сооружения, биологические каналы, экраны</w:t>
      </w:r>
      <w:r w:rsidRPr="009A20A5">
        <w:rPr>
          <w:rFonts w:ascii="Times New Roman" w:hAnsi="Times New Roman"/>
          <w:sz w:val="28"/>
          <w:szCs w:val="28"/>
        </w:rPr>
        <w:t>;</w:t>
      </w:r>
    </w:p>
    <w:p w:rsidR="00783DBC" w:rsidRPr="009A20A5" w:rsidRDefault="00C81E8E"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р</w:t>
      </w:r>
      <w:r w:rsidR="00783DBC" w:rsidRPr="009A20A5">
        <w:rPr>
          <w:rFonts w:ascii="Times New Roman" w:hAnsi="Times New Roman"/>
          <w:sz w:val="28"/>
          <w:szCs w:val="28"/>
        </w:rPr>
        <w:t>еконструкция или ликвидация накопителей отходов</w:t>
      </w:r>
      <w:r w:rsidRPr="009A20A5">
        <w:rPr>
          <w:rFonts w:ascii="Times New Roman" w:hAnsi="Times New Roman"/>
          <w:sz w:val="28"/>
          <w:szCs w:val="28"/>
        </w:rPr>
        <w:t>;</w:t>
      </w:r>
    </w:p>
    <w:p w:rsidR="00783DBC" w:rsidRPr="009A20A5" w:rsidRDefault="00C81E8E"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с</w:t>
      </w:r>
      <w:r w:rsidR="00783DBC" w:rsidRPr="009A20A5">
        <w:rPr>
          <w:rFonts w:ascii="Times New Roman" w:hAnsi="Times New Roman"/>
          <w:sz w:val="28"/>
          <w:szCs w:val="28"/>
        </w:rPr>
        <w:t>оздание и внедрение автоматической системы контроля за</w:t>
      </w:r>
    </w:p>
    <w:p w:rsidR="00783DBC" w:rsidRPr="009A20A5" w:rsidRDefault="00783DB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составом и объемом сброса сточных вод.</w:t>
      </w:r>
    </w:p>
    <w:p w:rsidR="00CD1076" w:rsidRPr="009A20A5" w:rsidRDefault="00CD1076" w:rsidP="009A20A5">
      <w:pPr>
        <w:keepNext/>
        <w:widowControl w:val="0"/>
        <w:spacing w:after="0" w:line="360" w:lineRule="auto"/>
        <w:ind w:firstLine="709"/>
        <w:jc w:val="both"/>
        <w:rPr>
          <w:rFonts w:ascii="Times New Roman" w:hAnsi="Times New Roman"/>
          <w:sz w:val="28"/>
          <w:szCs w:val="28"/>
        </w:rPr>
      </w:pPr>
    </w:p>
    <w:p w:rsidR="00415CF3" w:rsidRPr="009A20A5" w:rsidRDefault="00415CF3" w:rsidP="009A20A5">
      <w:pPr>
        <w:keepNext/>
        <w:widowControl w:val="0"/>
        <w:spacing w:after="0" w:line="360" w:lineRule="auto"/>
        <w:ind w:firstLine="709"/>
        <w:jc w:val="center"/>
        <w:rPr>
          <w:rFonts w:ascii="Times New Roman" w:hAnsi="Times New Roman"/>
          <w:b/>
          <w:sz w:val="28"/>
          <w:szCs w:val="28"/>
        </w:rPr>
      </w:pPr>
      <w:r w:rsidRPr="009A20A5">
        <w:rPr>
          <w:rFonts w:ascii="Times New Roman" w:hAnsi="Times New Roman"/>
          <w:b/>
          <w:sz w:val="28"/>
          <w:szCs w:val="28"/>
        </w:rPr>
        <w:t>4. ОХРАНА ВОЗДУШНОГО БАССЕЙНА</w:t>
      </w:r>
    </w:p>
    <w:p w:rsidR="009A20A5" w:rsidRDefault="009A20A5" w:rsidP="009A20A5">
      <w:pPr>
        <w:keepNext/>
        <w:widowControl w:val="0"/>
        <w:spacing w:after="0" w:line="360" w:lineRule="auto"/>
        <w:ind w:firstLine="709"/>
        <w:jc w:val="both"/>
        <w:rPr>
          <w:rFonts w:ascii="Times New Roman" w:hAnsi="Times New Roman"/>
          <w:sz w:val="28"/>
          <w:szCs w:val="28"/>
        </w:rPr>
      </w:pPr>
    </w:p>
    <w:p w:rsidR="00327545" w:rsidRPr="009A20A5" w:rsidRDefault="00753054"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Одним из основных источников н</w:t>
      </w:r>
      <w:r w:rsidR="00327545" w:rsidRPr="009A20A5">
        <w:rPr>
          <w:rFonts w:ascii="Times New Roman" w:hAnsi="Times New Roman"/>
          <w:sz w:val="28"/>
          <w:szCs w:val="28"/>
        </w:rPr>
        <w:t>егативно</w:t>
      </w:r>
      <w:r w:rsidRPr="009A20A5">
        <w:rPr>
          <w:rFonts w:ascii="Times New Roman" w:hAnsi="Times New Roman"/>
          <w:sz w:val="28"/>
          <w:szCs w:val="28"/>
        </w:rPr>
        <w:t>го</w:t>
      </w:r>
      <w:r w:rsidR="00327545" w:rsidRPr="009A20A5">
        <w:rPr>
          <w:rFonts w:ascii="Times New Roman" w:hAnsi="Times New Roman"/>
          <w:sz w:val="28"/>
          <w:szCs w:val="28"/>
        </w:rPr>
        <w:t xml:space="preserve"> воздействи</w:t>
      </w:r>
      <w:r w:rsidRPr="009A20A5">
        <w:rPr>
          <w:rFonts w:ascii="Times New Roman" w:hAnsi="Times New Roman"/>
          <w:sz w:val="28"/>
          <w:szCs w:val="28"/>
        </w:rPr>
        <w:t>я</w:t>
      </w:r>
      <w:r w:rsidR="00327545" w:rsidRPr="009A20A5">
        <w:rPr>
          <w:rFonts w:ascii="Times New Roman" w:hAnsi="Times New Roman"/>
          <w:sz w:val="28"/>
          <w:szCs w:val="28"/>
        </w:rPr>
        <w:t xml:space="preserve"> на окружающую среду </w:t>
      </w:r>
      <w:r w:rsidRPr="009A20A5">
        <w:rPr>
          <w:rFonts w:ascii="Times New Roman" w:hAnsi="Times New Roman"/>
          <w:sz w:val="28"/>
          <w:szCs w:val="28"/>
        </w:rPr>
        <w:t>явля</w:t>
      </w:r>
      <w:r w:rsidR="007C4DB3" w:rsidRPr="009A20A5">
        <w:rPr>
          <w:rFonts w:ascii="Times New Roman" w:hAnsi="Times New Roman"/>
          <w:sz w:val="28"/>
          <w:szCs w:val="28"/>
        </w:rPr>
        <w:t>ю</w:t>
      </w:r>
      <w:r w:rsidRPr="009A20A5">
        <w:rPr>
          <w:rFonts w:ascii="Times New Roman" w:hAnsi="Times New Roman"/>
          <w:sz w:val="28"/>
          <w:szCs w:val="28"/>
        </w:rPr>
        <w:t>тся</w:t>
      </w:r>
      <w:r w:rsidR="00327545" w:rsidRPr="009A20A5">
        <w:rPr>
          <w:rFonts w:ascii="Times New Roman" w:hAnsi="Times New Roman"/>
          <w:sz w:val="28"/>
          <w:szCs w:val="28"/>
        </w:rPr>
        <w:t xml:space="preserve"> тракторы, сельскохозяйственные машины</w:t>
      </w:r>
      <w:r w:rsidR="001E72EC" w:rsidRPr="009A20A5">
        <w:rPr>
          <w:rFonts w:ascii="Times New Roman" w:hAnsi="Times New Roman"/>
          <w:sz w:val="28"/>
          <w:szCs w:val="28"/>
        </w:rPr>
        <w:t>, автотранспорт.</w:t>
      </w:r>
      <w:r w:rsidR="00327545" w:rsidRPr="009A20A5">
        <w:rPr>
          <w:rFonts w:ascii="Times New Roman" w:hAnsi="Times New Roman"/>
          <w:sz w:val="28"/>
          <w:szCs w:val="28"/>
        </w:rPr>
        <w:t xml:space="preserve"> Агросфера в первую очередь оказывается под воздействием выхлопных газов, поступающих от двигателей внутреннего сгорания тракторов, сельскохозяйственных машин и автомобилей.</w:t>
      </w:r>
    </w:p>
    <w:p w:rsidR="00327545" w:rsidRPr="009A20A5" w:rsidRDefault="00254FD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 выхлопных газах, кроме СО и СО</w:t>
      </w:r>
      <w:r w:rsidRPr="009A20A5">
        <w:rPr>
          <w:rFonts w:ascii="Times New Roman" w:hAnsi="Times New Roman"/>
          <w:sz w:val="28"/>
          <w:szCs w:val="28"/>
          <w:vertAlign w:val="subscript"/>
        </w:rPr>
        <w:t>2</w:t>
      </w:r>
      <w:r w:rsidRPr="009A20A5">
        <w:rPr>
          <w:rFonts w:ascii="Times New Roman" w:hAnsi="Times New Roman"/>
          <w:sz w:val="28"/>
          <w:szCs w:val="28"/>
        </w:rPr>
        <w:t xml:space="preserve">, содержатся оксиды азота, соединения серы, углеводород, альдегиды. </w:t>
      </w:r>
      <w:r w:rsidR="00C04D56" w:rsidRPr="009A20A5">
        <w:rPr>
          <w:rFonts w:ascii="Times New Roman" w:hAnsi="Times New Roman"/>
          <w:sz w:val="28"/>
          <w:szCs w:val="28"/>
        </w:rPr>
        <w:t>Суммарные годовые выбросы оксидов азота, серы и оксида углерода двигателями работающих тракторов составляют соответственно 25, 2 и 1% от общего поступления этих соединений в атмосферу. Попавшие в воздух и почву вредные вещества выхлопных газов образуют в этих средах различные соединения; многие из них обладают канцерогенными свойствами.</w:t>
      </w:r>
    </w:p>
    <w:p w:rsidR="00C91EC8" w:rsidRPr="009A20A5" w:rsidRDefault="00C91EC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Имеются данные о том, что на 1 т израсходованного топлива выбросы вредных веществ для дизельных двигателей составляют 0,2 т оксида азота, 0,03 т углерода, 0,07 т других оксидов. Для сжигания топлива расходуется кислород атмосферы. Двигатель трактора потребляет его 5 т в год.</w:t>
      </w:r>
    </w:p>
    <w:p w:rsidR="00C91EC8" w:rsidRPr="009A20A5" w:rsidRDefault="00C91EC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Интенсивность воздействия отработавших газов транспортных средств на растения зависит от вида и концентрации вредных веществ, длительности воздей</w:t>
      </w:r>
      <w:r w:rsidR="008F35AD" w:rsidRPr="009A20A5">
        <w:rPr>
          <w:rFonts w:ascii="Times New Roman" w:hAnsi="Times New Roman"/>
          <w:sz w:val="28"/>
          <w:szCs w:val="28"/>
        </w:rPr>
        <w:t>ст</w:t>
      </w:r>
      <w:r w:rsidRPr="009A20A5">
        <w:rPr>
          <w:rFonts w:ascii="Times New Roman" w:hAnsi="Times New Roman"/>
          <w:sz w:val="28"/>
          <w:szCs w:val="28"/>
        </w:rPr>
        <w:t>вия, относительной восприимчивости растений к дымам и газам, ста</w:t>
      </w:r>
      <w:r w:rsidR="008F35AD" w:rsidRPr="009A20A5">
        <w:rPr>
          <w:rFonts w:ascii="Times New Roman" w:hAnsi="Times New Roman"/>
          <w:sz w:val="28"/>
          <w:szCs w:val="28"/>
        </w:rPr>
        <w:t xml:space="preserve">дии физиологического развития, в которой находятся растения в целом или отдельные его части. Загрязняющие вещества могут вызывать у растений как видимые повреждения (некроз тканей), острые или хронические, так и невидимые (растения могут накапливать токсины, опасные для животных и людей, употребляющих эти растения в пищу). Под воздействием оксидов серы хлорофилл трансформируется в феофитин, в результате чего желтеют вегетативные органы растений. </w:t>
      </w:r>
      <w:r w:rsidR="00172591" w:rsidRPr="009A20A5">
        <w:rPr>
          <w:rFonts w:ascii="Times New Roman" w:hAnsi="Times New Roman"/>
          <w:sz w:val="28"/>
          <w:szCs w:val="28"/>
        </w:rPr>
        <w:t>При небольшой концентрации оксидов азота в растениях уменьшается содержание белкового азота при одновременном увеличении небелкового.</w:t>
      </w:r>
    </w:p>
    <w:p w:rsidR="00172591" w:rsidRPr="009A20A5" w:rsidRDefault="0017259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 связи с этим необходимо следовать рекомендациям по охране окружающей среды от загрязнения при использовании и хранении сельхозтехники.</w:t>
      </w:r>
    </w:p>
    <w:p w:rsidR="00172591" w:rsidRPr="009A20A5" w:rsidRDefault="0017259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1. Тракторы и сельскохозяйственные машины, двигатели которых загрязняют воздух отработавшими газами, а почву – топливосмазочными материалами, содержать в исправном состоянии.</w:t>
      </w:r>
    </w:p>
    <w:p w:rsidR="00172591" w:rsidRPr="009A20A5" w:rsidRDefault="0017259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2. Применять природосберегающие технологии работ: противоэрозионные, не загрязняющие окружающую среду удобрениями</w:t>
      </w:r>
      <w:r w:rsidR="00C441D3" w:rsidRPr="009A20A5">
        <w:rPr>
          <w:rFonts w:ascii="Times New Roman" w:hAnsi="Times New Roman"/>
          <w:sz w:val="28"/>
          <w:szCs w:val="28"/>
        </w:rPr>
        <w:t>, ядохимикатами, не оказывающими чувствительного воздействия на диких животных.</w:t>
      </w:r>
    </w:p>
    <w:p w:rsidR="00C441D3" w:rsidRPr="009A20A5" w:rsidRDefault="00C441D3"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3. Выбирать оптимальный режим работы машин, при котором достигаются высокая производительность, экономия горючесмазочных материалов и причиняется наименьший вред природе (например, выхлопными газами, деформацией почвы).</w:t>
      </w:r>
    </w:p>
    <w:p w:rsidR="00C441D3" w:rsidRPr="009A20A5" w:rsidRDefault="00C441D3"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4. Своевременно проводить техническое обслуживание и ремонт. Правильная регулировка и совершенные клапаны позволят уменьшить загрязнение окружающей среды. Постоянно контролировать состояние техники.</w:t>
      </w:r>
    </w:p>
    <w:p w:rsidR="00C441D3" w:rsidRPr="009A20A5" w:rsidRDefault="00C441D3"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5. Устранять потери топливосмазочных материалов (ТСМ), начиная от хранения, перевозки, заправки, заканчивая работой машины. Не использовать топливосмазочные материалы на посторонние нужды. Собирать отработанные масла и остатки топлива. </w:t>
      </w:r>
    </w:p>
    <w:p w:rsidR="00C441D3" w:rsidRPr="009A20A5" w:rsidRDefault="00C441D3"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6. </w:t>
      </w:r>
      <w:r w:rsidR="0036571F" w:rsidRPr="009A20A5">
        <w:rPr>
          <w:rFonts w:ascii="Times New Roman" w:hAnsi="Times New Roman"/>
          <w:sz w:val="28"/>
          <w:szCs w:val="28"/>
        </w:rPr>
        <w:t>Переходить на более экологически чистое топливо, по возможности отказываться от этилированного бензина.</w:t>
      </w:r>
    </w:p>
    <w:p w:rsidR="0036571F" w:rsidRPr="009A20A5" w:rsidRDefault="0036571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7. Исключать холостые пробеги машин.</w:t>
      </w:r>
    </w:p>
    <w:p w:rsidR="0036571F" w:rsidRPr="009A20A5" w:rsidRDefault="0036571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8. Благоустраивать и озеленять территории машинно-тракторного двора, гаражей, ремонтной мастерской, складов горюче</w:t>
      </w:r>
      <w:r w:rsidR="00AF1C4C" w:rsidRPr="009A20A5">
        <w:rPr>
          <w:rFonts w:ascii="Times New Roman" w:hAnsi="Times New Roman"/>
          <w:sz w:val="28"/>
          <w:szCs w:val="28"/>
        </w:rPr>
        <w:t>-</w:t>
      </w:r>
      <w:r w:rsidRPr="009A20A5">
        <w:rPr>
          <w:rFonts w:ascii="Times New Roman" w:hAnsi="Times New Roman"/>
          <w:sz w:val="28"/>
          <w:szCs w:val="28"/>
        </w:rPr>
        <w:t>смазочных материалов, принимать меры по предотвращению пожаров.</w:t>
      </w:r>
    </w:p>
    <w:p w:rsidR="00C14A6D" w:rsidRPr="009A20A5" w:rsidRDefault="00C14A6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Остается актуальной проблема загазованности животноводческих помещений при использовании тракторов в процессе выполнения некоторых технологических операций (раздача кормов, удаление отходов). При этом воздушная среда рабочей зоны загрязняется выбросами двигателей внутреннего сгорания, в результате чего изменяются показатели микроклимата, что наносит вред здоровью животных и обслуживающего персонала.</w:t>
      </w:r>
    </w:p>
    <w:p w:rsidR="001A1C69" w:rsidRPr="009A20A5" w:rsidRDefault="00F81A34"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Экологически опасны выбросы автотранспорта</w:t>
      </w:r>
      <w:r w:rsidR="007930DE" w:rsidRPr="009A20A5">
        <w:rPr>
          <w:rFonts w:ascii="Times New Roman" w:hAnsi="Times New Roman"/>
          <w:sz w:val="28"/>
          <w:szCs w:val="28"/>
        </w:rPr>
        <w:t>,</w:t>
      </w:r>
      <w:r w:rsidRPr="009A20A5">
        <w:rPr>
          <w:rFonts w:ascii="Times New Roman" w:hAnsi="Times New Roman"/>
          <w:sz w:val="28"/>
          <w:szCs w:val="28"/>
        </w:rPr>
        <w:t xml:space="preserve"> </w:t>
      </w:r>
      <w:r w:rsidR="007930DE" w:rsidRPr="009A20A5">
        <w:rPr>
          <w:rFonts w:ascii="Times New Roman" w:hAnsi="Times New Roman"/>
          <w:sz w:val="28"/>
          <w:szCs w:val="28"/>
        </w:rPr>
        <w:t>к</w:t>
      </w:r>
      <w:r w:rsidRPr="009A20A5">
        <w:rPr>
          <w:rFonts w:ascii="Times New Roman" w:hAnsi="Times New Roman"/>
          <w:sz w:val="28"/>
          <w:szCs w:val="28"/>
        </w:rPr>
        <w:t>оторые составляют значительную долю поступающих в атмосферу заг</w:t>
      </w:r>
      <w:r w:rsidR="007930DE" w:rsidRPr="009A20A5">
        <w:rPr>
          <w:rFonts w:ascii="Times New Roman" w:hAnsi="Times New Roman"/>
          <w:sz w:val="28"/>
          <w:szCs w:val="28"/>
        </w:rPr>
        <w:t>р</w:t>
      </w:r>
      <w:r w:rsidRPr="009A20A5">
        <w:rPr>
          <w:rFonts w:ascii="Times New Roman" w:hAnsi="Times New Roman"/>
          <w:sz w:val="28"/>
          <w:szCs w:val="28"/>
        </w:rPr>
        <w:t>язнителей. В состав отработавших газов автомобилей входят более 200 различных веществ: оксид углерода, предельные, непредельные и ароматические углероды, соединения азота, альдегиды, кетоны, сажа, бензин. Основными компонентами таких газов являются оксид углерода, диоксид азота, альдегиды, углеводороды, соединения свинца и бензина.</w:t>
      </w:r>
      <w:r w:rsidR="00DD42C1" w:rsidRPr="009A20A5">
        <w:rPr>
          <w:rFonts w:ascii="Times New Roman" w:hAnsi="Times New Roman"/>
          <w:sz w:val="28"/>
          <w:szCs w:val="28"/>
        </w:rPr>
        <w:t xml:space="preserve"> Отработавшие газы под действием солнечных лучей превращаются в реакционноспособные вещества, т.е. раздражают слизистые оболочки глаз и носоглотки, поражают зеленые насаждения и даже разрушают резиновые изделия. На загрязненность воздуха влияют интенсивность автомобильного движения, ширина проезжей части, ее техническое состояние. Для окружающей среды самым неблагоприятным фактором оказывается работа двигателя после остановки автомашины и его прогревани</w:t>
      </w:r>
      <w:r w:rsidR="003E431B" w:rsidRPr="009A20A5">
        <w:rPr>
          <w:rFonts w:ascii="Times New Roman" w:hAnsi="Times New Roman"/>
          <w:sz w:val="28"/>
          <w:szCs w:val="28"/>
        </w:rPr>
        <w:t>е</w:t>
      </w:r>
      <w:r w:rsidR="00DD42C1" w:rsidRPr="009A20A5">
        <w:rPr>
          <w:rFonts w:ascii="Times New Roman" w:hAnsi="Times New Roman"/>
          <w:sz w:val="28"/>
          <w:szCs w:val="28"/>
        </w:rPr>
        <w:t>.</w:t>
      </w:r>
      <w:r w:rsidR="003713F2" w:rsidRPr="009A20A5">
        <w:rPr>
          <w:rFonts w:ascii="Times New Roman" w:hAnsi="Times New Roman"/>
          <w:sz w:val="28"/>
          <w:szCs w:val="28"/>
        </w:rPr>
        <w:t xml:space="preserve"> Интенсивное накопление свинца, меди и марганца установлено в почвах придорожной полосы (180-250 м), особенно в зоне до 70 м от дороги. Аэрозоли автомобильных выбросов разносятся воздушным потоком, в результате чего концентрация свинца значительно возрастает в иле рек, озе</w:t>
      </w:r>
      <w:r w:rsidR="003612E4" w:rsidRPr="009A20A5">
        <w:rPr>
          <w:rFonts w:ascii="Times New Roman" w:hAnsi="Times New Roman"/>
          <w:sz w:val="28"/>
          <w:szCs w:val="28"/>
        </w:rPr>
        <w:t>р</w:t>
      </w:r>
      <w:r w:rsidR="003713F2" w:rsidRPr="009A20A5">
        <w:rPr>
          <w:rFonts w:ascii="Times New Roman" w:hAnsi="Times New Roman"/>
          <w:sz w:val="28"/>
          <w:szCs w:val="28"/>
        </w:rPr>
        <w:t>.</w:t>
      </w:r>
      <w:r w:rsidR="003612E4" w:rsidRPr="009A20A5">
        <w:rPr>
          <w:rFonts w:ascii="Times New Roman" w:hAnsi="Times New Roman"/>
          <w:sz w:val="28"/>
          <w:szCs w:val="28"/>
        </w:rPr>
        <w:t xml:space="preserve"> </w:t>
      </w:r>
    </w:p>
    <w:p w:rsidR="003612E4" w:rsidRPr="009A20A5" w:rsidRDefault="003612E4"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Негативное влияние автомобильного транспорта на окруж</w:t>
      </w:r>
      <w:r w:rsidR="001F0514" w:rsidRPr="009A20A5">
        <w:rPr>
          <w:rFonts w:ascii="Times New Roman" w:hAnsi="Times New Roman"/>
          <w:sz w:val="28"/>
          <w:szCs w:val="28"/>
        </w:rPr>
        <w:t>а</w:t>
      </w:r>
      <w:r w:rsidRPr="009A20A5">
        <w:rPr>
          <w:rFonts w:ascii="Times New Roman" w:hAnsi="Times New Roman"/>
          <w:sz w:val="28"/>
          <w:szCs w:val="28"/>
        </w:rPr>
        <w:t xml:space="preserve">ющую среду в значительной степени зависит от конструктивных его особенностей. </w:t>
      </w:r>
      <w:r w:rsidR="00EB1EE8" w:rsidRPr="009A20A5">
        <w:rPr>
          <w:rFonts w:ascii="Times New Roman" w:hAnsi="Times New Roman"/>
          <w:sz w:val="28"/>
          <w:szCs w:val="28"/>
        </w:rPr>
        <w:t xml:space="preserve">Целесообразно применять двухтактные двигатели внутреннего сгорания, </w:t>
      </w:r>
      <w:r w:rsidR="004F5E2C" w:rsidRPr="009A20A5">
        <w:rPr>
          <w:rFonts w:ascii="Times New Roman" w:hAnsi="Times New Roman"/>
          <w:sz w:val="28"/>
          <w:szCs w:val="28"/>
        </w:rPr>
        <w:t>конкурентоспособные</w:t>
      </w:r>
      <w:r w:rsidR="00EB1EE8" w:rsidRPr="009A20A5">
        <w:rPr>
          <w:rFonts w:ascii="Times New Roman" w:hAnsi="Times New Roman"/>
          <w:sz w:val="28"/>
          <w:szCs w:val="28"/>
        </w:rPr>
        <w:t xml:space="preserve"> с четырехтактными. Экологически сравнительно безопасен дизель с неразделенно</w:t>
      </w:r>
      <w:r w:rsidR="00B41BEE" w:rsidRPr="009A20A5">
        <w:rPr>
          <w:rFonts w:ascii="Times New Roman" w:hAnsi="Times New Roman"/>
          <w:sz w:val="28"/>
          <w:szCs w:val="28"/>
        </w:rPr>
        <w:t>й</w:t>
      </w:r>
      <w:r w:rsidR="00EB1EE8" w:rsidRPr="009A20A5">
        <w:rPr>
          <w:rFonts w:ascii="Times New Roman" w:hAnsi="Times New Roman"/>
          <w:sz w:val="28"/>
          <w:szCs w:val="28"/>
        </w:rPr>
        <w:t xml:space="preserve"> камерой сгорания и окислительным нейтрализатором. Применение сжатого природного газа сокращает выбросы ряда загрязняющих веществ, но приводит к выделению метана, повышаются требования к пожаробезопасности, в 5-6 раз сокращается длина пробега.</w:t>
      </w:r>
    </w:p>
    <w:p w:rsidR="00FF2580" w:rsidRPr="009A20A5" w:rsidRDefault="00FF2580"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К одной из основных проблем относится проблема сокращения автотранспортом выбросов с отработавшими газами оксидов азота, а дизелями – сажевых частиц.</w:t>
      </w:r>
    </w:p>
    <w:p w:rsidR="00FF2580" w:rsidRPr="009A20A5" w:rsidRDefault="00FF2580"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Для снижения загрязнения атмосферного воздуха необходимо использовать малотоксичные или нетоксичные силовые установки. Значительно снизить поступление загрязняющих веществ в окружающую среду можно путем снижения токсичности выбросов (изменяя состав этилированного бензина), поддержания автотранспорта в хорошем техническом состоянии.</w:t>
      </w:r>
    </w:p>
    <w:p w:rsidR="00B269E2" w:rsidRPr="009A20A5" w:rsidRDefault="00FF2580"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Вдоль дорог с интенсивным движением рекомендуется создавать санитарно-защитные зоны. Защитная полоса вдоль автомобильных дорог должна быть шириной 10-30 м и состоять из трех параллельных полос: первая от дороги формируется травянистыми растениями</w:t>
      </w:r>
      <w:r w:rsidR="00A31855" w:rsidRPr="009A20A5">
        <w:rPr>
          <w:rFonts w:ascii="Times New Roman" w:hAnsi="Times New Roman"/>
          <w:sz w:val="28"/>
          <w:szCs w:val="28"/>
        </w:rPr>
        <w:t xml:space="preserve"> (наиболее устойчивые – овсяница луговая, мятлик, ежа сборная, вьюнок), вторая кустарниками (ива козья, белая, сирень обыкновенная, бузина красная, боярышник, карагана, ольха черная), третья деревьями (вяз обыкновенный, клен американский, липа </w:t>
      </w:r>
      <w:r w:rsidR="002032BA" w:rsidRPr="009A20A5">
        <w:rPr>
          <w:rFonts w:ascii="Times New Roman" w:hAnsi="Times New Roman"/>
          <w:sz w:val="28"/>
          <w:szCs w:val="28"/>
        </w:rPr>
        <w:t>крупнолис</w:t>
      </w:r>
      <w:r w:rsidR="00A31855" w:rsidRPr="009A20A5">
        <w:rPr>
          <w:rFonts w:ascii="Times New Roman" w:hAnsi="Times New Roman"/>
          <w:sz w:val="28"/>
          <w:szCs w:val="28"/>
        </w:rPr>
        <w:t>тная, тополь серебристый и черный, клен татарский</w:t>
      </w:r>
      <w:r w:rsidR="002032BA" w:rsidRPr="009A20A5">
        <w:rPr>
          <w:rFonts w:ascii="Times New Roman" w:hAnsi="Times New Roman"/>
          <w:sz w:val="28"/>
          <w:szCs w:val="28"/>
        </w:rPr>
        <w:t>, ясень</w:t>
      </w:r>
      <w:r w:rsidR="00A31855" w:rsidRPr="009A20A5">
        <w:rPr>
          <w:rFonts w:ascii="Times New Roman" w:hAnsi="Times New Roman"/>
          <w:sz w:val="28"/>
          <w:szCs w:val="28"/>
        </w:rPr>
        <w:t>)</w:t>
      </w:r>
      <w:r w:rsidR="00B269E2" w:rsidRPr="009A20A5">
        <w:rPr>
          <w:rFonts w:ascii="Times New Roman" w:hAnsi="Times New Roman"/>
          <w:sz w:val="28"/>
          <w:szCs w:val="28"/>
        </w:rPr>
        <w:t>. Создание защитных полос для хозяйства «Здоровецкое» весьма актуально, так как через землепользование хозяйства проход</w:t>
      </w:r>
      <w:r w:rsidR="00715978" w:rsidRPr="009A20A5">
        <w:rPr>
          <w:rFonts w:ascii="Times New Roman" w:hAnsi="Times New Roman"/>
          <w:sz w:val="28"/>
          <w:szCs w:val="28"/>
        </w:rPr>
        <w:t>я</w:t>
      </w:r>
      <w:r w:rsidR="00B269E2" w:rsidRPr="009A20A5">
        <w:rPr>
          <w:rFonts w:ascii="Times New Roman" w:hAnsi="Times New Roman"/>
          <w:sz w:val="28"/>
          <w:szCs w:val="28"/>
        </w:rPr>
        <w:t>т автомобильн</w:t>
      </w:r>
      <w:r w:rsidR="00715978" w:rsidRPr="009A20A5">
        <w:rPr>
          <w:rFonts w:ascii="Times New Roman" w:hAnsi="Times New Roman"/>
          <w:sz w:val="28"/>
          <w:szCs w:val="28"/>
        </w:rPr>
        <w:t>ые</w:t>
      </w:r>
      <w:r w:rsidR="00B269E2" w:rsidRPr="009A20A5">
        <w:rPr>
          <w:rFonts w:ascii="Times New Roman" w:hAnsi="Times New Roman"/>
          <w:sz w:val="28"/>
          <w:szCs w:val="28"/>
        </w:rPr>
        <w:t xml:space="preserve"> дорог</w:t>
      </w:r>
      <w:r w:rsidR="00715978" w:rsidRPr="009A20A5">
        <w:rPr>
          <w:rFonts w:ascii="Times New Roman" w:hAnsi="Times New Roman"/>
          <w:sz w:val="28"/>
          <w:szCs w:val="28"/>
        </w:rPr>
        <w:t>и</w:t>
      </w:r>
      <w:r w:rsidR="00B269E2" w:rsidRPr="009A20A5">
        <w:rPr>
          <w:rFonts w:ascii="Times New Roman" w:hAnsi="Times New Roman"/>
          <w:sz w:val="28"/>
          <w:szCs w:val="28"/>
        </w:rPr>
        <w:t xml:space="preserve"> Ливны – Русский Брод</w:t>
      </w:r>
      <w:r w:rsidR="00715978" w:rsidRPr="009A20A5">
        <w:rPr>
          <w:rFonts w:ascii="Times New Roman" w:hAnsi="Times New Roman"/>
          <w:sz w:val="28"/>
          <w:szCs w:val="28"/>
        </w:rPr>
        <w:t xml:space="preserve"> и Здоровецкие Выселки </w:t>
      </w:r>
      <w:r w:rsidR="00186535" w:rsidRPr="009A20A5">
        <w:rPr>
          <w:rFonts w:ascii="Times New Roman" w:hAnsi="Times New Roman"/>
          <w:sz w:val="28"/>
          <w:szCs w:val="28"/>
        </w:rPr>
        <w:t>–</w:t>
      </w:r>
      <w:r w:rsidR="00715978" w:rsidRPr="009A20A5">
        <w:rPr>
          <w:rFonts w:ascii="Times New Roman" w:hAnsi="Times New Roman"/>
          <w:sz w:val="28"/>
          <w:szCs w:val="28"/>
        </w:rPr>
        <w:t xml:space="preserve"> </w:t>
      </w:r>
      <w:r w:rsidR="00186535" w:rsidRPr="009A20A5">
        <w:rPr>
          <w:rFonts w:ascii="Times New Roman" w:hAnsi="Times New Roman"/>
          <w:sz w:val="28"/>
          <w:szCs w:val="28"/>
        </w:rPr>
        <w:t xml:space="preserve">с. </w:t>
      </w:r>
      <w:r w:rsidR="00715978" w:rsidRPr="009A20A5">
        <w:rPr>
          <w:rFonts w:ascii="Times New Roman" w:hAnsi="Times New Roman"/>
          <w:sz w:val="28"/>
          <w:szCs w:val="28"/>
        </w:rPr>
        <w:t>Крутое</w:t>
      </w:r>
      <w:r w:rsidR="00B269E2" w:rsidRPr="009A20A5">
        <w:rPr>
          <w:rFonts w:ascii="Times New Roman" w:hAnsi="Times New Roman"/>
          <w:sz w:val="28"/>
          <w:szCs w:val="28"/>
        </w:rPr>
        <w:t>, а также железная дорога</w:t>
      </w:r>
      <w:r w:rsidR="00B91B12" w:rsidRPr="009A20A5">
        <w:rPr>
          <w:rFonts w:ascii="Times New Roman" w:hAnsi="Times New Roman"/>
          <w:sz w:val="28"/>
          <w:szCs w:val="28"/>
        </w:rPr>
        <w:t xml:space="preserve"> Ливны - Верховье</w:t>
      </w:r>
      <w:r w:rsidR="00B269E2" w:rsidRPr="009A20A5">
        <w:rPr>
          <w:rFonts w:ascii="Times New Roman" w:hAnsi="Times New Roman"/>
          <w:sz w:val="28"/>
          <w:szCs w:val="28"/>
        </w:rPr>
        <w:t xml:space="preserve">. </w:t>
      </w:r>
    </w:p>
    <w:p w:rsidR="00092D1C" w:rsidRPr="009A20A5" w:rsidRDefault="00BF51A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Воздушный бассейн, окружающий животноводческие фермы, </w:t>
      </w:r>
      <w:r w:rsidR="00164A90" w:rsidRPr="009A20A5">
        <w:rPr>
          <w:rFonts w:ascii="Times New Roman" w:hAnsi="Times New Roman"/>
          <w:sz w:val="28"/>
          <w:szCs w:val="28"/>
        </w:rPr>
        <w:t xml:space="preserve">подвергается интенсивному загрязнению. </w:t>
      </w:r>
      <w:r w:rsidR="00C66AC6" w:rsidRPr="009A20A5">
        <w:rPr>
          <w:rFonts w:ascii="Times New Roman" w:hAnsi="Times New Roman"/>
          <w:sz w:val="28"/>
          <w:szCs w:val="28"/>
        </w:rPr>
        <w:t>Животноводческие предприятия являются источниками зловонных газов и пылемикробных аэрозолей. Основны</w:t>
      </w:r>
      <w:r w:rsidR="00C57661" w:rsidRPr="009A20A5">
        <w:rPr>
          <w:rFonts w:ascii="Times New Roman" w:hAnsi="Times New Roman"/>
          <w:sz w:val="28"/>
          <w:szCs w:val="28"/>
        </w:rPr>
        <w:t>е</w:t>
      </w:r>
      <w:r w:rsidR="00C66AC6" w:rsidRPr="009A20A5">
        <w:rPr>
          <w:rFonts w:ascii="Times New Roman" w:hAnsi="Times New Roman"/>
          <w:sz w:val="28"/>
          <w:szCs w:val="28"/>
        </w:rPr>
        <w:t xml:space="preserve"> загрязнители воздушной среды образуются при разложении </w:t>
      </w:r>
      <w:r w:rsidR="009737CB" w:rsidRPr="009A20A5">
        <w:rPr>
          <w:rFonts w:ascii="Times New Roman" w:hAnsi="Times New Roman"/>
          <w:sz w:val="28"/>
          <w:szCs w:val="28"/>
        </w:rPr>
        <w:t>экскриментов</w:t>
      </w:r>
      <w:r w:rsidR="00C66AC6" w:rsidRPr="009A20A5">
        <w:rPr>
          <w:rFonts w:ascii="Times New Roman" w:hAnsi="Times New Roman"/>
          <w:sz w:val="28"/>
          <w:szCs w:val="28"/>
        </w:rPr>
        <w:t xml:space="preserve"> и остатков корма. В процессе распада белковых веществ в воздухе накапливаются аммиак</w:t>
      </w:r>
      <w:r w:rsidR="005824F3" w:rsidRPr="009A20A5">
        <w:rPr>
          <w:rFonts w:ascii="Times New Roman" w:hAnsi="Times New Roman"/>
          <w:sz w:val="28"/>
          <w:szCs w:val="28"/>
        </w:rPr>
        <w:t xml:space="preserve"> (4 класс опасности)</w:t>
      </w:r>
      <w:r w:rsidR="00C66AC6" w:rsidRPr="009A20A5">
        <w:rPr>
          <w:rFonts w:ascii="Times New Roman" w:hAnsi="Times New Roman"/>
          <w:sz w:val="28"/>
          <w:szCs w:val="28"/>
        </w:rPr>
        <w:t xml:space="preserve"> и такие азотсодержащие газы, как алкил- и ариламины, алкилдиамины</w:t>
      </w:r>
      <w:r w:rsidR="00927D97" w:rsidRPr="009A20A5">
        <w:rPr>
          <w:rFonts w:ascii="Times New Roman" w:hAnsi="Times New Roman"/>
          <w:sz w:val="28"/>
          <w:szCs w:val="28"/>
        </w:rPr>
        <w:t xml:space="preserve"> (2 класс опасности)</w:t>
      </w:r>
      <w:r w:rsidR="00C66AC6" w:rsidRPr="009A20A5">
        <w:rPr>
          <w:rFonts w:ascii="Times New Roman" w:hAnsi="Times New Roman"/>
          <w:sz w:val="28"/>
          <w:szCs w:val="28"/>
        </w:rPr>
        <w:t>. Одновременно в атмосферу попадают слабокислые или нейтральные серосодержащие вещества: сероводород</w:t>
      </w:r>
      <w:r w:rsidR="005824F3" w:rsidRPr="009A20A5">
        <w:rPr>
          <w:rFonts w:ascii="Times New Roman" w:hAnsi="Times New Roman"/>
          <w:sz w:val="28"/>
          <w:szCs w:val="28"/>
        </w:rPr>
        <w:t xml:space="preserve"> (2 класс опасности)</w:t>
      </w:r>
      <w:r w:rsidR="00C66AC6" w:rsidRPr="009A20A5">
        <w:rPr>
          <w:rFonts w:ascii="Times New Roman" w:hAnsi="Times New Roman"/>
          <w:sz w:val="28"/>
          <w:szCs w:val="28"/>
        </w:rPr>
        <w:t>, алкилсульфиды (меркаптаны), дисульфиды</w:t>
      </w:r>
      <w:r w:rsidR="00927D97" w:rsidRPr="009A20A5">
        <w:rPr>
          <w:rFonts w:ascii="Times New Roman" w:hAnsi="Times New Roman"/>
          <w:sz w:val="28"/>
          <w:szCs w:val="28"/>
        </w:rPr>
        <w:t xml:space="preserve"> (4 класс опасности)</w:t>
      </w:r>
      <w:r w:rsidR="00C66AC6" w:rsidRPr="009A20A5">
        <w:rPr>
          <w:rFonts w:ascii="Times New Roman" w:hAnsi="Times New Roman"/>
          <w:sz w:val="28"/>
          <w:szCs w:val="28"/>
        </w:rPr>
        <w:t>, соединения карболовой кислоты (карболовые кислоты</w:t>
      </w:r>
      <w:r w:rsidR="00927D97" w:rsidRPr="009A20A5">
        <w:rPr>
          <w:rFonts w:ascii="Times New Roman" w:hAnsi="Times New Roman"/>
          <w:sz w:val="28"/>
          <w:szCs w:val="28"/>
        </w:rPr>
        <w:t xml:space="preserve"> (3 класс опасности)</w:t>
      </w:r>
      <w:r w:rsidR="00C66AC6" w:rsidRPr="009A20A5">
        <w:rPr>
          <w:rFonts w:ascii="Times New Roman" w:hAnsi="Times New Roman"/>
          <w:sz w:val="28"/>
          <w:szCs w:val="28"/>
        </w:rPr>
        <w:t>, альдегиды</w:t>
      </w:r>
      <w:r w:rsidR="00F467A7" w:rsidRPr="009A20A5">
        <w:rPr>
          <w:rFonts w:ascii="Times New Roman" w:hAnsi="Times New Roman"/>
          <w:sz w:val="28"/>
          <w:szCs w:val="28"/>
        </w:rPr>
        <w:t xml:space="preserve"> (3 класс опасности)</w:t>
      </w:r>
      <w:r w:rsidR="00C66AC6" w:rsidRPr="009A20A5">
        <w:rPr>
          <w:rFonts w:ascii="Times New Roman" w:hAnsi="Times New Roman"/>
          <w:sz w:val="28"/>
          <w:szCs w:val="28"/>
        </w:rPr>
        <w:t>, кетоны</w:t>
      </w:r>
      <w:r w:rsidR="00927D97" w:rsidRPr="009A20A5">
        <w:rPr>
          <w:rFonts w:ascii="Times New Roman" w:hAnsi="Times New Roman"/>
          <w:sz w:val="28"/>
          <w:szCs w:val="28"/>
        </w:rPr>
        <w:t xml:space="preserve"> (4 класс опасности)</w:t>
      </w:r>
      <w:r w:rsidR="00C66AC6" w:rsidRPr="009A20A5">
        <w:rPr>
          <w:rFonts w:ascii="Times New Roman" w:hAnsi="Times New Roman"/>
          <w:sz w:val="28"/>
          <w:szCs w:val="28"/>
        </w:rPr>
        <w:t xml:space="preserve">), алканы (метан, этан). </w:t>
      </w:r>
      <w:r w:rsidR="0029177F" w:rsidRPr="009A20A5">
        <w:rPr>
          <w:rFonts w:ascii="Times New Roman" w:hAnsi="Times New Roman"/>
          <w:sz w:val="28"/>
          <w:szCs w:val="28"/>
        </w:rPr>
        <w:t xml:space="preserve">Однако основными </w:t>
      </w:r>
      <w:r w:rsidR="008D7F08" w:rsidRPr="009A20A5">
        <w:rPr>
          <w:rFonts w:ascii="Times New Roman" w:hAnsi="Times New Roman"/>
          <w:sz w:val="28"/>
          <w:szCs w:val="28"/>
        </w:rPr>
        <w:t>с</w:t>
      </w:r>
      <w:r w:rsidR="0029177F" w:rsidRPr="009A20A5">
        <w:rPr>
          <w:rFonts w:ascii="Times New Roman" w:hAnsi="Times New Roman"/>
          <w:sz w:val="28"/>
          <w:szCs w:val="28"/>
        </w:rPr>
        <w:t xml:space="preserve">оставляющими специфического запаха являются </w:t>
      </w:r>
      <w:r w:rsidR="001E4712" w:rsidRPr="009A20A5">
        <w:rPr>
          <w:rFonts w:ascii="Times New Roman" w:hAnsi="Times New Roman"/>
          <w:sz w:val="28"/>
          <w:szCs w:val="28"/>
        </w:rPr>
        <w:t>сероводород</w:t>
      </w:r>
      <w:r w:rsidR="005824F3" w:rsidRPr="009A20A5">
        <w:rPr>
          <w:rFonts w:ascii="Times New Roman" w:hAnsi="Times New Roman"/>
          <w:sz w:val="28"/>
          <w:szCs w:val="28"/>
        </w:rPr>
        <w:t>,</w:t>
      </w:r>
      <w:r w:rsidR="001E4712" w:rsidRPr="009A20A5">
        <w:rPr>
          <w:rFonts w:ascii="Times New Roman" w:hAnsi="Times New Roman"/>
          <w:sz w:val="28"/>
          <w:szCs w:val="28"/>
        </w:rPr>
        <w:t xml:space="preserve"> </w:t>
      </w:r>
      <w:r w:rsidR="005824F3" w:rsidRPr="009A20A5">
        <w:rPr>
          <w:rFonts w:ascii="Times New Roman" w:hAnsi="Times New Roman"/>
          <w:sz w:val="28"/>
          <w:szCs w:val="28"/>
        </w:rPr>
        <w:t>а</w:t>
      </w:r>
      <w:r w:rsidR="001E4712" w:rsidRPr="009A20A5">
        <w:rPr>
          <w:rFonts w:ascii="Times New Roman" w:hAnsi="Times New Roman"/>
          <w:sz w:val="28"/>
          <w:szCs w:val="28"/>
        </w:rPr>
        <w:t>ммиак</w:t>
      </w:r>
      <w:r w:rsidR="005824F3" w:rsidRPr="009A20A5">
        <w:rPr>
          <w:rFonts w:ascii="Times New Roman" w:hAnsi="Times New Roman"/>
          <w:sz w:val="28"/>
          <w:szCs w:val="28"/>
        </w:rPr>
        <w:t>,</w:t>
      </w:r>
      <w:r w:rsidR="001E4712" w:rsidRPr="009A20A5">
        <w:rPr>
          <w:rFonts w:ascii="Times New Roman" w:hAnsi="Times New Roman"/>
          <w:sz w:val="28"/>
          <w:szCs w:val="28"/>
        </w:rPr>
        <w:t xml:space="preserve"> </w:t>
      </w:r>
      <w:r w:rsidR="005824F3" w:rsidRPr="009A20A5">
        <w:rPr>
          <w:rFonts w:ascii="Times New Roman" w:hAnsi="Times New Roman"/>
          <w:sz w:val="28"/>
          <w:szCs w:val="28"/>
        </w:rPr>
        <w:t>д</w:t>
      </w:r>
      <w:r w:rsidR="001E4712" w:rsidRPr="009A20A5">
        <w:rPr>
          <w:rFonts w:ascii="Times New Roman" w:hAnsi="Times New Roman"/>
          <w:sz w:val="28"/>
          <w:szCs w:val="28"/>
        </w:rPr>
        <w:t xml:space="preserve">екетоны, меркаптаны, сульфиды, органические кислоты, индол и скатол. </w:t>
      </w:r>
    </w:p>
    <w:p w:rsidR="005F56CA" w:rsidRPr="009A20A5" w:rsidRDefault="005F56CA"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Вблизи предприятий в результате реакции аммиака и диоксида серы в атмосфере образуется сульфат аммония, который выпадает </w:t>
      </w:r>
      <w:r w:rsidR="00194A46" w:rsidRPr="009A20A5">
        <w:rPr>
          <w:rFonts w:ascii="Times New Roman" w:hAnsi="Times New Roman"/>
          <w:sz w:val="28"/>
          <w:szCs w:val="28"/>
        </w:rPr>
        <w:t>с</w:t>
      </w:r>
      <w:r w:rsidRPr="009A20A5">
        <w:rPr>
          <w:rFonts w:ascii="Times New Roman" w:hAnsi="Times New Roman"/>
          <w:sz w:val="28"/>
          <w:szCs w:val="28"/>
        </w:rPr>
        <w:t xml:space="preserve"> осадками в почву, где разлагается на серную и азотные кислоты, повышая ее кислотность.</w:t>
      </w:r>
    </w:p>
    <w:p w:rsidR="009D28AF" w:rsidRPr="009A20A5" w:rsidRDefault="009D28A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При небольшой скорости ветра воздух, выброшенный вентиляционно из одного помещения может засасываться в другое, способствуя переносу инфекционных заболеваний. При скорости ветра более 5-10 м/с загрязнения быстро удаляются от фермы. </w:t>
      </w:r>
    </w:p>
    <w:p w:rsidR="005F56CA" w:rsidRPr="009A20A5" w:rsidRDefault="005F56CA"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Показателем, определяющим интенсивность загрязнения воздушного бассейна, является не только концентрация загрязнителей воздушной среды, но и объём выбросов источниками загрязнения в теплое время.</w:t>
      </w:r>
    </w:p>
    <w:p w:rsidR="00927D97" w:rsidRPr="009A20A5" w:rsidRDefault="00927D97"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Для снижения загрязнения воздушной среды в зоне очистных сооружений </w:t>
      </w:r>
      <w:r w:rsidR="0031511B" w:rsidRPr="009A20A5">
        <w:rPr>
          <w:rFonts w:ascii="Times New Roman" w:hAnsi="Times New Roman"/>
          <w:sz w:val="28"/>
          <w:szCs w:val="28"/>
        </w:rPr>
        <w:t>животноводческих</w:t>
      </w:r>
      <w:r w:rsidRPr="009A20A5">
        <w:rPr>
          <w:rFonts w:ascii="Times New Roman" w:hAnsi="Times New Roman"/>
          <w:sz w:val="28"/>
          <w:szCs w:val="28"/>
        </w:rPr>
        <w:t xml:space="preserve"> предприятий разработаны объемно-планировочные, технологические и технические воздухоохранные мероприятия</w:t>
      </w:r>
      <w:r w:rsidR="002C3E2B" w:rsidRPr="009A20A5">
        <w:rPr>
          <w:rFonts w:ascii="Times New Roman" w:hAnsi="Times New Roman"/>
          <w:sz w:val="28"/>
          <w:szCs w:val="28"/>
        </w:rPr>
        <w:t>.</w:t>
      </w:r>
    </w:p>
    <w:p w:rsidR="002C3E2B" w:rsidRPr="009A20A5" w:rsidRDefault="002C3E2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К объемно-планировочным методам относятся:</w:t>
      </w:r>
    </w:p>
    <w:p w:rsidR="003F143A" w:rsidRPr="009A20A5" w:rsidRDefault="002C3E2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экологически обоснованный выбор площадки для очистных сооружений;</w:t>
      </w:r>
    </w:p>
    <w:p w:rsidR="002C3E2B" w:rsidRPr="009A20A5" w:rsidRDefault="003F143A"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 </w:t>
      </w:r>
      <w:r w:rsidR="002C3E2B" w:rsidRPr="009A20A5">
        <w:rPr>
          <w:rFonts w:ascii="Times New Roman" w:hAnsi="Times New Roman"/>
          <w:sz w:val="28"/>
          <w:szCs w:val="28"/>
        </w:rPr>
        <w:t>компоновка зданий и сооружений с учетом проветривания;</w:t>
      </w:r>
      <w:r w:rsidRPr="009A20A5">
        <w:rPr>
          <w:rFonts w:ascii="Times New Roman" w:hAnsi="Times New Roman"/>
          <w:sz w:val="28"/>
          <w:szCs w:val="28"/>
        </w:rPr>
        <w:t xml:space="preserve"> при этом необходимо соблюдение ветеринарно-санитарных разрывов между отдельными зданиями, расстояние до нас</w:t>
      </w:r>
      <w:r w:rsidR="00127002" w:rsidRPr="009A20A5">
        <w:rPr>
          <w:rFonts w:ascii="Times New Roman" w:hAnsi="Times New Roman"/>
          <w:sz w:val="28"/>
          <w:szCs w:val="28"/>
        </w:rPr>
        <w:t>е</w:t>
      </w:r>
      <w:r w:rsidRPr="009A20A5">
        <w:rPr>
          <w:rFonts w:ascii="Times New Roman" w:hAnsi="Times New Roman"/>
          <w:sz w:val="28"/>
          <w:szCs w:val="28"/>
        </w:rPr>
        <w:t>ленных пунктов, других ферм, скотомогильников;</w:t>
      </w:r>
    </w:p>
    <w:p w:rsidR="002C3E2B" w:rsidRPr="009A20A5" w:rsidRDefault="002C3E2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организация санитарно-защитных зон;</w:t>
      </w:r>
    </w:p>
    <w:p w:rsidR="002C3E2B" w:rsidRPr="009A20A5" w:rsidRDefault="002C3E2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лесонасаждения.</w:t>
      </w:r>
    </w:p>
    <w:p w:rsidR="002C3E2B" w:rsidRPr="009A20A5" w:rsidRDefault="002C3E2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Технологические меры предусматривают:</w:t>
      </w:r>
    </w:p>
    <w:p w:rsidR="002C3E2B" w:rsidRPr="009A20A5" w:rsidRDefault="002C3E2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централизацию вентиляционных выбросов;</w:t>
      </w:r>
    </w:p>
    <w:p w:rsidR="00FD22A3" w:rsidRPr="009A20A5" w:rsidRDefault="00FD22A3"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осуществление забора воздуха из нижней зоны, а выброс его сверху трубами высотой не менее 4-5 м;</w:t>
      </w:r>
    </w:p>
    <w:p w:rsidR="002C3E2B" w:rsidRPr="009A20A5" w:rsidRDefault="002C3E2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подачу навозных стоков в емкости «затопленной струей»;</w:t>
      </w:r>
    </w:p>
    <w:p w:rsidR="002C3E2B" w:rsidRPr="009A20A5" w:rsidRDefault="002C3E2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сброс стоков после искусственной биологической очистки в канализацию;</w:t>
      </w:r>
    </w:p>
    <w:p w:rsidR="002C3E2B" w:rsidRPr="009A20A5" w:rsidRDefault="002C3E2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дополнительные сооружения перед прудами-накопителями для отстаивания стоков</w:t>
      </w:r>
      <w:r w:rsidR="00FD22A3" w:rsidRPr="009A20A5">
        <w:rPr>
          <w:rFonts w:ascii="Times New Roman" w:hAnsi="Times New Roman"/>
          <w:sz w:val="28"/>
          <w:szCs w:val="28"/>
        </w:rPr>
        <w:t>.</w:t>
      </w:r>
    </w:p>
    <w:p w:rsidR="002C3E2B" w:rsidRPr="009A20A5" w:rsidRDefault="007A207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Очистка вентиляционного воздуха достигается:</w:t>
      </w:r>
    </w:p>
    <w:p w:rsidR="007A207D" w:rsidRPr="009A20A5" w:rsidRDefault="007A207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высокой температурой;</w:t>
      </w:r>
    </w:p>
    <w:p w:rsidR="007A207D" w:rsidRPr="009A20A5" w:rsidRDefault="007A207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механическими и биологическими фильтрами;</w:t>
      </w:r>
    </w:p>
    <w:p w:rsidR="007A207D" w:rsidRPr="009A20A5" w:rsidRDefault="007A207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применением адсорбентов и абсорбентов;</w:t>
      </w:r>
    </w:p>
    <w:p w:rsidR="007A207D" w:rsidRPr="009A20A5" w:rsidRDefault="007A207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ультрафиолетовыми лучами;</w:t>
      </w:r>
    </w:p>
    <w:p w:rsidR="007A207D" w:rsidRPr="009A20A5" w:rsidRDefault="007A207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озоном.</w:t>
      </w:r>
    </w:p>
    <w:p w:rsidR="00314E03" w:rsidRPr="009A20A5" w:rsidRDefault="00DF2D0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Так,</w:t>
      </w:r>
      <w:r w:rsidR="00F51319" w:rsidRPr="009A20A5">
        <w:rPr>
          <w:rFonts w:ascii="Times New Roman" w:hAnsi="Times New Roman"/>
          <w:sz w:val="28"/>
          <w:szCs w:val="28"/>
        </w:rPr>
        <w:t xml:space="preserve"> </w:t>
      </w:r>
      <w:r w:rsidRPr="009A20A5">
        <w:rPr>
          <w:rFonts w:ascii="Times New Roman" w:hAnsi="Times New Roman"/>
          <w:sz w:val="28"/>
          <w:szCs w:val="28"/>
        </w:rPr>
        <w:t>например,</w:t>
      </w:r>
      <w:r w:rsidR="00F51319" w:rsidRPr="009A20A5">
        <w:rPr>
          <w:rFonts w:ascii="Times New Roman" w:hAnsi="Times New Roman"/>
          <w:sz w:val="28"/>
          <w:szCs w:val="28"/>
        </w:rPr>
        <w:t xml:space="preserve"> на животноводческих фермах возможно применение </w:t>
      </w:r>
      <w:r w:rsidRPr="009A20A5">
        <w:rPr>
          <w:rFonts w:ascii="Times New Roman" w:hAnsi="Times New Roman"/>
          <w:sz w:val="28"/>
          <w:szCs w:val="28"/>
        </w:rPr>
        <w:t>биофильтра.</w:t>
      </w:r>
      <w:r w:rsidR="00F51319" w:rsidRPr="009A20A5">
        <w:rPr>
          <w:rFonts w:ascii="Times New Roman" w:hAnsi="Times New Roman"/>
          <w:sz w:val="28"/>
          <w:szCs w:val="28"/>
        </w:rPr>
        <w:t xml:space="preserve"> </w:t>
      </w:r>
      <w:r w:rsidR="00502EAC" w:rsidRPr="009A20A5">
        <w:rPr>
          <w:rFonts w:ascii="Times New Roman" w:hAnsi="Times New Roman"/>
          <w:sz w:val="28"/>
          <w:szCs w:val="28"/>
        </w:rPr>
        <w:t xml:space="preserve">Биологические методы очистки эффективно справляются с неприятными запахами, снижают содержание аммиака и пыли. </w:t>
      </w:r>
      <w:r w:rsidR="00926281" w:rsidRPr="009A20A5">
        <w:rPr>
          <w:rFonts w:ascii="Times New Roman" w:hAnsi="Times New Roman"/>
          <w:sz w:val="28"/>
          <w:szCs w:val="28"/>
        </w:rPr>
        <w:t>При очистке с</w:t>
      </w:r>
      <w:r w:rsidR="00502EAC" w:rsidRPr="009A20A5">
        <w:rPr>
          <w:rFonts w:ascii="Times New Roman" w:hAnsi="Times New Roman"/>
          <w:sz w:val="28"/>
          <w:szCs w:val="28"/>
        </w:rPr>
        <w:t>одержание пыли в выводимом воздухе сокращается на 95%</w:t>
      </w:r>
      <w:r w:rsidR="00314E03" w:rsidRPr="009A20A5">
        <w:rPr>
          <w:rFonts w:ascii="Times New Roman" w:hAnsi="Times New Roman"/>
          <w:sz w:val="28"/>
          <w:szCs w:val="28"/>
        </w:rPr>
        <w:t xml:space="preserve">. </w:t>
      </w:r>
    </w:p>
    <w:p w:rsidR="00502EAC" w:rsidRPr="009A20A5" w:rsidRDefault="00314E03" w:rsidP="009A20A5">
      <w:pPr>
        <w:keepNext/>
        <w:widowControl w:val="0"/>
        <w:spacing w:after="0" w:line="360" w:lineRule="auto"/>
        <w:ind w:firstLine="709"/>
        <w:jc w:val="both"/>
        <w:rPr>
          <w:rFonts w:ascii="Times New Roman" w:hAnsi="Times New Roman"/>
          <w:sz w:val="28"/>
          <w:szCs w:val="24"/>
        </w:rPr>
      </w:pPr>
      <w:r w:rsidRPr="009A20A5">
        <w:rPr>
          <w:rFonts w:ascii="Times New Roman" w:hAnsi="Times New Roman"/>
          <w:sz w:val="28"/>
          <w:szCs w:val="28"/>
        </w:rPr>
        <w:t xml:space="preserve"> В процессе фильтрации отработавшие газы, поступающие из животноводческих помещений, проходят через систему перфорированных труб, расположенных в нижней части биофильтра, или через щелевой настил и распределяются равномерно по фильтрующему материалу. Вредные соединения в составе утилизируемого газа адсорбируются</w:t>
      </w:r>
      <w:r w:rsidR="004829F2" w:rsidRPr="009A20A5">
        <w:rPr>
          <w:rFonts w:ascii="Times New Roman" w:hAnsi="Times New Roman"/>
          <w:sz w:val="28"/>
          <w:szCs w:val="28"/>
        </w:rPr>
        <w:t xml:space="preserve"> капельками воды и затем разрушаются микроорганизмами. Окончательный продукт окислительного процесса, выбрасываемый через биофильтр в атмосферу, - диоксид углерода и водяной пар – безопасные соединения без запаха. В результате восстанавливается адсорбционная способность фильтрующего материала; микробы получают необходимые для жизни и роста вещества. Микроорганизмы могут существовать в биофильтре несколько недель даже при отсутствии отработавших газов</w:t>
      </w:r>
      <w:r w:rsidR="00DA5553" w:rsidRPr="009A20A5">
        <w:rPr>
          <w:rFonts w:ascii="Times New Roman" w:hAnsi="Times New Roman"/>
          <w:sz w:val="28"/>
          <w:szCs w:val="28"/>
        </w:rPr>
        <w:t>. Биофильтры могут работать 10-15 лет, при этом биомассу заменяют один раз в 4-8 лет. Эксплуатировать установку можно от 10 часов в сутки 5 дней в неделю и до 24 часов в сутки ежедневно в течение недели.</w:t>
      </w:r>
      <w:r w:rsidR="00502EAC" w:rsidRPr="009A20A5">
        <w:rPr>
          <w:rFonts w:ascii="Times New Roman" w:hAnsi="Times New Roman"/>
          <w:sz w:val="28"/>
          <w:szCs w:val="28"/>
        </w:rPr>
        <w:t xml:space="preserve"> </w:t>
      </w:r>
    </w:p>
    <w:p w:rsidR="00502EAC" w:rsidRPr="009A20A5" w:rsidRDefault="00502EA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Система</w:t>
      </w:r>
      <w:r w:rsidR="00817FB4" w:rsidRPr="009A20A5">
        <w:rPr>
          <w:rFonts w:ascii="Times New Roman" w:hAnsi="Times New Roman"/>
          <w:sz w:val="28"/>
          <w:szCs w:val="28"/>
        </w:rPr>
        <w:t xml:space="preserve"> применяемого в хозяйстве</w:t>
      </w:r>
      <w:r w:rsidR="00A53932" w:rsidRPr="009A20A5">
        <w:rPr>
          <w:rFonts w:ascii="Times New Roman" w:hAnsi="Times New Roman"/>
          <w:sz w:val="28"/>
          <w:szCs w:val="28"/>
        </w:rPr>
        <w:t xml:space="preserve"> биофильтра</w:t>
      </w:r>
      <w:r w:rsidRPr="009A20A5">
        <w:rPr>
          <w:rFonts w:ascii="Times New Roman" w:hAnsi="Times New Roman"/>
          <w:sz w:val="28"/>
          <w:szCs w:val="28"/>
        </w:rPr>
        <w:t xml:space="preserve"> Farm AirClean организована по блочно-модульном принципу, что позволяет рассчитать количество воздухоочистных блоков, исходя из значения объема подлежащего чистке воздуха. Воздухоочистные блоки </w:t>
      </w:r>
      <w:r w:rsidR="00AC756F" w:rsidRPr="009A20A5">
        <w:rPr>
          <w:rFonts w:ascii="Times New Roman" w:hAnsi="Times New Roman"/>
          <w:sz w:val="28"/>
          <w:szCs w:val="28"/>
        </w:rPr>
        <w:t xml:space="preserve">имеют </w:t>
      </w:r>
      <w:r w:rsidRPr="009A20A5">
        <w:rPr>
          <w:rFonts w:ascii="Times New Roman" w:hAnsi="Times New Roman"/>
          <w:sz w:val="28"/>
          <w:szCs w:val="28"/>
        </w:rPr>
        <w:t>пропускн</w:t>
      </w:r>
      <w:r w:rsidR="00AC756F" w:rsidRPr="009A20A5">
        <w:rPr>
          <w:rFonts w:ascii="Times New Roman" w:hAnsi="Times New Roman"/>
          <w:sz w:val="28"/>
          <w:szCs w:val="28"/>
        </w:rPr>
        <w:t>ую</w:t>
      </w:r>
      <w:r w:rsidRPr="009A20A5">
        <w:rPr>
          <w:rFonts w:ascii="Times New Roman" w:hAnsi="Times New Roman"/>
          <w:sz w:val="28"/>
          <w:szCs w:val="28"/>
        </w:rPr>
        <w:t xml:space="preserve"> способность от 10.000 до 40.000 м</w:t>
      </w:r>
      <w:r w:rsidRPr="009A20A5">
        <w:rPr>
          <w:rFonts w:ascii="Times New Roman" w:hAnsi="Times New Roman"/>
          <w:sz w:val="28"/>
          <w:szCs w:val="28"/>
          <w:vertAlign w:val="superscript"/>
        </w:rPr>
        <w:t>3</w:t>
      </w:r>
      <w:r w:rsidRPr="009A20A5">
        <w:rPr>
          <w:rFonts w:ascii="Times New Roman" w:hAnsi="Times New Roman"/>
          <w:sz w:val="28"/>
          <w:szCs w:val="28"/>
        </w:rPr>
        <w:t xml:space="preserve"> воздуха в час. Все блоки укомплектованы автоматическим промывателем фильтров.</w:t>
      </w:r>
    </w:p>
    <w:p w:rsidR="00502EAC" w:rsidRPr="009A20A5" w:rsidRDefault="00502EA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Выводимый из животноводческого помещения воздух пропускается через 2 фильтра</w:t>
      </w:r>
      <w:r w:rsidR="00916666" w:rsidRPr="009A20A5">
        <w:rPr>
          <w:rFonts w:ascii="Times New Roman" w:hAnsi="Times New Roman"/>
          <w:sz w:val="28"/>
          <w:szCs w:val="28"/>
        </w:rPr>
        <w:t>,</w:t>
      </w:r>
      <w:r w:rsidRPr="009A20A5">
        <w:rPr>
          <w:rFonts w:ascii="Times New Roman" w:hAnsi="Times New Roman"/>
          <w:sz w:val="28"/>
          <w:szCs w:val="28"/>
        </w:rPr>
        <w:t xml:space="preserve"> орошаемых водой. Аммиак и запахонесущие вещества удаляются в обоих фильтрах, тогда как большая часть пыли удаляется в первом фильтре. </w:t>
      </w:r>
    </w:p>
    <w:p w:rsidR="00AB6CF0" w:rsidRPr="009A20A5" w:rsidRDefault="007D695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Воздухоочистительная система может быть </w:t>
      </w:r>
      <w:r w:rsidR="00502EAC" w:rsidRPr="009A20A5">
        <w:rPr>
          <w:rFonts w:ascii="Times New Roman" w:hAnsi="Times New Roman"/>
          <w:sz w:val="28"/>
          <w:szCs w:val="28"/>
        </w:rPr>
        <w:t>встр</w:t>
      </w:r>
      <w:r w:rsidRPr="009A20A5">
        <w:rPr>
          <w:rFonts w:ascii="Times New Roman" w:hAnsi="Times New Roman"/>
          <w:sz w:val="28"/>
          <w:szCs w:val="28"/>
        </w:rPr>
        <w:t>оена</w:t>
      </w:r>
      <w:r w:rsidR="00502EAC" w:rsidRPr="009A20A5">
        <w:rPr>
          <w:rFonts w:ascii="Times New Roman" w:hAnsi="Times New Roman"/>
          <w:sz w:val="28"/>
          <w:szCs w:val="28"/>
        </w:rPr>
        <w:t xml:space="preserve"> в животноводческое помещение. Системы разработаны с учетом планировки помещений, так что предоставляется возможность выбрать тип вытяжки, наиболее подходящий к конструкции здания. </w:t>
      </w:r>
    </w:p>
    <w:p w:rsidR="00071806" w:rsidRPr="009A20A5" w:rsidRDefault="00063413"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Для дезодорации навозных стоков и продуктов их очистки рекомендовано использовать ряд добавок. Наиболее дезодорирующий эффект оказывают древесные опилки и суперфосфат совместно с железным купоросом, а также персульфат натрия. При их использовании интенсивность запаха, характерного для навоза, снижается на 83-100%. </w:t>
      </w:r>
      <w:r w:rsidR="0057372C" w:rsidRPr="009A20A5">
        <w:rPr>
          <w:rFonts w:ascii="Times New Roman" w:hAnsi="Times New Roman"/>
          <w:sz w:val="28"/>
          <w:szCs w:val="28"/>
        </w:rPr>
        <w:t xml:space="preserve">Сульфат аммония нейтрализует сероводород и другие дурнопахнущие вещества, производные азота. </w:t>
      </w:r>
      <w:r w:rsidR="006B6BAE" w:rsidRPr="009A20A5">
        <w:rPr>
          <w:rFonts w:ascii="Times New Roman" w:hAnsi="Times New Roman"/>
          <w:sz w:val="28"/>
          <w:szCs w:val="28"/>
        </w:rPr>
        <w:t>С той же целью используют смесь, состоящую из сульфата железа, бисульфата кальция и гидрокалийного м</w:t>
      </w:r>
      <w:r w:rsidR="00240B46" w:rsidRPr="009A20A5">
        <w:rPr>
          <w:rFonts w:ascii="Times New Roman" w:hAnsi="Times New Roman"/>
          <w:sz w:val="28"/>
          <w:szCs w:val="28"/>
        </w:rPr>
        <w:t>е</w:t>
      </w:r>
      <w:r w:rsidR="006B6BAE" w:rsidRPr="009A20A5">
        <w:rPr>
          <w:rFonts w:ascii="Times New Roman" w:hAnsi="Times New Roman"/>
          <w:sz w:val="28"/>
          <w:szCs w:val="28"/>
        </w:rPr>
        <w:t xml:space="preserve">тансульфата. </w:t>
      </w:r>
    </w:p>
    <w:p w:rsidR="009D10CA" w:rsidRPr="009A20A5" w:rsidRDefault="009D10CA"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Для дезодарации в бытовых помещениях используют таблетки «Таволга», ультрафиолетовые лампы, в производственных – аэрозоли или растворы дезодорантов: 2% аэрозоль перекиси водорода, 3% раствор надуксусной кислоты;</w:t>
      </w:r>
      <w:r w:rsidR="00690893" w:rsidRPr="009A20A5">
        <w:rPr>
          <w:rFonts w:ascii="Times New Roman" w:hAnsi="Times New Roman"/>
          <w:sz w:val="28"/>
          <w:szCs w:val="28"/>
        </w:rPr>
        <w:t xml:space="preserve"> </w:t>
      </w:r>
      <w:r w:rsidRPr="009A20A5">
        <w:rPr>
          <w:rFonts w:ascii="Times New Roman" w:hAnsi="Times New Roman"/>
          <w:sz w:val="28"/>
          <w:szCs w:val="28"/>
        </w:rPr>
        <w:t>0,5% раствор глутарового альдегида; 2% раствора перманганата калия; 2% раствора медного купороса. Норма расхода перекиси водорода 100 мл/м</w:t>
      </w:r>
      <w:r w:rsidRPr="009A20A5">
        <w:rPr>
          <w:rFonts w:ascii="Times New Roman" w:hAnsi="Times New Roman"/>
          <w:sz w:val="28"/>
          <w:szCs w:val="28"/>
          <w:vertAlign w:val="superscript"/>
        </w:rPr>
        <w:t>2</w:t>
      </w:r>
      <w:r w:rsidRPr="009A20A5">
        <w:rPr>
          <w:rFonts w:ascii="Times New Roman" w:hAnsi="Times New Roman"/>
          <w:sz w:val="28"/>
          <w:szCs w:val="28"/>
        </w:rPr>
        <w:t>, остальных – 150-200 мл/м</w:t>
      </w:r>
      <w:r w:rsidRPr="009A20A5">
        <w:rPr>
          <w:rFonts w:ascii="Times New Roman" w:hAnsi="Times New Roman"/>
          <w:sz w:val="28"/>
          <w:szCs w:val="28"/>
          <w:vertAlign w:val="superscript"/>
        </w:rPr>
        <w:t>2</w:t>
      </w:r>
      <w:r w:rsidR="00867658" w:rsidRPr="009A20A5">
        <w:rPr>
          <w:rFonts w:ascii="Times New Roman" w:hAnsi="Times New Roman"/>
          <w:sz w:val="28"/>
          <w:szCs w:val="28"/>
        </w:rPr>
        <w:t>.</w:t>
      </w:r>
    </w:p>
    <w:p w:rsidR="00CF4234" w:rsidRPr="009A20A5" w:rsidRDefault="00CF4234"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 животноводческих помещениях и в районах их влияния отмечается наиболее интенсивная обсемененность воздуха. Количество и состав микроорганизмов воздушной среды зависят от санитарно-гигиенического состояния помещений, плотности размещения животных, их состояния здоровья. Кроме сапрофитных микроорганизмов, в воздушной среде закрытых помещений могут встречаться патогенные микроорганизмы, которые попадая в атмосферный воздух из почвы с пылью, выделе</w:t>
      </w:r>
      <w:r w:rsidR="00DF6C4A" w:rsidRPr="009A20A5">
        <w:rPr>
          <w:rFonts w:ascii="Times New Roman" w:hAnsi="Times New Roman"/>
          <w:sz w:val="28"/>
          <w:szCs w:val="28"/>
        </w:rPr>
        <w:t>ниями людей и каплями аэрозолей, могут распространяться на значительное расстояние.</w:t>
      </w:r>
    </w:p>
    <w:p w:rsidR="00DF6C4A" w:rsidRPr="009A20A5" w:rsidRDefault="00DF6C4A"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 пыли микобактерии туберкулеза, споры сибирской язвы, ботулизма, столбняка, стафилококки способны сохраняться длительное время. Выживаемость микробов в воздухе увеличивается при низких и особенно отрицательных температурах. Солнечная радиация оказывает на микроорганизмы</w:t>
      </w:r>
      <w:r w:rsidR="009A20A5">
        <w:rPr>
          <w:rFonts w:ascii="Times New Roman" w:hAnsi="Times New Roman"/>
          <w:sz w:val="28"/>
          <w:szCs w:val="28"/>
        </w:rPr>
        <w:t xml:space="preserve"> </w:t>
      </w:r>
      <w:r w:rsidRPr="009A20A5">
        <w:rPr>
          <w:rFonts w:ascii="Times New Roman" w:hAnsi="Times New Roman"/>
          <w:sz w:val="28"/>
          <w:szCs w:val="28"/>
        </w:rPr>
        <w:t xml:space="preserve">мутагенное и летальное действие. При этом кислород и оксид азота усугубляют влияние на них солнечной радиации. </w:t>
      </w:r>
    </w:p>
    <w:p w:rsidR="00726D81" w:rsidRPr="009A20A5" w:rsidRDefault="00726D8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Загрязнение воздушной среды пестицидами может </w:t>
      </w:r>
      <w:r w:rsidR="00A30A46" w:rsidRPr="009A20A5">
        <w:rPr>
          <w:rFonts w:ascii="Times New Roman" w:hAnsi="Times New Roman"/>
          <w:sz w:val="28"/>
          <w:szCs w:val="28"/>
        </w:rPr>
        <w:t>происходить</w:t>
      </w:r>
      <w:r w:rsidRPr="009A20A5">
        <w:rPr>
          <w:rFonts w:ascii="Times New Roman" w:hAnsi="Times New Roman"/>
          <w:sz w:val="28"/>
          <w:szCs w:val="28"/>
        </w:rPr>
        <w:t xml:space="preserve"> в процессе обработки ими сельскохозяйственных культур, а также вследствие испарения их с обрабатываемых объектов. При этом в токсикологическом отношении представляет опасность поступление в приземный слой атмосферы высокотоксичных продуктов почвенного синтеза; трансформация пестицидов с образованием более токсичных веществ; образование фотооксидантов; сорбция пестицидов на частицах пыли; кристаллизация испарившихся веществ; выход почвенного воздуха, содержащего пестициды, в приземный слой</w:t>
      </w:r>
      <w:r w:rsidR="00AF0CF4" w:rsidRPr="009A20A5">
        <w:rPr>
          <w:rFonts w:ascii="Times New Roman" w:hAnsi="Times New Roman"/>
          <w:sz w:val="28"/>
          <w:szCs w:val="28"/>
        </w:rPr>
        <w:t xml:space="preserve"> атмосферы.</w:t>
      </w:r>
    </w:p>
    <w:p w:rsidR="00AF0CF4" w:rsidRPr="009A20A5" w:rsidRDefault="00AF0CF4"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Наибольшая интенсивность эмиссии всех действующих веществ пестицидов происходит в первый час после обработки пестицидами. Средства защиты растений распределяются в атмосферном воздухе в результате их сноса ветром при проведении соответствующих работ и ветровой эрозии почвы, когда её загрязненные пестицидами частицы попадают в атмосферу и разносятся на значительные расстояния.</w:t>
      </w:r>
    </w:p>
    <w:p w:rsidR="001502D3" w:rsidRPr="009A20A5" w:rsidRDefault="001502D3"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Так как</w:t>
      </w:r>
      <w:r w:rsidR="00E63664" w:rsidRPr="009A20A5">
        <w:rPr>
          <w:rFonts w:ascii="Times New Roman" w:hAnsi="Times New Roman"/>
          <w:sz w:val="28"/>
          <w:szCs w:val="28"/>
        </w:rPr>
        <w:t>,</w:t>
      </w:r>
      <w:r w:rsidRPr="009A20A5">
        <w:rPr>
          <w:rFonts w:ascii="Times New Roman" w:hAnsi="Times New Roman"/>
          <w:sz w:val="28"/>
          <w:szCs w:val="28"/>
        </w:rPr>
        <w:t xml:space="preserve"> по данным гидрометеостанции г.Ливны преобладающими направлениями ветров зимой является юго-западный, а летом – северо-западный, можно предположить, что загрязнение </w:t>
      </w:r>
      <w:r w:rsidR="008A5CBA" w:rsidRPr="009A20A5">
        <w:rPr>
          <w:rFonts w:ascii="Times New Roman" w:hAnsi="Times New Roman"/>
          <w:sz w:val="28"/>
          <w:szCs w:val="28"/>
        </w:rPr>
        <w:t>окружающей среды</w:t>
      </w:r>
      <w:r w:rsidRPr="009A20A5">
        <w:rPr>
          <w:rFonts w:ascii="Times New Roman" w:hAnsi="Times New Roman"/>
          <w:sz w:val="28"/>
          <w:szCs w:val="28"/>
        </w:rPr>
        <w:t xml:space="preserve"> промышленными предприятиями</w:t>
      </w:r>
      <w:r w:rsidR="00C47B6B" w:rsidRPr="009A20A5">
        <w:rPr>
          <w:rFonts w:ascii="Times New Roman" w:hAnsi="Times New Roman"/>
          <w:sz w:val="28"/>
          <w:szCs w:val="28"/>
        </w:rPr>
        <w:t>, расположенными в районном центре</w:t>
      </w:r>
      <w:r w:rsidRPr="009A20A5">
        <w:rPr>
          <w:rFonts w:ascii="Times New Roman" w:hAnsi="Times New Roman"/>
          <w:sz w:val="28"/>
          <w:szCs w:val="28"/>
        </w:rPr>
        <w:t xml:space="preserve"> (</w:t>
      </w:r>
      <w:r w:rsidR="00773E6C" w:rsidRPr="009A20A5">
        <w:rPr>
          <w:rFonts w:ascii="Times New Roman" w:hAnsi="Times New Roman"/>
          <w:sz w:val="28"/>
          <w:szCs w:val="28"/>
        </w:rPr>
        <w:t xml:space="preserve">прежде всего </w:t>
      </w:r>
      <w:r w:rsidRPr="009A20A5">
        <w:rPr>
          <w:rFonts w:ascii="Times New Roman" w:hAnsi="Times New Roman"/>
          <w:sz w:val="28"/>
          <w:szCs w:val="28"/>
        </w:rPr>
        <w:t>машиностроительной и химической отраслями промышленности)</w:t>
      </w:r>
      <w:r w:rsidR="000A3216" w:rsidRPr="009A20A5">
        <w:rPr>
          <w:rFonts w:ascii="Times New Roman" w:hAnsi="Times New Roman"/>
          <w:sz w:val="28"/>
          <w:szCs w:val="28"/>
        </w:rPr>
        <w:t>,</w:t>
      </w:r>
      <w:r w:rsidRPr="009A20A5">
        <w:rPr>
          <w:rFonts w:ascii="Times New Roman" w:hAnsi="Times New Roman"/>
          <w:sz w:val="28"/>
          <w:szCs w:val="28"/>
        </w:rPr>
        <w:t xml:space="preserve"> будет минимальным.</w:t>
      </w:r>
    </w:p>
    <w:p w:rsidR="00D179CC" w:rsidRPr="009A20A5" w:rsidRDefault="00D179C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 зависимости от источников загрязнения воздушного бассейна проводят воздухоохранные мероприятия.</w:t>
      </w:r>
    </w:p>
    <w:p w:rsidR="00461DBF" w:rsidRPr="009A20A5" w:rsidRDefault="00461DB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К мероприятиям по охране воздушного бассейна</w:t>
      </w:r>
      <w:r w:rsidR="00ED7E1B" w:rsidRPr="009A20A5">
        <w:rPr>
          <w:rFonts w:ascii="Times New Roman" w:hAnsi="Times New Roman"/>
          <w:sz w:val="28"/>
          <w:szCs w:val="28"/>
        </w:rPr>
        <w:t xml:space="preserve"> </w:t>
      </w:r>
      <w:r w:rsidR="000A39DA" w:rsidRPr="009A20A5">
        <w:rPr>
          <w:rFonts w:ascii="Times New Roman" w:hAnsi="Times New Roman"/>
          <w:sz w:val="28"/>
          <w:szCs w:val="28"/>
        </w:rPr>
        <w:t>относятся</w:t>
      </w:r>
      <w:r w:rsidR="00ED7E1B" w:rsidRPr="009A20A5">
        <w:rPr>
          <w:rFonts w:ascii="Times New Roman" w:hAnsi="Times New Roman"/>
          <w:sz w:val="28"/>
          <w:szCs w:val="28"/>
        </w:rPr>
        <w:t>:</w:t>
      </w:r>
    </w:p>
    <w:p w:rsidR="00461DBF" w:rsidRPr="009A20A5" w:rsidRDefault="00ED7E1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w:t>
      </w:r>
      <w:r w:rsidR="009A20A5">
        <w:rPr>
          <w:rFonts w:ascii="Times New Roman" w:hAnsi="Times New Roman"/>
          <w:sz w:val="28"/>
          <w:szCs w:val="28"/>
        </w:rPr>
        <w:t xml:space="preserve"> </w:t>
      </w:r>
      <w:r w:rsidRPr="009A20A5">
        <w:rPr>
          <w:rFonts w:ascii="Times New Roman" w:hAnsi="Times New Roman"/>
          <w:sz w:val="28"/>
          <w:szCs w:val="28"/>
        </w:rPr>
        <w:t>у</w:t>
      </w:r>
      <w:r w:rsidR="00461DBF" w:rsidRPr="009A20A5">
        <w:rPr>
          <w:rFonts w:ascii="Times New Roman" w:hAnsi="Times New Roman"/>
          <w:sz w:val="28"/>
          <w:szCs w:val="28"/>
        </w:rPr>
        <w:t>становка газопылеулавливающих устройств, предназначенных для улавливания и обезвреживания вредных веществ из газов, отходящих от технологических агрегатов и из вентиляционного воздуха перед выбросом в атмосферу</w:t>
      </w:r>
      <w:r w:rsidRPr="009A20A5">
        <w:rPr>
          <w:rFonts w:ascii="Times New Roman" w:hAnsi="Times New Roman"/>
          <w:sz w:val="28"/>
          <w:szCs w:val="28"/>
        </w:rPr>
        <w:t>;</w:t>
      </w:r>
    </w:p>
    <w:p w:rsidR="00461DBF" w:rsidRPr="009A20A5" w:rsidRDefault="00ED7E1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w:t>
      </w:r>
      <w:r w:rsidR="00461DBF" w:rsidRPr="009A20A5">
        <w:rPr>
          <w:rFonts w:ascii="Times New Roman" w:hAnsi="Times New Roman"/>
          <w:sz w:val="28"/>
          <w:szCs w:val="28"/>
        </w:rPr>
        <w:t xml:space="preserve"> </w:t>
      </w:r>
      <w:r w:rsidRPr="009A20A5">
        <w:rPr>
          <w:rFonts w:ascii="Times New Roman" w:hAnsi="Times New Roman"/>
          <w:sz w:val="28"/>
          <w:szCs w:val="28"/>
        </w:rPr>
        <w:t>о</w:t>
      </w:r>
      <w:r w:rsidR="00461DBF" w:rsidRPr="009A20A5">
        <w:rPr>
          <w:rFonts w:ascii="Times New Roman" w:hAnsi="Times New Roman"/>
          <w:sz w:val="28"/>
          <w:szCs w:val="28"/>
        </w:rPr>
        <w:t>снащение двигателей внутреннего сгорания нейтрализаторами для обезвреживания отработавших газов, создание служб регулировки двигателей автомобилей с целью снижения токсичности отработавших газов, систем снижения токсичности отработавших газов, создание и внедрение присадок к топливам, снижающих токсичность и дымность отработавших газов и др.</w:t>
      </w:r>
      <w:r w:rsidR="003568E7" w:rsidRPr="009A20A5">
        <w:rPr>
          <w:rFonts w:ascii="Times New Roman" w:hAnsi="Times New Roman"/>
          <w:sz w:val="28"/>
          <w:szCs w:val="28"/>
        </w:rPr>
        <w:t>;</w:t>
      </w:r>
    </w:p>
    <w:p w:rsidR="00FB1BF2" w:rsidRPr="009A20A5" w:rsidRDefault="003568E7"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w:t>
      </w:r>
      <w:r w:rsidR="00461DBF" w:rsidRPr="009A20A5">
        <w:rPr>
          <w:rFonts w:ascii="Times New Roman" w:hAnsi="Times New Roman"/>
          <w:sz w:val="28"/>
          <w:szCs w:val="28"/>
        </w:rPr>
        <w:t xml:space="preserve"> </w:t>
      </w:r>
      <w:r w:rsidRPr="009A20A5">
        <w:rPr>
          <w:rFonts w:ascii="Times New Roman" w:hAnsi="Times New Roman"/>
          <w:sz w:val="28"/>
          <w:szCs w:val="28"/>
        </w:rPr>
        <w:t>с</w:t>
      </w:r>
      <w:r w:rsidR="00461DBF" w:rsidRPr="009A20A5">
        <w:rPr>
          <w:rFonts w:ascii="Times New Roman" w:hAnsi="Times New Roman"/>
          <w:sz w:val="28"/>
          <w:szCs w:val="28"/>
        </w:rPr>
        <w:t>оздание автоматических систем контроля за загрязнением атмосферного воздуха, оснащение стационарных источников выброса вредных веществ в воздушный бассейн приборами контроля</w:t>
      </w:r>
      <w:r w:rsidR="00FB1BF2" w:rsidRPr="009A20A5">
        <w:rPr>
          <w:rFonts w:ascii="Times New Roman" w:hAnsi="Times New Roman"/>
          <w:sz w:val="28"/>
          <w:szCs w:val="28"/>
        </w:rPr>
        <w:t>;</w:t>
      </w:r>
    </w:p>
    <w:p w:rsidR="00461DBF" w:rsidRPr="009A20A5" w:rsidRDefault="000B3F0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w:t>
      </w:r>
      <w:r w:rsidR="00461DBF" w:rsidRPr="009A20A5">
        <w:rPr>
          <w:rFonts w:ascii="Times New Roman" w:hAnsi="Times New Roman"/>
          <w:sz w:val="28"/>
          <w:szCs w:val="28"/>
        </w:rPr>
        <w:t xml:space="preserve"> </w:t>
      </w:r>
      <w:r w:rsidRPr="009A20A5">
        <w:rPr>
          <w:rFonts w:ascii="Times New Roman" w:hAnsi="Times New Roman"/>
          <w:sz w:val="28"/>
          <w:szCs w:val="28"/>
        </w:rPr>
        <w:t>о</w:t>
      </w:r>
      <w:r w:rsidR="00461DBF" w:rsidRPr="009A20A5">
        <w:rPr>
          <w:rFonts w:ascii="Times New Roman" w:hAnsi="Times New Roman"/>
          <w:sz w:val="28"/>
          <w:szCs w:val="28"/>
        </w:rPr>
        <w:t>снащение установками для утилизации веществ из отходящих газов</w:t>
      </w:r>
      <w:r w:rsidRPr="009A20A5">
        <w:rPr>
          <w:rFonts w:ascii="Times New Roman" w:hAnsi="Times New Roman"/>
          <w:sz w:val="28"/>
          <w:szCs w:val="28"/>
        </w:rPr>
        <w:t>;</w:t>
      </w:r>
    </w:p>
    <w:p w:rsidR="00461DBF" w:rsidRPr="009A20A5" w:rsidRDefault="000B3F0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w:t>
      </w:r>
      <w:r w:rsidR="00461DBF" w:rsidRPr="009A20A5">
        <w:rPr>
          <w:rFonts w:ascii="Times New Roman" w:hAnsi="Times New Roman"/>
          <w:sz w:val="28"/>
          <w:szCs w:val="28"/>
        </w:rPr>
        <w:t xml:space="preserve"> </w:t>
      </w:r>
      <w:r w:rsidRPr="009A20A5">
        <w:rPr>
          <w:rFonts w:ascii="Times New Roman" w:hAnsi="Times New Roman"/>
          <w:sz w:val="28"/>
          <w:szCs w:val="28"/>
        </w:rPr>
        <w:t>п</w:t>
      </w:r>
      <w:r w:rsidR="00461DBF" w:rsidRPr="009A20A5">
        <w:rPr>
          <w:rFonts w:ascii="Times New Roman" w:hAnsi="Times New Roman"/>
          <w:sz w:val="28"/>
          <w:szCs w:val="28"/>
        </w:rPr>
        <w:t>риобретение, изготовление и замена топливной аппаратуры при переводе на сжигание других видов топлива или улучшение режимов сжигания топлива.</w:t>
      </w:r>
    </w:p>
    <w:p w:rsidR="00353DB5" w:rsidRPr="009A20A5" w:rsidRDefault="00353DB5" w:rsidP="009A20A5">
      <w:pPr>
        <w:keepNext/>
        <w:widowControl w:val="0"/>
        <w:spacing w:after="0" w:line="360" w:lineRule="auto"/>
        <w:ind w:firstLine="709"/>
        <w:jc w:val="both"/>
        <w:rPr>
          <w:rFonts w:ascii="Times New Roman" w:hAnsi="Times New Roman"/>
          <w:sz w:val="28"/>
          <w:szCs w:val="28"/>
        </w:rPr>
      </w:pPr>
    </w:p>
    <w:p w:rsidR="00415CF3" w:rsidRPr="009A20A5" w:rsidRDefault="00415CF3" w:rsidP="009A20A5">
      <w:pPr>
        <w:keepNext/>
        <w:widowControl w:val="0"/>
        <w:spacing w:after="0" w:line="360" w:lineRule="auto"/>
        <w:ind w:firstLine="709"/>
        <w:jc w:val="center"/>
        <w:rPr>
          <w:rFonts w:ascii="Times New Roman" w:hAnsi="Times New Roman"/>
          <w:b/>
          <w:sz w:val="28"/>
          <w:szCs w:val="28"/>
        </w:rPr>
      </w:pPr>
      <w:r w:rsidRPr="009A20A5">
        <w:rPr>
          <w:rFonts w:ascii="Times New Roman" w:hAnsi="Times New Roman"/>
          <w:b/>
          <w:sz w:val="28"/>
          <w:szCs w:val="28"/>
        </w:rPr>
        <w:t>5. ХАРАКТЕРИСТИКА ОТХОДОВ, ОБРАЗУЮЩИХСЯ В ХОЗЯЙСТВЕ</w:t>
      </w:r>
    </w:p>
    <w:p w:rsidR="009A20A5" w:rsidRDefault="009A20A5" w:rsidP="009A20A5">
      <w:pPr>
        <w:keepNext/>
        <w:widowControl w:val="0"/>
        <w:spacing w:after="0" w:line="360" w:lineRule="auto"/>
        <w:ind w:firstLine="709"/>
        <w:jc w:val="both"/>
        <w:rPr>
          <w:rFonts w:ascii="Times New Roman" w:hAnsi="Times New Roman"/>
          <w:sz w:val="28"/>
          <w:szCs w:val="28"/>
        </w:rPr>
      </w:pPr>
    </w:p>
    <w:p w:rsidR="004C411E" w:rsidRPr="009A20A5" w:rsidRDefault="00E876F3"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О</w:t>
      </w:r>
      <w:r w:rsidR="00303410" w:rsidRPr="009A20A5">
        <w:rPr>
          <w:rFonts w:ascii="Times New Roman" w:hAnsi="Times New Roman"/>
          <w:sz w:val="28"/>
          <w:szCs w:val="28"/>
        </w:rPr>
        <w:t>тход</w:t>
      </w:r>
      <w:r w:rsidRPr="009A20A5">
        <w:rPr>
          <w:rFonts w:ascii="Times New Roman" w:hAnsi="Times New Roman"/>
          <w:sz w:val="28"/>
          <w:szCs w:val="28"/>
        </w:rPr>
        <w:t>ы</w:t>
      </w:r>
      <w:r w:rsidR="0096155C" w:rsidRPr="009A20A5">
        <w:rPr>
          <w:rFonts w:ascii="Times New Roman" w:hAnsi="Times New Roman"/>
          <w:sz w:val="28"/>
          <w:szCs w:val="28"/>
        </w:rPr>
        <w:t>, образующи</w:t>
      </w:r>
      <w:r w:rsidRPr="009A20A5">
        <w:rPr>
          <w:rFonts w:ascii="Times New Roman" w:hAnsi="Times New Roman"/>
          <w:sz w:val="28"/>
          <w:szCs w:val="28"/>
        </w:rPr>
        <w:t>е</w:t>
      </w:r>
      <w:r w:rsidR="0096155C" w:rsidRPr="009A20A5">
        <w:rPr>
          <w:rFonts w:ascii="Times New Roman" w:hAnsi="Times New Roman"/>
          <w:sz w:val="28"/>
          <w:szCs w:val="28"/>
        </w:rPr>
        <w:t xml:space="preserve">ся в хозяйстве, можно </w:t>
      </w:r>
      <w:r w:rsidRPr="009A20A5">
        <w:rPr>
          <w:rFonts w:ascii="Times New Roman" w:hAnsi="Times New Roman"/>
          <w:sz w:val="28"/>
          <w:szCs w:val="28"/>
        </w:rPr>
        <w:t>классифицировать по происхождению</w:t>
      </w:r>
      <w:r w:rsidR="008928C5" w:rsidRPr="009A20A5">
        <w:rPr>
          <w:rFonts w:ascii="Times New Roman" w:hAnsi="Times New Roman"/>
          <w:sz w:val="28"/>
          <w:szCs w:val="28"/>
        </w:rPr>
        <w:t xml:space="preserve"> на</w:t>
      </w:r>
      <w:r w:rsidR="0096155C" w:rsidRPr="009A20A5">
        <w:rPr>
          <w:rFonts w:ascii="Times New Roman" w:hAnsi="Times New Roman"/>
          <w:sz w:val="28"/>
          <w:szCs w:val="28"/>
        </w:rPr>
        <w:t xml:space="preserve"> следующие: </w:t>
      </w:r>
    </w:p>
    <w:p w:rsidR="004C411E" w:rsidRPr="009A20A5" w:rsidRDefault="004C411E"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отходы производства кормов – пыль комбикормовая (4 класс опасности);</w:t>
      </w:r>
    </w:p>
    <w:p w:rsidR="004C411E" w:rsidRPr="009A20A5" w:rsidRDefault="004C411E"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отходы содержания животных: навоз от крупного рогатого скота свежий (4 класс опасности), навоз от крупного рогатого скота перепревший (5 класс опасности), навоз от свиней свежий является токсичным (3 класс опасности), навоз от свиней перепревший (4 класс опасности), навоз конский свежий (4 класс опасности), навоз конский перепревший (5 класс опасности),</w:t>
      </w:r>
    </w:p>
    <w:p w:rsidR="004C411E" w:rsidRPr="009A20A5" w:rsidRDefault="00DB6554"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древесные отходы</w:t>
      </w:r>
      <w:r w:rsidR="00765D78" w:rsidRPr="009A20A5">
        <w:rPr>
          <w:rFonts w:ascii="Times New Roman" w:hAnsi="Times New Roman"/>
          <w:sz w:val="28"/>
          <w:szCs w:val="28"/>
        </w:rPr>
        <w:t>: деревянная</w:t>
      </w:r>
      <w:r w:rsidR="009A20A5">
        <w:rPr>
          <w:rFonts w:ascii="Times New Roman" w:hAnsi="Times New Roman"/>
          <w:sz w:val="28"/>
          <w:szCs w:val="28"/>
        </w:rPr>
        <w:t xml:space="preserve"> </w:t>
      </w:r>
      <w:r w:rsidR="00765D78" w:rsidRPr="009A20A5">
        <w:rPr>
          <w:rFonts w:ascii="Times New Roman" w:hAnsi="Times New Roman"/>
          <w:sz w:val="28"/>
          <w:szCs w:val="28"/>
        </w:rPr>
        <w:t>упаковка</w:t>
      </w:r>
      <w:r w:rsidR="009A20A5">
        <w:rPr>
          <w:rFonts w:ascii="Times New Roman" w:hAnsi="Times New Roman"/>
          <w:sz w:val="28"/>
          <w:szCs w:val="28"/>
        </w:rPr>
        <w:t xml:space="preserve"> </w:t>
      </w:r>
      <w:r w:rsidR="00765D78" w:rsidRPr="009A20A5">
        <w:rPr>
          <w:rFonts w:ascii="Times New Roman" w:hAnsi="Times New Roman"/>
          <w:sz w:val="28"/>
          <w:szCs w:val="28"/>
        </w:rPr>
        <w:t>(невозвратная</w:t>
      </w:r>
      <w:r w:rsidR="009A20A5">
        <w:rPr>
          <w:rFonts w:ascii="Times New Roman" w:hAnsi="Times New Roman"/>
          <w:sz w:val="28"/>
          <w:szCs w:val="28"/>
        </w:rPr>
        <w:t xml:space="preserve"> </w:t>
      </w:r>
      <w:r w:rsidR="00765D78" w:rsidRPr="009A20A5">
        <w:rPr>
          <w:rFonts w:ascii="Times New Roman" w:hAnsi="Times New Roman"/>
          <w:sz w:val="28"/>
          <w:szCs w:val="28"/>
        </w:rPr>
        <w:t>тара) из натуральной древесины, а также изделия из натуральной древесины, потерявшие свои потребительские свойства, опилки и стружка натуральной чистой древесины (5 класс опасности), пыль древесная от шлифовки натуральной чистой древесины (4 класс опасности), обрез</w:t>
      </w:r>
      <w:r w:rsidR="000777A9" w:rsidRPr="009A20A5">
        <w:rPr>
          <w:rFonts w:ascii="Times New Roman" w:hAnsi="Times New Roman"/>
          <w:sz w:val="28"/>
          <w:szCs w:val="28"/>
        </w:rPr>
        <w:t>ки</w:t>
      </w:r>
      <w:r w:rsidR="009A20A5">
        <w:rPr>
          <w:rFonts w:ascii="Times New Roman" w:hAnsi="Times New Roman"/>
          <w:sz w:val="28"/>
          <w:szCs w:val="28"/>
        </w:rPr>
        <w:t xml:space="preserve"> </w:t>
      </w:r>
      <w:r w:rsidR="00765D78" w:rsidRPr="009A20A5">
        <w:rPr>
          <w:rFonts w:ascii="Times New Roman" w:hAnsi="Times New Roman"/>
          <w:sz w:val="28"/>
          <w:szCs w:val="28"/>
        </w:rPr>
        <w:t>фанеры,</w:t>
      </w:r>
      <w:r w:rsidR="009A20A5">
        <w:rPr>
          <w:rFonts w:ascii="Times New Roman" w:hAnsi="Times New Roman"/>
          <w:sz w:val="28"/>
          <w:szCs w:val="28"/>
        </w:rPr>
        <w:t xml:space="preserve"> </w:t>
      </w:r>
      <w:r w:rsidR="00765D78" w:rsidRPr="009A20A5">
        <w:rPr>
          <w:rFonts w:ascii="Times New Roman" w:hAnsi="Times New Roman"/>
          <w:sz w:val="28"/>
          <w:szCs w:val="28"/>
        </w:rPr>
        <w:t>содержащей</w:t>
      </w:r>
      <w:r w:rsidR="009A20A5">
        <w:rPr>
          <w:rFonts w:ascii="Times New Roman" w:hAnsi="Times New Roman"/>
          <w:sz w:val="28"/>
          <w:szCs w:val="28"/>
        </w:rPr>
        <w:t xml:space="preserve"> </w:t>
      </w:r>
      <w:r w:rsidR="00765D78" w:rsidRPr="009A20A5">
        <w:rPr>
          <w:rFonts w:ascii="Times New Roman" w:hAnsi="Times New Roman"/>
          <w:sz w:val="28"/>
          <w:szCs w:val="28"/>
        </w:rPr>
        <w:t>связующие</w:t>
      </w:r>
      <w:r w:rsidR="009A20A5">
        <w:rPr>
          <w:rFonts w:ascii="Times New Roman" w:hAnsi="Times New Roman"/>
          <w:sz w:val="28"/>
          <w:szCs w:val="28"/>
        </w:rPr>
        <w:t xml:space="preserve"> </w:t>
      </w:r>
      <w:r w:rsidR="00765D78" w:rsidRPr="009A20A5">
        <w:rPr>
          <w:rFonts w:ascii="Times New Roman" w:hAnsi="Times New Roman"/>
          <w:sz w:val="28"/>
          <w:szCs w:val="28"/>
        </w:rPr>
        <w:t>смолы в</w:t>
      </w:r>
      <w:r w:rsidR="009A20A5">
        <w:rPr>
          <w:rFonts w:ascii="Times New Roman" w:hAnsi="Times New Roman"/>
          <w:sz w:val="28"/>
          <w:szCs w:val="28"/>
        </w:rPr>
        <w:t xml:space="preserve"> </w:t>
      </w:r>
      <w:r w:rsidR="00765D78" w:rsidRPr="009A20A5">
        <w:rPr>
          <w:rFonts w:ascii="Times New Roman" w:hAnsi="Times New Roman"/>
          <w:sz w:val="28"/>
          <w:szCs w:val="28"/>
        </w:rPr>
        <w:t>количестве от 0,2% до 2,5% включительно, обрезки,</w:t>
      </w:r>
      <w:r w:rsidR="009A20A5">
        <w:rPr>
          <w:rFonts w:ascii="Times New Roman" w:hAnsi="Times New Roman"/>
          <w:sz w:val="28"/>
          <w:szCs w:val="28"/>
        </w:rPr>
        <w:t xml:space="preserve"> </w:t>
      </w:r>
      <w:r w:rsidR="00765D78" w:rsidRPr="009A20A5">
        <w:rPr>
          <w:rFonts w:ascii="Times New Roman" w:hAnsi="Times New Roman"/>
          <w:sz w:val="28"/>
          <w:szCs w:val="28"/>
        </w:rPr>
        <w:t>кусковые</w:t>
      </w:r>
      <w:r w:rsidR="009A20A5">
        <w:rPr>
          <w:rFonts w:ascii="Times New Roman" w:hAnsi="Times New Roman"/>
          <w:sz w:val="28"/>
          <w:szCs w:val="28"/>
        </w:rPr>
        <w:t xml:space="preserve"> </w:t>
      </w:r>
      <w:r w:rsidR="00765D78" w:rsidRPr="009A20A5">
        <w:rPr>
          <w:rFonts w:ascii="Times New Roman" w:hAnsi="Times New Roman"/>
          <w:sz w:val="28"/>
          <w:szCs w:val="28"/>
        </w:rPr>
        <w:t>отходы</w:t>
      </w:r>
      <w:r w:rsidR="009A20A5">
        <w:rPr>
          <w:rFonts w:ascii="Times New Roman" w:hAnsi="Times New Roman"/>
          <w:sz w:val="28"/>
          <w:szCs w:val="28"/>
        </w:rPr>
        <w:t xml:space="preserve"> </w:t>
      </w:r>
      <w:r w:rsidR="00765D78" w:rsidRPr="009A20A5">
        <w:rPr>
          <w:rFonts w:ascii="Times New Roman" w:hAnsi="Times New Roman"/>
          <w:sz w:val="28"/>
          <w:szCs w:val="28"/>
        </w:rPr>
        <w:t>древесно-стружечных</w:t>
      </w:r>
      <w:r w:rsidR="009A20A5">
        <w:rPr>
          <w:rFonts w:ascii="Times New Roman" w:hAnsi="Times New Roman"/>
          <w:sz w:val="28"/>
          <w:szCs w:val="28"/>
        </w:rPr>
        <w:t xml:space="preserve"> </w:t>
      </w:r>
      <w:r w:rsidR="00765D78" w:rsidRPr="009A20A5">
        <w:rPr>
          <w:rFonts w:ascii="Times New Roman" w:hAnsi="Times New Roman"/>
          <w:sz w:val="28"/>
          <w:szCs w:val="28"/>
        </w:rPr>
        <w:t>и/или</w:t>
      </w:r>
      <w:r w:rsidR="009A20A5">
        <w:rPr>
          <w:rFonts w:ascii="Times New Roman" w:hAnsi="Times New Roman"/>
          <w:sz w:val="28"/>
          <w:szCs w:val="28"/>
        </w:rPr>
        <w:t xml:space="preserve"> </w:t>
      </w:r>
      <w:r w:rsidR="00765D78" w:rsidRPr="009A20A5">
        <w:rPr>
          <w:rFonts w:ascii="Times New Roman" w:hAnsi="Times New Roman"/>
          <w:sz w:val="28"/>
          <w:szCs w:val="28"/>
        </w:rPr>
        <w:t>древесно-волокнистых</w:t>
      </w:r>
      <w:r w:rsidR="009A20A5">
        <w:rPr>
          <w:rFonts w:ascii="Times New Roman" w:hAnsi="Times New Roman"/>
          <w:sz w:val="28"/>
          <w:szCs w:val="28"/>
        </w:rPr>
        <w:t xml:space="preserve"> </w:t>
      </w:r>
      <w:r w:rsidR="00765D78" w:rsidRPr="009A20A5">
        <w:rPr>
          <w:rFonts w:ascii="Times New Roman" w:hAnsi="Times New Roman"/>
          <w:sz w:val="28"/>
          <w:szCs w:val="28"/>
        </w:rPr>
        <w:t>плит,</w:t>
      </w:r>
      <w:r w:rsidR="009A20A5">
        <w:rPr>
          <w:rFonts w:ascii="Times New Roman" w:hAnsi="Times New Roman"/>
          <w:sz w:val="28"/>
          <w:szCs w:val="28"/>
        </w:rPr>
        <w:t xml:space="preserve"> </w:t>
      </w:r>
      <w:r w:rsidR="00765D78" w:rsidRPr="009A20A5">
        <w:rPr>
          <w:rFonts w:ascii="Times New Roman" w:hAnsi="Times New Roman"/>
          <w:sz w:val="28"/>
          <w:szCs w:val="28"/>
        </w:rPr>
        <w:t>содержащих</w:t>
      </w:r>
      <w:r w:rsidR="009A20A5">
        <w:rPr>
          <w:rFonts w:ascii="Times New Roman" w:hAnsi="Times New Roman"/>
          <w:sz w:val="28"/>
          <w:szCs w:val="28"/>
        </w:rPr>
        <w:t xml:space="preserve"> </w:t>
      </w:r>
      <w:r w:rsidR="00765D78" w:rsidRPr="009A20A5">
        <w:rPr>
          <w:rFonts w:ascii="Times New Roman" w:hAnsi="Times New Roman"/>
          <w:sz w:val="28"/>
          <w:szCs w:val="28"/>
        </w:rPr>
        <w:t>связующие смолы в количестве</w:t>
      </w:r>
      <w:r w:rsidR="009A20A5">
        <w:rPr>
          <w:rFonts w:ascii="Times New Roman" w:hAnsi="Times New Roman"/>
          <w:sz w:val="28"/>
          <w:szCs w:val="28"/>
        </w:rPr>
        <w:t xml:space="preserve"> </w:t>
      </w:r>
      <w:r w:rsidR="00765D78" w:rsidRPr="009A20A5">
        <w:rPr>
          <w:rFonts w:ascii="Times New Roman" w:hAnsi="Times New Roman"/>
          <w:sz w:val="28"/>
          <w:szCs w:val="28"/>
        </w:rPr>
        <w:t>от</w:t>
      </w:r>
      <w:r w:rsidR="009A20A5">
        <w:rPr>
          <w:rFonts w:ascii="Times New Roman" w:hAnsi="Times New Roman"/>
          <w:sz w:val="28"/>
          <w:szCs w:val="28"/>
        </w:rPr>
        <w:t xml:space="preserve"> </w:t>
      </w:r>
      <w:r w:rsidR="00765D78" w:rsidRPr="009A20A5">
        <w:rPr>
          <w:rFonts w:ascii="Times New Roman" w:hAnsi="Times New Roman"/>
          <w:sz w:val="28"/>
          <w:szCs w:val="28"/>
        </w:rPr>
        <w:t>0,2%</w:t>
      </w:r>
      <w:r w:rsidR="009A20A5">
        <w:rPr>
          <w:rFonts w:ascii="Times New Roman" w:hAnsi="Times New Roman"/>
          <w:sz w:val="28"/>
          <w:szCs w:val="28"/>
        </w:rPr>
        <w:t xml:space="preserve"> </w:t>
      </w:r>
      <w:r w:rsidR="00765D78" w:rsidRPr="009A20A5">
        <w:rPr>
          <w:rFonts w:ascii="Times New Roman" w:hAnsi="Times New Roman"/>
          <w:sz w:val="28"/>
          <w:szCs w:val="28"/>
        </w:rPr>
        <w:t>до</w:t>
      </w:r>
      <w:r w:rsidR="009A20A5">
        <w:rPr>
          <w:rFonts w:ascii="Times New Roman" w:hAnsi="Times New Roman"/>
          <w:sz w:val="28"/>
          <w:szCs w:val="28"/>
        </w:rPr>
        <w:t xml:space="preserve"> </w:t>
      </w:r>
      <w:r w:rsidR="00765D78" w:rsidRPr="009A20A5">
        <w:rPr>
          <w:rFonts w:ascii="Times New Roman" w:hAnsi="Times New Roman"/>
          <w:sz w:val="28"/>
          <w:szCs w:val="28"/>
        </w:rPr>
        <w:t>2,5% включительно являются токсичными (4 класс опасности),</w:t>
      </w:r>
    </w:p>
    <w:p w:rsidR="00765D78" w:rsidRPr="009A20A5" w:rsidRDefault="00765D7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1"/>
        </w:rPr>
        <w:t>-</w:t>
      </w:r>
      <w:r w:rsidR="009A20A5">
        <w:rPr>
          <w:rFonts w:ascii="Times New Roman" w:hAnsi="Times New Roman"/>
          <w:sz w:val="28"/>
          <w:szCs w:val="21"/>
        </w:rPr>
        <w:t xml:space="preserve"> </w:t>
      </w:r>
      <w:r w:rsidRPr="009A20A5">
        <w:rPr>
          <w:rFonts w:ascii="Times New Roman" w:hAnsi="Times New Roman"/>
          <w:sz w:val="28"/>
          <w:szCs w:val="28"/>
        </w:rPr>
        <w:t>отходы бумаги и картона (</w:t>
      </w:r>
      <w:r w:rsidR="007618CA" w:rsidRPr="009A20A5">
        <w:rPr>
          <w:rFonts w:ascii="Times New Roman" w:hAnsi="Times New Roman"/>
          <w:sz w:val="28"/>
          <w:szCs w:val="28"/>
        </w:rPr>
        <w:t>5</w:t>
      </w:r>
      <w:r w:rsidRPr="009A20A5">
        <w:rPr>
          <w:rFonts w:ascii="Times New Roman" w:hAnsi="Times New Roman"/>
          <w:sz w:val="28"/>
          <w:szCs w:val="28"/>
        </w:rPr>
        <w:t xml:space="preserve"> класс опасности),</w:t>
      </w:r>
    </w:p>
    <w:p w:rsidR="00E64787" w:rsidRPr="009A20A5" w:rsidRDefault="00E64787"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лом и отходы черных металлов (4-5 класс опасности);</w:t>
      </w:r>
    </w:p>
    <w:p w:rsidR="00E64787" w:rsidRPr="009A20A5" w:rsidRDefault="00E64787"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лом и отходы цветных металлов могут быть токсичными (1-5 класс опасности),</w:t>
      </w:r>
    </w:p>
    <w:p w:rsidR="00BF5325" w:rsidRPr="009A20A5" w:rsidRDefault="00BF5325"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отходы синтетических и минеральных масел: масла автомобильные, моторные, дизельные отработанные являются пожароопасными (3 класс опасности),</w:t>
      </w:r>
    </w:p>
    <w:p w:rsidR="00E64787" w:rsidRPr="009A20A5" w:rsidRDefault="00FF158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отходы резины: покрышки отработанные (4 класс опасности),</w:t>
      </w:r>
    </w:p>
    <w:p w:rsidR="00FF1588" w:rsidRPr="009A20A5" w:rsidRDefault="00FF158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коммунальные отходы: строительны</w:t>
      </w:r>
      <w:r w:rsidR="00A54731" w:rsidRPr="009A20A5">
        <w:rPr>
          <w:rFonts w:ascii="Times New Roman" w:hAnsi="Times New Roman"/>
          <w:sz w:val="28"/>
          <w:szCs w:val="28"/>
        </w:rPr>
        <w:t>й</w:t>
      </w:r>
      <w:r w:rsidRPr="009A20A5">
        <w:rPr>
          <w:rFonts w:ascii="Times New Roman" w:hAnsi="Times New Roman"/>
          <w:sz w:val="28"/>
          <w:szCs w:val="28"/>
        </w:rPr>
        <w:t xml:space="preserve"> </w:t>
      </w:r>
      <w:r w:rsidR="00A54731" w:rsidRPr="009A20A5">
        <w:rPr>
          <w:rFonts w:ascii="Times New Roman" w:hAnsi="Times New Roman"/>
          <w:sz w:val="28"/>
          <w:szCs w:val="28"/>
        </w:rPr>
        <w:t>мусор</w:t>
      </w:r>
      <w:r w:rsidRPr="009A20A5">
        <w:rPr>
          <w:rFonts w:ascii="Times New Roman" w:hAnsi="Times New Roman"/>
          <w:sz w:val="28"/>
          <w:szCs w:val="28"/>
        </w:rPr>
        <w:t xml:space="preserve"> (4-5 класс опасности),</w:t>
      </w:r>
    </w:p>
    <w:p w:rsidR="004B1A7F" w:rsidRPr="009A20A5" w:rsidRDefault="004B1A7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электрическое оборудование: аккумуляторы свинцовые отработанные (2-3 класс опасности),</w:t>
      </w:r>
    </w:p>
    <w:p w:rsidR="00AE3BDA" w:rsidRPr="009A20A5" w:rsidRDefault="00AE3BDA"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электролампы накаливания (5 класс опасности),</w:t>
      </w:r>
    </w:p>
    <w:p w:rsidR="00AE3BDA" w:rsidRPr="009A20A5" w:rsidRDefault="00AE3BDA"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стеклянные отходы незагрязненные (5 класс опасности)</w:t>
      </w:r>
      <w:r w:rsidR="00E0513D" w:rsidRPr="009A20A5">
        <w:rPr>
          <w:sz w:val="28"/>
          <w:szCs w:val="28"/>
        </w:rPr>
        <w:t>.</w:t>
      </w:r>
    </w:p>
    <w:p w:rsidR="00AE3BDA" w:rsidRPr="009A20A5" w:rsidRDefault="00E646AA"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xml:space="preserve">Кроме того </w:t>
      </w:r>
      <w:r w:rsidR="00EC32ED" w:rsidRPr="009A20A5">
        <w:rPr>
          <w:sz w:val="28"/>
          <w:szCs w:val="28"/>
        </w:rPr>
        <w:t xml:space="preserve">в хозяйстве </w:t>
      </w:r>
      <w:r w:rsidRPr="009A20A5">
        <w:rPr>
          <w:sz w:val="28"/>
          <w:szCs w:val="28"/>
        </w:rPr>
        <w:t>могут быть биологические отходы животного происхождения (павшие животные, абортированные и мертворожденные плоды),</w:t>
      </w:r>
      <w:r w:rsidR="00EC32ED" w:rsidRPr="009A20A5">
        <w:rPr>
          <w:sz w:val="28"/>
          <w:szCs w:val="28"/>
        </w:rPr>
        <w:t xml:space="preserve"> </w:t>
      </w:r>
      <w:r w:rsidR="0061477E" w:rsidRPr="009A20A5">
        <w:rPr>
          <w:sz w:val="28"/>
          <w:szCs w:val="28"/>
        </w:rPr>
        <w:t>силосный сок</w:t>
      </w:r>
      <w:r w:rsidR="00405220" w:rsidRPr="009A20A5">
        <w:rPr>
          <w:sz w:val="28"/>
          <w:szCs w:val="28"/>
        </w:rPr>
        <w:t>,</w:t>
      </w:r>
      <w:r w:rsidR="0061477E" w:rsidRPr="009A20A5">
        <w:rPr>
          <w:sz w:val="28"/>
          <w:szCs w:val="28"/>
        </w:rPr>
        <w:t xml:space="preserve"> </w:t>
      </w:r>
      <w:r w:rsidR="00405220" w:rsidRPr="009A20A5">
        <w:rPr>
          <w:sz w:val="28"/>
          <w:szCs w:val="28"/>
        </w:rPr>
        <w:t>с</w:t>
      </w:r>
      <w:r w:rsidR="0061477E" w:rsidRPr="009A20A5">
        <w:rPr>
          <w:sz w:val="28"/>
          <w:szCs w:val="28"/>
        </w:rPr>
        <w:t>точные воды.</w:t>
      </w:r>
    </w:p>
    <w:p w:rsidR="00D43B9D" w:rsidRPr="009A20A5" w:rsidRDefault="003C34C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На </w:t>
      </w:r>
      <w:r w:rsidR="00194348" w:rsidRPr="009A20A5">
        <w:rPr>
          <w:rFonts w:ascii="Times New Roman" w:hAnsi="Times New Roman"/>
          <w:sz w:val="28"/>
          <w:szCs w:val="28"/>
        </w:rPr>
        <w:t xml:space="preserve">животноводческих </w:t>
      </w:r>
      <w:r w:rsidRPr="009A20A5">
        <w:rPr>
          <w:rFonts w:ascii="Times New Roman" w:hAnsi="Times New Roman"/>
          <w:sz w:val="28"/>
          <w:szCs w:val="28"/>
        </w:rPr>
        <w:t>ферм</w:t>
      </w:r>
      <w:r w:rsidR="00E01D84" w:rsidRPr="009A20A5">
        <w:rPr>
          <w:rFonts w:ascii="Times New Roman" w:hAnsi="Times New Roman"/>
          <w:sz w:val="28"/>
          <w:szCs w:val="28"/>
        </w:rPr>
        <w:t xml:space="preserve">ах </w:t>
      </w:r>
      <w:r w:rsidRPr="009A20A5">
        <w:rPr>
          <w:rFonts w:ascii="Times New Roman" w:hAnsi="Times New Roman"/>
          <w:sz w:val="28"/>
          <w:szCs w:val="28"/>
        </w:rPr>
        <w:t xml:space="preserve">накапливается подстилочный навоз влажностью 68-78%. </w:t>
      </w:r>
      <w:r w:rsidR="00D43B9D" w:rsidRPr="009A20A5">
        <w:rPr>
          <w:rFonts w:ascii="Times New Roman" w:hAnsi="Times New Roman"/>
          <w:sz w:val="28"/>
          <w:szCs w:val="28"/>
        </w:rPr>
        <w:t xml:space="preserve">При механическом способе навоз удаляется скребковыми и штанговыми транспортерами, скреперами возвратно-поступательного действия, бульдозерами разных типов. Механические способы применяются на предприятиях к.р.с. при стойловом и стойлово-пастбищном содержании с использованием подстилки, в родильных отделениях, на открытых откормочных площадках и выгульных дворах. Навоз удаляют ежедневно скребковыми транспортерами ТСН-160 в тракторные тележки 2ПТС-4М-785А. С выгульных площадок навоз по мере накопления сгребают бульдозерной навеской в кучи и погрузчиком ПЭ-0,8Б грузят в тракторные тележки. </w:t>
      </w:r>
      <w:r w:rsidR="00855FD6" w:rsidRPr="009A20A5">
        <w:rPr>
          <w:rFonts w:ascii="Times New Roman" w:hAnsi="Times New Roman"/>
          <w:sz w:val="28"/>
          <w:szCs w:val="28"/>
        </w:rPr>
        <w:t>На свинофермах навоз удаляют при помощи транспортера ТС-1.</w:t>
      </w:r>
      <w:r w:rsidR="00B50EDE" w:rsidRPr="009A20A5">
        <w:rPr>
          <w:rFonts w:ascii="Times New Roman" w:hAnsi="Times New Roman"/>
          <w:sz w:val="28"/>
          <w:szCs w:val="28"/>
        </w:rPr>
        <w:t xml:space="preserve"> </w:t>
      </w:r>
      <w:r w:rsidR="00D43B9D" w:rsidRPr="009A20A5">
        <w:rPr>
          <w:rFonts w:ascii="Times New Roman" w:hAnsi="Times New Roman"/>
          <w:sz w:val="28"/>
          <w:szCs w:val="28"/>
        </w:rPr>
        <w:t xml:space="preserve">Затем его транспортируют в трёхсекционное навозохранилище с изолированными секциями на 1000 т каждое. </w:t>
      </w:r>
    </w:p>
    <w:p w:rsidR="00D82D8B" w:rsidRPr="009A20A5" w:rsidRDefault="00CA4C2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 хозяйстве основным способом хранения навоза является плотное (холодное) хранение. Это укладка навоза в навозохранилище или в полевые штабеля послойно шириной 5-6 м и высотой 1 м с немедленным уплотнением. На уплотненный слой укладывают и сразу же уплотняют последующие до тех пор, пока высота всех уплотненных слоев не достигнет 2,5-3,0 м. Уплотненный штабель сверху слоем 8-15 см накрывают торфом, резаной соломой или почвой, а сбоку, вплотную к первому</w:t>
      </w:r>
      <w:r w:rsidR="00326E34" w:rsidRPr="009A20A5">
        <w:rPr>
          <w:rFonts w:ascii="Times New Roman" w:hAnsi="Times New Roman"/>
          <w:sz w:val="28"/>
          <w:szCs w:val="28"/>
        </w:rPr>
        <w:t>, укладывают так же и уплотняют второй и тоже накрывают, затем следующий, пока не заполнится все навозохранилище. Потери органического вещества и азота, а также количество стекающей навозной жижи при таком способе хранения минимальны. Полупревший навоз зимой образуется через 3-4 мес, перепревший – через 7-8 мес</w:t>
      </w:r>
      <w:r w:rsidR="005614E9" w:rsidRPr="009A20A5">
        <w:rPr>
          <w:rFonts w:ascii="Times New Roman" w:hAnsi="Times New Roman"/>
          <w:sz w:val="28"/>
          <w:szCs w:val="28"/>
        </w:rPr>
        <w:t>.</w:t>
      </w:r>
      <w:r w:rsidR="00326E34" w:rsidRPr="009A20A5">
        <w:rPr>
          <w:rFonts w:ascii="Times New Roman" w:hAnsi="Times New Roman"/>
          <w:sz w:val="28"/>
          <w:szCs w:val="28"/>
        </w:rPr>
        <w:t xml:space="preserve"> после закладки штабеля.</w:t>
      </w:r>
    </w:p>
    <w:p w:rsidR="0095709B" w:rsidRPr="009A20A5" w:rsidRDefault="001E3C30"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Располагать навозохранилище следует на возвышенных, незатопляемых участках рельефа; оно должно иметь водонепроницаемые</w:t>
      </w:r>
      <w:r w:rsidR="00A509CD" w:rsidRPr="009A20A5">
        <w:rPr>
          <w:rFonts w:ascii="Times New Roman" w:hAnsi="Times New Roman"/>
          <w:sz w:val="28"/>
          <w:szCs w:val="28"/>
        </w:rPr>
        <w:t>, выдерживающие давление погрузочно-разгрузочных механизмов, дно и стены</w:t>
      </w:r>
      <w:r w:rsidRPr="009A20A5">
        <w:rPr>
          <w:rFonts w:ascii="Times New Roman" w:hAnsi="Times New Roman"/>
          <w:sz w:val="28"/>
          <w:szCs w:val="28"/>
        </w:rPr>
        <w:t xml:space="preserve">, водонепроницаемые жижесборники, расположенные и соединенные с учетом уклонов дна, удобный подъезд, въезд и выезд с соответствующими уклонами. </w:t>
      </w:r>
      <w:r w:rsidR="0095709B" w:rsidRPr="009A20A5">
        <w:rPr>
          <w:rFonts w:ascii="Times New Roman" w:hAnsi="Times New Roman"/>
          <w:sz w:val="28"/>
          <w:szCs w:val="28"/>
        </w:rPr>
        <w:t xml:space="preserve">Сооружения для хранения и обеззараживания навоза располагаются ниже по рельефу и с подветренной стороны по отношению к зданиям и сооружениям производственного назначения. </w:t>
      </w:r>
    </w:p>
    <w:p w:rsidR="00942EA5" w:rsidRPr="009A20A5" w:rsidRDefault="001E3C30"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Размеры навозохранилища зависят от количества скота, ожидаемых объемов навоза за стойловый период и высоты его укладки. Ориентировочно на 1 голову животного при плотном хранении навоза высотой 1,5 м в течение 3 мес.</w:t>
      </w:r>
      <w:r w:rsidR="00FF038E" w:rsidRPr="009A20A5">
        <w:rPr>
          <w:rFonts w:ascii="Times New Roman" w:hAnsi="Times New Roman"/>
          <w:sz w:val="28"/>
          <w:szCs w:val="28"/>
        </w:rPr>
        <w:t xml:space="preserve"> </w:t>
      </w:r>
      <w:r w:rsidR="0018468D" w:rsidRPr="009A20A5">
        <w:rPr>
          <w:rFonts w:ascii="Times New Roman" w:hAnsi="Times New Roman"/>
          <w:sz w:val="28"/>
          <w:szCs w:val="28"/>
        </w:rPr>
        <w:t>н</w:t>
      </w:r>
      <w:r w:rsidR="00FF038E" w:rsidRPr="009A20A5">
        <w:rPr>
          <w:rFonts w:ascii="Times New Roman" w:hAnsi="Times New Roman"/>
          <w:sz w:val="28"/>
          <w:szCs w:val="28"/>
        </w:rPr>
        <w:t>еобходима следующая площадь навозохранилища: для к.р.с. 2,5 м</w:t>
      </w:r>
      <w:r w:rsidR="00FF038E" w:rsidRPr="009A20A5">
        <w:rPr>
          <w:rFonts w:ascii="Times New Roman" w:hAnsi="Times New Roman"/>
          <w:sz w:val="28"/>
          <w:szCs w:val="28"/>
          <w:vertAlign w:val="superscript"/>
        </w:rPr>
        <w:t>2</w:t>
      </w:r>
      <w:r w:rsidR="00FF038E" w:rsidRPr="009A20A5">
        <w:rPr>
          <w:rFonts w:ascii="Times New Roman" w:hAnsi="Times New Roman"/>
          <w:sz w:val="28"/>
          <w:szCs w:val="28"/>
        </w:rPr>
        <w:t>, в т.ч. для молодняка 1,5; для лошадей 2,0; свиней 0,8. При двукратной за зимний период вывозке навоза из навозохранилища указанные площади уменьшают вдвое. Объём каждого жижесборника должен быть не менее 3-4 м</w:t>
      </w:r>
      <w:r w:rsidR="00FF038E" w:rsidRPr="009A20A5">
        <w:rPr>
          <w:rFonts w:ascii="Times New Roman" w:hAnsi="Times New Roman"/>
          <w:sz w:val="28"/>
          <w:szCs w:val="28"/>
          <w:vertAlign w:val="superscript"/>
        </w:rPr>
        <w:t>3</w:t>
      </w:r>
      <w:r w:rsidR="00FF038E" w:rsidRPr="009A20A5">
        <w:rPr>
          <w:rFonts w:ascii="Times New Roman" w:hAnsi="Times New Roman"/>
          <w:sz w:val="28"/>
          <w:szCs w:val="28"/>
        </w:rPr>
        <w:t>, а количество их определяется из расчета 1,3 м</w:t>
      </w:r>
      <w:r w:rsidR="00FF038E" w:rsidRPr="009A20A5">
        <w:rPr>
          <w:rFonts w:ascii="Times New Roman" w:hAnsi="Times New Roman"/>
          <w:sz w:val="28"/>
          <w:szCs w:val="28"/>
          <w:vertAlign w:val="superscript"/>
        </w:rPr>
        <w:t xml:space="preserve">3 </w:t>
      </w:r>
      <w:r w:rsidR="00FF038E" w:rsidRPr="009A20A5">
        <w:rPr>
          <w:rFonts w:ascii="Times New Roman" w:hAnsi="Times New Roman"/>
          <w:sz w:val="28"/>
          <w:szCs w:val="28"/>
        </w:rPr>
        <w:t>на каждые 100 т навоза.</w:t>
      </w:r>
      <w:r w:rsidR="00942EA5" w:rsidRPr="009A20A5">
        <w:rPr>
          <w:rFonts w:ascii="Times New Roman" w:hAnsi="Times New Roman"/>
          <w:sz w:val="28"/>
          <w:szCs w:val="28"/>
        </w:rPr>
        <w:t xml:space="preserve"> </w:t>
      </w:r>
    </w:p>
    <w:p w:rsidR="00B50E1C" w:rsidRPr="009A20A5" w:rsidRDefault="00B50E1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Существует 8 вариантов проектов открытых навозохранилищ вместимостью 3,2 и 4,25 тыс. т подстилочного навоза с 2 колодцами-отстойниками и 2 жижесборниками объёмом 20 м</w:t>
      </w:r>
      <w:r w:rsidRPr="009A20A5">
        <w:rPr>
          <w:rFonts w:ascii="Times New Roman" w:hAnsi="Times New Roman"/>
          <w:sz w:val="28"/>
          <w:szCs w:val="28"/>
          <w:vertAlign w:val="superscript"/>
        </w:rPr>
        <w:t>3</w:t>
      </w:r>
      <w:r w:rsidRPr="009A20A5">
        <w:rPr>
          <w:rFonts w:ascii="Times New Roman" w:hAnsi="Times New Roman"/>
          <w:sz w:val="28"/>
          <w:szCs w:val="28"/>
        </w:rPr>
        <w:t>, рассчитанных на шестимесячный срок хранения. Две секции предусмотрены для карантинной выдержки навоза в течение 5-6 месяцев.</w:t>
      </w:r>
    </w:p>
    <w:p w:rsidR="00B50E1C" w:rsidRPr="009A20A5" w:rsidRDefault="00B50E1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Имеется несколько вариантов прифермских бетонированных площадок для плотного хранения навоза в штабелях шириной 5-6 м и высотой 2,5-3,0 м с несколькими секциями для навоза, торфа, для их смешивания и плотного хранения получаемой смеси (компоста).</w:t>
      </w:r>
    </w:p>
    <w:p w:rsidR="00B50E1C" w:rsidRPr="009A20A5" w:rsidRDefault="00B50E1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Во всех проектах предусмотрена механизация работ по удалению, перемешиванию, транспортировке, укладке и уплотнению навоза. По организационно-экономическим причинам практикуют хранение навоза в полевых штабелях.</w:t>
      </w:r>
    </w:p>
    <w:p w:rsidR="00956B1B" w:rsidRPr="009A20A5" w:rsidRDefault="00956B1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Укладку штабелей проводят так, чтобы навоз разной степени разложения не перемешивался. Для этого укладывают их с одного конца поперек хранилища, тогда на одном конце будут разложившиеся штабеля, а далее к другому концу – менее разложившиеся, что позволит использовать навоз желаемого качества.</w:t>
      </w:r>
    </w:p>
    <w:p w:rsidR="00E0461F" w:rsidRPr="009A20A5" w:rsidRDefault="00E0461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Обеззараживание навоза осуществляют</w:t>
      </w:r>
      <w:r w:rsidR="00DD797D" w:rsidRPr="009A20A5">
        <w:rPr>
          <w:rFonts w:ascii="Times New Roman" w:hAnsi="Times New Roman"/>
          <w:sz w:val="28"/>
          <w:szCs w:val="28"/>
        </w:rPr>
        <w:t xml:space="preserve"> биотермическим, химическим и тепловым способом. Биотермическую обработку навоза согласно НТП 17-99 «Нормы технологического проектирования систем удаления и подготовки к использованию навоз</w:t>
      </w:r>
      <w:r w:rsidR="00AA4618" w:rsidRPr="009A20A5">
        <w:rPr>
          <w:rFonts w:ascii="Times New Roman" w:hAnsi="Times New Roman"/>
          <w:sz w:val="28"/>
          <w:szCs w:val="28"/>
        </w:rPr>
        <w:t>а</w:t>
      </w:r>
      <w:r w:rsidR="00DD797D" w:rsidRPr="009A20A5">
        <w:rPr>
          <w:rFonts w:ascii="Times New Roman" w:hAnsi="Times New Roman"/>
          <w:sz w:val="28"/>
          <w:szCs w:val="28"/>
        </w:rPr>
        <w:t xml:space="preserve"> и помета» проводят на расстоянии не менее 15 м от животноводческих помещений и не менее 300 м от жилой зас</w:t>
      </w:r>
      <w:r w:rsidR="004334CB" w:rsidRPr="009A20A5">
        <w:rPr>
          <w:rFonts w:ascii="Times New Roman" w:hAnsi="Times New Roman"/>
          <w:sz w:val="28"/>
          <w:szCs w:val="28"/>
        </w:rPr>
        <w:t>т</w:t>
      </w:r>
      <w:r w:rsidR="00DD797D" w:rsidRPr="009A20A5">
        <w:rPr>
          <w:rFonts w:ascii="Times New Roman" w:hAnsi="Times New Roman"/>
          <w:sz w:val="28"/>
          <w:szCs w:val="28"/>
        </w:rPr>
        <w:t>ройки. Для биотермического обеззараживания твердой фракции жидкого навоза на площадку с твердым покрытием укладывают солому, торф, опилки или обеззараженный навоз слоем 30-40 см</w:t>
      </w:r>
      <w:r w:rsidR="006221B2" w:rsidRPr="009A20A5">
        <w:rPr>
          <w:rFonts w:ascii="Times New Roman" w:hAnsi="Times New Roman"/>
          <w:sz w:val="28"/>
          <w:szCs w:val="28"/>
        </w:rPr>
        <w:t>. На влагопоглощающие материалы рыхло укладывают твердую фракцию навоза влажностью до 80% в штабеля высотой до 3 м, шириной до 5 м, произвольной длины. Бурты укрывают торфом, соломой, навозным слоем 15-20 см. Началом срока обеззараживания твердой фракции навоза считается время достижения температуры в средней трети штабеля на глубине 1,5-2,5 м до 60˚С. Время выдерживания навоза в штабеле после заданной температуры должно составлять: в теплое время года – 2 месяца; в холодное – 3 месяца</w:t>
      </w:r>
      <w:r w:rsidR="00AE179E" w:rsidRPr="009A20A5">
        <w:rPr>
          <w:rFonts w:ascii="Times New Roman" w:hAnsi="Times New Roman"/>
          <w:sz w:val="28"/>
          <w:szCs w:val="28"/>
        </w:rPr>
        <w:t>. Жидкий навоз выдерживают в течение 6-8 месяцев в емкостях для разделения на фракции, затем жидкую фракцию направляют на поля орошения, а твердую – в навозохранилище для биотермического обеззараживания.</w:t>
      </w:r>
    </w:p>
    <w:p w:rsidR="00AE179E" w:rsidRPr="009A20A5" w:rsidRDefault="00AE179E"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Химический способ заключается в обработке формальдегидом, аммиаком, хлористым железом</w:t>
      </w:r>
      <w:r w:rsidR="00E721E9" w:rsidRPr="009A20A5">
        <w:rPr>
          <w:rFonts w:ascii="Times New Roman" w:hAnsi="Times New Roman"/>
          <w:sz w:val="28"/>
          <w:szCs w:val="28"/>
        </w:rPr>
        <w:t>,</w:t>
      </w:r>
      <w:r w:rsidRPr="009A20A5">
        <w:rPr>
          <w:rFonts w:ascii="Times New Roman" w:hAnsi="Times New Roman"/>
          <w:sz w:val="28"/>
          <w:szCs w:val="28"/>
        </w:rPr>
        <w:t xml:space="preserve"> </w:t>
      </w:r>
      <w:r w:rsidR="00E721E9" w:rsidRPr="009A20A5">
        <w:rPr>
          <w:rFonts w:ascii="Times New Roman" w:hAnsi="Times New Roman"/>
          <w:sz w:val="28"/>
          <w:szCs w:val="28"/>
        </w:rPr>
        <w:t>о</w:t>
      </w:r>
      <w:r w:rsidRPr="009A20A5">
        <w:rPr>
          <w:rFonts w:ascii="Times New Roman" w:hAnsi="Times New Roman"/>
          <w:sz w:val="28"/>
          <w:szCs w:val="28"/>
        </w:rPr>
        <w:t>зоном. Чтобы ускорить обезвреживание жидкого навоза, его сначала равномерно измельчают гомогенизацией, а затем обрабатывают</w:t>
      </w:r>
      <w:r w:rsidR="00E40592" w:rsidRPr="009A20A5">
        <w:rPr>
          <w:rFonts w:ascii="Times New Roman" w:hAnsi="Times New Roman"/>
          <w:sz w:val="28"/>
          <w:szCs w:val="28"/>
        </w:rPr>
        <w:t xml:space="preserve"> формальдегидом или 1% негашеной известью.</w:t>
      </w:r>
    </w:p>
    <w:p w:rsidR="00E40592" w:rsidRPr="009A20A5" w:rsidRDefault="00E4059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Тепловое обеззараживание</w:t>
      </w:r>
      <w:r w:rsidR="00F5453F" w:rsidRPr="009A20A5">
        <w:rPr>
          <w:rFonts w:ascii="Times New Roman" w:hAnsi="Times New Roman"/>
          <w:sz w:val="28"/>
          <w:szCs w:val="28"/>
        </w:rPr>
        <w:t xml:space="preserve"> рекомендуется для свинокомплексов. Оно заключается в высушивании твердой фракции экскрементов с последующим использованием её в качестве удобрений.</w:t>
      </w:r>
    </w:p>
    <w:p w:rsidR="004334CB" w:rsidRPr="009A20A5" w:rsidRDefault="004334C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Системы канализации животноводческих предприятий следует проектировать по раздельно</w:t>
      </w:r>
      <w:r w:rsidR="001B1171" w:rsidRPr="009A20A5">
        <w:rPr>
          <w:rFonts w:ascii="Times New Roman" w:hAnsi="Times New Roman"/>
          <w:sz w:val="28"/>
          <w:szCs w:val="28"/>
        </w:rPr>
        <w:t>й</w:t>
      </w:r>
      <w:r w:rsidRPr="009A20A5">
        <w:rPr>
          <w:rFonts w:ascii="Times New Roman" w:hAnsi="Times New Roman"/>
          <w:sz w:val="28"/>
          <w:szCs w:val="28"/>
        </w:rPr>
        <w:t xml:space="preserve"> схеме: производственно-бытовой, навозной и дождевой. При этом незагрязненные производственные сточные воды следует использовать в системе оборотного и повторного водоснабжения предприятия.</w:t>
      </w:r>
      <w:r w:rsidR="00AA6D4F" w:rsidRPr="009A20A5">
        <w:rPr>
          <w:rFonts w:ascii="Times New Roman" w:hAnsi="Times New Roman"/>
          <w:sz w:val="28"/>
          <w:szCs w:val="28"/>
        </w:rPr>
        <w:t xml:space="preserve"> </w:t>
      </w:r>
    </w:p>
    <w:p w:rsidR="004E5E71" w:rsidRPr="009A20A5" w:rsidRDefault="00AA6D4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Сооружения систем по подготовки навоза следует располагать по отношению к животноводческому предприятию и жилой застройке с подветренной стороны господствующих ветров в теплое время года, а также ниже водозаборных сооружений с учетом санитарно-защитных и зооветеринарных разрывов территори</w:t>
      </w:r>
      <w:r w:rsidR="0021021E" w:rsidRPr="009A20A5">
        <w:rPr>
          <w:rFonts w:ascii="Times New Roman" w:hAnsi="Times New Roman"/>
          <w:sz w:val="28"/>
          <w:szCs w:val="28"/>
        </w:rPr>
        <w:t>и. Максимальный срок хранения навоза не должен превышать 6 месяцев.</w:t>
      </w:r>
    </w:p>
    <w:p w:rsidR="004E5E71" w:rsidRPr="009A20A5" w:rsidRDefault="004E5E71" w:rsidP="009A20A5">
      <w:pPr>
        <w:keepNext/>
        <w:widowControl w:val="0"/>
        <w:spacing w:after="0" w:line="360" w:lineRule="auto"/>
        <w:ind w:firstLine="709"/>
        <w:jc w:val="both"/>
        <w:rPr>
          <w:rFonts w:ascii="Times New Roman" w:hAnsi="Times New Roman"/>
          <w:sz w:val="28"/>
          <w:szCs w:val="28"/>
        </w:rPr>
      </w:pPr>
    </w:p>
    <w:p w:rsidR="008E2B48" w:rsidRPr="009A20A5" w:rsidRDefault="008E2B4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Выход </w:t>
      </w:r>
      <w:r w:rsidR="002F027E" w:rsidRPr="009A20A5">
        <w:rPr>
          <w:rFonts w:ascii="Times New Roman" w:hAnsi="Times New Roman"/>
          <w:sz w:val="28"/>
          <w:szCs w:val="28"/>
        </w:rPr>
        <w:t xml:space="preserve">подстилочного </w:t>
      </w:r>
      <w:r w:rsidRPr="009A20A5">
        <w:rPr>
          <w:rFonts w:ascii="Times New Roman" w:hAnsi="Times New Roman"/>
          <w:sz w:val="28"/>
          <w:szCs w:val="28"/>
        </w:rPr>
        <w:t>навоза в хозяйстве (стойловый период для КРС и лошадей</w:t>
      </w:r>
      <w:r w:rsidR="009A20A5">
        <w:rPr>
          <w:rFonts w:ascii="Times New Roman" w:hAnsi="Times New Roman"/>
          <w:sz w:val="28"/>
          <w:szCs w:val="28"/>
        </w:rPr>
        <w:t xml:space="preserve"> </w:t>
      </w:r>
      <w:r w:rsidRPr="009A20A5">
        <w:rPr>
          <w:rFonts w:ascii="Times New Roman" w:hAnsi="Times New Roman"/>
          <w:sz w:val="28"/>
          <w:szCs w:val="28"/>
        </w:rPr>
        <w:t xml:space="preserve">230 дней, свиней </w:t>
      </w:r>
      <w:r w:rsidR="002F027E" w:rsidRPr="009A20A5">
        <w:rPr>
          <w:rFonts w:ascii="Times New Roman" w:hAnsi="Times New Roman"/>
          <w:sz w:val="28"/>
          <w:szCs w:val="28"/>
        </w:rPr>
        <w:t>365 дней)</w:t>
      </w:r>
    </w:p>
    <w:p w:rsidR="004E5E71" w:rsidRPr="009A20A5" w:rsidRDefault="004E5E7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Таблица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8"/>
        <w:gridCol w:w="1544"/>
        <w:gridCol w:w="1724"/>
        <w:gridCol w:w="1179"/>
        <w:gridCol w:w="1762"/>
        <w:gridCol w:w="1603"/>
      </w:tblGrid>
      <w:tr w:rsidR="00913EFD" w:rsidRPr="009A20A5" w:rsidTr="00006FE2">
        <w:tc>
          <w:tcPr>
            <w:tcW w:w="1759" w:type="dxa"/>
          </w:tcPr>
          <w:p w:rsidR="000B6B0D" w:rsidRPr="009A20A5" w:rsidRDefault="004E5E71"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Группы животных</w:t>
            </w:r>
          </w:p>
        </w:tc>
        <w:tc>
          <w:tcPr>
            <w:tcW w:w="1544"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Выход навоз</w:t>
            </w:r>
            <w:r w:rsidR="004E5E71" w:rsidRPr="009A20A5">
              <w:rPr>
                <w:rFonts w:ascii="Times New Roman" w:hAnsi="Times New Roman"/>
                <w:sz w:val="20"/>
                <w:szCs w:val="20"/>
              </w:rPr>
              <w:t>а</w:t>
            </w:r>
            <w:r w:rsidRPr="009A20A5">
              <w:rPr>
                <w:rFonts w:ascii="Times New Roman" w:hAnsi="Times New Roman"/>
                <w:sz w:val="20"/>
                <w:szCs w:val="20"/>
              </w:rPr>
              <w:t xml:space="preserve"> на 1 голову в сутки, кг</w:t>
            </w:r>
          </w:p>
        </w:tc>
        <w:tc>
          <w:tcPr>
            <w:tcW w:w="1724"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Поголовье животных</w:t>
            </w:r>
          </w:p>
        </w:tc>
        <w:tc>
          <w:tcPr>
            <w:tcW w:w="1179" w:type="dxa"/>
          </w:tcPr>
          <w:p w:rsidR="006776A3" w:rsidRPr="009A20A5" w:rsidRDefault="006776A3" w:rsidP="009A20A5">
            <w:pPr>
              <w:pStyle w:val="af"/>
              <w:keepNext/>
              <w:widowControl w:val="0"/>
              <w:spacing w:line="360" w:lineRule="auto"/>
              <w:jc w:val="both"/>
              <w:rPr>
                <w:sz w:val="20"/>
              </w:rPr>
            </w:pPr>
            <w:r w:rsidRPr="009A20A5">
              <w:rPr>
                <w:sz w:val="20"/>
              </w:rPr>
              <w:t xml:space="preserve">Норма </w:t>
            </w:r>
          </w:p>
          <w:p w:rsidR="006776A3" w:rsidRPr="009A20A5" w:rsidRDefault="006776A3" w:rsidP="009A20A5">
            <w:pPr>
              <w:pStyle w:val="af"/>
              <w:keepNext/>
              <w:widowControl w:val="0"/>
              <w:spacing w:line="360" w:lineRule="auto"/>
              <w:jc w:val="both"/>
              <w:rPr>
                <w:sz w:val="20"/>
              </w:rPr>
            </w:pPr>
            <w:r w:rsidRPr="009A20A5">
              <w:rPr>
                <w:sz w:val="20"/>
              </w:rPr>
              <w:t>подстилки</w:t>
            </w:r>
          </w:p>
          <w:p w:rsidR="000B6B0D" w:rsidRPr="009A20A5" w:rsidRDefault="006776A3"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на 1 голову в сутки, кг</w:t>
            </w:r>
          </w:p>
        </w:tc>
        <w:tc>
          <w:tcPr>
            <w:tcW w:w="1762"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Стойловый период, сут.</w:t>
            </w:r>
          </w:p>
        </w:tc>
        <w:tc>
          <w:tcPr>
            <w:tcW w:w="1603"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 xml:space="preserve">Всего за год, </w:t>
            </w:r>
            <w:r w:rsidR="005F3EB6" w:rsidRPr="009A20A5">
              <w:rPr>
                <w:rFonts w:ascii="Times New Roman" w:hAnsi="Times New Roman"/>
                <w:sz w:val="20"/>
                <w:szCs w:val="20"/>
              </w:rPr>
              <w:t>т</w:t>
            </w:r>
          </w:p>
        </w:tc>
      </w:tr>
      <w:tr w:rsidR="00913EFD" w:rsidRPr="009A20A5" w:rsidTr="00006FE2">
        <w:tc>
          <w:tcPr>
            <w:tcW w:w="1759"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КРС (взрослые)</w:t>
            </w:r>
          </w:p>
        </w:tc>
        <w:tc>
          <w:tcPr>
            <w:tcW w:w="1544"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44</w:t>
            </w:r>
          </w:p>
        </w:tc>
        <w:tc>
          <w:tcPr>
            <w:tcW w:w="1724"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306</w:t>
            </w:r>
          </w:p>
        </w:tc>
        <w:tc>
          <w:tcPr>
            <w:tcW w:w="1179" w:type="dxa"/>
          </w:tcPr>
          <w:p w:rsidR="000B6B0D" w:rsidRPr="009A20A5" w:rsidRDefault="00D03459"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6</w:t>
            </w:r>
          </w:p>
        </w:tc>
        <w:tc>
          <w:tcPr>
            <w:tcW w:w="1762"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230</w:t>
            </w:r>
          </w:p>
        </w:tc>
        <w:tc>
          <w:tcPr>
            <w:tcW w:w="1603"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3096</w:t>
            </w:r>
            <w:r w:rsidR="005F3EB6" w:rsidRPr="009A20A5">
              <w:rPr>
                <w:rFonts w:ascii="Times New Roman" w:hAnsi="Times New Roman"/>
                <w:sz w:val="20"/>
                <w:szCs w:val="20"/>
              </w:rPr>
              <w:t>,</w:t>
            </w:r>
            <w:r w:rsidRPr="009A20A5">
              <w:rPr>
                <w:rFonts w:ascii="Times New Roman" w:hAnsi="Times New Roman"/>
                <w:sz w:val="20"/>
                <w:szCs w:val="20"/>
              </w:rPr>
              <w:t>72</w:t>
            </w:r>
          </w:p>
        </w:tc>
      </w:tr>
      <w:tr w:rsidR="00913EFD" w:rsidRPr="009A20A5" w:rsidTr="00006FE2">
        <w:tc>
          <w:tcPr>
            <w:tcW w:w="1759"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КРС (молодняк)</w:t>
            </w:r>
          </w:p>
        </w:tc>
        <w:tc>
          <w:tcPr>
            <w:tcW w:w="1544"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42</w:t>
            </w:r>
          </w:p>
        </w:tc>
        <w:tc>
          <w:tcPr>
            <w:tcW w:w="1724"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274</w:t>
            </w:r>
          </w:p>
        </w:tc>
        <w:tc>
          <w:tcPr>
            <w:tcW w:w="1179" w:type="dxa"/>
          </w:tcPr>
          <w:p w:rsidR="000B6B0D" w:rsidRPr="009A20A5" w:rsidRDefault="00D03459"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5</w:t>
            </w:r>
          </w:p>
        </w:tc>
        <w:tc>
          <w:tcPr>
            <w:tcW w:w="1762"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230</w:t>
            </w:r>
          </w:p>
        </w:tc>
        <w:tc>
          <w:tcPr>
            <w:tcW w:w="1603"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2646</w:t>
            </w:r>
            <w:r w:rsidR="005F3EB6" w:rsidRPr="009A20A5">
              <w:rPr>
                <w:rFonts w:ascii="Times New Roman" w:hAnsi="Times New Roman"/>
                <w:sz w:val="20"/>
                <w:szCs w:val="20"/>
              </w:rPr>
              <w:t>,</w:t>
            </w:r>
            <w:r w:rsidRPr="009A20A5">
              <w:rPr>
                <w:rFonts w:ascii="Times New Roman" w:hAnsi="Times New Roman"/>
                <w:sz w:val="20"/>
                <w:szCs w:val="20"/>
              </w:rPr>
              <w:t>84</w:t>
            </w:r>
          </w:p>
        </w:tc>
      </w:tr>
      <w:tr w:rsidR="00913EFD" w:rsidRPr="009A20A5" w:rsidTr="00006FE2">
        <w:tc>
          <w:tcPr>
            <w:tcW w:w="1759"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Лошади</w:t>
            </w:r>
          </w:p>
        </w:tc>
        <w:tc>
          <w:tcPr>
            <w:tcW w:w="1544"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28</w:t>
            </w:r>
          </w:p>
        </w:tc>
        <w:tc>
          <w:tcPr>
            <w:tcW w:w="1724"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6</w:t>
            </w:r>
          </w:p>
        </w:tc>
        <w:tc>
          <w:tcPr>
            <w:tcW w:w="1179" w:type="dxa"/>
          </w:tcPr>
          <w:p w:rsidR="000B6B0D" w:rsidRPr="009A20A5" w:rsidRDefault="00D03459"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6</w:t>
            </w:r>
          </w:p>
        </w:tc>
        <w:tc>
          <w:tcPr>
            <w:tcW w:w="1762"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230</w:t>
            </w:r>
          </w:p>
        </w:tc>
        <w:tc>
          <w:tcPr>
            <w:tcW w:w="1603"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38</w:t>
            </w:r>
            <w:r w:rsidR="005F3EB6" w:rsidRPr="009A20A5">
              <w:rPr>
                <w:rFonts w:ascii="Times New Roman" w:hAnsi="Times New Roman"/>
                <w:sz w:val="20"/>
                <w:szCs w:val="20"/>
              </w:rPr>
              <w:t>,</w:t>
            </w:r>
            <w:r w:rsidRPr="009A20A5">
              <w:rPr>
                <w:rFonts w:ascii="Times New Roman" w:hAnsi="Times New Roman"/>
                <w:sz w:val="20"/>
                <w:szCs w:val="20"/>
              </w:rPr>
              <w:t>64</w:t>
            </w:r>
          </w:p>
        </w:tc>
      </w:tr>
      <w:tr w:rsidR="00913EFD" w:rsidRPr="009A20A5" w:rsidTr="00006FE2">
        <w:tc>
          <w:tcPr>
            <w:tcW w:w="1759"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Свиньи (взрослые)</w:t>
            </w:r>
          </w:p>
        </w:tc>
        <w:tc>
          <w:tcPr>
            <w:tcW w:w="1544"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9</w:t>
            </w:r>
          </w:p>
        </w:tc>
        <w:tc>
          <w:tcPr>
            <w:tcW w:w="1724"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14</w:t>
            </w:r>
          </w:p>
        </w:tc>
        <w:tc>
          <w:tcPr>
            <w:tcW w:w="1179" w:type="dxa"/>
          </w:tcPr>
          <w:p w:rsidR="000B6B0D" w:rsidRPr="009A20A5" w:rsidRDefault="00D03459"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2</w:t>
            </w:r>
          </w:p>
        </w:tc>
        <w:tc>
          <w:tcPr>
            <w:tcW w:w="1762"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365</w:t>
            </w:r>
          </w:p>
        </w:tc>
        <w:tc>
          <w:tcPr>
            <w:tcW w:w="1603"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45</w:t>
            </w:r>
            <w:r w:rsidR="005F3EB6" w:rsidRPr="009A20A5">
              <w:rPr>
                <w:rFonts w:ascii="Times New Roman" w:hAnsi="Times New Roman"/>
                <w:sz w:val="20"/>
                <w:szCs w:val="20"/>
              </w:rPr>
              <w:t>,</w:t>
            </w:r>
            <w:r w:rsidRPr="009A20A5">
              <w:rPr>
                <w:rFonts w:ascii="Times New Roman" w:hAnsi="Times New Roman"/>
                <w:sz w:val="20"/>
                <w:szCs w:val="20"/>
              </w:rPr>
              <w:t>99</w:t>
            </w:r>
          </w:p>
        </w:tc>
      </w:tr>
      <w:tr w:rsidR="00913EFD" w:rsidRPr="009A20A5" w:rsidTr="00006FE2">
        <w:tc>
          <w:tcPr>
            <w:tcW w:w="1759"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Свиньи (молодняк)</w:t>
            </w:r>
          </w:p>
        </w:tc>
        <w:tc>
          <w:tcPr>
            <w:tcW w:w="1544"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8</w:t>
            </w:r>
          </w:p>
        </w:tc>
        <w:tc>
          <w:tcPr>
            <w:tcW w:w="1724"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326</w:t>
            </w:r>
          </w:p>
        </w:tc>
        <w:tc>
          <w:tcPr>
            <w:tcW w:w="1179" w:type="dxa"/>
          </w:tcPr>
          <w:p w:rsidR="000B6B0D" w:rsidRPr="009A20A5" w:rsidRDefault="00D03459"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2</w:t>
            </w:r>
          </w:p>
        </w:tc>
        <w:tc>
          <w:tcPr>
            <w:tcW w:w="1762"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180</w:t>
            </w:r>
          </w:p>
        </w:tc>
        <w:tc>
          <w:tcPr>
            <w:tcW w:w="1603" w:type="dxa"/>
          </w:tcPr>
          <w:p w:rsidR="000B6B0D" w:rsidRPr="009A20A5" w:rsidRDefault="000B6B0D"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469</w:t>
            </w:r>
            <w:r w:rsidR="005F3EB6" w:rsidRPr="009A20A5">
              <w:rPr>
                <w:rFonts w:ascii="Times New Roman" w:hAnsi="Times New Roman"/>
                <w:sz w:val="20"/>
                <w:szCs w:val="20"/>
              </w:rPr>
              <w:t>,</w:t>
            </w:r>
            <w:r w:rsidRPr="009A20A5">
              <w:rPr>
                <w:rFonts w:ascii="Times New Roman" w:hAnsi="Times New Roman"/>
                <w:sz w:val="20"/>
                <w:szCs w:val="20"/>
              </w:rPr>
              <w:t>44</w:t>
            </w:r>
          </w:p>
        </w:tc>
      </w:tr>
      <w:tr w:rsidR="00913EFD" w:rsidRPr="009A20A5" w:rsidTr="00006FE2">
        <w:tc>
          <w:tcPr>
            <w:tcW w:w="1759" w:type="dxa"/>
          </w:tcPr>
          <w:p w:rsidR="00626A00" w:rsidRPr="009A20A5" w:rsidRDefault="00626A00"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Итого:</w:t>
            </w:r>
          </w:p>
        </w:tc>
        <w:tc>
          <w:tcPr>
            <w:tcW w:w="1544" w:type="dxa"/>
          </w:tcPr>
          <w:p w:rsidR="00626A00" w:rsidRPr="009A20A5" w:rsidRDefault="00626A00" w:rsidP="009A20A5">
            <w:pPr>
              <w:keepNext/>
              <w:widowControl w:val="0"/>
              <w:spacing w:after="0" w:line="360" w:lineRule="auto"/>
              <w:jc w:val="both"/>
              <w:rPr>
                <w:rFonts w:ascii="Times New Roman" w:hAnsi="Times New Roman"/>
                <w:sz w:val="20"/>
                <w:szCs w:val="20"/>
              </w:rPr>
            </w:pPr>
          </w:p>
        </w:tc>
        <w:tc>
          <w:tcPr>
            <w:tcW w:w="1724" w:type="dxa"/>
          </w:tcPr>
          <w:p w:rsidR="00626A00" w:rsidRPr="009A20A5" w:rsidRDefault="00626A00" w:rsidP="009A20A5">
            <w:pPr>
              <w:keepNext/>
              <w:widowControl w:val="0"/>
              <w:spacing w:after="0" w:line="360" w:lineRule="auto"/>
              <w:jc w:val="both"/>
              <w:rPr>
                <w:rFonts w:ascii="Times New Roman" w:hAnsi="Times New Roman"/>
                <w:sz w:val="20"/>
                <w:szCs w:val="20"/>
              </w:rPr>
            </w:pPr>
          </w:p>
        </w:tc>
        <w:tc>
          <w:tcPr>
            <w:tcW w:w="1179" w:type="dxa"/>
          </w:tcPr>
          <w:p w:rsidR="00626A00" w:rsidRPr="009A20A5" w:rsidRDefault="00626A00" w:rsidP="009A20A5">
            <w:pPr>
              <w:keepNext/>
              <w:widowControl w:val="0"/>
              <w:spacing w:after="0" w:line="360" w:lineRule="auto"/>
              <w:jc w:val="both"/>
              <w:rPr>
                <w:rFonts w:ascii="Times New Roman" w:hAnsi="Times New Roman"/>
                <w:sz w:val="20"/>
                <w:szCs w:val="20"/>
              </w:rPr>
            </w:pPr>
          </w:p>
        </w:tc>
        <w:tc>
          <w:tcPr>
            <w:tcW w:w="1762" w:type="dxa"/>
          </w:tcPr>
          <w:p w:rsidR="00626A00" w:rsidRPr="009A20A5" w:rsidRDefault="00626A00" w:rsidP="009A20A5">
            <w:pPr>
              <w:keepNext/>
              <w:widowControl w:val="0"/>
              <w:spacing w:after="0" w:line="360" w:lineRule="auto"/>
              <w:jc w:val="both"/>
              <w:rPr>
                <w:rFonts w:ascii="Times New Roman" w:hAnsi="Times New Roman"/>
                <w:sz w:val="20"/>
                <w:szCs w:val="20"/>
              </w:rPr>
            </w:pPr>
          </w:p>
        </w:tc>
        <w:tc>
          <w:tcPr>
            <w:tcW w:w="1603" w:type="dxa"/>
          </w:tcPr>
          <w:p w:rsidR="00626A00" w:rsidRPr="009A20A5" w:rsidRDefault="00626A00"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6297,63</w:t>
            </w:r>
          </w:p>
        </w:tc>
      </w:tr>
    </w:tbl>
    <w:p w:rsidR="009B5B75" w:rsidRPr="009A20A5" w:rsidRDefault="009B5B75" w:rsidP="009A20A5">
      <w:pPr>
        <w:keepNext/>
        <w:widowControl w:val="0"/>
        <w:spacing w:after="0" w:line="360" w:lineRule="auto"/>
        <w:ind w:firstLine="709"/>
        <w:jc w:val="both"/>
        <w:rPr>
          <w:rFonts w:ascii="Times New Roman" w:hAnsi="Times New Roman"/>
          <w:sz w:val="28"/>
          <w:szCs w:val="28"/>
        </w:rPr>
      </w:pPr>
    </w:p>
    <w:p w:rsidR="00F6719A" w:rsidRPr="009A20A5" w:rsidRDefault="00004EE7" w:rsidP="009A20A5">
      <w:pPr>
        <w:pStyle w:val="af0"/>
        <w:keepNext/>
        <w:tabs>
          <w:tab w:val="left" w:pos="4253"/>
        </w:tabs>
      </w:pPr>
      <w:r w:rsidRPr="009A20A5">
        <w:rPr>
          <w:szCs w:val="28"/>
        </w:rPr>
        <w:t xml:space="preserve">Итого </w:t>
      </w:r>
      <w:r w:rsidR="00F6719A" w:rsidRPr="009A20A5">
        <w:rPr>
          <w:szCs w:val="28"/>
        </w:rPr>
        <w:t>выход</w:t>
      </w:r>
      <w:r w:rsidRPr="009A20A5">
        <w:rPr>
          <w:szCs w:val="28"/>
        </w:rPr>
        <w:t xml:space="preserve"> навоза</w:t>
      </w:r>
      <w:r w:rsidR="00D73518" w:rsidRPr="009A20A5">
        <w:rPr>
          <w:szCs w:val="28"/>
        </w:rPr>
        <w:t xml:space="preserve"> </w:t>
      </w:r>
      <w:r w:rsidRPr="009A20A5">
        <w:rPr>
          <w:szCs w:val="28"/>
        </w:rPr>
        <w:t>составит 6297,63 т.</w:t>
      </w:r>
      <w:r w:rsidR="00C50C73" w:rsidRPr="009A20A5">
        <w:rPr>
          <w:szCs w:val="28"/>
        </w:rPr>
        <w:t xml:space="preserve"> </w:t>
      </w:r>
      <w:r w:rsidR="00F6719A" w:rsidRPr="009A20A5">
        <w:t>Масса полуперепревшего навоза находится путём умножения коэффициент</w:t>
      </w:r>
      <w:r w:rsidR="000B068B" w:rsidRPr="009A20A5">
        <w:t>а</w:t>
      </w:r>
      <w:r w:rsidR="00F6719A" w:rsidRPr="009A20A5">
        <w:t xml:space="preserve"> 0,8, показывающ</w:t>
      </w:r>
      <w:r w:rsidR="000B068B" w:rsidRPr="009A20A5">
        <w:t xml:space="preserve">его </w:t>
      </w:r>
      <w:r w:rsidR="00F6719A" w:rsidRPr="009A20A5">
        <w:t>степень разложения</w:t>
      </w:r>
      <w:r w:rsidR="000E744F" w:rsidRPr="009A20A5">
        <w:t>,</w:t>
      </w:r>
      <w:r w:rsidR="009A20A5">
        <w:t xml:space="preserve"> </w:t>
      </w:r>
      <w:r w:rsidR="00F6719A" w:rsidRPr="009A20A5">
        <w:t>на общее количество навоза:</w:t>
      </w:r>
    </w:p>
    <w:p w:rsidR="009A20A5" w:rsidRDefault="009A20A5" w:rsidP="009A20A5">
      <w:pPr>
        <w:pStyle w:val="af0"/>
        <w:keepNext/>
        <w:tabs>
          <w:tab w:val="left" w:pos="4253"/>
        </w:tabs>
        <w:rPr>
          <w:vertAlign w:val="subscript"/>
        </w:rPr>
      </w:pPr>
    </w:p>
    <w:p w:rsidR="00F6719A" w:rsidRPr="009A20A5" w:rsidRDefault="009A20A5" w:rsidP="009A20A5">
      <w:pPr>
        <w:pStyle w:val="af0"/>
        <w:keepNext/>
        <w:tabs>
          <w:tab w:val="left" w:pos="4253"/>
        </w:tabs>
      </w:pPr>
      <w:r>
        <w:rPr>
          <w:vertAlign w:val="subscript"/>
        </w:rPr>
        <w:t xml:space="preserve"> </w:t>
      </w:r>
      <w:r w:rsidR="000E744F" w:rsidRPr="009A20A5">
        <w:t>6297,63</w:t>
      </w:r>
      <w:r w:rsidR="00F6719A" w:rsidRPr="009A20A5">
        <w:t xml:space="preserve"> * 0,8 = </w:t>
      </w:r>
      <w:r w:rsidR="000E744F" w:rsidRPr="009A20A5">
        <w:t>5038,1</w:t>
      </w:r>
      <w:r w:rsidR="00F6719A" w:rsidRPr="009A20A5">
        <w:t xml:space="preserve"> т</w:t>
      </w:r>
    </w:p>
    <w:p w:rsidR="009A20A5" w:rsidRDefault="009A20A5" w:rsidP="009A20A5">
      <w:pPr>
        <w:pStyle w:val="af0"/>
        <w:keepNext/>
        <w:tabs>
          <w:tab w:val="left" w:pos="4253"/>
        </w:tabs>
      </w:pPr>
    </w:p>
    <w:p w:rsidR="009A20A5" w:rsidRDefault="00460E2A" w:rsidP="009A20A5">
      <w:pPr>
        <w:pStyle w:val="af0"/>
        <w:keepNext/>
        <w:tabs>
          <w:tab w:val="left" w:pos="4253"/>
        </w:tabs>
      </w:pPr>
      <w:r w:rsidRPr="009A20A5">
        <w:t>В пастбищный период для КРС и лошадей (125 дней) количество навоза составляет 33% от выхода в стойловый период или</w:t>
      </w:r>
    </w:p>
    <w:p w:rsidR="009A20A5" w:rsidRDefault="009A20A5" w:rsidP="009A20A5">
      <w:pPr>
        <w:pStyle w:val="af0"/>
        <w:keepNext/>
        <w:tabs>
          <w:tab w:val="left" w:pos="4253"/>
        </w:tabs>
      </w:pPr>
    </w:p>
    <w:p w:rsidR="00460E2A" w:rsidRPr="009A20A5" w:rsidRDefault="0092137A" w:rsidP="009A20A5">
      <w:pPr>
        <w:pStyle w:val="af0"/>
        <w:keepNext/>
        <w:tabs>
          <w:tab w:val="left" w:pos="4253"/>
        </w:tabs>
      </w:pPr>
      <w:r w:rsidRPr="009A20A5">
        <w:t>(</w:t>
      </w:r>
      <w:r w:rsidR="00460E2A" w:rsidRPr="009A20A5">
        <w:t>1683 т +</w:t>
      </w:r>
      <w:r w:rsidRPr="009A20A5">
        <w:t xml:space="preserve"> 1438,5 т +21 т)*33/100 = 1037 т</w:t>
      </w:r>
      <w:r w:rsidR="000A4E08" w:rsidRPr="009A20A5">
        <w:t>*0,8 = 829,6 т</w:t>
      </w:r>
    </w:p>
    <w:p w:rsidR="009A20A5" w:rsidRDefault="009A20A5" w:rsidP="009A20A5">
      <w:pPr>
        <w:pStyle w:val="af0"/>
        <w:keepNext/>
        <w:tabs>
          <w:tab w:val="left" w:pos="4253"/>
        </w:tabs>
        <w:rPr>
          <w:szCs w:val="28"/>
        </w:rPr>
      </w:pPr>
    </w:p>
    <w:p w:rsidR="009A20A5" w:rsidRDefault="001C6958" w:rsidP="009A20A5">
      <w:pPr>
        <w:pStyle w:val="af0"/>
        <w:keepNext/>
        <w:tabs>
          <w:tab w:val="left" w:pos="4253"/>
        </w:tabs>
      </w:pPr>
      <w:r w:rsidRPr="009A20A5">
        <w:rPr>
          <w:szCs w:val="28"/>
        </w:rPr>
        <w:t>Таким образом, г</w:t>
      </w:r>
      <w:r w:rsidR="00DE66C2" w:rsidRPr="009A20A5">
        <w:rPr>
          <w:szCs w:val="28"/>
        </w:rPr>
        <w:t xml:space="preserve">одовой выход </w:t>
      </w:r>
      <w:r w:rsidR="00F427E2" w:rsidRPr="009A20A5">
        <w:t>полуперепревшего</w:t>
      </w:r>
      <w:r w:rsidR="00DE66C2" w:rsidRPr="009A20A5">
        <w:rPr>
          <w:szCs w:val="28"/>
        </w:rPr>
        <w:t xml:space="preserve"> навоза составит</w:t>
      </w:r>
      <w:r w:rsidR="008719E8" w:rsidRPr="009A20A5">
        <w:rPr>
          <w:szCs w:val="28"/>
        </w:rPr>
        <w:t>:</w:t>
      </w:r>
      <w:r w:rsidR="009A20A5">
        <w:rPr>
          <w:szCs w:val="28"/>
        </w:rPr>
        <w:t xml:space="preserve"> </w:t>
      </w:r>
    </w:p>
    <w:p w:rsidR="009A20A5" w:rsidRDefault="009A20A5" w:rsidP="009A20A5">
      <w:pPr>
        <w:pStyle w:val="af0"/>
        <w:keepNext/>
        <w:tabs>
          <w:tab w:val="left" w:pos="4253"/>
        </w:tabs>
      </w:pPr>
    </w:p>
    <w:p w:rsidR="0092137A" w:rsidRPr="009A20A5" w:rsidRDefault="0092137A" w:rsidP="009A20A5">
      <w:pPr>
        <w:pStyle w:val="af0"/>
        <w:keepNext/>
        <w:tabs>
          <w:tab w:val="left" w:pos="4253"/>
        </w:tabs>
      </w:pPr>
      <w:r w:rsidRPr="009A20A5">
        <w:t>5038,1</w:t>
      </w:r>
      <w:r w:rsidR="009A20A5">
        <w:t xml:space="preserve"> </w:t>
      </w:r>
      <w:r w:rsidRPr="009A20A5">
        <w:t xml:space="preserve">+ </w:t>
      </w:r>
      <w:r w:rsidR="000A4E08" w:rsidRPr="009A20A5">
        <w:t xml:space="preserve">829,6 </w:t>
      </w:r>
      <w:r w:rsidRPr="009A20A5">
        <w:t xml:space="preserve">= </w:t>
      </w:r>
      <w:r w:rsidR="000A4E08" w:rsidRPr="009A20A5">
        <w:t>5867,7</w:t>
      </w:r>
      <w:r w:rsidR="00EF58C0" w:rsidRPr="009A20A5">
        <w:t xml:space="preserve"> т</w:t>
      </w:r>
      <w:r w:rsidR="001C6958" w:rsidRPr="009A20A5">
        <w:t>.</w:t>
      </w:r>
    </w:p>
    <w:p w:rsidR="009A20A5" w:rsidRDefault="009A20A5" w:rsidP="009A20A5">
      <w:pPr>
        <w:keepNext/>
        <w:widowControl w:val="0"/>
        <w:spacing w:after="0" w:line="360" w:lineRule="auto"/>
        <w:ind w:firstLine="709"/>
        <w:jc w:val="both"/>
        <w:rPr>
          <w:rFonts w:ascii="Times New Roman" w:hAnsi="Times New Roman"/>
          <w:sz w:val="28"/>
          <w:szCs w:val="28"/>
        </w:rPr>
      </w:pPr>
    </w:p>
    <w:p w:rsidR="009A20A5" w:rsidRDefault="006E6430"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К</w:t>
      </w:r>
      <w:r w:rsidR="000E744F" w:rsidRPr="009A20A5">
        <w:rPr>
          <w:rFonts w:ascii="Times New Roman" w:hAnsi="Times New Roman"/>
          <w:sz w:val="28"/>
          <w:szCs w:val="28"/>
        </w:rPr>
        <w:t xml:space="preserve">оличество </w:t>
      </w:r>
      <w:r w:rsidR="001E426C" w:rsidRPr="009A20A5">
        <w:rPr>
          <w:rFonts w:ascii="Times New Roman" w:hAnsi="Times New Roman"/>
          <w:sz w:val="28"/>
          <w:szCs w:val="28"/>
        </w:rPr>
        <w:t>полуперепревшего</w:t>
      </w:r>
      <w:r w:rsidR="000E744F" w:rsidRPr="009A20A5">
        <w:rPr>
          <w:rFonts w:ascii="Times New Roman" w:hAnsi="Times New Roman"/>
          <w:sz w:val="28"/>
          <w:szCs w:val="28"/>
        </w:rPr>
        <w:t xml:space="preserve"> навоза, </w:t>
      </w:r>
      <w:r w:rsidR="00C50C73" w:rsidRPr="009A20A5">
        <w:rPr>
          <w:rFonts w:ascii="Times New Roman" w:hAnsi="Times New Roman"/>
          <w:sz w:val="28"/>
          <w:szCs w:val="28"/>
        </w:rPr>
        <w:t>приходящегося на 1 га пашни</w:t>
      </w:r>
      <w:r w:rsidR="004F430B" w:rsidRPr="009A20A5">
        <w:rPr>
          <w:rFonts w:ascii="Times New Roman" w:hAnsi="Times New Roman"/>
          <w:sz w:val="28"/>
          <w:szCs w:val="28"/>
        </w:rPr>
        <w:t>,</w:t>
      </w:r>
      <w:r w:rsidR="00C50C73" w:rsidRPr="009A20A5">
        <w:rPr>
          <w:rFonts w:ascii="Times New Roman" w:hAnsi="Times New Roman"/>
          <w:sz w:val="28"/>
          <w:szCs w:val="28"/>
        </w:rPr>
        <w:t xml:space="preserve"> состав</w:t>
      </w:r>
      <w:r w:rsidR="000E744F" w:rsidRPr="009A20A5">
        <w:rPr>
          <w:rFonts w:ascii="Times New Roman" w:hAnsi="Times New Roman"/>
          <w:sz w:val="28"/>
          <w:szCs w:val="28"/>
        </w:rPr>
        <w:t>и</w:t>
      </w:r>
      <w:r w:rsidR="00C50C73" w:rsidRPr="009A20A5">
        <w:rPr>
          <w:rFonts w:ascii="Times New Roman" w:hAnsi="Times New Roman"/>
          <w:sz w:val="28"/>
          <w:szCs w:val="28"/>
        </w:rPr>
        <w:t xml:space="preserve">т </w:t>
      </w:r>
    </w:p>
    <w:p w:rsidR="009A20A5" w:rsidRDefault="009A20A5" w:rsidP="009A20A5">
      <w:pPr>
        <w:keepNext/>
        <w:widowControl w:val="0"/>
        <w:spacing w:after="0" w:line="360" w:lineRule="auto"/>
        <w:ind w:firstLine="709"/>
        <w:jc w:val="both"/>
        <w:rPr>
          <w:rFonts w:ascii="Times New Roman" w:hAnsi="Times New Roman"/>
          <w:sz w:val="28"/>
          <w:szCs w:val="28"/>
        </w:rPr>
      </w:pPr>
    </w:p>
    <w:p w:rsidR="002F027E" w:rsidRPr="009A20A5" w:rsidRDefault="000A4E0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5867,7</w:t>
      </w:r>
      <w:r w:rsidR="000D583A" w:rsidRPr="009A20A5">
        <w:rPr>
          <w:rFonts w:ascii="Times New Roman" w:hAnsi="Times New Roman"/>
          <w:sz w:val="28"/>
          <w:szCs w:val="28"/>
        </w:rPr>
        <w:t xml:space="preserve">/4756 = </w:t>
      </w:r>
      <w:r w:rsidR="00C50C73" w:rsidRPr="009A20A5">
        <w:rPr>
          <w:rFonts w:ascii="Times New Roman" w:hAnsi="Times New Roman"/>
          <w:sz w:val="28"/>
          <w:szCs w:val="28"/>
        </w:rPr>
        <w:t>1,</w:t>
      </w:r>
      <w:r w:rsidR="0092137A" w:rsidRPr="009A20A5">
        <w:rPr>
          <w:rFonts w:ascii="Times New Roman" w:hAnsi="Times New Roman"/>
          <w:sz w:val="28"/>
          <w:szCs w:val="28"/>
        </w:rPr>
        <w:t>2</w:t>
      </w:r>
      <w:r w:rsidRPr="009A20A5">
        <w:rPr>
          <w:rFonts w:ascii="Times New Roman" w:hAnsi="Times New Roman"/>
          <w:sz w:val="28"/>
          <w:szCs w:val="28"/>
        </w:rPr>
        <w:t>3</w:t>
      </w:r>
      <w:r w:rsidR="00C50C73" w:rsidRPr="009A20A5">
        <w:rPr>
          <w:rFonts w:ascii="Times New Roman" w:hAnsi="Times New Roman"/>
          <w:sz w:val="28"/>
          <w:szCs w:val="28"/>
        </w:rPr>
        <w:t xml:space="preserve"> т.</w:t>
      </w:r>
    </w:p>
    <w:p w:rsidR="009A20A5" w:rsidRDefault="009A20A5" w:rsidP="009A20A5">
      <w:pPr>
        <w:keepNext/>
        <w:widowControl w:val="0"/>
        <w:spacing w:after="0" w:line="360" w:lineRule="auto"/>
        <w:ind w:firstLine="709"/>
        <w:jc w:val="both"/>
        <w:rPr>
          <w:rFonts w:ascii="Times New Roman" w:hAnsi="Times New Roman"/>
          <w:sz w:val="28"/>
          <w:szCs w:val="28"/>
        </w:rPr>
      </w:pPr>
    </w:p>
    <w:p w:rsidR="00050DE2" w:rsidRPr="009A20A5" w:rsidRDefault="00050DE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В твердой фракции </w:t>
      </w:r>
      <w:r w:rsidR="005B6ACC" w:rsidRPr="009A20A5">
        <w:rPr>
          <w:rFonts w:ascii="Times New Roman" w:hAnsi="Times New Roman"/>
          <w:sz w:val="28"/>
          <w:szCs w:val="28"/>
        </w:rPr>
        <w:t>бытовых</w:t>
      </w:r>
      <w:r w:rsidR="00A11668" w:rsidRPr="009A20A5">
        <w:rPr>
          <w:rFonts w:ascii="Times New Roman" w:hAnsi="Times New Roman"/>
          <w:sz w:val="28"/>
          <w:szCs w:val="28"/>
        </w:rPr>
        <w:t xml:space="preserve"> и производственных</w:t>
      </w:r>
      <w:r w:rsidR="005B6ACC" w:rsidRPr="009A20A5">
        <w:rPr>
          <w:rFonts w:ascii="Times New Roman" w:hAnsi="Times New Roman"/>
          <w:sz w:val="28"/>
          <w:szCs w:val="28"/>
        </w:rPr>
        <w:t xml:space="preserve"> сточных вод</w:t>
      </w:r>
      <w:r w:rsidRPr="009A20A5">
        <w:rPr>
          <w:rFonts w:ascii="Times New Roman" w:hAnsi="Times New Roman"/>
          <w:sz w:val="28"/>
          <w:szCs w:val="28"/>
        </w:rPr>
        <w:t xml:space="preserve"> (0,1%) содержатся нерастворимые органические вещества (отходы пищи, экскр</w:t>
      </w:r>
      <w:r w:rsidR="004F2AAD" w:rsidRPr="009A20A5">
        <w:rPr>
          <w:rFonts w:ascii="Times New Roman" w:hAnsi="Times New Roman"/>
          <w:sz w:val="28"/>
          <w:szCs w:val="28"/>
        </w:rPr>
        <w:t>е</w:t>
      </w:r>
      <w:r w:rsidRPr="009A20A5">
        <w:rPr>
          <w:rFonts w:ascii="Times New Roman" w:hAnsi="Times New Roman"/>
          <w:sz w:val="28"/>
          <w:szCs w:val="28"/>
        </w:rPr>
        <w:t>менты), растворенные вещества (азот, калий, фосфор и другие биогены, дезинфицирующие средства), механические загрязнения (бумага, волос, ткани, песок). Сточные воды содержат большое количество микроорганизмов (в том числе патогенных) и гельминтов, поэтому они представляют опасность для здоровья людей и животных.</w:t>
      </w:r>
    </w:p>
    <w:p w:rsidR="001819CE" w:rsidRPr="009A20A5" w:rsidRDefault="001819CE"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Существуют три способа очистки сточных вод:</w:t>
      </w:r>
    </w:p>
    <w:p w:rsidR="001819CE" w:rsidRPr="009A20A5" w:rsidRDefault="001819CE"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1) механическая очистка проводится на специальных сооружениях при помощи решеток, сит, отстойников;</w:t>
      </w:r>
    </w:p>
    <w:p w:rsidR="001819CE" w:rsidRPr="009A20A5" w:rsidRDefault="001819CE"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2) химическим – методами коагуляции и адсорбции;</w:t>
      </w:r>
    </w:p>
    <w:p w:rsidR="001819CE" w:rsidRPr="009A20A5" w:rsidRDefault="001819CE"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3) биологическая очистка – очищение на полях орошения, полях фильтрации, биофильтра</w:t>
      </w:r>
      <w:r w:rsidR="004F1E9C" w:rsidRPr="009A20A5">
        <w:rPr>
          <w:rFonts w:ascii="Times New Roman" w:hAnsi="Times New Roman"/>
          <w:sz w:val="28"/>
          <w:szCs w:val="28"/>
        </w:rPr>
        <w:t>х</w:t>
      </w:r>
      <w:r w:rsidRPr="009A20A5">
        <w:rPr>
          <w:rFonts w:ascii="Times New Roman" w:hAnsi="Times New Roman"/>
          <w:sz w:val="28"/>
          <w:szCs w:val="28"/>
        </w:rPr>
        <w:t xml:space="preserve">, биологических прудах, аэротенках. Поля орошения используют для выращивания </w:t>
      </w:r>
      <w:r w:rsidR="008A0A6D" w:rsidRPr="009A20A5">
        <w:rPr>
          <w:rFonts w:ascii="Times New Roman" w:hAnsi="Times New Roman"/>
          <w:sz w:val="28"/>
          <w:szCs w:val="28"/>
        </w:rPr>
        <w:t xml:space="preserve">сельскохозяйственных </w:t>
      </w:r>
      <w:r w:rsidRPr="009A20A5">
        <w:rPr>
          <w:rFonts w:ascii="Times New Roman" w:hAnsi="Times New Roman"/>
          <w:sz w:val="28"/>
          <w:szCs w:val="28"/>
        </w:rPr>
        <w:t>культур</w:t>
      </w:r>
      <w:r w:rsidR="008A0A6D" w:rsidRPr="009A20A5">
        <w:rPr>
          <w:rFonts w:ascii="Times New Roman" w:hAnsi="Times New Roman"/>
          <w:sz w:val="28"/>
          <w:szCs w:val="28"/>
        </w:rPr>
        <w:t>. На биофильтрах сточные воды при очистке проходят не через почву, как на полях орошения и фильтрации, а через кокс, шлак, керамзит и другие пористые материалы. Толщина фильтрационного слоя – 2 м. В биопрудах вода очищается за счет развивающегося в ней зоопланктона, который выделяет большое количество кислорода, а в аэротенках – за счет бактерий активного ила. Биопруды наиболее эффективно работают летом.</w:t>
      </w:r>
    </w:p>
    <w:p w:rsidR="00406C3C" w:rsidRPr="009A20A5" w:rsidRDefault="00406C3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При промышленной переработке твердых бытовых отходов применяют следующие способы:</w:t>
      </w:r>
    </w:p>
    <w:p w:rsidR="00406C3C" w:rsidRPr="009A20A5" w:rsidRDefault="00406C3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термическую обработку (в основном сжигание)</w:t>
      </w:r>
      <w:r w:rsidR="005F2B1A" w:rsidRPr="009A20A5">
        <w:rPr>
          <w:rFonts w:ascii="Times New Roman" w:hAnsi="Times New Roman"/>
          <w:sz w:val="28"/>
          <w:szCs w:val="28"/>
        </w:rPr>
        <w:t>;</w:t>
      </w:r>
    </w:p>
    <w:p w:rsidR="00406C3C" w:rsidRPr="009A20A5" w:rsidRDefault="00406C3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биотермическое аэробное компостирование (с получением удобрения или биотоплива);</w:t>
      </w:r>
    </w:p>
    <w:p w:rsidR="00406C3C" w:rsidRPr="009A20A5" w:rsidRDefault="00406C3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анаэробную ферментацию (с получением биогаза);</w:t>
      </w:r>
    </w:p>
    <w:p w:rsidR="00406C3C" w:rsidRPr="009A20A5" w:rsidRDefault="00406C3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сортировку (с извлечением тех или иных ценных компонентов для последующего вторичного использования).</w:t>
      </w:r>
    </w:p>
    <w:p w:rsidR="00DE52B1" w:rsidRPr="009A20A5" w:rsidRDefault="00DE52B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 данном хозяйстве наибольшее распространение получили первые два способа.</w:t>
      </w:r>
    </w:p>
    <w:p w:rsidR="006E2B72" w:rsidRPr="009A20A5" w:rsidRDefault="006E2B7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Сельскохозя</w:t>
      </w:r>
      <w:r w:rsidR="004C71AA" w:rsidRPr="009A20A5">
        <w:rPr>
          <w:rFonts w:ascii="Times New Roman" w:hAnsi="Times New Roman"/>
          <w:sz w:val="28"/>
          <w:szCs w:val="28"/>
        </w:rPr>
        <w:t>й</w:t>
      </w:r>
      <w:r w:rsidRPr="009A20A5">
        <w:rPr>
          <w:rFonts w:ascii="Times New Roman" w:hAnsi="Times New Roman"/>
          <w:sz w:val="28"/>
          <w:szCs w:val="28"/>
        </w:rPr>
        <w:t>ственное производство – одно из крупнейших потребителей топлива в народном хозяйстве: 40% дизельного топлива и 30% бензина. При этом происходят значительные потери его в процессе эксплуатации машин и во время нефтескладских операций. Так, при техническом обслуживании тракторов, комбайнов и двигателей сливается 2-5 л отстоя из топливного бака, 2,0-2,5 л теряется при промывке фильтров тонкой очистки топлива, 0,4-1,2 л – при прокачке системы питания и 0,5-1,0 л – при промывке фильтра грубой очистки. Иногда двигатель моют дизельным топливом. Все эти вещества в конечном счете попадают на почву, мигрируют в водоемы.</w:t>
      </w:r>
      <w:r w:rsidR="00706588" w:rsidRPr="009A20A5">
        <w:rPr>
          <w:rFonts w:ascii="Times New Roman" w:hAnsi="Times New Roman"/>
          <w:sz w:val="28"/>
          <w:szCs w:val="28"/>
        </w:rPr>
        <w:t xml:space="preserve"> Установлена норма сброса масел – 45% к расходу свежих масел. Попадая на почву, в воду, атмосферу, топливо и смазочные материалы могут вызвать нарушения в живых системах, угнетение основного агента почвообразования – микробиологической активности, а в организме человека – необратимые процессы.</w:t>
      </w:r>
    </w:p>
    <w:p w:rsidR="00706588" w:rsidRPr="009A20A5" w:rsidRDefault="0070658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Основные потери происходят при сливно-наливных операциях (подтекание, не</w:t>
      </w:r>
      <w:r w:rsidR="00947CBB" w:rsidRPr="009A20A5">
        <w:rPr>
          <w:rFonts w:ascii="Times New Roman" w:hAnsi="Times New Roman"/>
          <w:sz w:val="28"/>
          <w:szCs w:val="28"/>
        </w:rPr>
        <w:t xml:space="preserve"> </w:t>
      </w:r>
      <w:r w:rsidRPr="009A20A5">
        <w:rPr>
          <w:rFonts w:ascii="Times New Roman" w:hAnsi="Times New Roman"/>
          <w:sz w:val="28"/>
          <w:szCs w:val="28"/>
        </w:rPr>
        <w:t>герметичность емкостей), хранении (испарение, выдувание</w:t>
      </w:r>
      <w:r w:rsidR="00947CBB" w:rsidRPr="009A20A5">
        <w:rPr>
          <w:rFonts w:ascii="Times New Roman" w:hAnsi="Times New Roman"/>
          <w:sz w:val="28"/>
          <w:szCs w:val="28"/>
        </w:rPr>
        <w:t>)</w:t>
      </w:r>
      <w:r w:rsidR="00766CA1" w:rsidRPr="009A20A5">
        <w:rPr>
          <w:rFonts w:ascii="Times New Roman" w:hAnsi="Times New Roman"/>
          <w:sz w:val="28"/>
          <w:szCs w:val="28"/>
        </w:rPr>
        <w:t xml:space="preserve">, </w:t>
      </w:r>
      <w:r w:rsidRPr="009A20A5">
        <w:rPr>
          <w:rFonts w:ascii="Times New Roman" w:hAnsi="Times New Roman"/>
          <w:sz w:val="28"/>
          <w:szCs w:val="28"/>
        </w:rPr>
        <w:t>заправке машин (подтекание, разлив), а также при работе на неисправных машинно-тракторных агрегат</w:t>
      </w:r>
      <w:r w:rsidR="00A5626D" w:rsidRPr="009A20A5">
        <w:rPr>
          <w:rFonts w:ascii="Times New Roman" w:hAnsi="Times New Roman"/>
          <w:sz w:val="28"/>
          <w:szCs w:val="28"/>
        </w:rPr>
        <w:t>ах</w:t>
      </w:r>
      <w:r w:rsidRPr="009A20A5">
        <w:rPr>
          <w:rFonts w:ascii="Times New Roman" w:hAnsi="Times New Roman"/>
          <w:sz w:val="28"/>
          <w:szCs w:val="28"/>
        </w:rPr>
        <w:t>.</w:t>
      </w:r>
      <w:r w:rsidR="00CE1571" w:rsidRPr="009A20A5">
        <w:rPr>
          <w:rFonts w:ascii="Times New Roman" w:hAnsi="Times New Roman"/>
          <w:sz w:val="28"/>
          <w:szCs w:val="28"/>
        </w:rPr>
        <w:t xml:space="preserve"> </w:t>
      </w:r>
      <w:r w:rsidR="001E0C63" w:rsidRPr="009A20A5">
        <w:rPr>
          <w:rFonts w:ascii="Times New Roman" w:hAnsi="Times New Roman"/>
          <w:sz w:val="28"/>
          <w:szCs w:val="28"/>
        </w:rPr>
        <w:t>Использование ручных операций также приводит к потере топлива и смазочных материалов.</w:t>
      </w:r>
    </w:p>
    <w:p w:rsidR="004944A2" w:rsidRPr="009A20A5" w:rsidRDefault="004944A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При очистке и мойке транспортных средств используют токсичные огне- и взрывоопасные средства МЛ-51, МЛ-52, «Лабомид-101», «Лабомид-102», «Аэрол», «Диас» и др., поэтому необходимо предусматривать нейтрализацию, утилизацию и захоронение вредных отходов. С этой целью отработавшие растворы из моечных машин направляют в приемный колодец, где обезвреживают хлорной известью или известковым молоком в течение 2 суток. После этого отработавшие растворы перекачивают в металлические баки-нейтрализаторы. Через 5 суток контакта с нейтрализующими средствами стоки самотеком поступают на испарительную площадку. После испарения твердые остатки сжигают в термической печи.</w:t>
      </w:r>
    </w:p>
    <w:p w:rsidR="009F6CE6" w:rsidRPr="009A20A5" w:rsidRDefault="004944A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Отработавшие смазочные масла направляют на регенерацию или используют для сжигания в паровых котлах. Места, загрязненные этилированным бензином следует обезвреживать 3% раствором хлорамина или хлорной известью. </w:t>
      </w:r>
    </w:p>
    <w:p w:rsidR="004944A2" w:rsidRPr="009A20A5" w:rsidRDefault="004944A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Нефтепродукты попадают в почву и водоемы по ряду причин: естественные потери при транспортировке и хранении; потери в результате неисправности транспортных средств, нефтеоборудования или нарушения правил технической эксплуатации; неисправность и недостаточная надежность сельскохозяйственной техники; неправильный сбор отработавших масел и смазок, а также топлива, растворителей и специальных жидкостей, применявшихся при обслуживании и ремонте машин; отсутствие очистных сооружений и соответствующих устройств в ремонтных мастерских, на машинных дворах, нефтескладах, стационарных пунктах заправки и площадках хранения сельскохозяйственной техники или недостаточная эффективность их работы. Приемосдаточные площадки должны иметь твердые покрытия (за исключением площадок для гусеничных тракторов), сборный аварийный колодец, бензомаслоуловители.</w:t>
      </w:r>
      <w:r w:rsidR="009A20A5">
        <w:rPr>
          <w:rFonts w:ascii="Times New Roman" w:hAnsi="Times New Roman"/>
          <w:sz w:val="28"/>
          <w:szCs w:val="28"/>
        </w:rPr>
        <w:t xml:space="preserve"> </w:t>
      </w:r>
      <w:r w:rsidRPr="009A20A5">
        <w:rPr>
          <w:rFonts w:ascii="Times New Roman" w:hAnsi="Times New Roman"/>
          <w:sz w:val="28"/>
          <w:szCs w:val="28"/>
        </w:rPr>
        <w:t>Резервуарная территория должна быть обвалована. Ливневые воды накапливают в приемном колодце с последующей обработкой их в грязеотстойнике с бензомаслоуловителем. После обработки в них должно быть не более 30 мг/л нефтепродуктов.</w:t>
      </w:r>
    </w:p>
    <w:p w:rsidR="004944A2" w:rsidRPr="009A20A5" w:rsidRDefault="004944A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Отстой топлива, остатки масла, бензина, керосина, растворителей, использованных на технологические нужды, собирают и сдают на базы нефтеснабжающих организаций или утилизируют и уничтожают по согласованию с контролирующими органами. Для этого на нефтескаладах, стационарных постах заправки, ремонтных мастерских машинных дворов, пунктах технического обслуживания, площадках хранения машин должны быть резервуары или бочки, которые устанавливают в специально</w:t>
      </w:r>
      <w:r w:rsidR="00D12603" w:rsidRPr="009A20A5">
        <w:rPr>
          <w:rFonts w:ascii="Times New Roman" w:hAnsi="Times New Roman"/>
          <w:sz w:val="28"/>
          <w:szCs w:val="28"/>
        </w:rPr>
        <w:t xml:space="preserve"> </w:t>
      </w:r>
      <w:r w:rsidRPr="009A20A5">
        <w:rPr>
          <w:rFonts w:ascii="Times New Roman" w:hAnsi="Times New Roman"/>
          <w:sz w:val="28"/>
          <w:szCs w:val="28"/>
        </w:rPr>
        <w:t>отведенных местах.</w:t>
      </w:r>
    </w:p>
    <w:p w:rsidR="004944A2" w:rsidRPr="009A20A5" w:rsidRDefault="004944A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Запрещается проводить техническое обслуживание тракторов и сельскохозяйственных машин в поле или на площадках, не приспособленных для сбора нефтепродуктов.</w:t>
      </w:r>
    </w:p>
    <w:p w:rsidR="00634180" w:rsidRPr="009A20A5" w:rsidRDefault="00634180"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При силосовании кормовых культур образуется силосный сток, выделяемый в основном в первые 20 дней от начала силосования. Из 1 м</w:t>
      </w:r>
      <w:r w:rsidRPr="009A20A5">
        <w:rPr>
          <w:rFonts w:ascii="Times New Roman" w:hAnsi="Times New Roman"/>
          <w:sz w:val="28"/>
          <w:szCs w:val="28"/>
          <w:vertAlign w:val="superscript"/>
        </w:rPr>
        <w:t xml:space="preserve">3 </w:t>
      </w:r>
      <w:r w:rsidRPr="009A20A5">
        <w:rPr>
          <w:rFonts w:ascii="Times New Roman" w:hAnsi="Times New Roman"/>
          <w:sz w:val="28"/>
          <w:szCs w:val="28"/>
        </w:rPr>
        <w:t>силосуемой массы образуется до 150 л сока с высоким содержанием вредных органических веществ.</w:t>
      </w:r>
      <w:r w:rsidR="00422F0D" w:rsidRPr="009A20A5">
        <w:rPr>
          <w:rFonts w:ascii="Times New Roman" w:hAnsi="Times New Roman"/>
          <w:sz w:val="28"/>
          <w:szCs w:val="28"/>
        </w:rPr>
        <w:t xml:space="preserve"> Особенно опасна инфильтрация силосного сока в грунтовые воды, которые могут аккумулироваться в колодцах. Инфильтрация его происходит чаще всего из необлицованных силосохранилищ. Облицованные силосохранилища необходимо ежегодно красить специальным лаком с целью уплотнения их.</w:t>
      </w:r>
    </w:p>
    <w:p w:rsidR="00AC0E08" w:rsidRPr="009A20A5" w:rsidRDefault="00C33E7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 Для предотвращения загрязнения поверхностных вод силосным соком</w:t>
      </w:r>
      <w:r w:rsidR="00AC0E08" w:rsidRPr="009A20A5">
        <w:rPr>
          <w:rFonts w:ascii="Times New Roman" w:hAnsi="Times New Roman"/>
          <w:sz w:val="28"/>
          <w:szCs w:val="28"/>
        </w:rPr>
        <w:t xml:space="preserve"> при накоплении в большом количестве необходимо его откачивать из силосохранилищ и собирать в отдельных емкостях водонепроницаемых сооружений. Чтобы уменьшить образование силосного сока, </w:t>
      </w:r>
      <w:r w:rsidR="00550370" w:rsidRPr="009A20A5">
        <w:rPr>
          <w:rFonts w:ascii="Times New Roman" w:hAnsi="Times New Roman"/>
          <w:sz w:val="28"/>
          <w:szCs w:val="28"/>
        </w:rPr>
        <w:t>а,</w:t>
      </w:r>
      <w:r w:rsidR="00AC0E08" w:rsidRPr="009A20A5">
        <w:rPr>
          <w:rFonts w:ascii="Times New Roman" w:hAnsi="Times New Roman"/>
          <w:sz w:val="28"/>
          <w:szCs w:val="28"/>
        </w:rPr>
        <w:t xml:space="preserve"> следовательно, и сократить потери питательных веществ в силосной массе, необходимо скошенные кормовые культуры перед закладкой в силосохранилища подвяливать. Для исключения вытекания силосного сока после выпадения атмосферных осадков рекомендуется силосохранилища укрывать полиэтиленовой пленкой. </w:t>
      </w:r>
    </w:p>
    <w:p w:rsidR="00406C3C" w:rsidRPr="009A20A5" w:rsidRDefault="008235F6"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К биологическим отходам животного происхождения </w:t>
      </w:r>
      <w:r w:rsidR="00832706" w:rsidRPr="009A20A5">
        <w:rPr>
          <w:rFonts w:ascii="Times New Roman" w:hAnsi="Times New Roman"/>
          <w:sz w:val="28"/>
          <w:szCs w:val="28"/>
        </w:rPr>
        <w:t xml:space="preserve">в хозяйстве </w:t>
      </w:r>
      <w:r w:rsidRPr="009A20A5">
        <w:rPr>
          <w:rFonts w:ascii="Times New Roman" w:hAnsi="Times New Roman"/>
          <w:sz w:val="28"/>
          <w:szCs w:val="28"/>
        </w:rPr>
        <w:t>относятся трупы животных, абортированные и мертворожденные плоды, отходы</w:t>
      </w:r>
      <w:r w:rsidR="00FB62FB" w:rsidRPr="009A20A5">
        <w:rPr>
          <w:rFonts w:ascii="Times New Roman" w:hAnsi="Times New Roman"/>
          <w:sz w:val="28"/>
          <w:szCs w:val="28"/>
        </w:rPr>
        <w:t>,</w:t>
      </w:r>
      <w:r w:rsidRPr="009A20A5">
        <w:rPr>
          <w:rFonts w:ascii="Times New Roman" w:hAnsi="Times New Roman"/>
          <w:sz w:val="28"/>
          <w:szCs w:val="28"/>
        </w:rPr>
        <w:t xml:space="preserve"> </w:t>
      </w:r>
      <w:r w:rsidR="00FB62FB" w:rsidRPr="009A20A5">
        <w:rPr>
          <w:rFonts w:ascii="Times New Roman" w:hAnsi="Times New Roman"/>
          <w:sz w:val="28"/>
          <w:szCs w:val="28"/>
        </w:rPr>
        <w:t>п</w:t>
      </w:r>
      <w:r w:rsidRPr="009A20A5">
        <w:rPr>
          <w:rFonts w:ascii="Times New Roman" w:hAnsi="Times New Roman"/>
          <w:sz w:val="28"/>
          <w:szCs w:val="28"/>
        </w:rPr>
        <w:t>олучаемые при переработке пищевого и непищевого сырья животного происхождения. Они могут представлять особую эпизоотическую и эпидемическую опасность</w:t>
      </w:r>
      <w:r w:rsidR="00D13D23" w:rsidRPr="009A20A5">
        <w:rPr>
          <w:rFonts w:ascii="Times New Roman" w:hAnsi="Times New Roman"/>
          <w:sz w:val="28"/>
          <w:szCs w:val="28"/>
        </w:rPr>
        <w:t>, так как могут быть заражены возбудителями сибирской язвы, эмфизематозного карбункула, чумы крупного рогатого скота, бешенства, туляремии, столбняка, катаральной лихорадки к.р.с. и овец, африканской чумы свиней, ботулизма, сапа, эпизоотического лимфангоита, мелиоидоза (ложного сапа), миксоматоза, чумы птиц.</w:t>
      </w:r>
    </w:p>
    <w:p w:rsidR="008235F6" w:rsidRPr="009A20A5" w:rsidRDefault="008235F6"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Биологические отходы в соответствии с действующими </w:t>
      </w:r>
      <w:r w:rsidR="00D4402D" w:rsidRPr="009A20A5">
        <w:rPr>
          <w:rFonts w:ascii="Times New Roman" w:hAnsi="Times New Roman"/>
          <w:sz w:val="28"/>
          <w:szCs w:val="28"/>
        </w:rPr>
        <w:t xml:space="preserve">ветеринарно-санитарными </w:t>
      </w:r>
      <w:r w:rsidRPr="009A20A5">
        <w:rPr>
          <w:rFonts w:ascii="Times New Roman" w:hAnsi="Times New Roman"/>
          <w:sz w:val="28"/>
          <w:szCs w:val="28"/>
        </w:rPr>
        <w:t>правилами утилизируют на ветеринарно-санитарных утилизационных заводах (цехах), обеззараживают в биотермических ямах, захоранивают в специально отведенных местах.</w:t>
      </w:r>
    </w:p>
    <w:p w:rsidR="008235F6" w:rsidRPr="009A20A5" w:rsidRDefault="001D14A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 условиях хозяйства б</w:t>
      </w:r>
      <w:r w:rsidR="00871563" w:rsidRPr="009A20A5">
        <w:rPr>
          <w:rFonts w:ascii="Times New Roman" w:hAnsi="Times New Roman"/>
          <w:sz w:val="28"/>
          <w:szCs w:val="28"/>
        </w:rPr>
        <w:t xml:space="preserve">иологические отходы сжигают на месте на специально отведенных площадках. </w:t>
      </w:r>
      <w:r w:rsidR="00AA11A9" w:rsidRPr="009A20A5">
        <w:rPr>
          <w:rFonts w:ascii="Times New Roman" w:hAnsi="Times New Roman"/>
          <w:sz w:val="28"/>
          <w:szCs w:val="28"/>
        </w:rPr>
        <w:t>Запрещается сброс биологических отходов в водоемы, реки и болота, вывоз их на свалки.</w:t>
      </w:r>
      <w:r w:rsidR="00EE2779" w:rsidRPr="009A20A5">
        <w:rPr>
          <w:rFonts w:ascii="Times New Roman" w:hAnsi="Times New Roman"/>
          <w:sz w:val="28"/>
          <w:szCs w:val="28"/>
        </w:rPr>
        <w:t xml:space="preserve"> </w:t>
      </w:r>
    </w:p>
    <w:p w:rsidR="00416CC2" w:rsidRPr="009A20A5" w:rsidRDefault="00416CC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Ветеринарный специалист при осмотре трупа животного, мертворожденного, абортированного плода и других биологических отходов дает заключение об их уборке</w:t>
      </w:r>
      <w:r w:rsidR="00C227BA" w:rsidRPr="009A20A5">
        <w:rPr>
          <w:rFonts w:ascii="Times New Roman" w:hAnsi="Times New Roman"/>
          <w:sz w:val="28"/>
          <w:szCs w:val="28"/>
        </w:rPr>
        <w:t>,</w:t>
      </w:r>
      <w:r w:rsidRPr="009A20A5">
        <w:rPr>
          <w:rFonts w:ascii="Times New Roman" w:hAnsi="Times New Roman"/>
          <w:sz w:val="28"/>
          <w:szCs w:val="28"/>
        </w:rPr>
        <w:t xml:space="preserve"> </w:t>
      </w:r>
      <w:r w:rsidR="00C227BA" w:rsidRPr="009A20A5">
        <w:rPr>
          <w:rFonts w:ascii="Times New Roman" w:hAnsi="Times New Roman"/>
          <w:sz w:val="28"/>
          <w:szCs w:val="28"/>
        </w:rPr>
        <w:t>у</w:t>
      </w:r>
      <w:r w:rsidRPr="009A20A5">
        <w:rPr>
          <w:rFonts w:ascii="Times New Roman" w:hAnsi="Times New Roman"/>
          <w:sz w:val="28"/>
          <w:szCs w:val="28"/>
        </w:rPr>
        <w:t>тилизации или уничтожении.</w:t>
      </w:r>
      <w:r w:rsidR="00C227BA" w:rsidRPr="009A20A5">
        <w:rPr>
          <w:rFonts w:ascii="Times New Roman" w:hAnsi="Times New Roman"/>
          <w:sz w:val="28"/>
          <w:szCs w:val="28"/>
        </w:rPr>
        <w:t xml:space="preserve"> </w:t>
      </w:r>
      <w:r w:rsidR="005B41A3" w:rsidRPr="009A20A5">
        <w:rPr>
          <w:rFonts w:ascii="Times New Roman" w:hAnsi="Times New Roman"/>
          <w:sz w:val="28"/>
          <w:szCs w:val="28"/>
        </w:rPr>
        <w:t>После погрузки биологических отходов на транспортное средство обязательно дезинфицируют место, где они лежали, а также использованные при этом инвентарь и оборудование. Почву (место), где лежали биологические отходы, дезинфицируют сухой хлорной известью из расчета 5 кг/м</w:t>
      </w:r>
      <w:r w:rsidR="005B41A3" w:rsidRPr="009A20A5">
        <w:rPr>
          <w:rFonts w:ascii="Times New Roman" w:hAnsi="Times New Roman"/>
          <w:sz w:val="28"/>
          <w:szCs w:val="28"/>
          <w:vertAlign w:val="superscript"/>
        </w:rPr>
        <w:t>2</w:t>
      </w:r>
      <w:r w:rsidR="005B41A3" w:rsidRPr="009A20A5">
        <w:rPr>
          <w:rFonts w:ascii="Times New Roman" w:hAnsi="Times New Roman"/>
          <w:sz w:val="28"/>
          <w:szCs w:val="28"/>
        </w:rPr>
        <w:t xml:space="preserve">, затем ее перекапывают на глубину 25 см. </w:t>
      </w:r>
    </w:p>
    <w:p w:rsidR="005B41A3" w:rsidRPr="009A20A5" w:rsidRDefault="005B41A3"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Транспортные средства, инвентарь, инструменты, оборудование дезинфицируют после каждого случая доставки биологических отходов для утилизации, обеззараживания или уничтожения. </w:t>
      </w:r>
      <w:r w:rsidR="006D615E" w:rsidRPr="009A20A5">
        <w:rPr>
          <w:rFonts w:ascii="Times New Roman" w:hAnsi="Times New Roman"/>
          <w:sz w:val="28"/>
          <w:szCs w:val="28"/>
        </w:rPr>
        <w:t>Для дезинфекции используют одно из следующих химических средств: 4% горячий раствор гидроксида натрия, 3% раствор формальдегида</w:t>
      </w:r>
      <w:r w:rsidR="006C0FB8" w:rsidRPr="009A20A5">
        <w:rPr>
          <w:rFonts w:ascii="Times New Roman" w:hAnsi="Times New Roman"/>
          <w:sz w:val="28"/>
          <w:szCs w:val="28"/>
        </w:rPr>
        <w:t>,</w:t>
      </w:r>
      <w:r w:rsidR="006D615E" w:rsidRPr="009A20A5">
        <w:rPr>
          <w:rFonts w:ascii="Times New Roman" w:hAnsi="Times New Roman"/>
          <w:sz w:val="28"/>
          <w:szCs w:val="28"/>
        </w:rPr>
        <w:t xml:space="preserve"> </w:t>
      </w:r>
      <w:r w:rsidR="006C0FB8" w:rsidRPr="009A20A5">
        <w:rPr>
          <w:rFonts w:ascii="Times New Roman" w:hAnsi="Times New Roman"/>
          <w:sz w:val="28"/>
          <w:szCs w:val="28"/>
        </w:rPr>
        <w:t>р</w:t>
      </w:r>
      <w:r w:rsidR="006D615E" w:rsidRPr="009A20A5">
        <w:rPr>
          <w:rFonts w:ascii="Times New Roman" w:hAnsi="Times New Roman"/>
          <w:sz w:val="28"/>
          <w:szCs w:val="28"/>
        </w:rPr>
        <w:t>аствор препаратов, содержащих не менее 3% активного хлора при норме расхода жидкости 0,5 л на 1 м</w:t>
      </w:r>
      <w:r w:rsidR="006D615E" w:rsidRPr="009A20A5">
        <w:rPr>
          <w:rFonts w:ascii="Times New Roman" w:hAnsi="Times New Roman"/>
          <w:sz w:val="28"/>
          <w:szCs w:val="28"/>
          <w:vertAlign w:val="superscript"/>
        </w:rPr>
        <w:t>2</w:t>
      </w:r>
      <w:r w:rsidR="006D615E" w:rsidRPr="009A20A5">
        <w:rPr>
          <w:rFonts w:ascii="Times New Roman" w:hAnsi="Times New Roman"/>
          <w:sz w:val="28"/>
          <w:szCs w:val="28"/>
        </w:rPr>
        <w:t xml:space="preserve"> </w:t>
      </w:r>
      <w:r w:rsidR="006C0FB8" w:rsidRPr="009A20A5">
        <w:rPr>
          <w:rFonts w:ascii="Times New Roman" w:hAnsi="Times New Roman"/>
          <w:sz w:val="28"/>
          <w:szCs w:val="28"/>
        </w:rPr>
        <w:t>площади.</w:t>
      </w:r>
      <w:r w:rsidR="00714847" w:rsidRPr="009A20A5">
        <w:rPr>
          <w:rFonts w:ascii="Times New Roman" w:hAnsi="Times New Roman"/>
          <w:sz w:val="28"/>
          <w:szCs w:val="28"/>
        </w:rPr>
        <w:t xml:space="preserve"> Спецодежду дезинфицируют, замачивая ее в течение 2 ч в 2% растворе формальдегида.</w:t>
      </w:r>
    </w:p>
    <w:p w:rsidR="003A33A8" w:rsidRPr="009A20A5" w:rsidRDefault="003A33A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Биологические отходы сжигают под контролем ветеринарного работника в специальных печах или земляных траншеях (ямах) до образования негорючего неорганического остатка.</w:t>
      </w:r>
    </w:p>
    <w:p w:rsidR="003A33A8" w:rsidRPr="009A20A5" w:rsidRDefault="003A33A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Земляные траншеи устраивают по следующим вариантам:</w:t>
      </w:r>
    </w:p>
    <w:p w:rsidR="002A1902" w:rsidRPr="009A20A5" w:rsidRDefault="002A190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1) </w:t>
      </w:r>
      <w:r w:rsidR="004A2C95" w:rsidRPr="009A20A5">
        <w:rPr>
          <w:rFonts w:ascii="Times New Roman" w:hAnsi="Times New Roman"/>
          <w:sz w:val="28"/>
          <w:szCs w:val="28"/>
        </w:rPr>
        <w:t>Выкапывают две траншеи, расположенные крестообразно, длиной 2,6 м, шириной 0,6 м и глубиной 0,5 м. На дно траншеи кладут слой соломы, затем дрова до верхнего края ямы. В середине, на стыке траншей, накладывают перекладины из сырых бревен или металлических балок и на них помещают труп животного. По бокам и сверху труп обкладывают дровами и покрывают листами металла. Дрова в яме обливают керосином или другой горючей жидкостью и поджигают.</w:t>
      </w:r>
    </w:p>
    <w:p w:rsidR="004A2C95" w:rsidRPr="009A20A5" w:rsidRDefault="004A2C95"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2) </w:t>
      </w:r>
      <w:r w:rsidR="00286D4C" w:rsidRPr="009A20A5">
        <w:rPr>
          <w:rFonts w:ascii="Times New Roman" w:hAnsi="Times New Roman"/>
          <w:sz w:val="28"/>
          <w:szCs w:val="28"/>
        </w:rPr>
        <w:t>Роют яму размером 2,5 х 1,5 м и глубиной 0,7 м, вынутую землю укладывают параллельно продольным краям ямы в виде гряды. Яму заполняют сухими дровами, сложенными в клетку. На земляную насыпь кладут 3-4 металлические балки или сырые бревна, на которых размещают труп. После этого поджигают дрова.</w:t>
      </w:r>
    </w:p>
    <w:p w:rsidR="00286D4C" w:rsidRPr="009A20A5" w:rsidRDefault="00286D4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Золу и другие несгоревшие неорганические остатки закапывают в той же яме, где проводилось сжигание.</w:t>
      </w:r>
    </w:p>
    <w:p w:rsidR="00064AB5" w:rsidRPr="009A20A5" w:rsidRDefault="00064AB5"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 последнее время вследствие повышения уровня жизни и увеличения потребления товаров отмечается резкое возрастание количества твердых бытовых отходов. Значительная часть твердых отходов токсична и особо токсична и, следовательно, представляет серьезную опасность для окружающей среды.</w:t>
      </w:r>
    </w:p>
    <w:p w:rsidR="00B81E89" w:rsidRPr="009A20A5" w:rsidRDefault="00B81E8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Стойкое загрязнение окружающей средств создают отходы из пластмасс. Они практически не поддаются истиранию, гниению, распылению.</w:t>
      </w:r>
      <w:r w:rsidR="00F64CDC" w:rsidRPr="009A20A5">
        <w:rPr>
          <w:rFonts w:ascii="Times New Roman" w:hAnsi="Times New Roman"/>
          <w:sz w:val="28"/>
          <w:szCs w:val="28"/>
        </w:rPr>
        <w:t xml:space="preserve"> При сжигании поливинилхлорида выделяется отравляющий атмосферу газообразный хлорид водорода. </w:t>
      </w:r>
    </w:p>
    <w:p w:rsidR="00F426B7" w:rsidRPr="009A20A5" w:rsidRDefault="00F426B7"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Для использования отходов производства и потребления в пределах хозяйства возможно:</w:t>
      </w:r>
    </w:p>
    <w:p w:rsidR="00F426B7" w:rsidRPr="009A20A5" w:rsidRDefault="00F426B7"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строительство мусороперерабатывающих и мусоросжигательных цехов, а также полигонов для складирования бытовых и промышленных отходов;</w:t>
      </w:r>
    </w:p>
    <w:p w:rsidR="00F426B7" w:rsidRPr="009A20A5" w:rsidRDefault="00F426B7"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приобретение и внедрение установок, оборудования и машин для переработки, сбора и транспортировки бытовых отходов с территории населенных пунктов;</w:t>
      </w:r>
    </w:p>
    <w:p w:rsidR="00F426B7" w:rsidRPr="009A20A5" w:rsidRDefault="00F426B7"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строительство установок, производств, цехов для получения сырья или готовой продукции из отходов производства.</w:t>
      </w:r>
    </w:p>
    <w:p w:rsidR="00646105" w:rsidRPr="009A20A5" w:rsidRDefault="00646105" w:rsidP="009A20A5">
      <w:pPr>
        <w:keepNext/>
        <w:widowControl w:val="0"/>
        <w:spacing w:after="0" w:line="360" w:lineRule="auto"/>
        <w:ind w:firstLine="709"/>
        <w:jc w:val="both"/>
        <w:rPr>
          <w:rFonts w:ascii="Times New Roman" w:hAnsi="Times New Roman"/>
          <w:sz w:val="28"/>
          <w:szCs w:val="28"/>
        </w:rPr>
      </w:pPr>
    </w:p>
    <w:p w:rsidR="00415CF3" w:rsidRPr="009A20A5" w:rsidRDefault="00415CF3" w:rsidP="009A20A5">
      <w:pPr>
        <w:keepNext/>
        <w:widowControl w:val="0"/>
        <w:spacing w:after="0" w:line="360" w:lineRule="auto"/>
        <w:ind w:firstLine="709"/>
        <w:jc w:val="center"/>
        <w:rPr>
          <w:rFonts w:ascii="Times New Roman" w:hAnsi="Times New Roman"/>
          <w:b/>
          <w:sz w:val="28"/>
          <w:szCs w:val="28"/>
        </w:rPr>
      </w:pPr>
      <w:r w:rsidRPr="009A20A5">
        <w:rPr>
          <w:rFonts w:ascii="Times New Roman" w:hAnsi="Times New Roman"/>
          <w:b/>
          <w:sz w:val="28"/>
          <w:szCs w:val="28"/>
        </w:rPr>
        <w:t>6.</w:t>
      </w:r>
      <w:r w:rsidR="009B23A7" w:rsidRPr="009A20A5">
        <w:rPr>
          <w:rFonts w:ascii="Times New Roman" w:hAnsi="Times New Roman"/>
          <w:b/>
          <w:sz w:val="28"/>
          <w:szCs w:val="28"/>
        </w:rPr>
        <w:t xml:space="preserve"> </w:t>
      </w:r>
      <w:r w:rsidRPr="009A20A5">
        <w:rPr>
          <w:rFonts w:ascii="Times New Roman" w:hAnsi="Times New Roman"/>
          <w:b/>
          <w:sz w:val="28"/>
          <w:szCs w:val="28"/>
        </w:rPr>
        <w:t>ХАРАКТЕРИСТИКА САНИТАРНО-ЗАЩИТНЫХ ЗОН В ПРОИЗВОДСТВЕННОЙ ЗОНЕ ХОЗЯЙСТВА</w:t>
      </w:r>
    </w:p>
    <w:p w:rsidR="009A20A5" w:rsidRDefault="009A20A5" w:rsidP="009A20A5">
      <w:pPr>
        <w:keepNext/>
        <w:widowControl w:val="0"/>
        <w:spacing w:after="0" w:line="360" w:lineRule="auto"/>
        <w:ind w:firstLine="709"/>
        <w:jc w:val="both"/>
        <w:rPr>
          <w:rFonts w:ascii="Times New Roman" w:hAnsi="Times New Roman"/>
          <w:sz w:val="28"/>
          <w:szCs w:val="28"/>
        </w:rPr>
      </w:pPr>
    </w:p>
    <w:p w:rsidR="00005517" w:rsidRPr="009A20A5" w:rsidRDefault="00005517"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 Согласно</w:t>
      </w:r>
      <w:r w:rsidR="00DD2477" w:rsidRPr="009A20A5">
        <w:rPr>
          <w:rFonts w:ascii="Times New Roman" w:hAnsi="Times New Roman"/>
          <w:sz w:val="28"/>
          <w:szCs w:val="28"/>
        </w:rPr>
        <w:t xml:space="preserve"> п.3 ст.42 ФЗ «Об охране окружающей среды» </w:t>
      </w:r>
      <w:r w:rsidR="00BE4530" w:rsidRPr="009A20A5">
        <w:rPr>
          <w:rFonts w:ascii="Times New Roman" w:hAnsi="Times New Roman"/>
          <w:sz w:val="28"/>
          <w:szCs w:val="28"/>
        </w:rPr>
        <w:t>(</w:t>
      </w:r>
      <w:r w:rsidR="00DD2477" w:rsidRPr="009A20A5">
        <w:rPr>
          <w:rFonts w:ascii="Times New Roman" w:hAnsi="Times New Roman"/>
          <w:sz w:val="28"/>
          <w:szCs w:val="28"/>
        </w:rPr>
        <w:t>в редакции</w:t>
      </w:r>
      <w:r w:rsidR="009A20A5">
        <w:rPr>
          <w:rFonts w:ascii="Times New Roman" w:hAnsi="Times New Roman"/>
          <w:sz w:val="28"/>
          <w:szCs w:val="28"/>
        </w:rPr>
        <w:t xml:space="preserve"> </w:t>
      </w:r>
      <w:r w:rsidR="00797B2F" w:rsidRPr="009A20A5">
        <w:rPr>
          <w:rFonts w:ascii="Times New Roman" w:hAnsi="Times New Roman"/>
          <w:sz w:val="28"/>
          <w:szCs w:val="28"/>
        </w:rPr>
        <w:t>№ 309</w:t>
      </w:r>
      <w:r w:rsidR="00772455" w:rsidRPr="009A20A5">
        <w:rPr>
          <w:rFonts w:ascii="Times New Roman" w:hAnsi="Times New Roman"/>
          <w:sz w:val="28"/>
          <w:szCs w:val="28"/>
        </w:rPr>
        <w:t xml:space="preserve"> </w:t>
      </w:r>
      <w:r w:rsidR="00DD2477" w:rsidRPr="009A20A5">
        <w:rPr>
          <w:rFonts w:ascii="Times New Roman" w:hAnsi="Times New Roman"/>
          <w:sz w:val="28"/>
          <w:szCs w:val="28"/>
        </w:rPr>
        <w:t>ФЗ</w:t>
      </w:r>
      <w:r w:rsidR="00797B2F" w:rsidRPr="009A20A5">
        <w:rPr>
          <w:rFonts w:ascii="Times New Roman" w:hAnsi="Times New Roman"/>
          <w:sz w:val="28"/>
          <w:szCs w:val="28"/>
        </w:rPr>
        <w:t xml:space="preserve"> от 30.12.08 г.</w:t>
      </w:r>
      <w:r w:rsidR="00BE4530" w:rsidRPr="009A20A5">
        <w:rPr>
          <w:rFonts w:ascii="Times New Roman" w:hAnsi="Times New Roman"/>
          <w:sz w:val="28"/>
          <w:szCs w:val="28"/>
        </w:rPr>
        <w:t>)</w:t>
      </w:r>
      <w:r w:rsidR="00797B2F" w:rsidRPr="009A20A5">
        <w:rPr>
          <w:rFonts w:ascii="Times New Roman" w:hAnsi="Times New Roman"/>
          <w:sz w:val="28"/>
          <w:szCs w:val="28"/>
        </w:rPr>
        <w:t xml:space="preserve"> о</w:t>
      </w:r>
      <w:r w:rsidR="00DD2477" w:rsidRPr="009A20A5">
        <w:rPr>
          <w:rFonts w:ascii="Times New Roman" w:hAnsi="Times New Roman"/>
          <w:sz w:val="28"/>
          <w:szCs w:val="28"/>
        </w:rPr>
        <w:t>бъекты сельскохозяйственного назначения должны иметь необходимые санитарно-защитные зоны и очистные сооружения, исключающие загрязнение почв, поверхностных и подземных вод, водосборных площадей и атмосферного воздуха.</w:t>
      </w:r>
    </w:p>
    <w:p w:rsidR="002379AB" w:rsidRPr="009A20A5" w:rsidRDefault="002379A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Животноводческие фермы следует строить с учетом рельефа местности, направления преобладающих ветров, соблюдения санитарных разрывов между ними и населенными пунктами, дорогами, скотопрогонными трассами. Фермы ограждают забором высотой около 2 м из досок, сетки, бетона, кирпича, проводят озеленение. </w:t>
      </w:r>
    </w:p>
    <w:p w:rsidR="00C40E1A" w:rsidRPr="009A20A5" w:rsidRDefault="00C40E1A"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При проектировании животноводческих предприятий предусматривают деление их территории на функциональные зоны и максимальну</w:t>
      </w:r>
      <w:r w:rsidR="00063512" w:rsidRPr="009A20A5">
        <w:rPr>
          <w:rFonts w:ascii="Times New Roman" w:hAnsi="Times New Roman"/>
          <w:sz w:val="28"/>
          <w:szCs w:val="28"/>
        </w:rPr>
        <w:t>ю</w:t>
      </w:r>
      <w:r w:rsidRPr="009A20A5">
        <w:rPr>
          <w:rFonts w:ascii="Times New Roman" w:hAnsi="Times New Roman"/>
          <w:sz w:val="28"/>
          <w:szCs w:val="28"/>
        </w:rPr>
        <w:t xml:space="preserve"> </w:t>
      </w:r>
      <w:r w:rsidR="00063512" w:rsidRPr="009A20A5">
        <w:rPr>
          <w:rFonts w:ascii="Times New Roman" w:hAnsi="Times New Roman"/>
          <w:sz w:val="28"/>
          <w:szCs w:val="28"/>
        </w:rPr>
        <w:t>ц</w:t>
      </w:r>
      <w:r w:rsidRPr="009A20A5">
        <w:rPr>
          <w:rFonts w:ascii="Times New Roman" w:hAnsi="Times New Roman"/>
          <w:sz w:val="28"/>
          <w:szCs w:val="28"/>
        </w:rPr>
        <w:t>елесообразность блокировки зданий и сооружений основных производственных</w:t>
      </w:r>
      <w:r w:rsidR="00063512" w:rsidRPr="009A20A5">
        <w:rPr>
          <w:rFonts w:ascii="Times New Roman" w:hAnsi="Times New Roman"/>
          <w:sz w:val="28"/>
          <w:szCs w:val="28"/>
        </w:rPr>
        <w:t xml:space="preserve">, подсобных и </w:t>
      </w:r>
      <w:r w:rsidR="00505595" w:rsidRPr="009A20A5">
        <w:rPr>
          <w:rFonts w:ascii="Times New Roman" w:hAnsi="Times New Roman"/>
          <w:sz w:val="28"/>
          <w:szCs w:val="28"/>
        </w:rPr>
        <w:t>вспомогательного назначения для увеличения компактности застройки, сокращения протяженности всех коммуникаций и площадки ограждений зданий и сооружений.</w:t>
      </w:r>
    </w:p>
    <w:p w:rsidR="0041543E" w:rsidRPr="009A20A5" w:rsidRDefault="004656E4"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Животноводческие фермы и комплексы отделяют санитарно-защитными зонами (СЗЗ) от жилой застройки сельских населенных пунктов</w:t>
      </w:r>
      <w:r w:rsidR="00223E83" w:rsidRPr="009A20A5">
        <w:rPr>
          <w:rFonts w:ascii="Times New Roman" w:hAnsi="Times New Roman"/>
          <w:sz w:val="28"/>
          <w:szCs w:val="28"/>
        </w:rPr>
        <w:t xml:space="preserve"> в </w:t>
      </w:r>
      <w:r w:rsidR="00CA1238" w:rsidRPr="009A20A5">
        <w:rPr>
          <w:rFonts w:ascii="Times New Roman" w:hAnsi="Times New Roman"/>
          <w:sz w:val="28"/>
          <w:szCs w:val="28"/>
        </w:rPr>
        <w:t>соответствии с требованиями СанПиН</w:t>
      </w:r>
      <w:r w:rsidR="001541F5" w:rsidRPr="009A20A5">
        <w:rPr>
          <w:rFonts w:ascii="Times New Roman" w:hAnsi="Times New Roman"/>
          <w:sz w:val="28"/>
          <w:szCs w:val="28"/>
        </w:rPr>
        <w:t xml:space="preserve"> 2.2.1/2.1.1.1200-03</w:t>
      </w:r>
      <w:r w:rsidRPr="009A20A5">
        <w:rPr>
          <w:rFonts w:ascii="Times New Roman" w:hAnsi="Times New Roman"/>
          <w:sz w:val="28"/>
          <w:szCs w:val="28"/>
        </w:rPr>
        <w:t>. Такую зону устанавливают от границы территории, на которой размещаются здания и сооружения для содержания животных, а также от площадей навозохранилищ или открытых складов кормов.</w:t>
      </w:r>
      <w:r w:rsidR="007572F6" w:rsidRPr="009A20A5">
        <w:rPr>
          <w:rFonts w:ascii="Times New Roman" w:hAnsi="Times New Roman"/>
          <w:sz w:val="28"/>
          <w:szCs w:val="28"/>
        </w:rPr>
        <w:t xml:space="preserve"> </w:t>
      </w:r>
      <w:r w:rsidR="00FA02D8" w:rsidRPr="009A20A5">
        <w:rPr>
          <w:rFonts w:ascii="Times New Roman" w:hAnsi="Times New Roman"/>
          <w:sz w:val="28"/>
          <w:szCs w:val="28"/>
        </w:rPr>
        <w:t xml:space="preserve">Ширина санитарно-защитных зон на примере данного хозяйства составит для животноводческой фермы КРС до 1000 голов – 300 м, для свинофермы до 12 тыс голов в год - </w:t>
      </w:r>
      <w:r w:rsidR="00364DB2" w:rsidRPr="009A20A5">
        <w:rPr>
          <w:rFonts w:ascii="Times New Roman" w:hAnsi="Times New Roman"/>
          <w:sz w:val="28"/>
          <w:szCs w:val="28"/>
        </w:rPr>
        <w:t xml:space="preserve">500 м, для сооружений по обработке жидкого свиного навоза – 500-1500 м, для навоза к.р.с. – 300-1000, для </w:t>
      </w:r>
      <w:r w:rsidR="00195159" w:rsidRPr="009A20A5">
        <w:rPr>
          <w:rFonts w:ascii="Times New Roman" w:hAnsi="Times New Roman"/>
          <w:sz w:val="28"/>
          <w:szCs w:val="28"/>
        </w:rPr>
        <w:t xml:space="preserve">открытого </w:t>
      </w:r>
      <w:r w:rsidR="00364DB2" w:rsidRPr="009A20A5">
        <w:rPr>
          <w:rFonts w:ascii="Times New Roman" w:hAnsi="Times New Roman"/>
          <w:sz w:val="28"/>
          <w:szCs w:val="28"/>
        </w:rPr>
        <w:t>хранилища жидкого навоза</w:t>
      </w:r>
      <w:r w:rsidR="00195159" w:rsidRPr="009A20A5">
        <w:rPr>
          <w:rFonts w:ascii="Times New Roman" w:hAnsi="Times New Roman"/>
          <w:sz w:val="28"/>
          <w:szCs w:val="28"/>
        </w:rPr>
        <w:t xml:space="preserve"> – 500-2000, для хранилища отработанной жидкой фракции навоза – 500 м, для площадки для компостов, буртов, твердой фракции навоза, карантинирования подстилочного навоза – 300, для прудов</w:t>
      </w:r>
      <w:r w:rsidR="00524FB0" w:rsidRPr="009A20A5">
        <w:rPr>
          <w:rFonts w:ascii="Times New Roman" w:hAnsi="Times New Roman"/>
          <w:sz w:val="28"/>
          <w:szCs w:val="28"/>
        </w:rPr>
        <w:t xml:space="preserve"> -</w:t>
      </w:r>
      <w:r w:rsidR="00195159" w:rsidRPr="009A20A5">
        <w:rPr>
          <w:rFonts w:ascii="Times New Roman" w:hAnsi="Times New Roman"/>
          <w:sz w:val="28"/>
          <w:szCs w:val="28"/>
        </w:rPr>
        <w:t xml:space="preserve"> накопителей осветленных стоков – 200 м.</w:t>
      </w:r>
    </w:p>
    <w:p w:rsidR="0075360C" w:rsidRPr="009A20A5" w:rsidRDefault="0075360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Минимальные размеры санитарных разрывов для животноводческих помещений, где содержаться к.р.с., свиньи, лошади, должны составлять 150 м.</w:t>
      </w:r>
    </w:p>
    <w:p w:rsidR="00195159" w:rsidRPr="009A20A5" w:rsidRDefault="0019515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Со стороны жилой зоны в СЗЗ предусматривают лесные полосы шириной не менее 48 м (18 рядов) при ширине СЗЗ свыше 100 м.</w:t>
      </w:r>
    </w:p>
    <w:p w:rsidR="00195159" w:rsidRPr="009A20A5" w:rsidRDefault="0019515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Со стороны животноводческого комплекса или фермы для защиты их от снежных наносов, песка, пыли в СЗЗ создают </w:t>
      </w:r>
      <w:r w:rsidR="003A34CC" w:rsidRPr="009A20A5">
        <w:rPr>
          <w:rFonts w:ascii="Times New Roman" w:hAnsi="Times New Roman"/>
          <w:sz w:val="28"/>
          <w:szCs w:val="28"/>
        </w:rPr>
        <w:t>зеленые</w:t>
      </w:r>
      <w:r w:rsidRPr="009A20A5">
        <w:rPr>
          <w:rFonts w:ascii="Times New Roman" w:hAnsi="Times New Roman"/>
          <w:sz w:val="28"/>
          <w:szCs w:val="28"/>
        </w:rPr>
        <w:t xml:space="preserve"> насаждения</w:t>
      </w:r>
      <w:r w:rsidR="006745E0" w:rsidRPr="009A20A5">
        <w:rPr>
          <w:rFonts w:ascii="Times New Roman" w:hAnsi="Times New Roman"/>
          <w:sz w:val="28"/>
          <w:szCs w:val="28"/>
        </w:rPr>
        <w:t xml:space="preserve"> из кустарников, густолиственных деревьев</w:t>
      </w:r>
      <w:r w:rsidR="003A34CC" w:rsidRPr="009A20A5">
        <w:rPr>
          <w:rFonts w:ascii="Times New Roman" w:hAnsi="Times New Roman"/>
          <w:sz w:val="28"/>
          <w:szCs w:val="28"/>
        </w:rPr>
        <w:t xml:space="preserve"> (клен, дуб, тополь, ака</w:t>
      </w:r>
      <w:r w:rsidR="00842F34" w:rsidRPr="009A20A5">
        <w:rPr>
          <w:rFonts w:ascii="Times New Roman" w:hAnsi="Times New Roman"/>
          <w:sz w:val="28"/>
          <w:szCs w:val="28"/>
        </w:rPr>
        <w:t>ц</w:t>
      </w:r>
      <w:r w:rsidR="003A34CC" w:rsidRPr="009A20A5">
        <w:rPr>
          <w:rFonts w:ascii="Times New Roman" w:hAnsi="Times New Roman"/>
          <w:sz w:val="28"/>
          <w:szCs w:val="28"/>
        </w:rPr>
        <w:t>ия)</w:t>
      </w:r>
      <w:r w:rsidR="006745E0" w:rsidRPr="009A20A5">
        <w:rPr>
          <w:rFonts w:ascii="Times New Roman" w:hAnsi="Times New Roman"/>
          <w:sz w:val="28"/>
          <w:szCs w:val="28"/>
        </w:rPr>
        <w:t>.</w:t>
      </w:r>
      <w:r w:rsidRPr="009A20A5">
        <w:rPr>
          <w:rFonts w:ascii="Times New Roman" w:hAnsi="Times New Roman"/>
          <w:sz w:val="28"/>
          <w:szCs w:val="28"/>
        </w:rPr>
        <w:t xml:space="preserve"> Кроме того</w:t>
      </w:r>
      <w:r w:rsidR="00751E06" w:rsidRPr="009A20A5">
        <w:rPr>
          <w:rFonts w:ascii="Times New Roman" w:hAnsi="Times New Roman"/>
          <w:sz w:val="28"/>
          <w:szCs w:val="28"/>
        </w:rPr>
        <w:t>,</w:t>
      </w:r>
      <w:r w:rsidRPr="009A20A5">
        <w:rPr>
          <w:rFonts w:ascii="Times New Roman" w:hAnsi="Times New Roman"/>
          <w:sz w:val="28"/>
          <w:szCs w:val="28"/>
        </w:rPr>
        <w:t xml:space="preserve"> </w:t>
      </w:r>
      <w:r w:rsidR="003A34CC" w:rsidRPr="009A20A5">
        <w:rPr>
          <w:rFonts w:ascii="Times New Roman" w:hAnsi="Times New Roman"/>
          <w:sz w:val="28"/>
          <w:szCs w:val="28"/>
        </w:rPr>
        <w:t>зеленые</w:t>
      </w:r>
      <w:r w:rsidRPr="009A20A5">
        <w:rPr>
          <w:rFonts w:ascii="Times New Roman" w:hAnsi="Times New Roman"/>
          <w:sz w:val="28"/>
          <w:szCs w:val="28"/>
        </w:rPr>
        <w:t xml:space="preserve"> насаждения создают и на территории фермы и комплексов для отделения живой защитой навозохра</w:t>
      </w:r>
      <w:r w:rsidR="009D33F3" w:rsidRPr="009A20A5">
        <w:rPr>
          <w:rFonts w:ascii="Times New Roman" w:hAnsi="Times New Roman"/>
          <w:sz w:val="28"/>
          <w:szCs w:val="28"/>
        </w:rPr>
        <w:t>нилищ, очистных сооружений, площадок компостирования, буртов навоза от животноводческих и служебных помещений, складов кормов.</w:t>
      </w:r>
      <w:r w:rsidR="003A34CC" w:rsidRPr="009A20A5">
        <w:rPr>
          <w:rFonts w:ascii="Times New Roman" w:hAnsi="Times New Roman"/>
          <w:sz w:val="28"/>
          <w:szCs w:val="28"/>
        </w:rPr>
        <w:t xml:space="preserve"> С северной стороны лесополосы делают более широкой полосой, в основном из кустарников, с южной стороны более узкой, из высоких деревьев.</w:t>
      </w:r>
      <w:r w:rsidR="009D33F3" w:rsidRPr="009A20A5">
        <w:rPr>
          <w:rFonts w:ascii="Times New Roman" w:hAnsi="Times New Roman"/>
          <w:sz w:val="28"/>
          <w:szCs w:val="28"/>
        </w:rPr>
        <w:t xml:space="preserve"> Насаждения размещают таким образом, чтобы не затруднять циркуляцию воздуха на территории ферм и комплексов.</w:t>
      </w:r>
      <w:r w:rsidR="006745E0" w:rsidRPr="009A20A5">
        <w:rPr>
          <w:rFonts w:ascii="Times New Roman" w:hAnsi="Times New Roman"/>
          <w:sz w:val="28"/>
          <w:szCs w:val="28"/>
        </w:rPr>
        <w:t xml:space="preserve"> </w:t>
      </w:r>
      <w:r w:rsidR="00CA6D13" w:rsidRPr="009A20A5">
        <w:rPr>
          <w:rFonts w:ascii="Times New Roman" w:hAnsi="Times New Roman"/>
          <w:sz w:val="28"/>
          <w:szCs w:val="28"/>
        </w:rPr>
        <w:t>Кроны деревьев и кустарников обладают высокой звукоизолирующей и звукоотражательной способностью. Зеленые насаждения полезны и между зданиями, так как это не только снижает уровень шума, но и создает на территории ферм свой микроклимат, улучшая качество воздуха. Поступление загрязненного воздуха</w:t>
      </w:r>
      <w:r w:rsidR="00C95358" w:rsidRPr="009A20A5">
        <w:rPr>
          <w:rFonts w:ascii="Times New Roman" w:hAnsi="Times New Roman"/>
          <w:sz w:val="28"/>
          <w:szCs w:val="28"/>
        </w:rPr>
        <w:t xml:space="preserve"> из одного помещения в другое резко уменьшается</w:t>
      </w:r>
      <w:r w:rsidR="00431EFC" w:rsidRPr="009A20A5">
        <w:rPr>
          <w:rFonts w:ascii="Times New Roman" w:hAnsi="Times New Roman"/>
          <w:sz w:val="28"/>
          <w:szCs w:val="28"/>
        </w:rPr>
        <w:t>,</w:t>
      </w:r>
      <w:r w:rsidR="00C95358" w:rsidRPr="009A20A5">
        <w:rPr>
          <w:rFonts w:ascii="Times New Roman" w:hAnsi="Times New Roman"/>
          <w:sz w:val="28"/>
          <w:szCs w:val="28"/>
        </w:rPr>
        <w:t xml:space="preserve"> </w:t>
      </w:r>
      <w:r w:rsidR="00431EFC" w:rsidRPr="009A20A5">
        <w:rPr>
          <w:rFonts w:ascii="Times New Roman" w:hAnsi="Times New Roman"/>
          <w:sz w:val="28"/>
          <w:szCs w:val="28"/>
        </w:rPr>
        <w:t>улучшается</w:t>
      </w:r>
      <w:r w:rsidR="00C95358" w:rsidRPr="009A20A5">
        <w:rPr>
          <w:rFonts w:ascii="Times New Roman" w:hAnsi="Times New Roman"/>
          <w:sz w:val="28"/>
          <w:szCs w:val="28"/>
        </w:rPr>
        <w:t xml:space="preserve"> их общее санитарное состояние.</w:t>
      </w:r>
    </w:p>
    <w:p w:rsidR="00507004" w:rsidRPr="009A20A5" w:rsidRDefault="00507004"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Внутри территории фермы устраивают дороги, пешеходные дорожки с твердым покрытием, остальную территорию засевают травой. Кормоприготовительные цеха размещают в отдельных зданиях, оборудованных вентиляцией и канализацией. Территорию огораживают и озеленяют. Въезды оборуд</w:t>
      </w:r>
      <w:r w:rsidR="00930C63" w:rsidRPr="009A20A5">
        <w:rPr>
          <w:rFonts w:ascii="Times New Roman" w:hAnsi="Times New Roman"/>
          <w:sz w:val="28"/>
          <w:szCs w:val="28"/>
        </w:rPr>
        <w:t>у</w:t>
      </w:r>
      <w:r w:rsidRPr="009A20A5">
        <w:rPr>
          <w:rFonts w:ascii="Times New Roman" w:hAnsi="Times New Roman"/>
          <w:sz w:val="28"/>
          <w:szCs w:val="28"/>
        </w:rPr>
        <w:t>ют дезбарьерами и дезустановками для дезинф</w:t>
      </w:r>
      <w:r w:rsidR="0029482C" w:rsidRPr="009A20A5">
        <w:rPr>
          <w:rFonts w:ascii="Times New Roman" w:hAnsi="Times New Roman"/>
          <w:sz w:val="28"/>
          <w:szCs w:val="28"/>
        </w:rPr>
        <w:t>е</w:t>
      </w:r>
      <w:r w:rsidRPr="009A20A5">
        <w:rPr>
          <w:rFonts w:ascii="Times New Roman" w:hAnsi="Times New Roman"/>
          <w:sz w:val="28"/>
          <w:szCs w:val="28"/>
        </w:rPr>
        <w:t>кции кузовов.</w:t>
      </w:r>
    </w:p>
    <w:p w:rsidR="00EF5FDF" w:rsidRPr="009A20A5" w:rsidRDefault="00EF5FD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 санитарно-защитной зоне между животноводческими предприятиями и жилой застройкой, между фермами и открытыми водоемами нельзя строить новые и расширять существующие объекты. Навозохранилища располагают за пределами фермы на расстоянии не менее 60 м от животноводческих зданий и не менее 100 м от молочных блоков.</w:t>
      </w:r>
    </w:p>
    <w:p w:rsidR="00EF5FDF" w:rsidRPr="009A20A5" w:rsidRDefault="00EF5FD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Конструкция и эксплуатация сооружений для хранения жидкого навоза и стоков должны исключить возможность распространения инфекционных заболеваний (промежуточное карантинное выдерживание не менее 6 суток), фильтрацию жидкости в почву и грунтовые воды; вмещать не менее половины годового хранения навоза (для освобождения от патогенных бактерий и яиц гельминтов). </w:t>
      </w:r>
      <w:r w:rsidR="002D183E" w:rsidRPr="009A20A5">
        <w:rPr>
          <w:rFonts w:ascii="Times New Roman" w:hAnsi="Times New Roman"/>
          <w:sz w:val="28"/>
          <w:szCs w:val="28"/>
        </w:rPr>
        <w:t>Глубина залегания грунтовых вод – не менее 10 м от дна хранилища.</w:t>
      </w:r>
    </w:p>
    <w:p w:rsidR="00207999" w:rsidRPr="009A20A5" w:rsidRDefault="0020799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С целью регенерации воздушной среды при использовании навозных стоков для орошения предусмотрены защитные лесные полосы шириной:</w:t>
      </w:r>
    </w:p>
    <w:p w:rsidR="00207999" w:rsidRPr="009A20A5" w:rsidRDefault="0020799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 - по границам севооборота, вдоль автомобильных дорог </w:t>
      </w:r>
      <w:r w:rsidRPr="009A20A5">
        <w:rPr>
          <w:rFonts w:ascii="Times New Roman" w:hAnsi="Times New Roman"/>
          <w:sz w:val="28"/>
          <w:szCs w:val="28"/>
          <w:lang w:val="en-US"/>
        </w:rPr>
        <w:t>I</w:t>
      </w:r>
      <w:r w:rsidRPr="009A20A5">
        <w:rPr>
          <w:rFonts w:ascii="Times New Roman" w:hAnsi="Times New Roman"/>
          <w:sz w:val="28"/>
          <w:szCs w:val="28"/>
        </w:rPr>
        <w:t>-</w:t>
      </w:r>
      <w:r w:rsidRPr="009A20A5">
        <w:rPr>
          <w:rFonts w:ascii="Times New Roman" w:hAnsi="Times New Roman"/>
          <w:sz w:val="28"/>
          <w:szCs w:val="28"/>
          <w:lang w:val="en-US"/>
        </w:rPr>
        <w:t>IV</w:t>
      </w:r>
      <w:r w:rsidRPr="009A20A5">
        <w:rPr>
          <w:rFonts w:ascii="Times New Roman" w:hAnsi="Times New Roman"/>
          <w:sz w:val="28"/>
          <w:szCs w:val="28"/>
        </w:rPr>
        <w:t xml:space="preserve"> категории и железных дорог – 12-15 м;</w:t>
      </w:r>
    </w:p>
    <w:p w:rsidR="00207999" w:rsidRPr="009A20A5" w:rsidRDefault="0020799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вокруг полевых смесительных камер, резервуаров стоков (РОСов), прудов-отстойников для аккумуляции поверхностных и дренажных стоков – 10-12 м;</w:t>
      </w:r>
    </w:p>
    <w:p w:rsidR="00207999" w:rsidRPr="009A20A5" w:rsidRDefault="0020799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вокруг прудов и водоемов для сбора чистой воды с целью раз</w:t>
      </w:r>
      <w:r w:rsidR="00C51B30" w:rsidRPr="009A20A5">
        <w:rPr>
          <w:rFonts w:ascii="Times New Roman" w:hAnsi="Times New Roman"/>
          <w:sz w:val="28"/>
          <w:szCs w:val="28"/>
        </w:rPr>
        <w:t>бавления навозных стоков – 8-10 м;</w:t>
      </w:r>
    </w:p>
    <w:p w:rsidR="00C51B30" w:rsidRPr="009A20A5" w:rsidRDefault="00C51B30"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по границам полей, вдоль полевых и эксплуатационных профильных и непрофильных грунтовых дорог – 6-8 м.</w:t>
      </w:r>
    </w:p>
    <w:p w:rsidR="00C51B30" w:rsidRPr="009A20A5" w:rsidRDefault="00C51B30"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Лесные посадки рекомендуются из древесных пород, обладающих большой емкостью поглощения вредных газов (тополь канадский, бальзамический, белый, вяз гладкий, клен полевой, серебристый, рябина).</w:t>
      </w:r>
    </w:p>
    <w:p w:rsidR="00C51B30" w:rsidRPr="009A20A5" w:rsidRDefault="00C51B30"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Между внешней</w:t>
      </w:r>
      <w:r w:rsidR="002520AC" w:rsidRPr="009A20A5">
        <w:rPr>
          <w:rFonts w:ascii="Times New Roman" w:hAnsi="Times New Roman"/>
          <w:sz w:val="28"/>
          <w:szCs w:val="28"/>
        </w:rPr>
        <w:t xml:space="preserve"> границей полей, орошаемых навозными стоками, и животноводческими комплексами, автомобильны</w:t>
      </w:r>
      <w:r w:rsidR="00E23F26" w:rsidRPr="009A20A5">
        <w:rPr>
          <w:rFonts w:ascii="Times New Roman" w:hAnsi="Times New Roman"/>
          <w:sz w:val="28"/>
          <w:szCs w:val="28"/>
        </w:rPr>
        <w:t>ми</w:t>
      </w:r>
      <w:r w:rsidR="002520AC" w:rsidRPr="009A20A5">
        <w:rPr>
          <w:rFonts w:ascii="Times New Roman" w:hAnsi="Times New Roman"/>
          <w:sz w:val="28"/>
          <w:szCs w:val="28"/>
        </w:rPr>
        <w:t xml:space="preserve"> и железны</w:t>
      </w:r>
      <w:r w:rsidR="00E23F26" w:rsidRPr="009A20A5">
        <w:rPr>
          <w:rFonts w:ascii="Times New Roman" w:hAnsi="Times New Roman"/>
          <w:sz w:val="28"/>
          <w:szCs w:val="28"/>
        </w:rPr>
        <w:t>ми</w:t>
      </w:r>
      <w:r w:rsidR="002520AC" w:rsidRPr="009A20A5">
        <w:rPr>
          <w:rFonts w:ascii="Times New Roman" w:hAnsi="Times New Roman"/>
          <w:sz w:val="28"/>
          <w:szCs w:val="28"/>
        </w:rPr>
        <w:t xml:space="preserve"> дорог</w:t>
      </w:r>
      <w:r w:rsidR="00E23F26" w:rsidRPr="009A20A5">
        <w:rPr>
          <w:rFonts w:ascii="Times New Roman" w:hAnsi="Times New Roman"/>
          <w:sz w:val="28"/>
          <w:szCs w:val="28"/>
        </w:rPr>
        <w:t>ами</w:t>
      </w:r>
      <w:r w:rsidR="002520AC" w:rsidRPr="009A20A5">
        <w:rPr>
          <w:rFonts w:ascii="Times New Roman" w:hAnsi="Times New Roman"/>
          <w:sz w:val="28"/>
          <w:szCs w:val="28"/>
        </w:rPr>
        <w:t xml:space="preserve"> необходимо предусматривать санитарно-защитные зоны:</w:t>
      </w:r>
    </w:p>
    <w:p w:rsidR="0022209D" w:rsidRPr="009A20A5" w:rsidRDefault="0022209D" w:rsidP="009A20A5">
      <w:pPr>
        <w:keepNext/>
        <w:widowControl w:val="0"/>
        <w:spacing w:after="0" w:line="360" w:lineRule="auto"/>
        <w:ind w:firstLine="709"/>
        <w:jc w:val="both"/>
        <w:rPr>
          <w:rFonts w:ascii="Times New Roman" w:hAnsi="Times New Roman"/>
          <w:sz w:val="28"/>
          <w:szCs w:val="28"/>
        </w:rPr>
      </w:pPr>
    </w:p>
    <w:p w:rsidR="008E375C" w:rsidRPr="009A20A5" w:rsidRDefault="0022209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1"/>
        <w:gridCol w:w="2666"/>
        <w:gridCol w:w="2120"/>
        <w:gridCol w:w="2393"/>
      </w:tblGrid>
      <w:tr w:rsidR="00406FD6" w:rsidRPr="009A20A5" w:rsidTr="00006FE2">
        <w:tc>
          <w:tcPr>
            <w:tcW w:w="2392" w:type="dxa"/>
            <w:vMerge w:val="restart"/>
          </w:tcPr>
          <w:p w:rsidR="00406FD6" w:rsidRPr="009A20A5" w:rsidRDefault="00406FD6"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Способ и техника полива</w:t>
            </w:r>
          </w:p>
        </w:tc>
        <w:tc>
          <w:tcPr>
            <w:tcW w:w="7179" w:type="dxa"/>
            <w:gridSpan w:val="3"/>
          </w:tcPr>
          <w:p w:rsidR="00406FD6" w:rsidRPr="009A20A5" w:rsidRDefault="00406FD6"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Расстояние не менее, м</w:t>
            </w:r>
          </w:p>
        </w:tc>
      </w:tr>
      <w:tr w:rsidR="00913EFD" w:rsidRPr="009A20A5" w:rsidTr="00006FE2">
        <w:tc>
          <w:tcPr>
            <w:tcW w:w="2392" w:type="dxa"/>
            <w:vMerge/>
          </w:tcPr>
          <w:p w:rsidR="00406FD6" w:rsidRPr="009A20A5" w:rsidRDefault="00406FD6" w:rsidP="009A20A5">
            <w:pPr>
              <w:keepNext/>
              <w:widowControl w:val="0"/>
              <w:spacing w:after="0" w:line="360" w:lineRule="auto"/>
              <w:jc w:val="both"/>
              <w:rPr>
                <w:rFonts w:ascii="Times New Roman" w:hAnsi="Times New Roman"/>
                <w:sz w:val="20"/>
                <w:szCs w:val="20"/>
              </w:rPr>
            </w:pPr>
          </w:p>
        </w:tc>
        <w:tc>
          <w:tcPr>
            <w:tcW w:w="2666" w:type="dxa"/>
          </w:tcPr>
          <w:p w:rsidR="00406FD6" w:rsidRPr="009A20A5" w:rsidRDefault="00406FD6"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От жилой застройки</w:t>
            </w:r>
          </w:p>
        </w:tc>
        <w:tc>
          <w:tcPr>
            <w:tcW w:w="2120" w:type="dxa"/>
          </w:tcPr>
          <w:p w:rsidR="00406FD6" w:rsidRPr="009A20A5" w:rsidRDefault="00406FD6"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От дорог</w:t>
            </w:r>
          </w:p>
        </w:tc>
        <w:tc>
          <w:tcPr>
            <w:tcW w:w="2393" w:type="dxa"/>
          </w:tcPr>
          <w:p w:rsidR="00406FD6" w:rsidRPr="009A20A5" w:rsidRDefault="00406FD6"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От</w:t>
            </w:r>
            <w:r w:rsidR="009A20A5" w:rsidRPr="009A20A5">
              <w:rPr>
                <w:rFonts w:ascii="Times New Roman" w:hAnsi="Times New Roman"/>
                <w:sz w:val="20"/>
                <w:szCs w:val="20"/>
              </w:rPr>
              <w:t xml:space="preserve"> </w:t>
            </w:r>
            <w:r w:rsidRPr="009A20A5">
              <w:rPr>
                <w:rFonts w:ascii="Times New Roman" w:hAnsi="Times New Roman"/>
                <w:sz w:val="20"/>
                <w:szCs w:val="20"/>
              </w:rPr>
              <w:t>производст</w:t>
            </w:r>
            <w:r w:rsidR="007311CB" w:rsidRPr="009A20A5">
              <w:rPr>
                <w:rFonts w:ascii="Times New Roman" w:hAnsi="Times New Roman"/>
                <w:sz w:val="20"/>
                <w:szCs w:val="20"/>
              </w:rPr>
              <w:t>-</w:t>
            </w:r>
            <w:r w:rsidRPr="009A20A5">
              <w:rPr>
                <w:rFonts w:ascii="Times New Roman" w:hAnsi="Times New Roman"/>
                <w:sz w:val="20"/>
                <w:szCs w:val="20"/>
              </w:rPr>
              <w:t>венных и живот</w:t>
            </w:r>
            <w:r w:rsidR="007311CB" w:rsidRPr="009A20A5">
              <w:rPr>
                <w:rFonts w:ascii="Times New Roman" w:hAnsi="Times New Roman"/>
                <w:sz w:val="20"/>
                <w:szCs w:val="20"/>
              </w:rPr>
              <w:t>-</w:t>
            </w:r>
            <w:r w:rsidRPr="009A20A5">
              <w:rPr>
                <w:rFonts w:ascii="Times New Roman" w:hAnsi="Times New Roman"/>
                <w:sz w:val="20"/>
                <w:szCs w:val="20"/>
              </w:rPr>
              <w:t>новодческих зданий</w:t>
            </w:r>
          </w:p>
        </w:tc>
      </w:tr>
      <w:tr w:rsidR="00913EFD" w:rsidRPr="009A20A5" w:rsidTr="00006FE2">
        <w:tc>
          <w:tcPr>
            <w:tcW w:w="2392" w:type="dxa"/>
          </w:tcPr>
          <w:p w:rsidR="00406FD6" w:rsidRPr="009A20A5" w:rsidRDefault="00406FD6"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Среднеструйные и дальнеструйные дождевальные машины и аппараты</w:t>
            </w:r>
          </w:p>
        </w:tc>
        <w:tc>
          <w:tcPr>
            <w:tcW w:w="2666" w:type="dxa"/>
          </w:tcPr>
          <w:p w:rsidR="00406FD6" w:rsidRPr="009A20A5" w:rsidRDefault="00406FD6"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200</w:t>
            </w:r>
          </w:p>
        </w:tc>
        <w:tc>
          <w:tcPr>
            <w:tcW w:w="2120" w:type="dxa"/>
          </w:tcPr>
          <w:p w:rsidR="00406FD6" w:rsidRPr="009A20A5" w:rsidRDefault="00406FD6"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200</w:t>
            </w:r>
          </w:p>
        </w:tc>
        <w:tc>
          <w:tcPr>
            <w:tcW w:w="2393" w:type="dxa"/>
          </w:tcPr>
          <w:p w:rsidR="00406FD6" w:rsidRPr="009A20A5" w:rsidRDefault="00406FD6"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200</w:t>
            </w:r>
          </w:p>
        </w:tc>
      </w:tr>
      <w:tr w:rsidR="00913EFD" w:rsidRPr="009A20A5" w:rsidTr="00006FE2">
        <w:tc>
          <w:tcPr>
            <w:tcW w:w="2392" w:type="dxa"/>
          </w:tcPr>
          <w:p w:rsidR="00406FD6" w:rsidRPr="009A20A5" w:rsidRDefault="00406FD6"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Короткоструйные дождевальные машины</w:t>
            </w:r>
          </w:p>
        </w:tc>
        <w:tc>
          <w:tcPr>
            <w:tcW w:w="2666" w:type="dxa"/>
          </w:tcPr>
          <w:p w:rsidR="00406FD6" w:rsidRPr="009A20A5" w:rsidRDefault="00406FD6"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100</w:t>
            </w:r>
          </w:p>
        </w:tc>
        <w:tc>
          <w:tcPr>
            <w:tcW w:w="2120" w:type="dxa"/>
          </w:tcPr>
          <w:p w:rsidR="00406FD6" w:rsidRPr="009A20A5" w:rsidRDefault="00406FD6"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100</w:t>
            </w:r>
          </w:p>
        </w:tc>
        <w:tc>
          <w:tcPr>
            <w:tcW w:w="2393" w:type="dxa"/>
          </w:tcPr>
          <w:p w:rsidR="00406FD6" w:rsidRPr="009A20A5" w:rsidRDefault="00406FD6"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100</w:t>
            </w:r>
          </w:p>
        </w:tc>
      </w:tr>
      <w:tr w:rsidR="00913EFD" w:rsidRPr="009A20A5" w:rsidTr="00006FE2">
        <w:tc>
          <w:tcPr>
            <w:tcW w:w="2392" w:type="dxa"/>
          </w:tcPr>
          <w:p w:rsidR="00406FD6" w:rsidRPr="009A20A5" w:rsidRDefault="008A3EEA"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Полосы и чеки</w:t>
            </w:r>
          </w:p>
        </w:tc>
        <w:tc>
          <w:tcPr>
            <w:tcW w:w="2666" w:type="dxa"/>
          </w:tcPr>
          <w:p w:rsidR="00406FD6" w:rsidRPr="009A20A5" w:rsidRDefault="008A3EEA"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100</w:t>
            </w:r>
          </w:p>
        </w:tc>
        <w:tc>
          <w:tcPr>
            <w:tcW w:w="2120" w:type="dxa"/>
          </w:tcPr>
          <w:p w:rsidR="00406FD6" w:rsidRPr="009A20A5" w:rsidRDefault="008A3EEA"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50</w:t>
            </w:r>
          </w:p>
        </w:tc>
        <w:tc>
          <w:tcPr>
            <w:tcW w:w="2393" w:type="dxa"/>
          </w:tcPr>
          <w:p w:rsidR="00406FD6" w:rsidRPr="009A20A5" w:rsidRDefault="008A3EEA"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60</w:t>
            </w:r>
          </w:p>
        </w:tc>
      </w:tr>
      <w:tr w:rsidR="00913EFD" w:rsidRPr="009A20A5" w:rsidTr="00006FE2">
        <w:tc>
          <w:tcPr>
            <w:tcW w:w="2392" w:type="dxa"/>
          </w:tcPr>
          <w:p w:rsidR="00406FD6" w:rsidRPr="009A20A5" w:rsidRDefault="008A3EEA"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Борозды</w:t>
            </w:r>
          </w:p>
        </w:tc>
        <w:tc>
          <w:tcPr>
            <w:tcW w:w="2666" w:type="dxa"/>
          </w:tcPr>
          <w:p w:rsidR="00406FD6" w:rsidRPr="009A20A5" w:rsidRDefault="008A3EEA"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60</w:t>
            </w:r>
          </w:p>
        </w:tc>
        <w:tc>
          <w:tcPr>
            <w:tcW w:w="2120" w:type="dxa"/>
          </w:tcPr>
          <w:p w:rsidR="00406FD6" w:rsidRPr="009A20A5" w:rsidRDefault="008A3EEA"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25</w:t>
            </w:r>
          </w:p>
        </w:tc>
        <w:tc>
          <w:tcPr>
            <w:tcW w:w="2393" w:type="dxa"/>
          </w:tcPr>
          <w:p w:rsidR="00406FD6" w:rsidRPr="009A20A5" w:rsidRDefault="008A3EEA" w:rsidP="009A20A5">
            <w:pPr>
              <w:keepNext/>
              <w:widowControl w:val="0"/>
              <w:spacing w:after="0" w:line="360" w:lineRule="auto"/>
              <w:jc w:val="both"/>
              <w:rPr>
                <w:rFonts w:ascii="Times New Roman" w:hAnsi="Times New Roman"/>
                <w:sz w:val="20"/>
                <w:szCs w:val="20"/>
              </w:rPr>
            </w:pPr>
            <w:r w:rsidRPr="009A20A5">
              <w:rPr>
                <w:rFonts w:ascii="Times New Roman" w:hAnsi="Times New Roman"/>
                <w:sz w:val="20"/>
                <w:szCs w:val="20"/>
              </w:rPr>
              <w:t>60</w:t>
            </w:r>
          </w:p>
        </w:tc>
      </w:tr>
    </w:tbl>
    <w:p w:rsidR="00415CF3" w:rsidRPr="009A20A5" w:rsidRDefault="00415CF3" w:rsidP="009A20A5">
      <w:pPr>
        <w:keepNext/>
        <w:widowControl w:val="0"/>
        <w:spacing w:after="0" w:line="360" w:lineRule="auto"/>
        <w:ind w:firstLine="709"/>
        <w:jc w:val="center"/>
        <w:rPr>
          <w:rFonts w:ascii="Times New Roman" w:hAnsi="Times New Roman"/>
          <w:b/>
          <w:sz w:val="28"/>
          <w:szCs w:val="28"/>
        </w:rPr>
      </w:pPr>
      <w:r w:rsidRPr="009A20A5">
        <w:rPr>
          <w:rFonts w:ascii="Times New Roman" w:hAnsi="Times New Roman"/>
          <w:b/>
          <w:sz w:val="28"/>
          <w:szCs w:val="28"/>
        </w:rPr>
        <w:t>7. ХАРАКТЕРИСТИКА ЭКОЛОГО-ЭКОНОМИЧЕСКОЙ ДЕЯТЕЛЬНОСТИ ХОЗЯЙСТВА</w:t>
      </w:r>
    </w:p>
    <w:p w:rsidR="009A20A5" w:rsidRPr="009A20A5" w:rsidRDefault="009A20A5" w:rsidP="009A20A5">
      <w:pPr>
        <w:pStyle w:val="a5"/>
        <w:keepNext/>
        <w:widowControl w:val="0"/>
        <w:spacing w:before="0" w:beforeAutospacing="0" w:after="0" w:afterAutospacing="0" w:line="360" w:lineRule="auto"/>
        <w:ind w:firstLine="709"/>
        <w:jc w:val="center"/>
        <w:rPr>
          <w:b/>
          <w:sz w:val="28"/>
          <w:szCs w:val="28"/>
        </w:rPr>
      </w:pPr>
    </w:p>
    <w:p w:rsidR="009A20A5" w:rsidRDefault="00A714C9"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Эколого-экономическая оценка хозяйственной деятельности предприятия должна осуществляться на основе сочетания экономических, экологических и социальных интересов предприятия и общества путем определения как внутренних, так и внешних, эффектов (ущербов), получаемых в процессе природопользования и охраны окружающей среды</w:t>
      </w:r>
      <w:r w:rsidR="00717E0E" w:rsidRPr="009A20A5">
        <w:rPr>
          <w:sz w:val="28"/>
          <w:szCs w:val="28"/>
        </w:rPr>
        <w:t>.</w:t>
      </w:r>
      <w:r w:rsidRPr="009A20A5">
        <w:rPr>
          <w:sz w:val="28"/>
          <w:szCs w:val="28"/>
        </w:rPr>
        <w:t xml:space="preserve"> </w:t>
      </w:r>
    </w:p>
    <w:p w:rsidR="00A73805" w:rsidRPr="009A20A5" w:rsidRDefault="00A73805"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В основе формирования экономического механизма в ресурсопользовании лежит экономическая оценка ресурсов— их стоимостное выражение. Он</w:t>
      </w:r>
      <w:r w:rsidR="00E46DF1" w:rsidRPr="009A20A5">
        <w:rPr>
          <w:sz w:val="28"/>
          <w:szCs w:val="28"/>
        </w:rPr>
        <w:t>а</w:t>
      </w:r>
      <w:r w:rsidRPr="009A20A5">
        <w:rPr>
          <w:sz w:val="28"/>
          <w:szCs w:val="28"/>
        </w:rPr>
        <w:t xml:space="preserve"> отражает опосредованную трудом стоимость ресурса и его потребительскую стоимость, фиксирует действенность закона стоимости при товарно-денежных отношениях. Кроме того, через нее осуществляются отношения по поводу воспроизводства ресурсов, их восстановления, использования (экономии, перерасхода и т.д.). Без экономической оценки ресурсов невозможны реализация важнейших законопроектов по переходу экономики страны на рыночные условия хозяйствования, создание равных условий деятельности предприятий независимо от форм собственности; учет экологического ущерба, обоснование нормативов по извлечению ресурсов; разработка мер экономического стимулирования, мер по охране ресурсов.</w:t>
      </w:r>
    </w:p>
    <w:p w:rsidR="008C1EE3" w:rsidRPr="009A20A5" w:rsidRDefault="008C1EE3"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xml:space="preserve">В настоящее время </w:t>
      </w:r>
      <w:r w:rsidR="00755F58" w:rsidRPr="009A20A5">
        <w:rPr>
          <w:sz w:val="28"/>
          <w:szCs w:val="28"/>
        </w:rPr>
        <w:t>существует</w:t>
      </w:r>
      <w:r w:rsidRPr="009A20A5">
        <w:rPr>
          <w:sz w:val="28"/>
          <w:szCs w:val="28"/>
        </w:rPr>
        <w:t xml:space="preserve"> необходимость проведения хозяйственной реформы, которая должна обеспечить оптимальную экономико-организационную деятельность, заключающуюся в следующем: создание эколого-экономической системы материального стимулирования за экономное, бережное использование земли, а также </w:t>
      </w:r>
      <w:r w:rsidR="00C71A90" w:rsidRPr="009A20A5">
        <w:rPr>
          <w:sz w:val="28"/>
          <w:szCs w:val="28"/>
        </w:rPr>
        <w:t xml:space="preserve">использования </w:t>
      </w:r>
      <w:r w:rsidRPr="009A20A5">
        <w:rPr>
          <w:sz w:val="28"/>
          <w:szCs w:val="28"/>
        </w:rPr>
        <w:t>вторичных ресурсов (отходов), которые являются основным источником загрязнения земель.</w:t>
      </w:r>
    </w:p>
    <w:p w:rsidR="00B141C2" w:rsidRPr="009A20A5" w:rsidRDefault="00B141C2"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При расчете показателей эколого-экономической эффективности охраны земельных ресурсов следует также учитывать и те мероприятия, которые не требуют капитальных вложений, например организация оптимальных севооборотов в соответствии с качеством сельхозугодий и степенью эрозионной опасности или загрязненности сельскохозяйственных культур. С учетом этих обстоятельств формирование системы интегральных эколого-экономических показателей должно стать основой анализа эффективности охраны земельных ресурсов.</w:t>
      </w:r>
    </w:p>
    <w:p w:rsidR="00F044BE" w:rsidRPr="009A20A5" w:rsidRDefault="00F044BE"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Экономический механизм охраны окружающей среды имеет определенные инструменты воздействия на материальные интересы природопользователей.</w:t>
      </w:r>
    </w:p>
    <w:p w:rsidR="00F044BE" w:rsidRPr="009A20A5" w:rsidRDefault="00F044BE"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Лимитированное проридопользование – плата за свехлимитное использование природных ресурсов и загрязнение окружающей среды в несколько раз превышает плату за использование и загрязнение в пределах установленных предприятию нормативов (лимитов). Платность природопользования – плата за использование практически всех природны</w:t>
      </w:r>
      <w:r w:rsidR="00E6268D" w:rsidRPr="009A20A5">
        <w:rPr>
          <w:sz w:val="28"/>
          <w:szCs w:val="28"/>
        </w:rPr>
        <w:t>х ресурсов, за загрязнение окружающей среды, размещение в ней отходов производства и за другие виды воздействия. Внесение платы за использование и загрязнение не освобождает природопользователя от выполнения мероприятий по охране окружающей среды и возмещения ущерба.</w:t>
      </w:r>
    </w:p>
    <w:p w:rsidR="00E6268D" w:rsidRPr="009A20A5" w:rsidRDefault="00E6268D"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Финансирование природоохранных мероприятий –</w:t>
      </w:r>
      <w:r w:rsidR="00224674" w:rsidRPr="009A20A5">
        <w:rPr>
          <w:sz w:val="28"/>
          <w:szCs w:val="28"/>
        </w:rPr>
        <w:t xml:space="preserve"> это</w:t>
      </w:r>
      <w:r w:rsidRPr="009A20A5">
        <w:rPr>
          <w:sz w:val="28"/>
          <w:szCs w:val="28"/>
        </w:rPr>
        <w:t xml:space="preserve"> предоставление денежных средств на природоохранные мероприятия. Источниками финансирования могут быть собственные средства предприятия (в основном прибыль), банковские кредиты, бюджетные средства, экологические фонды и др. источники.</w:t>
      </w:r>
    </w:p>
    <w:p w:rsidR="00E6268D" w:rsidRPr="009A20A5" w:rsidRDefault="00526EB7"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Материальное стимулирование природоохранной деятельности – обеспечение выгодности для природопользователей природоохранной деятельности. Материальное стимулирование предполагает применение не только мер поощрения, но и наказания.</w:t>
      </w:r>
    </w:p>
    <w:p w:rsidR="00526EB7" w:rsidRPr="009A20A5" w:rsidRDefault="004766A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К м</w:t>
      </w:r>
      <w:r w:rsidR="00526EB7" w:rsidRPr="009A20A5">
        <w:rPr>
          <w:sz w:val="28"/>
          <w:szCs w:val="28"/>
        </w:rPr>
        <w:t>еры материального наказания</w:t>
      </w:r>
      <w:r w:rsidRPr="009A20A5">
        <w:rPr>
          <w:sz w:val="28"/>
          <w:szCs w:val="28"/>
        </w:rPr>
        <w:t xml:space="preserve"> следует отнести</w:t>
      </w:r>
      <w:r w:rsidR="00526EB7" w:rsidRPr="009A20A5">
        <w:rPr>
          <w:sz w:val="28"/>
          <w:szCs w:val="28"/>
        </w:rPr>
        <w:t>:</w:t>
      </w:r>
    </w:p>
    <w:p w:rsidR="00526EB7" w:rsidRPr="009A20A5" w:rsidRDefault="00526EB7"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введение специального добавочного налогообложения экологически вредной продукции и продукции, выпускаемой с применением экологически опасных</w:t>
      </w:r>
      <w:r w:rsidR="00291303" w:rsidRPr="009A20A5">
        <w:rPr>
          <w:sz w:val="28"/>
          <w:szCs w:val="28"/>
        </w:rPr>
        <w:t xml:space="preserve"> технологий;</w:t>
      </w:r>
    </w:p>
    <w:p w:rsidR="00291303" w:rsidRPr="009A20A5" w:rsidRDefault="00291303"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штрафы за экологические правонарушения.</w:t>
      </w:r>
    </w:p>
    <w:p w:rsidR="00291303" w:rsidRPr="009A20A5" w:rsidRDefault="00291303"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Плата за загрязнение окружающей природной среды является одним из видов платности в использовании природных ресурсов. Её сущность имеет три значения: компенсационное, стимулирующее и экологическое.</w:t>
      </w:r>
    </w:p>
    <w:p w:rsidR="00291303" w:rsidRPr="009A20A5" w:rsidRDefault="00845CBE"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Компенсационное значение состоит в том, что плата за загрязнение направлена на компенсацию вреда, причиняемого природной среде, здоровью человека</w:t>
      </w:r>
      <w:r w:rsidR="00401C10" w:rsidRPr="009A20A5">
        <w:rPr>
          <w:sz w:val="28"/>
          <w:szCs w:val="28"/>
        </w:rPr>
        <w:t>, материальным ценностям.</w:t>
      </w:r>
    </w:p>
    <w:p w:rsidR="00401C10" w:rsidRPr="009A20A5" w:rsidRDefault="00401C10"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Стимулирующее значение заключается в том, что установленная плата взимается в бесспорном порядке за счет прибыли или себестоимости предприятия-загрязнителя, и на этой основе должна стимулировать сокращение выбросов, сбросов вредных веществ. Это главный ключ экологизации хозяйственной деятельности, пользуясь которым можно сделать охрану окружающей природной среды экономически выгодным делом.</w:t>
      </w:r>
    </w:p>
    <w:p w:rsidR="00401C10" w:rsidRPr="009A20A5" w:rsidRDefault="00401C10"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xml:space="preserve">Экологическое значение основано на том, что платежи за загрязнения служат главным источником образования и пополнения внебюджетных экологических фондов, </w:t>
      </w:r>
      <w:r w:rsidR="00741E30" w:rsidRPr="009A20A5">
        <w:rPr>
          <w:sz w:val="28"/>
          <w:szCs w:val="28"/>
        </w:rPr>
        <w:t>средства которых используются для оздоровления и охраны окружающей природной среды. Правовое регулирование платежей за загрязнение обеспечивается Законом РФ «Об охране окружающей среды», в котором утвержден порядок определения платы за загрязнение и ее предельные размеры.</w:t>
      </w:r>
    </w:p>
    <w:p w:rsidR="00741E30" w:rsidRPr="009A20A5" w:rsidRDefault="00741E30"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Законом предусматривается три вида платы за загрязнение:</w:t>
      </w:r>
    </w:p>
    <w:p w:rsidR="00741E30" w:rsidRPr="009A20A5" w:rsidRDefault="00741E30"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выбросы, сбросы вредных веществ в пределах установленных лимитов;</w:t>
      </w:r>
    </w:p>
    <w:p w:rsidR="00741E30" w:rsidRPr="009A20A5" w:rsidRDefault="00741E30"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выбросы, сбросы вредных веществ сверх установленных норм</w:t>
      </w:r>
      <w:r w:rsidR="001F729D" w:rsidRPr="009A20A5">
        <w:rPr>
          <w:sz w:val="28"/>
          <w:szCs w:val="28"/>
        </w:rPr>
        <w:t xml:space="preserve"> либо без разрешения компетентных органов;</w:t>
      </w:r>
    </w:p>
    <w:p w:rsidR="001F729D" w:rsidRPr="009A20A5" w:rsidRDefault="001F729D"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плата за размещение отходов.</w:t>
      </w:r>
    </w:p>
    <w:p w:rsidR="00651592" w:rsidRPr="009A20A5" w:rsidRDefault="00651592"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Порядок установления платы состоит из трех этапов: определение базовых нормативов платы; дифференцированных ставок; конкретных размеров платы за загрязнители.</w:t>
      </w:r>
    </w:p>
    <w:p w:rsidR="00651592" w:rsidRPr="009A20A5" w:rsidRDefault="00651592"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Базовые нормативы определяются по каждому виду загрязнителя или виду вредного воздействия с учетом степени их опасности для окружающей среды и здоровья населения. Базовые нормативы представлены в двух видах – за выбросы, сбросы, размещение отходов в пределах установленных нормативов; сверх установленных нормативов, но в пределах у</w:t>
      </w:r>
      <w:r w:rsidR="00457167" w:rsidRPr="009A20A5">
        <w:rPr>
          <w:sz w:val="28"/>
          <w:szCs w:val="28"/>
        </w:rPr>
        <w:t>твержденных лимитов или временно согласованных выбросов.</w:t>
      </w:r>
    </w:p>
    <w:p w:rsidR="001F729D" w:rsidRPr="009A20A5" w:rsidRDefault="00457167"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xml:space="preserve">Дифференцированные нормативы исчисляются Минприроды на основе базовых, но с поправкой на экологическую ситуацию и экологические факторы соответствующих регионов. К последним относятся природно-климатические, экономические особенности территорий, значимость охраняемых природных объектов. </w:t>
      </w:r>
    </w:p>
    <w:p w:rsidR="00DB172B" w:rsidRPr="009A20A5" w:rsidRDefault="00DB172B"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xml:space="preserve">Платежи за выбросы и размещение отходов проводятся за счет себестоимости продукции, а платежи за превышение лимитных загрязнений – за счет прибыли, которая остается в распоряжении предприятия-загрязнителя. </w:t>
      </w:r>
    </w:p>
    <w:p w:rsidR="00D702D0" w:rsidRPr="009A20A5" w:rsidRDefault="00D702D0"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Плата за загрязнение представляет собой форму возмещения экономического ущерба от выбросов и сбросов загрязняющих веществ в окружающую природную среду</w:t>
      </w:r>
      <w:r w:rsidR="004C13C4" w:rsidRPr="009A20A5">
        <w:rPr>
          <w:rFonts w:ascii="Times New Roman" w:hAnsi="Times New Roman"/>
          <w:sz w:val="28"/>
          <w:szCs w:val="28"/>
        </w:rPr>
        <w:t>.</w:t>
      </w:r>
      <w:r w:rsidRPr="009A20A5">
        <w:rPr>
          <w:rFonts w:ascii="Times New Roman" w:hAnsi="Times New Roman"/>
          <w:sz w:val="28"/>
          <w:szCs w:val="28"/>
        </w:rPr>
        <w:t xml:space="preserve"> </w:t>
      </w:r>
      <w:r w:rsidR="004C13C4" w:rsidRPr="009A20A5">
        <w:rPr>
          <w:rFonts w:ascii="Times New Roman" w:hAnsi="Times New Roman"/>
          <w:sz w:val="28"/>
          <w:szCs w:val="28"/>
        </w:rPr>
        <w:t>О</w:t>
      </w:r>
      <w:r w:rsidR="00C80E62" w:rsidRPr="009A20A5">
        <w:rPr>
          <w:rFonts w:ascii="Times New Roman" w:hAnsi="Times New Roman"/>
          <w:sz w:val="28"/>
          <w:szCs w:val="28"/>
        </w:rPr>
        <w:t>на</w:t>
      </w:r>
      <w:r w:rsidRPr="009A20A5">
        <w:rPr>
          <w:rFonts w:ascii="Times New Roman" w:hAnsi="Times New Roman"/>
          <w:sz w:val="28"/>
          <w:szCs w:val="28"/>
        </w:rPr>
        <w:t xml:space="preserve"> возмещает затраты на компенсацию воздействия выбросов и сбросов загрязняющих веществ и стимулирование снижения или поддержание выбросов и сбросов в пределах нормативов, а также затраты на проектирование и строительство природоохранных объектов.</w:t>
      </w:r>
    </w:p>
    <w:p w:rsidR="00772455" w:rsidRPr="009A20A5" w:rsidRDefault="00772455"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Плата за загрязнение взимается с природопользователей, осуществляющих следующие виды воздействия на окружающую природную среду:</w:t>
      </w:r>
    </w:p>
    <w:p w:rsidR="00772455" w:rsidRPr="009A20A5" w:rsidRDefault="00772455"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выброс в атмосферу загрязняющих веществ от стационарных и передвижных источников;</w:t>
      </w:r>
    </w:p>
    <w:p w:rsidR="00772455" w:rsidRPr="009A20A5" w:rsidRDefault="00772455"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сброс загрязняющих веществ в поверхностные и подземные водные объекты, а также любое подземное размещение загрязняющих веществ;</w:t>
      </w:r>
    </w:p>
    <w:p w:rsidR="004039FF" w:rsidRPr="009A20A5" w:rsidRDefault="00772455"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размещение отходов.</w:t>
      </w:r>
    </w:p>
    <w:p w:rsidR="001C6F7F" w:rsidRPr="009A20A5" w:rsidRDefault="009A20A5" w:rsidP="009A20A5">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1C6F7F" w:rsidRPr="009A20A5">
        <w:rPr>
          <w:rFonts w:ascii="Times New Roman" w:hAnsi="Times New Roman"/>
          <w:sz w:val="28"/>
          <w:szCs w:val="28"/>
        </w:rPr>
        <w:t>Размещение отходов производства и потребления осуществляется на</w:t>
      </w:r>
      <w:r w:rsidR="00CE290C" w:rsidRPr="009A20A5">
        <w:rPr>
          <w:rFonts w:ascii="Times New Roman" w:hAnsi="Times New Roman"/>
          <w:sz w:val="28"/>
          <w:szCs w:val="28"/>
        </w:rPr>
        <w:t xml:space="preserve"> </w:t>
      </w:r>
      <w:r w:rsidR="001C6F7F" w:rsidRPr="009A20A5">
        <w:rPr>
          <w:rFonts w:ascii="Times New Roman" w:hAnsi="Times New Roman"/>
          <w:sz w:val="28"/>
          <w:szCs w:val="28"/>
        </w:rPr>
        <w:t>полигонах захоронения твердых бытовых отходов, на которых в установленном порядке могут захораниваться некоторые виды твердых инертных промышленных отходов, в том числе IV класса опасности;</w:t>
      </w:r>
      <w:r w:rsidR="00C2026A" w:rsidRPr="009A20A5">
        <w:rPr>
          <w:rFonts w:ascii="Times New Roman" w:hAnsi="Times New Roman"/>
          <w:sz w:val="28"/>
          <w:szCs w:val="28"/>
        </w:rPr>
        <w:t xml:space="preserve"> </w:t>
      </w:r>
      <w:r w:rsidR="001C6F7F" w:rsidRPr="009A20A5">
        <w:rPr>
          <w:rFonts w:ascii="Times New Roman" w:hAnsi="Times New Roman"/>
          <w:sz w:val="28"/>
          <w:szCs w:val="28"/>
        </w:rPr>
        <w:t>полигонах общегородского (регионального) назначения по обезвреживанию и захоронению токсичных промышленных отходов;</w:t>
      </w:r>
      <w:r w:rsidR="0061455E" w:rsidRPr="009A20A5">
        <w:rPr>
          <w:rFonts w:ascii="Times New Roman" w:hAnsi="Times New Roman"/>
          <w:sz w:val="28"/>
          <w:szCs w:val="28"/>
        </w:rPr>
        <w:t xml:space="preserve"> </w:t>
      </w:r>
      <w:r w:rsidR="001C6F7F" w:rsidRPr="009A20A5">
        <w:rPr>
          <w:rFonts w:ascii="Times New Roman" w:hAnsi="Times New Roman"/>
          <w:sz w:val="28"/>
          <w:szCs w:val="28"/>
        </w:rPr>
        <w:t>полигонах, принадлежащих отдельному предприяти</w:t>
      </w:r>
      <w:r w:rsidR="0061455E" w:rsidRPr="009A20A5">
        <w:rPr>
          <w:rFonts w:ascii="Times New Roman" w:hAnsi="Times New Roman"/>
          <w:sz w:val="28"/>
          <w:szCs w:val="28"/>
        </w:rPr>
        <w:t>ю</w:t>
      </w:r>
      <w:r w:rsidR="001C6F7F" w:rsidRPr="009A20A5">
        <w:rPr>
          <w:rFonts w:ascii="Times New Roman" w:hAnsi="Times New Roman"/>
          <w:sz w:val="28"/>
          <w:szCs w:val="28"/>
        </w:rPr>
        <w:t xml:space="preserve"> для захоронения токсичных и нетоксичных промышленных отходов;</w:t>
      </w:r>
      <w:r>
        <w:rPr>
          <w:rFonts w:ascii="Times New Roman" w:hAnsi="Times New Roman"/>
          <w:sz w:val="28"/>
          <w:szCs w:val="28"/>
        </w:rPr>
        <w:t xml:space="preserve"> </w:t>
      </w:r>
      <w:r w:rsidR="001C6F7F" w:rsidRPr="009A20A5">
        <w:rPr>
          <w:rFonts w:ascii="Times New Roman" w:hAnsi="Times New Roman"/>
          <w:sz w:val="28"/>
          <w:szCs w:val="28"/>
        </w:rPr>
        <w:t>свалках (санкционированных, несанкционированных).</w:t>
      </w:r>
    </w:p>
    <w:p w:rsidR="001C6F7F" w:rsidRPr="009A20A5" w:rsidRDefault="001C6F7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Полигон является природоохранным сооружением для централизованного сбора, обезвреживания, захоронения (хранения) токсичных и нетоксичных отходов предприятий, захоронения твердых бытовых отходов, обеспечивающим защиту от загрязнения атмосферы, почв, поверхностных и грунтовых вод, препятствующий распространению болезнетворных микроорганизмов и др.</w:t>
      </w:r>
    </w:p>
    <w:p w:rsidR="001C6F7F" w:rsidRPr="009A20A5" w:rsidRDefault="001C6F7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Санкционированные свалки - разрешенные органами исполнительной власти на местах территории (существующие площадки) для размещения промышленных и бытовых отходов, но не обустроенные в соответствии с СНиП 2.01.28-85 и эксплуатируемые с отклонениями от требований санитарно-эпидемиологического надзора, являются временными, подлежат обустройству в соответствии с указанными требованиями или закрытию в сроки, необходимые для проектирования и строительства полигонов, отвечающих требованиям СНиП.</w:t>
      </w:r>
    </w:p>
    <w:p w:rsidR="001C6F7F" w:rsidRPr="009A20A5" w:rsidRDefault="001C6F7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При размещении токсичных отходов на специализированных по их обезвреживанию, захоронению и хранению полигонах плата с природопользователей за размещение не взимается, а природопользователи в установленном порядке могут осуществлять страхование размещаемых отходов в связи с экологическим риском.</w:t>
      </w:r>
    </w:p>
    <w:p w:rsidR="001C6F7F" w:rsidRPr="009A20A5" w:rsidRDefault="001C6F7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Плата за сброс сточных вод на поля фильтрации не взимается при соблюдении установленных природопользователю норм нагрузки сточных вод и загрязняющих веществ и правил эксплуатации сооружений.</w:t>
      </w:r>
    </w:p>
    <w:p w:rsidR="001C6F7F" w:rsidRPr="009A20A5" w:rsidRDefault="001C6F7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При несоблюдении этих условий плата определяется как за сброс в водный объект в пределах установленных лимитов.</w:t>
      </w:r>
    </w:p>
    <w:p w:rsidR="001C6F7F" w:rsidRPr="009A20A5" w:rsidRDefault="001C6F7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Если нарушение правил эксплуатации сооружений и несоблюдение норм нагрузки сточных вод и веществ приводит к загрязнению подземных вод, платежи взимаются как за сверхлимитное загрязнение.</w:t>
      </w:r>
    </w:p>
    <w:p w:rsidR="001C6F7F" w:rsidRPr="009A20A5" w:rsidRDefault="001C6F7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 качестве основных нормируемых загрязняющих веществ для передвижных источников рассматриваются: оксиды углерода и азота, углеводороды, сажа, соединения свинца, диоксид серы.</w:t>
      </w:r>
    </w:p>
    <w:p w:rsidR="00BC0F6F" w:rsidRPr="009A20A5" w:rsidRDefault="00D63A6F"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Обязанность по уплате платы за негативное воздействие на окружающую среду возникает независимо от видов осуществляемой деятельности (производственная, непроизводственная или иная сфера) в случае оказания негативного воздействия на окружающую среду в виде выбросов загрязняющих веществ в атмосферный воздух.</w:t>
      </w:r>
      <w:r w:rsidR="009A20A5">
        <w:rPr>
          <w:sz w:val="28"/>
          <w:szCs w:val="19"/>
        </w:rPr>
        <w:t xml:space="preserve"> </w:t>
      </w:r>
      <w:r w:rsidRPr="009A20A5">
        <w:rPr>
          <w:sz w:val="28"/>
          <w:szCs w:val="19"/>
        </w:rPr>
        <w:br/>
      </w:r>
      <w:r w:rsidR="009A20A5">
        <w:rPr>
          <w:sz w:val="28"/>
          <w:szCs w:val="28"/>
        </w:rPr>
        <w:t xml:space="preserve"> </w:t>
      </w:r>
      <w:r w:rsidR="00256C0A" w:rsidRPr="009A20A5">
        <w:rPr>
          <w:sz w:val="28"/>
          <w:szCs w:val="28"/>
        </w:rPr>
        <w:t>Порядок определения платы и ее предельных размеров за загрязнение окружающей природной среды, размещение отходов, другие виды вредного воздействия утвержден постановлением Правительства РФ</w:t>
      </w:r>
      <w:r w:rsidR="009A20A5">
        <w:rPr>
          <w:sz w:val="28"/>
          <w:szCs w:val="28"/>
        </w:rPr>
        <w:t xml:space="preserve"> </w:t>
      </w:r>
      <w:r w:rsidR="00650252" w:rsidRPr="009A20A5">
        <w:rPr>
          <w:sz w:val="28"/>
          <w:szCs w:val="28"/>
        </w:rPr>
        <w:t>«</w:t>
      </w:r>
      <w:r w:rsidR="00256C0A" w:rsidRPr="009A20A5">
        <w:rPr>
          <w:sz w:val="28"/>
          <w:szCs w:val="28"/>
        </w:rPr>
        <w:t>О нормативах платы за выбросы в атмосферный воздух загрязняющих веществ стационарными и передвижными источниками</w:t>
      </w:r>
      <w:r w:rsidR="00650252" w:rsidRPr="009A20A5">
        <w:rPr>
          <w:sz w:val="28"/>
          <w:szCs w:val="28"/>
        </w:rPr>
        <w:t>,</w:t>
      </w:r>
      <w:r w:rsidR="00256C0A" w:rsidRPr="009A20A5">
        <w:rPr>
          <w:sz w:val="28"/>
          <w:szCs w:val="28"/>
        </w:rPr>
        <w:t xml:space="preserve"> </w:t>
      </w:r>
      <w:r w:rsidR="00650252" w:rsidRPr="009A20A5">
        <w:rPr>
          <w:sz w:val="28"/>
          <w:szCs w:val="28"/>
        </w:rPr>
        <w:t>с</w:t>
      </w:r>
      <w:r w:rsidR="00256C0A" w:rsidRPr="009A20A5">
        <w:rPr>
          <w:sz w:val="28"/>
          <w:szCs w:val="28"/>
        </w:rPr>
        <w:t>бросы загрязняющих веществ в поверхностные и подземные вод</w:t>
      </w:r>
      <w:r w:rsidR="000B6406" w:rsidRPr="009A20A5">
        <w:rPr>
          <w:sz w:val="28"/>
          <w:szCs w:val="28"/>
        </w:rPr>
        <w:t>ные объекты, размещение отходов производства и потребления</w:t>
      </w:r>
      <w:r w:rsidR="00650252" w:rsidRPr="009A20A5">
        <w:rPr>
          <w:sz w:val="28"/>
          <w:szCs w:val="28"/>
        </w:rPr>
        <w:t>»</w:t>
      </w:r>
      <w:r w:rsidR="000B6406" w:rsidRPr="009A20A5">
        <w:rPr>
          <w:sz w:val="28"/>
          <w:szCs w:val="28"/>
        </w:rPr>
        <w:t xml:space="preserve"> </w:t>
      </w:r>
      <w:r w:rsidR="00256C0A" w:rsidRPr="009A20A5">
        <w:rPr>
          <w:sz w:val="28"/>
          <w:szCs w:val="28"/>
        </w:rPr>
        <w:t>от 12.07.200</w:t>
      </w:r>
      <w:r w:rsidR="00A62BBF" w:rsidRPr="009A20A5">
        <w:rPr>
          <w:sz w:val="28"/>
          <w:szCs w:val="28"/>
        </w:rPr>
        <w:t>3</w:t>
      </w:r>
      <w:r w:rsidR="00256C0A" w:rsidRPr="009A20A5">
        <w:rPr>
          <w:sz w:val="28"/>
          <w:szCs w:val="28"/>
        </w:rPr>
        <w:t xml:space="preserve"> N 344</w:t>
      </w:r>
      <w:r w:rsidR="000B6406" w:rsidRPr="009A20A5">
        <w:rPr>
          <w:sz w:val="28"/>
          <w:szCs w:val="28"/>
        </w:rPr>
        <w:t>.</w:t>
      </w:r>
    </w:p>
    <w:p w:rsidR="00BC0F6F" w:rsidRPr="009A20A5" w:rsidRDefault="00BC0F6F"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Нормативы платы установлены за единицу объема размещаемых отходов (за тонну или кубический метр) по классам опасности отходов для окружающей среды: чрезвычайно опасные - I класс, высоко-опасные - II класс, умеренно опасные - III класс, малоопасные - IV класс и практически неопасные - V класс.</w:t>
      </w:r>
    </w:p>
    <w:p w:rsidR="00FC371D" w:rsidRPr="009A20A5" w:rsidRDefault="00FC371D"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Согласно постановлению Правительства РФ от 30.07.2004 N 401 "О Федеральной службе по экологическому, технологическому и атомному надзору" нормативно-правовое регулирование по вопросам взимания платы за негативное воздействие на окружающую среду осуществляет Ростехнадзор.</w:t>
      </w:r>
    </w:p>
    <w:p w:rsidR="00FC371D" w:rsidRPr="009A20A5" w:rsidRDefault="007D0082"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В 2008 году расчет платы за негативное воздействие на окружающую среду</w:t>
      </w:r>
      <w:r w:rsidR="009F0BBD" w:rsidRPr="009A20A5">
        <w:rPr>
          <w:sz w:val="28"/>
          <w:szCs w:val="28"/>
        </w:rPr>
        <w:t xml:space="preserve"> в ТнВ «Здоровецкое»</w:t>
      </w:r>
      <w:r w:rsidRPr="009A20A5">
        <w:rPr>
          <w:sz w:val="28"/>
          <w:szCs w:val="28"/>
        </w:rPr>
        <w:t xml:space="preserve"> выглядел следующим образом:</w:t>
      </w:r>
    </w:p>
    <w:p w:rsidR="007D0082" w:rsidRPr="009A20A5" w:rsidRDefault="00E27359"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плата за выбросы загрязняющих веществ в атмосферный воздух от стационарных объектов – 11362 руб.;</w:t>
      </w:r>
    </w:p>
    <w:p w:rsidR="00E27359" w:rsidRPr="009A20A5" w:rsidRDefault="00E27359"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плата за выбросы загрязняющих веществ в атмосферный воздух передвижными объектами – 5714 руб,;</w:t>
      </w:r>
    </w:p>
    <w:p w:rsidR="002A7D2E" w:rsidRPr="009A20A5" w:rsidRDefault="00E27359"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xml:space="preserve">- </w:t>
      </w:r>
      <w:r w:rsidR="002A7D2E" w:rsidRPr="009A20A5">
        <w:rPr>
          <w:sz w:val="28"/>
          <w:szCs w:val="28"/>
        </w:rPr>
        <w:t xml:space="preserve">плата за сбросы загрязняющим веществ в водные объекты – </w:t>
      </w:r>
      <w:r w:rsidR="00106193" w:rsidRPr="009A20A5">
        <w:rPr>
          <w:sz w:val="28"/>
          <w:szCs w:val="28"/>
        </w:rPr>
        <w:t>89657</w:t>
      </w:r>
      <w:r w:rsidR="002A7D2E" w:rsidRPr="009A20A5">
        <w:rPr>
          <w:sz w:val="28"/>
          <w:szCs w:val="28"/>
        </w:rPr>
        <w:t xml:space="preserve"> руб.;</w:t>
      </w:r>
    </w:p>
    <w:p w:rsidR="002A7D2E" w:rsidRPr="009A20A5" w:rsidRDefault="002A7D2E"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плата за размещение отходов производства и потребления – 15682 руб.;</w:t>
      </w:r>
    </w:p>
    <w:p w:rsidR="002A7D2E" w:rsidRPr="009A20A5" w:rsidRDefault="00206414"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xml:space="preserve">- сумма средств природоохранных мероприятий, принимаемая к зачету в счет платы </w:t>
      </w:r>
      <w:r w:rsidR="00136D2E" w:rsidRPr="009A20A5">
        <w:rPr>
          <w:sz w:val="28"/>
          <w:szCs w:val="28"/>
        </w:rPr>
        <w:t xml:space="preserve">(установка и обслуживание биофильтра) </w:t>
      </w:r>
      <w:r w:rsidRPr="009A20A5">
        <w:rPr>
          <w:sz w:val="28"/>
          <w:szCs w:val="28"/>
        </w:rPr>
        <w:t>– 57635 руб.;</w:t>
      </w:r>
    </w:p>
    <w:p w:rsidR="00206414" w:rsidRPr="009A20A5" w:rsidRDefault="00206414"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xml:space="preserve">- </w:t>
      </w:r>
      <w:r w:rsidR="0035534F" w:rsidRPr="009A20A5">
        <w:rPr>
          <w:sz w:val="28"/>
          <w:szCs w:val="28"/>
        </w:rPr>
        <w:t xml:space="preserve">сумма платежа, подлежащая уплате в бюджет – </w:t>
      </w:r>
      <w:r w:rsidR="00106193" w:rsidRPr="009A20A5">
        <w:rPr>
          <w:sz w:val="28"/>
          <w:szCs w:val="28"/>
        </w:rPr>
        <w:t>64780</w:t>
      </w:r>
      <w:r w:rsidR="0035534F" w:rsidRPr="009A20A5">
        <w:rPr>
          <w:sz w:val="28"/>
          <w:szCs w:val="28"/>
        </w:rPr>
        <w:t xml:space="preserve"> руб.</w:t>
      </w:r>
    </w:p>
    <w:p w:rsidR="009A20A5" w:rsidRDefault="009A20A5" w:rsidP="009A20A5">
      <w:pPr>
        <w:keepNext/>
        <w:widowControl w:val="0"/>
        <w:spacing w:after="0" w:line="360" w:lineRule="auto"/>
        <w:ind w:firstLine="709"/>
        <w:jc w:val="both"/>
        <w:rPr>
          <w:rFonts w:ascii="Times New Roman" w:hAnsi="Times New Roman"/>
          <w:sz w:val="28"/>
          <w:szCs w:val="28"/>
        </w:rPr>
      </w:pPr>
    </w:p>
    <w:p w:rsidR="00415CF3" w:rsidRPr="009A20A5" w:rsidRDefault="00415CF3" w:rsidP="009A20A5">
      <w:pPr>
        <w:keepNext/>
        <w:widowControl w:val="0"/>
        <w:spacing w:after="0" w:line="360" w:lineRule="auto"/>
        <w:ind w:firstLine="709"/>
        <w:jc w:val="center"/>
        <w:rPr>
          <w:rFonts w:ascii="Times New Roman" w:hAnsi="Times New Roman"/>
          <w:b/>
          <w:sz w:val="28"/>
          <w:szCs w:val="28"/>
        </w:rPr>
      </w:pPr>
      <w:r w:rsidRPr="009A20A5">
        <w:rPr>
          <w:rFonts w:ascii="Times New Roman" w:hAnsi="Times New Roman"/>
          <w:b/>
          <w:sz w:val="28"/>
          <w:szCs w:val="28"/>
        </w:rPr>
        <w:t>8. СОЦИАЛЬНЫЕ УСЛОВИЯ ЖИЗНИ НА СЕЛЕ</w:t>
      </w:r>
    </w:p>
    <w:p w:rsidR="009A20A5" w:rsidRDefault="009A20A5" w:rsidP="009A20A5">
      <w:pPr>
        <w:pStyle w:val="ConsPlusNormal"/>
        <w:keepNext/>
        <w:spacing w:line="360" w:lineRule="auto"/>
        <w:ind w:firstLine="709"/>
        <w:jc w:val="both"/>
        <w:rPr>
          <w:rFonts w:ascii="Times New Roman" w:hAnsi="Times New Roman" w:cs="Times New Roman"/>
          <w:sz w:val="28"/>
          <w:szCs w:val="28"/>
        </w:rPr>
      </w:pPr>
    </w:p>
    <w:p w:rsidR="00E01FB1" w:rsidRPr="009A20A5" w:rsidRDefault="00E01FB1"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Ход аграрных преобразований во многом определяется состоянием и перспективами решения проблем социального развития села и инженерного обустройства сельских территорий.</w:t>
      </w:r>
    </w:p>
    <w:p w:rsidR="00E01FB1" w:rsidRPr="009A20A5" w:rsidRDefault="00F933D0"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Основой</w:t>
      </w:r>
      <w:r w:rsidR="00E01FB1" w:rsidRPr="009A20A5">
        <w:rPr>
          <w:rFonts w:ascii="Times New Roman" w:hAnsi="Times New Roman" w:cs="Times New Roman"/>
          <w:sz w:val="28"/>
          <w:szCs w:val="28"/>
        </w:rPr>
        <w:t xml:space="preserve"> развития сельских территорий должно стать формирование необходимой системы жизнеобеспечения и жизнедеятельности для сельскохозяйственного товаропроизводителя, восстановление, развитие и обеспечение содержания на этой основе социальной и инженерной инфраструктуры села.</w:t>
      </w:r>
    </w:p>
    <w:p w:rsidR="00E01FB1" w:rsidRPr="009A20A5" w:rsidRDefault="00E01FB1"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В целях социальной защиты населения должна быть усилена роль государства в сфере социального развития районов Орловской области, что предполагает существенную корректировку всей аграрной политики в целях поддержки отечественного сельскохозяйственного товаропроизводителя и увеличения государственного финансирования социальных программ на селе.</w:t>
      </w:r>
    </w:p>
    <w:p w:rsidR="00E01FB1" w:rsidRPr="009A20A5" w:rsidRDefault="001338C5"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З</w:t>
      </w:r>
      <w:r w:rsidR="00E01FB1" w:rsidRPr="009A20A5">
        <w:rPr>
          <w:sz w:val="28"/>
          <w:szCs w:val="28"/>
        </w:rPr>
        <w:t>емл</w:t>
      </w:r>
      <w:r w:rsidRPr="009A20A5">
        <w:rPr>
          <w:sz w:val="28"/>
          <w:szCs w:val="28"/>
        </w:rPr>
        <w:t>и</w:t>
      </w:r>
      <w:r w:rsidR="00E01FB1" w:rsidRPr="009A20A5">
        <w:rPr>
          <w:sz w:val="28"/>
          <w:szCs w:val="28"/>
        </w:rPr>
        <w:t xml:space="preserve"> хозяйства ТнВ «Здоровецкое» расположен</w:t>
      </w:r>
      <w:r w:rsidRPr="009A20A5">
        <w:rPr>
          <w:sz w:val="28"/>
          <w:szCs w:val="28"/>
        </w:rPr>
        <w:t>ы на территории</w:t>
      </w:r>
      <w:r w:rsidR="00E01FB1" w:rsidRPr="009A20A5">
        <w:rPr>
          <w:sz w:val="28"/>
          <w:szCs w:val="28"/>
        </w:rPr>
        <w:t xml:space="preserve"> сельск</w:t>
      </w:r>
      <w:r w:rsidR="00635C16" w:rsidRPr="009A20A5">
        <w:rPr>
          <w:sz w:val="28"/>
          <w:szCs w:val="28"/>
        </w:rPr>
        <w:t>о</w:t>
      </w:r>
      <w:r w:rsidRPr="009A20A5">
        <w:rPr>
          <w:sz w:val="28"/>
          <w:szCs w:val="28"/>
        </w:rPr>
        <w:t>го</w:t>
      </w:r>
      <w:r w:rsidR="00E01FB1" w:rsidRPr="009A20A5">
        <w:rPr>
          <w:sz w:val="28"/>
          <w:szCs w:val="28"/>
        </w:rPr>
        <w:t xml:space="preserve"> поселени</w:t>
      </w:r>
      <w:r w:rsidRPr="009A20A5">
        <w:rPr>
          <w:sz w:val="28"/>
          <w:szCs w:val="28"/>
        </w:rPr>
        <w:t>я</w:t>
      </w:r>
      <w:r w:rsidR="00E01FB1" w:rsidRPr="009A20A5">
        <w:rPr>
          <w:sz w:val="28"/>
          <w:szCs w:val="28"/>
        </w:rPr>
        <w:t xml:space="preserve"> </w:t>
      </w:r>
      <w:r w:rsidRPr="009A20A5">
        <w:rPr>
          <w:sz w:val="28"/>
          <w:szCs w:val="28"/>
        </w:rPr>
        <w:t>«</w:t>
      </w:r>
      <w:r w:rsidR="00E01FB1" w:rsidRPr="009A20A5">
        <w:rPr>
          <w:sz w:val="28"/>
          <w:szCs w:val="28"/>
        </w:rPr>
        <w:t>Здоровецк</w:t>
      </w:r>
      <w:r w:rsidRPr="009A20A5">
        <w:rPr>
          <w:sz w:val="28"/>
          <w:szCs w:val="28"/>
        </w:rPr>
        <w:t>о</w:t>
      </w:r>
      <w:r w:rsidR="00E01FB1" w:rsidRPr="009A20A5">
        <w:rPr>
          <w:sz w:val="28"/>
          <w:szCs w:val="28"/>
        </w:rPr>
        <w:t>е</w:t>
      </w:r>
      <w:r w:rsidRPr="009A20A5">
        <w:rPr>
          <w:sz w:val="28"/>
          <w:szCs w:val="28"/>
        </w:rPr>
        <w:t>»</w:t>
      </w:r>
      <w:r w:rsidR="00E01FB1" w:rsidRPr="009A20A5">
        <w:rPr>
          <w:sz w:val="28"/>
          <w:szCs w:val="28"/>
        </w:rPr>
        <w:t>, поселков</w:t>
      </w:r>
      <w:r w:rsidR="00714C9A" w:rsidRPr="009A20A5">
        <w:rPr>
          <w:sz w:val="28"/>
          <w:szCs w:val="28"/>
        </w:rPr>
        <w:t>ая</w:t>
      </w:r>
      <w:r w:rsidR="00E01FB1" w:rsidRPr="009A20A5">
        <w:rPr>
          <w:sz w:val="28"/>
          <w:szCs w:val="28"/>
        </w:rPr>
        <w:t xml:space="preserve"> администраци</w:t>
      </w:r>
      <w:r w:rsidR="00714C9A" w:rsidRPr="009A20A5">
        <w:rPr>
          <w:sz w:val="28"/>
          <w:szCs w:val="28"/>
        </w:rPr>
        <w:t xml:space="preserve">я находится в д.Здоровецкие </w:t>
      </w:r>
      <w:r w:rsidR="00C35E7F" w:rsidRPr="009A20A5">
        <w:rPr>
          <w:sz w:val="28"/>
          <w:szCs w:val="28"/>
        </w:rPr>
        <w:t>В</w:t>
      </w:r>
      <w:r w:rsidR="00714C9A" w:rsidRPr="009A20A5">
        <w:rPr>
          <w:sz w:val="28"/>
          <w:szCs w:val="28"/>
        </w:rPr>
        <w:t>ыселки</w:t>
      </w:r>
      <w:r w:rsidR="005B4A4A" w:rsidRPr="009A20A5">
        <w:rPr>
          <w:sz w:val="28"/>
          <w:szCs w:val="28"/>
        </w:rPr>
        <w:t>.</w:t>
      </w:r>
      <w:r w:rsidR="009A20A5">
        <w:rPr>
          <w:sz w:val="28"/>
          <w:szCs w:val="28"/>
        </w:rPr>
        <w:t xml:space="preserve"> </w:t>
      </w:r>
      <w:r w:rsidR="00430517" w:rsidRPr="009A20A5">
        <w:rPr>
          <w:sz w:val="28"/>
          <w:szCs w:val="28"/>
        </w:rPr>
        <w:t>На территории сельского поселения размером около 10 тысяч гектаров находятся 15 населенных пунктов и семь сельхозпредприятий.</w:t>
      </w:r>
    </w:p>
    <w:p w:rsidR="00EE2421" w:rsidRPr="009A20A5" w:rsidRDefault="00EE2421"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Сложившаяся ситуация в социальной сфере на селе является тормозом формирования социально-экономических условий устойчивого развития сельских территорий.</w:t>
      </w:r>
    </w:p>
    <w:p w:rsidR="00410312" w:rsidRPr="009A20A5" w:rsidRDefault="00410312" w:rsidP="009A20A5">
      <w:pPr>
        <w:pStyle w:val="ConsPlusNormal"/>
        <w:keepNext/>
        <w:spacing w:line="360" w:lineRule="auto"/>
        <w:ind w:firstLine="709"/>
        <w:jc w:val="both"/>
        <w:rPr>
          <w:rFonts w:ascii="Times New Roman" w:hAnsi="Times New Roman"/>
          <w:sz w:val="28"/>
          <w:szCs w:val="28"/>
        </w:rPr>
      </w:pPr>
      <w:r w:rsidRPr="009A20A5">
        <w:rPr>
          <w:rFonts w:ascii="Times New Roman" w:hAnsi="Times New Roman" w:cs="Times New Roman"/>
          <w:sz w:val="28"/>
          <w:szCs w:val="28"/>
        </w:rPr>
        <w:t>За последнее десятилетие в результате резкого спада сельскохозяйственного производства и ухудшения финансового положения отрасли социальная сфера на селе находится в кризисном состоянии, увеличилось отставание села от города по уровню и условиям жизни.</w:t>
      </w:r>
    </w:p>
    <w:p w:rsidR="00E01FB1" w:rsidRPr="009A20A5" w:rsidRDefault="00E01FB1"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Почти 100% сельского жилого фонда находится в частном секторе, который не имеет элементарных коммунальных удобств за исключением электро- и газоснабжения. Жилье в данных населенных пунктах</w:t>
      </w:r>
      <w:r w:rsidR="009A20A5">
        <w:rPr>
          <w:rFonts w:ascii="Times New Roman" w:hAnsi="Times New Roman" w:cs="Times New Roman"/>
          <w:sz w:val="28"/>
          <w:szCs w:val="28"/>
        </w:rPr>
        <w:t xml:space="preserve"> </w:t>
      </w:r>
      <w:r w:rsidRPr="009A20A5">
        <w:rPr>
          <w:rFonts w:ascii="Times New Roman" w:hAnsi="Times New Roman" w:cs="Times New Roman"/>
          <w:sz w:val="28"/>
          <w:szCs w:val="28"/>
        </w:rPr>
        <w:t>не обеспечено водопроводом, канализацией, центральным отоплением</w:t>
      </w:r>
      <w:r w:rsidR="00E01DE8" w:rsidRPr="009A20A5">
        <w:rPr>
          <w:rFonts w:ascii="Times New Roman" w:hAnsi="Times New Roman" w:cs="Times New Roman"/>
          <w:sz w:val="28"/>
          <w:szCs w:val="28"/>
        </w:rPr>
        <w:t>.</w:t>
      </w:r>
    </w:p>
    <w:p w:rsidR="00E01FB1" w:rsidRPr="009A20A5" w:rsidRDefault="00E01FB1"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Сельское поселение удалено от районного центра на 15 км, а от областного центра на 160 км и имеет с ними регулярное транспортное сообщение. Через селение Здоровецкие Выселки и Мочилы проходит дорога с твердым покрытием Ливны - Русский Брод. Параллельно ей -</w:t>
      </w:r>
      <w:r w:rsidR="009A20A5">
        <w:rPr>
          <w:sz w:val="28"/>
          <w:szCs w:val="28"/>
        </w:rPr>
        <w:t xml:space="preserve"> </w:t>
      </w:r>
      <w:r w:rsidRPr="009A20A5">
        <w:rPr>
          <w:sz w:val="28"/>
          <w:szCs w:val="28"/>
        </w:rPr>
        <w:t xml:space="preserve">железная дорога Ливны – Верховье, железнодорожная станция «Здоровец» расположена в 2 км от </w:t>
      </w:r>
      <w:r w:rsidR="00D72110" w:rsidRPr="009A20A5">
        <w:rPr>
          <w:sz w:val="28"/>
          <w:szCs w:val="28"/>
        </w:rPr>
        <w:t>д</w:t>
      </w:r>
      <w:r w:rsidRPr="009A20A5">
        <w:rPr>
          <w:sz w:val="28"/>
          <w:szCs w:val="28"/>
        </w:rPr>
        <w:t xml:space="preserve">.Здоровецкие </w:t>
      </w:r>
      <w:r w:rsidR="00C35E7F" w:rsidRPr="009A20A5">
        <w:rPr>
          <w:sz w:val="28"/>
          <w:szCs w:val="28"/>
        </w:rPr>
        <w:t>В</w:t>
      </w:r>
      <w:r w:rsidRPr="009A20A5">
        <w:rPr>
          <w:sz w:val="28"/>
          <w:szCs w:val="28"/>
        </w:rPr>
        <w:t>ыселки.</w:t>
      </w:r>
      <w:r w:rsidR="009A20A5">
        <w:rPr>
          <w:sz w:val="28"/>
          <w:szCs w:val="28"/>
        </w:rPr>
        <w:t xml:space="preserve"> </w:t>
      </w:r>
      <w:r w:rsidRPr="009A20A5">
        <w:rPr>
          <w:sz w:val="28"/>
          <w:szCs w:val="28"/>
        </w:rPr>
        <w:t>Транспортная связь с пунктами сдачи сельскохозяйственной продукции и базами снабжения осуществляется по дорог</w:t>
      </w:r>
      <w:r w:rsidR="007546BC" w:rsidRPr="009A20A5">
        <w:rPr>
          <w:sz w:val="28"/>
          <w:szCs w:val="28"/>
        </w:rPr>
        <w:t>ам</w:t>
      </w:r>
      <w:r w:rsidRPr="009A20A5">
        <w:rPr>
          <w:sz w:val="28"/>
          <w:szCs w:val="28"/>
        </w:rPr>
        <w:t xml:space="preserve"> с твердым покрытием.</w:t>
      </w:r>
    </w:p>
    <w:p w:rsidR="00E01FB1" w:rsidRPr="009A20A5" w:rsidRDefault="00E01FB1"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 xml:space="preserve">В </w:t>
      </w:r>
      <w:r w:rsidR="00B91655" w:rsidRPr="009A20A5">
        <w:rPr>
          <w:rFonts w:ascii="Times New Roman" w:hAnsi="Times New Roman" w:cs="Times New Roman"/>
          <w:sz w:val="28"/>
          <w:szCs w:val="28"/>
        </w:rPr>
        <w:t>д</w:t>
      </w:r>
      <w:r w:rsidRPr="009A20A5">
        <w:rPr>
          <w:rFonts w:ascii="Times New Roman" w:hAnsi="Times New Roman" w:cs="Times New Roman"/>
          <w:sz w:val="28"/>
          <w:szCs w:val="28"/>
        </w:rPr>
        <w:t xml:space="preserve">.Здоровецкие </w:t>
      </w:r>
      <w:r w:rsidR="00D73CA0" w:rsidRPr="009A20A5">
        <w:rPr>
          <w:rFonts w:ascii="Times New Roman" w:hAnsi="Times New Roman" w:cs="Times New Roman"/>
          <w:sz w:val="28"/>
          <w:szCs w:val="28"/>
        </w:rPr>
        <w:t>В</w:t>
      </w:r>
      <w:r w:rsidRPr="009A20A5">
        <w:rPr>
          <w:rFonts w:ascii="Times New Roman" w:hAnsi="Times New Roman" w:cs="Times New Roman"/>
          <w:sz w:val="28"/>
          <w:szCs w:val="28"/>
        </w:rPr>
        <w:t xml:space="preserve">ыселки </w:t>
      </w:r>
      <w:r w:rsidR="00654CD6" w:rsidRPr="009A20A5">
        <w:rPr>
          <w:rFonts w:ascii="Times New Roman" w:hAnsi="Times New Roman" w:cs="Times New Roman"/>
          <w:sz w:val="28"/>
          <w:szCs w:val="28"/>
        </w:rPr>
        <w:t>работает</w:t>
      </w:r>
      <w:r w:rsidRPr="009A20A5">
        <w:rPr>
          <w:rFonts w:ascii="Times New Roman" w:hAnsi="Times New Roman" w:cs="Times New Roman"/>
          <w:sz w:val="28"/>
          <w:szCs w:val="28"/>
        </w:rPr>
        <w:t xml:space="preserve"> фельдшерско-акушерский пункт, обслуживаемый одним фельдшером</w:t>
      </w:r>
      <w:r w:rsidR="00DA647F" w:rsidRPr="009A20A5">
        <w:rPr>
          <w:rFonts w:ascii="Times New Roman" w:hAnsi="Times New Roman" w:cs="Times New Roman"/>
          <w:sz w:val="28"/>
          <w:szCs w:val="28"/>
        </w:rPr>
        <w:t>.</w:t>
      </w:r>
      <w:r w:rsidR="00AD46CA" w:rsidRPr="009A20A5">
        <w:rPr>
          <w:rFonts w:ascii="Times New Roman" w:hAnsi="Times New Roman" w:cs="Times New Roman"/>
          <w:sz w:val="28"/>
          <w:szCs w:val="28"/>
        </w:rPr>
        <w:t xml:space="preserve"> </w:t>
      </w:r>
      <w:r w:rsidR="00FE7769" w:rsidRPr="009A20A5">
        <w:rPr>
          <w:rFonts w:ascii="Times New Roman" w:hAnsi="Times New Roman" w:cs="Times New Roman"/>
          <w:sz w:val="28"/>
          <w:szCs w:val="28"/>
        </w:rPr>
        <w:t xml:space="preserve">ФАП имеет помещения, отвечающие санитарно-гигиеническим требованиям, кабинеты оснащены медицинским оборудованием, инструментарием, предметами ухода в соответствии с табелем оборудования. </w:t>
      </w:r>
      <w:r w:rsidR="009B78CF" w:rsidRPr="009A20A5">
        <w:rPr>
          <w:rFonts w:ascii="Times New Roman" w:hAnsi="Times New Roman" w:cs="Times New Roman"/>
          <w:sz w:val="28"/>
          <w:szCs w:val="28"/>
        </w:rPr>
        <w:t xml:space="preserve">Расположенная в деревне Зубцово участковая больница на 30 мест имеет два отделения: терапевтическое и неврологическое. </w:t>
      </w:r>
      <w:r w:rsidRPr="009A20A5">
        <w:rPr>
          <w:rFonts w:ascii="Times New Roman" w:hAnsi="Times New Roman" w:cs="Times New Roman"/>
          <w:sz w:val="28"/>
          <w:szCs w:val="28"/>
        </w:rPr>
        <w:t xml:space="preserve">За </w:t>
      </w:r>
      <w:r w:rsidR="00590F0B" w:rsidRPr="009A20A5">
        <w:rPr>
          <w:rFonts w:ascii="Times New Roman" w:hAnsi="Times New Roman" w:cs="Times New Roman"/>
          <w:sz w:val="28"/>
          <w:szCs w:val="28"/>
        </w:rPr>
        <w:t xml:space="preserve">оказанием </w:t>
      </w:r>
      <w:r w:rsidRPr="009A20A5">
        <w:rPr>
          <w:rFonts w:ascii="Times New Roman" w:hAnsi="Times New Roman" w:cs="Times New Roman"/>
          <w:sz w:val="28"/>
          <w:szCs w:val="28"/>
        </w:rPr>
        <w:t>более к</w:t>
      </w:r>
      <w:r w:rsidR="008B19B1" w:rsidRPr="009A20A5">
        <w:rPr>
          <w:rFonts w:ascii="Times New Roman" w:hAnsi="Times New Roman" w:cs="Times New Roman"/>
          <w:sz w:val="28"/>
          <w:szCs w:val="28"/>
        </w:rPr>
        <w:t>валифицированной</w:t>
      </w:r>
      <w:r w:rsidRPr="009A20A5">
        <w:rPr>
          <w:rFonts w:ascii="Times New Roman" w:hAnsi="Times New Roman" w:cs="Times New Roman"/>
          <w:sz w:val="28"/>
          <w:szCs w:val="28"/>
        </w:rPr>
        <w:t xml:space="preserve"> медицинской помощ</w:t>
      </w:r>
      <w:r w:rsidR="0058686B" w:rsidRPr="009A20A5">
        <w:rPr>
          <w:rFonts w:ascii="Times New Roman" w:hAnsi="Times New Roman" w:cs="Times New Roman"/>
          <w:sz w:val="28"/>
          <w:szCs w:val="28"/>
        </w:rPr>
        <w:t>и</w:t>
      </w:r>
      <w:r w:rsidRPr="009A20A5">
        <w:rPr>
          <w:rFonts w:ascii="Times New Roman" w:hAnsi="Times New Roman" w:cs="Times New Roman"/>
          <w:sz w:val="28"/>
          <w:szCs w:val="28"/>
        </w:rPr>
        <w:t xml:space="preserve"> жители</w:t>
      </w:r>
      <w:r w:rsidR="009A44E3" w:rsidRPr="009A20A5">
        <w:rPr>
          <w:rFonts w:ascii="Times New Roman" w:hAnsi="Times New Roman" w:cs="Times New Roman"/>
          <w:sz w:val="28"/>
          <w:szCs w:val="28"/>
        </w:rPr>
        <w:t xml:space="preserve"> </w:t>
      </w:r>
      <w:r w:rsidR="00D42157" w:rsidRPr="009A20A5">
        <w:rPr>
          <w:rFonts w:ascii="Times New Roman" w:hAnsi="Times New Roman" w:cs="Times New Roman"/>
          <w:sz w:val="28"/>
          <w:szCs w:val="28"/>
        </w:rPr>
        <w:t xml:space="preserve">сельского </w:t>
      </w:r>
      <w:r w:rsidR="009A44E3" w:rsidRPr="009A20A5">
        <w:rPr>
          <w:rFonts w:ascii="Times New Roman" w:hAnsi="Times New Roman" w:cs="Times New Roman"/>
          <w:sz w:val="28"/>
          <w:szCs w:val="28"/>
        </w:rPr>
        <w:t>поселения</w:t>
      </w:r>
      <w:r w:rsidRPr="009A20A5">
        <w:rPr>
          <w:rFonts w:ascii="Times New Roman" w:hAnsi="Times New Roman" w:cs="Times New Roman"/>
          <w:sz w:val="28"/>
          <w:szCs w:val="28"/>
        </w:rPr>
        <w:t xml:space="preserve"> </w:t>
      </w:r>
      <w:r w:rsidR="001E6B47" w:rsidRPr="009A20A5">
        <w:rPr>
          <w:rFonts w:ascii="Times New Roman" w:hAnsi="Times New Roman" w:cs="Times New Roman"/>
          <w:sz w:val="28"/>
          <w:szCs w:val="28"/>
        </w:rPr>
        <w:t xml:space="preserve">вынуждены </w:t>
      </w:r>
      <w:r w:rsidRPr="009A20A5">
        <w:rPr>
          <w:rFonts w:ascii="Times New Roman" w:hAnsi="Times New Roman" w:cs="Times New Roman"/>
          <w:sz w:val="28"/>
          <w:szCs w:val="28"/>
        </w:rPr>
        <w:t>обращат</w:t>
      </w:r>
      <w:r w:rsidR="001E6B47" w:rsidRPr="009A20A5">
        <w:rPr>
          <w:rFonts w:ascii="Times New Roman" w:hAnsi="Times New Roman" w:cs="Times New Roman"/>
          <w:sz w:val="28"/>
          <w:szCs w:val="28"/>
        </w:rPr>
        <w:t>ь</w:t>
      </w:r>
      <w:r w:rsidRPr="009A20A5">
        <w:rPr>
          <w:rFonts w:ascii="Times New Roman" w:hAnsi="Times New Roman" w:cs="Times New Roman"/>
          <w:sz w:val="28"/>
          <w:szCs w:val="28"/>
        </w:rPr>
        <w:t xml:space="preserve">ся в Ливенскую ЦРБ. В последнее время отмечается стабильная тенденция к росту госпитализации и устойчивому росту общей заболеваемости взрослого населения. </w:t>
      </w:r>
    </w:p>
    <w:p w:rsidR="00E01FB1" w:rsidRPr="009A20A5" w:rsidRDefault="00E01FB1"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 xml:space="preserve">В </w:t>
      </w:r>
      <w:r w:rsidR="004D54EC" w:rsidRPr="009A20A5">
        <w:rPr>
          <w:rFonts w:ascii="Times New Roman" w:hAnsi="Times New Roman" w:cs="Times New Roman"/>
          <w:sz w:val="28"/>
          <w:szCs w:val="28"/>
        </w:rPr>
        <w:t>д</w:t>
      </w:r>
      <w:r w:rsidRPr="009A20A5">
        <w:rPr>
          <w:rFonts w:ascii="Times New Roman" w:hAnsi="Times New Roman" w:cs="Times New Roman"/>
          <w:sz w:val="28"/>
          <w:szCs w:val="28"/>
        </w:rPr>
        <w:t xml:space="preserve">. Здоровецкие </w:t>
      </w:r>
      <w:r w:rsidR="005A6E7C" w:rsidRPr="009A20A5">
        <w:rPr>
          <w:rFonts w:ascii="Times New Roman" w:hAnsi="Times New Roman" w:cs="Times New Roman"/>
          <w:sz w:val="28"/>
          <w:szCs w:val="28"/>
        </w:rPr>
        <w:t>В</w:t>
      </w:r>
      <w:r w:rsidRPr="009A20A5">
        <w:rPr>
          <w:rFonts w:ascii="Times New Roman" w:hAnsi="Times New Roman" w:cs="Times New Roman"/>
          <w:sz w:val="28"/>
          <w:szCs w:val="28"/>
        </w:rPr>
        <w:t xml:space="preserve">ыселки </w:t>
      </w:r>
      <w:r w:rsidR="00FD23AE" w:rsidRPr="009A20A5">
        <w:rPr>
          <w:rFonts w:ascii="Times New Roman" w:hAnsi="Times New Roman" w:cs="Times New Roman"/>
          <w:sz w:val="28"/>
          <w:szCs w:val="28"/>
        </w:rPr>
        <w:t xml:space="preserve">находится </w:t>
      </w:r>
      <w:r w:rsidRPr="009A20A5">
        <w:rPr>
          <w:rFonts w:ascii="Times New Roman" w:hAnsi="Times New Roman" w:cs="Times New Roman"/>
          <w:sz w:val="28"/>
          <w:szCs w:val="28"/>
        </w:rPr>
        <w:t>общеобразовательная средняя школа</w:t>
      </w:r>
      <w:r w:rsidR="00ED5F17" w:rsidRPr="009A20A5">
        <w:rPr>
          <w:rFonts w:ascii="Times New Roman" w:hAnsi="Times New Roman" w:cs="Times New Roman"/>
          <w:sz w:val="28"/>
          <w:szCs w:val="28"/>
        </w:rPr>
        <w:t>, рассчитанная на 1</w:t>
      </w:r>
      <w:r w:rsidR="00304E5C" w:rsidRPr="009A20A5">
        <w:rPr>
          <w:rFonts w:ascii="Times New Roman" w:hAnsi="Times New Roman" w:cs="Times New Roman"/>
          <w:sz w:val="28"/>
          <w:szCs w:val="28"/>
        </w:rPr>
        <w:t>2</w:t>
      </w:r>
      <w:r w:rsidR="00ED5F17" w:rsidRPr="009A20A5">
        <w:rPr>
          <w:rFonts w:ascii="Times New Roman" w:hAnsi="Times New Roman" w:cs="Times New Roman"/>
          <w:sz w:val="28"/>
          <w:szCs w:val="28"/>
        </w:rPr>
        <w:t>0 учащихся</w:t>
      </w:r>
      <w:r w:rsidR="002B4102" w:rsidRPr="009A20A5">
        <w:rPr>
          <w:rFonts w:ascii="Times New Roman" w:hAnsi="Times New Roman" w:cs="Times New Roman"/>
          <w:sz w:val="28"/>
          <w:szCs w:val="28"/>
        </w:rPr>
        <w:t>.</w:t>
      </w:r>
      <w:r w:rsidR="009A20A5">
        <w:rPr>
          <w:rFonts w:ascii="Times New Roman" w:hAnsi="Times New Roman" w:cs="Times New Roman"/>
          <w:sz w:val="28"/>
          <w:szCs w:val="28"/>
        </w:rPr>
        <w:t xml:space="preserve"> </w:t>
      </w:r>
      <w:r w:rsidRPr="009A20A5">
        <w:rPr>
          <w:rFonts w:ascii="Times New Roman" w:hAnsi="Times New Roman" w:cs="Times New Roman"/>
          <w:sz w:val="28"/>
          <w:szCs w:val="28"/>
        </w:rPr>
        <w:t>В 2006 г. школа была оборудована компьютерным классом. В результате сокращения сети общеобразовательных учреждений и отсутствия организованной доставки детей к ним обострилась проблема доступности общего образования.</w:t>
      </w:r>
      <w:r w:rsidR="005B3527" w:rsidRPr="009A20A5">
        <w:rPr>
          <w:rFonts w:ascii="Times New Roman" w:hAnsi="Times New Roman" w:cs="Times New Roman"/>
          <w:sz w:val="28"/>
          <w:szCs w:val="28"/>
        </w:rPr>
        <w:t xml:space="preserve"> </w:t>
      </w:r>
    </w:p>
    <w:p w:rsidR="005B3527" w:rsidRPr="009A20A5" w:rsidRDefault="005B3527"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Для реализации в сельской местности повышения качества образования в соответствии с экономическими и социальными требованиями, обеспечения адаптации выпускников школ к новым социально-экономическим условиям, повышения их конкурентоспособности при поступлении в образовательные учреждения среднего профессионального образования и высшего профессионального образования осуществляются следующие мероприятия:</w:t>
      </w:r>
      <w:r w:rsidR="00057462" w:rsidRPr="009A20A5">
        <w:rPr>
          <w:rFonts w:ascii="Times New Roman" w:hAnsi="Times New Roman" w:cs="Times New Roman"/>
          <w:sz w:val="28"/>
          <w:szCs w:val="28"/>
        </w:rPr>
        <w:t xml:space="preserve"> </w:t>
      </w:r>
      <w:r w:rsidRPr="009A20A5">
        <w:rPr>
          <w:rFonts w:ascii="Times New Roman" w:hAnsi="Times New Roman" w:cs="Times New Roman"/>
          <w:sz w:val="28"/>
          <w:szCs w:val="28"/>
        </w:rPr>
        <w:t>всесторонняя подготовка учащихся и развитие профильного обучения в старших классах;</w:t>
      </w:r>
      <w:r w:rsidR="00057462" w:rsidRPr="009A20A5">
        <w:rPr>
          <w:rFonts w:ascii="Times New Roman" w:hAnsi="Times New Roman" w:cs="Times New Roman"/>
          <w:sz w:val="28"/>
          <w:szCs w:val="28"/>
        </w:rPr>
        <w:t xml:space="preserve"> </w:t>
      </w:r>
      <w:r w:rsidRPr="009A20A5">
        <w:rPr>
          <w:rFonts w:ascii="Times New Roman" w:hAnsi="Times New Roman" w:cs="Times New Roman"/>
          <w:sz w:val="28"/>
          <w:szCs w:val="28"/>
        </w:rPr>
        <w:t>создание гибких форм дополнительного и начального профессионального образования в сельской местности, открытие центра довузовской подготовки обучающихся</w:t>
      </w:r>
      <w:r w:rsidR="00E60299" w:rsidRPr="009A20A5">
        <w:rPr>
          <w:rFonts w:ascii="Times New Roman" w:hAnsi="Times New Roman" w:cs="Times New Roman"/>
          <w:sz w:val="28"/>
          <w:szCs w:val="28"/>
        </w:rPr>
        <w:t>.</w:t>
      </w:r>
    </w:p>
    <w:p w:rsidR="00E01FB1" w:rsidRPr="009A20A5" w:rsidRDefault="00E01FB1"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xml:space="preserve">В </w:t>
      </w:r>
      <w:r w:rsidR="004D54EC" w:rsidRPr="009A20A5">
        <w:rPr>
          <w:sz w:val="28"/>
          <w:szCs w:val="28"/>
        </w:rPr>
        <w:t>д</w:t>
      </w:r>
      <w:r w:rsidRPr="009A20A5">
        <w:rPr>
          <w:sz w:val="28"/>
          <w:szCs w:val="28"/>
        </w:rPr>
        <w:t xml:space="preserve">.Здоровецкие </w:t>
      </w:r>
      <w:r w:rsidR="0025609C" w:rsidRPr="009A20A5">
        <w:rPr>
          <w:sz w:val="28"/>
          <w:szCs w:val="28"/>
        </w:rPr>
        <w:t>В</w:t>
      </w:r>
      <w:r w:rsidRPr="009A20A5">
        <w:rPr>
          <w:sz w:val="28"/>
          <w:szCs w:val="28"/>
        </w:rPr>
        <w:t xml:space="preserve">ыселки имеется </w:t>
      </w:r>
      <w:r w:rsidRPr="009A20A5">
        <w:rPr>
          <w:bCs/>
          <w:sz w:val="28"/>
          <w:szCs w:val="28"/>
        </w:rPr>
        <w:t xml:space="preserve">Муниципальное социально-культурное учреждение «Здоровецкое» (сельский клуб), </w:t>
      </w:r>
      <w:r w:rsidRPr="009A20A5">
        <w:rPr>
          <w:sz w:val="28"/>
          <w:szCs w:val="28"/>
        </w:rPr>
        <w:t>зданию которого требуется капитальный ремонт.</w:t>
      </w:r>
      <w:r w:rsidRPr="009A20A5">
        <w:rPr>
          <w:bCs/>
          <w:sz w:val="28"/>
          <w:szCs w:val="28"/>
        </w:rPr>
        <w:t xml:space="preserve"> В сельском клубе работают кружки художественной самодеятельности, кинопоказ </w:t>
      </w:r>
      <w:r w:rsidR="00092CF2" w:rsidRPr="009A20A5">
        <w:rPr>
          <w:bCs/>
          <w:sz w:val="28"/>
          <w:szCs w:val="28"/>
        </w:rPr>
        <w:t xml:space="preserve">осуществляется </w:t>
      </w:r>
      <w:r w:rsidR="006A3D68" w:rsidRPr="009A20A5">
        <w:rPr>
          <w:bCs/>
          <w:sz w:val="28"/>
          <w:szCs w:val="28"/>
        </w:rPr>
        <w:t xml:space="preserve">один </w:t>
      </w:r>
      <w:r w:rsidR="00092CF2" w:rsidRPr="009A20A5">
        <w:rPr>
          <w:bCs/>
          <w:sz w:val="28"/>
          <w:szCs w:val="28"/>
        </w:rPr>
        <w:t>раз в неделю</w:t>
      </w:r>
      <w:r w:rsidRPr="009A20A5">
        <w:rPr>
          <w:bCs/>
          <w:sz w:val="28"/>
          <w:szCs w:val="28"/>
        </w:rPr>
        <w:t xml:space="preserve">. В селе работает библиотека, но из-за проблем с финансированием в последние десятилетия нет возможности пополнять книжный фонд, а также приобретать подписные издания. </w:t>
      </w:r>
      <w:r w:rsidRPr="009A20A5">
        <w:rPr>
          <w:sz w:val="28"/>
          <w:szCs w:val="28"/>
        </w:rPr>
        <w:t xml:space="preserve">Учреждение культуры испытывает потребность в квалифицированных кадрах, специалистах, владеющих основами менеджмента, маркетинга, компьютерными технологиями. </w:t>
      </w:r>
    </w:p>
    <w:p w:rsidR="003F6A50" w:rsidRPr="009A20A5" w:rsidRDefault="003F6A50" w:rsidP="009A20A5">
      <w:pPr>
        <w:pStyle w:val="ConsPlusNormal"/>
        <w:keepNext/>
        <w:spacing w:line="360" w:lineRule="auto"/>
        <w:ind w:firstLine="709"/>
        <w:jc w:val="both"/>
        <w:rPr>
          <w:rFonts w:ascii="Times New Roman" w:hAnsi="Times New Roman"/>
          <w:sz w:val="28"/>
          <w:szCs w:val="28"/>
        </w:rPr>
      </w:pPr>
      <w:r w:rsidRPr="009A20A5">
        <w:rPr>
          <w:rFonts w:ascii="Times New Roman" w:hAnsi="Times New Roman" w:cs="Times New Roman"/>
          <w:sz w:val="28"/>
          <w:szCs w:val="28"/>
        </w:rPr>
        <w:t xml:space="preserve">Для улучшения условий доступа различных групп сельского населения к культурным ценностям и информационным ресурсам </w:t>
      </w:r>
      <w:r w:rsidR="00F1171D" w:rsidRPr="009A20A5">
        <w:rPr>
          <w:rFonts w:ascii="Times New Roman" w:hAnsi="Times New Roman" w:cs="Times New Roman"/>
          <w:sz w:val="28"/>
          <w:szCs w:val="28"/>
        </w:rPr>
        <w:t>сельская библиотека в текущем году была оснащена компьютерной техникой, средствами доступа к всемирной глобальной сети Интернет, программным обеспечением. На базе библиотеки был открыт информационно-правовой центр.</w:t>
      </w:r>
    </w:p>
    <w:p w:rsidR="00E01FB1" w:rsidRPr="009A20A5" w:rsidRDefault="00E01FB1"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В связи с увеличением издержек и резким падением платежеспособного спроса сельского населения розничная торговая сеть на селе сократилась. В 199</w:t>
      </w:r>
      <w:r w:rsidR="00B26B91" w:rsidRPr="009A20A5">
        <w:rPr>
          <w:rFonts w:ascii="Times New Roman" w:hAnsi="Times New Roman" w:cs="Times New Roman"/>
          <w:sz w:val="28"/>
          <w:szCs w:val="28"/>
        </w:rPr>
        <w:t>8</w:t>
      </w:r>
      <w:r w:rsidRPr="009A20A5">
        <w:rPr>
          <w:rFonts w:ascii="Times New Roman" w:hAnsi="Times New Roman" w:cs="Times New Roman"/>
          <w:sz w:val="28"/>
          <w:szCs w:val="28"/>
        </w:rPr>
        <w:t xml:space="preserve"> году была закрыта столовая, из двух функционировавших</w:t>
      </w:r>
      <w:r w:rsidR="009A20A5">
        <w:rPr>
          <w:rFonts w:ascii="Times New Roman" w:hAnsi="Times New Roman" w:cs="Times New Roman"/>
          <w:sz w:val="28"/>
          <w:szCs w:val="28"/>
        </w:rPr>
        <w:t xml:space="preserve"> </w:t>
      </w:r>
      <w:r w:rsidRPr="009A20A5">
        <w:rPr>
          <w:rFonts w:ascii="Times New Roman" w:hAnsi="Times New Roman" w:cs="Times New Roman"/>
          <w:sz w:val="28"/>
          <w:szCs w:val="28"/>
        </w:rPr>
        <w:t>магазинов остался один, продукты в который завозятся два раза в неделю. Вместе с тем развитие личных подсобных хозяйств увеличило возможность самообеспечения населения сельскохозяйственными продуктами, способствовало сохранению социальной стабильности на селе.</w:t>
      </w:r>
    </w:p>
    <w:p w:rsidR="00E01FB1" w:rsidRPr="009A20A5" w:rsidRDefault="00E01FB1"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 xml:space="preserve">Снизились объемы закупочной и производственной деятельности потребительской кооперации. Практически прекратила функционировать в сельских поселениях сеть организаций бытового обслуживания. </w:t>
      </w:r>
    </w:p>
    <w:p w:rsidR="00E01FB1" w:rsidRPr="009A20A5" w:rsidRDefault="00E01FB1"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Потери электроэнергии из-за сверхнормативного износа электрических сетей возросли на 20 - 25 процентов, продолжительность перерывов в электроснабжении сельских объектов возросла до 75 часов в год.</w:t>
      </w:r>
    </w:p>
    <w:p w:rsidR="00E01FB1" w:rsidRPr="009A20A5" w:rsidRDefault="00E01FB1"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 xml:space="preserve">В период с 1996 г. по 1998 г. происходила газификация </w:t>
      </w:r>
      <w:r w:rsidR="00E8594A" w:rsidRPr="009A20A5">
        <w:rPr>
          <w:rFonts w:ascii="Times New Roman" w:hAnsi="Times New Roman" w:cs="Times New Roman"/>
          <w:sz w:val="28"/>
          <w:szCs w:val="28"/>
        </w:rPr>
        <w:t xml:space="preserve">сел, входящих в поселение «Здоровецкое» </w:t>
      </w:r>
      <w:r w:rsidRPr="009A20A5">
        <w:rPr>
          <w:rFonts w:ascii="Times New Roman" w:hAnsi="Times New Roman" w:cs="Times New Roman"/>
          <w:sz w:val="28"/>
          <w:szCs w:val="28"/>
        </w:rPr>
        <w:t xml:space="preserve">Ливенского района. </w:t>
      </w:r>
      <w:r w:rsidR="009D3CAB" w:rsidRPr="009A20A5">
        <w:rPr>
          <w:rFonts w:ascii="Times New Roman" w:hAnsi="Times New Roman" w:cs="Times New Roman"/>
          <w:sz w:val="28"/>
          <w:szCs w:val="28"/>
        </w:rPr>
        <w:t xml:space="preserve">По территории хозяйства ТнВ «Здоровецкое» проходят отводы магистрального газопровода Уренгой-Ужгород. </w:t>
      </w:r>
      <w:r w:rsidRPr="009A20A5">
        <w:rPr>
          <w:rFonts w:ascii="Times New Roman" w:hAnsi="Times New Roman" w:cs="Times New Roman"/>
          <w:sz w:val="28"/>
          <w:szCs w:val="28"/>
        </w:rPr>
        <w:t xml:space="preserve">Жилой фонд в сельской местности газифицирован на </w:t>
      </w:r>
      <w:r w:rsidR="00D869DB" w:rsidRPr="009A20A5">
        <w:rPr>
          <w:rFonts w:ascii="Times New Roman" w:hAnsi="Times New Roman" w:cs="Times New Roman"/>
          <w:sz w:val="28"/>
          <w:szCs w:val="28"/>
        </w:rPr>
        <w:t>94</w:t>
      </w:r>
      <w:r w:rsidRPr="009A20A5">
        <w:rPr>
          <w:rFonts w:ascii="Times New Roman" w:hAnsi="Times New Roman" w:cs="Times New Roman"/>
          <w:sz w:val="28"/>
          <w:szCs w:val="28"/>
        </w:rPr>
        <w:t xml:space="preserve"> процент</w:t>
      </w:r>
      <w:r w:rsidR="00D869DB" w:rsidRPr="009A20A5">
        <w:rPr>
          <w:rFonts w:ascii="Times New Roman" w:hAnsi="Times New Roman" w:cs="Times New Roman"/>
          <w:sz w:val="28"/>
          <w:szCs w:val="28"/>
        </w:rPr>
        <w:t>а</w:t>
      </w:r>
      <w:r w:rsidRPr="009A20A5">
        <w:rPr>
          <w:rFonts w:ascii="Times New Roman" w:hAnsi="Times New Roman" w:cs="Times New Roman"/>
          <w:sz w:val="28"/>
          <w:szCs w:val="28"/>
        </w:rPr>
        <w:t>.</w:t>
      </w:r>
    </w:p>
    <w:p w:rsidR="00E01FB1" w:rsidRPr="009A20A5" w:rsidRDefault="00E01FB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Централизованное водоснабжение </w:t>
      </w:r>
      <w:r w:rsidR="00415B4D" w:rsidRPr="009A20A5">
        <w:rPr>
          <w:rFonts w:ascii="Times New Roman" w:hAnsi="Times New Roman"/>
          <w:sz w:val="28"/>
          <w:szCs w:val="28"/>
        </w:rPr>
        <w:t xml:space="preserve">в селах </w:t>
      </w:r>
      <w:r w:rsidRPr="009A20A5">
        <w:rPr>
          <w:rFonts w:ascii="Times New Roman" w:hAnsi="Times New Roman"/>
          <w:sz w:val="28"/>
          <w:szCs w:val="28"/>
        </w:rPr>
        <w:t>отсутствует. Большинство систем водоснабжения не имеет необходимых сооружений и технологического оборудования для улучшения качества воды или работает неэффективно. Сельское население вынуждено пользоваться водой, не соответствующей санитарным нормам и стандартам. Большинство сельских жителей использует воду для питьевых нужд и полива огородов из колодцев, а также из родников.</w:t>
      </w:r>
      <w:r w:rsidR="005D3933" w:rsidRPr="009A20A5">
        <w:rPr>
          <w:rFonts w:ascii="Times New Roman" w:hAnsi="Times New Roman"/>
          <w:sz w:val="28"/>
          <w:szCs w:val="28"/>
        </w:rPr>
        <w:t xml:space="preserve"> Для добычи подземных вод используют трубчатые и шахтные колодцы. Трубчатые колодцы имеют большую глубину, они лучше защищены от поверхностных стоков. В большинстве сел используют шахтные колодцы, которые имеют глубину до 30 м, круглую или квадратную форму. Высота стенок шахтного колодца над землей – не менее 80 см, вокруг такого колодца устраивают замок из жирной глины глубиной до 200 см и шириной 100 см для защиты от попадания поверхностных вод. Ближе 20 м от колодца не допускается мытье автомашин, водопой животных, стирка и полоскание белья, а также другая деятельность, способствующая загрязнению воды. Эти требования жителями деревень </w:t>
      </w:r>
      <w:r w:rsidR="00715CAC" w:rsidRPr="009A20A5">
        <w:rPr>
          <w:rFonts w:ascii="Times New Roman" w:hAnsi="Times New Roman"/>
          <w:sz w:val="28"/>
          <w:szCs w:val="28"/>
        </w:rPr>
        <w:t>часто не</w:t>
      </w:r>
      <w:r w:rsidR="005D3933" w:rsidRPr="009A20A5">
        <w:rPr>
          <w:rFonts w:ascii="Times New Roman" w:hAnsi="Times New Roman"/>
          <w:sz w:val="28"/>
          <w:szCs w:val="28"/>
        </w:rPr>
        <w:t xml:space="preserve"> соблюдаются. </w:t>
      </w:r>
    </w:p>
    <w:p w:rsidR="00E01FB1" w:rsidRPr="009A20A5" w:rsidRDefault="00E01FB1"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 xml:space="preserve">Основная масса сельского населения живет в условиях ограниченного информационного поля. Сельские телефонные станции используются на 78 процентов. В </w:t>
      </w:r>
      <w:r w:rsidR="00384493" w:rsidRPr="009A20A5">
        <w:rPr>
          <w:rFonts w:ascii="Times New Roman" w:hAnsi="Times New Roman" w:cs="Times New Roman"/>
          <w:sz w:val="28"/>
          <w:szCs w:val="28"/>
        </w:rPr>
        <w:t>д.</w:t>
      </w:r>
      <w:r w:rsidRPr="009A20A5">
        <w:rPr>
          <w:rFonts w:ascii="Times New Roman" w:hAnsi="Times New Roman" w:cs="Times New Roman"/>
          <w:sz w:val="28"/>
          <w:szCs w:val="28"/>
        </w:rPr>
        <w:t xml:space="preserve">Здоровецкие </w:t>
      </w:r>
      <w:r w:rsidR="00C506B4" w:rsidRPr="009A20A5">
        <w:rPr>
          <w:rFonts w:ascii="Times New Roman" w:hAnsi="Times New Roman" w:cs="Times New Roman"/>
          <w:sz w:val="28"/>
          <w:szCs w:val="28"/>
        </w:rPr>
        <w:t>В</w:t>
      </w:r>
      <w:r w:rsidRPr="009A20A5">
        <w:rPr>
          <w:rFonts w:ascii="Times New Roman" w:hAnsi="Times New Roman" w:cs="Times New Roman"/>
          <w:sz w:val="28"/>
          <w:szCs w:val="28"/>
        </w:rPr>
        <w:t xml:space="preserve">ыселки количество абонентов составляет </w:t>
      </w:r>
      <w:r w:rsidR="00B619F4" w:rsidRPr="009A20A5">
        <w:rPr>
          <w:rFonts w:ascii="Times New Roman" w:hAnsi="Times New Roman" w:cs="Times New Roman"/>
          <w:sz w:val="28"/>
          <w:szCs w:val="28"/>
        </w:rPr>
        <w:t>35</w:t>
      </w:r>
      <w:r w:rsidRPr="009A20A5">
        <w:rPr>
          <w:rFonts w:ascii="Times New Roman" w:hAnsi="Times New Roman" w:cs="Times New Roman"/>
          <w:sz w:val="28"/>
          <w:szCs w:val="28"/>
        </w:rPr>
        <w:t>.</w:t>
      </w:r>
      <w:r w:rsidR="009A20A5">
        <w:rPr>
          <w:rFonts w:ascii="Times New Roman" w:hAnsi="Times New Roman" w:cs="Times New Roman"/>
          <w:sz w:val="28"/>
          <w:szCs w:val="28"/>
        </w:rPr>
        <w:t xml:space="preserve"> </w:t>
      </w:r>
      <w:r w:rsidRPr="009A20A5">
        <w:rPr>
          <w:rFonts w:ascii="Times New Roman" w:hAnsi="Times New Roman" w:cs="Times New Roman"/>
          <w:sz w:val="28"/>
          <w:szCs w:val="28"/>
        </w:rPr>
        <w:t xml:space="preserve">В </w:t>
      </w:r>
      <w:r w:rsidR="00615E13" w:rsidRPr="009A20A5">
        <w:rPr>
          <w:rFonts w:ascii="Times New Roman" w:hAnsi="Times New Roman" w:cs="Times New Roman"/>
          <w:sz w:val="28"/>
          <w:szCs w:val="28"/>
        </w:rPr>
        <w:t>д</w:t>
      </w:r>
      <w:r w:rsidRPr="009A20A5">
        <w:rPr>
          <w:rFonts w:ascii="Times New Roman" w:hAnsi="Times New Roman" w:cs="Times New Roman"/>
          <w:sz w:val="28"/>
          <w:szCs w:val="28"/>
        </w:rPr>
        <w:t xml:space="preserve">.Здоровецкие </w:t>
      </w:r>
      <w:r w:rsidR="00384493" w:rsidRPr="009A20A5">
        <w:rPr>
          <w:rFonts w:ascii="Times New Roman" w:hAnsi="Times New Roman" w:cs="Times New Roman"/>
          <w:sz w:val="28"/>
          <w:szCs w:val="28"/>
        </w:rPr>
        <w:t>В</w:t>
      </w:r>
      <w:r w:rsidRPr="009A20A5">
        <w:rPr>
          <w:rFonts w:ascii="Times New Roman" w:hAnsi="Times New Roman" w:cs="Times New Roman"/>
          <w:sz w:val="28"/>
          <w:szCs w:val="28"/>
        </w:rPr>
        <w:t>ыселки имеется почтовое отделение связи.</w:t>
      </w:r>
    </w:p>
    <w:p w:rsidR="00E01FB1" w:rsidRPr="009A20A5" w:rsidRDefault="00E01FB1"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Существующая сельская дорожно-транспортная сеть не соответствует растущим потребностям сельскохозяйственных товаропроизводителей, сдерживает интеграционные процессы, тормозит формирование в аграрном секторе рыночной инфраструктуры и препятствует организации выездных форм социального обслуживания сельского населения, развитию торгово-бытового и других видов сервиса.</w:t>
      </w:r>
    </w:p>
    <w:p w:rsidR="00E01FB1" w:rsidRPr="009A20A5" w:rsidRDefault="00E01FB1"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В результате недостаточных инвестиций снизились объемы строительства объектов социальной сферы и инженерной инфраструктуры в сельской местности, увеличился сверхнормативный износ их основных фондов, сопровождающийся интенсивным сокращением имеющихся объектов социальной сферы и систем жизнеобеспечения.</w:t>
      </w:r>
    </w:p>
    <w:p w:rsidR="00E01FB1" w:rsidRPr="009A20A5" w:rsidRDefault="00E01FB1"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Стремительно ухудшается демографическая ситуация на селе. Естественная убыль сельского населения за последние 13 лет увеличилась в 2,8 раза. Продолжительность жизни сельского населения составляет 63 года против 66,6 года в городе. Смертность значительно увеличилась во всех возрастных группах сельского трудоспособного населения, особенно у мужчин в возрасте 30 - 54 лет. Продолжается тенденция сокращения трудовых кадров сельского хозяйства.</w:t>
      </w:r>
    </w:p>
    <w:p w:rsidR="00E01FB1" w:rsidRPr="009A20A5" w:rsidRDefault="00E01FB1"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Сохранение деструктивных демографических процессов на селе, а также преобладание в структуре сельского населения пожилых людей, распространение алкоголизма и других проявлений асоциального поведения ставят под угрозу формирование трудового потенциала, пагубно отражаются на перспективах оздоровления и роста сельской экономики.</w:t>
      </w:r>
    </w:p>
    <w:p w:rsidR="00E01FB1" w:rsidRPr="009A20A5" w:rsidRDefault="00E01FB1" w:rsidP="009A20A5">
      <w:pPr>
        <w:pStyle w:val="ConsPlusNormal"/>
        <w:keepNext/>
        <w:spacing w:line="360" w:lineRule="auto"/>
        <w:ind w:firstLine="709"/>
        <w:jc w:val="both"/>
        <w:rPr>
          <w:rFonts w:ascii="Times New Roman" w:hAnsi="Times New Roman" w:cs="Times New Roman"/>
          <w:sz w:val="28"/>
          <w:szCs w:val="28"/>
        </w:rPr>
      </w:pPr>
      <w:r w:rsidRPr="009A20A5">
        <w:rPr>
          <w:rFonts w:ascii="Times New Roman" w:hAnsi="Times New Roman" w:cs="Times New Roman"/>
          <w:sz w:val="28"/>
          <w:szCs w:val="28"/>
        </w:rPr>
        <w:t xml:space="preserve">Исходя из задач социально-экономической политики страны на ближайший период и долгосрочную перспективу, для преодоления критического положения в сфере социального развития села </w:t>
      </w:r>
      <w:r w:rsidR="00E64DE0" w:rsidRPr="009A20A5">
        <w:rPr>
          <w:rFonts w:ascii="Times New Roman" w:hAnsi="Times New Roman" w:cs="Times New Roman"/>
          <w:sz w:val="28"/>
          <w:szCs w:val="28"/>
        </w:rPr>
        <w:t xml:space="preserve">в 2004 году </w:t>
      </w:r>
      <w:r w:rsidRPr="009A20A5">
        <w:rPr>
          <w:rFonts w:ascii="Times New Roman" w:hAnsi="Times New Roman" w:cs="Times New Roman"/>
          <w:sz w:val="28"/>
          <w:szCs w:val="28"/>
        </w:rPr>
        <w:t>была принята долгосрочная областная целевая программа "Социальное развитие села Орловской области до 2010 года".</w:t>
      </w:r>
    </w:p>
    <w:p w:rsidR="0096111B" w:rsidRPr="009A20A5" w:rsidRDefault="0096111B" w:rsidP="009A20A5">
      <w:pPr>
        <w:pStyle w:val="ConsPlusNormal"/>
        <w:keepNext/>
        <w:spacing w:line="360" w:lineRule="auto"/>
        <w:ind w:firstLine="709"/>
        <w:jc w:val="both"/>
        <w:rPr>
          <w:rFonts w:ascii="Times New Roman" w:hAnsi="Times New Roman" w:cs="Times New Roman"/>
          <w:sz w:val="28"/>
          <w:szCs w:val="28"/>
        </w:rPr>
      </w:pPr>
    </w:p>
    <w:p w:rsidR="00415CF3" w:rsidRPr="009A20A5" w:rsidRDefault="00415CF3" w:rsidP="009A20A5">
      <w:pPr>
        <w:keepNext/>
        <w:widowControl w:val="0"/>
        <w:spacing w:after="0" w:line="360" w:lineRule="auto"/>
        <w:ind w:firstLine="709"/>
        <w:jc w:val="center"/>
        <w:rPr>
          <w:rFonts w:ascii="Times New Roman" w:hAnsi="Times New Roman"/>
          <w:b/>
          <w:sz w:val="28"/>
          <w:szCs w:val="28"/>
        </w:rPr>
      </w:pPr>
      <w:r w:rsidRPr="009A20A5">
        <w:rPr>
          <w:rFonts w:ascii="Times New Roman" w:hAnsi="Times New Roman"/>
          <w:b/>
          <w:sz w:val="28"/>
          <w:szCs w:val="28"/>
        </w:rPr>
        <w:t>9. САНИТАРНО-ГИГИЕНИЧЕСКИЕ УСЛОВИЯ ТРУДА И ТЕХНИКА БЕЗОПАСНОСТИ</w:t>
      </w:r>
    </w:p>
    <w:p w:rsidR="009A20A5" w:rsidRDefault="009A20A5" w:rsidP="009A20A5">
      <w:pPr>
        <w:keepNext/>
        <w:widowControl w:val="0"/>
        <w:spacing w:after="0" w:line="360" w:lineRule="auto"/>
        <w:ind w:firstLine="709"/>
        <w:jc w:val="both"/>
        <w:rPr>
          <w:rFonts w:ascii="Times New Roman" w:hAnsi="Times New Roman"/>
          <w:sz w:val="28"/>
          <w:szCs w:val="28"/>
        </w:rPr>
      </w:pPr>
    </w:p>
    <w:p w:rsidR="00D16406" w:rsidRPr="009A20A5" w:rsidRDefault="00C94D3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Важнейшее значение в оздоровлении условий труда в растениеводстве имеет организация труда, которая способствует решению ряда вопросов, в том числе устранение опасных и вредных факторов, обеспечение спецодеждой, защитными приспособлениями и устройствами; </w:t>
      </w:r>
      <w:r w:rsidR="00360171" w:rsidRPr="009A20A5">
        <w:rPr>
          <w:rFonts w:ascii="Times New Roman" w:hAnsi="Times New Roman"/>
          <w:sz w:val="28"/>
          <w:szCs w:val="28"/>
        </w:rPr>
        <w:t xml:space="preserve">внедрение рациональных внутрисменных, суточных, недельных и годовых режимов труда и отдыха. </w:t>
      </w:r>
    </w:p>
    <w:p w:rsidR="00C94D3C" w:rsidRPr="009A20A5" w:rsidRDefault="0036017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Современная техника большей частью соответствует требованиям гигиены труда и эргономики. До уровня допустимого снижен шум на рабочих местах механизаторов. Кабины на тракторах уменьшают запыленность в 8-10 раз, приближая её к допустимому уровню. Исключается такой </w:t>
      </w:r>
      <w:r w:rsidR="00D72A6A" w:rsidRPr="009A20A5">
        <w:rPr>
          <w:rFonts w:ascii="Times New Roman" w:hAnsi="Times New Roman"/>
          <w:sz w:val="28"/>
          <w:szCs w:val="28"/>
        </w:rPr>
        <w:t>ф</w:t>
      </w:r>
      <w:r w:rsidRPr="009A20A5">
        <w:rPr>
          <w:rFonts w:ascii="Times New Roman" w:hAnsi="Times New Roman"/>
          <w:sz w:val="28"/>
          <w:szCs w:val="28"/>
        </w:rPr>
        <w:t xml:space="preserve">актор механизированного производства, как загазованность зоны дыхания. Испарительные кондиционеры </w:t>
      </w:r>
      <w:r w:rsidR="00D72A6A" w:rsidRPr="009A20A5">
        <w:rPr>
          <w:rFonts w:ascii="Times New Roman" w:hAnsi="Times New Roman"/>
          <w:sz w:val="28"/>
          <w:szCs w:val="28"/>
        </w:rPr>
        <w:t>приблизили показатели микроклимата к гигиеническим требованиям. Систем</w:t>
      </w:r>
      <w:r w:rsidR="007B6839" w:rsidRPr="009A20A5">
        <w:rPr>
          <w:rFonts w:ascii="Times New Roman" w:hAnsi="Times New Roman"/>
          <w:sz w:val="28"/>
          <w:szCs w:val="28"/>
        </w:rPr>
        <w:t>ы</w:t>
      </w:r>
      <w:r w:rsidR="00D72A6A" w:rsidRPr="009A20A5">
        <w:rPr>
          <w:rFonts w:ascii="Times New Roman" w:hAnsi="Times New Roman"/>
          <w:sz w:val="28"/>
          <w:szCs w:val="28"/>
        </w:rPr>
        <w:t xml:space="preserve"> технических мероприятий позволили в 1,2-1,5 раза снизить уровень вибрации на сиденье механизатора. Перед началом работы механизатор должен отрегулировать сиденье по своему росту, при регулировке особые требования предъявляются к видимости ориентиров, с помощью которых контролируется выполнение точности работ. Для снижения уровня вибрации</w:t>
      </w:r>
      <w:r w:rsidR="00B0421D" w:rsidRPr="009A20A5">
        <w:rPr>
          <w:rFonts w:ascii="Times New Roman" w:hAnsi="Times New Roman"/>
          <w:sz w:val="28"/>
          <w:szCs w:val="28"/>
        </w:rPr>
        <w:t xml:space="preserve"> требуется отрегулировать жесткость сиденья в соответствии с массой тела механизатора. Чем больше рабочая скорость и менее ровная дорога или поле, тем более жестко должно быть отрегулировано сиденье, т.е. ограничены его динамические колебания. Обусловленные инструкцией уровень давления в шинах, равномерное натяжение катков и своевременный ремонт подушек сиденья способствует также снижению уровня вибрации на рабочем месте. Вся система технических мероприятий по снижению шума требует систематического ухода за машиной.</w:t>
      </w:r>
      <w:r w:rsidR="00410068" w:rsidRPr="009A20A5">
        <w:rPr>
          <w:rFonts w:ascii="Times New Roman" w:hAnsi="Times New Roman"/>
          <w:sz w:val="28"/>
          <w:szCs w:val="28"/>
        </w:rPr>
        <w:t xml:space="preserve"> В кабине необходима ежедневная влажная уборка, которая в 2-3 раза снижает уровень запыленности воздуха в зоне дыхания.</w:t>
      </w:r>
    </w:p>
    <w:p w:rsidR="00353DB5" w:rsidRPr="009A20A5" w:rsidRDefault="0049456E"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Приказ</w:t>
      </w:r>
      <w:r w:rsidR="00023AB5" w:rsidRPr="009A20A5">
        <w:rPr>
          <w:rFonts w:ascii="Times New Roman" w:hAnsi="Times New Roman"/>
          <w:sz w:val="28"/>
          <w:szCs w:val="28"/>
        </w:rPr>
        <w:t>ом</w:t>
      </w:r>
      <w:r w:rsidRPr="009A20A5">
        <w:rPr>
          <w:rFonts w:ascii="Times New Roman" w:hAnsi="Times New Roman"/>
          <w:sz w:val="28"/>
          <w:szCs w:val="28"/>
        </w:rPr>
        <w:t xml:space="preserve"> Минсельхоза РФ от 20.06.03 № 889 «Об утверждении Правил по охране труда в растениеводстве» </w:t>
      </w:r>
      <w:r w:rsidR="00023AB5" w:rsidRPr="009A20A5">
        <w:rPr>
          <w:rFonts w:ascii="Times New Roman" w:hAnsi="Times New Roman"/>
          <w:sz w:val="28"/>
          <w:szCs w:val="28"/>
        </w:rPr>
        <w:t>регламентированы</w:t>
      </w:r>
      <w:r w:rsidRPr="009A20A5">
        <w:rPr>
          <w:rFonts w:ascii="Times New Roman" w:hAnsi="Times New Roman"/>
          <w:sz w:val="28"/>
          <w:szCs w:val="28"/>
        </w:rPr>
        <w:t xml:space="preserve"> определенные требования, которые должны учитываться при составлении на сель</w:t>
      </w:r>
      <w:r w:rsidR="00044E11" w:rsidRPr="009A20A5">
        <w:rPr>
          <w:rFonts w:ascii="Times New Roman" w:hAnsi="Times New Roman"/>
          <w:sz w:val="28"/>
          <w:szCs w:val="28"/>
        </w:rPr>
        <w:t>ско</w:t>
      </w:r>
      <w:r w:rsidRPr="009A20A5">
        <w:rPr>
          <w:rFonts w:ascii="Times New Roman" w:hAnsi="Times New Roman"/>
          <w:sz w:val="28"/>
          <w:szCs w:val="28"/>
        </w:rPr>
        <w:t>хоз</w:t>
      </w:r>
      <w:r w:rsidR="00044E11" w:rsidRPr="009A20A5">
        <w:rPr>
          <w:rFonts w:ascii="Times New Roman" w:hAnsi="Times New Roman"/>
          <w:sz w:val="28"/>
          <w:szCs w:val="28"/>
        </w:rPr>
        <w:t>яйственных</w:t>
      </w:r>
      <w:r w:rsidRPr="009A20A5">
        <w:rPr>
          <w:rFonts w:ascii="Times New Roman" w:hAnsi="Times New Roman"/>
          <w:sz w:val="28"/>
          <w:szCs w:val="28"/>
        </w:rPr>
        <w:t xml:space="preserve"> предприятиях технологических и эксплуатационных документов.</w:t>
      </w:r>
    </w:p>
    <w:p w:rsidR="005C40B6" w:rsidRPr="009A20A5" w:rsidRDefault="003A6A0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Размещение машин, сельскохозяйственных агрегатов на обрабатываемых полях, режимы движения должны осуществляться в соответствии с типовыми технологическими картами.</w:t>
      </w:r>
      <w:r w:rsidR="009E1096" w:rsidRPr="009A20A5">
        <w:rPr>
          <w:rFonts w:ascii="Times New Roman" w:hAnsi="Times New Roman"/>
          <w:sz w:val="28"/>
          <w:szCs w:val="28"/>
        </w:rPr>
        <w:t xml:space="preserve"> </w:t>
      </w:r>
      <w:r w:rsidRPr="009A20A5">
        <w:rPr>
          <w:rFonts w:ascii="Times New Roman" w:hAnsi="Times New Roman"/>
          <w:sz w:val="28"/>
          <w:szCs w:val="28"/>
        </w:rPr>
        <w:t>Расстояние между идущими</w:t>
      </w:r>
      <w:r w:rsidR="005C40B6" w:rsidRPr="009A20A5">
        <w:rPr>
          <w:rFonts w:ascii="Times New Roman" w:hAnsi="Times New Roman"/>
          <w:sz w:val="28"/>
          <w:szCs w:val="28"/>
        </w:rPr>
        <w:t xml:space="preserve"> друг за другом агрегатами пахотными, посевными, посадочными, уборочными </w:t>
      </w:r>
      <w:r w:rsidR="009E1096" w:rsidRPr="009A20A5">
        <w:rPr>
          <w:rFonts w:ascii="Times New Roman" w:hAnsi="Times New Roman"/>
          <w:sz w:val="28"/>
          <w:szCs w:val="28"/>
        </w:rPr>
        <w:t>должно быть не менее</w:t>
      </w:r>
      <w:r w:rsidR="009A20A5">
        <w:rPr>
          <w:rFonts w:ascii="Times New Roman" w:hAnsi="Times New Roman"/>
          <w:sz w:val="28"/>
          <w:szCs w:val="28"/>
        </w:rPr>
        <w:t xml:space="preserve"> </w:t>
      </w:r>
      <w:r w:rsidR="005C40B6" w:rsidRPr="009A20A5">
        <w:rPr>
          <w:rFonts w:ascii="Times New Roman" w:hAnsi="Times New Roman"/>
          <w:sz w:val="28"/>
          <w:szCs w:val="28"/>
        </w:rPr>
        <w:t>30 м.</w:t>
      </w:r>
      <w:r w:rsidR="00C020CB" w:rsidRPr="009A20A5">
        <w:rPr>
          <w:rFonts w:ascii="Times New Roman" w:hAnsi="Times New Roman"/>
          <w:sz w:val="28"/>
          <w:szCs w:val="28"/>
        </w:rPr>
        <w:t xml:space="preserve"> Расстояние по фронту работы между уборочным агрегатом и транспортным средством при выгрузке на ходу технического продукта должно быть не менее 1,5 м.</w:t>
      </w:r>
    </w:p>
    <w:p w:rsidR="00C020CB" w:rsidRPr="009A20A5" w:rsidRDefault="00C020C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 период проведения массовых полевых работ при организации хранения машин на открытых площадях они должны быть удалены не менее</w:t>
      </w:r>
      <w:r w:rsidR="00A149CB" w:rsidRPr="009A20A5">
        <w:rPr>
          <w:rFonts w:ascii="Times New Roman" w:hAnsi="Times New Roman"/>
          <w:sz w:val="28"/>
          <w:szCs w:val="28"/>
        </w:rPr>
        <w:t xml:space="preserve"> </w:t>
      </w:r>
      <w:r w:rsidRPr="009A20A5">
        <w:rPr>
          <w:rFonts w:ascii="Times New Roman" w:hAnsi="Times New Roman"/>
          <w:sz w:val="28"/>
          <w:szCs w:val="28"/>
        </w:rPr>
        <w:t>чем на 30 м от мест временного хранения ГСМ и 100 м от хлебных массивов. При этом площадка должна быть очищена от стерни, сухой травы и опахана полосой шириной не менее 4 м.</w:t>
      </w:r>
    </w:p>
    <w:p w:rsidR="00DD3BEF" w:rsidRPr="009A20A5" w:rsidRDefault="00DD3BE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Соединения агрегатов машин с трактором и между отдельными машинами должно быть надежным и исключать самопроизвольное их рассоединение.</w:t>
      </w:r>
      <w:r w:rsidR="00481059" w:rsidRPr="009A20A5">
        <w:rPr>
          <w:rFonts w:ascii="Times New Roman" w:hAnsi="Times New Roman"/>
          <w:sz w:val="28"/>
          <w:szCs w:val="28"/>
        </w:rPr>
        <w:t xml:space="preserve"> </w:t>
      </w:r>
      <w:r w:rsidRPr="009A20A5">
        <w:rPr>
          <w:rFonts w:ascii="Times New Roman" w:hAnsi="Times New Roman"/>
          <w:sz w:val="28"/>
          <w:szCs w:val="28"/>
        </w:rPr>
        <w:t>Машины должны быть укомплектованы необходимыми средствами для очистки рабочих органов. Не допускается во время движения одновременное обслуживание одним работником двух и более сеялок.</w:t>
      </w:r>
    </w:p>
    <w:p w:rsidR="000751DE" w:rsidRPr="009A20A5" w:rsidRDefault="000751DE"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Загрузка сеялок и посадочных машин семенным материалом и удобрениями должна производиться механизированным</w:t>
      </w:r>
      <w:r w:rsidR="00715EBE" w:rsidRPr="009A20A5">
        <w:rPr>
          <w:rFonts w:ascii="Times New Roman" w:hAnsi="Times New Roman"/>
          <w:sz w:val="28"/>
          <w:szCs w:val="28"/>
        </w:rPr>
        <w:t>и</w:t>
      </w:r>
      <w:r w:rsidRPr="009A20A5">
        <w:rPr>
          <w:rFonts w:ascii="Times New Roman" w:hAnsi="Times New Roman"/>
          <w:sz w:val="28"/>
          <w:szCs w:val="28"/>
        </w:rPr>
        <w:t xml:space="preserve"> </w:t>
      </w:r>
      <w:r w:rsidR="00715EBE" w:rsidRPr="009A20A5">
        <w:rPr>
          <w:rFonts w:ascii="Times New Roman" w:hAnsi="Times New Roman"/>
          <w:sz w:val="28"/>
          <w:szCs w:val="28"/>
        </w:rPr>
        <w:t>средствами заправки. Смену, очистку и регулирование рабочих органов навесных орудий и машин, находящихся в приподнятом состоянии, допускается проводить только после принятия мер, предупреждающих самопроизвольное их опускание.</w:t>
      </w:r>
    </w:p>
    <w:p w:rsidR="00715EBE" w:rsidRPr="009A20A5" w:rsidRDefault="00715EBE"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При использовании дождевальных машин должны соблюдаться следующие требования безопасности: проверка герметичности соединений трубопроводов</w:t>
      </w:r>
      <w:r w:rsidR="0090226C" w:rsidRPr="009A20A5">
        <w:rPr>
          <w:rFonts w:ascii="Times New Roman" w:hAnsi="Times New Roman"/>
          <w:sz w:val="28"/>
          <w:szCs w:val="28"/>
        </w:rPr>
        <w:t xml:space="preserve"> при рабочем давлении воды, наличие защитных кожухов и срабатывание сливных клапанов на водопроводном поясе. </w:t>
      </w:r>
    </w:p>
    <w:p w:rsidR="0090226C" w:rsidRPr="009A20A5" w:rsidRDefault="0090226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Охранные зоны электрических сетей устанавливаются вдоль воздушных линий электропередачи в виде земельного участка и воздушного пространства, ограниченного вертикальными плоскостями, отстоящих по обе стороны от крайних проводов при не отклоненном их положении. В охранных зонах электрических сетей запреща</w:t>
      </w:r>
      <w:r w:rsidR="0016153D" w:rsidRPr="009A20A5">
        <w:rPr>
          <w:rFonts w:ascii="Times New Roman" w:hAnsi="Times New Roman"/>
          <w:sz w:val="28"/>
          <w:szCs w:val="28"/>
        </w:rPr>
        <w:t>ю</w:t>
      </w:r>
      <w:r w:rsidRPr="009A20A5">
        <w:rPr>
          <w:rFonts w:ascii="Times New Roman" w:hAnsi="Times New Roman"/>
          <w:sz w:val="28"/>
          <w:szCs w:val="28"/>
        </w:rPr>
        <w:t>тся</w:t>
      </w:r>
      <w:r w:rsidR="0016153D" w:rsidRPr="009A20A5">
        <w:rPr>
          <w:rFonts w:ascii="Times New Roman" w:hAnsi="Times New Roman"/>
          <w:sz w:val="28"/>
          <w:szCs w:val="28"/>
        </w:rPr>
        <w:t>: погрузочно-разгрузочные работы, посадка деревьев и кустарников, размещение полевых станов, полив сельскохозяйственных культур, проезд машин и механизмов, имеющих общую высоту с грузом или без груза от поверхности дороги более 4,5 м.</w:t>
      </w:r>
    </w:p>
    <w:p w:rsidR="00E56275" w:rsidRPr="009A20A5" w:rsidRDefault="00E56275"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При послеуборочной обработке зерна необходимо выполнять ряд требований</w:t>
      </w:r>
      <w:r w:rsidR="00C77ABB" w:rsidRPr="009A20A5">
        <w:rPr>
          <w:rFonts w:ascii="Times New Roman" w:hAnsi="Times New Roman"/>
          <w:sz w:val="28"/>
          <w:szCs w:val="28"/>
        </w:rPr>
        <w:t xml:space="preserve"> по технике безопасности: территория тока опахивается со всех сторон</w:t>
      </w:r>
      <w:r w:rsidR="009A20A5">
        <w:rPr>
          <w:rFonts w:ascii="Times New Roman" w:hAnsi="Times New Roman"/>
          <w:sz w:val="28"/>
          <w:szCs w:val="28"/>
        </w:rPr>
        <w:t xml:space="preserve"> </w:t>
      </w:r>
      <w:r w:rsidR="00C77ABB" w:rsidRPr="009A20A5">
        <w:rPr>
          <w:rFonts w:ascii="Times New Roman" w:hAnsi="Times New Roman"/>
          <w:sz w:val="28"/>
          <w:szCs w:val="28"/>
        </w:rPr>
        <w:t>на ширину не менее 5 м, при возможности огораживается. Площадка выбирается ровная, без ям и выбоин.</w:t>
      </w:r>
      <w:r w:rsidR="009A20A5">
        <w:rPr>
          <w:rFonts w:ascii="Times New Roman" w:hAnsi="Times New Roman"/>
          <w:sz w:val="28"/>
          <w:szCs w:val="28"/>
        </w:rPr>
        <w:t xml:space="preserve"> </w:t>
      </w:r>
      <w:r w:rsidR="00C77ABB" w:rsidRPr="009A20A5">
        <w:rPr>
          <w:rFonts w:ascii="Times New Roman" w:hAnsi="Times New Roman"/>
          <w:sz w:val="28"/>
          <w:szCs w:val="28"/>
        </w:rPr>
        <w:t>Все машины необходимо установить на ровной площадке, колеса закрепить колодками. Машины устанавливают так, чтобы пыль и другие примеси удалялись ветром. В ночное время все рабочие места должны быть хорошо освещены.</w:t>
      </w:r>
    </w:p>
    <w:p w:rsidR="00C77ABB" w:rsidRPr="009A20A5" w:rsidRDefault="00C77AB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Рабочим, обслуживающим электрофицированные машины запрещается самостоятельно открывать распределительные щиты, крышки</w:t>
      </w:r>
      <w:r w:rsidR="00205D64" w:rsidRPr="009A20A5">
        <w:rPr>
          <w:rFonts w:ascii="Times New Roman" w:hAnsi="Times New Roman"/>
          <w:sz w:val="28"/>
          <w:szCs w:val="28"/>
        </w:rPr>
        <w:t xml:space="preserve"> коммутирующей и защитной аппаратуры, ремонтировать электротехническую часть машин, менять перегоревшие лампы и предохранители. Замену вышедших из строя деталей и техническое обслуживание проводит специалист, имеющий группу допуска не ниже 3.</w:t>
      </w:r>
      <w:r w:rsidR="00E57988" w:rsidRPr="009A20A5">
        <w:rPr>
          <w:rFonts w:ascii="Times New Roman" w:hAnsi="Times New Roman"/>
          <w:sz w:val="28"/>
          <w:szCs w:val="28"/>
        </w:rPr>
        <w:t xml:space="preserve"> При передвижении оборудования для послеуборочной переработке зерна допускается не обесточивать машины</w:t>
      </w:r>
      <w:r w:rsidR="008B579F" w:rsidRPr="009A20A5">
        <w:rPr>
          <w:rFonts w:ascii="Times New Roman" w:hAnsi="Times New Roman"/>
          <w:sz w:val="28"/>
          <w:szCs w:val="28"/>
        </w:rPr>
        <w:t>, имеющие электрический привод колес при условии, что должен быть запас кабеля по длине передвижения. Кабель должен быть защищен от наезда машины и других транспортных средств.</w:t>
      </w:r>
    </w:p>
    <w:p w:rsidR="008B579F" w:rsidRPr="009A20A5" w:rsidRDefault="0090568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При перелапачивании зерна вручную и уборке отходов из-под машин следует пользоваться защитными очками или респираторами. Убирать зерно и отходы из-под сепараторов разрешено только скребком на длинной ручке. </w:t>
      </w:r>
    </w:p>
    <w:p w:rsidR="00905689" w:rsidRPr="009A20A5" w:rsidRDefault="0090568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При эксплуатации косилок необходимо с</w:t>
      </w:r>
      <w:r w:rsidR="00291C39" w:rsidRPr="009A20A5">
        <w:rPr>
          <w:rFonts w:ascii="Times New Roman" w:hAnsi="Times New Roman"/>
          <w:sz w:val="28"/>
          <w:szCs w:val="28"/>
        </w:rPr>
        <w:t>облюдать следующие меры безопасности:</w:t>
      </w:r>
    </w:p>
    <w:p w:rsidR="00291C39" w:rsidRPr="009A20A5" w:rsidRDefault="00291C3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 - при повороте косилки на холостом ходу в зоне расположения режущей аппаратуры не должны находиться люди;</w:t>
      </w:r>
    </w:p>
    <w:p w:rsidR="00291C39" w:rsidRPr="009A20A5" w:rsidRDefault="00291C3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прежде чем тронуть агрегат, нужно убедиться, что впереди режущего аппарата никого нет, затем подать предупреждающий звуковой сигнал и только после этого агрегат можно запускать в работу;</w:t>
      </w:r>
    </w:p>
    <w:p w:rsidR="00291C39" w:rsidRPr="009A20A5" w:rsidRDefault="00291C39"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крепежные работы, очистку, смазку надо производить только после остановки транспорта и выключения передачи к режущему аппарату</w:t>
      </w:r>
      <w:r w:rsidR="0087492C" w:rsidRPr="009A20A5">
        <w:rPr>
          <w:rFonts w:ascii="Times New Roman" w:hAnsi="Times New Roman"/>
          <w:sz w:val="28"/>
          <w:szCs w:val="28"/>
        </w:rPr>
        <w:t>, в зоне расположения режущего аппарата во время проведения работ не должно быть людей;</w:t>
      </w:r>
    </w:p>
    <w:p w:rsidR="0087492C" w:rsidRPr="009A20A5" w:rsidRDefault="0087492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 очищаемые механизмы разрешается </w:t>
      </w:r>
      <w:r w:rsidR="00200C28" w:rsidRPr="009A20A5">
        <w:rPr>
          <w:rFonts w:ascii="Times New Roman" w:hAnsi="Times New Roman"/>
          <w:sz w:val="28"/>
          <w:szCs w:val="28"/>
        </w:rPr>
        <w:t xml:space="preserve">касаться </w:t>
      </w:r>
      <w:r w:rsidRPr="009A20A5">
        <w:rPr>
          <w:rFonts w:ascii="Times New Roman" w:hAnsi="Times New Roman"/>
          <w:sz w:val="28"/>
          <w:szCs w:val="28"/>
        </w:rPr>
        <w:t>только специальным крючком и</w:t>
      </w:r>
      <w:r w:rsidR="009E30CF" w:rsidRPr="009A20A5">
        <w:rPr>
          <w:rFonts w:ascii="Times New Roman" w:hAnsi="Times New Roman"/>
          <w:sz w:val="28"/>
          <w:szCs w:val="28"/>
        </w:rPr>
        <w:t>ли</w:t>
      </w:r>
      <w:r w:rsidRPr="009A20A5">
        <w:rPr>
          <w:rFonts w:ascii="Times New Roman" w:hAnsi="Times New Roman"/>
          <w:sz w:val="28"/>
          <w:szCs w:val="28"/>
        </w:rPr>
        <w:t xml:space="preserve"> щеткой, для этого агрегат должен быть остановлен, а вал отбора мощности или привод к ножу выключен;</w:t>
      </w:r>
    </w:p>
    <w:p w:rsidR="0087492C" w:rsidRPr="009A20A5" w:rsidRDefault="0087492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рычаги управления и педали прицепной косилки должны быть всегда сухими.</w:t>
      </w:r>
    </w:p>
    <w:p w:rsidR="0016153D" w:rsidRPr="009A20A5" w:rsidRDefault="0087492C"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При обслуживании </w:t>
      </w:r>
      <w:r w:rsidR="00830ADB" w:rsidRPr="009A20A5">
        <w:rPr>
          <w:rFonts w:ascii="Times New Roman" w:hAnsi="Times New Roman"/>
          <w:sz w:val="28"/>
          <w:szCs w:val="28"/>
        </w:rPr>
        <w:t xml:space="preserve">агрегата, состоящего из косилки и граблей, надо обеспечить между ними такое расстояние, чтобы при повороте грабли не набегали на косилки. </w:t>
      </w:r>
    </w:p>
    <w:p w:rsidR="00053F81" w:rsidRPr="009A20A5" w:rsidRDefault="00053F81"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xml:space="preserve">К работе с ядохимикатами при любых ситуациях не должны допускаться беременные, кормящие матери, подростки до 18 лет, мужчины старше 55 лет, женщины старше 50 лет, а также лица, имеющие хронические заболевания эндокринных желез, печени, почек, органов дыхания и сердечно-сосудистой системы, препятствующие работе в противогазе. Каждый принимаемый на работу с ядохимикатами должен пройти предварительный многопрофильный медицинский осмотр с </w:t>
      </w:r>
      <w:r w:rsidR="00D12E0E" w:rsidRPr="009A20A5">
        <w:rPr>
          <w:sz w:val="28"/>
          <w:szCs w:val="28"/>
        </w:rPr>
        <w:t>флюорографическим</w:t>
      </w:r>
      <w:r w:rsidRPr="009A20A5">
        <w:rPr>
          <w:sz w:val="28"/>
          <w:szCs w:val="28"/>
        </w:rPr>
        <w:t xml:space="preserve"> и лабораторным обследованием. Нельзя допускать к работе лиц без индивидуальных средств защиты, спецодежды и обуви. Следует строго контролировать соблюдение норм расхода пестицидов и сроки их применения, а также условия транспортировки, хранения, выдачи и применения пестицидов. </w:t>
      </w:r>
    </w:p>
    <w:p w:rsidR="00FD742B" w:rsidRPr="009A20A5" w:rsidRDefault="00FD742B"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xml:space="preserve">Работающим с химическими веществами для защиты органов дыхания, зрения и открытых участков тела должны выдаваться средства индивидуальной защиты: </w:t>
      </w:r>
      <w:r w:rsidR="00C93972" w:rsidRPr="009A20A5">
        <w:rPr>
          <w:sz w:val="28"/>
          <w:szCs w:val="28"/>
        </w:rPr>
        <w:t>к</w:t>
      </w:r>
      <w:r w:rsidRPr="009A20A5">
        <w:rPr>
          <w:sz w:val="28"/>
          <w:szCs w:val="28"/>
        </w:rPr>
        <w:t>омбинезон и шлем из пылезащитной ткани (для мужчин - ГОСТ 12.4.100-80, для женщин – ГОСТ 12.4.099-80), рукавицы марки КР и резиновые сапоги ГОСТ 12.4.072-79</w:t>
      </w:r>
      <w:r w:rsidR="006A2B3A" w:rsidRPr="009A20A5">
        <w:rPr>
          <w:sz w:val="28"/>
          <w:szCs w:val="28"/>
        </w:rPr>
        <w:t xml:space="preserve"> или брезентовые бахилы. Для защиты глаз используются очки марки ПО-3. Органы дыхания защищают респираторами Ф-62, У-2, «Астра-2», типов «Лепесток-200», «Лепесток-5» и марок РУ-60М-А, РУ-60, РУ-60М-В и РУ-60М-Г (ГОСТ 17269) для защиты от вредных веществ 1-ой и 2-ой групп гигиенической квалификации по показаниям </w:t>
      </w:r>
      <w:r w:rsidR="00616414" w:rsidRPr="009A20A5">
        <w:rPr>
          <w:sz w:val="28"/>
          <w:szCs w:val="28"/>
        </w:rPr>
        <w:t xml:space="preserve">токсичности и летучести. Хорошо зарекомендовал себя автономный защитный комплект «Нива-2М», а также облегченный газопылезащитный респиратор разового использования «Нечерноземье», разработанный ВНИИОТ (г.Орел). Они используются при приготовлении растворов, заправке им емкостей машин для протравливания, при приемке, отпуске, хранении, упаковке, расфасовке, сортировке, транспортировке, погрузке и разгрузке пестицидов </w:t>
      </w:r>
      <w:r w:rsidR="00DC56E7" w:rsidRPr="009A20A5">
        <w:rPr>
          <w:sz w:val="28"/>
          <w:szCs w:val="28"/>
        </w:rPr>
        <w:t>и протравливании семян.</w:t>
      </w:r>
    </w:p>
    <w:p w:rsidR="00DC56E7" w:rsidRPr="009A20A5" w:rsidRDefault="00DC56E7"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При ликвидации аварий на машинах и оборудовании с выбросом препарата в атмосферу применяются противокислотные противогазы КИП-8, КИН-10, во время очистки цистерн, емкостей, колодцев – шланговые противогазы ПШ-1, ПШ-2 для подачи чистого воздуха.</w:t>
      </w:r>
    </w:p>
    <w:p w:rsidR="008F399F" w:rsidRPr="009A20A5" w:rsidRDefault="008F399F"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Ежедневно после окончания работы спецодежда должна очищаться от пыли</w:t>
      </w:r>
      <w:r w:rsidR="00123ACA" w:rsidRPr="009A20A5">
        <w:rPr>
          <w:sz w:val="28"/>
          <w:szCs w:val="28"/>
        </w:rPr>
        <w:t xml:space="preserve"> стряхиванием, чисткой вручную или с помощью бытового пылесоса. Спецодежду следует стирать не реже чем через 6 рабочих смен.</w:t>
      </w:r>
    </w:p>
    <w:p w:rsidR="00123ACA" w:rsidRPr="009A20A5" w:rsidRDefault="00123ACA"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Общая продолжительность рабочего времени при работе с пестицидами 1 и 2 класса опасности не должна превышать 4 часов с доработкой</w:t>
      </w:r>
      <w:r w:rsidR="009A20A5">
        <w:rPr>
          <w:sz w:val="28"/>
          <w:szCs w:val="28"/>
        </w:rPr>
        <w:t xml:space="preserve"> </w:t>
      </w:r>
      <w:r w:rsidRPr="009A20A5">
        <w:rPr>
          <w:sz w:val="28"/>
          <w:szCs w:val="28"/>
        </w:rPr>
        <w:t>в течение 2 часов на работах, не связанных с пестицидами, а с остальными пестицидами – 6 часов.</w:t>
      </w:r>
    </w:p>
    <w:p w:rsidR="003E7C6F" w:rsidRPr="009A20A5" w:rsidRDefault="00CD3AA9"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xml:space="preserve">Опрыскивание или опыление пестицидами лучше проводить в безветренные дни, а в период жары – утром и вечером. Днем при высокой температуре воздуха опрыскивание не проводят; в это время происходит сильное испарение пестицидов, что может вызвать отравление. Неиспользованные растворы ядохимикатов нельзя оставлять в поле без охраны. Места, где рассыпаны или разлиты пестициды, после работы перекапывают. </w:t>
      </w:r>
      <w:r w:rsidR="009046A1" w:rsidRPr="009A20A5">
        <w:rPr>
          <w:sz w:val="28"/>
          <w:szCs w:val="28"/>
        </w:rPr>
        <w:t>Во время работы с ядохимикатами запрещается курить и употреблять алкогольные напитки. После работы специальную одежду сдают на склад, принимают теплый душ, меняют белье.</w:t>
      </w:r>
      <w:r w:rsidR="009A20A5">
        <w:rPr>
          <w:sz w:val="28"/>
          <w:szCs w:val="28"/>
        </w:rPr>
        <w:t xml:space="preserve"> </w:t>
      </w:r>
      <w:r w:rsidRPr="009A20A5">
        <w:rPr>
          <w:sz w:val="28"/>
          <w:szCs w:val="28"/>
        </w:rPr>
        <w:t xml:space="preserve">Перед приемом пищи рабочие должны прополоскать рот, вымыть руки и лицо с мылом. </w:t>
      </w:r>
    </w:p>
    <w:p w:rsidR="009A2C0E" w:rsidRPr="009A20A5" w:rsidRDefault="009A2C0E"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Рабочих следует заранее ознакомить со свойствами применяемых пестицидов, признаками отравления, правилами техники безопасности и мерами предосторожности.</w:t>
      </w:r>
    </w:p>
    <w:p w:rsidR="00123ACA" w:rsidRPr="009A20A5" w:rsidRDefault="00123ACA"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Большое значение для профилактики имеет рационал</w:t>
      </w:r>
      <w:r w:rsidR="00D31A22" w:rsidRPr="009A20A5">
        <w:rPr>
          <w:sz w:val="28"/>
          <w:szCs w:val="28"/>
        </w:rPr>
        <w:t>ь</w:t>
      </w:r>
      <w:r w:rsidRPr="009A20A5">
        <w:rPr>
          <w:sz w:val="28"/>
          <w:szCs w:val="28"/>
        </w:rPr>
        <w:t xml:space="preserve">ное питание, повышение сопротивляемости организма к действию </w:t>
      </w:r>
      <w:r w:rsidR="00D31A22" w:rsidRPr="009A20A5">
        <w:rPr>
          <w:sz w:val="28"/>
          <w:szCs w:val="28"/>
        </w:rPr>
        <w:t>пестицидов. Применяемая пища должна быть насыщена белк</w:t>
      </w:r>
      <w:r w:rsidR="0058062E" w:rsidRPr="009A20A5">
        <w:rPr>
          <w:sz w:val="28"/>
          <w:szCs w:val="28"/>
        </w:rPr>
        <w:t>а</w:t>
      </w:r>
      <w:r w:rsidR="00D31A22" w:rsidRPr="009A20A5">
        <w:rPr>
          <w:sz w:val="28"/>
          <w:szCs w:val="28"/>
        </w:rPr>
        <w:t>м</w:t>
      </w:r>
      <w:r w:rsidR="0058062E" w:rsidRPr="009A20A5">
        <w:rPr>
          <w:sz w:val="28"/>
          <w:szCs w:val="28"/>
        </w:rPr>
        <w:t>и</w:t>
      </w:r>
      <w:r w:rsidR="00D31A22" w:rsidRPr="009A20A5">
        <w:rPr>
          <w:sz w:val="28"/>
          <w:szCs w:val="28"/>
        </w:rPr>
        <w:t xml:space="preserve"> и витаминами, содержать компонент</w:t>
      </w:r>
      <w:r w:rsidR="0058062E" w:rsidRPr="009A20A5">
        <w:rPr>
          <w:sz w:val="28"/>
          <w:szCs w:val="28"/>
        </w:rPr>
        <w:t>ы</w:t>
      </w:r>
      <w:r w:rsidR="00D31A22" w:rsidRPr="009A20A5">
        <w:rPr>
          <w:sz w:val="28"/>
          <w:szCs w:val="28"/>
        </w:rPr>
        <w:t>, обладающи</w:t>
      </w:r>
      <w:r w:rsidR="0004557B" w:rsidRPr="009A20A5">
        <w:rPr>
          <w:sz w:val="28"/>
          <w:szCs w:val="28"/>
        </w:rPr>
        <w:t>е</w:t>
      </w:r>
      <w:r w:rsidR="00D31A22" w:rsidRPr="009A20A5">
        <w:rPr>
          <w:sz w:val="28"/>
          <w:szCs w:val="28"/>
        </w:rPr>
        <w:t xml:space="preserve"> обволакивающими свойствами (желатин, крахмал), которые уменьшают раздражающее действие ядохимикатов и уменьшают их всасывание.</w:t>
      </w:r>
      <w:r w:rsidR="009838FC" w:rsidRPr="009A20A5">
        <w:rPr>
          <w:sz w:val="28"/>
          <w:szCs w:val="28"/>
        </w:rPr>
        <w:t xml:space="preserve"> В дни работы с ядохимикатами утром рабочим рекомендуется выпить 0,5 л молока.</w:t>
      </w:r>
    </w:p>
    <w:p w:rsidR="00053F81" w:rsidRPr="009A20A5" w:rsidRDefault="00053F81"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xml:space="preserve"> Для хранения, транспортировки и использования ядохимикатов необходимо выделять специальные помещения, транспорт, инвентарь, который закрепляется за складом, где хранятся ядохимикаты, и не может быть использован для других нужд. Опрыскиватели, необходимые при работе с пестицидами, должны находиться в исправном состоянии, их следует проверять перед использованием. Склады ядохимикатов нужно обеспечить умывальниками, м</w:t>
      </w:r>
      <w:r w:rsidR="009A2C0E" w:rsidRPr="009A20A5">
        <w:rPr>
          <w:sz w:val="28"/>
          <w:szCs w:val="28"/>
        </w:rPr>
        <w:t>ы</w:t>
      </w:r>
      <w:r w:rsidRPr="009A20A5">
        <w:rPr>
          <w:sz w:val="28"/>
          <w:szCs w:val="28"/>
        </w:rPr>
        <w:t>лом и полотенцем</w:t>
      </w:r>
      <w:r w:rsidR="00557181" w:rsidRPr="009A20A5">
        <w:rPr>
          <w:sz w:val="28"/>
          <w:szCs w:val="28"/>
        </w:rPr>
        <w:t>, а также медицинской аптечкой, содержащей необходимы средства для оказания помощи при отравлениях.</w:t>
      </w:r>
      <w:r w:rsidR="009A2C0E" w:rsidRPr="009A20A5">
        <w:rPr>
          <w:sz w:val="28"/>
          <w:szCs w:val="28"/>
        </w:rPr>
        <w:t xml:space="preserve"> </w:t>
      </w:r>
      <w:r w:rsidR="008260E2" w:rsidRPr="009A20A5">
        <w:rPr>
          <w:sz w:val="28"/>
          <w:szCs w:val="28"/>
        </w:rPr>
        <w:t xml:space="preserve">Хранить </w:t>
      </w:r>
      <w:r w:rsidR="00D13C68" w:rsidRPr="009A20A5">
        <w:rPr>
          <w:sz w:val="28"/>
          <w:szCs w:val="28"/>
        </w:rPr>
        <w:t>пестициды</w:t>
      </w:r>
      <w:r w:rsidR="008260E2" w:rsidRPr="009A20A5">
        <w:rPr>
          <w:sz w:val="28"/>
          <w:szCs w:val="28"/>
        </w:rPr>
        <w:t xml:space="preserve"> и минеральные удобрения на складах в таре без надписи запрещено. Если такая тара об</w:t>
      </w:r>
      <w:r w:rsidR="00D13C68" w:rsidRPr="009A20A5">
        <w:rPr>
          <w:sz w:val="28"/>
          <w:szCs w:val="28"/>
        </w:rPr>
        <w:t>наружена, то находящиеся в ней препараты подвергаются анализу для определения состава и в случае непригодности уничтожаются.</w:t>
      </w:r>
    </w:p>
    <w:p w:rsidR="00557181" w:rsidRPr="009A20A5" w:rsidRDefault="00557181"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Запрещается хранить и принимать пищу в местах применения и хранения химических препаратов, а также в кабинах транспортных средств</w:t>
      </w:r>
      <w:r w:rsidR="00EC0214" w:rsidRPr="009A20A5">
        <w:rPr>
          <w:sz w:val="28"/>
          <w:szCs w:val="28"/>
        </w:rPr>
        <w:t xml:space="preserve">, не допускается </w:t>
      </w:r>
      <w:r w:rsidR="00D118DE" w:rsidRPr="009A20A5">
        <w:rPr>
          <w:sz w:val="28"/>
          <w:szCs w:val="28"/>
        </w:rPr>
        <w:t xml:space="preserve">в таких местах </w:t>
      </w:r>
      <w:r w:rsidR="00EC0214" w:rsidRPr="009A20A5">
        <w:rPr>
          <w:sz w:val="28"/>
          <w:szCs w:val="28"/>
        </w:rPr>
        <w:t>курение и использование открытого огня.</w:t>
      </w:r>
    </w:p>
    <w:p w:rsidR="0017202F" w:rsidRPr="009A20A5" w:rsidRDefault="009449A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Эксплуатация кормоприготовительных машин требует особой осторожности. </w:t>
      </w:r>
      <w:r w:rsidR="00C93972" w:rsidRPr="009A20A5">
        <w:rPr>
          <w:rFonts w:ascii="Times New Roman" w:hAnsi="Times New Roman"/>
          <w:sz w:val="28"/>
          <w:szCs w:val="28"/>
        </w:rPr>
        <w:t>В своем большинстве они имеют приводные и подающие механизмы, активные</w:t>
      </w:r>
      <w:r w:rsidR="0017202F" w:rsidRPr="009A20A5">
        <w:rPr>
          <w:rFonts w:ascii="Times New Roman" w:hAnsi="Times New Roman"/>
          <w:sz w:val="28"/>
          <w:szCs w:val="28"/>
        </w:rPr>
        <w:t>, измельчающие корм рабочие органы, которые вращаются с большой скоростью и развивают значительные инерционные силы.</w:t>
      </w:r>
      <w:r w:rsidR="004434D1" w:rsidRPr="009A20A5">
        <w:rPr>
          <w:rFonts w:ascii="Times New Roman" w:hAnsi="Times New Roman"/>
          <w:sz w:val="28"/>
          <w:szCs w:val="28"/>
        </w:rPr>
        <w:t xml:space="preserve"> </w:t>
      </w:r>
      <w:r w:rsidR="0017202F" w:rsidRPr="009A20A5">
        <w:rPr>
          <w:rFonts w:ascii="Times New Roman" w:hAnsi="Times New Roman"/>
          <w:sz w:val="28"/>
          <w:szCs w:val="28"/>
        </w:rPr>
        <w:t>Управление операциями приготовления комбикормов (дроблением, сушкой, экструдированием, тепловой обработкой зерна и других компонентов, дозированием, смешиванием, гранулированием, брикетированием) должно осуществляться дистанционно с общего пульта управления.</w:t>
      </w:r>
    </w:p>
    <w:p w:rsidR="0017202F" w:rsidRPr="009A20A5" w:rsidRDefault="0017202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Оборудование и механизмы</w:t>
      </w:r>
      <w:r w:rsidR="00CA1E48" w:rsidRPr="009A20A5">
        <w:rPr>
          <w:rFonts w:ascii="Times New Roman" w:hAnsi="Times New Roman"/>
          <w:sz w:val="28"/>
          <w:szCs w:val="28"/>
        </w:rPr>
        <w:t>,</w:t>
      </w:r>
      <w:r w:rsidRPr="009A20A5">
        <w:rPr>
          <w:rFonts w:ascii="Times New Roman" w:hAnsi="Times New Roman"/>
          <w:sz w:val="28"/>
          <w:szCs w:val="28"/>
        </w:rPr>
        <w:t xml:space="preserve"> </w:t>
      </w:r>
      <w:r w:rsidR="00CA1E48" w:rsidRPr="009A20A5">
        <w:rPr>
          <w:rFonts w:ascii="Times New Roman" w:hAnsi="Times New Roman"/>
          <w:sz w:val="28"/>
          <w:szCs w:val="28"/>
        </w:rPr>
        <w:t>р</w:t>
      </w:r>
      <w:r w:rsidRPr="009A20A5">
        <w:rPr>
          <w:rFonts w:ascii="Times New Roman" w:hAnsi="Times New Roman"/>
          <w:sz w:val="28"/>
          <w:szCs w:val="28"/>
        </w:rPr>
        <w:t>абота которых сопровождается производственным шумом и вибрацией</w:t>
      </w:r>
      <w:r w:rsidR="008C19FF" w:rsidRPr="009A20A5">
        <w:rPr>
          <w:rFonts w:ascii="Times New Roman" w:hAnsi="Times New Roman"/>
          <w:sz w:val="28"/>
          <w:szCs w:val="28"/>
        </w:rPr>
        <w:t>, превышающие допустимые санитарные нормы, следует снабжать изолир</w:t>
      </w:r>
      <w:r w:rsidR="00710384" w:rsidRPr="009A20A5">
        <w:rPr>
          <w:rFonts w:ascii="Times New Roman" w:hAnsi="Times New Roman"/>
          <w:sz w:val="28"/>
          <w:szCs w:val="28"/>
        </w:rPr>
        <w:t>ующими</w:t>
      </w:r>
      <w:r w:rsidR="008C19FF" w:rsidRPr="009A20A5">
        <w:rPr>
          <w:rFonts w:ascii="Times New Roman" w:hAnsi="Times New Roman"/>
          <w:sz w:val="28"/>
          <w:szCs w:val="28"/>
        </w:rPr>
        <w:t xml:space="preserve"> устройствами, устан</w:t>
      </w:r>
      <w:r w:rsidR="00517E05" w:rsidRPr="009A20A5">
        <w:rPr>
          <w:rFonts w:ascii="Times New Roman" w:hAnsi="Times New Roman"/>
          <w:sz w:val="28"/>
          <w:szCs w:val="28"/>
        </w:rPr>
        <w:t>авливать</w:t>
      </w:r>
      <w:r w:rsidR="008C19FF" w:rsidRPr="009A20A5">
        <w:rPr>
          <w:rFonts w:ascii="Times New Roman" w:hAnsi="Times New Roman"/>
          <w:sz w:val="28"/>
          <w:szCs w:val="28"/>
        </w:rPr>
        <w:t xml:space="preserve"> на виброизолирующем основании или в изолированном помещении. При переработке кормов с выделением пыли следует предусматривать герметичность мест и источников пылеобразования и их аспирацию.</w:t>
      </w:r>
    </w:p>
    <w:p w:rsidR="008C19FF" w:rsidRPr="009A20A5" w:rsidRDefault="008C19F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К ремонту</w:t>
      </w:r>
      <w:r w:rsidR="00257DFA" w:rsidRPr="009A20A5">
        <w:rPr>
          <w:rFonts w:ascii="Times New Roman" w:hAnsi="Times New Roman"/>
          <w:sz w:val="28"/>
          <w:szCs w:val="28"/>
        </w:rPr>
        <w:t>,</w:t>
      </w:r>
      <w:r w:rsidRPr="009A20A5">
        <w:rPr>
          <w:rFonts w:ascii="Times New Roman" w:hAnsi="Times New Roman"/>
          <w:sz w:val="28"/>
          <w:szCs w:val="28"/>
        </w:rPr>
        <w:t xml:space="preserve"> </w:t>
      </w:r>
      <w:r w:rsidR="00257DFA" w:rsidRPr="009A20A5">
        <w:rPr>
          <w:rFonts w:ascii="Times New Roman" w:hAnsi="Times New Roman"/>
          <w:sz w:val="28"/>
          <w:szCs w:val="28"/>
        </w:rPr>
        <w:t>т</w:t>
      </w:r>
      <w:r w:rsidRPr="009A20A5">
        <w:rPr>
          <w:rFonts w:ascii="Times New Roman" w:hAnsi="Times New Roman"/>
          <w:sz w:val="28"/>
          <w:szCs w:val="28"/>
        </w:rPr>
        <w:t>ехническому обслуживанию, регулярной смазке можно приступать только после полной остановке механизмов. Особую опасность представляют вращающиеся ножевые барабаны</w:t>
      </w:r>
      <w:r w:rsidR="00A520EB" w:rsidRPr="009A20A5">
        <w:rPr>
          <w:rFonts w:ascii="Times New Roman" w:hAnsi="Times New Roman"/>
          <w:sz w:val="28"/>
          <w:szCs w:val="28"/>
        </w:rPr>
        <w:t>,</w:t>
      </w:r>
      <w:r w:rsidRPr="009A20A5">
        <w:rPr>
          <w:rFonts w:ascii="Times New Roman" w:hAnsi="Times New Roman"/>
          <w:sz w:val="28"/>
          <w:szCs w:val="28"/>
        </w:rPr>
        <w:t xml:space="preserve"> </w:t>
      </w:r>
      <w:r w:rsidR="00A520EB" w:rsidRPr="009A20A5">
        <w:rPr>
          <w:rFonts w:ascii="Times New Roman" w:hAnsi="Times New Roman"/>
          <w:sz w:val="28"/>
          <w:szCs w:val="28"/>
        </w:rPr>
        <w:t>п</w:t>
      </w:r>
      <w:r w:rsidRPr="009A20A5">
        <w:rPr>
          <w:rFonts w:ascii="Times New Roman" w:hAnsi="Times New Roman"/>
          <w:sz w:val="28"/>
          <w:szCs w:val="28"/>
        </w:rPr>
        <w:t>итательные вальцы, передаточные механизмы и ремонтная передача. Поэтому перед началом регулировки или ремонта машины должна быть полностью остановлена и обесточена, а приводной ремень снят.</w:t>
      </w:r>
      <w:r w:rsidR="00434B32" w:rsidRPr="009A20A5">
        <w:rPr>
          <w:rFonts w:ascii="Times New Roman" w:hAnsi="Times New Roman"/>
          <w:sz w:val="28"/>
          <w:szCs w:val="28"/>
        </w:rPr>
        <w:t xml:space="preserve"> </w:t>
      </w:r>
      <w:r w:rsidR="00E93115" w:rsidRPr="009A20A5">
        <w:rPr>
          <w:rFonts w:ascii="Times New Roman" w:hAnsi="Times New Roman"/>
          <w:sz w:val="28"/>
          <w:szCs w:val="28"/>
        </w:rPr>
        <w:t>На приводные ремни, шкивы, маховики и шестерни необходимо устанавливать специальное ограждение и защитные кожухи</w:t>
      </w:r>
      <w:r w:rsidR="00E37F23" w:rsidRPr="009A20A5">
        <w:rPr>
          <w:rFonts w:ascii="Times New Roman" w:hAnsi="Times New Roman"/>
          <w:sz w:val="28"/>
          <w:szCs w:val="28"/>
        </w:rPr>
        <w:t>.</w:t>
      </w:r>
      <w:r w:rsidR="00E93115" w:rsidRPr="009A20A5">
        <w:rPr>
          <w:rFonts w:ascii="Times New Roman" w:hAnsi="Times New Roman"/>
          <w:sz w:val="28"/>
          <w:szCs w:val="28"/>
        </w:rPr>
        <w:t xml:space="preserve"> </w:t>
      </w:r>
      <w:r w:rsidR="00E37F23" w:rsidRPr="009A20A5">
        <w:rPr>
          <w:rFonts w:ascii="Times New Roman" w:hAnsi="Times New Roman"/>
          <w:sz w:val="28"/>
          <w:szCs w:val="28"/>
        </w:rPr>
        <w:t>М</w:t>
      </w:r>
      <w:r w:rsidR="00E93115" w:rsidRPr="009A20A5">
        <w:rPr>
          <w:rFonts w:ascii="Times New Roman" w:hAnsi="Times New Roman"/>
          <w:sz w:val="28"/>
          <w:szCs w:val="28"/>
        </w:rPr>
        <w:t>ашины, механизмы и оборудование устанавливают на прочных фундаментах, основаниях, тщательно проверяют их комплектность.</w:t>
      </w:r>
    </w:p>
    <w:p w:rsidR="00E93115" w:rsidRPr="009A20A5" w:rsidRDefault="00E93115"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При монтаже машины пусковые кнопки, рубильники, рукоятки следует установить так, чтобы исключалась всякая возможность их</w:t>
      </w:r>
      <w:r w:rsidR="009A20A5">
        <w:rPr>
          <w:rFonts w:ascii="Times New Roman" w:hAnsi="Times New Roman"/>
          <w:sz w:val="28"/>
          <w:szCs w:val="28"/>
        </w:rPr>
        <w:t xml:space="preserve"> </w:t>
      </w:r>
      <w:r w:rsidRPr="009A20A5">
        <w:rPr>
          <w:rFonts w:ascii="Times New Roman" w:hAnsi="Times New Roman"/>
          <w:sz w:val="28"/>
          <w:szCs w:val="28"/>
        </w:rPr>
        <w:t xml:space="preserve">произвольного включения. Корпуса электродвигателей, пусковых приборов, машин и оборудования, которые могут оказаться под напряжением, должны </w:t>
      </w:r>
      <w:r w:rsidR="006025BE" w:rsidRPr="009A20A5">
        <w:rPr>
          <w:rFonts w:ascii="Times New Roman" w:hAnsi="Times New Roman"/>
          <w:sz w:val="28"/>
          <w:szCs w:val="28"/>
        </w:rPr>
        <w:t>быть присоединены к рабочему нулевому проводу.</w:t>
      </w:r>
    </w:p>
    <w:p w:rsidR="006025BE" w:rsidRPr="009A20A5" w:rsidRDefault="006025BE"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Запрещается работать тем, кто одет в широкую одежду с длинными полами, широкими рукавами и в фартуках. Не разрешается оставлять без надзора работающие механизмы. Не допускается работа на измельчителях с несбалансированным ротором и незакрепленными рабочими органами. Подача корма в измельчители должна производиться только после выхода его на рабочий режим. Длительная работа на холостом ходу не допускается. Подавать корм в машину надо равномерно. </w:t>
      </w:r>
      <w:r w:rsidR="006B3ED9" w:rsidRPr="009A20A5">
        <w:rPr>
          <w:rFonts w:ascii="Times New Roman" w:hAnsi="Times New Roman"/>
          <w:sz w:val="28"/>
          <w:szCs w:val="28"/>
        </w:rPr>
        <w:t>Следует следить, чтобы в машину не попали проволока, камни, палки и другие посторонние предметы. Просыпавшиеся примеси из-под питателей, конвейеров должны удаляться при помощи скребков, чистиков или собственно в поддоны, контейнеры.</w:t>
      </w:r>
    </w:p>
    <w:p w:rsidR="006B3ED9" w:rsidRPr="009A20A5" w:rsidRDefault="001C788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Безопасность при обслуживании во</w:t>
      </w:r>
      <w:r w:rsidR="001345BB" w:rsidRPr="009A20A5">
        <w:rPr>
          <w:rFonts w:ascii="Times New Roman" w:hAnsi="Times New Roman"/>
          <w:sz w:val="28"/>
          <w:szCs w:val="28"/>
        </w:rPr>
        <w:t>догрейных и паровых котлов заключается в следующем: их устанавливают в отдельном помещении</w:t>
      </w:r>
      <w:r w:rsidR="005D7B3B" w:rsidRPr="009A20A5">
        <w:rPr>
          <w:rFonts w:ascii="Times New Roman" w:hAnsi="Times New Roman"/>
          <w:sz w:val="28"/>
          <w:szCs w:val="28"/>
        </w:rPr>
        <w:t>, оборудованном вентиляцией и отвечающем требованиям противопожарной безопасности. Котлы устанавливают в отдельном помещении не ниже второй степени огнестойкости на расстоянии не ближе 15 см от других производственных помещений. Полы в котельной делают несгораемыми, с негладкой и нескользящей поверхностью, они должны быть ровными и иметь устройство для отвода воды в канализацию. Дверь из помещения котельной должна открываться наружу.</w:t>
      </w:r>
    </w:p>
    <w:p w:rsidR="00AD62F1" w:rsidRPr="009A20A5" w:rsidRDefault="00AD62F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Оператор котельной во время дежурства обязан постоянно следить за работой оборудования котельной, строго соблюдать оптимальный режим работы установки, обращая особое внимание на следующие параметры:</w:t>
      </w:r>
    </w:p>
    <w:p w:rsidR="00AD62F1" w:rsidRPr="009A20A5" w:rsidRDefault="00AD62F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в паровом котле – на поддержание нормального уровня воды (не допускается его снижение ниже минимального уровня</w:t>
      </w:r>
      <w:r w:rsidR="00482875" w:rsidRPr="009A20A5">
        <w:rPr>
          <w:rFonts w:ascii="Times New Roman" w:hAnsi="Times New Roman"/>
          <w:sz w:val="28"/>
          <w:szCs w:val="28"/>
        </w:rPr>
        <w:t>) и давления в котле (давление не должно быть более разрешенного);</w:t>
      </w:r>
    </w:p>
    <w:p w:rsidR="00482875" w:rsidRPr="009A20A5" w:rsidRDefault="00482875"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в водогрейном котле – на поддержание заданных температуры воды в котле и системе в соответствии в инструкцией и установления давления воды в системе отопления.</w:t>
      </w:r>
    </w:p>
    <w:p w:rsidR="00482875" w:rsidRPr="009A20A5" w:rsidRDefault="00482875"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Для предупреждения несчастных случаев и аварий нельзя начинать работу котла при неотрегулированном или прикипевшем предохранительн</w:t>
      </w:r>
      <w:r w:rsidR="00714259" w:rsidRPr="009A20A5">
        <w:rPr>
          <w:rFonts w:ascii="Times New Roman" w:hAnsi="Times New Roman"/>
          <w:sz w:val="28"/>
          <w:szCs w:val="28"/>
        </w:rPr>
        <w:t>ых</w:t>
      </w:r>
      <w:r w:rsidRPr="009A20A5">
        <w:rPr>
          <w:rFonts w:ascii="Times New Roman" w:hAnsi="Times New Roman"/>
          <w:sz w:val="28"/>
          <w:szCs w:val="28"/>
        </w:rPr>
        <w:t xml:space="preserve"> клапанах.</w:t>
      </w:r>
    </w:p>
    <w:p w:rsidR="006C16C6" w:rsidRPr="009A20A5" w:rsidRDefault="006C16C6"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Технологии промышленного типа на специализированных предприятиях по производству молока предусматривают упрощение процесса получения продукции, максимального исключения ручного труда и участия работников в процессе обслуживания животных. Вместе с тем повсеместное внедрение новой технологии получения молока, механизация основных процессов, большая концентрация животных существенно изменили условия труда рабочих в этой отрасли животноводства.</w:t>
      </w:r>
    </w:p>
    <w:p w:rsidR="006C16C6" w:rsidRPr="009A20A5" w:rsidRDefault="006C16C6"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Доение коров – самый тяжелый процесс в молочном скотоводстве. </w:t>
      </w:r>
      <w:r w:rsidR="00A96A18" w:rsidRPr="009A20A5">
        <w:rPr>
          <w:rFonts w:ascii="Times New Roman" w:hAnsi="Times New Roman"/>
          <w:sz w:val="28"/>
          <w:szCs w:val="28"/>
        </w:rPr>
        <w:t>Он в наибольшей мере способствует заболеваниям рук доярок, заболеванию пояснично-крестцовым радикулитом, невралгиями.</w:t>
      </w:r>
    </w:p>
    <w:p w:rsidR="00A96A18" w:rsidRPr="009A20A5" w:rsidRDefault="00A96A18"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Рациональная организация труда достигается распределением обязанностей между исполнителями на основе специализации. Функции обслуживания промышленного стада распределяются между операторами машинного доения, скотниками и кормачами-трактористами. </w:t>
      </w:r>
      <w:r w:rsidR="008E15FE" w:rsidRPr="009A20A5">
        <w:rPr>
          <w:rFonts w:ascii="Times New Roman" w:hAnsi="Times New Roman"/>
          <w:sz w:val="28"/>
          <w:szCs w:val="28"/>
        </w:rPr>
        <w:t>Норма нагрузки на доярку зависит от уровня механизации</w:t>
      </w:r>
      <w:r w:rsidR="00A865D1" w:rsidRPr="009A20A5">
        <w:rPr>
          <w:rFonts w:ascii="Times New Roman" w:hAnsi="Times New Roman"/>
          <w:sz w:val="28"/>
          <w:szCs w:val="28"/>
        </w:rPr>
        <w:t>, специализации труда и продуктивности животных. При разделении труда между скотниками и доярками нагрузка на доярку при доении в молокопро</w:t>
      </w:r>
      <w:r w:rsidR="00D1204C" w:rsidRPr="009A20A5">
        <w:rPr>
          <w:rFonts w:ascii="Times New Roman" w:hAnsi="Times New Roman"/>
          <w:sz w:val="28"/>
          <w:szCs w:val="28"/>
        </w:rPr>
        <w:t>вод</w:t>
      </w:r>
      <w:r w:rsidR="00A865D1" w:rsidRPr="009A20A5">
        <w:rPr>
          <w:rFonts w:ascii="Times New Roman" w:hAnsi="Times New Roman"/>
          <w:sz w:val="28"/>
          <w:szCs w:val="28"/>
        </w:rPr>
        <w:t xml:space="preserve"> увеличивается до 50 коров</w:t>
      </w:r>
      <w:r w:rsidR="00D1204C" w:rsidRPr="009A20A5">
        <w:rPr>
          <w:rFonts w:ascii="Times New Roman" w:hAnsi="Times New Roman"/>
          <w:sz w:val="28"/>
          <w:szCs w:val="28"/>
        </w:rPr>
        <w:t>.</w:t>
      </w:r>
    </w:p>
    <w:p w:rsidR="00D1204C" w:rsidRPr="009A20A5" w:rsidRDefault="006841FE"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Профилактикой вредного влияния факторов производственной среды заключается в эффективной работе вентиляционных систем, в постоянной поддержке требований параметров микроклимата в животноводческих помещениях. Возле ванн для мойки доильной аппаратуры оборудуют решетчатый настил или резиновые коврики. Моющие растворы приготавливают в защитных очках, п</w:t>
      </w:r>
      <w:r w:rsidR="008C6CF1" w:rsidRPr="009A20A5">
        <w:rPr>
          <w:rFonts w:ascii="Times New Roman" w:hAnsi="Times New Roman"/>
          <w:sz w:val="28"/>
          <w:szCs w:val="28"/>
        </w:rPr>
        <w:t>е</w:t>
      </w:r>
      <w:r w:rsidRPr="009A20A5">
        <w:rPr>
          <w:rFonts w:ascii="Times New Roman" w:hAnsi="Times New Roman"/>
          <w:sz w:val="28"/>
          <w:szCs w:val="28"/>
        </w:rPr>
        <w:t>рчатках, сапогах и прорезиненном фартуке. В помещениях должна быть холодная и горячая вода.</w:t>
      </w:r>
      <w:r w:rsidR="008C6CF1" w:rsidRPr="009A20A5">
        <w:rPr>
          <w:rFonts w:ascii="Times New Roman" w:hAnsi="Times New Roman"/>
          <w:sz w:val="28"/>
          <w:szCs w:val="28"/>
        </w:rPr>
        <w:t xml:space="preserve"> </w:t>
      </w:r>
    </w:p>
    <w:p w:rsidR="00D1204C" w:rsidRPr="009A20A5" w:rsidRDefault="008C6CF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Меры борьбы с преждевременным утомлением в значительной степени определяются правильной организацией труда. Поэтому при совершенствовании рабочих мест, рационализации режимов труда и отдыха для работников нужно учитывать следующие основные особенности их труда:</w:t>
      </w:r>
      <w:r w:rsidR="006C25A7" w:rsidRPr="009A20A5">
        <w:rPr>
          <w:rFonts w:ascii="Times New Roman" w:hAnsi="Times New Roman"/>
          <w:sz w:val="28"/>
          <w:szCs w:val="28"/>
        </w:rPr>
        <w:t xml:space="preserve"> </w:t>
      </w:r>
      <w:r w:rsidRPr="009A20A5">
        <w:rPr>
          <w:rFonts w:ascii="Times New Roman" w:hAnsi="Times New Roman"/>
          <w:sz w:val="28"/>
          <w:szCs w:val="28"/>
        </w:rPr>
        <w:t xml:space="preserve">значительные физические нагрузки, связанные с обслуживанием скота; неудобные рабочие позы, </w:t>
      </w:r>
      <w:r w:rsidR="0080549E" w:rsidRPr="009A20A5">
        <w:rPr>
          <w:rFonts w:ascii="Times New Roman" w:hAnsi="Times New Roman"/>
          <w:sz w:val="28"/>
          <w:szCs w:val="28"/>
        </w:rPr>
        <w:t>р</w:t>
      </w:r>
      <w:r w:rsidRPr="009A20A5">
        <w:rPr>
          <w:rFonts w:ascii="Times New Roman" w:hAnsi="Times New Roman"/>
          <w:sz w:val="28"/>
          <w:szCs w:val="28"/>
        </w:rPr>
        <w:t xml:space="preserve">аннее начало и позднее окончание рабочего дня. </w:t>
      </w:r>
      <w:r w:rsidR="0080549E" w:rsidRPr="009A20A5">
        <w:rPr>
          <w:rFonts w:ascii="Times New Roman" w:hAnsi="Times New Roman"/>
          <w:sz w:val="28"/>
          <w:szCs w:val="28"/>
        </w:rPr>
        <w:t>Так как, в</w:t>
      </w:r>
      <w:r w:rsidRPr="009A20A5">
        <w:rPr>
          <w:rFonts w:ascii="Times New Roman" w:hAnsi="Times New Roman"/>
          <w:sz w:val="28"/>
          <w:szCs w:val="28"/>
        </w:rPr>
        <w:t xml:space="preserve">есь цикл </w:t>
      </w:r>
      <w:r w:rsidR="0080549E" w:rsidRPr="009A20A5">
        <w:rPr>
          <w:rFonts w:ascii="Times New Roman" w:hAnsi="Times New Roman"/>
          <w:sz w:val="28"/>
          <w:szCs w:val="28"/>
        </w:rPr>
        <w:t xml:space="preserve">работ по обслуживанию молочного стада </w:t>
      </w:r>
      <w:r w:rsidR="00DE2597" w:rsidRPr="009A20A5">
        <w:rPr>
          <w:rFonts w:ascii="Times New Roman" w:hAnsi="Times New Roman"/>
          <w:sz w:val="28"/>
          <w:szCs w:val="28"/>
        </w:rPr>
        <w:t>выполняется в основном с 6 до 20 часов, наиболее гигиенически рационален двухсменных режим работы операторов машинного доения. Чередование смен между операторами удобно производить понедельно.</w:t>
      </w:r>
    </w:p>
    <w:p w:rsidR="00BC47C2" w:rsidRPr="009A20A5" w:rsidRDefault="00BC47C2"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Опасными и вредными факторами для работников ферм являются сами животные, их экскременты, микробы и вирусы, носителями которых являются больные животные. Способы ухода должны быть направлены на исключение непосредственного контакта с животными.</w:t>
      </w:r>
    </w:p>
    <w:p w:rsidR="00DD736B" w:rsidRPr="009A20A5" w:rsidRDefault="0098231F"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При выполнении производственных операций по кормлению, поению, </w:t>
      </w:r>
      <w:r w:rsidR="00D43336" w:rsidRPr="009A20A5">
        <w:rPr>
          <w:rFonts w:ascii="Times New Roman" w:hAnsi="Times New Roman"/>
          <w:sz w:val="28"/>
          <w:szCs w:val="28"/>
        </w:rPr>
        <w:t>д</w:t>
      </w:r>
      <w:r w:rsidRPr="009A20A5">
        <w:rPr>
          <w:rFonts w:ascii="Times New Roman" w:hAnsi="Times New Roman"/>
          <w:sz w:val="28"/>
          <w:szCs w:val="28"/>
        </w:rPr>
        <w:t>оению и осмотру животных следует соблюдать устан</w:t>
      </w:r>
      <w:r w:rsidR="00D64792" w:rsidRPr="009A20A5">
        <w:rPr>
          <w:rFonts w:ascii="Times New Roman" w:hAnsi="Times New Roman"/>
          <w:sz w:val="28"/>
          <w:szCs w:val="28"/>
        </w:rPr>
        <w:t>овленный</w:t>
      </w:r>
      <w:r w:rsidRPr="009A20A5">
        <w:rPr>
          <w:rFonts w:ascii="Times New Roman" w:hAnsi="Times New Roman"/>
          <w:sz w:val="28"/>
          <w:szCs w:val="28"/>
        </w:rPr>
        <w:t xml:space="preserve"> режим содержания</w:t>
      </w:r>
      <w:r w:rsidR="00D64792" w:rsidRPr="009A20A5">
        <w:rPr>
          <w:rFonts w:ascii="Times New Roman" w:hAnsi="Times New Roman"/>
          <w:sz w:val="28"/>
          <w:szCs w:val="28"/>
        </w:rPr>
        <w:t>. Проводить работы в групповом станке или секции</w:t>
      </w:r>
      <w:r w:rsidR="00430215" w:rsidRPr="009A20A5">
        <w:rPr>
          <w:rFonts w:ascii="Times New Roman" w:hAnsi="Times New Roman"/>
          <w:sz w:val="28"/>
          <w:szCs w:val="28"/>
        </w:rPr>
        <w:t>,</w:t>
      </w:r>
      <w:r w:rsidR="00D64792" w:rsidRPr="009A20A5">
        <w:rPr>
          <w:rFonts w:ascii="Times New Roman" w:hAnsi="Times New Roman"/>
          <w:sz w:val="28"/>
          <w:szCs w:val="28"/>
        </w:rPr>
        <w:t xml:space="preserve"> </w:t>
      </w:r>
      <w:r w:rsidR="00430215" w:rsidRPr="009A20A5">
        <w:rPr>
          <w:rFonts w:ascii="Times New Roman" w:hAnsi="Times New Roman"/>
          <w:sz w:val="28"/>
          <w:szCs w:val="28"/>
        </w:rPr>
        <w:t>к</w:t>
      </w:r>
      <w:r w:rsidR="00D64792" w:rsidRPr="009A20A5">
        <w:rPr>
          <w:rFonts w:ascii="Times New Roman" w:hAnsi="Times New Roman"/>
          <w:sz w:val="28"/>
          <w:szCs w:val="28"/>
        </w:rPr>
        <w:t xml:space="preserve">огда там находятся животные, необходимо не менее </w:t>
      </w:r>
      <w:r w:rsidR="00430215" w:rsidRPr="009A20A5">
        <w:rPr>
          <w:rFonts w:ascii="Times New Roman" w:hAnsi="Times New Roman"/>
          <w:sz w:val="28"/>
          <w:szCs w:val="28"/>
        </w:rPr>
        <w:t>ч</w:t>
      </w:r>
      <w:r w:rsidR="00D64792" w:rsidRPr="009A20A5">
        <w:rPr>
          <w:rFonts w:ascii="Times New Roman" w:hAnsi="Times New Roman"/>
          <w:sz w:val="28"/>
          <w:szCs w:val="28"/>
        </w:rPr>
        <w:t>ем вдвоем. Осмотр животных необходимо проводить со</w:t>
      </w:r>
      <w:r w:rsidR="00F03D0D" w:rsidRPr="009A20A5">
        <w:rPr>
          <w:rFonts w:ascii="Times New Roman" w:hAnsi="Times New Roman"/>
          <w:sz w:val="28"/>
          <w:szCs w:val="28"/>
        </w:rPr>
        <w:t xml:space="preserve"> стороны кормовых, эвакуационных проходов. </w:t>
      </w:r>
      <w:r w:rsidR="004B1A42" w:rsidRPr="009A20A5">
        <w:rPr>
          <w:rFonts w:ascii="Times New Roman" w:hAnsi="Times New Roman"/>
          <w:sz w:val="28"/>
          <w:szCs w:val="28"/>
        </w:rPr>
        <w:t>Животных полагается доить в определенное время согласно распорядку дня; расстановка доильного оборудования и приспособлений должны исключать загромождение проходов. Во время доения коров на доильной установке оператор должен быть защищен от животных, попаданий на него выделений. При работе оператора на доильной установке общее число рабочих движений должно быть не более 30 в минуту. Количество стереотипных рабочих движений кистями и пальцами рук за смену не должно превышать 40000</w:t>
      </w:r>
      <w:r w:rsidR="00DC4F36" w:rsidRPr="009A20A5">
        <w:rPr>
          <w:rFonts w:ascii="Times New Roman" w:hAnsi="Times New Roman"/>
          <w:sz w:val="28"/>
          <w:szCs w:val="28"/>
        </w:rPr>
        <w:t xml:space="preserve">. Общая масса грузов, перемещенная оператором при доении в течение рабочей смены, не должна превышать 7000 кг. </w:t>
      </w:r>
    </w:p>
    <w:p w:rsidR="00DC4F36" w:rsidRPr="009A20A5" w:rsidRDefault="00DC4F36"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Спецодежда, разработанная ВНИИОТ, для доярок включает в себя: полукомбинезон, блузу, утепленный жилет, головной убор, полухалат, теплую куртку</w:t>
      </w:r>
      <w:r w:rsidR="0022747D" w:rsidRPr="009A20A5">
        <w:rPr>
          <w:rFonts w:ascii="Times New Roman" w:hAnsi="Times New Roman"/>
          <w:sz w:val="28"/>
          <w:szCs w:val="28"/>
        </w:rPr>
        <w:t xml:space="preserve">. Комплект предназначен для защиты персонала от производственных загрязнений, пониженной температуры. Его изготавливают из современных материалов с маслоотталкивающими свойствами, </w:t>
      </w:r>
      <w:r w:rsidR="00CE1AA4" w:rsidRPr="009A20A5">
        <w:rPr>
          <w:rFonts w:ascii="Times New Roman" w:hAnsi="Times New Roman"/>
          <w:sz w:val="28"/>
          <w:szCs w:val="28"/>
        </w:rPr>
        <w:t xml:space="preserve">имеющими </w:t>
      </w:r>
      <w:r w:rsidR="0022747D" w:rsidRPr="009A20A5">
        <w:rPr>
          <w:rFonts w:ascii="Times New Roman" w:hAnsi="Times New Roman"/>
          <w:sz w:val="28"/>
          <w:szCs w:val="28"/>
        </w:rPr>
        <w:t>высок</w:t>
      </w:r>
      <w:r w:rsidR="00CE1AA4" w:rsidRPr="009A20A5">
        <w:rPr>
          <w:rFonts w:ascii="Times New Roman" w:hAnsi="Times New Roman"/>
          <w:sz w:val="28"/>
          <w:szCs w:val="28"/>
        </w:rPr>
        <w:t>ую</w:t>
      </w:r>
      <w:r w:rsidR="0022747D" w:rsidRPr="009A20A5">
        <w:rPr>
          <w:rFonts w:ascii="Times New Roman" w:hAnsi="Times New Roman"/>
          <w:sz w:val="28"/>
          <w:szCs w:val="28"/>
        </w:rPr>
        <w:t xml:space="preserve"> прочностью на истирание и устойчивость к многократным стирка</w:t>
      </w:r>
      <w:r w:rsidR="0065716E" w:rsidRPr="009A20A5">
        <w:rPr>
          <w:rFonts w:ascii="Times New Roman" w:hAnsi="Times New Roman"/>
          <w:sz w:val="28"/>
          <w:szCs w:val="28"/>
        </w:rPr>
        <w:t>м</w:t>
      </w:r>
      <w:r w:rsidR="0022747D" w:rsidRPr="009A20A5">
        <w:rPr>
          <w:rFonts w:ascii="Times New Roman" w:hAnsi="Times New Roman"/>
          <w:sz w:val="28"/>
          <w:szCs w:val="28"/>
        </w:rPr>
        <w:t>, микробиологическому разрушению.</w:t>
      </w:r>
    </w:p>
    <w:p w:rsidR="00B5199B" w:rsidRPr="009A20A5" w:rsidRDefault="00B5199B"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При работе на свиноводческих фермах важным условием снижения загрязненности воздуха газообразными продуктами, пылью и микроорганизмами является регулярная тщательная очистка станков от экскрементов, кормушек от остатков кормов, общесанитарная уборка помещений, эффективная работа искусственной и естественной вентиляции</w:t>
      </w:r>
      <w:r w:rsidR="00F40BF7" w:rsidRPr="009A20A5">
        <w:rPr>
          <w:rFonts w:ascii="Times New Roman" w:hAnsi="Times New Roman"/>
          <w:sz w:val="28"/>
          <w:szCs w:val="28"/>
        </w:rPr>
        <w:t>. Все рабочие в свинарнике должны быть обеспечены спецодеждой, состоящей из куртки и брюк, головного убора, рукавиц и сапог, нижняя часть которых изготовлена из влаго- и химически устойчивых материалов</w:t>
      </w:r>
      <w:r w:rsidR="00673A38" w:rsidRPr="009A20A5">
        <w:rPr>
          <w:rFonts w:ascii="Times New Roman" w:hAnsi="Times New Roman"/>
          <w:sz w:val="28"/>
          <w:szCs w:val="28"/>
        </w:rPr>
        <w:t>. Необходимо не менее одного раза в 10 дней обеспечить стирку и смену спецодежды.</w:t>
      </w:r>
    </w:p>
    <w:p w:rsidR="0022747D" w:rsidRPr="009A20A5" w:rsidRDefault="004E35D4"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При уходе за свиньями необходимо исключить непосредственный контакт с животными. Рабочие места, расположенные на высоте более 1 м от уровня пола или перекрытия, должны иметь барьер высотой не менее 1 м с защитным приспособлением</w:t>
      </w:r>
      <w:r w:rsidR="00D96521" w:rsidRPr="009A20A5">
        <w:rPr>
          <w:rFonts w:ascii="Times New Roman" w:hAnsi="Times New Roman"/>
          <w:sz w:val="28"/>
          <w:szCs w:val="28"/>
        </w:rPr>
        <w:t xml:space="preserve"> внизу шириной не менее 0</w:t>
      </w:r>
      <w:r w:rsidR="007A5F9F" w:rsidRPr="009A20A5">
        <w:rPr>
          <w:rFonts w:ascii="Times New Roman" w:hAnsi="Times New Roman"/>
          <w:sz w:val="28"/>
          <w:szCs w:val="28"/>
        </w:rPr>
        <w:t>,</w:t>
      </w:r>
      <w:r w:rsidR="00D96521" w:rsidRPr="009A20A5">
        <w:rPr>
          <w:rFonts w:ascii="Times New Roman" w:hAnsi="Times New Roman"/>
          <w:sz w:val="28"/>
          <w:szCs w:val="28"/>
        </w:rPr>
        <w:t>15 м. Работники должны быть обеспечены средствами защиты от возможного нападения животных (электропогонялками, переносными щитами, защитными цилиндрами, изготовленными из тонкого металлического листа, фанеры).</w:t>
      </w:r>
    </w:p>
    <w:p w:rsidR="00F527C3" w:rsidRPr="009A20A5" w:rsidRDefault="00F527C3"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Свиноводческие комплексы должны иметь санитарно-бытовые помещения – санпропускник, комнаты отдыха, помещение для обслуживающего персонала, туалет с умывальником с подводом холодной и горячей воды. Режим труда и отдыха в течение смены необходимо строить так, чтобы обеспечить рациональное чередование работы операторов с микропаузами.</w:t>
      </w:r>
    </w:p>
    <w:p w:rsidR="00DE0A07" w:rsidRPr="009A20A5" w:rsidRDefault="00DE0A07" w:rsidP="009A20A5">
      <w:pPr>
        <w:keepNext/>
        <w:widowControl w:val="0"/>
        <w:spacing w:after="0" w:line="360" w:lineRule="auto"/>
        <w:ind w:firstLine="709"/>
        <w:jc w:val="both"/>
        <w:rPr>
          <w:rFonts w:ascii="Times New Roman" w:hAnsi="Times New Roman"/>
          <w:sz w:val="28"/>
          <w:szCs w:val="28"/>
        </w:rPr>
      </w:pPr>
    </w:p>
    <w:p w:rsidR="00415CF3" w:rsidRPr="009A20A5" w:rsidRDefault="00415CF3" w:rsidP="009A20A5">
      <w:pPr>
        <w:keepNext/>
        <w:widowControl w:val="0"/>
        <w:spacing w:after="0" w:line="360" w:lineRule="auto"/>
        <w:ind w:firstLine="709"/>
        <w:jc w:val="center"/>
        <w:rPr>
          <w:rFonts w:ascii="Times New Roman" w:hAnsi="Times New Roman"/>
          <w:b/>
          <w:sz w:val="28"/>
          <w:szCs w:val="28"/>
        </w:rPr>
      </w:pPr>
      <w:r w:rsidRPr="009A20A5">
        <w:rPr>
          <w:rFonts w:ascii="Times New Roman" w:hAnsi="Times New Roman"/>
          <w:b/>
          <w:sz w:val="28"/>
          <w:szCs w:val="28"/>
        </w:rPr>
        <w:t>10. ЗДОРОВЬЕ НАСЕЛЕНИЯ</w:t>
      </w:r>
    </w:p>
    <w:p w:rsidR="009A20A5" w:rsidRDefault="009A20A5" w:rsidP="009A20A5">
      <w:pPr>
        <w:pStyle w:val="a5"/>
        <w:keepNext/>
        <w:widowControl w:val="0"/>
        <w:spacing w:before="0" w:beforeAutospacing="0" w:after="0" w:afterAutospacing="0" w:line="360" w:lineRule="auto"/>
        <w:ind w:firstLine="709"/>
        <w:jc w:val="both"/>
        <w:rPr>
          <w:sz w:val="28"/>
          <w:szCs w:val="28"/>
        </w:rPr>
      </w:pP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К основным медико-демографическим показателям относят заболеваемость, медико-гигиенические нарушения, специфические заболевания, связанные с загрязнением окружающей среды, профессиональные заболевания.</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Профессиональные болезни представляют собой одну из самых многочисленных групп заболеваний, которые являются причиной не только самой высокой инвалидизации людей, но и одной из частых причин смертности работоспособного населения. Возникновение профессиональных болезней во многом зависит от несовершенства технологического процесса и оборудования. Проблема профессиональной патологии — это не только медицинская проблема, но также и социальная, и экономическая.</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xml:space="preserve">Для Орловской области среди работников сельского хозяйства характерны профзаболевания, вызванные воздействием на организм человека физических перегрузок и перенапряжений. Их удельный вес составляет 38% от всех видов профзаболеваний. Они характерны для механизаторов, водителей, доярок. </w:t>
      </w:r>
    </w:p>
    <w:p w:rsidR="00916112"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Патология опорно-двигательного аппарата (особенно связанная с перенапряжением и микротравматизацией) в последнее время составляет значительную часть среди всех профессиональных заболеваний. В связи с техническим прогрессом в</w:t>
      </w:r>
      <w:r w:rsidR="009A20A5">
        <w:rPr>
          <w:sz w:val="28"/>
          <w:szCs w:val="28"/>
        </w:rPr>
        <w:t xml:space="preserve"> </w:t>
      </w:r>
      <w:r w:rsidRPr="009A20A5">
        <w:rPr>
          <w:sz w:val="28"/>
          <w:szCs w:val="28"/>
        </w:rPr>
        <w:t>сельском хозяйстве условия труда рабочих были значительно улучшены. За счет внедрения механизации и автоматизации в процесс производства применение ручного труда удалось значительно сократить. Однако двигательная активность человека продолжает оставаться одним из основных факторов, определяющих конечную эффективность труда</w:t>
      </w:r>
      <w:r w:rsidR="00F41659" w:rsidRPr="009A20A5">
        <w:rPr>
          <w:sz w:val="28"/>
          <w:szCs w:val="28"/>
        </w:rPr>
        <w:t>.</w:t>
      </w:r>
      <w:r w:rsidRPr="009A20A5">
        <w:rPr>
          <w:sz w:val="28"/>
          <w:szCs w:val="28"/>
        </w:rPr>
        <w:t xml:space="preserve"> Одной из причин возникновения профессиональных заболеваний опорно-двигательного аппарата является труд, который требует от рабочего быстроты движений и большого физического напряжения. Особо неблагоприятную роль при этом могут играть:</w:t>
      </w:r>
      <w:r w:rsidR="009A20A5">
        <w:rPr>
          <w:sz w:val="28"/>
          <w:szCs w:val="28"/>
        </w:rPr>
        <w:t xml:space="preserve"> </w:t>
      </w:r>
      <w:r w:rsidRPr="009A20A5">
        <w:rPr>
          <w:sz w:val="28"/>
          <w:szCs w:val="28"/>
        </w:rPr>
        <w:t>вынужденное положение тела во время работы;</w:t>
      </w:r>
      <w:r w:rsidR="009A20A5">
        <w:rPr>
          <w:sz w:val="28"/>
          <w:szCs w:val="28"/>
        </w:rPr>
        <w:t xml:space="preserve"> </w:t>
      </w:r>
      <w:r w:rsidRPr="009A20A5">
        <w:rPr>
          <w:sz w:val="28"/>
          <w:szCs w:val="28"/>
        </w:rPr>
        <w:t>монотонность производственного процесса; его неравномерный ритм; выполнение быстрых однотипных движений; перенапряжение отдельных мышечных групп; неправильные и нерациональные с точки зрения физиологии приемы работы; давление и трение инструментов или изделий о части тела человека. </w:t>
      </w:r>
    </w:p>
    <w:p w:rsidR="00C46208" w:rsidRPr="009A20A5" w:rsidRDefault="00916112"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xml:space="preserve"> </w:t>
      </w:r>
      <w:r w:rsidR="00C46208" w:rsidRPr="009A20A5">
        <w:rPr>
          <w:sz w:val="28"/>
          <w:szCs w:val="28"/>
        </w:rPr>
        <w:t>Сочетанные формы нейромышечной патологии, а также патология вегетативной нервной системы (вегетативно-сенсорная полинейропатия рук) чаще встречается у доярок. Последнее можно объяснить комбинированным действием неблагоприятных факторов труда (статодинамическая нагрузка и охлаждение рук).</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Важными мерами предупреждения развития профессиональных поражений нервно-мышечной системы являются максимальная механизация наиболее трудоемких работ и автоматизация производственных процессов, исключающие ручной труд. Большое значение имеет рациональная организация труда и отдыха, включающая небольшие паузы во время работы, а также выработке навыков ритмичного выполнения движений.</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По мере технического прогресса в сельском хозяйстве все шире используются различные механизмы и новые технологии. Это в свою очередь обусловливает воздействие на организм работника различных неблагоприятных физических факторов, например, таких как шум, вибрация. Когда эти факторы действуют на организм в течение рабочего дня, месяца или многих лет, они выступают как профессиональные вредности.</w:t>
      </w:r>
      <w:r w:rsidRPr="009A20A5">
        <w:rPr>
          <w:sz w:val="28"/>
          <w:szCs w:val="28"/>
          <w:lang w:val="en-US"/>
        </w:rPr>
        <w:t> </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bCs/>
          <w:sz w:val="28"/>
          <w:szCs w:val="28"/>
        </w:rPr>
        <w:t>Вибрация</w:t>
      </w:r>
      <w:r w:rsidRPr="009A20A5">
        <w:rPr>
          <w:sz w:val="28"/>
          <w:szCs w:val="28"/>
        </w:rPr>
        <w:t xml:space="preserve"> — это периодическое отклонение твердого тела от точки своего равновесия. В развитии заболевания определенную роль играют также такие факторы, как шум, охлаждение, значительное статическое напряжение мышц плечевого пояса, вынужденное положение тела. Они являются отягощающими условиями, которые существенно влияют на развитие патологического процесса и на клиническую картину заболевания. </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В зависимости от характера контакта с телом человека условно различают локальную (местную) вибрацию и общую. Общей вибрации подвергаются водители различных сельскохозяйственных машин.</w:t>
      </w:r>
      <w:r w:rsidR="009A20A5">
        <w:rPr>
          <w:sz w:val="28"/>
          <w:szCs w:val="28"/>
        </w:rPr>
        <w:t xml:space="preserve"> </w:t>
      </w:r>
      <w:r w:rsidRPr="009A20A5">
        <w:rPr>
          <w:sz w:val="28"/>
          <w:szCs w:val="28"/>
        </w:rPr>
        <w:t>Общая вибрация передается через опорные поверхности на тело человека, сидящего или стоящего. В условиях производства часто имеет место сочетание общей и локальной вибрации — комбинированная вибрация.</w:t>
      </w:r>
    </w:p>
    <w:p w:rsidR="006615B7"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xml:space="preserve">При вибрационной болезни </w:t>
      </w:r>
      <w:r w:rsidR="00966A1A" w:rsidRPr="009A20A5">
        <w:rPr>
          <w:sz w:val="28"/>
          <w:szCs w:val="28"/>
        </w:rPr>
        <w:t>в</w:t>
      </w:r>
      <w:r w:rsidRPr="009A20A5">
        <w:rPr>
          <w:sz w:val="28"/>
          <w:szCs w:val="28"/>
        </w:rPr>
        <w:t xml:space="preserve"> первую очередь наблюдается поражение нервной системы, периферических и центральных отделов (церебрастения, полиневриты), сердечно-сосудистой системы (ангиоспазм периферических и глубоких сосудов), опорно-двигательного аппарата (тендовагиниты, периартриты), желудочно-кишечного тракта (хронический гастрит). Однако на фоне остальных симптомов наиболее выражены местные проявления. Это спазм или атоническое состояние капилляров, снижение болевой, температурной, вибрационной чувствительности на конечностях. Спазм сосудов, охватывающий как периферические, так и глубокие сосуды, можно обнаружить через много лет после прекращения работы с вибрацией.</w:t>
      </w:r>
      <w:r w:rsidR="009A20A5">
        <w:rPr>
          <w:sz w:val="28"/>
          <w:szCs w:val="28"/>
        </w:rPr>
        <w:t xml:space="preserve"> </w:t>
      </w:r>
      <w:r w:rsidR="002F2389" w:rsidRPr="009A20A5">
        <w:rPr>
          <w:sz w:val="28"/>
          <w:szCs w:val="28"/>
        </w:rPr>
        <w:t>В</w:t>
      </w:r>
      <w:r w:rsidRPr="009A20A5">
        <w:rPr>
          <w:sz w:val="28"/>
          <w:szCs w:val="28"/>
        </w:rPr>
        <w:t>озможны сдвиги в слуховом и зрительном анализаторах. Во время головокружения несколько снижаются зрение и слух, появляется ощущение оглушенности.</w:t>
      </w:r>
      <w:r w:rsidR="006615B7" w:rsidRPr="009A20A5">
        <w:rPr>
          <w:sz w:val="28"/>
          <w:szCs w:val="28"/>
        </w:rPr>
        <w:t xml:space="preserve"> Нарушения в позвоночнике заключаются в развитии деформирующего остеоартроза пояснично-крестцового отдела. В некоторых случаях это может приводить к быстрому нарушению трудоспособности.</w:t>
      </w:r>
      <w:r w:rsidR="009A20A5">
        <w:rPr>
          <w:sz w:val="28"/>
          <w:szCs w:val="28"/>
        </w:rPr>
        <w:t xml:space="preserve"> </w:t>
      </w:r>
      <w:r w:rsidRPr="009A20A5">
        <w:rPr>
          <w:sz w:val="28"/>
          <w:szCs w:val="28"/>
        </w:rPr>
        <w:t xml:space="preserve">Наиболее выраженная и постоянная симптоматика возникает у рабочих с большим профессиональным стажем. </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Трудовая деятельность человека на открытом воздухе, особенно в жарких и холодных климатических условиях, а также в различное время года может быть связана с воздействием высоких и низких температур. Это относится к сельскохозяйственным рабочим: животноводам, полеводам, механизаторам.</w:t>
      </w:r>
      <w:r w:rsidR="009A20A5">
        <w:rPr>
          <w:sz w:val="28"/>
          <w:szCs w:val="28"/>
        </w:rPr>
        <w:t xml:space="preserve"> </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Высокие температуры оказывают отрицательное воздействие на здоровье человека. Работа в условиях высокой температуры сопровождается интенсивным потоотделением, что приводит к обезвоживанию организма, потере минеральных солей и водорастворимых витаминов, вызывает серьезные и стойкие изменения в деятельности сердечно-сосудистой системы, увеличивает частоту дыхания, а также оказывает влияние на функционирование других органов и систем — ослабляется внимание, ухудшается координация движений, замедляются реакции. </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При воздействии на организм человека отрицательных температур наблюдается сужение сосудов пальцев рук и ног, кожи лица, изменяется обмен веществ. Низкие температуры воздействуют также и на внутренние органы, и длительное воздействие этих температур приводит к их устойчивым заболеваниям. </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Воздействие высоких и низких температур внешней среды вызывает нарушение теплообмена и приводит соответственно к перегреву и переохлаждению организма. </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Оптимальными метеорологическими условиями для человека являются температура воздуха 18—24°С при относительной влажности 40—60% и скорости движения воздуха 0,5—1,0 м/с. </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Когда температура окружающего воздуха доходит до температуры тела человека, теплоотдача осуществляется преимущественно за счет потоотделения. Поэтому при повышенной влажности и высокой температуре воздуха, когда испарение затруднено, чаще всего возникает острое перегревание организма. Такие условия нередко возникают при работе в плотной невентилируемой одежде. </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Перегреванию организма способствует и целый ряд других факторов: большая физическая нагрузка, недостаточное употребление воды для питья, переедание (особенно белковой пищи), употребление алкоголя, перенесенные заболевания, ожирение и др. </w:t>
      </w:r>
    </w:p>
    <w:p w:rsidR="00EB2D89"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Борьба с неблагоприятным влиянием производственного микроклимата осуществляется с использованием технологических, санитарно-технических и медико-профилактических мероприятий. </w:t>
      </w:r>
      <w:r w:rsidR="00EB2D89" w:rsidRPr="009A20A5">
        <w:rPr>
          <w:sz w:val="28"/>
          <w:szCs w:val="28"/>
        </w:rPr>
        <w:t>В рабочей зоне должны обеспечиваться параметры микроклимата, соответствующие оптимальным и допустимым значениям. </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xml:space="preserve">К медико-профилактическим мероприятиям относятся организация рационального режима труда и отдыха, обеспечение питьевого режима, повышение устойчивости к высоким температурам путем использования фармакологических средств (прием дибазола, аскорбиновой кислоты, глюкозы), вдыхания кислорода. Важное профилактическое значение имеют также предварительные и периодические медицинские осмотры лиц, работающих в условиях высоких температур. </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Сельское хозяйство в нашем регионе является одной из наиболее травмоопасных отраслей народного хозяйства.</w:t>
      </w:r>
    </w:p>
    <w:p w:rsidR="00C46208" w:rsidRPr="009A20A5" w:rsidRDefault="00C46208" w:rsidP="009A20A5">
      <w:pPr>
        <w:pStyle w:val="a5"/>
        <w:keepNext/>
        <w:widowControl w:val="0"/>
        <w:spacing w:before="0" w:beforeAutospacing="0" w:after="0" w:afterAutospacing="0" w:line="360" w:lineRule="auto"/>
        <w:ind w:firstLine="709"/>
        <w:jc w:val="both"/>
        <w:rPr>
          <w:sz w:val="28"/>
          <w:szCs w:val="22"/>
        </w:rPr>
      </w:pPr>
      <w:r w:rsidRPr="009A20A5">
        <w:rPr>
          <w:sz w:val="28"/>
          <w:szCs w:val="28"/>
        </w:rPr>
        <w:t>Основными причинами несчастных случаев на производстве являются: неудовлетворительная организация производства работ, нарушение работниками требований безопасности труда, нарушение трудовой и производственной дисциплины.</w:t>
      </w:r>
      <w:r w:rsidRPr="009A20A5">
        <w:rPr>
          <w:sz w:val="28"/>
          <w:szCs w:val="22"/>
        </w:rPr>
        <w:t> </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Производственная травма — повреждение тканей организма работника, вызванное механическим воздействием опасного производственного фактора и повлекшее за собой: необходимость перевода работника на др. работу; временную или стойкую утрату работником трудоспособности; смерть работника. </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По характеру воздействия, производственные травмы могут быть механическими, термическими, химическими и электрическими. Основным методом предохранения становится соблюдение техники безопасности и поддержание отличного технического состояния оборудования и тех или иных инструментов, каждый из которых представля</w:t>
      </w:r>
      <w:r w:rsidR="009246FB" w:rsidRPr="009A20A5">
        <w:rPr>
          <w:sz w:val="28"/>
          <w:szCs w:val="28"/>
        </w:rPr>
        <w:t>ет</w:t>
      </w:r>
      <w:r w:rsidRPr="009A20A5">
        <w:rPr>
          <w:sz w:val="28"/>
          <w:szCs w:val="28"/>
        </w:rPr>
        <w:t xml:space="preserve"> собой потенциальную опасность как для здоровья, так и для жизни работника.</w:t>
      </w:r>
      <w:r w:rsidR="009A20A5" w:rsidRPr="009A20A5">
        <w:rPr>
          <w:sz w:val="28"/>
          <w:szCs w:val="28"/>
        </w:rPr>
        <w:t xml:space="preserve"> </w:t>
      </w:r>
      <w:r w:rsidRPr="009A20A5">
        <w:rPr>
          <w:sz w:val="28"/>
          <w:szCs w:val="28"/>
        </w:rPr>
        <w:t>Все рабочие и обслуживающий персонал обязаны иметь допуски к тому или иному оборудованию и быть проинструктированы перед работой на производственном оборудовании. </w:t>
      </w:r>
    </w:p>
    <w:p w:rsidR="00BD7856" w:rsidRPr="009A20A5" w:rsidRDefault="00BD7856"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Благодаря проводимым в хозяйстве мероприятиям по охране труда за последние три</w:t>
      </w:r>
      <w:r w:rsidR="009A20A5">
        <w:rPr>
          <w:rFonts w:ascii="Times New Roman" w:hAnsi="Times New Roman"/>
          <w:sz w:val="28"/>
          <w:szCs w:val="28"/>
        </w:rPr>
        <w:t xml:space="preserve"> </w:t>
      </w:r>
      <w:r w:rsidRPr="009A20A5">
        <w:rPr>
          <w:rFonts w:ascii="Times New Roman" w:hAnsi="Times New Roman"/>
          <w:sz w:val="28"/>
          <w:szCs w:val="28"/>
        </w:rPr>
        <w:t>года не было отмечено случаев травматизма на производстве.</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bCs/>
          <w:sz w:val="28"/>
          <w:szCs w:val="28"/>
        </w:rPr>
        <w:t xml:space="preserve">К специфическому заболеванию верхних дыхательных путей, иногда встречающемуся у сельскохозяйственных рабочих относится “легкое фермера” </w:t>
      </w:r>
      <w:r w:rsidRPr="009A20A5">
        <w:rPr>
          <w:sz w:val="28"/>
          <w:szCs w:val="28"/>
        </w:rPr>
        <w:t xml:space="preserve">— это заболевание легких, обусловленное вдыханием гнилой растительной пыли (сена, зерна и т.п.). У лиц, подвергшихся воздействию плесени сена, содержащего споры термофильных актиномицетов, может развиться пневмонит с повышенной чувствительностью периферических дыхательных путей. У больных появляются выраженная одышка, озноб, кашель, лихорадка, цианоз видимых слизистых оболочек и кожных покровов. </w:t>
      </w:r>
    </w:p>
    <w:p w:rsidR="002648BF"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xml:space="preserve">Хронические формы “легкого фермера” развиваются при повторных контактах с пылью гнилых растений. </w:t>
      </w:r>
    </w:p>
    <w:p w:rsidR="00C46208" w:rsidRPr="009A20A5" w:rsidRDefault="00E241FC"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С</w:t>
      </w:r>
      <w:r w:rsidR="00C46208" w:rsidRPr="009A20A5">
        <w:rPr>
          <w:sz w:val="28"/>
          <w:szCs w:val="28"/>
        </w:rPr>
        <w:t>ельскохозяйственные рабочие, а также лица, занятые на земледельческих работах</w:t>
      </w:r>
      <w:r w:rsidRPr="009A20A5">
        <w:rPr>
          <w:sz w:val="28"/>
          <w:szCs w:val="28"/>
        </w:rPr>
        <w:t>, подвержены</w:t>
      </w:r>
      <w:r w:rsidR="009A20A5">
        <w:rPr>
          <w:sz w:val="28"/>
          <w:szCs w:val="28"/>
        </w:rPr>
        <w:t xml:space="preserve"> </w:t>
      </w:r>
      <w:r w:rsidRPr="009A20A5">
        <w:rPr>
          <w:sz w:val="28"/>
          <w:szCs w:val="28"/>
        </w:rPr>
        <w:t>наибольшему риску заражения</w:t>
      </w:r>
      <w:r w:rsidRPr="009A20A5">
        <w:rPr>
          <w:bCs/>
          <w:sz w:val="28"/>
          <w:szCs w:val="28"/>
        </w:rPr>
        <w:t xml:space="preserve"> анкилостомидозами</w:t>
      </w:r>
      <w:r w:rsidRPr="009A20A5">
        <w:rPr>
          <w:sz w:val="28"/>
          <w:szCs w:val="28"/>
        </w:rPr>
        <w:t xml:space="preserve"> — антропонозными</w:t>
      </w:r>
      <w:r w:rsidR="009A20A5">
        <w:rPr>
          <w:sz w:val="28"/>
          <w:szCs w:val="28"/>
        </w:rPr>
        <w:t xml:space="preserve"> </w:t>
      </w:r>
      <w:r w:rsidRPr="009A20A5">
        <w:rPr>
          <w:sz w:val="28"/>
          <w:szCs w:val="28"/>
        </w:rPr>
        <w:t xml:space="preserve">геогельминтозами. </w:t>
      </w:r>
      <w:r w:rsidR="000C3CCD" w:rsidRPr="009A20A5">
        <w:rPr>
          <w:sz w:val="28"/>
          <w:szCs w:val="28"/>
        </w:rPr>
        <w:t>Л</w:t>
      </w:r>
      <w:r w:rsidR="00C46208" w:rsidRPr="009A20A5">
        <w:rPr>
          <w:sz w:val="28"/>
          <w:szCs w:val="28"/>
        </w:rPr>
        <w:t>ичинки, обладающие способностью к инвазии</w:t>
      </w:r>
      <w:r w:rsidR="000C3CCD" w:rsidRPr="009A20A5">
        <w:rPr>
          <w:sz w:val="28"/>
          <w:szCs w:val="28"/>
        </w:rPr>
        <w:t>,</w:t>
      </w:r>
      <w:r w:rsidR="00C46208" w:rsidRPr="009A20A5">
        <w:rPr>
          <w:sz w:val="28"/>
          <w:szCs w:val="28"/>
        </w:rPr>
        <w:t xml:space="preserve"> длительно сохраняю</w:t>
      </w:r>
      <w:r w:rsidR="000C3CCD" w:rsidRPr="009A20A5">
        <w:rPr>
          <w:sz w:val="28"/>
          <w:szCs w:val="28"/>
        </w:rPr>
        <w:t>т свою</w:t>
      </w:r>
      <w:r w:rsidR="00C46208" w:rsidRPr="009A20A5">
        <w:rPr>
          <w:sz w:val="28"/>
          <w:szCs w:val="28"/>
        </w:rPr>
        <w:t xml:space="preserve"> жизнеспособность в почве. Заражение происходит через неповрежденную кожу при ее контакте с почвой или растениями, а также при употреблении загрязненных продуктов питания.</w:t>
      </w:r>
      <w:r w:rsidR="009A20A5">
        <w:rPr>
          <w:sz w:val="28"/>
          <w:szCs w:val="28"/>
        </w:rPr>
        <w:t xml:space="preserve"> </w:t>
      </w:r>
      <w:r w:rsidR="006F0F8A" w:rsidRPr="009A20A5">
        <w:rPr>
          <w:sz w:val="28"/>
          <w:szCs w:val="28"/>
        </w:rPr>
        <w:t>В качестве п</w:t>
      </w:r>
      <w:r w:rsidR="00C46208" w:rsidRPr="009A20A5">
        <w:rPr>
          <w:sz w:val="28"/>
          <w:szCs w:val="28"/>
        </w:rPr>
        <w:t>рофилакти</w:t>
      </w:r>
      <w:r w:rsidR="006F0F8A" w:rsidRPr="009A20A5">
        <w:rPr>
          <w:sz w:val="28"/>
          <w:szCs w:val="28"/>
        </w:rPr>
        <w:t>ческих мер</w:t>
      </w:r>
      <w:r w:rsidR="00C46208" w:rsidRPr="009A20A5">
        <w:rPr>
          <w:sz w:val="28"/>
          <w:szCs w:val="28"/>
        </w:rPr>
        <w:t xml:space="preserve"> </w:t>
      </w:r>
      <w:r w:rsidR="006F0F8A" w:rsidRPr="009A20A5">
        <w:rPr>
          <w:sz w:val="28"/>
          <w:szCs w:val="28"/>
        </w:rPr>
        <w:t>в</w:t>
      </w:r>
      <w:r w:rsidR="00C46208" w:rsidRPr="009A20A5">
        <w:rPr>
          <w:sz w:val="28"/>
          <w:szCs w:val="28"/>
        </w:rPr>
        <w:t>ажное значение имеют санитарно-эпидемиологические мероприятия по оздоровлению почвы, защите её от фекального загрязнения.</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Работники животноводства – доярки, скотники, животноводы, ветеринары, зоотехники подвергаются возможному заражению зооатропанозами, заболеваниями передающимися при лечении больных животных, а также уходе за ними.</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bCs/>
          <w:sz w:val="28"/>
          <w:szCs w:val="28"/>
        </w:rPr>
        <w:t>Туляремия</w:t>
      </w:r>
      <w:r w:rsidRPr="009A20A5">
        <w:rPr>
          <w:sz w:val="28"/>
          <w:szCs w:val="28"/>
        </w:rPr>
        <w:t xml:space="preserve"> — зооантропонозное заболевание, протекающее с интоксикацией, лихорадкой, развитием лимфаденита и поражением различных органов.</w:t>
      </w:r>
      <w:r w:rsidR="009A20A5">
        <w:rPr>
          <w:sz w:val="28"/>
          <w:szCs w:val="28"/>
        </w:rPr>
        <w:t xml:space="preserve"> </w:t>
      </w:r>
      <w:r w:rsidRPr="009A20A5">
        <w:rPr>
          <w:sz w:val="28"/>
          <w:szCs w:val="28"/>
        </w:rPr>
        <w:t>Источниками инфекции могут быть различные виды животных. Главными из них являются грызуны (полевка обыкновенная, водяная крыса, домовая мышь и др.), а также домашние животные — овцы, свиньи, крупный рогатый скот. Переносчиками инфекции могут служить кровососущие членистоногие: комары, слепни, блохи, клещи.</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bCs/>
          <w:sz w:val="28"/>
          <w:szCs w:val="28"/>
        </w:rPr>
        <w:t>Лептоспироз</w:t>
      </w:r>
      <w:r w:rsidRPr="009A20A5">
        <w:rPr>
          <w:sz w:val="28"/>
          <w:szCs w:val="28"/>
        </w:rPr>
        <w:t xml:space="preserve"> — острая зооантропонозная инфекция, характеризующаяся явлениями интоксикации с резко выраженными миалгиями, преимущественным поражением почек, печени, нервной и сосудистой систем, сопровождающаяся развитием геморрагического синдрома и нередко желтухи. Источник инфекции – дикие и домашние животные. Основной путь передачи инфекции – водный. Этим объясняется летняя сезонность, особенно выраженная в период знойных дней. В зимний период наблюдаются случаи инфицирования людей в результате контакта с грызунами на животноводческих фермах.</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bCs/>
          <w:sz w:val="28"/>
          <w:szCs w:val="28"/>
        </w:rPr>
        <w:t>Бруцеллез</w:t>
      </w:r>
      <w:r w:rsidRPr="009A20A5">
        <w:rPr>
          <w:sz w:val="28"/>
          <w:szCs w:val="28"/>
        </w:rPr>
        <w:t xml:space="preserve"> — зоонозное инфекционно-аллергическое заболевание, склонное к хроническому течению. Характеризуется длительной лихорадкой, поражением опорно-двигательного аппарата, сердечно-сосудистой, нервной и мочеполовой систем. Источниками бруцеллезной инфекции являются мелкий и крупный рогатый скот, свиньи. Передача инфекции от больных животных к человеку чаще происходит через мясо и молочные продукты.</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bCs/>
          <w:sz w:val="28"/>
          <w:szCs w:val="28"/>
        </w:rPr>
        <w:t>Ящур</w:t>
      </w:r>
      <w:r w:rsidRPr="009A20A5">
        <w:rPr>
          <w:sz w:val="28"/>
          <w:szCs w:val="28"/>
        </w:rPr>
        <w:t xml:space="preserve"> — острая зоонозная вирусная инфекция, протекающая с интоксикацией, везикулезно-эрозивным поражением слизистых оболочек полости рта, носа, кожи между пальцами и ногтевого ложа. Ящур распространен среди животных, особенно молодых (крупного и мелкого рогатого скота, свиней и других копытных животных). Больные животные выделяют вирус во внешнюю среду со слюной, молоком, испражнениями. </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bCs/>
          <w:sz w:val="28"/>
          <w:szCs w:val="28"/>
        </w:rPr>
        <w:t>Сап</w:t>
      </w:r>
      <w:r w:rsidRPr="009A20A5">
        <w:rPr>
          <w:sz w:val="28"/>
          <w:szCs w:val="28"/>
        </w:rPr>
        <w:t xml:space="preserve"> — зоонозное инфекционное заболевание, протекающее по типу септикопиемии с образованием специфических гранулем, абсцессов в различных тканях и органах. Основными резервуарами возбудителя и источниками заражения человека являются больные сапом лошади. </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bCs/>
          <w:sz w:val="28"/>
          <w:szCs w:val="28"/>
        </w:rPr>
        <w:t xml:space="preserve">Сибирская язва </w:t>
      </w:r>
      <w:r w:rsidRPr="009A20A5">
        <w:rPr>
          <w:sz w:val="28"/>
          <w:szCs w:val="28"/>
        </w:rPr>
        <w:t>— острая бактериальная зооантропонозная инфекция, характеризующаяся интоксикацией, развитием серозно-геморрагического воспаления кожи, лимфатических узлов и внутренних органов и протекающая в виде кожной и септической формы. Источниками инфекции являются больные домашние животные: крупный рогатый скот, лошади, козы, свиньи.</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Профилактикой зоонозных заболеваний является охрана источников водоснабжения от загрязнений, обеззараживание воды, борьба с грызунами, использование спецодежды при уходе за больными животными, вакцинация сельскохозяйственных животных, иммунизация людей.</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bCs/>
          <w:sz w:val="28"/>
          <w:szCs w:val="28"/>
        </w:rPr>
        <w:t>Для работников, занятых в животноводстве характерны также профессиональные заболевания кожи, возникшие из-за воздействия инфекционных агентов.</w:t>
      </w:r>
      <w:r w:rsidRPr="009A20A5">
        <w:rPr>
          <w:rFonts w:ascii="Tahoma" w:hAnsi="Tahoma" w:cs="Tahoma"/>
          <w:sz w:val="28"/>
          <w:szCs w:val="28"/>
        </w:rPr>
        <w:t>﻿</w:t>
      </w:r>
      <w:r w:rsidRPr="009A20A5">
        <w:rPr>
          <w:sz w:val="28"/>
          <w:szCs w:val="28"/>
        </w:rPr>
        <w:t xml:space="preserve"> </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bCs/>
          <w:sz w:val="28"/>
          <w:szCs w:val="28"/>
        </w:rPr>
        <w:t xml:space="preserve">«Узелки доильщиц» </w:t>
      </w:r>
      <w:r w:rsidRPr="009A20A5">
        <w:rPr>
          <w:sz w:val="28"/>
          <w:szCs w:val="28"/>
        </w:rPr>
        <w:t>чаще всего встречается у доярок (хотя в связи с внедрением механизированного доения стало возникать у них значительно реже), а также у зоотехников, ветеринаров и других работников, имеющих дело с коровами, зараженными так называемой коровьей оспой. На пальцах рук, кистях и предплечьях появляются безболезненные плотные узелки величиной с горошину. Постепенно в центральной части такого узелка образуется небольшое вдавление, затем — сухая черновато-бурая корка, при отпадении которой на коже остается темное пятнышко. Основными профилактическими мероприятиями являются строгий ветеринарный надзор и полноценное лечение выявленных больных животных, замена ручной дойки механической, своевременная обработка мелких травм, соблюдение правил личной гигиены и т.д.</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Эризипелоид представляет собой самое распространенное из профессиональных заболеваний кожи инфекционной этиологии. Возбудителем заболевания является эризипелоктикс — бацилла “свиной кожи” (этим заболеванием болеют многие домашние животные, а основными переносчиками инфекции являются грызуны). Чаще всего эризипелоид поражает рабочих мясокомбинатов и животноводства. Развитию заболевания, как правило, предшествует травма (чаще всего укол или порез), в результате чего возбудитель проникает в организм через поврежденную кожу. У 3/4 больных эризипелоидом в воспалительный процесс вовлекаются суставы пальцев рук, что сопровождается резкой болезненностью. Для профилактики эризипелоида необходимы строгий ветеринарный надзор за животными, мясопродуктами, соблюдение должного санитарного состояния производственных помещений, борьба с грызунами (крысами и мышами), профилактика микротравм и своевременная обработка повреждений кожного покрова.</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sz w:val="28"/>
          <w:szCs w:val="28"/>
        </w:rPr>
        <w:t xml:space="preserve">Заражение различными грибковыми заболеваниями кожи (поверхностными — трихофитией, микроспорией, фавусом и др.; глубокими — актиномикозом, бластомикозом, споротрихозом, хромомикозом и др.) в условиях производства может быть среди самых разнообразных профессиональных групп: ветеринарных работников, контактирующих с больными животными; работников сельского хозяйства (животноводов, полеводов, зоотехников). </w:t>
      </w:r>
    </w:p>
    <w:p w:rsidR="00C46208" w:rsidRPr="009A20A5" w:rsidRDefault="00C46208" w:rsidP="009A20A5">
      <w:pPr>
        <w:pStyle w:val="a5"/>
        <w:keepNext/>
        <w:widowControl w:val="0"/>
        <w:spacing w:before="0" w:beforeAutospacing="0" w:after="0" w:afterAutospacing="0" w:line="360" w:lineRule="auto"/>
        <w:ind w:firstLine="709"/>
        <w:jc w:val="both"/>
        <w:rPr>
          <w:sz w:val="28"/>
          <w:szCs w:val="28"/>
        </w:rPr>
      </w:pPr>
      <w:r w:rsidRPr="009A20A5">
        <w:rPr>
          <w:bCs/>
          <w:sz w:val="28"/>
          <w:szCs w:val="28"/>
        </w:rPr>
        <w:t xml:space="preserve">Зоофильная (нагноительная) трихофития </w:t>
      </w:r>
      <w:r w:rsidRPr="009A20A5">
        <w:rPr>
          <w:sz w:val="28"/>
          <w:szCs w:val="28"/>
        </w:rPr>
        <w:t xml:space="preserve">является самым распространенным из профессиональных микозов. Развивается она в результате заражения грибами, паразитирующими на больных животных (телятах, коровах, лошадях, козах и овцах, мышах, крысах и других грызунах). Поэтому заражаются ею в профессиональных условиях преимущественно работники сельского хозяйства, имеющие дело с больным скотом (ветеринары, зоотехники, доярки, скотники и др.), а также полеводы. </w:t>
      </w:r>
    </w:p>
    <w:p w:rsidR="00951B41" w:rsidRPr="009A20A5" w:rsidRDefault="00467221"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Большое значение в профилактике заболеваний необходимо уделять гигиеническому просвещению населения и </w:t>
      </w:r>
      <w:r w:rsidR="00DB355C" w:rsidRPr="009A20A5">
        <w:rPr>
          <w:rFonts w:ascii="Times New Roman" w:hAnsi="Times New Roman"/>
          <w:sz w:val="28"/>
          <w:szCs w:val="28"/>
        </w:rPr>
        <w:t>формированию</w:t>
      </w:r>
      <w:r w:rsidRPr="009A20A5">
        <w:rPr>
          <w:rFonts w:ascii="Times New Roman" w:hAnsi="Times New Roman"/>
          <w:sz w:val="28"/>
          <w:szCs w:val="28"/>
        </w:rPr>
        <w:t xml:space="preserve"> здорового образа жизни. Содержание этой работы должно быть направлено на пропаганду основ личной и общественной гигиены, гигиены села, жилища, благоустройства и озеленения, содержания приусадебных участков; на борьбу с загрязнением окружающей среды; профилактику заболеваний, вызываемых воздействием на организм неблагоприятных метеорологических условий, длите</w:t>
      </w:r>
      <w:r w:rsidR="002774FF" w:rsidRPr="009A20A5">
        <w:rPr>
          <w:rFonts w:ascii="Times New Roman" w:hAnsi="Times New Roman"/>
          <w:sz w:val="28"/>
          <w:szCs w:val="28"/>
        </w:rPr>
        <w:t>льным пребыванием на солнце. В круг этой деятельности входят также трудовая и профессиональная ориентация; создание здоровых бытовых и производственных условий</w:t>
      </w:r>
      <w:r w:rsidR="00190CCE" w:rsidRPr="009A20A5">
        <w:rPr>
          <w:rFonts w:ascii="Times New Roman" w:hAnsi="Times New Roman"/>
          <w:sz w:val="28"/>
          <w:szCs w:val="28"/>
        </w:rPr>
        <w:t>.</w:t>
      </w:r>
      <w:r w:rsidR="002774FF" w:rsidRPr="009A20A5">
        <w:rPr>
          <w:rFonts w:ascii="Times New Roman" w:hAnsi="Times New Roman"/>
          <w:sz w:val="28"/>
          <w:szCs w:val="28"/>
        </w:rPr>
        <w:t xml:space="preserve"> Большое внимание необходимо уделять профилактике инфекционных заболеваний, улучшению водоснабжения и водопользования.</w:t>
      </w:r>
    </w:p>
    <w:p w:rsidR="00415CF3" w:rsidRPr="009A20A5" w:rsidRDefault="009A20A5" w:rsidP="009A20A5">
      <w:pPr>
        <w:keepNext/>
        <w:widowControl w:val="0"/>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417664" w:rsidRPr="009A20A5">
        <w:rPr>
          <w:rFonts w:ascii="Times New Roman" w:hAnsi="Times New Roman"/>
          <w:b/>
          <w:sz w:val="28"/>
          <w:szCs w:val="28"/>
        </w:rPr>
        <w:t>ЗАКЛЮЧЕНИЕ</w:t>
      </w:r>
    </w:p>
    <w:p w:rsidR="009A20A5" w:rsidRDefault="009A20A5" w:rsidP="009A20A5">
      <w:pPr>
        <w:keepNext/>
        <w:widowControl w:val="0"/>
        <w:spacing w:after="0" w:line="360" w:lineRule="auto"/>
        <w:ind w:firstLine="709"/>
        <w:jc w:val="both"/>
        <w:rPr>
          <w:rFonts w:ascii="Times New Roman" w:hAnsi="Times New Roman"/>
          <w:sz w:val="28"/>
          <w:szCs w:val="28"/>
        </w:rPr>
      </w:pPr>
    </w:p>
    <w:p w:rsidR="00417664" w:rsidRPr="009A20A5" w:rsidRDefault="009058F3"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 xml:space="preserve">Сельскохозяйственное производство, представляющее собой механизм устойчивого культивирования природных богатств, отличается от других отраслей более тесным соединением общественных и природных факторов. </w:t>
      </w:r>
      <w:r w:rsidR="00B819AB" w:rsidRPr="009A20A5">
        <w:rPr>
          <w:rFonts w:ascii="Times New Roman" w:hAnsi="Times New Roman"/>
          <w:sz w:val="28"/>
          <w:szCs w:val="28"/>
        </w:rPr>
        <w:t xml:space="preserve">Возделывание сельскохозяйственных растений и разведение животных – наиболее активные формы взаимодействия человека и природы. Достижения науки вызывают существенные материально-технические изменения в отрасли. Параллельно интенсифицируется и обратный процесс – рост «давления» - эрозия, засоление и заболачивание почв, уменьшение содержания в них гумуса, гибель полезной микрофлоры, загрязнение почв тяжелыми металлами, остаточными количествами пестицидов, уничтожение природных местообитаний и обеднение видового состава растений и животных, изменение гидрологического режима территорий, загрязнение компонентов биосферы, нарушение естественного биогеохимического круговорота веществ. </w:t>
      </w:r>
      <w:r w:rsidR="00303D1A" w:rsidRPr="009A20A5">
        <w:rPr>
          <w:rFonts w:ascii="Times New Roman" w:hAnsi="Times New Roman"/>
          <w:sz w:val="28"/>
          <w:szCs w:val="28"/>
        </w:rPr>
        <w:t>Создание рациональных агроценозов далеко не всегда сопровождается грамотным использованием естественных биогеоценозов. В результате в нежелательном</w:t>
      </w:r>
      <w:r w:rsidR="001D7296" w:rsidRPr="009A20A5">
        <w:rPr>
          <w:rFonts w:ascii="Times New Roman" w:hAnsi="Times New Roman"/>
          <w:sz w:val="28"/>
          <w:szCs w:val="28"/>
        </w:rPr>
        <w:t xml:space="preserve"> направлении изменяются</w:t>
      </w:r>
      <w:r w:rsidR="009A20A5">
        <w:rPr>
          <w:rFonts w:ascii="Times New Roman" w:hAnsi="Times New Roman"/>
          <w:sz w:val="28"/>
          <w:szCs w:val="28"/>
        </w:rPr>
        <w:t xml:space="preserve"> </w:t>
      </w:r>
      <w:r w:rsidR="001D7296" w:rsidRPr="009A20A5">
        <w:rPr>
          <w:rFonts w:ascii="Times New Roman" w:hAnsi="Times New Roman"/>
          <w:sz w:val="28"/>
          <w:szCs w:val="28"/>
        </w:rPr>
        <w:t>элементы экологических систем, нарушается экологический баланс, блокируются функциональные возможности природного биоэнергетического потенциала агроэкосистем.</w:t>
      </w:r>
    </w:p>
    <w:p w:rsidR="001D7296" w:rsidRPr="009A20A5" w:rsidRDefault="00851B35"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Долговременные перспективы хозяйственного развития (в том числе и аграрного производства),</w:t>
      </w:r>
      <w:r w:rsidR="009A20A5">
        <w:rPr>
          <w:rFonts w:ascii="Times New Roman" w:hAnsi="Times New Roman"/>
          <w:sz w:val="28"/>
          <w:szCs w:val="28"/>
        </w:rPr>
        <w:t xml:space="preserve"> </w:t>
      </w:r>
      <w:r w:rsidRPr="009A20A5">
        <w:rPr>
          <w:rFonts w:ascii="Times New Roman" w:hAnsi="Times New Roman"/>
          <w:sz w:val="28"/>
          <w:szCs w:val="28"/>
        </w:rPr>
        <w:t>социально-экономические интересы общества диктуют необходимость оптимизировать всю систему природопользования с учетом перспектив развития сельского хозяйства, заблаговременно оценивать возможные негативные воздействия на окружающую среду и предусматривать пути их нейтрализации.</w:t>
      </w:r>
    </w:p>
    <w:p w:rsidR="00851B35" w:rsidRPr="009A20A5" w:rsidRDefault="00FE0D9D"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Важно анализировать направленность, характер и последствия взаимодействия агропромышленного комплекса с окружающей природной средой и отдельными её компонентами, влияние техногенных факторов на сельское хозяйство. Необходимо с максимальной эффективностью использовать природный базис сельскохозяйственного производства, обеспечивая при этом последовательное его восстановление и воспроизводство, устойчивую сбалансированность элементов. Необходимо стремиться свести к минимуму возможные отрицательные последствия антропо</w:t>
      </w:r>
      <w:r w:rsidR="003C0F8B" w:rsidRPr="009A20A5">
        <w:rPr>
          <w:rFonts w:ascii="Times New Roman" w:hAnsi="Times New Roman"/>
          <w:sz w:val="28"/>
          <w:szCs w:val="28"/>
        </w:rPr>
        <w:t>г</w:t>
      </w:r>
      <w:r w:rsidRPr="009A20A5">
        <w:rPr>
          <w:rFonts w:ascii="Times New Roman" w:hAnsi="Times New Roman"/>
          <w:sz w:val="28"/>
          <w:szCs w:val="28"/>
        </w:rPr>
        <w:t>е</w:t>
      </w:r>
      <w:r w:rsidR="003C0F8B" w:rsidRPr="009A20A5">
        <w:rPr>
          <w:rFonts w:ascii="Times New Roman" w:hAnsi="Times New Roman"/>
          <w:sz w:val="28"/>
          <w:szCs w:val="28"/>
        </w:rPr>
        <w:t>н</w:t>
      </w:r>
      <w:r w:rsidRPr="009A20A5">
        <w:rPr>
          <w:rFonts w:ascii="Times New Roman" w:hAnsi="Times New Roman"/>
          <w:sz w:val="28"/>
          <w:szCs w:val="28"/>
        </w:rPr>
        <w:t>ного влияния на агроценозы.</w:t>
      </w:r>
      <w:r w:rsidR="003C0F8B" w:rsidRPr="009A20A5">
        <w:rPr>
          <w:rFonts w:ascii="Times New Roman" w:hAnsi="Times New Roman"/>
          <w:sz w:val="28"/>
          <w:szCs w:val="28"/>
        </w:rPr>
        <w:t xml:space="preserve"> Учет требований природосообразности в сельском хозяйстве обеспечивает в конечном итоге экономию материальных и трудовых затрат. «Экологизация» способствует сохранению г</w:t>
      </w:r>
      <w:r w:rsidR="00EB03A3" w:rsidRPr="009A20A5">
        <w:rPr>
          <w:rFonts w:ascii="Times New Roman" w:hAnsi="Times New Roman"/>
          <w:sz w:val="28"/>
          <w:szCs w:val="28"/>
        </w:rPr>
        <w:t>е</w:t>
      </w:r>
      <w:r w:rsidR="003C0F8B" w:rsidRPr="009A20A5">
        <w:rPr>
          <w:rFonts w:ascii="Times New Roman" w:hAnsi="Times New Roman"/>
          <w:sz w:val="28"/>
          <w:szCs w:val="28"/>
        </w:rPr>
        <w:t>нофонда дикой природы в качестве исходного материала для селекции</w:t>
      </w:r>
      <w:r w:rsidR="00D21FA0" w:rsidRPr="009A20A5">
        <w:rPr>
          <w:rFonts w:ascii="Times New Roman" w:hAnsi="Times New Roman"/>
          <w:sz w:val="28"/>
          <w:szCs w:val="28"/>
        </w:rPr>
        <w:t>,</w:t>
      </w:r>
      <w:r w:rsidR="003C0F8B" w:rsidRPr="009A20A5">
        <w:rPr>
          <w:rFonts w:ascii="Times New Roman" w:hAnsi="Times New Roman"/>
          <w:sz w:val="28"/>
          <w:szCs w:val="28"/>
        </w:rPr>
        <w:t xml:space="preserve"> </w:t>
      </w:r>
      <w:r w:rsidR="00D21FA0" w:rsidRPr="009A20A5">
        <w:rPr>
          <w:rFonts w:ascii="Times New Roman" w:hAnsi="Times New Roman"/>
          <w:sz w:val="28"/>
          <w:szCs w:val="28"/>
        </w:rPr>
        <w:t>я</w:t>
      </w:r>
      <w:r w:rsidR="003C0F8B" w:rsidRPr="009A20A5">
        <w:rPr>
          <w:rFonts w:ascii="Times New Roman" w:hAnsi="Times New Roman"/>
          <w:sz w:val="28"/>
          <w:szCs w:val="28"/>
        </w:rPr>
        <w:t>вляется одной из предпосылок улучшения социально-бытовых условий на селе.</w:t>
      </w:r>
    </w:p>
    <w:p w:rsidR="00D21FA0" w:rsidRPr="009A20A5" w:rsidRDefault="00CD7494" w:rsidP="009A20A5">
      <w:pPr>
        <w:keepNext/>
        <w:widowControl w:val="0"/>
        <w:spacing w:after="0" w:line="360" w:lineRule="auto"/>
        <w:ind w:firstLine="709"/>
        <w:jc w:val="both"/>
        <w:rPr>
          <w:rFonts w:ascii="Times New Roman" w:hAnsi="Times New Roman"/>
          <w:sz w:val="28"/>
          <w:szCs w:val="28"/>
        </w:rPr>
      </w:pPr>
      <w:r w:rsidRPr="009A20A5">
        <w:rPr>
          <w:rFonts w:ascii="Times New Roman" w:hAnsi="Times New Roman"/>
          <w:sz w:val="28"/>
          <w:szCs w:val="28"/>
        </w:rPr>
        <w:t>Последовательная реализация в агропромышленном комплексе экологических идей и принципов невозможна без серьезного организационного оформления, без хорошо отлаженного механизма управления, прежде всего в сфере практической деятельности.</w:t>
      </w:r>
    </w:p>
    <w:p w:rsidR="00A32661" w:rsidRPr="009A20A5" w:rsidRDefault="009A20A5" w:rsidP="009A20A5">
      <w:pPr>
        <w:keepNext/>
        <w:widowControl w:val="0"/>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A8412D" w:rsidRPr="009A20A5">
        <w:rPr>
          <w:rFonts w:ascii="Times New Roman" w:hAnsi="Times New Roman"/>
          <w:b/>
          <w:sz w:val="28"/>
          <w:szCs w:val="28"/>
        </w:rPr>
        <w:t>ЛИТЕРАТУРА</w:t>
      </w:r>
    </w:p>
    <w:p w:rsidR="009A20A5" w:rsidRPr="009A20A5" w:rsidRDefault="009A20A5" w:rsidP="009A20A5">
      <w:pPr>
        <w:keepNext/>
        <w:widowControl w:val="0"/>
        <w:spacing w:after="0" w:line="360" w:lineRule="auto"/>
        <w:ind w:firstLine="709"/>
        <w:jc w:val="both"/>
        <w:rPr>
          <w:rFonts w:ascii="Times New Roman" w:hAnsi="Times New Roman"/>
          <w:sz w:val="28"/>
          <w:szCs w:val="28"/>
        </w:rPr>
      </w:pPr>
    </w:p>
    <w:p w:rsidR="00604957" w:rsidRPr="009A20A5" w:rsidRDefault="00604957" w:rsidP="009A20A5">
      <w:pPr>
        <w:keepNext/>
        <w:widowControl w:val="0"/>
        <w:spacing w:after="0" w:line="360" w:lineRule="auto"/>
        <w:jc w:val="both"/>
        <w:rPr>
          <w:rFonts w:ascii="Times New Roman" w:hAnsi="Times New Roman"/>
          <w:sz w:val="28"/>
          <w:szCs w:val="28"/>
        </w:rPr>
      </w:pPr>
      <w:r w:rsidRPr="009A20A5">
        <w:rPr>
          <w:rFonts w:ascii="Times New Roman" w:hAnsi="Times New Roman"/>
          <w:sz w:val="28"/>
          <w:szCs w:val="28"/>
        </w:rPr>
        <w:t>1. Банников А.Г. Основы экологии и охрана окружающей среды/ А.Г.Банников, А.А.Вакулин, А.К.Рустамов. М.: Колос</w:t>
      </w:r>
      <w:r w:rsidR="009A20A5">
        <w:rPr>
          <w:rFonts w:ascii="Times New Roman" w:hAnsi="Times New Roman"/>
          <w:sz w:val="28"/>
          <w:szCs w:val="28"/>
        </w:rPr>
        <w:t xml:space="preserve"> </w:t>
      </w:r>
      <w:r w:rsidRPr="009A20A5">
        <w:rPr>
          <w:rFonts w:ascii="Times New Roman" w:hAnsi="Times New Roman"/>
          <w:sz w:val="28"/>
          <w:szCs w:val="28"/>
        </w:rPr>
        <w:t>1996</w:t>
      </w:r>
      <w:r w:rsidR="005A434A" w:rsidRPr="009A20A5">
        <w:rPr>
          <w:rFonts w:ascii="Times New Roman" w:hAnsi="Times New Roman"/>
          <w:sz w:val="28"/>
          <w:szCs w:val="28"/>
        </w:rPr>
        <w:t>.</w:t>
      </w:r>
      <w:r w:rsidRPr="009A20A5">
        <w:rPr>
          <w:rFonts w:ascii="Times New Roman" w:hAnsi="Times New Roman"/>
          <w:sz w:val="28"/>
          <w:szCs w:val="28"/>
        </w:rPr>
        <w:t xml:space="preserve"> – 304с.</w:t>
      </w:r>
    </w:p>
    <w:p w:rsidR="003A2F63" w:rsidRPr="009A20A5" w:rsidRDefault="00604957" w:rsidP="009A20A5">
      <w:pPr>
        <w:keepNext/>
        <w:widowControl w:val="0"/>
        <w:spacing w:after="0" w:line="360" w:lineRule="auto"/>
        <w:jc w:val="both"/>
        <w:rPr>
          <w:rFonts w:ascii="Times New Roman" w:hAnsi="Times New Roman"/>
          <w:sz w:val="28"/>
          <w:szCs w:val="28"/>
        </w:rPr>
      </w:pPr>
      <w:r w:rsidRPr="009A20A5">
        <w:rPr>
          <w:rFonts w:ascii="Times New Roman" w:hAnsi="Times New Roman"/>
          <w:sz w:val="28"/>
          <w:szCs w:val="28"/>
        </w:rPr>
        <w:t>2</w:t>
      </w:r>
      <w:r w:rsidR="003A2F63" w:rsidRPr="009A20A5">
        <w:rPr>
          <w:rFonts w:ascii="Times New Roman" w:hAnsi="Times New Roman"/>
          <w:sz w:val="28"/>
          <w:szCs w:val="28"/>
        </w:rPr>
        <w:t>.</w:t>
      </w:r>
      <w:r w:rsidR="009A20A5">
        <w:rPr>
          <w:rFonts w:ascii="Times New Roman" w:hAnsi="Times New Roman"/>
          <w:sz w:val="28"/>
          <w:szCs w:val="28"/>
        </w:rPr>
        <w:t xml:space="preserve"> </w:t>
      </w:r>
      <w:r w:rsidR="003A2F63" w:rsidRPr="009A20A5">
        <w:rPr>
          <w:rFonts w:ascii="Times New Roman" w:hAnsi="Times New Roman"/>
          <w:sz w:val="28"/>
          <w:szCs w:val="28"/>
        </w:rPr>
        <w:t>Баранников В.Д. Охрана окружающей среды в зоне промышленного животноводства / В.Д. Баранников.</w:t>
      </w:r>
      <w:r w:rsidR="009A20A5">
        <w:rPr>
          <w:rFonts w:ascii="Times New Roman" w:hAnsi="Times New Roman"/>
          <w:sz w:val="28"/>
          <w:szCs w:val="28"/>
        </w:rPr>
        <w:t xml:space="preserve"> </w:t>
      </w:r>
      <w:r w:rsidR="003A2F63" w:rsidRPr="009A20A5">
        <w:rPr>
          <w:rFonts w:ascii="Times New Roman" w:hAnsi="Times New Roman"/>
          <w:sz w:val="28"/>
          <w:szCs w:val="28"/>
        </w:rPr>
        <w:t>М.: Россельхозиздат 1985</w:t>
      </w:r>
      <w:r w:rsidR="005A434A" w:rsidRPr="009A20A5">
        <w:rPr>
          <w:rFonts w:ascii="Times New Roman" w:hAnsi="Times New Roman"/>
          <w:sz w:val="28"/>
          <w:szCs w:val="28"/>
        </w:rPr>
        <w:t>.</w:t>
      </w:r>
      <w:r w:rsidR="003A2F63" w:rsidRPr="009A20A5">
        <w:rPr>
          <w:rFonts w:ascii="Times New Roman" w:hAnsi="Times New Roman"/>
          <w:sz w:val="28"/>
          <w:szCs w:val="28"/>
        </w:rPr>
        <w:t xml:space="preserve"> - 118 с.</w:t>
      </w:r>
    </w:p>
    <w:p w:rsidR="003A2F63" w:rsidRPr="009A20A5" w:rsidRDefault="00604957" w:rsidP="009A20A5">
      <w:pPr>
        <w:keepNext/>
        <w:widowControl w:val="0"/>
        <w:spacing w:after="0" w:line="360" w:lineRule="auto"/>
        <w:jc w:val="both"/>
        <w:rPr>
          <w:rFonts w:ascii="Times New Roman" w:hAnsi="Times New Roman"/>
          <w:sz w:val="28"/>
          <w:szCs w:val="28"/>
        </w:rPr>
      </w:pPr>
      <w:r w:rsidRPr="009A20A5">
        <w:rPr>
          <w:rFonts w:ascii="Times New Roman" w:hAnsi="Times New Roman"/>
          <w:sz w:val="28"/>
          <w:szCs w:val="28"/>
        </w:rPr>
        <w:t>3.</w:t>
      </w:r>
      <w:r w:rsidR="00BE50A0" w:rsidRPr="009A20A5">
        <w:rPr>
          <w:rFonts w:ascii="Times New Roman" w:hAnsi="Times New Roman"/>
          <w:sz w:val="28"/>
          <w:szCs w:val="28"/>
        </w:rPr>
        <w:t xml:space="preserve"> Баранников В.Д. Экологическая безопасность сельскохозяйственной продукции</w:t>
      </w:r>
      <w:r w:rsidR="00E90623" w:rsidRPr="009A20A5">
        <w:rPr>
          <w:rFonts w:ascii="Times New Roman" w:hAnsi="Times New Roman"/>
          <w:sz w:val="28"/>
          <w:szCs w:val="28"/>
        </w:rPr>
        <w:t>/ В.Д. Баранников, Н.К.Кириллов</w:t>
      </w:r>
      <w:r w:rsidR="00E54103" w:rsidRPr="009A20A5">
        <w:rPr>
          <w:rFonts w:ascii="Times New Roman" w:hAnsi="Times New Roman"/>
          <w:sz w:val="28"/>
          <w:szCs w:val="28"/>
        </w:rPr>
        <w:t>.</w:t>
      </w:r>
      <w:r w:rsidR="009A20A5">
        <w:rPr>
          <w:rFonts w:ascii="Times New Roman" w:hAnsi="Times New Roman"/>
          <w:sz w:val="28"/>
          <w:szCs w:val="28"/>
        </w:rPr>
        <w:t xml:space="preserve"> </w:t>
      </w:r>
      <w:r w:rsidR="00BE50A0" w:rsidRPr="009A20A5">
        <w:rPr>
          <w:rFonts w:ascii="Times New Roman" w:hAnsi="Times New Roman"/>
          <w:sz w:val="28"/>
          <w:szCs w:val="28"/>
        </w:rPr>
        <w:t>М.: КолосС</w:t>
      </w:r>
      <w:r w:rsidR="009A20A5">
        <w:rPr>
          <w:rFonts w:ascii="Times New Roman" w:hAnsi="Times New Roman"/>
          <w:sz w:val="28"/>
          <w:szCs w:val="28"/>
        </w:rPr>
        <w:t xml:space="preserve"> </w:t>
      </w:r>
      <w:r w:rsidR="00BE50A0" w:rsidRPr="009A20A5">
        <w:rPr>
          <w:rFonts w:ascii="Times New Roman" w:hAnsi="Times New Roman"/>
          <w:sz w:val="28"/>
          <w:szCs w:val="28"/>
        </w:rPr>
        <w:t>2006</w:t>
      </w:r>
      <w:r w:rsidR="005A434A" w:rsidRPr="009A20A5">
        <w:rPr>
          <w:rFonts w:ascii="Times New Roman" w:hAnsi="Times New Roman"/>
          <w:sz w:val="28"/>
          <w:szCs w:val="28"/>
        </w:rPr>
        <w:t>.</w:t>
      </w:r>
      <w:r w:rsidR="00E54103" w:rsidRPr="009A20A5">
        <w:rPr>
          <w:rFonts w:ascii="Times New Roman" w:hAnsi="Times New Roman"/>
          <w:sz w:val="28"/>
          <w:szCs w:val="28"/>
        </w:rPr>
        <w:t xml:space="preserve"> -</w:t>
      </w:r>
      <w:r w:rsidR="00BE50A0" w:rsidRPr="009A20A5">
        <w:rPr>
          <w:rFonts w:ascii="Times New Roman" w:hAnsi="Times New Roman"/>
          <w:sz w:val="28"/>
          <w:szCs w:val="28"/>
        </w:rPr>
        <w:t xml:space="preserve"> 352 с.</w:t>
      </w:r>
    </w:p>
    <w:p w:rsidR="003A2F63" w:rsidRPr="009A20A5" w:rsidRDefault="00604957" w:rsidP="009A20A5">
      <w:pPr>
        <w:pStyle w:val="ConsPlusNormal"/>
        <w:keepNext/>
        <w:spacing w:line="360" w:lineRule="auto"/>
        <w:ind w:firstLine="0"/>
        <w:jc w:val="both"/>
        <w:rPr>
          <w:rFonts w:ascii="Times New Roman" w:hAnsi="Times New Roman" w:cs="Times New Roman"/>
          <w:sz w:val="28"/>
          <w:szCs w:val="28"/>
        </w:rPr>
      </w:pPr>
      <w:r w:rsidRPr="009A20A5">
        <w:rPr>
          <w:rFonts w:ascii="Times New Roman" w:hAnsi="Times New Roman" w:cs="Times New Roman"/>
          <w:sz w:val="28"/>
          <w:szCs w:val="28"/>
        </w:rPr>
        <w:t>4</w:t>
      </w:r>
      <w:r w:rsidR="003A2F63" w:rsidRPr="009A20A5">
        <w:rPr>
          <w:rFonts w:ascii="Times New Roman" w:hAnsi="Times New Roman" w:cs="Times New Roman"/>
          <w:sz w:val="28"/>
          <w:szCs w:val="28"/>
        </w:rPr>
        <w:t>. Батяхина Н.А. Агроэкологическая оценка действия и последействия сидератов//Н.А.Батяхина «Земледелие» № 5</w:t>
      </w:r>
      <w:r w:rsidR="005A434A" w:rsidRPr="009A20A5">
        <w:rPr>
          <w:rFonts w:ascii="Times New Roman" w:hAnsi="Times New Roman" w:cs="Times New Roman"/>
          <w:sz w:val="28"/>
          <w:szCs w:val="28"/>
        </w:rPr>
        <w:t>.</w:t>
      </w:r>
      <w:r w:rsidR="003A2F63" w:rsidRPr="009A20A5">
        <w:rPr>
          <w:rFonts w:ascii="Times New Roman" w:hAnsi="Times New Roman" w:cs="Times New Roman"/>
          <w:sz w:val="28"/>
          <w:szCs w:val="28"/>
        </w:rPr>
        <w:t xml:space="preserve"> – 2002 </w:t>
      </w:r>
      <w:r w:rsidR="005A434A" w:rsidRPr="009A20A5">
        <w:rPr>
          <w:rFonts w:ascii="Times New Roman" w:hAnsi="Times New Roman" w:cs="Times New Roman"/>
          <w:sz w:val="28"/>
          <w:szCs w:val="28"/>
        </w:rPr>
        <w:t>-</w:t>
      </w:r>
      <w:r w:rsidR="003A2F63" w:rsidRPr="009A20A5">
        <w:rPr>
          <w:rFonts w:ascii="Times New Roman" w:hAnsi="Times New Roman" w:cs="Times New Roman"/>
          <w:sz w:val="28"/>
          <w:szCs w:val="28"/>
        </w:rPr>
        <w:t xml:space="preserve"> с.25</w:t>
      </w:r>
    </w:p>
    <w:p w:rsidR="00D73337" w:rsidRPr="009A20A5" w:rsidRDefault="00D73337" w:rsidP="009A20A5">
      <w:pPr>
        <w:pStyle w:val="ConsPlusNormal"/>
        <w:keepNext/>
        <w:spacing w:line="360" w:lineRule="auto"/>
        <w:ind w:firstLine="0"/>
        <w:jc w:val="both"/>
        <w:rPr>
          <w:rFonts w:ascii="Times New Roman" w:hAnsi="Times New Roman" w:cs="Times New Roman"/>
          <w:sz w:val="28"/>
          <w:szCs w:val="28"/>
        </w:rPr>
      </w:pPr>
      <w:r w:rsidRPr="009A20A5">
        <w:rPr>
          <w:rFonts w:ascii="Times New Roman" w:hAnsi="Times New Roman" w:cs="Times New Roman"/>
          <w:sz w:val="28"/>
          <w:szCs w:val="28"/>
        </w:rPr>
        <w:t>5. Вальков В.Ф. Почвоведение/ В.Ф. Вальков, К.Ш.Казеев, С.И.Колесников. Ростов-н/Д: Издательский центр Март</w:t>
      </w:r>
      <w:r w:rsidR="00CF3951" w:rsidRPr="009A20A5">
        <w:rPr>
          <w:rFonts w:ascii="Times New Roman" w:hAnsi="Times New Roman" w:cs="Times New Roman"/>
          <w:sz w:val="28"/>
          <w:szCs w:val="28"/>
        </w:rPr>
        <w:t xml:space="preserve"> 2006</w:t>
      </w:r>
      <w:r w:rsidR="005A434A" w:rsidRPr="009A20A5">
        <w:rPr>
          <w:rFonts w:ascii="Times New Roman" w:hAnsi="Times New Roman" w:cs="Times New Roman"/>
          <w:sz w:val="28"/>
          <w:szCs w:val="28"/>
        </w:rPr>
        <w:t>.</w:t>
      </w:r>
      <w:r w:rsidR="00CF3951" w:rsidRPr="009A20A5">
        <w:rPr>
          <w:rFonts w:ascii="Times New Roman" w:hAnsi="Times New Roman" w:cs="Times New Roman"/>
          <w:sz w:val="28"/>
          <w:szCs w:val="28"/>
        </w:rPr>
        <w:t xml:space="preserve"> - 496 с.</w:t>
      </w:r>
    </w:p>
    <w:p w:rsidR="00732AF7" w:rsidRPr="009A20A5" w:rsidRDefault="003153CD" w:rsidP="009A20A5">
      <w:pPr>
        <w:keepNext/>
        <w:widowControl w:val="0"/>
        <w:spacing w:after="0" w:line="360" w:lineRule="auto"/>
        <w:jc w:val="both"/>
        <w:rPr>
          <w:rFonts w:ascii="Times New Roman" w:hAnsi="Times New Roman"/>
          <w:sz w:val="28"/>
          <w:szCs w:val="28"/>
        </w:rPr>
      </w:pPr>
      <w:r w:rsidRPr="009A20A5">
        <w:rPr>
          <w:rFonts w:ascii="Times New Roman" w:hAnsi="Times New Roman"/>
          <w:sz w:val="28"/>
          <w:szCs w:val="28"/>
        </w:rPr>
        <w:t>6</w:t>
      </w:r>
      <w:r w:rsidR="00732AF7" w:rsidRPr="009A20A5">
        <w:rPr>
          <w:rFonts w:ascii="Times New Roman" w:hAnsi="Times New Roman"/>
          <w:sz w:val="28"/>
          <w:szCs w:val="28"/>
        </w:rPr>
        <w:t>. Ворошилов Ю.И. Животноводческие комплексы и охрана окружающей среды/ Ю.И.Ворошилов, С.Д.Дурдыбав, Л.Н.Ербанова. М.: Агропромиздат 1991</w:t>
      </w:r>
      <w:r w:rsidR="005A434A" w:rsidRPr="009A20A5">
        <w:rPr>
          <w:rFonts w:ascii="Times New Roman" w:hAnsi="Times New Roman"/>
          <w:sz w:val="28"/>
          <w:szCs w:val="28"/>
        </w:rPr>
        <w:t>.</w:t>
      </w:r>
      <w:r w:rsidR="00732AF7" w:rsidRPr="009A20A5">
        <w:rPr>
          <w:rFonts w:ascii="Times New Roman" w:hAnsi="Times New Roman"/>
          <w:sz w:val="28"/>
          <w:szCs w:val="28"/>
        </w:rPr>
        <w:t xml:space="preserve"> – 107 с.</w:t>
      </w:r>
    </w:p>
    <w:p w:rsidR="00683F77" w:rsidRPr="009A20A5" w:rsidRDefault="003153CD" w:rsidP="009A20A5">
      <w:pPr>
        <w:keepNext/>
        <w:widowControl w:val="0"/>
        <w:spacing w:after="0" w:line="360" w:lineRule="auto"/>
        <w:jc w:val="both"/>
        <w:rPr>
          <w:rFonts w:ascii="Times New Roman" w:hAnsi="Times New Roman"/>
          <w:sz w:val="28"/>
          <w:szCs w:val="28"/>
        </w:rPr>
      </w:pPr>
      <w:r w:rsidRPr="009A20A5">
        <w:rPr>
          <w:rFonts w:ascii="Times New Roman" w:hAnsi="Times New Roman"/>
          <w:sz w:val="28"/>
          <w:szCs w:val="28"/>
        </w:rPr>
        <w:t>7</w:t>
      </w:r>
      <w:r w:rsidR="00683F77" w:rsidRPr="009A20A5">
        <w:rPr>
          <w:rFonts w:ascii="Times New Roman" w:hAnsi="Times New Roman"/>
          <w:sz w:val="28"/>
          <w:szCs w:val="28"/>
        </w:rPr>
        <w:t>.</w:t>
      </w:r>
      <w:r w:rsidR="008E149A" w:rsidRPr="009A20A5">
        <w:rPr>
          <w:rFonts w:ascii="Times New Roman" w:hAnsi="Times New Roman"/>
          <w:sz w:val="28"/>
          <w:szCs w:val="28"/>
        </w:rPr>
        <w:t xml:space="preserve"> </w:t>
      </w:r>
      <w:r w:rsidR="00683F77" w:rsidRPr="009A20A5">
        <w:rPr>
          <w:rFonts w:ascii="Times New Roman" w:hAnsi="Times New Roman"/>
          <w:sz w:val="28"/>
          <w:szCs w:val="28"/>
        </w:rPr>
        <w:t xml:space="preserve">Гусак – Катрич Ю.А. Охрана труда в сельском хозяйстве </w:t>
      </w:r>
      <w:r w:rsidR="0075054C" w:rsidRPr="009A20A5">
        <w:rPr>
          <w:rFonts w:ascii="Times New Roman" w:hAnsi="Times New Roman"/>
          <w:sz w:val="28"/>
          <w:szCs w:val="28"/>
        </w:rPr>
        <w:t>/ Ю.А.Гусак – Катрич</w:t>
      </w:r>
      <w:r w:rsidR="00E54103" w:rsidRPr="009A20A5">
        <w:rPr>
          <w:rFonts w:ascii="Times New Roman" w:hAnsi="Times New Roman"/>
          <w:sz w:val="28"/>
          <w:szCs w:val="28"/>
        </w:rPr>
        <w:t>.</w:t>
      </w:r>
      <w:r w:rsidR="009A20A5">
        <w:rPr>
          <w:rFonts w:ascii="Times New Roman" w:hAnsi="Times New Roman"/>
          <w:sz w:val="28"/>
          <w:szCs w:val="28"/>
        </w:rPr>
        <w:t xml:space="preserve"> </w:t>
      </w:r>
      <w:r w:rsidR="00683F77" w:rsidRPr="009A20A5">
        <w:rPr>
          <w:rFonts w:ascii="Times New Roman" w:hAnsi="Times New Roman"/>
          <w:sz w:val="28"/>
          <w:szCs w:val="28"/>
        </w:rPr>
        <w:t>М.: Альфа-Пресс</w:t>
      </w:r>
      <w:r w:rsidR="009A20A5">
        <w:rPr>
          <w:rFonts w:ascii="Times New Roman" w:hAnsi="Times New Roman"/>
          <w:sz w:val="28"/>
          <w:szCs w:val="28"/>
        </w:rPr>
        <w:t xml:space="preserve"> </w:t>
      </w:r>
      <w:r w:rsidR="00683F77" w:rsidRPr="009A20A5">
        <w:rPr>
          <w:rFonts w:ascii="Times New Roman" w:hAnsi="Times New Roman"/>
          <w:sz w:val="28"/>
          <w:szCs w:val="28"/>
        </w:rPr>
        <w:t>2007</w:t>
      </w:r>
      <w:r w:rsidR="00151FCA" w:rsidRPr="009A20A5">
        <w:rPr>
          <w:rFonts w:ascii="Times New Roman" w:hAnsi="Times New Roman"/>
          <w:sz w:val="28"/>
          <w:szCs w:val="28"/>
        </w:rPr>
        <w:t>.</w:t>
      </w:r>
      <w:r w:rsidR="00683F77" w:rsidRPr="009A20A5">
        <w:rPr>
          <w:rFonts w:ascii="Times New Roman" w:hAnsi="Times New Roman"/>
          <w:sz w:val="28"/>
          <w:szCs w:val="28"/>
        </w:rPr>
        <w:t xml:space="preserve"> -176 с.</w:t>
      </w:r>
    </w:p>
    <w:p w:rsidR="00791D9C" w:rsidRPr="009A20A5" w:rsidRDefault="003153CD" w:rsidP="009A20A5">
      <w:pPr>
        <w:pStyle w:val="ConsPlusNormal"/>
        <w:keepNext/>
        <w:spacing w:line="360" w:lineRule="auto"/>
        <w:ind w:firstLine="0"/>
        <w:jc w:val="both"/>
        <w:rPr>
          <w:rFonts w:ascii="Times New Roman" w:hAnsi="Times New Roman" w:cs="Times New Roman"/>
          <w:sz w:val="28"/>
          <w:szCs w:val="28"/>
        </w:rPr>
      </w:pPr>
      <w:r w:rsidRPr="009A20A5">
        <w:rPr>
          <w:rFonts w:ascii="Times New Roman" w:hAnsi="Times New Roman" w:cs="Times New Roman"/>
          <w:sz w:val="28"/>
          <w:szCs w:val="28"/>
        </w:rPr>
        <w:t>8</w:t>
      </w:r>
      <w:r w:rsidR="00791D9C" w:rsidRPr="009A20A5">
        <w:rPr>
          <w:rFonts w:ascii="Times New Roman" w:hAnsi="Times New Roman" w:cs="Times New Roman"/>
          <w:sz w:val="28"/>
          <w:szCs w:val="28"/>
        </w:rPr>
        <w:t>. Ковалев Н.Г. Борьба с засоренностью в адаптивно-ландшафтном земледелии// Н.Г.Ковалев, А.Е.Родионова, Д.А.Иванов «Земледелие» № 5</w:t>
      </w:r>
      <w:r w:rsidR="00151FCA" w:rsidRPr="009A20A5">
        <w:rPr>
          <w:rFonts w:ascii="Times New Roman" w:hAnsi="Times New Roman" w:cs="Times New Roman"/>
          <w:sz w:val="28"/>
          <w:szCs w:val="28"/>
        </w:rPr>
        <w:t>.</w:t>
      </w:r>
      <w:r w:rsidR="00791D9C" w:rsidRPr="009A20A5">
        <w:rPr>
          <w:rFonts w:ascii="Times New Roman" w:hAnsi="Times New Roman" w:cs="Times New Roman"/>
          <w:sz w:val="28"/>
          <w:szCs w:val="28"/>
        </w:rPr>
        <w:t xml:space="preserve"> – 2004 </w:t>
      </w:r>
      <w:r w:rsidR="00151FCA" w:rsidRPr="009A20A5">
        <w:rPr>
          <w:rFonts w:ascii="Times New Roman" w:hAnsi="Times New Roman" w:cs="Times New Roman"/>
          <w:sz w:val="28"/>
          <w:szCs w:val="28"/>
        </w:rPr>
        <w:t>-</w:t>
      </w:r>
      <w:r w:rsidR="00791D9C" w:rsidRPr="009A20A5">
        <w:rPr>
          <w:rFonts w:ascii="Times New Roman" w:hAnsi="Times New Roman" w:cs="Times New Roman"/>
          <w:sz w:val="28"/>
          <w:szCs w:val="28"/>
        </w:rPr>
        <w:t xml:space="preserve"> с.34-36.</w:t>
      </w:r>
    </w:p>
    <w:p w:rsidR="003D2012" w:rsidRPr="009A20A5" w:rsidRDefault="003153CD" w:rsidP="009A20A5">
      <w:pPr>
        <w:pStyle w:val="ConsPlusNormal"/>
        <w:keepNext/>
        <w:spacing w:line="360" w:lineRule="auto"/>
        <w:ind w:firstLine="0"/>
        <w:jc w:val="both"/>
        <w:rPr>
          <w:rFonts w:ascii="Times New Roman" w:hAnsi="Times New Roman" w:cs="Times New Roman"/>
          <w:sz w:val="28"/>
          <w:szCs w:val="28"/>
        </w:rPr>
      </w:pPr>
      <w:r w:rsidRPr="009A20A5">
        <w:rPr>
          <w:rFonts w:ascii="Times New Roman" w:hAnsi="Times New Roman" w:cs="Times New Roman"/>
          <w:sz w:val="28"/>
          <w:szCs w:val="28"/>
        </w:rPr>
        <w:t>9</w:t>
      </w:r>
      <w:r w:rsidR="003D2012" w:rsidRPr="009A20A5">
        <w:rPr>
          <w:rFonts w:ascii="Times New Roman" w:hAnsi="Times New Roman" w:cs="Times New Roman"/>
          <w:sz w:val="28"/>
          <w:szCs w:val="28"/>
        </w:rPr>
        <w:t>. Коломейченко А.С. Оптимизация структуры сельскохозяйственных угодий в условиях пересеченного рельефа// А.С.Коломейченко, В.В.Коломейченко «Земледелие» № 7</w:t>
      </w:r>
      <w:r w:rsidR="00F15F49" w:rsidRPr="009A20A5">
        <w:rPr>
          <w:rFonts w:ascii="Times New Roman" w:hAnsi="Times New Roman" w:cs="Times New Roman"/>
          <w:sz w:val="28"/>
          <w:szCs w:val="28"/>
        </w:rPr>
        <w:t>.</w:t>
      </w:r>
      <w:r w:rsidR="003D2012" w:rsidRPr="009A20A5">
        <w:rPr>
          <w:rFonts w:ascii="Times New Roman" w:hAnsi="Times New Roman" w:cs="Times New Roman"/>
          <w:sz w:val="28"/>
          <w:szCs w:val="28"/>
        </w:rPr>
        <w:t xml:space="preserve"> – 2008 </w:t>
      </w:r>
      <w:r w:rsidR="00F15F49" w:rsidRPr="009A20A5">
        <w:rPr>
          <w:rFonts w:ascii="Times New Roman" w:hAnsi="Times New Roman" w:cs="Times New Roman"/>
          <w:sz w:val="28"/>
          <w:szCs w:val="28"/>
        </w:rPr>
        <w:t>-</w:t>
      </w:r>
      <w:r w:rsidR="003D2012" w:rsidRPr="009A20A5">
        <w:rPr>
          <w:rFonts w:ascii="Times New Roman" w:hAnsi="Times New Roman" w:cs="Times New Roman"/>
          <w:sz w:val="28"/>
          <w:szCs w:val="28"/>
        </w:rPr>
        <w:t xml:space="preserve"> с. 6-7.</w:t>
      </w:r>
    </w:p>
    <w:p w:rsidR="00791D9C" w:rsidRPr="009A20A5" w:rsidRDefault="003153CD" w:rsidP="009A20A5">
      <w:pPr>
        <w:pStyle w:val="ConsPlusNormal"/>
        <w:keepNext/>
        <w:spacing w:line="360" w:lineRule="auto"/>
        <w:ind w:firstLine="0"/>
        <w:jc w:val="both"/>
        <w:rPr>
          <w:rFonts w:ascii="Times New Roman" w:hAnsi="Times New Roman" w:cs="Times New Roman"/>
          <w:sz w:val="28"/>
          <w:szCs w:val="28"/>
        </w:rPr>
      </w:pPr>
      <w:r w:rsidRPr="009A20A5">
        <w:rPr>
          <w:rFonts w:ascii="Times New Roman" w:hAnsi="Times New Roman" w:cs="Times New Roman"/>
          <w:sz w:val="28"/>
          <w:szCs w:val="28"/>
        </w:rPr>
        <w:t>10</w:t>
      </w:r>
      <w:r w:rsidR="00576F98" w:rsidRPr="009A20A5">
        <w:rPr>
          <w:rFonts w:ascii="Times New Roman" w:hAnsi="Times New Roman" w:cs="Times New Roman"/>
          <w:sz w:val="28"/>
          <w:szCs w:val="28"/>
        </w:rPr>
        <w:t>. Котлярова О.Г. Расширение биологической ёмкости агроландшафтов при освоении адаптивно-ландшафтных систем земледелия// О.Г.Котлярова, Е.Г.Котлярова, С.А.Линков «Земледелие» № 6</w:t>
      </w:r>
      <w:r w:rsidR="002A1C3E" w:rsidRPr="009A20A5">
        <w:rPr>
          <w:rFonts w:ascii="Times New Roman" w:hAnsi="Times New Roman" w:cs="Times New Roman"/>
          <w:sz w:val="28"/>
          <w:szCs w:val="28"/>
        </w:rPr>
        <w:t>.</w:t>
      </w:r>
      <w:r w:rsidR="00576F98" w:rsidRPr="009A20A5">
        <w:rPr>
          <w:rFonts w:ascii="Times New Roman" w:hAnsi="Times New Roman" w:cs="Times New Roman"/>
          <w:sz w:val="28"/>
          <w:szCs w:val="28"/>
        </w:rPr>
        <w:t xml:space="preserve"> – 2008 </w:t>
      </w:r>
      <w:r w:rsidR="002A1C3E" w:rsidRPr="009A20A5">
        <w:rPr>
          <w:rFonts w:ascii="Times New Roman" w:hAnsi="Times New Roman" w:cs="Times New Roman"/>
          <w:sz w:val="28"/>
          <w:szCs w:val="28"/>
        </w:rPr>
        <w:t>-</w:t>
      </w:r>
      <w:r w:rsidR="00576F98" w:rsidRPr="009A20A5">
        <w:rPr>
          <w:rFonts w:ascii="Times New Roman" w:hAnsi="Times New Roman" w:cs="Times New Roman"/>
          <w:sz w:val="28"/>
          <w:szCs w:val="28"/>
        </w:rPr>
        <w:t xml:space="preserve"> с.11-12</w:t>
      </w:r>
    </w:p>
    <w:p w:rsidR="00746E59" w:rsidRPr="009A20A5" w:rsidRDefault="00357775" w:rsidP="009A20A5">
      <w:pPr>
        <w:keepNext/>
        <w:widowControl w:val="0"/>
        <w:spacing w:after="0" w:line="360" w:lineRule="auto"/>
        <w:jc w:val="both"/>
        <w:rPr>
          <w:rFonts w:ascii="Times New Roman" w:hAnsi="Times New Roman"/>
          <w:sz w:val="28"/>
          <w:szCs w:val="28"/>
        </w:rPr>
      </w:pPr>
      <w:r w:rsidRPr="009A20A5">
        <w:rPr>
          <w:rFonts w:ascii="Times New Roman" w:hAnsi="Times New Roman"/>
          <w:sz w:val="28"/>
          <w:szCs w:val="28"/>
        </w:rPr>
        <w:t>1</w:t>
      </w:r>
      <w:r w:rsidR="003153CD" w:rsidRPr="009A20A5">
        <w:rPr>
          <w:rFonts w:ascii="Times New Roman" w:hAnsi="Times New Roman"/>
          <w:sz w:val="28"/>
          <w:szCs w:val="28"/>
        </w:rPr>
        <w:t>1</w:t>
      </w:r>
      <w:r w:rsidR="00746E59" w:rsidRPr="009A20A5">
        <w:rPr>
          <w:rFonts w:ascii="Times New Roman" w:hAnsi="Times New Roman"/>
          <w:sz w:val="28"/>
          <w:szCs w:val="28"/>
        </w:rPr>
        <w:t>. Кудиев Ю.И. Гигиена труда в сельскохозяйственном производстве/ Ю.И.Кудиев, М.И.Медведь, М.Я.Болсунова, В.С.Голенко, Н.М.Демиденко и др.</w:t>
      </w:r>
      <w:r w:rsidR="009A20A5">
        <w:rPr>
          <w:rFonts w:ascii="Times New Roman" w:hAnsi="Times New Roman"/>
          <w:sz w:val="28"/>
          <w:szCs w:val="28"/>
        </w:rPr>
        <w:t xml:space="preserve"> </w:t>
      </w:r>
      <w:r w:rsidR="00746E59" w:rsidRPr="009A20A5">
        <w:rPr>
          <w:rFonts w:ascii="Times New Roman" w:hAnsi="Times New Roman"/>
          <w:sz w:val="28"/>
          <w:szCs w:val="28"/>
        </w:rPr>
        <w:t>М.:Медицина 1981</w:t>
      </w:r>
      <w:r w:rsidR="00846E8B" w:rsidRPr="009A20A5">
        <w:rPr>
          <w:rFonts w:ascii="Times New Roman" w:hAnsi="Times New Roman"/>
          <w:sz w:val="28"/>
          <w:szCs w:val="28"/>
        </w:rPr>
        <w:t>.</w:t>
      </w:r>
      <w:r w:rsidR="00746E59" w:rsidRPr="009A20A5">
        <w:rPr>
          <w:rFonts w:ascii="Times New Roman" w:hAnsi="Times New Roman"/>
          <w:sz w:val="28"/>
          <w:szCs w:val="28"/>
        </w:rPr>
        <w:t xml:space="preserve"> – 460 с.</w:t>
      </w:r>
    </w:p>
    <w:p w:rsidR="003B188D" w:rsidRPr="009A20A5" w:rsidRDefault="00357775" w:rsidP="009A20A5">
      <w:pPr>
        <w:keepNext/>
        <w:widowControl w:val="0"/>
        <w:spacing w:after="0" w:line="360" w:lineRule="auto"/>
        <w:jc w:val="both"/>
        <w:rPr>
          <w:rFonts w:ascii="Times New Roman" w:hAnsi="Times New Roman"/>
          <w:sz w:val="28"/>
          <w:szCs w:val="28"/>
        </w:rPr>
      </w:pPr>
      <w:r w:rsidRPr="009A20A5">
        <w:rPr>
          <w:rFonts w:ascii="Times New Roman" w:hAnsi="Times New Roman"/>
          <w:sz w:val="28"/>
          <w:szCs w:val="28"/>
        </w:rPr>
        <w:t>1</w:t>
      </w:r>
      <w:r w:rsidR="003153CD" w:rsidRPr="009A20A5">
        <w:rPr>
          <w:rFonts w:ascii="Times New Roman" w:hAnsi="Times New Roman"/>
          <w:sz w:val="28"/>
          <w:szCs w:val="28"/>
        </w:rPr>
        <w:t>2</w:t>
      </w:r>
      <w:r w:rsidR="000115F1" w:rsidRPr="009A20A5">
        <w:rPr>
          <w:rFonts w:ascii="Times New Roman" w:hAnsi="Times New Roman"/>
          <w:sz w:val="28"/>
          <w:szCs w:val="28"/>
        </w:rPr>
        <w:t>. Лапин А.П. Охрана труда в сельскохозяйственном производстве. Учебное пособие/ А.П.Лапин</w:t>
      </w:r>
      <w:r w:rsidR="003B188D" w:rsidRPr="009A20A5">
        <w:rPr>
          <w:rFonts w:ascii="Times New Roman" w:hAnsi="Times New Roman"/>
          <w:sz w:val="28"/>
          <w:szCs w:val="28"/>
        </w:rPr>
        <w:t>. Орел: ВНИИ охраны труда Минсельхоза России 2001</w:t>
      </w:r>
      <w:r w:rsidR="00846E8B" w:rsidRPr="009A20A5">
        <w:rPr>
          <w:rFonts w:ascii="Times New Roman" w:hAnsi="Times New Roman"/>
          <w:sz w:val="28"/>
          <w:szCs w:val="28"/>
        </w:rPr>
        <w:t>.</w:t>
      </w:r>
      <w:r w:rsidR="003B188D" w:rsidRPr="009A20A5">
        <w:rPr>
          <w:rFonts w:ascii="Times New Roman" w:hAnsi="Times New Roman"/>
          <w:sz w:val="28"/>
          <w:szCs w:val="28"/>
        </w:rPr>
        <w:t xml:space="preserve"> – 352 с.</w:t>
      </w:r>
    </w:p>
    <w:p w:rsidR="00357775" w:rsidRPr="009A20A5" w:rsidRDefault="00357775" w:rsidP="009A20A5">
      <w:pPr>
        <w:pStyle w:val="ConsPlusNormal"/>
        <w:keepNext/>
        <w:spacing w:line="360" w:lineRule="auto"/>
        <w:ind w:firstLine="0"/>
        <w:jc w:val="both"/>
        <w:rPr>
          <w:rFonts w:ascii="Times New Roman" w:hAnsi="Times New Roman" w:cs="Times New Roman"/>
          <w:sz w:val="28"/>
          <w:szCs w:val="28"/>
        </w:rPr>
      </w:pPr>
      <w:r w:rsidRPr="009A20A5">
        <w:rPr>
          <w:rFonts w:ascii="Times New Roman" w:hAnsi="Times New Roman" w:cs="Times New Roman"/>
          <w:sz w:val="28"/>
          <w:szCs w:val="28"/>
        </w:rPr>
        <w:t>1</w:t>
      </w:r>
      <w:r w:rsidR="003153CD" w:rsidRPr="009A20A5">
        <w:rPr>
          <w:rFonts w:ascii="Times New Roman" w:hAnsi="Times New Roman" w:cs="Times New Roman"/>
          <w:sz w:val="28"/>
          <w:szCs w:val="28"/>
        </w:rPr>
        <w:t>3</w:t>
      </w:r>
      <w:r w:rsidRPr="009A20A5">
        <w:rPr>
          <w:rFonts w:ascii="Times New Roman" w:hAnsi="Times New Roman" w:cs="Times New Roman"/>
          <w:sz w:val="28"/>
          <w:szCs w:val="28"/>
        </w:rPr>
        <w:t>. Лисятников И.И. Уточненный расчет выхода навоза от стада коров// И.И.Лисятников, Г.Е.Шилов «Земледелие» № 2</w:t>
      </w:r>
      <w:r w:rsidR="00846E8B" w:rsidRPr="009A20A5">
        <w:rPr>
          <w:rFonts w:ascii="Times New Roman" w:hAnsi="Times New Roman" w:cs="Times New Roman"/>
          <w:sz w:val="28"/>
          <w:szCs w:val="28"/>
        </w:rPr>
        <w:t>.</w:t>
      </w:r>
      <w:r w:rsidRPr="009A20A5">
        <w:rPr>
          <w:rFonts w:ascii="Times New Roman" w:hAnsi="Times New Roman" w:cs="Times New Roman"/>
          <w:sz w:val="28"/>
          <w:szCs w:val="28"/>
        </w:rPr>
        <w:t xml:space="preserve"> – 2005 </w:t>
      </w:r>
      <w:r w:rsidR="00846E8B" w:rsidRPr="009A20A5">
        <w:rPr>
          <w:rFonts w:ascii="Times New Roman" w:hAnsi="Times New Roman" w:cs="Times New Roman"/>
          <w:sz w:val="28"/>
          <w:szCs w:val="28"/>
        </w:rPr>
        <w:t>-</w:t>
      </w:r>
      <w:r w:rsidRPr="009A20A5">
        <w:rPr>
          <w:rFonts w:ascii="Times New Roman" w:hAnsi="Times New Roman" w:cs="Times New Roman"/>
          <w:sz w:val="28"/>
          <w:szCs w:val="28"/>
        </w:rPr>
        <w:t xml:space="preserve"> с. 35-37</w:t>
      </w:r>
    </w:p>
    <w:p w:rsidR="001430BF" w:rsidRPr="009A20A5" w:rsidRDefault="001430BF" w:rsidP="009A20A5">
      <w:pPr>
        <w:pStyle w:val="ConsPlusNormal"/>
        <w:keepNext/>
        <w:spacing w:line="360" w:lineRule="auto"/>
        <w:ind w:firstLine="0"/>
        <w:jc w:val="both"/>
        <w:rPr>
          <w:rFonts w:ascii="Times New Roman" w:hAnsi="Times New Roman" w:cs="Times New Roman"/>
          <w:sz w:val="28"/>
          <w:szCs w:val="28"/>
        </w:rPr>
      </w:pPr>
      <w:r w:rsidRPr="009A20A5">
        <w:rPr>
          <w:rFonts w:ascii="Times New Roman" w:hAnsi="Times New Roman" w:cs="Times New Roman"/>
          <w:sz w:val="28"/>
          <w:szCs w:val="28"/>
        </w:rPr>
        <w:t>14. Михайлов А.А.</w:t>
      </w:r>
      <w:r w:rsidR="007854CE" w:rsidRPr="009A20A5">
        <w:rPr>
          <w:rFonts w:ascii="Times New Roman" w:hAnsi="Times New Roman" w:cs="Times New Roman"/>
          <w:sz w:val="28"/>
          <w:szCs w:val="28"/>
        </w:rPr>
        <w:t xml:space="preserve"> Справочник фельдшера/А.А.Михайлов, Л.А.Исаева, М.Х.Турьянов и др.</w:t>
      </w:r>
      <w:r w:rsidR="00FC2BF4" w:rsidRPr="009A20A5">
        <w:rPr>
          <w:rFonts w:ascii="Times New Roman" w:hAnsi="Times New Roman" w:cs="Times New Roman"/>
          <w:sz w:val="28"/>
          <w:szCs w:val="28"/>
        </w:rPr>
        <w:t xml:space="preserve"> М.:Медицина 1990. – т.</w:t>
      </w:r>
      <w:r w:rsidR="00FC2BF4" w:rsidRPr="009A20A5">
        <w:rPr>
          <w:rFonts w:ascii="Times New Roman" w:hAnsi="Times New Roman" w:cs="Times New Roman"/>
          <w:sz w:val="28"/>
          <w:szCs w:val="28"/>
          <w:lang w:val="en-US"/>
        </w:rPr>
        <w:t>I</w:t>
      </w:r>
      <w:r w:rsidR="0026724F" w:rsidRPr="009A20A5">
        <w:rPr>
          <w:rFonts w:ascii="Times New Roman" w:hAnsi="Times New Roman" w:cs="Times New Roman"/>
          <w:sz w:val="28"/>
          <w:szCs w:val="28"/>
        </w:rPr>
        <w:t>, т.</w:t>
      </w:r>
      <w:r w:rsidR="0026724F" w:rsidRPr="009A20A5">
        <w:rPr>
          <w:rFonts w:ascii="Times New Roman" w:hAnsi="Times New Roman" w:cs="Times New Roman"/>
          <w:sz w:val="28"/>
          <w:szCs w:val="28"/>
          <w:lang w:val="en-US"/>
        </w:rPr>
        <w:t>II</w:t>
      </w:r>
      <w:r w:rsidR="00FC2BF4" w:rsidRPr="009A20A5">
        <w:rPr>
          <w:rFonts w:ascii="Times New Roman" w:hAnsi="Times New Roman" w:cs="Times New Roman"/>
          <w:sz w:val="28"/>
          <w:szCs w:val="28"/>
        </w:rPr>
        <w:t xml:space="preserve"> – 496 </w:t>
      </w:r>
      <w:r w:rsidR="00FC2BF4" w:rsidRPr="009A20A5">
        <w:rPr>
          <w:rFonts w:ascii="Times New Roman" w:hAnsi="Times New Roman" w:cs="Times New Roman"/>
          <w:sz w:val="28"/>
          <w:szCs w:val="28"/>
          <w:lang w:val="en-US"/>
        </w:rPr>
        <w:t>c</w:t>
      </w:r>
      <w:r w:rsidR="0026724F" w:rsidRPr="009A20A5">
        <w:rPr>
          <w:rFonts w:ascii="Times New Roman" w:hAnsi="Times New Roman" w:cs="Times New Roman"/>
          <w:sz w:val="28"/>
          <w:szCs w:val="28"/>
        </w:rPr>
        <w:t>.</w:t>
      </w:r>
    </w:p>
    <w:p w:rsidR="007F1D02" w:rsidRPr="009A20A5" w:rsidRDefault="007F1D02" w:rsidP="009A20A5">
      <w:pPr>
        <w:pStyle w:val="a5"/>
        <w:keepNext/>
        <w:widowControl w:val="0"/>
        <w:spacing w:before="0" w:beforeAutospacing="0" w:after="0" w:afterAutospacing="0" w:line="360" w:lineRule="auto"/>
        <w:jc w:val="both"/>
        <w:rPr>
          <w:bCs/>
          <w:sz w:val="28"/>
          <w:szCs w:val="28"/>
        </w:rPr>
      </w:pPr>
      <w:r w:rsidRPr="009A20A5">
        <w:rPr>
          <w:sz w:val="28"/>
          <w:szCs w:val="28"/>
        </w:rPr>
        <w:t>1</w:t>
      </w:r>
      <w:r w:rsidR="003D4669" w:rsidRPr="009A20A5">
        <w:rPr>
          <w:sz w:val="28"/>
          <w:szCs w:val="28"/>
        </w:rPr>
        <w:t>5</w:t>
      </w:r>
      <w:r w:rsidRPr="009A20A5">
        <w:rPr>
          <w:sz w:val="28"/>
          <w:szCs w:val="28"/>
        </w:rPr>
        <w:t xml:space="preserve">. </w:t>
      </w:r>
      <w:r w:rsidRPr="009A20A5">
        <w:rPr>
          <w:iCs/>
          <w:sz w:val="28"/>
          <w:szCs w:val="28"/>
        </w:rPr>
        <w:t xml:space="preserve">Семенова О.В. </w:t>
      </w:r>
      <w:r w:rsidRPr="009A20A5">
        <w:rPr>
          <w:bCs/>
          <w:sz w:val="28"/>
          <w:szCs w:val="28"/>
        </w:rPr>
        <w:t>Плата за загрязнение окружающей природной среды// О.В.Семенова «Налоговый вестник» № 12</w:t>
      </w:r>
      <w:r w:rsidR="00846E8B" w:rsidRPr="009A20A5">
        <w:rPr>
          <w:bCs/>
          <w:sz w:val="28"/>
          <w:szCs w:val="28"/>
        </w:rPr>
        <w:t>.</w:t>
      </w:r>
      <w:r w:rsidRPr="009A20A5">
        <w:rPr>
          <w:bCs/>
          <w:sz w:val="28"/>
          <w:szCs w:val="28"/>
        </w:rPr>
        <w:t xml:space="preserve"> – 2006 </w:t>
      </w:r>
      <w:r w:rsidR="00846E8B" w:rsidRPr="009A20A5">
        <w:rPr>
          <w:bCs/>
          <w:sz w:val="28"/>
          <w:szCs w:val="28"/>
        </w:rPr>
        <w:t>-</w:t>
      </w:r>
      <w:r w:rsidR="00E96008" w:rsidRPr="009A20A5">
        <w:rPr>
          <w:bCs/>
          <w:sz w:val="28"/>
          <w:szCs w:val="28"/>
        </w:rPr>
        <w:t xml:space="preserve"> с.12-14</w:t>
      </w:r>
    </w:p>
    <w:p w:rsidR="007F1D02" w:rsidRPr="009A20A5" w:rsidRDefault="007F1D02" w:rsidP="009A20A5">
      <w:pPr>
        <w:keepNext/>
        <w:widowControl w:val="0"/>
        <w:spacing w:after="0" w:line="360" w:lineRule="auto"/>
        <w:jc w:val="both"/>
        <w:rPr>
          <w:rFonts w:ascii="Times New Roman" w:hAnsi="Times New Roman"/>
          <w:sz w:val="28"/>
          <w:szCs w:val="28"/>
        </w:rPr>
      </w:pPr>
      <w:r w:rsidRPr="009A20A5">
        <w:rPr>
          <w:rFonts w:ascii="Times New Roman" w:hAnsi="Times New Roman"/>
          <w:sz w:val="28"/>
          <w:szCs w:val="28"/>
        </w:rPr>
        <w:t>1</w:t>
      </w:r>
      <w:r w:rsidR="003D4669" w:rsidRPr="009A20A5">
        <w:rPr>
          <w:rFonts w:ascii="Times New Roman" w:hAnsi="Times New Roman"/>
          <w:sz w:val="28"/>
          <w:szCs w:val="28"/>
        </w:rPr>
        <w:t>6</w:t>
      </w:r>
      <w:r w:rsidRPr="009A20A5">
        <w:rPr>
          <w:rFonts w:ascii="Times New Roman" w:hAnsi="Times New Roman"/>
          <w:sz w:val="28"/>
          <w:szCs w:val="28"/>
        </w:rPr>
        <w:t>. Степановски</w:t>
      </w:r>
      <w:r w:rsidR="00B45C5F" w:rsidRPr="009A20A5">
        <w:rPr>
          <w:rFonts w:ascii="Times New Roman" w:hAnsi="Times New Roman"/>
          <w:sz w:val="28"/>
          <w:szCs w:val="28"/>
        </w:rPr>
        <w:t>х</w:t>
      </w:r>
      <w:r w:rsidRPr="009A20A5">
        <w:rPr>
          <w:rFonts w:ascii="Times New Roman" w:hAnsi="Times New Roman"/>
          <w:sz w:val="28"/>
          <w:szCs w:val="28"/>
        </w:rPr>
        <w:t xml:space="preserve"> А.С. Экология/ А.С.Степановских. М.: ЮНИТИ-ДАНА 2001</w:t>
      </w:r>
      <w:r w:rsidR="001430BF" w:rsidRPr="009A20A5">
        <w:rPr>
          <w:rFonts w:ascii="Times New Roman" w:hAnsi="Times New Roman"/>
          <w:sz w:val="28"/>
          <w:szCs w:val="28"/>
        </w:rPr>
        <w:t>.</w:t>
      </w:r>
      <w:r w:rsidRPr="009A20A5">
        <w:rPr>
          <w:rFonts w:ascii="Times New Roman" w:hAnsi="Times New Roman"/>
          <w:sz w:val="28"/>
          <w:szCs w:val="28"/>
        </w:rPr>
        <w:t xml:space="preserve"> – 703с.</w:t>
      </w:r>
    </w:p>
    <w:p w:rsidR="00112912" w:rsidRPr="009A20A5" w:rsidRDefault="00112912" w:rsidP="009A20A5">
      <w:pPr>
        <w:keepNext/>
        <w:widowControl w:val="0"/>
        <w:spacing w:after="0" w:line="360" w:lineRule="auto"/>
        <w:jc w:val="both"/>
        <w:rPr>
          <w:rFonts w:ascii="Times New Roman" w:hAnsi="Times New Roman"/>
          <w:sz w:val="28"/>
          <w:szCs w:val="28"/>
        </w:rPr>
      </w:pPr>
      <w:r w:rsidRPr="009A20A5">
        <w:rPr>
          <w:rFonts w:ascii="Times New Roman" w:hAnsi="Times New Roman"/>
          <w:sz w:val="28"/>
          <w:szCs w:val="28"/>
        </w:rPr>
        <w:t>1</w:t>
      </w:r>
      <w:r w:rsidR="003D4669" w:rsidRPr="009A20A5">
        <w:rPr>
          <w:rFonts w:ascii="Times New Roman" w:hAnsi="Times New Roman"/>
          <w:sz w:val="28"/>
          <w:szCs w:val="28"/>
        </w:rPr>
        <w:t>7</w:t>
      </w:r>
      <w:r w:rsidRPr="009A20A5">
        <w:rPr>
          <w:rFonts w:ascii="Times New Roman" w:hAnsi="Times New Roman"/>
          <w:sz w:val="28"/>
          <w:szCs w:val="28"/>
        </w:rPr>
        <w:t>. Уразаев Н.А. Сельскохозяйственная экология/ Н.А.Уразаев, А.А.Вакулин, В.И.Марымов, А.В.Никитин. М.: Колос 1996</w:t>
      </w:r>
      <w:r w:rsidR="001430BF" w:rsidRPr="009A20A5">
        <w:rPr>
          <w:rFonts w:ascii="Times New Roman" w:hAnsi="Times New Roman"/>
          <w:sz w:val="28"/>
          <w:szCs w:val="28"/>
        </w:rPr>
        <w:t>.</w:t>
      </w:r>
      <w:r w:rsidRPr="009A20A5">
        <w:rPr>
          <w:rFonts w:ascii="Times New Roman" w:hAnsi="Times New Roman"/>
          <w:sz w:val="28"/>
          <w:szCs w:val="28"/>
        </w:rPr>
        <w:t xml:space="preserve"> – 255 с.</w:t>
      </w:r>
    </w:p>
    <w:p w:rsidR="00C87FBA" w:rsidRPr="009A20A5" w:rsidRDefault="00C87FBA" w:rsidP="009A20A5">
      <w:pPr>
        <w:keepNext/>
        <w:widowControl w:val="0"/>
        <w:spacing w:after="0" w:line="360" w:lineRule="auto"/>
        <w:jc w:val="both"/>
        <w:rPr>
          <w:rFonts w:ascii="Times New Roman" w:hAnsi="Times New Roman"/>
          <w:sz w:val="28"/>
          <w:szCs w:val="28"/>
        </w:rPr>
      </w:pPr>
      <w:r w:rsidRPr="009A20A5">
        <w:rPr>
          <w:rFonts w:ascii="Times New Roman" w:hAnsi="Times New Roman"/>
          <w:sz w:val="28"/>
          <w:szCs w:val="28"/>
        </w:rPr>
        <w:t>1</w:t>
      </w:r>
      <w:r w:rsidR="003D4669" w:rsidRPr="009A20A5">
        <w:rPr>
          <w:rFonts w:ascii="Times New Roman" w:hAnsi="Times New Roman"/>
          <w:sz w:val="28"/>
          <w:szCs w:val="28"/>
        </w:rPr>
        <w:t>8</w:t>
      </w:r>
      <w:r w:rsidRPr="009A20A5">
        <w:rPr>
          <w:rFonts w:ascii="Times New Roman" w:hAnsi="Times New Roman"/>
          <w:sz w:val="28"/>
          <w:szCs w:val="28"/>
        </w:rPr>
        <w:t>. Черников В.А. Агроэкология/ В.А.Черников, Р.М.Алексахин, А.В.Голубев и др. М.: Колос 2000</w:t>
      </w:r>
      <w:r w:rsidR="001430BF" w:rsidRPr="009A20A5">
        <w:rPr>
          <w:rFonts w:ascii="Times New Roman" w:hAnsi="Times New Roman"/>
          <w:sz w:val="28"/>
          <w:szCs w:val="28"/>
        </w:rPr>
        <w:t>.</w:t>
      </w:r>
      <w:r w:rsidRPr="009A20A5">
        <w:rPr>
          <w:rFonts w:ascii="Times New Roman" w:hAnsi="Times New Roman"/>
          <w:sz w:val="28"/>
          <w:szCs w:val="28"/>
        </w:rPr>
        <w:t xml:space="preserve"> – 536 с.</w:t>
      </w:r>
    </w:p>
    <w:p w:rsidR="00521A4D" w:rsidRPr="009A20A5" w:rsidRDefault="006A4D78" w:rsidP="009A20A5">
      <w:pPr>
        <w:keepNext/>
        <w:widowControl w:val="0"/>
        <w:spacing w:after="0" w:line="360" w:lineRule="auto"/>
        <w:jc w:val="both"/>
        <w:rPr>
          <w:rFonts w:ascii="Times New Roman" w:hAnsi="Times New Roman"/>
          <w:sz w:val="28"/>
          <w:szCs w:val="28"/>
        </w:rPr>
      </w:pPr>
      <w:r w:rsidRPr="009A20A5">
        <w:rPr>
          <w:rFonts w:ascii="Times New Roman" w:hAnsi="Times New Roman"/>
          <w:sz w:val="28"/>
          <w:szCs w:val="28"/>
        </w:rPr>
        <w:t>1</w:t>
      </w:r>
      <w:r w:rsidR="003D4669" w:rsidRPr="009A20A5">
        <w:rPr>
          <w:rFonts w:ascii="Times New Roman" w:hAnsi="Times New Roman"/>
          <w:sz w:val="28"/>
          <w:szCs w:val="28"/>
        </w:rPr>
        <w:t>9</w:t>
      </w:r>
      <w:r w:rsidR="00521A4D" w:rsidRPr="009A20A5">
        <w:rPr>
          <w:rFonts w:ascii="Times New Roman" w:hAnsi="Times New Roman"/>
          <w:sz w:val="28"/>
          <w:szCs w:val="28"/>
        </w:rPr>
        <w:t>. Чикалев А.И. Зоогигиена с основами проектирования животноводческих объектов</w:t>
      </w:r>
      <w:r w:rsidR="00172FAB" w:rsidRPr="009A20A5">
        <w:rPr>
          <w:rFonts w:ascii="Times New Roman" w:hAnsi="Times New Roman"/>
          <w:sz w:val="28"/>
          <w:szCs w:val="28"/>
        </w:rPr>
        <w:t>/ А.И.Чикалев. СПб.: Лань 2006</w:t>
      </w:r>
      <w:r w:rsidR="001430BF" w:rsidRPr="009A20A5">
        <w:rPr>
          <w:rFonts w:ascii="Times New Roman" w:hAnsi="Times New Roman"/>
          <w:sz w:val="28"/>
          <w:szCs w:val="28"/>
        </w:rPr>
        <w:t>.</w:t>
      </w:r>
      <w:r w:rsidR="00172FAB" w:rsidRPr="009A20A5">
        <w:rPr>
          <w:rFonts w:ascii="Times New Roman" w:hAnsi="Times New Roman"/>
          <w:sz w:val="28"/>
          <w:szCs w:val="28"/>
        </w:rPr>
        <w:t xml:space="preserve"> – 224 с.</w:t>
      </w:r>
    </w:p>
    <w:p w:rsidR="0010562D" w:rsidRPr="009A20A5" w:rsidRDefault="003D4669" w:rsidP="009A20A5">
      <w:pPr>
        <w:pStyle w:val="ConsPlusNormal"/>
        <w:keepNext/>
        <w:spacing w:line="360" w:lineRule="auto"/>
        <w:ind w:firstLine="0"/>
        <w:jc w:val="both"/>
        <w:rPr>
          <w:rFonts w:ascii="Times New Roman" w:hAnsi="Times New Roman" w:cs="Times New Roman"/>
          <w:sz w:val="28"/>
          <w:szCs w:val="28"/>
        </w:rPr>
      </w:pPr>
      <w:r w:rsidRPr="009A20A5">
        <w:rPr>
          <w:rFonts w:ascii="Times New Roman" w:hAnsi="Times New Roman" w:cs="Times New Roman"/>
          <w:sz w:val="28"/>
          <w:szCs w:val="28"/>
        </w:rPr>
        <w:t>20</w:t>
      </w:r>
      <w:r w:rsidR="0010562D" w:rsidRPr="009A20A5">
        <w:rPr>
          <w:rFonts w:ascii="Times New Roman" w:hAnsi="Times New Roman" w:cs="Times New Roman"/>
          <w:sz w:val="28"/>
          <w:szCs w:val="28"/>
        </w:rPr>
        <w:t>. Шеланов М.И. Защита почв невозможна без высокой культуры земледелия// М.И. Шеланов, Н.М. Даманов, В.Д.Соловиченко «Земледелие» № 3</w:t>
      </w:r>
      <w:r w:rsidR="001430BF" w:rsidRPr="009A20A5">
        <w:rPr>
          <w:rFonts w:ascii="Times New Roman" w:hAnsi="Times New Roman" w:cs="Times New Roman"/>
          <w:sz w:val="28"/>
          <w:szCs w:val="28"/>
        </w:rPr>
        <w:t>.</w:t>
      </w:r>
      <w:r w:rsidR="0010562D" w:rsidRPr="009A20A5">
        <w:rPr>
          <w:rFonts w:ascii="Times New Roman" w:hAnsi="Times New Roman" w:cs="Times New Roman"/>
          <w:sz w:val="28"/>
          <w:szCs w:val="28"/>
        </w:rPr>
        <w:t xml:space="preserve"> – 2008 </w:t>
      </w:r>
      <w:r w:rsidR="001430BF" w:rsidRPr="009A20A5">
        <w:rPr>
          <w:rFonts w:ascii="Times New Roman" w:hAnsi="Times New Roman" w:cs="Times New Roman"/>
          <w:sz w:val="28"/>
          <w:szCs w:val="28"/>
        </w:rPr>
        <w:t>-</w:t>
      </w:r>
      <w:r w:rsidR="0010562D" w:rsidRPr="009A20A5">
        <w:rPr>
          <w:rFonts w:ascii="Times New Roman" w:hAnsi="Times New Roman" w:cs="Times New Roman"/>
          <w:sz w:val="28"/>
          <w:szCs w:val="28"/>
        </w:rPr>
        <w:t xml:space="preserve"> с.5-6.</w:t>
      </w:r>
    </w:p>
    <w:p w:rsidR="003153CD" w:rsidRPr="009A20A5" w:rsidRDefault="003153CD" w:rsidP="009A20A5">
      <w:pPr>
        <w:pStyle w:val="ConsPlusNormal"/>
        <w:keepNext/>
        <w:spacing w:line="360" w:lineRule="auto"/>
        <w:ind w:firstLine="0"/>
        <w:jc w:val="both"/>
        <w:rPr>
          <w:rFonts w:ascii="Times New Roman" w:hAnsi="Times New Roman" w:cs="Times New Roman"/>
          <w:sz w:val="28"/>
          <w:szCs w:val="28"/>
        </w:rPr>
      </w:pPr>
      <w:r w:rsidRPr="009A20A5">
        <w:rPr>
          <w:rFonts w:ascii="Times New Roman" w:hAnsi="Times New Roman" w:cs="Times New Roman"/>
          <w:sz w:val="28"/>
          <w:szCs w:val="28"/>
        </w:rPr>
        <w:t>2</w:t>
      </w:r>
      <w:r w:rsidR="003D4669" w:rsidRPr="009A20A5">
        <w:rPr>
          <w:rFonts w:ascii="Times New Roman" w:hAnsi="Times New Roman" w:cs="Times New Roman"/>
          <w:sz w:val="28"/>
          <w:szCs w:val="28"/>
        </w:rPr>
        <w:t>1</w:t>
      </w:r>
      <w:r w:rsidRPr="009A20A5">
        <w:rPr>
          <w:rFonts w:ascii="Times New Roman" w:hAnsi="Times New Roman" w:cs="Times New Roman"/>
          <w:sz w:val="28"/>
          <w:szCs w:val="28"/>
        </w:rPr>
        <w:t>. Ягодин Б.А. Агрохимия/Б.А.Ягодин, Ю.П.Жуков, В.И.Кобзаренко. М.: Мир</w:t>
      </w:r>
      <w:r w:rsidR="00646339" w:rsidRPr="009A20A5">
        <w:rPr>
          <w:rFonts w:ascii="Times New Roman" w:hAnsi="Times New Roman" w:cs="Times New Roman"/>
          <w:sz w:val="28"/>
          <w:szCs w:val="28"/>
        </w:rPr>
        <w:t xml:space="preserve"> 2004.- 584 с.</w:t>
      </w:r>
    </w:p>
    <w:p w:rsidR="00B433C8" w:rsidRPr="009A20A5" w:rsidRDefault="00646339" w:rsidP="009A20A5">
      <w:pPr>
        <w:pStyle w:val="ConsPlusTitle"/>
        <w:keepNext/>
        <w:spacing w:line="360" w:lineRule="auto"/>
        <w:jc w:val="both"/>
        <w:rPr>
          <w:rFonts w:ascii="Times New Roman" w:hAnsi="Times New Roman" w:cs="Times New Roman"/>
          <w:b w:val="0"/>
          <w:sz w:val="28"/>
          <w:szCs w:val="28"/>
        </w:rPr>
      </w:pPr>
      <w:r w:rsidRPr="009A20A5">
        <w:rPr>
          <w:rFonts w:ascii="Times New Roman" w:hAnsi="Times New Roman" w:cs="Times New Roman"/>
          <w:b w:val="0"/>
          <w:sz w:val="28"/>
          <w:szCs w:val="28"/>
        </w:rPr>
        <w:t>2</w:t>
      </w:r>
      <w:r w:rsidR="003D4669" w:rsidRPr="009A20A5">
        <w:rPr>
          <w:rFonts w:ascii="Times New Roman" w:hAnsi="Times New Roman" w:cs="Times New Roman"/>
          <w:b w:val="0"/>
          <w:sz w:val="28"/>
          <w:szCs w:val="28"/>
        </w:rPr>
        <w:t>2</w:t>
      </w:r>
      <w:r w:rsidR="00B433C8" w:rsidRPr="009A20A5">
        <w:rPr>
          <w:rFonts w:ascii="Times New Roman" w:hAnsi="Times New Roman" w:cs="Times New Roman"/>
          <w:b w:val="0"/>
          <w:sz w:val="28"/>
          <w:szCs w:val="28"/>
        </w:rPr>
        <w:t xml:space="preserve">. </w:t>
      </w:r>
      <w:r w:rsidR="00B433C8" w:rsidRPr="009A20A5">
        <w:rPr>
          <w:rFonts w:ascii="Times New Roman" w:hAnsi="Times New Roman" w:cs="Times New Roman"/>
          <w:b w:val="0"/>
          <w:sz w:val="28"/>
          <w:szCs w:val="24"/>
        </w:rPr>
        <w:t xml:space="preserve">ГОСТ Р </w:t>
      </w:r>
      <w:r w:rsidR="00B433C8" w:rsidRPr="009A20A5">
        <w:rPr>
          <w:rFonts w:ascii="Times New Roman" w:hAnsi="Times New Roman" w:cs="Times New Roman"/>
          <w:b w:val="0"/>
          <w:sz w:val="28"/>
          <w:szCs w:val="28"/>
        </w:rPr>
        <w:t>17.0.0.06-2000</w:t>
      </w:r>
      <w:r w:rsidR="00B433C8" w:rsidRPr="009A20A5">
        <w:rPr>
          <w:rFonts w:ascii="Times New Roman" w:hAnsi="Times New Roman" w:cs="Times New Roman"/>
          <w:b w:val="0"/>
          <w:sz w:val="28"/>
          <w:szCs w:val="24"/>
        </w:rPr>
        <w:t xml:space="preserve"> </w:t>
      </w:r>
      <w:r w:rsidR="00B433C8" w:rsidRPr="009A20A5">
        <w:rPr>
          <w:rFonts w:ascii="Times New Roman" w:hAnsi="Times New Roman" w:cs="Times New Roman"/>
          <w:b w:val="0"/>
          <w:sz w:val="28"/>
          <w:szCs w:val="28"/>
        </w:rPr>
        <w:t>Государственный стандарт Российской Федерации. Охрана природы. Экологический паспорт природопользователя. Основные положения. Типовые формы.</w:t>
      </w:r>
      <w:r w:rsidR="00033A63" w:rsidRPr="009A20A5">
        <w:rPr>
          <w:rFonts w:ascii="Times New Roman" w:hAnsi="Times New Roman" w:cs="Times New Roman"/>
          <w:b w:val="0"/>
          <w:sz w:val="28"/>
          <w:szCs w:val="28"/>
        </w:rPr>
        <w:t xml:space="preserve"> </w:t>
      </w:r>
    </w:p>
    <w:p w:rsidR="00033A63" w:rsidRPr="009A20A5" w:rsidRDefault="00033A63" w:rsidP="009A20A5">
      <w:pPr>
        <w:keepNext/>
        <w:widowControl w:val="0"/>
        <w:spacing w:after="0" w:line="360" w:lineRule="auto"/>
        <w:jc w:val="both"/>
        <w:rPr>
          <w:rFonts w:ascii="Times New Roman" w:hAnsi="Times New Roman"/>
          <w:sz w:val="28"/>
          <w:szCs w:val="28"/>
        </w:rPr>
      </w:pPr>
      <w:r w:rsidRPr="009A20A5">
        <w:rPr>
          <w:rFonts w:ascii="Times New Roman" w:hAnsi="Times New Roman"/>
          <w:sz w:val="28"/>
          <w:szCs w:val="28"/>
        </w:rPr>
        <w:t>2</w:t>
      </w:r>
      <w:r w:rsidR="003D4669" w:rsidRPr="009A20A5">
        <w:rPr>
          <w:rFonts w:ascii="Times New Roman" w:hAnsi="Times New Roman"/>
          <w:sz w:val="28"/>
          <w:szCs w:val="28"/>
        </w:rPr>
        <w:t>3</w:t>
      </w:r>
      <w:r w:rsidRPr="009A20A5">
        <w:rPr>
          <w:rFonts w:ascii="Times New Roman" w:hAnsi="Times New Roman"/>
          <w:sz w:val="28"/>
          <w:szCs w:val="28"/>
        </w:rPr>
        <w:t>.</w:t>
      </w:r>
      <w:r w:rsidRPr="009A20A5">
        <w:rPr>
          <w:rFonts w:ascii="Times New Roman" w:hAnsi="Times New Roman"/>
          <w:bCs/>
          <w:sz w:val="28"/>
          <w:szCs w:val="28"/>
        </w:rPr>
        <w:t xml:space="preserve"> ГОСТ 17.1.3.04-82 «Общие требования</w:t>
      </w:r>
      <w:r w:rsidRPr="009A20A5">
        <w:rPr>
          <w:rFonts w:ascii="Times New Roman" w:hAnsi="Times New Roman"/>
          <w:sz w:val="28"/>
          <w:szCs w:val="28"/>
        </w:rPr>
        <w:t> к охране поверхностных и подземных вод от загрязнения пестицидами</w:t>
      </w:r>
      <w:r w:rsidR="00343DF0" w:rsidRPr="009A20A5">
        <w:rPr>
          <w:rFonts w:ascii="Times New Roman" w:hAnsi="Times New Roman"/>
          <w:sz w:val="28"/>
          <w:szCs w:val="28"/>
        </w:rPr>
        <w:t>»</w:t>
      </w:r>
      <w:r w:rsidRPr="009A20A5">
        <w:rPr>
          <w:rFonts w:ascii="Times New Roman" w:hAnsi="Times New Roman"/>
          <w:sz w:val="28"/>
          <w:szCs w:val="28"/>
        </w:rPr>
        <w:t>.</w:t>
      </w:r>
    </w:p>
    <w:p w:rsidR="002E08DB" w:rsidRPr="009A20A5" w:rsidRDefault="00B433C8" w:rsidP="009A20A5">
      <w:pPr>
        <w:keepNext/>
        <w:widowControl w:val="0"/>
        <w:spacing w:after="0" w:line="360" w:lineRule="auto"/>
        <w:jc w:val="both"/>
        <w:rPr>
          <w:rFonts w:ascii="Times New Roman" w:hAnsi="Times New Roman"/>
          <w:sz w:val="28"/>
          <w:szCs w:val="28"/>
        </w:rPr>
      </w:pPr>
      <w:r w:rsidRPr="009A20A5">
        <w:rPr>
          <w:rFonts w:ascii="Times New Roman" w:hAnsi="Times New Roman"/>
          <w:bCs/>
          <w:sz w:val="28"/>
          <w:szCs w:val="28"/>
        </w:rPr>
        <w:t>2</w:t>
      </w:r>
      <w:r w:rsidR="003D4669" w:rsidRPr="009A20A5">
        <w:rPr>
          <w:rFonts w:ascii="Times New Roman" w:hAnsi="Times New Roman"/>
          <w:bCs/>
          <w:sz w:val="28"/>
          <w:szCs w:val="28"/>
        </w:rPr>
        <w:t>4</w:t>
      </w:r>
      <w:r w:rsidR="002E08DB" w:rsidRPr="009A20A5">
        <w:rPr>
          <w:rFonts w:ascii="Times New Roman" w:hAnsi="Times New Roman"/>
          <w:bCs/>
          <w:sz w:val="28"/>
          <w:szCs w:val="28"/>
        </w:rPr>
        <w:t xml:space="preserve">. Инструктивно-методические указания по взиманию платы за загрязнение окружающей природной среды </w:t>
      </w:r>
      <w:r w:rsidR="002E08DB" w:rsidRPr="009A20A5">
        <w:rPr>
          <w:rFonts w:ascii="Times New Roman" w:hAnsi="Times New Roman"/>
          <w:sz w:val="28"/>
          <w:szCs w:val="28"/>
        </w:rPr>
        <w:t>в ред. Приказа Госкомэкологии РФ от 15.02.2000 N 77 (с изменениями, внесенными решением Верховного Суда РФ от 13.11.2007 N ГКПИ07-1000).</w:t>
      </w:r>
    </w:p>
    <w:p w:rsidR="002E08DB" w:rsidRPr="009A20A5" w:rsidRDefault="00062C3C" w:rsidP="009A20A5">
      <w:pPr>
        <w:pStyle w:val="ConsPlusNormal"/>
        <w:keepNext/>
        <w:spacing w:line="360" w:lineRule="auto"/>
        <w:ind w:firstLine="0"/>
        <w:jc w:val="both"/>
        <w:rPr>
          <w:rFonts w:ascii="Times New Roman" w:hAnsi="Times New Roman" w:cs="Times New Roman"/>
          <w:sz w:val="28"/>
          <w:szCs w:val="28"/>
        </w:rPr>
      </w:pPr>
      <w:r w:rsidRPr="009A20A5">
        <w:rPr>
          <w:rFonts w:ascii="Times New Roman" w:hAnsi="Times New Roman" w:cs="Times New Roman"/>
          <w:bCs/>
          <w:sz w:val="28"/>
          <w:szCs w:val="28"/>
        </w:rPr>
        <w:t>2</w:t>
      </w:r>
      <w:r w:rsidR="003D4669" w:rsidRPr="009A20A5">
        <w:rPr>
          <w:rFonts w:ascii="Times New Roman" w:hAnsi="Times New Roman" w:cs="Times New Roman"/>
          <w:bCs/>
          <w:sz w:val="28"/>
          <w:szCs w:val="28"/>
        </w:rPr>
        <w:t>5</w:t>
      </w:r>
      <w:r w:rsidRPr="009A20A5">
        <w:rPr>
          <w:rFonts w:ascii="Times New Roman" w:hAnsi="Times New Roman" w:cs="Times New Roman"/>
          <w:bCs/>
          <w:sz w:val="28"/>
          <w:szCs w:val="28"/>
        </w:rPr>
        <w:t>.</w:t>
      </w:r>
      <w:r w:rsidRPr="009A20A5">
        <w:rPr>
          <w:rFonts w:ascii="Times New Roman" w:hAnsi="Times New Roman"/>
          <w:bCs/>
          <w:sz w:val="28"/>
          <w:szCs w:val="28"/>
        </w:rPr>
        <w:t xml:space="preserve"> </w:t>
      </w:r>
      <w:r w:rsidR="00B90FA9" w:rsidRPr="009A20A5">
        <w:rPr>
          <w:rFonts w:ascii="Times New Roman" w:hAnsi="Times New Roman" w:cs="Times New Roman"/>
          <w:bCs/>
          <w:sz w:val="28"/>
          <w:szCs w:val="28"/>
        </w:rPr>
        <w:t>Закон Орловской области</w:t>
      </w:r>
      <w:r w:rsidR="00B90FA9" w:rsidRPr="009A20A5">
        <w:rPr>
          <w:rFonts w:ascii="Times New Roman" w:hAnsi="Times New Roman"/>
          <w:bCs/>
          <w:sz w:val="28"/>
          <w:szCs w:val="28"/>
        </w:rPr>
        <w:t xml:space="preserve"> </w:t>
      </w:r>
      <w:r w:rsidR="00B90FA9" w:rsidRPr="009A20A5">
        <w:rPr>
          <w:rFonts w:ascii="Times New Roman" w:hAnsi="Times New Roman" w:cs="Times New Roman"/>
          <w:bCs/>
          <w:sz w:val="28"/>
          <w:szCs w:val="28"/>
        </w:rPr>
        <w:t>«Об</w:t>
      </w:r>
      <w:r w:rsidR="00B90FA9" w:rsidRPr="009A20A5">
        <w:rPr>
          <w:rFonts w:ascii="Times New Roman" w:hAnsi="Times New Roman"/>
          <w:bCs/>
          <w:sz w:val="28"/>
          <w:szCs w:val="28"/>
        </w:rPr>
        <w:t xml:space="preserve"> </w:t>
      </w:r>
      <w:r w:rsidR="00B90FA9" w:rsidRPr="009A20A5">
        <w:rPr>
          <w:rFonts w:ascii="Times New Roman" w:hAnsi="Times New Roman" w:cs="Times New Roman"/>
          <w:bCs/>
          <w:sz w:val="28"/>
          <w:szCs w:val="28"/>
        </w:rPr>
        <w:t>о</w:t>
      </w:r>
      <w:r w:rsidRPr="009A20A5">
        <w:rPr>
          <w:rFonts w:ascii="Times New Roman" w:hAnsi="Times New Roman" w:cs="Times New Roman"/>
          <w:bCs/>
          <w:sz w:val="28"/>
          <w:szCs w:val="28"/>
        </w:rPr>
        <w:t>бластн</w:t>
      </w:r>
      <w:r w:rsidR="00B90FA9" w:rsidRPr="009A20A5">
        <w:rPr>
          <w:rFonts w:ascii="Times New Roman" w:hAnsi="Times New Roman" w:cs="Times New Roman"/>
          <w:bCs/>
          <w:sz w:val="28"/>
          <w:szCs w:val="28"/>
        </w:rPr>
        <w:t>ой</w:t>
      </w:r>
      <w:r w:rsidRPr="009A20A5">
        <w:rPr>
          <w:rFonts w:ascii="Times New Roman" w:hAnsi="Times New Roman" w:cs="Times New Roman"/>
          <w:bCs/>
          <w:sz w:val="28"/>
          <w:szCs w:val="28"/>
        </w:rPr>
        <w:t xml:space="preserve"> целев</w:t>
      </w:r>
      <w:r w:rsidR="00B90FA9" w:rsidRPr="009A20A5">
        <w:rPr>
          <w:rFonts w:ascii="Times New Roman" w:hAnsi="Times New Roman" w:cs="Times New Roman"/>
          <w:bCs/>
          <w:sz w:val="28"/>
          <w:szCs w:val="28"/>
        </w:rPr>
        <w:t>ой</w:t>
      </w:r>
      <w:r w:rsidRPr="009A20A5">
        <w:rPr>
          <w:rFonts w:ascii="Times New Roman" w:hAnsi="Times New Roman" w:cs="Times New Roman"/>
          <w:bCs/>
          <w:sz w:val="28"/>
          <w:szCs w:val="28"/>
        </w:rPr>
        <w:t xml:space="preserve"> программ</w:t>
      </w:r>
      <w:r w:rsidR="00B90FA9" w:rsidRPr="009A20A5">
        <w:rPr>
          <w:rFonts w:ascii="Times New Roman" w:hAnsi="Times New Roman" w:cs="Times New Roman"/>
          <w:bCs/>
          <w:sz w:val="28"/>
          <w:szCs w:val="28"/>
        </w:rPr>
        <w:t>е</w:t>
      </w:r>
      <w:r w:rsidRPr="009A20A5">
        <w:rPr>
          <w:rFonts w:ascii="Times New Roman" w:hAnsi="Times New Roman" w:cs="Times New Roman"/>
          <w:bCs/>
          <w:sz w:val="28"/>
          <w:szCs w:val="28"/>
        </w:rPr>
        <w:t xml:space="preserve"> «Социальное развитие села Орловской области до 2010 года» от</w:t>
      </w:r>
      <w:r w:rsidR="009A20A5">
        <w:rPr>
          <w:rFonts w:ascii="Times New Roman" w:hAnsi="Times New Roman" w:cs="Times New Roman"/>
          <w:bCs/>
          <w:sz w:val="28"/>
          <w:szCs w:val="28"/>
        </w:rPr>
        <w:t xml:space="preserve"> </w:t>
      </w:r>
      <w:r w:rsidRPr="009A20A5">
        <w:rPr>
          <w:rFonts w:ascii="Times New Roman" w:hAnsi="Times New Roman" w:cs="Times New Roman"/>
          <w:sz w:val="28"/>
          <w:szCs w:val="28"/>
        </w:rPr>
        <w:t>30 декабря 2004 года N 477-ОЗ.</w:t>
      </w:r>
    </w:p>
    <w:p w:rsidR="008C11B7" w:rsidRPr="009A20A5" w:rsidRDefault="00F646B1" w:rsidP="009A20A5">
      <w:pPr>
        <w:keepNext/>
        <w:widowControl w:val="0"/>
        <w:spacing w:after="0" w:line="360" w:lineRule="auto"/>
        <w:jc w:val="both"/>
        <w:rPr>
          <w:rFonts w:ascii="Times New Roman" w:hAnsi="Times New Roman"/>
          <w:sz w:val="28"/>
          <w:szCs w:val="28"/>
        </w:rPr>
      </w:pPr>
      <w:r w:rsidRPr="009A20A5">
        <w:rPr>
          <w:rFonts w:ascii="Times New Roman" w:hAnsi="Times New Roman"/>
          <w:sz w:val="28"/>
          <w:szCs w:val="28"/>
        </w:rPr>
        <w:t>2</w:t>
      </w:r>
      <w:r w:rsidR="003D4669" w:rsidRPr="009A20A5">
        <w:rPr>
          <w:rFonts w:ascii="Times New Roman" w:hAnsi="Times New Roman"/>
          <w:sz w:val="28"/>
          <w:szCs w:val="28"/>
        </w:rPr>
        <w:t>6</w:t>
      </w:r>
      <w:r w:rsidR="00E33D0E" w:rsidRPr="009A20A5">
        <w:rPr>
          <w:rFonts w:ascii="Times New Roman" w:hAnsi="Times New Roman"/>
          <w:sz w:val="28"/>
          <w:szCs w:val="28"/>
        </w:rPr>
        <w:t xml:space="preserve">. </w:t>
      </w:r>
      <w:r w:rsidR="00FF1D36" w:rsidRPr="009A20A5">
        <w:rPr>
          <w:rFonts w:ascii="Times New Roman" w:hAnsi="Times New Roman"/>
          <w:sz w:val="28"/>
          <w:szCs w:val="28"/>
        </w:rPr>
        <w:t xml:space="preserve">Письмо </w:t>
      </w:r>
      <w:r w:rsidR="00E33D0E" w:rsidRPr="009A20A5">
        <w:rPr>
          <w:rFonts w:ascii="Times New Roman" w:hAnsi="Times New Roman"/>
          <w:sz w:val="28"/>
          <w:szCs w:val="28"/>
        </w:rPr>
        <w:t>Министерств</w:t>
      </w:r>
      <w:r w:rsidR="00FF1D36" w:rsidRPr="009A20A5">
        <w:rPr>
          <w:rFonts w:ascii="Times New Roman" w:hAnsi="Times New Roman"/>
          <w:sz w:val="28"/>
          <w:szCs w:val="28"/>
        </w:rPr>
        <w:t>а</w:t>
      </w:r>
      <w:r w:rsidR="00E33D0E" w:rsidRPr="009A20A5">
        <w:rPr>
          <w:rFonts w:ascii="Times New Roman" w:hAnsi="Times New Roman"/>
          <w:sz w:val="28"/>
          <w:szCs w:val="28"/>
        </w:rPr>
        <w:t xml:space="preserve"> сельского хозяйства и продовольствия РФ от 26</w:t>
      </w:r>
      <w:r w:rsidR="009A20A5">
        <w:rPr>
          <w:rFonts w:ascii="Times New Roman" w:hAnsi="Times New Roman"/>
          <w:sz w:val="28"/>
          <w:szCs w:val="28"/>
        </w:rPr>
        <w:t xml:space="preserve"> </w:t>
      </w:r>
      <w:r w:rsidR="00E33D0E" w:rsidRPr="009A20A5">
        <w:rPr>
          <w:rFonts w:ascii="Times New Roman" w:hAnsi="Times New Roman"/>
          <w:sz w:val="28"/>
          <w:szCs w:val="28"/>
        </w:rPr>
        <w:t>декабря 1995 года</w:t>
      </w:r>
      <w:r w:rsidR="00460C73" w:rsidRPr="009A20A5">
        <w:rPr>
          <w:rFonts w:ascii="Times New Roman" w:hAnsi="Times New Roman"/>
          <w:sz w:val="28"/>
          <w:szCs w:val="28"/>
        </w:rPr>
        <w:t>.</w:t>
      </w:r>
      <w:r w:rsidR="00E33D0E" w:rsidRPr="009A20A5">
        <w:rPr>
          <w:rFonts w:ascii="Times New Roman" w:hAnsi="Times New Roman"/>
          <w:sz w:val="28"/>
          <w:szCs w:val="28"/>
        </w:rPr>
        <w:t xml:space="preserve"> Экологический паспорт сельскохозяйственного предприятия</w:t>
      </w:r>
      <w:r w:rsidR="00460C73" w:rsidRPr="009A20A5">
        <w:rPr>
          <w:rFonts w:ascii="Times New Roman" w:hAnsi="Times New Roman"/>
          <w:sz w:val="28"/>
          <w:szCs w:val="28"/>
        </w:rPr>
        <w:t>.</w:t>
      </w:r>
    </w:p>
    <w:p w:rsidR="00F646B1" w:rsidRPr="009A20A5" w:rsidRDefault="00F646B1" w:rsidP="009A20A5">
      <w:pPr>
        <w:pStyle w:val="a5"/>
        <w:keepNext/>
        <w:widowControl w:val="0"/>
        <w:spacing w:before="0" w:beforeAutospacing="0" w:after="0" w:afterAutospacing="0" w:line="360" w:lineRule="auto"/>
        <w:jc w:val="both"/>
        <w:rPr>
          <w:sz w:val="28"/>
          <w:szCs w:val="28"/>
        </w:rPr>
      </w:pPr>
      <w:r w:rsidRPr="009A20A5">
        <w:rPr>
          <w:sz w:val="28"/>
          <w:szCs w:val="28"/>
        </w:rPr>
        <w:t>2</w:t>
      </w:r>
      <w:r w:rsidR="003D4669" w:rsidRPr="009A20A5">
        <w:rPr>
          <w:sz w:val="28"/>
          <w:szCs w:val="28"/>
        </w:rPr>
        <w:t>7</w:t>
      </w:r>
      <w:r w:rsidRPr="009A20A5">
        <w:rPr>
          <w:sz w:val="28"/>
          <w:szCs w:val="28"/>
        </w:rPr>
        <w:t>. Постановление правительства РФ от</w:t>
      </w:r>
      <w:r w:rsidR="009A20A5">
        <w:rPr>
          <w:sz w:val="28"/>
          <w:szCs w:val="28"/>
        </w:rPr>
        <w:t xml:space="preserve"> </w:t>
      </w:r>
      <w:r w:rsidRPr="009A20A5">
        <w:rPr>
          <w:sz w:val="28"/>
          <w:szCs w:val="28"/>
        </w:rPr>
        <w:t xml:space="preserve">12 июля 2003 года № 344 </w:t>
      </w:r>
      <w:r w:rsidRPr="009A20A5">
        <w:rPr>
          <w:bCs/>
          <w:sz w:val="28"/>
          <w:szCs w:val="28"/>
        </w:rPr>
        <w:t>«О нормативах платы за выбросы в атмосферный воздух загрязняющих веществ стационарными и передвижными источниками, сбросы загрязняющих веществ в поверхностные и подземные водные объекты, размещение отходов производства и потребления»</w:t>
      </w:r>
      <w:r w:rsidRPr="009A20A5">
        <w:rPr>
          <w:sz w:val="28"/>
          <w:szCs w:val="28"/>
        </w:rPr>
        <w:t xml:space="preserve"> (в редакции Постановления Правительства РФ от</w:t>
      </w:r>
      <w:r w:rsidR="009A20A5">
        <w:rPr>
          <w:sz w:val="28"/>
          <w:szCs w:val="28"/>
        </w:rPr>
        <w:t xml:space="preserve"> </w:t>
      </w:r>
      <w:r w:rsidRPr="009A20A5">
        <w:rPr>
          <w:sz w:val="28"/>
          <w:szCs w:val="28"/>
        </w:rPr>
        <w:t>01.07.2005 г. № 410).</w:t>
      </w:r>
    </w:p>
    <w:p w:rsidR="00777D76" w:rsidRPr="009A20A5" w:rsidRDefault="00F646B1" w:rsidP="009A20A5">
      <w:pPr>
        <w:pStyle w:val="a5"/>
        <w:keepNext/>
        <w:widowControl w:val="0"/>
        <w:spacing w:before="0" w:beforeAutospacing="0" w:after="0" w:afterAutospacing="0" w:line="360" w:lineRule="auto"/>
        <w:jc w:val="both"/>
        <w:rPr>
          <w:bCs/>
          <w:sz w:val="28"/>
          <w:szCs w:val="28"/>
        </w:rPr>
      </w:pPr>
      <w:r w:rsidRPr="009A20A5">
        <w:rPr>
          <w:sz w:val="28"/>
          <w:szCs w:val="28"/>
        </w:rPr>
        <w:t>2</w:t>
      </w:r>
      <w:r w:rsidR="003D4669" w:rsidRPr="009A20A5">
        <w:rPr>
          <w:sz w:val="28"/>
          <w:szCs w:val="28"/>
        </w:rPr>
        <w:t>8</w:t>
      </w:r>
      <w:r w:rsidR="00E33D0E" w:rsidRPr="009A20A5">
        <w:rPr>
          <w:sz w:val="28"/>
          <w:szCs w:val="28"/>
        </w:rPr>
        <w:t xml:space="preserve">. Приказ МПР </w:t>
      </w:r>
      <w:r w:rsidR="00E33D0E" w:rsidRPr="009A20A5">
        <w:rPr>
          <w:bCs/>
          <w:sz w:val="28"/>
          <w:szCs w:val="28"/>
        </w:rPr>
        <w:t>РФ от 2 декабря 2002 г. N 786 "Об утверждении федерального классификационного каталога отходов" (с изменениями от 30 июля 2003 г.)</w:t>
      </w:r>
      <w:r w:rsidR="00CB4F2A" w:rsidRPr="009A20A5">
        <w:rPr>
          <w:bCs/>
          <w:sz w:val="28"/>
          <w:szCs w:val="28"/>
        </w:rPr>
        <w:t>/</w:t>
      </w:r>
      <w:r w:rsidR="00CB4F2A" w:rsidRPr="009A20A5">
        <w:rPr>
          <w:sz w:val="28"/>
          <w:szCs w:val="28"/>
        </w:rPr>
        <w:t>"Российская газета" от 23 января 2003 г. N 12</w:t>
      </w:r>
    </w:p>
    <w:p w:rsidR="00D22E04" w:rsidRPr="009A20A5" w:rsidRDefault="00D452E1" w:rsidP="009A20A5">
      <w:pPr>
        <w:keepNext/>
        <w:widowControl w:val="0"/>
        <w:spacing w:after="0" w:line="360" w:lineRule="auto"/>
        <w:jc w:val="both"/>
        <w:rPr>
          <w:rFonts w:ascii="Times New Roman" w:hAnsi="Times New Roman"/>
          <w:iCs/>
          <w:sz w:val="28"/>
          <w:szCs w:val="28"/>
        </w:rPr>
      </w:pPr>
      <w:r w:rsidRPr="009A20A5">
        <w:rPr>
          <w:rFonts w:ascii="Times New Roman" w:hAnsi="Times New Roman"/>
          <w:sz w:val="28"/>
          <w:szCs w:val="28"/>
        </w:rPr>
        <w:t>2</w:t>
      </w:r>
      <w:r w:rsidR="003D4669" w:rsidRPr="009A20A5">
        <w:rPr>
          <w:rFonts w:ascii="Times New Roman" w:hAnsi="Times New Roman"/>
          <w:sz w:val="28"/>
          <w:szCs w:val="28"/>
        </w:rPr>
        <w:t>9</w:t>
      </w:r>
      <w:r w:rsidRPr="009A20A5">
        <w:rPr>
          <w:rFonts w:ascii="Times New Roman" w:hAnsi="Times New Roman"/>
          <w:sz w:val="28"/>
          <w:szCs w:val="28"/>
        </w:rPr>
        <w:t>.</w:t>
      </w:r>
      <w:r w:rsidR="009A20A5">
        <w:rPr>
          <w:rFonts w:ascii="Times New Roman" w:hAnsi="Times New Roman"/>
          <w:sz w:val="28"/>
          <w:szCs w:val="28"/>
        </w:rPr>
        <w:t xml:space="preserve"> </w:t>
      </w:r>
      <w:r w:rsidRPr="009A20A5">
        <w:rPr>
          <w:rFonts w:ascii="Times New Roman" w:hAnsi="Times New Roman"/>
          <w:sz w:val="28"/>
          <w:szCs w:val="28"/>
        </w:rPr>
        <w:t>Приказ</w:t>
      </w:r>
      <w:r w:rsidR="009A20A5">
        <w:rPr>
          <w:rFonts w:ascii="Times New Roman" w:hAnsi="Times New Roman"/>
          <w:sz w:val="28"/>
          <w:szCs w:val="28"/>
        </w:rPr>
        <w:t xml:space="preserve"> </w:t>
      </w:r>
      <w:r w:rsidRPr="009A20A5">
        <w:rPr>
          <w:rFonts w:ascii="Times New Roman" w:hAnsi="Times New Roman"/>
          <w:sz w:val="28"/>
          <w:szCs w:val="28"/>
        </w:rPr>
        <w:t>Федеральной службы по экологическому, технологическому и атомному надзору № 626 от 12.09.2007 г. «Об утверждении Методических рекомендаций по администрированию платы за негативное воздействие на окружающую среду в части выбросов в атмосферный воздух»</w:t>
      </w:r>
      <w:bookmarkStart w:id="0" w:name="_GoBack"/>
      <w:bookmarkEnd w:id="0"/>
    </w:p>
    <w:sectPr w:rsidR="00D22E04" w:rsidRPr="009A20A5" w:rsidSect="009A20A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51B" w:rsidRDefault="0024551B" w:rsidP="00E63664">
      <w:pPr>
        <w:spacing w:after="0" w:line="240" w:lineRule="auto"/>
      </w:pPr>
      <w:r>
        <w:separator/>
      </w:r>
    </w:p>
  </w:endnote>
  <w:endnote w:type="continuationSeparator" w:id="0">
    <w:p w:rsidR="0024551B" w:rsidRDefault="0024551B" w:rsidP="00E63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51B" w:rsidRDefault="0024551B" w:rsidP="00E63664">
      <w:pPr>
        <w:spacing w:after="0" w:line="240" w:lineRule="auto"/>
      </w:pPr>
      <w:r>
        <w:separator/>
      </w:r>
    </w:p>
  </w:footnote>
  <w:footnote w:type="continuationSeparator" w:id="0">
    <w:p w:rsidR="0024551B" w:rsidRDefault="0024551B" w:rsidP="00E636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8E6714"/>
    <w:multiLevelType w:val="multilevel"/>
    <w:tmpl w:val="F8E28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809028A"/>
    <w:multiLevelType w:val="multilevel"/>
    <w:tmpl w:val="1124DF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7010"/>
    <w:rsid w:val="000011CE"/>
    <w:rsid w:val="00001EC6"/>
    <w:rsid w:val="000039CD"/>
    <w:rsid w:val="00004708"/>
    <w:rsid w:val="00004EE7"/>
    <w:rsid w:val="00005517"/>
    <w:rsid w:val="00006FE2"/>
    <w:rsid w:val="00010260"/>
    <w:rsid w:val="00010F5A"/>
    <w:rsid w:val="000115F1"/>
    <w:rsid w:val="000127BD"/>
    <w:rsid w:val="00016FBB"/>
    <w:rsid w:val="0002389D"/>
    <w:rsid w:val="00023AB5"/>
    <w:rsid w:val="00023C8B"/>
    <w:rsid w:val="00026842"/>
    <w:rsid w:val="00031E4B"/>
    <w:rsid w:val="000320BD"/>
    <w:rsid w:val="0003319A"/>
    <w:rsid w:val="00033A63"/>
    <w:rsid w:val="0003437B"/>
    <w:rsid w:val="000430D1"/>
    <w:rsid w:val="00044130"/>
    <w:rsid w:val="00044E11"/>
    <w:rsid w:val="0004557B"/>
    <w:rsid w:val="00050DE2"/>
    <w:rsid w:val="000513D5"/>
    <w:rsid w:val="0005325B"/>
    <w:rsid w:val="00053F81"/>
    <w:rsid w:val="0005513B"/>
    <w:rsid w:val="00056121"/>
    <w:rsid w:val="00057462"/>
    <w:rsid w:val="0006118F"/>
    <w:rsid w:val="00062C3C"/>
    <w:rsid w:val="00063413"/>
    <w:rsid w:val="00063512"/>
    <w:rsid w:val="00064AB5"/>
    <w:rsid w:val="0006581E"/>
    <w:rsid w:val="00067D5E"/>
    <w:rsid w:val="00071806"/>
    <w:rsid w:val="000751DE"/>
    <w:rsid w:val="00075310"/>
    <w:rsid w:val="00075972"/>
    <w:rsid w:val="00076D00"/>
    <w:rsid w:val="000777A9"/>
    <w:rsid w:val="00077CDC"/>
    <w:rsid w:val="00081250"/>
    <w:rsid w:val="00083469"/>
    <w:rsid w:val="00083A6B"/>
    <w:rsid w:val="00084695"/>
    <w:rsid w:val="00085F75"/>
    <w:rsid w:val="00087A70"/>
    <w:rsid w:val="00087E4E"/>
    <w:rsid w:val="00090E09"/>
    <w:rsid w:val="00092CF2"/>
    <w:rsid w:val="00092D1C"/>
    <w:rsid w:val="000951F3"/>
    <w:rsid w:val="0009582A"/>
    <w:rsid w:val="00097372"/>
    <w:rsid w:val="00097DED"/>
    <w:rsid w:val="000A2DBA"/>
    <w:rsid w:val="000A2FC5"/>
    <w:rsid w:val="000A3216"/>
    <w:rsid w:val="000A39DA"/>
    <w:rsid w:val="000A4E08"/>
    <w:rsid w:val="000A5CD6"/>
    <w:rsid w:val="000A6D76"/>
    <w:rsid w:val="000B068B"/>
    <w:rsid w:val="000B27C3"/>
    <w:rsid w:val="000B2A3A"/>
    <w:rsid w:val="000B34ED"/>
    <w:rsid w:val="000B3F09"/>
    <w:rsid w:val="000B5FE1"/>
    <w:rsid w:val="000B60B6"/>
    <w:rsid w:val="000B6406"/>
    <w:rsid w:val="000B6B0D"/>
    <w:rsid w:val="000B6FD7"/>
    <w:rsid w:val="000B70EC"/>
    <w:rsid w:val="000B7976"/>
    <w:rsid w:val="000C00A0"/>
    <w:rsid w:val="000C06DE"/>
    <w:rsid w:val="000C3CCD"/>
    <w:rsid w:val="000C6287"/>
    <w:rsid w:val="000C7EC9"/>
    <w:rsid w:val="000D0A7D"/>
    <w:rsid w:val="000D55A4"/>
    <w:rsid w:val="000D583A"/>
    <w:rsid w:val="000D5F4B"/>
    <w:rsid w:val="000D6593"/>
    <w:rsid w:val="000E13E8"/>
    <w:rsid w:val="000E3726"/>
    <w:rsid w:val="000E4207"/>
    <w:rsid w:val="000E546F"/>
    <w:rsid w:val="000E744F"/>
    <w:rsid w:val="000F5346"/>
    <w:rsid w:val="00100AD1"/>
    <w:rsid w:val="00100D4A"/>
    <w:rsid w:val="0010562D"/>
    <w:rsid w:val="00106193"/>
    <w:rsid w:val="001119A2"/>
    <w:rsid w:val="00112912"/>
    <w:rsid w:val="00113569"/>
    <w:rsid w:val="0011509A"/>
    <w:rsid w:val="00115F1F"/>
    <w:rsid w:val="001161D3"/>
    <w:rsid w:val="00117DD7"/>
    <w:rsid w:val="00122E6D"/>
    <w:rsid w:val="00123ACA"/>
    <w:rsid w:val="001268ED"/>
    <w:rsid w:val="00127002"/>
    <w:rsid w:val="001338C5"/>
    <w:rsid w:val="00133FEF"/>
    <w:rsid w:val="001345BB"/>
    <w:rsid w:val="00136D2E"/>
    <w:rsid w:val="00137751"/>
    <w:rsid w:val="00140F50"/>
    <w:rsid w:val="00142ED6"/>
    <w:rsid w:val="001430BF"/>
    <w:rsid w:val="00143229"/>
    <w:rsid w:val="001441C6"/>
    <w:rsid w:val="00147306"/>
    <w:rsid w:val="00147536"/>
    <w:rsid w:val="00147C5F"/>
    <w:rsid w:val="001502D3"/>
    <w:rsid w:val="00151FCA"/>
    <w:rsid w:val="00152ECA"/>
    <w:rsid w:val="001541F5"/>
    <w:rsid w:val="001557EB"/>
    <w:rsid w:val="0015681A"/>
    <w:rsid w:val="0016153D"/>
    <w:rsid w:val="001616F4"/>
    <w:rsid w:val="00162A8B"/>
    <w:rsid w:val="00162F25"/>
    <w:rsid w:val="00164A90"/>
    <w:rsid w:val="00167A60"/>
    <w:rsid w:val="0017202F"/>
    <w:rsid w:val="00172591"/>
    <w:rsid w:val="00172FAB"/>
    <w:rsid w:val="00177C6F"/>
    <w:rsid w:val="00177D6C"/>
    <w:rsid w:val="00177ECA"/>
    <w:rsid w:val="001819CE"/>
    <w:rsid w:val="0018468D"/>
    <w:rsid w:val="0018518F"/>
    <w:rsid w:val="00185AFA"/>
    <w:rsid w:val="00186535"/>
    <w:rsid w:val="00186B25"/>
    <w:rsid w:val="00190CCE"/>
    <w:rsid w:val="00192A51"/>
    <w:rsid w:val="00194348"/>
    <w:rsid w:val="00194A46"/>
    <w:rsid w:val="00195159"/>
    <w:rsid w:val="0019635D"/>
    <w:rsid w:val="001978D8"/>
    <w:rsid w:val="001A0954"/>
    <w:rsid w:val="001A1C69"/>
    <w:rsid w:val="001A29A1"/>
    <w:rsid w:val="001A38A7"/>
    <w:rsid w:val="001B1171"/>
    <w:rsid w:val="001B2550"/>
    <w:rsid w:val="001B2B5D"/>
    <w:rsid w:val="001B628E"/>
    <w:rsid w:val="001C054E"/>
    <w:rsid w:val="001C0E22"/>
    <w:rsid w:val="001C3609"/>
    <w:rsid w:val="001C574E"/>
    <w:rsid w:val="001C6958"/>
    <w:rsid w:val="001C6F7F"/>
    <w:rsid w:val="001C7888"/>
    <w:rsid w:val="001D041E"/>
    <w:rsid w:val="001D0D9C"/>
    <w:rsid w:val="001D14A1"/>
    <w:rsid w:val="001D1976"/>
    <w:rsid w:val="001D3928"/>
    <w:rsid w:val="001D5D8E"/>
    <w:rsid w:val="001D6AD5"/>
    <w:rsid w:val="001D7296"/>
    <w:rsid w:val="001D72F3"/>
    <w:rsid w:val="001E065A"/>
    <w:rsid w:val="001E0A4B"/>
    <w:rsid w:val="001E0C63"/>
    <w:rsid w:val="001E1056"/>
    <w:rsid w:val="001E1320"/>
    <w:rsid w:val="001E3C30"/>
    <w:rsid w:val="001E426C"/>
    <w:rsid w:val="001E4712"/>
    <w:rsid w:val="001E4757"/>
    <w:rsid w:val="001E6B47"/>
    <w:rsid w:val="001E72EC"/>
    <w:rsid w:val="001F0514"/>
    <w:rsid w:val="001F4EB8"/>
    <w:rsid w:val="001F729D"/>
    <w:rsid w:val="00200C28"/>
    <w:rsid w:val="002020C6"/>
    <w:rsid w:val="002032BA"/>
    <w:rsid w:val="00205D64"/>
    <w:rsid w:val="00206414"/>
    <w:rsid w:val="00207999"/>
    <w:rsid w:val="0021021E"/>
    <w:rsid w:val="00212787"/>
    <w:rsid w:val="002214A9"/>
    <w:rsid w:val="0022209D"/>
    <w:rsid w:val="002232E6"/>
    <w:rsid w:val="00223D47"/>
    <w:rsid w:val="00223E83"/>
    <w:rsid w:val="00224674"/>
    <w:rsid w:val="00227462"/>
    <w:rsid w:val="0022747D"/>
    <w:rsid w:val="00230ACB"/>
    <w:rsid w:val="00231402"/>
    <w:rsid w:val="00233437"/>
    <w:rsid w:val="0023401D"/>
    <w:rsid w:val="00234428"/>
    <w:rsid w:val="00234B9E"/>
    <w:rsid w:val="002359AE"/>
    <w:rsid w:val="00235C99"/>
    <w:rsid w:val="002379AB"/>
    <w:rsid w:val="00240B46"/>
    <w:rsid w:val="002453FB"/>
    <w:rsid w:val="0024551B"/>
    <w:rsid w:val="002473C3"/>
    <w:rsid w:val="00250DDA"/>
    <w:rsid w:val="002520AC"/>
    <w:rsid w:val="00254236"/>
    <w:rsid w:val="00254FD8"/>
    <w:rsid w:val="0025609C"/>
    <w:rsid w:val="00256B6E"/>
    <w:rsid w:val="00256C0A"/>
    <w:rsid w:val="00257DFA"/>
    <w:rsid w:val="002648BF"/>
    <w:rsid w:val="0026724F"/>
    <w:rsid w:val="00276111"/>
    <w:rsid w:val="0027711D"/>
    <w:rsid w:val="002774FF"/>
    <w:rsid w:val="002820B2"/>
    <w:rsid w:val="00286411"/>
    <w:rsid w:val="00286D4C"/>
    <w:rsid w:val="002877EE"/>
    <w:rsid w:val="0029076A"/>
    <w:rsid w:val="00291303"/>
    <w:rsid w:val="0029177F"/>
    <w:rsid w:val="00291C39"/>
    <w:rsid w:val="0029204E"/>
    <w:rsid w:val="00292766"/>
    <w:rsid w:val="00293CCE"/>
    <w:rsid w:val="0029482C"/>
    <w:rsid w:val="00297A96"/>
    <w:rsid w:val="002A1902"/>
    <w:rsid w:val="002A1C3E"/>
    <w:rsid w:val="002A3F1E"/>
    <w:rsid w:val="002A4162"/>
    <w:rsid w:val="002A6D9F"/>
    <w:rsid w:val="002A7D2E"/>
    <w:rsid w:val="002B3856"/>
    <w:rsid w:val="002B401A"/>
    <w:rsid w:val="002B4102"/>
    <w:rsid w:val="002B567F"/>
    <w:rsid w:val="002B75DC"/>
    <w:rsid w:val="002B7AE3"/>
    <w:rsid w:val="002C2DCC"/>
    <w:rsid w:val="002C32B9"/>
    <w:rsid w:val="002C3E2B"/>
    <w:rsid w:val="002C47E5"/>
    <w:rsid w:val="002C4E5D"/>
    <w:rsid w:val="002C5001"/>
    <w:rsid w:val="002C53E5"/>
    <w:rsid w:val="002C7BB7"/>
    <w:rsid w:val="002D0965"/>
    <w:rsid w:val="002D183E"/>
    <w:rsid w:val="002D34F6"/>
    <w:rsid w:val="002D59D4"/>
    <w:rsid w:val="002D6DB5"/>
    <w:rsid w:val="002D7219"/>
    <w:rsid w:val="002E08DB"/>
    <w:rsid w:val="002E0D30"/>
    <w:rsid w:val="002E3DDE"/>
    <w:rsid w:val="002F027E"/>
    <w:rsid w:val="002F20F6"/>
    <w:rsid w:val="002F2389"/>
    <w:rsid w:val="002F2636"/>
    <w:rsid w:val="002F34A2"/>
    <w:rsid w:val="002F3E46"/>
    <w:rsid w:val="002F44D7"/>
    <w:rsid w:val="002F5BC0"/>
    <w:rsid w:val="002F6264"/>
    <w:rsid w:val="002F68FE"/>
    <w:rsid w:val="002F6D01"/>
    <w:rsid w:val="00300A63"/>
    <w:rsid w:val="00303410"/>
    <w:rsid w:val="00303D1A"/>
    <w:rsid w:val="00303D80"/>
    <w:rsid w:val="00304E5C"/>
    <w:rsid w:val="003069DA"/>
    <w:rsid w:val="003124B4"/>
    <w:rsid w:val="00314E03"/>
    <w:rsid w:val="0031511B"/>
    <w:rsid w:val="003153CD"/>
    <w:rsid w:val="003159B8"/>
    <w:rsid w:val="00316002"/>
    <w:rsid w:val="003212A3"/>
    <w:rsid w:val="00325FA2"/>
    <w:rsid w:val="00326E34"/>
    <w:rsid w:val="00327545"/>
    <w:rsid w:val="003309F0"/>
    <w:rsid w:val="003312C0"/>
    <w:rsid w:val="003319D4"/>
    <w:rsid w:val="00332F57"/>
    <w:rsid w:val="00340A28"/>
    <w:rsid w:val="00341AD1"/>
    <w:rsid w:val="00343DF0"/>
    <w:rsid w:val="003458A9"/>
    <w:rsid w:val="0034773D"/>
    <w:rsid w:val="003478C3"/>
    <w:rsid w:val="003530AD"/>
    <w:rsid w:val="00353DB5"/>
    <w:rsid w:val="00354BA4"/>
    <w:rsid w:val="00354FEC"/>
    <w:rsid w:val="0035534F"/>
    <w:rsid w:val="003568E7"/>
    <w:rsid w:val="00357775"/>
    <w:rsid w:val="00360171"/>
    <w:rsid w:val="003611B8"/>
    <w:rsid w:val="003612E4"/>
    <w:rsid w:val="00364DB2"/>
    <w:rsid w:val="0036538D"/>
    <w:rsid w:val="0036571F"/>
    <w:rsid w:val="00365971"/>
    <w:rsid w:val="00365D64"/>
    <w:rsid w:val="00366A3C"/>
    <w:rsid w:val="0036752C"/>
    <w:rsid w:val="003713F2"/>
    <w:rsid w:val="003729D1"/>
    <w:rsid w:val="0037333C"/>
    <w:rsid w:val="003755EF"/>
    <w:rsid w:val="003815F7"/>
    <w:rsid w:val="00384493"/>
    <w:rsid w:val="00385421"/>
    <w:rsid w:val="00386FEE"/>
    <w:rsid w:val="00390AB4"/>
    <w:rsid w:val="00390DB4"/>
    <w:rsid w:val="00392544"/>
    <w:rsid w:val="003934AF"/>
    <w:rsid w:val="0039590B"/>
    <w:rsid w:val="00397D4B"/>
    <w:rsid w:val="003A1619"/>
    <w:rsid w:val="003A2038"/>
    <w:rsid w:val="003A2F63"/>
    <w:rsid w:val="003A33A8"/>
    <w:rsid w:val="003A3451"/>
    <w:rsid w:val="003A34CC"/>
    <w:rsid w:val="003A359A"/>
    <w:rsid w:val="003A3BED"/>
    <w:rsid w:val="003A69A3"/>
    <w:rsid w:val="003A6A0B"/>
    <w:rsid w:val="003B090D"/>
    <w:rsid w:val="003B188D"/>
    <w:rsid w:val="003B24CF"/>
    <w:rsid w:val="003B4D68"/>
    <w:rsid w:val="003B5448"/>
    <w:rsid w:val="003C0A6F"/>
    <w:rsid w:val="003C0F8B"/>
    <w:rsid w:val="003C28D6"/>
    <w:rsid w:val="003C34C8"/>
    <w:rsid w:val="003C4057"/>
    <w:rsid w:val="003C6268"/>
    <w:rsid w:val="003C6B75"/>
    <w:rsid w:val="003C7850"/>
    <w:rsid w:val="003D1C9F"/>
    <w:rsid w:val="003D2012"/>
    <w:rsid w:val="003D2604"/>
    <w:rsid w:val="003D4669"/>
    <w:rsid w:val="003D59D2"/>
    <w:rsid w:val="003D78E6"/>
    <w:rsid w:val="003E1C13"/>
    <w:rsid w:val="003E30D2"/>
    <w:rsid w:val="003E431B"/>
    <w:rsid w:val="003E7C6F"/>
    <w:rsid w:val="003F0817"/>
    <w:rsid w:val="003F143A"/>
    <w:rsid w:val="003F29AD"/>
    <w:rsid w:val="003F5026"/>
    <w:rsid w:val="003F6A50"/>
    <w:rsid w:val="00401C10"/>
    <w:rsid w:val="00402736"/>
    <w:rsid w:val="004034BF"/>
    <w:rsid w:val="004039FF"/>
    <w:rsid w:val="00403CA8"/>
    <w:rsid w:val="004045E6"/>
    <w:rsid w:val="004049BD"/>
    <w:rsid w:val="00405220"/>
    <w:rsid w:val="0040627E"/>
    <w:rsid w:val="0040669B"/>
    <w:rsid w:val="00406C3C"/>
    <w:rsid w:val="00406FD6"/>
    <w:rsid w:val="00407428"/>
    <w:rsid w:val="00410068"/>
    <w:rsid w:val="00410312"/>
    <w:rsid w:val="00410DFE"/>
    <w:rsid w:val="0041410B"/>
    <w:rsid w:val="004151A0"/>
    <w:rsid w:val="0041543E"/>
    <w:rsid w:val="00415514"/>
    <w:rsid w:val="00415B4D"/>
    <w:rsid w:val="00415CB6"/>
    <w:rsid w:val="00415CF3"/>
    <w:rsid w:val="004163C7"/>
    <w:rsid w:val="00416CC2"/>
    <w:rsid w:val="00417664"/>
    <w:rsid w:val="00420E86"/>
    <w:rsid w:val="00422F0D"/>
    <w:rsid w:val="004239F7"/>
    <w:rsid w:val="00423EB0"/>
    <w:rsid w:val="004241C9"/>
    <w:rsid w:val="004258CA"/>
    <w:rsid w:val="00430215"/>
    <w:rsid w:val="00430517"/>
    <w:rsid w:val="00430543"/>
    <w:rsid w:val="00431CF4"/>
    <w:rsid w:val="00431EFC"/>
    <w:rsid w:val="004334CB"/>
    <w:rsid w:val="00434B32"/>
    <w:rsid w:val="00437A78"/>
    <w:rsid w:val="0044030E"/>
    <w:rsid w:val="004434D1"/>
    <w:rsid w:val="004449D3"/>
    <w:rsid w:val="0044501B"/>
    <w:rsid w:val="00447770"/>
    <w:rsid w:val="00450A8B"/>
    <w:rsid w:val="00454FDC"/>
    <w:rsid w:val="00455322"/>
    <w:rsid w:val="00457167"/>
    <w:rsid w:val="00457181"/>
    <w:rsid w:val="0046037A"/>
    <w:rsid w:val="00460C73"/>
    <w:rsid w:val="00460E2A"/>
    <w:rsid w:val="00461338"/>
    <w:rsid w:val="00461503"/>
    <w:rsid w:val="00461DBF"/>
    <w:rsid w:val="0046325D"/>
    <w:rsid w:val="00463624"/>
    <w:rsid w:val="0046376F"/>
    <w:rsid w:val="0046394E"/>
    <w:rsid w:val="004653E4"/>
    <w:rsid w:val="004656E4"/>
    <w:rsid w:val="00467221"/>
    <w:rsid w:val="00470092"/>
    <w:rsid w:val="00472BBC"/>
    <w:rsid w:val="004738A6"/>
    <w:rsid w:val="00475181"/>
    <w:rsid w:val="0047532C"/>
    <w:rsid w:val="004762D6"/>
    <w:rsid w:val="004766A8"/>
    <w:rsid w:val="0047684A"/>
    <w:rsid w:val="00477C33"/>
    <w:rsid w:val="00481059"/>
    <w:rsid w:val="004812AB"/>
    <w:rsid w:val="00482875"/>
    <w:rsid w:val="004829F2"/>
    <w:rsid w:val="00483080"/>
    <w:rsid w:val="004835CE"/>
    <w:rsid w:val="00483B4B"/>
    <w:rsid w:val="00493E76"/>
    <w:rsid w:val="004944A2"/>
    <w:rsid w:val="0049456E"/>
    <w:rsid w:val="004948EE"/>
    <w:rsid w:val="00494F98"/>
    <w:rsid w:val="0049526E"/>
    <w:rsid w:val="004A068E"/>
    <w:rsid w:val="004A2C95"/>
    <w:rsid w:val="004A45ED"/>
    <w:rsid w:val="004A5F2E"/>
    <w:rsid w:val="004A7E86"/>
    <w:rsid w:val="004B1A42"/>
    <w:rsid w:val="004B1A7F"/>
    <w:rsid w:val="004B4748"/>
    <w:rsid w:val="004B4D35"/>
    <w:rsid w:val="004B6D7E"/>
    <w:rsid w:val="004B7CB4"/>
    <w:rsid w:val="004C0DD7"/>
    <w:rsid w:val="004C13C4"/>
    <w:rsid w:val="004C20E3"/>
    <w:rsid w:val="004C411E"/>
    <w:rsid w:val="004C71AA"/>
    <w:rsid w:val="004C7AD2"/>
    <w:rsid w:val="004D54EC"/>
    <w:rsid w:val="004D7D89"/>
    <w:rsid w:val="004E1104"/>
    <w:rsid w:val="004E12C1"/>
    <w:rsid w:val="004E2AA3"/>
    <w:rsid w:val="004E312A"/>
    <w:rsid w:val="004E35D4"/>
    <w:rsid w:val="004E38F7"/>
    <w:rsid w:val="004E5E71"/>
    <w:rsid w:val="004E6CC0"/>
    <w:rsid w:val="004E7789"/>
    <w:rsid w:val="004F1069"/>
    <w:rsid w:val="004F1201"/>
    <w:rsid w:val="004F1E9C"/>
    <w:rsid w:val="004F2AAD"/>
    <w:rsid w:val="004F430B"/>
    <w:rsid w:val="004F5E2C"/>
    <w:rsid w:val="00502EAC"/>
    <w:rsid w:val="0050337A"/>
    <w:rsid w:val="00505595"/>
    <w:rsid w:val="005055E4"/>
    <w:rsid w:val="00507004"/>
    <w:rsid w:val="00511DCA"/>
    <w:rsid w:val="00512AFD"/>
    <w:rsid w:val="00512D81"/>
    <w:rsid w:val="00513899"/>
    <w:rsid w:val="00517D58"/>
    <w:rsid w:val="00517E05"/>
    <w:rsid w:val="00520130"/>
    <w:rsid w:val="00521A4D"/>
    <w:rsid w:val="00524AB7"/>
    <w:rsid w:val="00524FB0"/>
    <w:rsid w:val="0052543E"/>
    <w:rsid w:val="00525B3B"/>
    <w:rsid w:val="00526EB7"/>
    <w:rsid w:val="005275B4"/>
    <w:rsid w:val="00530B9E"/>
    <w:rsid w:val="00532414"/>
    <w:rsid w:val="00534D4B"/>
    <w:rsid w:val="00534DC8"/>
    <w:rsid w:val="00535507"/>
    <w:rsid w:val="0053585D"/>
    <w:rsid w:val="00536A57"/>
    <w:rsid w:val="00536C88"/>
    <w:rsid w:val="00537FA8"/>
    <w:rsid w:val="005402DB"/>
    <w:rsid w:val="00540BC2"/>
    <w:rsid w:val="0054201B"/>
    <w:rsid w:val="00542626"/>
    <w:rsid w:val="00542DE9"/>
    <w:rsid w:val="00545DAE"/>
    <w:rsid w:val="00550370"/>
    <w:rsid w:val="0055128C"/>
    <w:rsid w:val="00551549"/>
    <w:rsid w:val="00552107"/>
    <w:rsid w:val="0055433D"/>
    <w:rsid w:val="0055533F"/>
    <w:rsid w:val="00556408"/>
    <w:rsid w:val="00557181"/>
    <w:rsid w:val="00560CFD"/>
    <w:rsid w:val="005614E9"/>
    <w:rsid w:val="00561A0D"/>
    <w:rsid w:val="00562297"/>
    <w:rsid w:val="00562C1C"/>
    <w:rsid w:val="005637B1"/>
    <w:rsid w:val="0057245A"/>
    <w:rsid w:val="00572C57"/>
    <w:rsid w:val="0057372C"/>
    <w:rsid w:val="0057698C"/>
    <w:rsid w:val="00576F98"/>
    <w:rsid w:val="0058062E"/>
    <w:rsid w:val="005810A7"/>
    <w:rsid w:val="005824F3"/>
    <w:rsid w:val="00583912"/>
    <w:rsid w:val="005841BF"/>
    <w:rsid w:val="0058686B"/>
    <w:rsid w:val="0058721D"/>
    <w:rsid w:val="00590F0B"/>
    <w:rsid w:val="00594568"/>
    <w:rsid w:val="00594C00"/>
    <w:rsid w:val="005954AB"/>
    <w:rsid w:val="00596234"/>
    <w:rsid w:val="00597B44"/>
    <w:rsid w:val="005A434A"/>
    <w:rsid w:val="005A5FB0"/>
    <w:rsid w:val="005A6E7C"/>
    <w:rsid w:val="005B173B"/>
    <w:rsid w:val="005B2EBB"/>
    <w:rsid w:val="005B30FF"/>
    <w:rsid w:val="005B3527"/>
    <w:rsid w:val="005B416E"/>
    <w:rsid w:val="005B41A3"/>
    <w:rsid w:val="005B4A4A"/>
    <w:rsid w:val="005B5E4B"/>
    <w:rsid w:val="005B6ACC"/>
    <w:rsid w:val="005C40B6"/>
    <w:rsid w:val="005D1861"/>
    <w:rsid w:val="005D3933"/>
    <w:rsid w:val="005D4099"/>
    <w:rsid w:val="005D6654"/>
    <w:rsid w:val="005D6AD4"/>
    <w:rsid w:val="005D7B3B"/>
    <w:rsid w:val="005E367A"/>
    <w:rsid w:val="005E43DF"/>
    <w:rsid w:val="005E62F8"/>
    <w:rsid w:val="005E6500"/>
    <w:rsid w:val="005F2B1A"/>
    <w:rsid w:val="005F3EB6"/>
    <w:rsid w:val="005F56CA"/>
    <w:rsid w:val="005F5992"/>
    <w:rsid w:val="005F6D35"/>
    <w:rsid w:val="005F6FC4"/>
    <w:rsid w:val="006008BD"/>
    <w:rsid w:val="006019DB"/>
    <w:rsid w:val="006025BE"/>
    <w:rsid w:val="006025F1"/>
    <w:rsid w:val="006033B2"/>
    <w:rsid w:val="00603847"/>
    <w:rsid w:val="00604957"/>
    <w:rsid w:val="006051FE"/>
    <w:rsid w:val="006052F5"/>
    <w:rsid w:val="0060737E"/>
    <w:rsid w:val="00607B04"/>
    <w:rsid w:val="00611F58"/>
    <w:rsid w:val="006140C8"/>
    <w:rsid w:val="0061455E"/>
    <w:rsid w:val="0061477E"/>
    <w:rsid w:val="00615E13"/>
    <w:rsid w:val="00616011"/>
    <w:rsid w:val="00616414"/>
    <w:rsid w:val="00620362"/>
    <w:rsid w:val="0062193D"/>
    <w:rsid w:val="00621AA2"/>
    <w:rsid w:val="0062208F"/>
    <w:rsid w:val="006221B2"/>
    <w:rsid w:val="006226A9"/>
    <w:rsid w:val="00622DCF"/>
    <w:rsid w:val="006245DA"/>
    <w:rsid w:val="00625C0A"/>
    <w:rsid w:val="00626A00"/>
    <w:rsid w:val="00627A7E"/>
    <w:rsid w:val="006304AD"/>
    <w:rsid w:val="00632D77"/>
    <w:rsid w:val="00633B3D"/>
    <w:rsid w:val="00634180"/>
    <w:rsid w:val="00634412"/>
    <w:rsid w:val="00635C16"/>
    <w:rsid w:val="006444A2"/>
    <w:rsid w:val="006448D0"/>
    <w:rsid w:val="006459DE"/>
    <w:rsid w:val="00646105"/>
    <w:rsid w:val="00646339"/>
    <w:rsid w:val="00647A58"/>
    <w:rsid w:val="00650252"/>
    <w:rsid w:val="00651592"/>
    <w:rsid w:val="006535AF"/>
    <w:rsid w:val="00653D78"/>
    <w:rsid w:val="00654CD6"/>
    <w:rsid w:val="0065544E"/>
    <w:rsid w:val="0065716E"/>
    <w:rsid w:val="00660EA3"/>
    <w:rsid w:val="006615B7"/>
    <w:rsid w:val="006616F0"/>
    <w:rsid w:val="006624C4"/>
    <w:rsid w:val="00666176"/>
    <w:rsid w:val="00671FE7"/>
    <w:rsid w:val="00673A38"/>
    <w:rsid w:val="006745E0"/>
    <w:rsid w:val="00674F68"/>
    <w:rsid w:val="0067623F"/>
    <w:rsid w:val="006776A3"/>
    <w:rsid w:val="0068020B"/>
    <w:rsid w:val="00682252"/>
    <w:rsid w:val="00682338"/>
    <w:rsid w:val="00683F77"/>
    <w:rsid w:val="006841FE"/>
    <w:rsid w:val="0068550C"/>
    <w:rsid w:val="00690893"/>
    <w:rsid w:val="00692648"/>
    <w:rsid w:val="00693864"/>
    <w:rsid w:val="00697503"/>
    <w:rsid w:val="0069756B"/>
    <w:rsid w:val="006A2B3A"/>
    <w:rsid w:val="006A3D68"/>
    <w:rsid w:val="006A4D78"/>
    <w:rsid w:val="006A5D35"/>
    <w:rsid w:val="006A6047"/>
    <w:rsid w:val="006A6658"/>
    <w:rsid w:val="006A6CB8"/>
    <w:rsid w:val="006A6E1B"/>
    <w:rsid w:val="006A7EBC"/>
    <w:rsid w:val="006B2188"/>
    <w:rsid w:val="006B3ED9"/>
    <w:rsid w:val="006B406E"/>
    <w:rsid w:val="006B602A"/>
    <w:rsid w:val="006B6BAE"/>
    <w:rsid w:val="006C0FB8"/>
    <w:rsid w:val="006C1242"/>
    <w:rsid w:val="006C16C6"/>
    <w:rsid w:val="006C25A7"/>
    <w:rsid w:val="006C3C48"/>
    <w:rsid w:val="006C412C"/>
    <w:rsid w:val="006C62B6"/>
    <w:rsid w:val="006D0D9B"/>
    <w:rsid w:val="006D20D8"/>
    <w:rsid w:val="006D4FD0"/>
    <w:rsid w:val="006D615E"/>
    <w:rsid w:val="006D65A9"/>
    <w:rsid w:val="006D6913"/>
    <w:rsid w:val="006D7378"/>
    <w:rsid w:val="006D7511"/>
    <w:rsid w:val="006E0926"/>
    <w:rsid w:val="006E200F"/>
    <w:rsid w:val="006E2B72"/>
    <w:rsid w:val="006E361D"/>
    <w:rsid w:val="006E4A8A"/>
    <w:rsid w:val="006E5CA7"/>
    <w:rsid w:val="006E6430"/>
    <w:rsid w:val="006F0F8A"/>
    <w:rsid w:val="006F1B30"/>
    <w:rsid w:val="006F301E"/>
    <w:rsid w:val="006F358E"/>
    <w:rsid w:val="007000B5"/>
    <w:rsid w:val="00701676"/>
    <w:rsid w:val="007058E3"/>
    <w:rsid w:val="00706588"/>
    <w:rsid w:val="00706F3D"/>
    <w:rsid w:val="00710384"/>
    <w:rsid w:val="00714259"/>
    <w:rsid w:val="00714847"/>
    <w:rsid w:val="00714C9A"/>
    <w:rsid w:val="00715978"/>
    <w:rsid w:val="00715CAC"/>
    <w:rsid w:val="00715EBE"/>
    <w:rsid w:val="00717E0E"/>
    <w:rsid w:val="007214EC"/>
    <w:rsid w:val="00721673"/>
    <w:rsid w:val="007238DA"/>
    <w:rsid w:val="0072400D"/>
    <w:rsid w:val="00725725"/>
    <w:rsid w:val="00726D81"/>
    <w:rsid w:val="00730114"/>
    <w:rsid w:val="00730892"/>
    <w:rsid w:val="00730D5D"/>
    <w:rsid w:val="007311CB"/>
    <w:rsid w:val="00732AF7"/>
    <w:rsid w:val="00734FC0"/>
    <w:rsid w:val="0074029C"/>
    <w:rsid w:val="00741E30"/>
    <w:rsid w:val="00743992"/>
    <w:rsid w:val="00745007"/>
    <w:rsid w:val="00745233"/>
    <w:rsid w:val="007452C2"/>
    <w:rsid w:val="00746491"/>
    <w:rsid w:val="00746E59"/>
    <w:rsid w:val="0075054C"/>
    <w:rsid w:val="00750D41"/>
    <w:rsid w:val="00751E06"/>
    <w:rsid w:val="00753054"/>
    <w:rsid w:val="0075360C"/>
    <w:rsid w:val="007546BC"/>
    <w:rsid w:val="007548E0"/>
    <w:rsid w:val="00754913"/>
    <w:rsid w:val="00755F58"/>
    <w:rsid w:val="00756E52"/>
    <w:rsid w:val="007572F6"/>
    <w:rsid w:val="007618CA"/>
    <w:rsid w:val="00761E5C"/>
    <w:rsid w:val="00762067"/>
    <w:rsid w:val="007637E3"/>
    <w:rsid w:val="00764A30"/>
    <w:rsid w:val="00765D78"/>
    <w:rsid w:val="00765E29"/>
    <w:rsid w:val="00766CA1"/>
    <w:rsid w:val="0076731A"/>
    <w:rsid w:val="00767720"/>
    <w:rsid w:val="00772455"/>
    <w:rsid w:val="00772616"/>
    <w:rsid w:val="00773E6C"/>
    <w:rsid w:val="007748CA"/>
    <w:rsid w:val="0077614E"/>
    <w:rsid w:val="00776D96"/>
    <w:rsid w:val="007774B5"/>
    <w:rsid w:val="00777D76"/>
    <w:rsid w:val="0078304D"/>
    <w:rsid w:val="00783DBC"/>
    <w:rsid w:val="00785382"/>
    <w:rsid w:val="007854CE"/>
    <w:rsid w:val="00785A51"/>
    <w:rsid w:val="007913F2"/>
    <w:rsid w:val="007916D5"/>
    <w:rsid w:val="00791D9C"/>
    <w:rsid w:val="007930DE"/>
    <w:rsid w:val="0079680B"/>
    <w:rsid w:val="00796845"/>
    <w:rsid w:val="0079712A"/>
    <w:rsid w:val="00797B2F"/>
    <w:rsid w:val="007A130B"/>
    <w:rsid w:val="007A207D"/>
    <w:rsid w:val="007A364D"/>
    <w:rsid w:val="007A5F9F"/>
    <w:rsid w:val="007B0C86"/>
    <w:rsid w:val="007B337C"/>
    <w:rsid w:val="007B3BF8"/>
    <w:rsid w:val="007B5EBE"/>
    <w:rsid w:val="007B6232"/>
    <w:rsid w:val="007B6839"/>
    <w:rsid w:val="007B72AC"/>
    <w:rsid w:val="007C3CBC"/>
    <w:rsid w:val="007C4DB3"/>
    <w:rsid w:val="007C631D"/>
    <w:rsid w:val="007C65B5"/>
    <w:rsid w:val="007C7134"/>
    <w:rsid w:val="007D0082"/>
    <w:rsid w:val="007D1006"/>
    <w:rsid w:val="007D1EC7"/>
    <w:rsid w:val="007D1FEC"/>
    <w:rsid w:val="007D200C"/>
    <w:rsid w:val="007D3D98"/>
    <w:rsid w:val="007D67DC"/>
    <w:rsid w:val="007D695D"/>
    <w:rsid w:val="007E18B0"/>
    <w:rsid w:val="007E36E6"/>
    <w:rsid w:val="007E4865"/>
    <w:rsid w:val="007E4C9A"/>
    <w:rsid w:val="007E65CC"/>
    <w:rsid w:val="007F1D02"/>
    <w:rsid w:val="007F793B"/>
    <w:rsid w:val="007F7E5B"/>
    <w:rsid w:val="0080219A"/>
    <w:rsid w:val="00803E39"/>
    <w:rsid w:val="0080549E"/>
    <w:rsid w:val="0080568C"/>
    <w:rsid w:val="00805C50"/>
    <w:rsid w:val="00805F52"/>
    <w:rsid w:val="00807BC7"/>
    <w:rsid w:val="00810A11"/>
    <w:rsid w:val="00810F29"/>
    <w:rsid w:val="008111D6"/>
    <w:rsid w:val="0081162E"/>
    <w:rsid w:val="00813A58"/>
    <w:rsid w:val="00813DF7"/>
    <w:rsid w:val="00817FB4"/>
    <w:rsid w:val="008235F6"/>
    <w:rsid w:val="00825AB3"/>
    <w:rsid w:val="008260E2"/>
    <w:rsid w:val="008270BA"/>
    <w:rsid w:val="008273E4"/>
    <w:rsid w:val="00827544"/>
    <w:rsid w:val="00830ADB"/>
    <w:rsid w:val="00831DAD"/>
    <w:rsid w:val="0083239C"/>
    <w:rsid w:val="00832706"/>
    <w:rsid w:val="00835903"/>
    <w:rsid w:val="0084037D"/>
    <w:rsid w:val="00841287"/>
    <w:rsid w:val="00842F34"/>
    <w:rsid w:val="00843290"/>
    <w:rsid w:val="00843436"/>
    <w:rsid w:val="008437A1"/>
    <w:rsid w:val="00845029"/>
    <w:rsid w:val="008458E4"/>
    <w:rsid w:val="00845CBE"/>
    <w:rsid w:val="00846DC3"/>
    <w:rsid w:val="00846E8B"/>
    <w:rsid w:val="008512B4"/>
    <w:rsid w:val="00851B35"/>
    <w:rsid w:val="008543BE"/>
    <w:rsid w:val="00855FD6"/>
    <w:rsid w:val="0085650C"/>
    <w:rsid w:val="00861073"/>
    <w:rsid w:val="00861FB7"/>
    <w:rsid w:val="008624F1"/>
    <w:rsid w:val="00862F24"/>
    <w:rsid w:val="008666BA"/>
    <w:rsid w:val="00867122"/>
    <w:rsid w:val="00867658"/>
    <w:rsid w:val="00871563"/>
    <w:rsid w:val="0087173B"/>
    <w:rsid w:val="008719E8"/>
    <w:rsid w:val="0087492C"/>
    <w:rsid w:val="0088305B"/>
    <w:rsid w:val="00883CD7"/>
    <w:rsid w:val="0088565F"/>
    <w:rsid w:val="00886481"/>
    <w:rsid w:val="00886A92"/>
    <w:rsid w:val="008905B9"/>
    <w:rsid w:val="008928C5"/>
    <w:rsid w:val="00892A77"/>
    <w:rsid w:val="008A0A6D"/>
    <w:rsid w:val="008A3EEA"/>
    <w:rsid w:val="008A43E5"/>
    <w:rsid w:val="008A5CBA"/>
    <w:rsid w:val="008A6ABF"/>
    <w:rsid w:val="008A6C30"/>
    <w:rsid w:val="008A70C3"/>
    <w:rsid w:val="008A719A"/>
    <w:rsid w:val="008B0807"/>
    <w:rsid w:val="008B19B1"/>
    <w:rsid w:val="008B4DBD"/>
    <w:rsid w:val="008B579F"/>
    <w:rsid w:val="008C11B7"/>
    <w:rsid w:val="008C19FF"/>
    <w:rsid w:val="008C1A70"/>
    <w:rsid w:val="008C1EE3"/>
    <w:rsid w:val="008C366B"/>
    <w:rsid w:val="008C3AAF"/>
    <w:rsid w:val="008C470F"/>
    <w:rsid w:val="008C6CF1"/>
    <w:rsid w:val="008D307C"/>
    <w:rsid w:val="008D3479"/>
    <w:rsid w:val="008D5D54"/>
    <w:rsid w:val="008D6DDC"/>
    <w:rsid w:val="008D7F08"/>
    <w:rsid w:val="008E04B2"/>
    <w:rsid w:val="008E149A"/>
    <w:rsid w:val="008E15FE"/>
    <w:rsid w:val="008E1862"/>
    <w:rsid w:val="008E24CF"/>
    <w:rsid w:val="008E2B48"/>
    <w:rsid w:val="008E375C"/>
    <w:rsid w:val="008E521C"/>
    <w:rsid w:val="008E5E7C"/>
    <w:rsid w:val="008E7167"/>
    <w:rsid w:val="008F0CA9"/>
    <w:rsid w:val="008F35AD"/>
    <w:rsid w:val="008F399F"/>
    <w:rsid w:val="008F39D7"/>
    <w:rsid w:val="008F5B5B"/>
    <w:rsid w:val="009004FE"/>
    <w:rsid w:val="0090226C"/>
    <w:rsid w:val="009023EF"/>
    <w:rsid w:val="00903DB4"/>
    <w:rsid w:val="009046A1"/>
    <w:rsid w:val="00905689"/>
    <w:rsid w:val="009058F3"/>
    <w:rsid w:val="009104CC"/>
    <w:rsid w:val="00911DD9"/>
    <w:rsid w:val="0091241E"/>
    <w:rsid w:val="00913EFD"/>
    <w:rsid w:val="0091422E"/>
    <w:rsid w:val="00914FAE"/>
    <w:rsid w:val="00916112"/>
    <w:rsid w:val="00916666"/>
    <w:rsid w:val="0092137A"/>
    <w:rsid w:val="00922FD7"/>
    <w:rsid w:val="00923DAC"/>
    <w:rsid w:val="0092424D"/>
    <w:rsid w:val="009246FB"/>
    <w:rsid w:val="00924DD8"/>
    <w:rsid w:val="00926281"/>
    <w:rsid w:val="00926E15"/>
    <w:rsid w:val="00927D97"/>
    <w:rsid w:val="00930B69"/>
    <w:rsid w:val="00930C63"/>
    <w:rsid w:val="0093428D"/>
    <w:rsid w:val="00936D86"/>
    <w:rsid w:val="00936FBD"/>
    <w:rsid w:val="00942EA5"/>
    <w:rsid w:val="009434DC"/>
    <w:rsid w:val="009449A1"/>
    <w:rsid w:val="00944C03"/>
    <w:rsid w:val="00945572"/>
    <w:rsid w:val="00947CBB"/>
    <w:rsid w:val="00951B41"/>
    <w:rsid w:val="00953AFD"/>
    <w:rsid w:val="00955C86"/>
    <w:rsid w:val="00956B1B"/>
    <w:rsid w:val="00956F8C"/>
    <w:rsid w:val="0095709B"/>
    <w:rsid w:val="00957CE3"/>
    <w:rsid w:val="0096111B"/>
    <w:rsid w:val="0096155C"/>
    <w:rsid w:val="009640C7"/>
    <w:rsid w:val="00964132"/>
    <w:rsid w:val="00964324"/>
    <w:rsid w:val="009643E1"/>
    <w:rsid w:val="00964C6B"/>
    <w:rsid w:val="00966A1A"/>
    <w:rsid w:val="009719A2"/>
    <w:rsid w:val="00972569"/>
    <w:rsid w:val="009737CB"/>
    <w:rsid w:val="00975ECA"/>
    <w:rsid w:val="0097658F"/>
    <w:rsid w:val="00977F56"/>
    <w:rsid w:val="00980C72"/>
    <w:rsid w:val="00981942"/>
    <w:rsid w:val="0098231F"/>
    <w:rsid w:val="009838FC"/>
    <w:rsid w:val="00985420"/>
    <w:rsid w:val="0098591E"/>
    <w:rsid w:val="009866F0"/>
    <w:rsid w:val="00992904"/>
    <w:rsid w:val="009A00FB"/>
    <w:rsid w:val="009A0159"/>
    <w:rsid w:val="009A1BF0"/>
    <w:rsid w:val="009A20A5"/>
    <w:rsid w:val="009A23E4"/>
    <w:rsid w:val="009A2B98"/>
    <w:rsid w:val="009A2C0E"/>
    <w:rsid w:val="009A3622"/>
    <w:rsid w:val="009A44E3"/>
    <w:rsid w:val="009B0EBC"/>
    <w:rsid w:val="009B23A7"/>
    <w:rsid w:val="009B3137"/>
    <w:rsid w:val="009B5B75"/>
    <w:rsid w:val="009B78CF"/>
    <w:rsid w:val="009C2BD9"/>
    <w:rsid w:val="009C6A2F"/>
    <w:rsid w:val="009C6C54"/>
    <w:rsid w:val="009D10CA"/>
    <w:rsid w:val="009D163C"/>
    <w:rsid w:val="009D28AF"/>
    <w:rsid w:val="009D2BFF"/>
    <w:rsid w:val="009D33F3"/>
    <w:rsid w:val="009D3CAB"/>
    <w:rsid w:val="009D57F5"/>
    <w:rsid w:val="009D7218"/>
    <w:rsid w:val="009D751A"/>
    <w:rsid w:val="009D7B73"/>
    <w:rsid w:val="009E1096"/>
    <w:rsid w:val="009E207C"/>
    <w:rsid w:val="009E25E6"/>
    <w:rsid w:val="009E30CF"/>
    <w:rsid w:val="009E4BB3"/>
    <w:rsid w:val="009E5750"/>
    <w:rsid w:val="009E6E3B"/>
    <w:rsid w:val="009F0BBD"/>
    <w:rsid w:val="009F17CE"/>
    <w:rsid w:val="009F2E54"/>
    <w:rsid w:val="009F3C4C"/>
    <w:rsid w:val="009F6838"/>
    <w:rsid w:val="009F6CE6"/>
    <w:rsid w:val="00A010F7"/>
    <w:rsid w:val="00A05A24"/>
    <w:rsid w:val="00A11668"/>
    <w:rsid w:val="00A126E7"/>
    <w:rsid w:val="00A12B9F"/>
    <w:rsid w:val="00A145E6"/>
    <w:rsid w:val="00A149CB"/>
    <w:rsid w:val="00A15CAD"/>
    <w:rsid w:val="00A1685D"/>
    <w:rsid w:val="00A16E79"/>
    <w:rsid w:val="00A244DB"/>
    <w:rsid w:val="00A24641"/>
    <w:rsid w:val="00A25ED9"/>
    <w:rsid w:val="00A26B6E"/>
    <w:rsid w:val="00A27562"/>
    <w:rsid w:val="00A30A46"/>
    <w:rsid w:val="00A3170B"/>
    <w:rsid w:val="00A31855"/>
    <w:rsid w:val="00A32661"/>
    <w:rsid w:val="00A3470E"/>
    <w:rsid w:val="00A34D05"/>
    <w:rsid w:val="00A35898"/>
    <w:rsid w:val="00A371C4"/>
    <w:rsid w:val="00A418F3"/>
    <w:rsid w:val="00A42C19"/>
    <w:rsid w:val="00A44580"/>
    <w:rsid w:val="00A45630"/>
    <w:rsid w:val="00A501D9"/>
    <w:rsid w:val="00A509CD"/>
    <w:rsid w:val="00A520EB"/>
    <w:rsid w:val="00A537CB"/>
    <w:rsid w:val="00A53932"/>
    <w:rsid w:val="00A54731"/>
    <w:rsid w:val="00A5569E"/>
    <w:rsid w:val="00A55AF1"/>
    <w:rsid w:val="00A5626D"/>
    <w:rsid w:val="00A61E66"/>
    <w:rsid w:val="00A62BBF"/>
    <w:rsid w:val="00A63CE5"/>
    <w:rsid w:val="00A65763"/>
    <w:rsid w:val="00A714C9"/>
    <w:rsid w:val="00A73805"/>
    <w:rsid w:val="00A73AB4"/>
    <w:rsid w:val="00A7581B"/>
    <w:rsid w:val="00A76AFE"/>
    <w:rsid w:val="00A773AA"/>
    <w:rsid w:val="00A77726"/>
    <w:rsid w:val="00A779E8"/>
    <w:rsid w:val="00A77DE9"/>
    <w:rsid w:val="00A800BD"/>
    <w:rsid w:val="00A807B3"/>
    <w:rsid w:val="00A81DF4"/>
    <w:rsid w:val="00A831F3"/>
    <w:rsid w:val="00A8412D"/>
    <w:rsid w:val="00A865D1"/>
    <w:rsid w:val="00A901EF"/>
    <w:rsid w:val="00A930E4"/>
    <w:rsid w:val="00A956A8"/>
    <w:rsid w:val="00A957C1"/>
    <w:rsid w:val="00A9648A"/>
    <w:rsid w:val="00A96A18"/>
    <w:rsid w:val="00A96DA1"/>
    <w:rsid w:val="00AA11A9"/>
    <w:rsid w:val="00AA4618"/>
    <w:rsid w:val="00AA6D4F"/>
    <w:rsid w:val="00AB00C4"/>
    <w:rsid w:val="00AB1717"/>
    <w:rsid w:val="00AB2F06"/>
    <w:rsid w:val="00AB3CF7"/>
    <w:rsid w:val="00AB6CF0"/>
    <w:rsid w:val="00AB78B1"/>
    <w:rsid w:val="00AC0508"/>
    <w:rsid w:val="00AC0CC4"/>
    <w:rsid w:val="00AC0E08"/>
    <w:rsid w:val="00AC343E"/>
    <w:rsid w:val="00AC4CAC"/>
    <w:rsid w:val="00AC756F"/>
    <w:rsid w:val="00AC76EA"/>
    <w:rsid w:val="00AD2E2B"/>
    <w:rsid w:val="00AD42BF"/>
    <w:rsid w:val="00AD46CA"/>
    <w:rsid w:val="00AD4AB4"/>
    <w:rsid w:val="00AD62F1"/>
    <w:rsid w:val="00AE179E"/>
    <w:rsid w:val="00AE221F"/>
    <w:rsid w:val="00AE38AD"/>
    <w:rsid w:val="00AE3BDA"/>
    <w:rsid w:val="00AE6134"/>
    <w:rsid w:val="00AF0CF4"/>
    <w:rsid w:val="00AF0DA8"/>
    <w:rsid w:val="00AF1C4C"/>
    <w:rsid w:val="00AF3465"/>
    <w:rsid w:val="00AF3856"/>
    <w:rsid w:val="00AF629F"/>
    <w:rsid w:val="00AF6F20"/>
    <w:rsid w:val="00AF79FA"/>
    <w:rsid w:val="00B01B77"/>
    <w:rsid w:val="00B0421D"/>
    <w:rsid w:val="00B06131"/>
    <w:rsid w:val="00B06BA2"/>
    <w:rsid w:val="00B07798"/>
    <w:rsid w:val="00B07CC0"/>
    <w:rsid w:val="00B10102"/>
    <w:rsid w:val="00B141C2"/>
    <w:rsid w:val="00B1694E"/>
    <w:rsid w:val="00B16DA2"/>
    <w:rsid w:val="00B200E7"/>
    <w:rsid w:val="00B22DD7"/>
    <w:rsid w:val="00B24D38"/>
    <w:rsid w:val="00B25E70"/>
    <w:rsid w:val="00B2626C"/>
    <w:rsid w:val="00B269E2"/>
    <w:rsid w:val="00B26B91"/>
    <w:rsid w:val="00B278AA"/>
    <w:rsid w:val="00B30188"/>
    <w:rsid w:val="00B353B8"/>
    <w:rsid w:val="00B40D15"/>
    <w:rsid w:val="00B41766"/>
    <w:rsid w:val="00B418BE"/>
    <w:rsid w:val="00B41BEE"/>
    <w:rsid w:val="00B42B82"/>
    <w:rsid w:val="00B433C8"/>
    <w:rsid w:val="00B459B4"/>
    <w:rsid w:val="00B45C5F"/>
    <w:rsid w:val="00B479BB"/>
    <w:rsid w:val="00B50E1C"/>
    <w:rsid w:val="00B50EDE"/>
    <w:rsid w:val="00B5199B"/>
    <w:rsid w:val="00B5549E"/>
    <w:rsid w:val="00B56BCC"/>
    <w:rsid w:val="00B60329"/>
    <w:rsid w:val="00B619F4"/>
    <w:rsid w:val="00B6282A"/>
    <w:rsid w:val="00B675B3"/>
    <w:rsid w:val="00B71B6B"/>
    <w:rsid w:val="00B73337"/>
    <w:rsid w:val="00B748D8"/>
    <w:rsid w:val="00B819AB"/>
    <w:rsid w:val="00B81E43"/>
    <w:rsid w:val="00B81E89"/>
    <w:rsid w:val="00B835E8"/>
    <w:rsid w:val="00B84483"/>
    <w:rsid w:val="00B84D54"/>
    <w:rsid w:val="00B8665A"/>
    <w:rsid w:val="00B90FA9"/>
    <w:rsid w:val="00B91655"/>
    <w:rsid w:val="00B91B12"/>
    <w:rsid w:val="00B922FE"/>
    <w:rsid w:val="00B95436"/>
    <w:rsid w:val="00B95874"/>
    <w:rsid w:val="00BA0AD5"/>
    <w:rsid w:val="00BA181F"/>
    <w:rsid w:val="00BA2C2F"/>
    <w:rsid w:val="00BA506D"/>
    <w:rsid w:val="00BA620D"/>
    <w:rsid w:val="00BA6894"/>
    <w:rsid w:val="00BA6CB6"/>
    <w:rsid w:val="00BA7CFC"/>
    <w:rsid w:val="00BB2F09"/>
    <w:rsid w:val="00BC0841"/>
    <w:rsid w:val="00BC0D4A"/>
    <w:rsid w:val="00BC0F6F"/>
    <w:rsid w:val="00BC4713"/>
    <w:rsid w:val="00BC47C2"/>
    <w:rsid w:val="00BD1287"/>
    <w:rsid w:val="00BD1B1F"/>
    <w:rsid w:val="00BD6429"/>
    <w:rsid w:val="00BD7856"/>
    <w:rsid w:val="00BD7CB3"/>
    <w:rsid w:val="00BE1566"/>
    <w:rsid w:val="00BE23C2"/>
    <w:rsid w:val="00BE31B6"/>
    <w:rsid w:val="00BE4530"/>
    <w:rsid w:val="00BE50A0"/>
    <w:rsid w:val="00BF0EC2"/>
    <w:rsid w:val="00BF51AC"/>
    <w:rsid w:val="00BF5325"/>
    <w:rsid w:val="00BF7010"/>
    <w:rsid w:val="00C020CB"/>
    <w:rsid w:val="00C034CB"/>
    <w:rsid w:val="00C04D56"/>
    <w:rsid w:val="00C0636E"/>
    <w:rsid w:val="00C07115"/>
    <w:rsid w:val="00C10850"/>
    <w:rsid w:val="00C14A6D"/>
    <w:rsid w:val="00C159BC"/>
    <w:rsid w:val="00C163BD"/>
    <w:rsid w:val="00C164D3"/>
    <w:rsid w:val="00C17B4A"/>
    <w:rsid w:val="00C17BF0"/>
    <w:rsid w:val="00C2026A"/>
    <w:rsid w:val="00C227BA"/>
    <w:rsid w:val="00C24BF5"/>
    <w:rsid w:val="00C3037B"/>
    <w:rsid w:val="00C31412"/>
    <w:rsid w:val="00C3338F"/>
    <w:rsid w:val="00C339CC"/>
    <w:rsid w:val="00C33E78"/>
    <w:rsid w:val="00C354FC"/>
    <w:rsid w:val="00C35BB2"/>
    <w:rsid w:val="00C35E7F"/>
    <w:rsid w:val="00C40E1A"/>
    <w:rsid w:val="00C420F3"/>
    <w:rsid w:val="00C42AFF"/>
    <w:rsid w:val="00C42C79"/>
    <w:rsid w:val="00C441D3"/>
    <w:rsid w:val="00C459C2"/>
    <w:rsid w:val="00C46208"/>
    <w:rsid w:val="00C463AB"/>
    <w:rsid w:val="00C465AE"/>
    <w:rsid w:val="00C46882"/>
    <w:rsid w:val="00C47B6B"/>
    <w:rsid w:val="00C506B4"/>
    <w:rsid w:val="00C50C73"/>
    <w:rsid w:val="00C51B30"/>
    <w:rsid w:val="00C57661"/>
    <w:rsid w:val="00C57CF4"/>
    <w:rsid w:val="00C615E8"/>
    <w:rsid w:val="00C61814"/>
    <w:rsid w:val="00C63266"/>
    <w:rsid w:val="00C64CF8"/>
    <w:rsid w:val="00C65860"/>
    <w:rsid w:val="00C66965"/>
    <w:rsid w:val="00C66AC6"/>
    <w:rsid w:val="00C70CCE"/>
    <w:rsid w:val="00C71A90"/>
    <w:rsid w:val="00C74C23"/>
    <w:rsid w:val="00C75CF2"/>
    <w:rsid w:val="00C77ABB"/>
    <w:rsid w:val="00C77AD0"/>
    <w:rsid w:val="00C80908"/>
    <w:rsid w:val="00C80E62"/>
    <w:rsid w:val="00C81E8E"/>
    <w:rsid w:val="00C83346"/>
    <w:rsid w:val="00C83E3B"/>
    <w:rsid w:val="00C84FE6"/>
    <w:rsid w:val="00C85BAD"/>
    <w:rsid w:val="00C87617"/>
    <w:rsid w:val="00C8770A"/>
    <w:rsid w:val="00C87FBA"/>
    <w:rsid w:val="00C91EC8"/>
    <w:rsid w:val="00C93972"/>
    <w:rsid w:val="00C94D3C"/>
    <w:rsid w:val="00C95358"/>
    <w:rsid w:val="00CA0C4E"/>
    <w:rsid w:val="00CA0D56"/>
    <w:rsid w:val="00CA1238"/>
    <w:rsid w:val="00CA1E48"/>
    <w:rsid w:val="00CA3D22"/>
    <w:rsid w:val="00CA4C22"/>
    <w:rsid w:val="00CA6D13"/>
    <w:rsid w:val="00CB2EE9"/>
    <w:rsid w:val="00CB4F2A"/>
    <w:rsid w:val="00CC03D4"/>
    <w:rsid w:val="00CC2D5E"/>
    <w:rsid w:val="00CC60AF"/>
    <w:rsid w:val="00CC67F7"/>
    <w:rsid w:val="00CC6A2A"/>
    <w:rsid w:val="00CC7CF9"/>
    <w:rsid w:val="00CD1076"/>
    <w:rsid w:val="00CD134F"/>
    <w:rsid w:val="00CD1C6D"/>
    <w:rsid w:val="00CD3AA9"/>
    <w:rsid w:val="00CD46A1"/>
    <w:rsid w:val="00CD495F"/>
    <w:rsid w:val="00CD6D1C"/>
    <w:rsid w:val="00CD7494"/>
    <w:rsid w:val="00CE1571"/>
    <w:rsid w:val="00CE1AA4"/>
    <w:rsid w:val="00CE290C"/>
    <w:rsid w:val="00CE3112"/>
    <w:rsid w:val="00CE4045"/>
    <w:rsid w:val="00CE565F"/>
    <w:rsid w:val="00CE7B6B"/>
    <w:rsid w:val="00CF07D0"/>
    <w:rsid w:val="00CF09F6"/>
    <w:rsid w:val="00CF0EE1"/>
    <w:rsid w:val="00CF1212"/>
    <w:rsid w:val="00CF16CC"/>
    <w:rsid w:val="00CF3951"/>
    <w:rsid w:val="00CF3EF2"/>
    <w:rsid w:val="00CF4234"/>
    <w:rsid w:val="00D0183D"/>
    <w:rsid w:val="00D02A14"/>
    <w:rsid w:val="00D03459"/>
    <w:rsid w:val="00D034D3"/>
    <w:rsid w:val="00D03618"/>
    <w:rsid w:val="00D06E1C"/>
    <w:rsid w:val="00D102C6"/>
    <w:rsid w:val="00D10881"/>
    <w:rsid w:val="00D118DE"/>
    <w:rsid w:val="00D1204C"/>
    <w:rsid w:val="00D12603"/>
    <w:rsid w:val="00D12E0E"/>
    <w:rsid w:val="00D13093"/>
    <w:rsid w:val="00D13C68"/>
    <w:rsid w:val="00D13D23"/>
    <w:rsid w:val="00D14055"/>
    <w:rsid w:val="00D14D0A"/>
    <w:rsid w:val="00D14F99"/>
    <w:rsid w:val="00D154F5"/>
    <w:rsid w:val="00D163B8"/>
    <w:rsid w:val="00D16406"/>
    <w:rsid w:val="00D179CC"/>
    <w:rsid w:val="00D20D86"/>
    <w:rsid w:val="00D20EC7"/>
    <w:rsid w:val="00D21FA0"/>
    <w:rsid w:val="00D22DAA"/>
    <w:rsid w:val="00D22E04"/>
    <w:rsid w:val="00D2318C"/>
    <w:rsid w:val="00D239A7"/>
    <w:rsid w:val="00D2494E"/>
    <w:rsid w:val="00D24E72"/>
    <w:rsid w:val="00D27638"/>
    <w:rsid w:val="00D27B9F"/>
    <w:rsid w:val="00D30B42"/>
    <w:rsid w:val="00D30D24"/>
    <w:rsid w:val="00D30E2E"/>
    <w:rsid w:val="00D31850"/>
    <w:rsid w:val="00D31A22"/>
    <w:rsid w:val="00D373B6"/>
    <w:rsid w:val="00D42157"/>
    <w:rsid w:val="00D42A82"/>
    <w:rsid w:val="00D43336"/>
    <w:rsid w:val="00D43B9D"/>
    <w:rsid w:val="00D4402D"/>
    <w:rsid w:val="00D452E1"/>
    <w:rsid w:val="00D50055"/>
    <w:rsid w:val="00D52214"/>
    <w:rsid w:val="00D545C3"/>
    <w:rsid w:val="00D55402"/>
    <w:rsid w:val="00D5588E"/>
    <w:rsid w:val="00D567A8"/>
    <w:rsid w:val="00D6136D"/>
    <w:rsid w:val="00D61990"/>
    <w:rsid w:val="00D61B9B"/>
    <w:rsid w:val="00D622E1"/>
    <w:rsid w:val="00D627BB"/>
    <w:rsid w:val="00D62DBA"/>
    <w:rsid w:val="00D63A6F"/>
    <w:rsid w:val="00D64792"/>
    <w:rsid w:val="00D65A64"/>
    <w:rsid w:val="00D702D0"/>
    <w:rsid w:val="00D70B62"/>
    <w:rsid w:val="00D71451"/>
    <w:rsid w:val="00D71A5F"/>
    <w:rsid w:val="00D72110"/>
    <w:rsid w:val="00D72A6A"/>
    <w:rsid w:val="00D73337"/>
    <w:rsid w:val="00D73518"/>
    <w:rsid w:val="00D738AD"/>
    <w:rsid w:val="00D73CA0"/>
    <w:rsid w:val="00D82D8B"/>
    <w:rsid w:val="00D82DDE"/>
    <w:rsid w:val="00D834AF"/>
    <w:rsid w:val="00D869DB"/>
    <w:rsid w:val="00D91313"/>
    <w:rsid w:val="00D9279C"/>
    <w:rsid w:val="00D9488B"/>
    <w:rsid w:val="00D96521"/>
    <w:rsid w:val="00D97249"/>
    <w:rsid w:val="00D97BCA"/>
    <w:rsid w:val="00DA1478"/>
    <w:rsid w:val="00DA4EAC"/>
    <w:rsid w:val="00DA5553"/>
    <w:rsid w:val="00DA57E3"/>
    <w:rsid w:val="00DA57F8"/>
    <w:rsid w:val="00DA647F"/>
    <w:rsid w:val="00DB172B"/>
    <w:rsid w:val="00DB355C"/>
    <w:rsid w:val="00DB3C76"/>
    <w:rsid w:val="00DB46A2"/>
    <w:rsid w:val="00DB6554"/>
    <w:rsid w:val="00DB6C19"/>
    <w:rsid w:val="00DC1310"/>
    <w:rsid w:val="00DC3312"/>
    <w:rsid w:val="00DC3708"/>
    <w:rsid w:val="00DC4C21"/>
    <w:rsid w:val="00DC4F36"/>
    <w:rsid w:val="00DC54B0"/>
    <w:rsid w:val="00DC56E7"/>
    <w:rsid w:val="00DC62F5"/>
    <w:rsid w:val="00DD0C54"/>
    <w:rsid w:val="00DD0C5D"/>
    <w:rsid w:val="00DD206E"/>
    <w:rsid w:val="00DD2477"/>
    <w:rsid w:val="00DD388D"/>
    <w:rsid w:val="00DD3BEF"/>
    <w:rsid w:val="00DD42C1"/>
    <w:rsid w:val="00DD4DF2"/>
    <w:rsid w:val="00DD607C"/>
    <w:rsid w:val="00DD736B"/>
    <w:rsid w:val="00DD797D"/>
    <w:rsid w:val="00DE029C"/>
    <w:rsid w:val="00DE0A07"/>
    <w:rsid w:val="00DE2597"/>
    <w:rsid w:val="00DE52B1"/>
    <w:rsid w:val="00DE66C2"/>
    <w:rsid w:val="00DE7420"/>
    <w:rsid w:val="00DE79D5"/>
    <w:rsid w:val="00DE7EF4"/>
    <w:rsid w:val="00DF0BC8"/>
    <w:rsid w:val="00DF0EF0"/>
    <w:rsid w:val="00DF2D08"/>
    <w:rsid w:val="00DF5688"/>
    <w:rsid w:val="00DF5C64"/>
    <w:rsid w:val="00DF6C4A"/>
    <w:rsid w:val="00E010DE"/>
    <w:rsid w:val="00E01D84"/>
    <w:rsid w:val="00E01DE8"/>
    <w:rsid w:val="00E01FB1"/>
    <w:rsid w:val="00E02B59"/>
    <w:rsid w:val="00E03C66"/>
    <w:rsid w:val="00E0461F"/>
    <w:rsid w:val="00E04A31"/>
    <w:rsid w:val="00E0513D"/>
    <w:rsid w:val="00E062B1"/>
    <w:rsid w:val="00E10D0D"/>
    <w:rsid w:val="00E13CE4"/>
    <w:rsid w:val="00E20D31"/>
    <w:rsid w:val="00E21A05"/>
    <w:rsid w:val="00E23F26"/>
    <w:rsid w:val="00E241FC"/>
    <w:rsid w:val="00E24D25"/>
    <w:rsid w:val="00E26F8F"/>
    <w:rsid w:val="00E2724E"/>
    <w:rsid w:val="00E27359"/>
    <w:rsid w:val="00E273F9"/>
    <w:rsid w:val="00E33D0E"/>
    <w:rsid w:val="00E34712"/>
    <w:rsid w:val="00E3570B"/>
    <w:rsid w:val="00E37F23"/>
    <w:rsid w:val="00E4019D"/>
    <w:rsid w:val="00E40592"/>
    <w:rsid w:val="00E40C1B"/>
    <w:rsid w:val="00E40E94"/>
    <w:rsid w:val="00E42BC4"/>
    <w:rsid w:val="00E44030"/>
    <w:rsid w:val="00E46DF1"/>
    <w:rsid w:val="00E54103"/>
    <w:rsid w:val="00E5576F"/>
    <w:rsid w:val="00E56275"/>
    <w:rsid w:val="00E562F9"/>
    <w:rsid w:val="00E57988"/>
    <w:rsid w:val="00E60299"/>
    <w:rsid w:val="00E60FC7"/>
    <w:rsid w:val="00E6198F"/>
    <w:rsid w:val="00E6268D"/>
    <w:rsid w:val="00E63664"/>
    <w:rsid w:val="00E6366A"/>
    <w:rsid w:val="00E63973"/>
    <w:rsid w:val="00E646AA"/>
    <w:rsid w:val="00E64787"/>
    <w:rsid w:val="00E64DE0"/>
    <w:rsid w:val="00E67784"/>
    <w:rsid w:val="00E7071D"/>
    <w:rsid w:val="00E70A7D"/>
    <w:rsid w:val="00E721E9"/>
    <w:rsid w:val="00E72409"/>
    <w:rsid w:val="00E7308A"/>
    <w:rsid w:val="00E749A2"/>
    <w:rsid w:val="00E766FD"/>
    <w:rsid w:val="00E8594A"/>
    <w:rsid w:val="00E85B55"/>
    <w:rsid w:val="00E876F3"/>
    <w:rsid w:val="00E90623"/>
    <w:rsid w:val="00E93115"/>
    <w:rsid w:val="00E95939"/>
    <w:rsid w:val="00E96008"/>
    <w:rsid w:val="00EA51EA"/>
    <w:rsid w:val="00EA6BEC"/>
    <w:rsid w:val="00EB03A3"/>
    <w:rsid w:val="00EB1EE8"/>
    <w:rsid w:val="00EB2D89"/>
    <w:rsid w:val="00EB76B4"/>
    <w:rsid w:val="00EC0214"/>
    <w:rsid w:val="00EC0839"/>
    <w:rsid w:val="00EC19C3"/>
    <w:rsid w:val="00EC1AF0"/>
    <w:rsid w:val="00EC229B"/>
    <w:rsid w:val="00EC2FC1"/>
    <w:rsid w:val="00EC32ED"/>
    <w:rsid w:val="00EC4A13"/>
    <w:rsid w:val="00EC5F9A"/>
    <w:rsid w:val="00ED3CA2"/>
    <w:rsid w:val="00ED4EB7"/>
    <w:rsid w:val="00ED52D4"/>
    <w:rsid w:val="00ED5F17"/>
    <w:rsid w:val="00ED6F89"/>
    <w:rsid w:val="00ED7E1B"/>
    <w:rsid w:val="00EE1E34"/>
    <w:rsid w:val="00EE2421"/>
    <w:rsid w:val="00EE2779"/>
    <w:rsid w:val="00EE4DC7"/>
    <w:rsid w:val="00EE4E22"/>
    <w:rsid w:val="00EE592C"/>
    <w:rsid w:val="00EE5E70"/>
    <w:rsid w:val="00EE6301"/>
    <w:rsid w:val="00EF0286"/>
    <w:rsid w:val="00EF1C14"/>
    <w:rsid w:val="00EF274F"/>
    <w:rsid w:val="00EF3AB0"/>
    <w:rsid w:val="00EF5137"/>
    <w:rsid w:val="00EF58C0"/>
    <w:rsid w:val="00EF5A8E"/>
    <w:rsid w:val="00EF5FDF"/>
    <w:rsid w:val="00EF63BA"/>
    <w:rsid w:val="00F00B19"/>
    <w:rsid w:val="00F0363C"/>
    <w:rsid w:val="00F03D0D"/>
    <w:rsid w:val="00F044BE"/>
    <w:rsid w:val="00F05B30"/>
    <w:rsid w:val="00F07324"/>
    <w:rsid w:val="00F073CC"/>
    <w:rsid w:val="00F1171D"/>
    <w:rsid w:val="00F1352D"/>
    <w:rsid w:val="00F14A5C"/>
    <w:rsid w:val="00F158E6"/>
    <w:rsid w:val="00F15F49"/>
    <w:rsid w:val="00F17717"/>
    <w:rsid w:val="00F21675"/>
    <w:rsid w:val="00F25486"/>
    <w:rsid w:val="00F27CC0"/>
    <w:rsid w:val="00F301D5"/>
    <w:rsid w:val="00F40188"/>
    <w:rsid w:val="00F40BF7"/>
    <w:rsid w:val="00F41659"/>
    <w:rsid w:val="00F426B7"/>
    <w:rsid w:val="00F427E2"/>
    <w:rsid w:val="00F467A7"/>
    <w:rsid w:val="00F50542"/>
    <w:rsid w:val="00F50A68"/>
    <w:rsid w:val="00F51319"/>
    <w:rsid w:val="00F5259F"/>
    <w:rsid w:val="00F527C3"/>
    <w:rsid w:val="00F5453F"/>
    <w:rsid w:val="00F54C10"/>
    <w:rsid w:val="00F56D6F"/>
    <w:rsid w:val="00F57BCF"/>
    <w:rsid w:val="00F57C69"/>
    <w:rsid w:val="00F60E44"/>
    <w:rsid w:val="00F61DE0"/>
    <w:rsid w:val="00F635FA"/>
    <w:rsid w:val="00F646B1"/>
    <w:rsid w:val="00F64CDC"/>
    <w:rsid w:val="00F64EDE"/>
    <w:rsid w:val="00F65038"/>
    <w:rsid w:val="00F6719A"/>
    <w:rsid w:val="00F72406"/>
    <w:rsid w:val="00F7326D"/>
    <w:rsid w:val="00F75A7B"/>
    <w:rsid w:val="00F75D16"/>
    <w:rsid w:val="00F7757E"/>
    <w:rsid w:val="00F80F39"/>
    <w:rsid w:val="00F81A34"/>
    <w:rsid w:val="00F86866"/>
    <w:rsid w:val="00F870E1"/>
    <w:rsid w:val="00F903FC"/>
    <w:rsid w:val="00F909C2"/>
    <w:rsid w:val="00F931E5"/>
    <w:rsid w:val="00F933D0"/>
    <w:rsid w:val="00F93DC2"/>
    <w:rsid w:val="00F9477F"/>
    <w:rsid w:val="00F94A22"/>
    <w:rsid w:val="00F94A81"/>
    <w:rsid w:val="00F96DA4"/>
    <w:rsid w:val="00FA02D8"/>
    <w:rsid w:val="00FA174C"/>
    <w:rsid w:val="00FA21C5"/>
    <w:rsid w:val="00FA21D9"/>
    <w:rsid w:val="00FA2EE4"/>
    <w:rsid w:val="00FA30FF"/>
    <w:rsid w:val="00FA5803"/>
    <w:rsid w:val="00FB0603"/>
    <w:rsid w:val="00FB0C7B"/>
    <w:rsid w:val="00FB1BF2"/>
    <w:rsid w:val="00FB2A61"/>
    <w:rsid w:val="00FB4120"/>
    <w:rsid w:val="00FB5977"/>
    <w:rsid w:val="00FB62FB"/>
    <w:rsid w:val="00FC2BF4"/>
    <w:rsid w:val="00FC330B"/>
    <w:rsid w:val="00FC3477"/>
    <w:rsid w:val="00FC371D"/>
    <w:rsid w:val="00FC4BDF"/>
    <w:rsid w:val="00FC60D0"/>
    <w:rsid w:val="00FC66E7"/>
    <w:rsid w:val="00FC6F16"/>
    <w:rsid w:val="00FC7772"/>
    <w:rsid w:val="00FC7D78"/>
    <w:rsid w:val="00FD0C9E"/>
    <w:rsid w:val="00FD1E1E"/>
    <w:rsid w:val="00FD22A3"/>
    <w:rsid w:val="00FD23AE"/>
    <w:rsid w:val="00FD2BE2"/>
    <w:rsid w:val="00FD492B"/>
    <w:rsid w:val="00FD742B"/>
    <w:rsid w:val="00FE0D9D"/>
    <w:rsid w:val="00FE2932"/>
    <w:rsid w:val="00FE32D7"/>
    <w:rsid w:val="00FE46E8"/>
    <w:rsid w:val="00FE67D9"/>
    <w:rsid w:val="00FE7769"/>
    <w:rsid w:val="00FF038E"/>
    <w:rsid w:val="00FF1023"/>
    <w:rsid w:val="00FF1588"/>
    <w:rsid w:val="00FF167E"/>
    <w:rsid w:val="00FF1D36"/>
    <w:rsid w:val="00FF2580"/>
    <w:rsid w:val="00FF6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6905D6-7194-446F-8C0A-546F5F613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698C"/>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BF7010"/>
    <w:pPr>
      <w:widowControl w:val="0"/>
      <w:shd w:val="clear" w:color="auto" w:fill="FFFFFF"/>
      <w:spacing w:after="0" w:line="360" w:lineRule="auto"/>
      <w:jc w:val="center"/>
    </w:pPr>
    <w:rPr>
      <w:rFonts w:ascii="Times New Roman" w:hAnsi="Times New Roman"/>
      <w:b/>
      <w:color w:val="000000"/>
      <w:sz w:val="30"/>
      <w:szCs w:val="20"/>
    </w:rPr>
  </w:style>
  <w:style w:type="character" w:customStyle="1" w:styleId="a4">
    <w:name w:val="Название Знак"/>
    <w:link w:val="a3"/>
    <w:uiPriority w:val="10"/>
    <w:locked/>
    <w:rsid w:val="00BF7010"/>
    <w:rPr>
      <w:rFonts w:ascii="Times New Roman" w:hAnsi="Times New Roman" w:cs="Times New Roman"/>
      <w:b/>
      <w:snapToGrid w:val="0"/>
      <w:color w:val="000000"/>
      <w:sz w:val="20"/>
      <w:szCs w:val="20"/>
      <w:shd w:val="clear" w:color="auto" w:fill="FFFFFF"/>
    </w:rPr>
  </w:style>
  <w:style w:type="paragraph" w:customStyle="1" w:styleId="ConsPlusNormal">
    <w:name w:val="ConsPlusNormal"/>
    <w:rsid w:val="00E01FB1"/>
    <w:pPr>
      <w:widowControl w:val="0"/>
      <w:autoSpaceDE w:val="0"/>
      <w:autoSpaceDN w:val="0"/>
      <w:adjustRightInd w:val="0"/>
      <w:ind w:firstLine="720"/>
    </w:pPr>
    <w:rPr>
      <w:rFonts w:ascii="Arial" w:hAnsi="Arial" w:cs="Arial"/>
    </w:rPr>
  </w:style>
  <w:style w:type="paragraph" w:styleId="a5">
    <w:name w:val="Normal (Web)"/>
    <w:basedOn w:val="a"/>
    <w:uiPriority w:val="99"/>
    <w:unhideWhenUsed/>
    <w:rsid w:val="00E01FB1"/>
    <w:pPr>
      <w:spacing w:before="100" w:beforeAutospacing="1" w:after="100" w:afterAutospacing="1" w:line="240" w:lineRule="auto"/>
    </w:pPr>
    <w:rPr>
      <w:rFonts w:ascii="Times New Roman" w:hAnsi="Times New Roman"/>
      <w:sz w:val="24"/>
      <w:szCs w:val="24"/>
    </w:rPr>
  </w:style>
  <w:style w:type="character" w:styleId="a6">
    <w:name w:val="Placeholder Text"/>
    <w:uiPriority w:val="99"/>
    <w:semiHidden/>
    <w:rsid w:val="00F75D16"/>
    <w:rPr>
      <w:rFonts w:cs="Times New Roman"/>
      <w:color w:val="808080"/>
    </w:rPr>
  </w:style>
  <w:style w:type="paragraph" w:styleId="a7">
    <w:name w:val="Balloon Text"/>
    <w:basedOn w:val="a"/>
    <w:link w:val="a8"/>
    <w:uiPriority w:val="99"/>
    <w:semiHidden/>
    <w:unhideWhenUsed/>
    <w:rsid w:val="00F75D16"/>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F75D16"/>
    <w:rPr>
      <w:rFonts w:ascii="Tahoma" w:hAnsi="Tahoma" w:cs="Tahoma"/>
      <w:sz w:val="16"/>
      <w:szCs w:val="16"/>
    </w:rPr>
  </w:style>
  <w:style w:type="table" w:styleId="a9">
    <w:name w:val="Table Grid"/>
    <w:basedOn w:val="a1"/>
    <w:uiPriority w:val="59"/>
    <w:rsid w:val="0002389D"/>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header"/>
    <w:basedOn w:val="a"/>
    <w:link w:val="ab"/>
    <w:uiPriority w:val="99"/>
    <w:unhideWhenUsed/>
    <w:rsid w:val="00E63664"/>
    <w:pPr>
      <w:tabs>
        <w:tab w:val="center" w:pos="4677"/>
        <w:tab w:val="right" w:pos="9355"/>
      </w:tabs>
      <w:spacing w:after="0" w:line="240" w:lineRule="auto"/>
    </w:pPr>
  </w:style>
  <w:style w:type="character" w:customStyle="1" w:styleId="ab">
    <w:name w:val="Верхний колонтитул Знак"/>
    <w:link w:val="aa"/>
    <w:uiPriority w:val="99"/>
    <w:locked/>
    <w:rsid w:val="00E63664"/>
    <w:rPr>
      <w:rFonts w:cs="Times New Roman"/>
    </w:rPr>
  </w:style>
  <w:style w:type="paragraph" w:styleId="ac">
    <w:name w:val="footer"/>
    <w:basedOn w:val="a"/>
    <w:link w:val="ad"/>
    <w:uiPriority w:val="99"/>
    <w:semiHidden/>
    <w:unhideWhenUsed/>
    <w:rsid w:val="00E63664"/>
    <w:pPr>
      <w:tabs>
        <w:tab w:val="center" w:pos="4677"/>
        <w:tab w:val="right" w:pos="9355"/>
      </w:tabs>
      <w:spacing w:after="0" w:line="240" w:lineRule="auto"/>
    </w:pPr>
  </w:style>
  <w:style w:type="character" w:customStyle="1" w:styleId="ad">
    <w:name w:val="Нижний колонтитул Знак"/>
    <w:link w:val="ac"/>
    <w:uiPriority w:val="99"/>
    <w:semiHidden/>
    <w:locked/>
    <w:rsid w:val="00E63664"/>
    <w:rPr>
      <w:rFonts w:cs="Times New Roman"/>
    </w:rPr>
  </w:style>
  <w:style w:type="paragraph" w:customStyle="1" w:styleId="ConsPlusTitle">
    <w:name w:val="ConsPlusTitle"/>
    <w:rsid w:val="002C2DCC"/>
    <w:pPr>
      <w:widowControl w:val="0"/>
      <w:autoSpaceDE w:val="0"/>
      <w:autoSpaceDN w:val="0"/>
      <w:adjustRightInd w:val="0"/>
    </w:pPr>
    <w:rPr>
      <w:rFonts w:ascii="Arial" w:hAnsi="Arial" w:cs="Arial"/>
      <w:b/>
      <w:bCs/>
      <w:sz w:val="16"/>
      <w:szCs w:val="16"/>
    </w:rPr>
  </w:style>
  <w:style w:type="paragraph" w:customStyle="1" w:styleId="ae">
    <w:name w:val="Стиль"/>
    <w:rsid w:val="003E30D2"/>
    <w:pPr>
      <w:widowControl w:val="0"/>
      <w:autoSpaceDE w:val="0"/>
      <w:autoSpaceDN w:val="0"/>
      <w:adjustRightInd w:val="0"/>
    </w:pPr>
    <w:rPr>
      <w:rFonts w:ascii="Times New Roman" w:hAnsi="Times New Roman" w:cs="Times New Roman"/>
      <w:sz w:val="24"/>
      <w:szCs w:val="24"/>
    </w:rPr>
  </w:style>
  <w:style w:type="paragraph" w:customStyle="1" w:styleId="af">
    <w:name w:val="Таблица"/>
    <w:basedOn w:val="a"/>
    <w:next w:val="a"/>
    <w:rsid w:val="006776A3"/>
    <w:pPr>
      <w:spacing w:after="0" w:line="240" w:lineRule="auto"/>
      <w:jc w:val="center"/>
    </w:pPr>
    <w:rPr>
      <w:rFonts w:ascii="Times New Roman" w:hAnsi="Times New Roman"/>
      <w:sz w:val="28"/>
      <w:szCs w:val="20"/>
    </w:rPr>
  </w:style>
  <w:style w:type="paragraph" w:styleId="af0">
    <w:name w:val="Body Text Indent"/>
    <w:basedOn w:val="a"/>
    <w:link w:val="af1"/>
    <w:uiPriority w:val="99"/>
    <w:rsid w:val="00F6719A"/>
    <w:pPr>
      <w:widowControl w:val="0"/>
      <w:spacing w:after="0" w:line="360" w:lineRule="auto"/>
      <w:ind w:firstLine="709"/>
      <w:jc w:val="both"/>
    </w:pPr>
    <w:rPr>
      <w:rFonts w:ascii="Times New Roman" w:hAnsi="Times New Roman"/>
      <w:sz w:val="28"/>
      <w:szCs w:val="20"/>
    </w:rPr>
  </w:style>
  <w:style w:type="character" w:customStyle="1" w:styleId="af1">
    <w:name w:val="Основной текст с отступом Знак"/>
    <w:link w:val="af0"/>
    <w:uiPriority w:val="99"/>
    <w:locked/>
    <w:rsid w:val="00F6719A"/>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5836611">
      <w:marLeft w:val="0"/>
      <w:marRight w:val="0"/>
      <w:marTop w:val="0"/>
      <w:marBottom w:val="0"/>
      <w:divBdr>
        <w:top w:val="none" w:sz="0" w:space="0" w:color="auto"/>
        <w:left w:val="none" w:sz="0" w:space="0" w:color="auto"/>
        <w:bottom w:val="none" w:sz="0" w:space="0" w:color="auto"/>
        <w:right w:val="none" w:sz="0" w:space="0" w:color="auto"/>
      </w:divBdr>
      <w:divsChild>
        <w:div w:id="2085836621">
          <w:marLeft w:val="0"/>
          <w:marRight w:val="0"/>
          <w:marTop w:val="0"/>
          <w:marBottom w:val="0"/>
          <w:divBdr>
            <w:top w:val="none" w:sz="0" w:space="0" w:color="auto"/>
            <w:left w:val="none" w:sz="0" w:space="0" w:color="auto"/>
            <w:bottom w:val="none" w:sz="0" w:space="0" w:color="auto"/>
            <w:right w:val="none" w:sz="0" w:space="0" w:color="auto"/>
          </w:divBdr>
        </w:div>
      </w:divsChild>
    </w:div>
    <w:div w:id="2085836612">
      <w:marLeft w:val="0"/>
      <w:marRight w:val="0"/>
      <w:marTop w:val="0"/>
      <w:marBottom w:val="0"/>
      <w:divBdr>
        <w:top w:val="none" w:sz="0" w:space="0" w:color="auto"/>
        <w:left w:val="none" w:sz="0" w:space="0" w:color="auto"/>
        <w:bottom w:val="none" w:sz="0" w:space="0" w:color="auto"/>
        <w:right w:val="none" w:sz="0" w:space="0" w:color="auto"/>
      </w:divBdr>
    </w:div>
    <w:div w:id="2085836613">
      <w:marLeft w:val="0"/>
      <w:marRight w:val="0"/>
      <w:marTop w:val="0"/>
      <w:marBottom w:val="0"/>
      <w:divBdr>
        <w:top w:val="none" w:sz="0" w:space="0" w:color="auto"/>
        <w:left w:val="none" w:sz="0" w:space="0" w:color="auto"/>
        <w:bottom w:val="none" w:sz="0" w:space="0" w:color="auto"/>
        <w:right w:val="none" w:sz="0" w:space="0" w:color="auto"/>
      </w:divBdr>
    </w:div>
    <w:div w:id="2085836614">
      <w:marLeft w:val="0"/>
      <w:marRight w:val="0"/>
      <w:marTop w:val="0"/>
      <w:marBottom w:val="0"/>
      <w:divBdr>
        <w:top w:val="none" w:sz="0" w:space="0" w:color="auto"/>
        <w:left w:val="none" w:sz="0" w:space="0" w:color="auto"/>
        <w:bottom w:val="none" w:sz="0" w:space="0" w:color="auto"/>
        <w:right w:val="none" w:sz="0" w:space="0" w:color="auto"/>
      </w:divBdr>
    </w:div>
    <w:div w:id="2085836615">
      <w:marLeft w:val="0"/>
      <w:marRight w:val="0"/>
      <w:marTop w:val="0"/>
      <w:marBottom w:val="0"/>
      <w:divBdr>
        <w:top w:val="none" w:sz="0" w:space="0" w:color="auto"/>
        <w:left w:val="none" w:sz="0" w:space="0" w:color="auto"/>
        <w:bottom w:val="none" w:sz="0" w:space="0" w:color="auto"/>
        <w:right w:val="none" w:sz="0" w:space="0" w:color="auto"/>
      </w:divBdr>
    </w:div>
    <w:div w:id="2085836616">
      <w:marLeft w:val="0"/>
      <w:marRight w:val="0"/>
      <w:marTop w:val="0"/>
      <w:marBottom w:val="0"/>
      <w:divBdr>
        <w:top w:val="none" w:sz="0" w:space="0" w:color="auto"/>
        <w:left w:val="none" w:sz="0" w:space="0" w:color="auto"/>
        <w:bottom w:val="none" w:sz="0" w:space="0" w:color="auto"/>
        <w:right w:val="none" w:sz="0" w:space="0" w:color="auto"/>
      </w:divBdr>
    </w:div>
    <w:div w:id="2085836617">
      <w:marLeft w:val="0"/>
      <w:marRight w:val="0"/>
      <w:marTop w:val="0"/>
      <w:marBottom w:val="0"/>
      <w:divBdr>
        <w:top w:val="none" w:sz="0" w:space="0" w:color="auto"/>
        <w:left w:val="none" w:sz="0" w:space="0" w:color="auto"/>
        <w:bottom w:val="none" w:sz="0" w:space="0" w:color="auto"/>
        <w:right w:val="none" w:sz="0" w:space="0" w:color="auto"/>
      </w:divBdr>
    </w:div>
    <w:div w:id="2085836618">
      <w:marLeft w:val="0"/>
      <w:marRight w:val="0"/>
      <w:marTop w:val="0"/>
      <w:marBottom w:val="0"/>
      <w:divBdr>
        <w:top w:val="none" w:sz="0" w:space="0" w:color="auto"/>
        <w:left w:val="none" w:sz="0" w:space="0" w:color="auto"/>
        <w:bottom w:val="none" w:sz="0" w:space="0" w:color="auto"/>
        <w:right w:val="none" w:sz="0" w:space="0" w:color="auto"/>
      </w:divBdr>
    </w:div>
    <w:div w:id="2085836619">
      <w:marLeft w:val="0"/>
      <w:marRight w:val="0"/>
      <w:marTop w:val="0"/>
      <w:marBottom w:val="0"/>
      <w:divBdr>
        <w:top w:val="none" w:sz="0" w:space="0" w:color="auto"/>
        <w:left w:val="none" w:sz="0" w:space="0" w:color="auto"/>
        <w:bottom w:val="none" w:sz="0" w:space="0" w:color="auto"/>
        <w:right w:val="none" w:sz="0" w:space="0" w:color="auto"/>
      </w:divBdr>
    </w:div>
    <w:div w:id="2085836620">
      <w:marLeft w:val="0"/>
      <w:marRight w:val="0"/>
      <w:marTop w:val="0"/>
      <w:marBottom w:val="0"/>
      <w:divBdr>
        <w:top w:val="none" w:sz="0" w:space="0" w:color="auto"/>
        <w:left w:val="none" w:sz="0" w:space="0" w:color="auto"/>
        <w:bottom w:val="none" w:sz="0" w:space="0" w:color="auto"/>
        <w:right w:val="none" w:sz="0" w:space="0" w:color="auto"/>
      </w:divBdr>
    </w:div>
    <w:div w:id="2085836622">
      <w:marLeft w:val="0"/>
      <w:marRight w:val="0"/>
      <w:marTop w:val="0"/>
      <w:marBottom w:val="0"/>
      <w:divBdr>
        <w:top w:val="none" w:sz="0" w:space="0" w:color="auto"/>
        <w:left w:val="none" w:sz="0" w:space="0" w:color="auto"/>
        <w:bottom w:val="none" w:sz="0" w:space="0" w:color="auto"/>
        <w:right w:val="none" w:sz="0" w:space="0" w:color="auto"/>
      </w:divBdr>
    </w:div>
    <w:div w:id="20858366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0C8FD-2B6C-499F-92D5-96985BEC2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22875</Words>
  <Characters>130393</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Елена</dc:creator>
  <cp:keywords/>
  <dc:description/>
  <cp:lastModifiedBy>admin</cp:lastModifiedBy>
  <cp:revision>2</cp:revision>
  <cp:lastPrinted>2009-06-12T17:14:00Z</cp:lastPrinted>
  <dcterms:created xsi:type="dcterms:W3CDTF">2014-03-07T17:06:00Z</dcterms:created>
  <dcterms:modified xsi:type="dcterms:W3CDTF">2014-03-07T17:06:00Z</dcterms:modified>
</cp:coreProperties>
</file>