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B3E" w:rsidRPr="00F93268" w:rsidRDefault="00F93B3E" w:rsidP="005D0C4F">
      <w:pPr>
        <w:pStyle w:val="a5"/>
        <w:spacing w:line="360" w:lineRule="auto"/>
      </w:pPr>
    </w:p>
    <w:p w:rsidR="00D702BB" w:rsidRPr="00F93268" w:rsidRDefault="00D702BB" w:rsidP="005D0C4F">
      <w:pPr>
        <w:pStyle w:val="a5"/>
        <w:spacing w:line="360" w:lineRule="auto"/>
      </w:pPr>
    </w:p>
    <w:p w:rsidR="00D702BB" w:rsidRPr="00F93268" w:rsidRDefault="00D702BB" w:rsidP="005D0C4F">
      <w:pPr>
        <w:pStyle w:val="a5"/>
        <w:spacing w:line="360" w:lineRule="auto"/>
      </w:pPr>
    </w:p>
    <w:p w:rsidR="00F93B3E" w:rsidRPr="00F93268" w:rsidRDefault="00F93B3E" w:rsidP="005D0C4F">
      <w:pPr>
        <w:pStyle w:val="a5"/>
        <w:spacing w:line="360" w:lineRule="auto"/>
      </w:pPr>
    </w:p>
    <w:p w:rsidR="00F93B3E" w:rsidRPr="00F93268" w:rsidRDefault="00F93B3E" w:rsidP="005D0C4F">
      <w:pPr>
        <w:pStyle w:val="a5"/>
        <w:spacing w:line="360" w:lineRule="auto"/>
      </w:pPr>
    </w:p>
    <w:p w:rsidR="00F93B3E" w:rsidRPr="00F93268" w:rsidRDefault="00F93B3E" w:rsidP="005D0C4F">
      <w:pPr>
        <w:pStyle w:val="a5"/>
        <w:spacing w:line="360" w:lineRule="auto"/>
      </w:pPr>
    </w:p>
    <w:p w:rsidR="00F93B3E" w:rsidRPr="00F93268" w:rsidRDefault="005D0C4F" w:rsidP="005D0C4F">
      <w:pPr>
        <w:pStyle w:val="a5"/>
        <w:spacing w:line="360" w:lineRule="auto"/>
      </w:pPr>
      <w:r>
        <w:t>реферат</w:t>
      </w:r>
    </w:p>
    <w:p w:rsidR="005D6C95" w:rsidRPr="00F93268" w:rsidRDefault="005D6C95" w:rsidP="005D0C4F">
      <w:pPr>
        <w:pStyle w:val="a5"/>
        <w:spacing w:line="360" w:lineRule="auto"/>
      </w:pPr>
    </w:p>
    <w:p w:rsidR="00F93B3E" w:rsidRPr="005D0C4F" w:rsidRDefault="005D0C4F" w:rsidP="005D0C4F">
      <w:pPr>
        <w:pStyle w:val="a5"/>
        <w:spacing w:line="360" w:lineRule="auto"/>
        <w:rPr>
          <w:b/>
          <w:bCs/>
          <w:sz w:val="40"/>
          <w:szCs w:val="40"/>
        </w:rPr>
      </w:pPr>
      <w:r>
        <w:rPr>
          <w:b/>
          <w:bCs/>
          <w:sz w:val="40"/>
          <w:szCs w:val="40"/>
        </w:rPr>
        <w:t>У</w:t>
      </w:r>
      <w:r w:rsidRPr="005D0C4F">
        <w:rPr>
          <w:b/>
          <w:bCs/>
          <w:sz w:val="40"/>
          <w:szCs w:val="40"/>
        </w:rPr>
        <w:t>країнська національна кухня</w:t>
      </w:r>
    </w:p>
    <w:p w:rsidR="005D0C4F" w:rsidRDefault="005D0C4F" w:rsidP="005D0C4F">
      <w:pPr>
        <w:pStyle w:val="a5"/>
        <w:spacing w:line="360" w:lineRule="auto"/>
        <w:ind w:firstLine="4536"/>
        <w:jc w:val="left"/>
      </w:pPr>
    </w:p>
    <w:p w:rsidR="005D0C4F" w:rsidRDefault="005D0C4F" w:rsidP="005D0C4F">
      <w:pPr>
        <w:pStyle w:val="a5"/>
        <w:spacing w:line="360" w:lineRule="auto"/>
        <w:ind w:firstLine="4536"/>
        <w:jc w:val="left"/>
      </w:pPr>
    </w:p>
    <w:p w:rsidR="005D0C4F" w:rsidRDefault="005D0C4F" w:rsidP="005D0C4F">
      <w:pPr>
        <w:pStyle w:val="a5"/>
        <w:spacing w:line="360" w:lineRule="auto"/>
        <w:ind w:firstLine="4536"/>
        <w:jc w:val="left"/>
      </w:pPr>
    </w:p>
    <w:p w:rsidR="005D0C4F" w:rsidRDefault="005D0C4F" w:rsidP="005D0C4F">
      <w:pPr>
        <w:pStyle w:val="a5"/>
        <w:spacing w:line="360" w:lineRule="auto"/>
        <w:ind w:firstLine="4536"/>
        <w:jc w:val="left"/>
      </w:pPr>
    </w:p>
    <w:p w:rsidR="00F93B3E" w:rsidRPr="00F93268" w:rsidRDefault="00F93B3E" w:rsidP="005D0C4F">
      <w:pPr>
        <w:pStyle w:val="a5"/>
        <w:spacing w:line="360" w:lineRule="auto"/>
        <w:ind w:firstLine="4536"/>
        <w:jc w:val="left"/>
      </w:pPr>
      <w:r w:rsidRPr="00F93268">
        <w:tab/>
      </w:r>
      <w:r w:rsidRPr="00F93268">
        <w:tab/>
      </w:r>
      <w:r w:rsidRPr="00F93268">
        <w:tab/>
      </w:r>
    </w:p>
    <w:p w:rsidR="00F72C53" w:rsidRDefault="00F72C53" w:rsidP="005D0C4F">
      <w:pPr>
        <w:pStyle w:val="21"/>
        <w:tabs>
          <w:tab w:val="left" w:pos="851"/>
        </w:tabs>
        <w:spacing w:line="360" w:lineRule="auto"/>
        <w:rPr>
          <w:lang w:val="uk-UA"/>
        </w:rPr>
      </w:pPr>
    </w:p>
    <w:p w:rsidR="00F72C53" w:rsidRDefault="00F72C53"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5D0C4F" w:rsidRDefault="005D0C4F" w:rsidP="005D0C4F">
      <w:pPr>
        <w:pStyle w:val="21"/>
        <w:tabs>
          <w:tab w:val="left" w:pos="851"/>
        </w:tabs>
        <w:spacing w:line="360" w:lineRule="auto"/>
        <w:rPr>
          <w:lang w:val="uk-UA"/>
        </w:rPr>
      </w:pPr>
    </w:p>
    <w:p w:rsidR="00D43FEB" w:rsidRPr="00F93268" w:rsidRDefault="00E377A7" w:rsidP="005D0C4F">
      <w:pPr>
        <w:pStyle w:val="21"/>
        <w:tabs>
          <w:tab w:val="left" w:pos="851"/>
        </w:tabs>
        <w:spacing w:line="360" w:lineRule="auto"/>
        <w:rPr>
          <w:lang w:val="uk-UA"/>
        </w:rPr>
      </w:pPr>
      <w:r>
        <w:rPr>
          <w:lang w:val="uk-UA"/>
        </w:rPr>
        <w:t xml:space="preserve">Запоріжжя </w:t>
      </w:r>
      <w:r w:rsidR="005D6C95" w:rsidRPr="00F93268">
        <w:rPr>
          <w:lang w:val="uk-UA"/>
        </w:rPr>
        <w:t>200</w:t>
      </w:r>
      <w:r w:rsidR="005D0C4F">
        <w:rPr>
          <w:lang w:val="uk-UA"/>
        </w:rPr>
        <w:t>5</w:t>
      </w:r>
    </w:p>
    <w:p w:rsidR="005D0C4F" w:rsidRDefault="005D0C4F" w:rsidP="005D0C4F">
      <w:pPr>
        <w:pStyle w:val="1"/>
      </w:pPr>
      <w:r>
        <w:t>У</w:t>
      </w:r>
      <w:r w:rsidRPr="005D0C4F">
        <w:t>країнська національна кухня</w:t>
      </w:r>
    </w:p>
    <w:p w:rsidR="005D0C4F" w:rsidRPr="005D0C4F" w:rsidRDefault="005D0C4F" w:rsidP="005D0C4F">
      <w:pPr>
        <w:tabs>
          <w:tab w:val="left" w:pos="851"/>
        </w:tabs>
        <w:spacing w:before="0" w:after="0" w:line="360" w:lineRule="auto"/>
        <w:rPr>
          <w:sz w:val="28"/>
          <w:szCs w:val="28"/>
        </w:rPr>
      </w:pPr>
    </w:p>
    <w:p w:rsidR="005D0C4F" w:rsidRPr="005D0C4F" w:rsidRDefault="005D0C4F" w:rsidP="005D0C4F">
      <w:pPr>
        <w:pStyle w:val="ab"/>
        <w:rPr>
          <w:lang w:val="uk-UA"/>
        </w:rPr>
      </w:pPr>
      <w:r w:rsidRPr="005D0C4F">
        <w:rPr>
          <w:lang w:val="uk-UA"/>
        </w:rPr>
        <w:t>Серед слов'янських кухонь українська користається широкою популярністю. Вона давно одержала поширення далеко за межами України, а деякі блюда української кухні, наприклад борщі і вареники, ввійшли в меню міжнародної кухні. Українська кухня походить від сільських страв, основою яких є злакові та овочі, такі як картопля, капуста, буряк та гриби.</w:t>
      </w:r>
    </w:p>
    <w:p w:rsidR="005D0C4F" w:rsidRPr="005D0C4F" w:rsidRDefault="005D0C4F" w:rsidP="005D0C4F">
      <w:pPr>
        <w:pStyle w:val="ab"/>
        <w:rPr>
          <w:lang w:val="uk-UA"/>
        </w:rPr>
      </w:pPr>
      <w:r w:rsidRPr="005D0C4F">
        <w:rPr>
          <w:lang w:val="uk-UA"/>
        </w:rPr>
        <w:t>Українська національна кухня склалася досить пізно, в основному до початку</w:t>
      </w:r>
      <w:r w:rsidR="00D660C2">
        <w:rPr>
          <w:lang w:val="uk-UA"/>
        </w:rPr>
        <w:t xml:space="preserve"> — </w:t>
      </w:r>
      <w:r w:rsidRPr="005D0C4F">
        <w:rPr>
          <w:lang w:val="uk-UA"/>
        </w:rPr>
        <w:t>середині XVIII ст., а остаточно</w:t>
      </w:r>
      <w:r w:rsidR="00D660C2">
        <w:rPr>
          <w:lang w:val="uk-UA"/>
        </w:rPr>
        <w:t xml:space="preserve"> — </w:t>
      </w:r>
      <w:r w:rsidRPr="005D0C4F">
        <w:rPr>
          <w:lang w:val="uk-UA"/>
        </w:rPr>
        <w:t xml:space="preserve">до початку XIX ст. Доти її з працею можна було відмежувати від родинних їй польської і білоруської кухонь. Це порозумівається тривалістю і складністю процесу формування української нації й української держави. </w:t>
      </w:r>
    </w:p>
    <w:p w:rsidR="005D0C4F" w:rsidRPr="005D0C4F" w:rsidRDefault="005D0C4F" w:rsidP="005D0C4F">
      <w:pPr>
        <w:pStyle w:val="ab"/>
        <w:rPr>
          <w:lang w:val="uk-UA"/>
        </w:rPr>
      </w:pPr>
      <w:r w:rsidRPr="005D0C4F">
        <w:rPr>
          <w:lang w:val="uk-UA"/>
        </w:rPr>
        <w:t xml:space="preserve">Власне кажучи, формування української нації почалося лише з XVII ст. і завершилося через 100 років. </w:t>
      </w:r>
    </w:p>
    <w:p w:rsidR="005D0C4F" w:rsidRPr="005D0C4F" w:rsidRDefault="005D0C4F" w:rsidP="005D0C4F">
      <w:pPr>
        <w:pStyle w:val="ab"/>
        <w:rPr>
          <w:lang w:val="uk-UA"/>
        </w:rPr>
      </w:pPr>
      <w:r w:rsidRPr="005D0C4F">
        <w:rPr>
          <w:lang w:val="uk-UA"/>
        </w:rPr>
        <w:t xml:space="preserve">Пізніше формування української кухні обумовило цілий ряд її особливостей. </w:t>
      </w:r>
    </w:p>
    <w:p w:rsidR="005D0C4F" w:rsidRPr="005D0C4F" w:rsidRDefault="005D0C4F" w:rsidP="005D0C4F">
      <w:pPr>
        <w:pStyle w:val="ab"/>
        <w:rPr>
          <w:lang w:val="uk-UA"/>
        </w:rPr>
      </w:pPr>
      <w:r w:rsidRPr="005D0C4F">
        <w:rPr>
          <w:lang w:val="uk-UA"/>
        </w:rPr>
        <w:t xml:space="preserve">По-перше, вона була створена на базі вже сформованих у кожній з регіональних частин України елементів кулінарної культури. </w:t>
      </w:r>
    </w:p>
    <w:p w:rsidR="005D0C4F" w:rsidRPr="005D0C4F" w:rsidRDefault="005D0C4F" w:rsidP="005D0C4F">
      <w:pPr>
        <w:pStyle w:val="ab"/>
        <w:rPr>
          <w:lang w:val="uk-UA"/>
        </w:rPr>
      </w:pPr>
      <w:r w:rsidRPr="005D0C4F">
        <w:rPr>
          <w:lang w:val="uk-UA"/>
        </w:rPr>
        <w:t xml:space="preserve">По-друге, незважаючи на те, що ці елементи були дуже різнорідні, унаслідок величезності території, що розкинулася від Карпат до Приазов'я і від Прип'яті до Чорного моря, розходження природних умов і історичного розвитку окремих частин її, сусідства безлічі народів (росіяни, білоруси, татари, ногайці, угорці, німці, молдавани, турки, греки), українська кухня виявилася на рідкість цільної, навіть трохи однобічної як по доборі характерної національної харчової сировини, так і по принципах його кулінарної обробки. </w:t>
      </w:r>
    </w:p>
    <w:p w:rsidR="005D0C4F" w:rsidRPr="005D0C4F" w:rsidRDefault="005D0C4F" w:rsidP="005D0C4F">
      <w:pPr>
        <w:pStyle w:val="ab"/>
        <w:rPr>
          <w:lang w:val="uk-UA"/>
        </w:rPr>
      </w:pPr>
      <w:r w:rsidRPr="005D0C4F">
        <w:rPr>
          <w:lang w:val="uk-UA"/>
        </w:rPr>
        <w:t xml:space="preserve">У третіх, у національну українську кухню не ввійшли традиції давньоруської кухні, зв'язок з який була втрачена після монголо-татарської навали. Це відрізняє українську кухню від росіянки і білоруської, де древні традиції, хоча і видозмінювалися, але, проте, зберігалися протягом багатьох століть. </w:t>
      </w:r>
    </w:p>
    <w:p w:rsidR="005D0C4F" w:rsidRPr="005D0C4F" w:rsidRDefault="005D0C4F" w:rsidP="005D0C4F">
      <w:pPr>
        <w:pStyle w:val="ab"/>
        <w:tabs>
          <w:tab w:val="left" w:pos="4111"/>
        </w:tabs>
        <w:rPr>
          <w:lang w:val="uk-UA"/>
        </w:rPr>
      </w:pPr>
      <w:r w:rsidRPr="005D0C4F">
        <w:rPr>
          <w:lang w:val="uk-UA"/>
        </w:rPr>
        <w:t xml:space="preserve">Разом з тим українська кухня сприйняла деякі технологічні прийоми не тільки німецької й угорської кухні, але і татарської і турецький, по-своєму частково видозмінивши їх. Так, обсмажування продуктів у перегрітій олії, властива тюркським кухням, було перетворено в українське "смаження" (тобто пасерування овочів, що йдуть у борщі чи в другі блюда), що, наприклад, зовсім не властиво росіянки кухні. </w:t>
      </w:r>
    </w:p>
    <w:p w:rsidR="005D0C4F" w:rsidRPr="005D0C4F" w:rsidRDefault="005D0C4F" w:rsidP="005D0C4F">
      <w:pPr>
        <w:pStyle w:val="ab"/>
        <w:rPr>
          <w:lang w:val="uk-UA"/>
        </w:rPr>
      </w:pPr>
      <w:r w:rsidRPr="005D0C4F">
        <w:rPr>
          <w:lang w:val="uk-UA"/>
        </w:rPr>
        <w:t>Пельменевидне блюдо турецької кухні дюш-вара перетворилося в українські вареники, а потім у вареники з характерними національними наповнювачами</w:t>
      </w:r>
      <w:r w:rsidR="00D660C2">
        <w:rPr>
          <w:lang w:val="uk-UA"/>
        </w:rPr>
        <w:t xml:space="preserve"> — </w:t>
      </w:r>
      <w:r w:rsidRPr="005D0C4F">
        <w:rPr>
          <w:lang w:val="uk-UA"/>
        </w:rPr>
        <w:t>вишнями, сиром, цибулею, шкварками. З німецької кухні було сприйняте дроблення продуктів, що знайшло конкретне вираження в різних українських "січениках"</w:t>
      </w:r>
      <w:r w:rsidR="00D660C2">
        <w:rPr>
          <w:lang w:val="uk-UA"/>
        </w:rPr>
        <w:t xml:space="preserve"> — </w:t>
      </w:r>
      <w:r w:rsidRPr="005D0C4F">
        <w:rPr>
          <w:lang w:val="uk-UA"/>
        </w:rPr>
        <w:t xml:space="preserve">котлетоовидних блюдах з фаршів (січених, дроблених м'яса, яєць, моркви, капусти, грибів і т.п.). </w:t>
      </w:r>
    </w:p>
    <w:p w:rsidR="005D0C4F" w:rsidRPr="005D0C4F" w:rsidRDefault="005D0C4F" w:rsidP="005D0C4F">
      <w:pPr>
        <w:pStyle w:val="ab"/>
        <w:rPr>
          <w:lang w:val="uk-UA"/>
        </w:rPr>
      </w:pPr>
      <w:r w:rsidRPr="005D0C4F">
        <w:rPr>
          <w:lang w:val="uk-UA"/>
        </w:rPr>
        <w:t xml:space="preserve">Що ж стосується харчової сировини, то воно відбиралося для української кухні по контрасту зі східними кухнями. Так, наприклад, у спис "бусурманам" українське козацтво стало культивувати в XVI-XVIII ст. уживання свинячого сала. У той же час уживання яловичини, розповсюджене серед російського населення, було порівняно незначним в українців, тому що воли на Україні являли собою не продуктивний, а робітник, тяглова худоба, і їхнє м'ясо було не тільки менш смачним і більш твердим у порівнянні із свинячим, але у відомій мері вважалося і не цілком чистим. </w:t>
      </w:r>
    </w:p>
    <w:p w:rsidR="005D0C4F" w:rsidRPr="005D0C4F" w:rsidRDefault="005D0C4F" w:rsidP="005D0C4F">
      <w:pPr>
        <w:pStyle w:val="ab"/>
        <w:rPr>
          <w:lang w:val="uk-UA"/>
        </w:rPr>
      </w:pPr>
      <w:r w:rsidRPr="005D0C4F">
        <w:rPr>
          <w:lang w:val="uk-UA"/>
        </w:rPr>
        <w:t xml:space="preserve">Одночасно одержали поширення деякі іноземні продукти, наприклад рослинна олія. Вона вважалася цінніше коров'ячої олії, оскільки походила з Греції, країни, з яким українські землі були зв'язані релігійними узами. У той же час баклажани, що вживалися в турецькій кухні і прекрасно визрівали в умовах Півдня України, не знаходили вживання в українських національних блюдах як "бусурманські" блюда. </w:t>
      </w:r>
    </w:p>
    <w:p w:rsidR="005D0C4F" w:rsidRPr="005D0C4F" w:rsidRDefault="005D0C4F" w:rsidP="005D0C4F">
      <w:pPr>
        <w:pStyle w:val="ab"/>
        <w:rPr>
          <w:lang w:val="uk-UA"/>
        </w:rPr>
      </w:pPr>
      <w:r w:rsidRPr="005D0C4F">
        <w:rPr>
          <w:lang w:val="uk-UA"/>
        </w:rPr>
        <w:t xml:space="preserve">Ці принципи добору харчової сировини, загальні для всіх українців у XVII-XIX ст. незалежно від місць їхнього розселення, зробили українську кухню в підсумку разюче однакової і разом з тим неповторної, своєрідної. </w:t>
      </w:r>
    </w:p>
    <w:p w:rsidR="005D0C4F" w:rsidRPr="005D0C4F" w:rsidRDefault="005D0C4F" w:rsidP="005D0C4F">
      <w:pPr>
        <w:pStyle w:val="ab"/>
        <w:rPr>
          <w:lang w:val="uk-UA"/>
        </w:rPr>
      </w:pPr>
      <w:r w:rsidRPr="005D0C4F">
        <w:rPr>
          <w:lang w:val="uk-UA"/>
        </w:rPr>
        <w:t xml:space="preserve">Своєрідність національної української кухні виражається, по-перше, у переважному використанні таких продуктів, як свинина, сало, буряк, пшеничне борошно і деяких </w:t>
      </w:r>
      <w:r>
        <w:rPr>
          <w:lang w:val="uk-UA"/>
        </w:rPr>
        <w:t>і</w:t>
      </w:r>
      <w:r w:rsidRPr="005D0C4F">
        <w:rPr>
          <w:lang w:val="uk-UA"/>
        </w:rPr>
        <w:t xml:space="preserve">нших, по-друге, у таких особливостях технології готування їжі, як комбінована теплова обробка великої кількості компонентів блюда на тлі одного головного і визначального, чому класичним прикладом служить борщ, де до буряка додають ще два десятки компонентів, що не придушують буряковий смак, а лише відтіняючих і розвиваючих його. </w:t>
      </w:r>
    </w:p>
    <w:p w:rsidR="005D0C4F" w:rsidRPr="005D0C4F" w:rsidRDefault="005D0C4F" w:rsidP="005D0C4F">
      <w:pPr>
        <w:pStyle w:val="ab"/>
        <w:rPr>
          <w:lang w:val="uk-UA"/>
        </w:rPr>
      </w:pPr>
      <w:r w:rsidRPr="005D0C4F">
        <w:rPr>
          <w:lang w:val="uk-UA"/>
        </w:rPr>
        <w:t>Улюбленим і найбільш уживаним продуктом служить свиняче сало як у виді самостійної страви, головним чином в обсмаженому виді, у виді так званих шкварок, так і у виді різноманітної приправи і жирової основи найрізноманітніших блюд. Таке відношення до свинини ріднить українську кухню з кухнями західних слов'ян і угорців і сусідів українців</w:t>
      </w:r>
      <w:r w:rsidR="00D660C2">
        <w:rPr>
          <w:lang w:val="uk-UA"/>
        </w:rPr>
        <w:t xml:space="preserve"> — </w:t>
      </w:r>
      <w:r w:rsidRPr="005D0C4F">
        <w:rPr>
          <w:lang w:val="uk-UA"/>
        </w:rPr>
        <w:t xml:space="preserve">білорусів, однак, використання сала в українській кухні надзвичайно різноманітно. </w:t>
      </w:r>
    </w:p>
    <w:p w:rsidR="005D0C4F" w:rsidRPr="005D0C4F" w:rsidRDefault="005D0C4F" w:rsidP="005D0C4F">
      <w:pPr>
        <w:pStyle w:val="ab"/>
        <w:rPr>
          <w:lang w:val="uk-UA"/>
        </w:rPr>
      </w:pPr>
      <w:r w:rsidRPr="005D0C4F">
        <w:rPr>
          <w:lang w:val="uk-UA"/>
        </w:rPr>
        <w:t xml:space="preserve">Сало не тільки їдять сире, солоне, варене, копчене і смажене, на ньому не тільки готують, їм не тільки шпигують усяке не свиняче м'ясо, де сало відсутнє, але і використовують його навіть у солодких блюдах, сполучаючи з цукром чи патокою. </w:t>
      </w:r>
    </w:p>
    <w:p w:rsidR="005D0C4F" w:rsidRPr="005D0C4F" w:rsidRDefault="005D0C4F" w:rsidP="005D0C4F">
      <w:pPr>
        <w:pStyle w:val="ab"/>
        <w:rPr>
          <w:lang w:val="uk-UA"/>
        </w:rPr>
      </w:pPr>
      <w:r w:rsidRPr="005D0C4F">
        <w:rPr>
          <w:lang w:val="uk-UA"/>
        </w:rPr>
        <w:t xml:space="preserve">Наприклад, такий масовий кондитерський виріб, як вергуни, жарять, а вірніше обварюють </w:t>
      </w:r>
      <w:r>
        <w:rPr>
          <w:lang w:val="uk-UA"/>
        </w:rPr>
        <w:t xml:space="preserve">чи </w:t>
      </w:r>
      <w:r w:rsidRPr="005D0C4F">
        <w:rPr>
          <w:lang w:val="uk-UA"/>
        </w:rPr>
        <w:t xml:space="preserve">пряжать у салі. </w:t>
      </w:r>
    </w:p>
    <w:p w:rsidR="005D0C4F" w:rsidRPr="005D0C4F" w:rsidRDefault="005D0C4F" w:rsidP="005D0C4F">
      <w:pPr>
        <w:pStyle w:val="ab"/>
        <w:rPr>
          <w:lang w:val="uk-UA"/>
        </w:rPr>
      </w:pPr>
      <w:r w:rsidRPr="005D0C4F">
        <w:rPr>
          <w:lang w:val="uk-UA"/>
        </w:rPr>
        <w:t>Українській кухні властиво і не менш рясне використання яєць, що служать не тільки і не стільки для готування самостійного блюда</w:t>
      </w:r>
      <w:r w:rsidR="00D660C2">
        <w:rPr>
          <w:lang w:val="uk-UA"/>
        </w:rPr>
        <w:t xml:space="preserve"> — </w:t>
      </w:r>
      <w:r w:rsidRPr="005D0C4F">
        <w:rPr>
          <w:lang w:val="uk-UA"/>
        </w:rPr>
        <w:t xml:space="preserve">різного роду "яєчень", скільки для таке ж неодмінних, як і сало, добавок у борошняні, борошно-яєчні і яєчно-фруктові (солодкі) блюда. </w:t>
      </w:r>
    </w:p>
    <w:p w:rsidR="005D0C4F" w:rsidRPr="005D0C4F" w:rsidRDefault="005D0C4F" w:rsidP="005D0C4F">
      <w:pPr>
        <w:pStyle w:val="ab"/>
        <w:rPr>
          <w:lang w:val="uk-UA"/>
        </w:rPr>
      </w:pPr>
      <w:r w:rsidRPr="005D0C4F">
        <w:rPr>
          <w:lang w:val="uk-UA"/>
        </w:rPr>
        <w:t>Дуже характерн</w:t>
      </w:r>
      <w:r>
        <w:rPr>
          <w:lang w:val="uk-UA"/>
        </w:rPr>
        <w:t>им</w:t>
      </w:r>
      <w:r w:rsidRPr="005D0C4F">
        <w:rPr>
          <w:lang w:val="uk-UA"/>
        </w:rPr>
        <w:t xml:space="preserve"> для української кухні </w:t>
      </w:r>
      <w:r>
        <w:rPr>
          <w:lang w:val="uk-UA"/>
        </w:rPr>
        <w:t xml:space="preserve">є </w:t>
      </w:r>
      <w:r w:rsidRPr="005D0C4F">
        <w:rPr>
          <w:lang w:val="uk-UA"/>
        </w:rPr>
        <w:t>достаток борошняних виробів, причому улюбленим видом тіста є прісне</w:t>
      </w:r>
      <w:r w:rsidR="00D660C2">
        <w:rPr>
          <w:lang w:val="uk-UA"/>
        </w:rPr>
        <w:t xml:space="preserve"> — </w:t>
      </w:r>
      <w:r w:rsidRPr="005D0C4F">
        <w:rPr>
          <w:lang w:val="uk-UA"/>
        </w:rPr>
        <w:t>просте прісне, прісне напіввитяжне, заварне прісне, прісне здобне з використанням соди як розпушувача, а для кондитерських блюд</w:t>
      </w:r>
      <w:r w:rsidR="00D660C2">
        <w:rPr>
          <w:lang w:val="uk-UA"/>
        </w:rPr>
        <w:t xml:space="preserve"> — </w:t>
      </w:r>
      <w:r w:rsidRPr="005D0C4F">
        <w:rPr>
          <w:lang w:val="uk-UA"/>
        </w:rPr>
        <w:t>переважно піскове. Національними блюдами є вироби з простого бездріжджового тіста: вареники, галушки, шулики, лемішки, гречаники, коржі і більш нові за часом кондитерські вироби</w:t>
      </w:r>
      <w:r w:rsidR="00D660C2">
        <w:rPr>
          <w:lang w:val="uk-UA"/>
        </w:rPr>
        <w:t xml:space="preserve"> — </w:t>
      </w:r>
      <w:r w:rsidRPr="005D0C4F">
        <w:rPr>
          <w:lang w:val="uk-UA"/>
        </w:rPr>
        <w:t>вергуни і ставбиці. У борошняних блюдах майже винятково використовується пшеничне борошно, рідше</w:t>
      </w:r>
      <w:r w:rsidR="00D660C2">
        <w:rPr>
          <w:lang w:val="uk-UA"/>
        </w:rPr>
        <w:t xml:space="preserve"> — </w:t>
      </w:r>
      <w:r w:rsidRPr="005D0C4F">
        <w:rPr>
          <w:lang w:val="uk-UA"/>
        </w:rPr>
        <w:t>гречана крупа в сполученні з пшеничної, а з круп популярністю користається пшоно, а також рис (між іншим рис за назвою "сорочинське пшоно"</w:t>
      </w:r>
      <w:r w:rsidR="00D660C2">
        <w:rPr>
          <w:lang w:val="uk-UA"/>
        </w:rPr>
        <w:t xml:space="preserve"> — </w:t>
      </w:r>
      <w:r w:rsidRPr="005D0C4F">
        <w:rPr>
          <w:lang w:val="uk-UA"/>
        </w:rPr>
        <w:t>перекручене сарацинське, тобто турецьке, арабське пшоно,</w:t>
      </w:r>
      <w:r w:rsidR="00D660C2">
        <w:rPr>
          <w:lang w:val="uk-UA"/>
        </w:rPr>
        <w:t xml:space="preserve"> — </w:t>
      </w:r>
      <w:r w:rsidRPr="005D0C4F">
        <w:rPr>
          <w:lang w:val="uk-UA"/>
        </w:rPr>
        <w:t xml:space="preserve">вживається в українській кухні з XIV ст. і занесено в неї з Заходу, через угорців, звідси зрозуміло і західна його назва "сарацинське"). </w:t>
      </w:r>
    </w:p>
    <w:p w:rsidR="005D0C4F" w:rsidRPr="005D0C4F" w:rsidRDefault="005D0C4F" w:rsidP="005D0C4F">
      <w:pPr>
        <w:pStyle w:val="ab"/>
        <w:rPr>
          <w:lang w:val="uk-UA"/>
        </w:rPr>
      </w:pPr>
      <w:r w:rsidRPr="005D0C4F">
        <w:rPr>
          <w:lang w:val="uk-UA"/>
        </w:rPr>
        <w:t xml:space="preserve">Поряд з борошняними виробами важлива роль приділяється овочам. Їх вживають у виді гарнірів до жирної м'ясної їжі </w:t>
      </w:r>
      <w:r>
        <w:rPr>
          <w:lang w:val="uk-UA"/>
        </w:rPr>
        <w:t xml:space="preserve">чи </w:t>
      </w:r>
      <w:r w:rsidRPr="005D0C4F">
        <w:rPr>
          <w:lang w:val="uk-UA"/>
        </w:rPr>
        <w:t>подають як самостійні блюда із салом. З овочів на першому місці коштує, звичайно, буряк, як</w:t>
      </w:r>
      <w:r>
        <w:rPr>
          <w:lang w:val="uk-UA"/>
        </w:rPr>
        <w:t>ий</w:t>
      </w:r>
      <w:r w:rsidRPr="005D0C4F">
        <w:rPr>
          <w:lang w:val="uk-UA"/>
        </w:rPr>
        <w:t xml:space="preserve"> можна вважати національним овочем і як</w:t>
      </w:r>
      <w:r>
        <w:rPr>
          <w:lang w:val="uk-UA"/>
        </w:rPr>
        <w:t>ий</w:t>
      </w:r>
      <w:r w:rsidRPr="005D0C4F">
        <w:rPr>
          <w:lang w:val="uk-UA"/>
        </w:rPr>
        <w:t xml:space="preserve"> вживають не тільки у свіжому, але й у квашеному виді. Так, із квашеного буряка готують борщі з осені до весни, тобто велику частину року. </w:t>
      </w:r>
    </w:p>
    <w:p w:rsidR="005D0C4F" w:rsidRPr="005D0C4F" w:rsidRDefault="005D0C4F" w:rsidP="005D0C4F">
      <w:pPr>
        <w:pStyle w:val="ab"/>
        <w:rPr>
          <w:lang w:val="uk-UA"/>
        </w:rPr>
      </w:pPr>
      <w:r w:rsidRPr="005D0C4F">
        <w:rPr>
          <w:lang w:val="uk-UA"/>
        </w:rPr>
        <w:t>Для української кухні характерно також уживання бобових</w:t>
      </w:r>
      <w:r w:rsidR="00D660C2">
        <w:rPr>
          <w:lang w:val="uk-UA"/>
        </w:rPr>
        <w:t xml:space="preserve"> — </w:t>
      </w:r>
      <w:r w:rsidRPr="005D0C4F">
        <w:rPr>
          <w:lang w:val="uk-UA"/>
        </w:rPr>
        <w:t xml:space="preserve">бобів, сочевиці й особливо квасолі (але тільки не в стручках). Бобові широко використовуються як добавки до інших овочів. </w:t>
      </w:r>
    </w:p>
    <w:p w:rsidR="005D0C4F" w:rsidRPr="005D0C4F" w:rsidRDefault="005D0C4F" w:rsidP="005D0C4F">
      <w:pPr>
        <w:pStyle w:val="ab"/>
        <w:rPr>
          <w:lang w:val="uk-UA"/>
        </w:rPr>
      </w:pPr>
      <w:r w:rsidRPr="005D0C4F">
        <w:rPr>
          <w:lang w:val="uk-UA"/>
        </w:rPr>
        <w:t xml:space="preserve">З інших овочевих і рослинних культур варто назвати моркву, гарбуз, кукурудзу, картоплю і помідори. Кукурудза, як і квасоля, частіше відіграє роль добавок. Вона одержала поширення в українській кухні вже в XVIII ст., особливо в Південній і Південно-Західній Україні. З XVIII ст. почалося і проникнення на Україну картоплі, що, однак, не придбала тут самостійного значення, як у Білорусії, і подібно іншим овочевим культурам стала використовуватися в якості, хоча і важливої, але однієї з багатьох інших "приправ" (тобто гарнірів) до других блюд. Картопля у виді пюре знайшла собі широке застосування при додаванні до пюревидних квасолі, моркви, сиру, яблукам, маку. Крім того, картопля є гарним поглиначем сала в других блюдах і сировиною для одержання крохмалю, використовуваного для готування солодких блюд, особливо рідких фруктових киселів і кондитерських виробів. </w:t>
      </w:r>
    </w:p>
    <w:p w:rsidR="005D0C4F" w:rsidRPr="005D0C4F" w:rsidRDefault="005D0C4F" w:rsidP="005D0C4F">
      <w:pPr>
        <w:pStyle w:val="ab"/>
        <w:rPr>
          <w:lang w:val="uk-UA"/>
        </w:rPr>
      </w:pPr>
      <w:r w:rsidRPr="005D0C4F">
        <w:rPr>
          <w:lang w:val="uk-UA"/>
        </w:rPr>
        <w:t xml:space="preserve">Хоча українська кухня майже остаточно склалася вже в XVIII ст., два таких характерних для неї рослинних продукту, як помідори і соняшникова олія, без яких не можна уявити собі сучасний український стіл, ввійшли в широке вживання і вплинули на меню в XIX ст. Треба сказати, що різні рослинні олії застосовувалися в українській кухні поряд із тваринним жиром (свинячим салом) здавна, і все-таки соняшникова олія одержала поширення лише в останнім сторіччі, причому майже витиснуло всі інші рослинні олії. Воно вживається нині в двох видах: олія гарячого жиму, із сильним, своєрідним, настільки улюбленим українцями запахом смажених насіннячок, і холодного жиму, найбільш відоме за межами України. </w:t>
      </w:r>
    </w:p>
    <w:p w:rsidR="005D0C4F" w:rsidRPr="005D0C4F" w:rsidRDefault="005D0C4F" w:rsidP="005D0C4F">
      <w:pPr>
        <w:pStyle w:val="ab"/>
        <w:rPr>
          <w:lang w:val="uk-UA"/>
        </w:rPr>
      </w:pPr>
      <w:r w:rsidRPr="005D0C4F">
        <w:rPr>
          <w:lang w:val="uk-UA"/>
        </w:rPr>
        <w:t>Олія гарячого жиму йде звичайно в холодні блюда</w:t>
      </w:r>
      <w:r w:rsidR="00D660C2">
        <w:rPr>
          <w:lang w:val="uk-UA"/>
        </w:rPr>
        <w:t xml:space="preserve"> — </w:t>
      </w:r>
      <w:r w:rsidRPr="005D0C4F">
        <w:rPr>
          <w:lang w:val="uk-UA"/>
        </w:rPr>
        <w:t xml:space="preserve">салати, вінегрети, олія холодного жиму частіше вживається для жарення, пряження, тобто для готування на ньому других гарячих блюд. </w:t>
      </w:r>
    </w:p>
    <w:p w:rsidR="005D0C4F" w:rsidRPr="005D0C4F" w:rsidRDefault="005D0C4F" w:rsidP="005D0C4F">
      <w:pPr>
        <w:pStyle w:val="ab"/>
        <w:rPr>
          <w:lang w:val="uk-UA"/>
        </w:rPr>
      </w:pPr>
      <w:r w:rsidRPr="005D0C4F">
        <w:rPr>
          <w:lang w:val="uk-UA"/>
        </w:rPr>
        <w:t>З пряностей і приправ використовуються переважно цибуля, часник, кріп, кмин, аніс, м'ята, любисток, дудник, чабер, червоний перець, із привізних пряностей</w:t>
      </w:r>
      <w:r w:rsidR="00D660C2">
        <w:rPr>
          <w:lang w:val="uk-UA"/>
        </w:rPr>
        <w:t xml:space="preserve"> — </w:t>
      </w:r>
      <w:r w:rsidRPr="005D0C4F">
        <w:rPr>
          <w:lang w:val="uk-UA"/>
        </w:rPr>
        <w:t xml:space="preserve">лавровий лист, чорний перець і кориця (для солодких блюд). Велику роль як приправа до м'ясних, холодних і овочевих блюд грає оцет, яким, однак, нерідко зловживають. </w:t>
      </w:r>
    </w:p>
    <w:p w:rsidR="005D0C4F" w:rsidRPr="005D0C4F" w:rsidRDefault="005D0C4F" w:rsidP="005D0C4F">
      <w:pPr>
        <w:pStyle w:val="ab"/>
        <w:rPr>
          <w:lang w:val="uk-UA"/>
        </w:rPr>
      </w:pPr>
      <w:r w:rsidRPr="005D0C4F">
        <w:rPr>
          <w:lang w:val="uk-UA"/>
        </w:rPr>
        <w:t xml:space="preserve">З фруктів і ягід, улюблених на Україні моченими, свіжими, сушеними і копчено-в'яленими, національними можна вважати вишню, сливу, грушу, смородину, кавун і в меншому ступені яблука і малину. </w:t>
      </w:r>
    </w:p>
    <w:p w:rsidR="005D0C4F" w:rsidRPr="005D0C4F" w:rsidRDefault="005D0C4F" w:rsidP="005D0C4F">
      <w:pPr>
        <w:pStyle w:val="ab"/>
        <w:rPr>
          <w:lang w:val="uk-UA"/>
        </w:rPr>
      </w:pPr>
      <w:r w:rsidRPr="005D0C4F">
        <w:rPr>
          <w:lang w:val="uk-UA"/>
        </w:rPr>
        <w:t xml:space="preserve">Поряд із фруктами сучасна українська кухня надзвичайно рясно використовує цукор і патоку й у чистому виді, і у виді складових частин узварів, варень і особливо повидла і кондитерських виробів. </w:t>
      </w:r>
    </w:p>
    <w:p w:rsidR="005D0C4F" w:rsidRPr="005D0C4F" w:rsidRDefault="005D0C4F" w:rsidP="005D0C4F">
      <w:pPr>
        <w:pStyle w:val="ab"/>
        <w:rPr>
          <w:lang w:val="uk-UA"/>
        </w:rPr>
      </w:pPr>
      <w:r w:rsidRPr="005D0C4F">
        <w:rPr>
          <w:lang w:val="uk-UA"/>
        </w:rPr>
        <w:t>Як уже було сказано, найбільш відмітною рисою технології української кухні є комбінована теплова обробка продуктів. Вона полягає в тому, що сирий продукт</w:t>
      </w:r>
      <w:r w:rsidR="00D660C2">
        <w:rPr>
          <w:lang w:val="uk-UA"/>
        </w:rPr>
        <w:t xml:space="preserve"> — </w:t>
      </w:r>
      <w:r w:rsidRPr="005D0C4F">
        <w:rPr>
          <w:lang w:val="uk-UA"/>
        </w:rPr>
        <w:t>будь він тваринного чи рослинного походження</w:t>
      </w:r>
      <w:r w:rsidR="00D660C2">
        <w:rPr>
          <w:lang w:val="uk-UA"/>
        </w:rPr>
        <w:t xml:space="preserve"> — </w:t>
      </w:r>
      <w:r w:rsidRPr="005D0C4F">
        <w:rPr>
          <w:lang w:val="uk-UA"/>
        </w:rPr>
        <w:t>спочатку піддається легкому обсмажуванню і відносно швидкому пасеруванню, чи "смаженню", як говорять українці, і тільки після цього</w:t>
      </w:r>
      <w:r w:rsidR="00D660C2">
        <w:rPr>
          <w:lang w:val="uk-UA"/>
        </w:rPr>
        <w:t xml:space="preserve"> — </w:t>
      </w:r>
      <w:r w:rsidRPr="005D0C4F">
        <w:rPr>
          <w:lang w:val="uk-UA"/>
        </w:rPr>
        <w:t xml:space="preserve">більш тривалій тепловій обробці, тобто варінню, </w:t>
      </w:r>
      <w:r>
        <w:rPr>
          <w:lang w:val="uk-UA"/>
        </w:rPr>
        <w:t xml:space="preserve">чи </w:t>
      </w:r>
      <w:r w:rsidRPr="005D0C4F">
        <w:rPr>
          <w:lang w:val="uk-UA"/>
        </w:rPr>
        <w:t xml:space="preserve">запіканню. </w:t>
      </w:r>
    </w:p>
    <w:p w:rsidR="005D0C4F" w:rsidRPr="005D0C4F" w:rsidRDefault="005D0C4F" w:rsidP="005D0C4F">
      <w:pPr>
        <w:pStyle w:val="ab"/>
        <w:rPr>
          <w:lang w:val="uk-UA"/>
        </w:rPr>
      </w:pPr>
      <w:r w:rsidRPr="005D0C4F">
        <w:rPr>
          <w:lang w:val="uk-UA"/>
        </w:rPr>
        <w:t>З цими особливостями готування українських блюд здавна зв'язані й особливості українського посуду</w:t>
      </w:r>
      <w:r w:rsidR="00D660C2">
        <w:rPr>
          <w:lang w:val="uk-UA"/>
        </w:rPr>
        <w:t xml:space="preserve"> — </w:t>
      </w:r>
      <w:r w:rsidRPr="005D0C4F">
        <w:rPr>
          <w:lang w:val="uk-UA"/>
        </w:rPr>
        <w:t>казанки для варіння, сковороди для смаження</w:t>
      </w:r>
      <w:r w:rsidR="00D660C2">
        <w:rPr>
          <w:lang w:val="uk-UA"/>
        </w:rPr>
        <w:t xml:space="preserve"> — </w:t>
      </w:r>
      <w:r w:rsidRPr="005D0C4F">
        <w:rPr>
          <w:lang w:val="uk-UA"/>
        </w:rPr>
        <w:t>глибокі і напівглибокі, невисока глиняний посуд для наступного напівгасіння</w:t>
      </w:r>
      <w:r w:rsidR="00D660C2">
        <w:rPr>
          <w:lang w:val="uk-UA"/>
        </w:rPr>
        <w:t xml:space="preserve"> — </w:t>
      </w:r>
      <w:r w:rsidRPr="005D0C4F">
        <w:rPr>
          <w:lang w:val="uk-UA"/>
        </w:rPr>
        <w:t xml:space="preserve">різного роду глечики, миски, чашки, макітри. </w:t>
      </w:r>
    </w:p>
    <w:p w:rsidR="005D0C4F" w:rsidRPr="005D0C4F" w:rsidRDefault="005D0C4F" w:rsidP="005D0C4F">
      <w:pPr>
        <w:pStyle w:val="ab"/>
        <w:rPr>
          <w:lang w:val="uk-UA"/>
        </w:rPr>
      </w:pPr>
      <w:r w:rsidRPr="005D0C4F">
        <w:rPr>
          <w:lang w:val="uk-UA"/>
        </w:rPr>
        <w:t xml:space="preserve">З технологічних прийомів готування їжі звертають на себе увага шинкування, перетин і інші способи здрібнювання їжі, зокрема м'яса. Звідси наявність в українській кухні різних рулетів (завиванців), фаршированих блюд, запіканок, кручеників с м'ясними фаршами і "січеників", тобто різноманітних м'ясних блюд типу битків і котлет, запозичених з німецької кухні через польську і чеську. </w:t>
      </w:r>
    </w:p>
    <w:p w:rsidR="005D0C4F" w:rsidRPr="005D0C4F" w:rsidRDefault="005D0C4F" w:rsidP="005D0C4F">
      <w:pPr>
        <w:pStyle w:val="ab"/>
        <w:rPr>
          <w:lang w:val="uk-UA"/>
        </w:rPr>
      </w:pPr>
      <w:r w:rsidRPr="005D0C4F">
        <w:rPr>
          <w:lang w:val="uk-UA"/>
        </w:rPr>
        <w:t>Як і всяка кухня з багатим історичним минулим, українська кухня в значній мірі регіональна. Так, західноукраїнська кухня помітно відрізняється від східноукраїнської</w:t>
      </w:r>
      <w:r w:rsidR="00D660C2">
        <w:rPr>
          <w:lang w:val="uk-UA"/>
        </w:rPr>
        <w:t>.</w:t>
      </w:r>
      <w:r w:rsidRPr="005D0C4F">
        <w:rPr>
          <w:lang w:val="uk-UA"/>
        </w:rPr>
        <w:t xml:space="preserve"> </w:t>
      </w:r>
      <w:r w:rsidR="00D660C2">
        <w:rPr>
          <w:lang w:val="uk-UA"/>
        </w:rPr>
        <w:t>В</w:t>
      </w:r>
      <w:r w:rsidRPr="005D0C4F">
        <w:rPr>
          <w:lang w:val="uk-UA"/>
        </w:rPr>
        <w:t>плив турецької кухні на буковинську, угорської на гуцульську і росіянки на кухню Слобідської України не підлягає сумніву: найбільшою розмаїтістю відрізняється кухня Центральної України, особливо областей центра Правобережжя. Популярний на Україні борщ має масу різновидів, практично в кожній області його готують по своєму, особливому рецепті</w:t>
      </w:r>
      <w:r w:rsidR="00D660C2">
        <w:rPr>
          <w:lang w:val="uk-UA"/>
        </w:rPr>
        <w:t>.</w:t>
      </w:r>
    </w:p>
    <w:p w:rsidR="002F7BC0" w:rsidRPr="005D0C4F" w:rsidRDefault="002F7BC0" w:rsidP="005D0C4F">
      <w:pPr>
        <w:pStyle w:val="ab"/>
        <w:rPr>
          <w:color w:val="000000"/>
          <w:lang w:val="uk-UA"/>
        </w:rPr>
      </w:pPr>
    </w:p>
    <w:p w:rsidR="002F7BC0" w:rsidRPr="00F93268" w:rsidRDefault="002F7BC0" w:rsidP="005D0C4F">
      <w:pPr>
        <w:pStyle w:val="a5"/>
        <w:spacing w:line="360" w:lineRule="auto"/>
        <w:ind w:firstLine="567"/>
        <w:jc w:val="both"/>
        <w:rPr>
          <w:color w:val="000000"/>
        </w:rPr>
      </w:pPr>
    </w:p>
    <w:p w:rsidR="0022578B" w:rsidRDefault="0022578B" w:rsidP="005D0C4F">
      <w:pPr>
        <w:tabs>
          <w:tab w:val="left" w:pos="0"/>
          <w:tab w:val="left" w:pos="34"/>
          <w:tab w:val="left" w:pos="851"/>
        </w:tabs>
        <w:spacing w:before="0" w:after="0" w:line="360" w:lineRule="auto"/>
        <w:jc w:val="both"/>
        <w:rPr>
          <w:sz w:val="28"/>
          <w:szCs w:val="28"/>
        </w:rPr>
      </w:pPr>
    </w:p>
    <w:p w:rsidR="00E377A7" w:rsidRPr="0022578B" w:rsidRDefault="00E377A7" w:rsidP="005D0C4F">
      <w:pPr>
        <w:tabs>
          <w:tab w:val="left" w:pos="0"/>
          <w:tab w:val="left" w:pos="34"/>
          <w:tab w:val="left" w:pos="851"/>
        </w:tabs>
        <w:spacing w:before="0" w:after="0" w:line="360" w:lineRule="auto"/>
        <w:jc w:val="both"/>
        <w:rPr>
          <w:sz w:val="28"/>
          <w:szCs w:val="28"/>
          <w:lang w:val="ru-RU"/>
        </w:rPr>
      </w:pPr>
      <w:bookmarkStart w:id="0" w:name="_GoBack"/>
      <w:bookmarkEnd w:id="0"/>
    </w:p>
    <w:sectPr w:rsidR="00E377A7" w:rsidRPr="0022578B" w:rsidSect="005D0C4F">
      <w:headerReference w:type="default" r:id="rId7"/>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A44" w:rsidRDefault="000D5A44">
      <w:pPr>
        <w:spacing w:before="0" w:after="0"/>
      </w:pPr>
      <w:r>
        <w:separator/>
      </w:r>
    </w:p>
  </w:endnote>
  <w:endnote w:type="continuationSeparator" w:id="0">
    <w:p w:rsidR="000D5A44" w:rsidRDefault="000D5A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A44" w:rsidRDefault="000D5A44">
      <w:pPr>
        <w:spacing w:before="0" w:after="0"/>
      </w:pPr>
      <w:r>
        <w:separator/>
      </w:r>
    </w:p>
  </w:footnote>
  <w:footnote w:type="continuationSeparator" w:id="0">
    <w:p w:rsidR="000D5A44" w:rsidRDefault="000D5A4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B3E" w:rsidRDefault="00E35CEB">
    <w:pPr>
      <w:pStyle w:val="a7"/>
      <w:framePr w:wrap="auto" w:vAnchor="text" w:hAnchor="margin" w:xAlign="right" w:y="1"/>
      <w:rPr>
        <w:rStyle w:val="a9"/>
      </w:rPr>
    </w:pPr>
    <w:r>
      <w:rPr>
        <w:rStyle w:val="a9"/>
        <w:noProof/>
      </w:rPr>
      <w:t>2</w:t>
    </w:r>
  </w:p>
  <w:p w:rsidR="00F93B3E" w:rsidRDefault="00F93B3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1070" w:hanging="360"/>
      </w:pPr>
    </w:lvl>
    <w:lvl w:ilvl="1">
      <w:start w:val="1"/>
      <w:numFmt w:val="decimal"/>
      <w:lvlText w:val="%2."/>
      <w:lvlJc w:val="left"/>
      <w:pPr>
        <w:ind w:left="1790" w:hanging="360"/>
      </w:pPr>
    </w:lvl>
    <w:lvl w:ilvl="2">
      <w:start w:val="1"/>
      <w:numFmt w:val="decimal"/>
      <w:lvlText w:val="%3."/>
      <w:lvlJc w:val="left"/>
      <w:pPr>
        <w:ind w:left="2510" w:hanging="360"/>
      </w:pPr>
    </w:lvl>
    <w:lvl w:ilvl="3">
      <w:start w:val="1"/>
      <w:numFmt w:val="decimal"/>
      <w:lvlText w:val="%4."/>
      <w:lvlJc w:val="left"/>
      <w:pPr>
        <w:ind w:left="3230" w:hanging="360"/>
      </w:pPr>
    </w:lvl>
    <w:lvl w:ilvl="4">
      <w:start w:val="1"/>
      <w:numFmt w:val="decimal"/>
      <w:lvlText w:val="%5."/>
      <w:lvlJc w:val="left"/>
      <w:pPr>
        <w:ind w:left="3950" w:hanging="360"/>
      </w:pPr>
    </w:lvl>
    <w:lvl w:ilvl="5">
      <w:start w:val="1"/>
      <w:numFmt w:val="decimal"/>
      <w:lvlText w:val="%6."/>
      <w:lvlJc w:val="left"/>
      <w:pPr>
        <w:ind w:left="4670" w:hanging="360"/>
      </w:pPr>
    </w:lvl>
    <w:lvl w:ilvl="6">
      <w:start w:val="1"/>
      <w:numFmt w:val="decimal"/>
      <w:lvlText w:val="%7."/>
      <w:lvlJc w:val="left"/>
      <w:pPr>
        <w:ind w:left="5390" w:hanging="360"/>
      </w:pPr>
    </w:lvl>
    <w:lvl w:ilvl="7">
      <w:start w:val="1"/>
      <w:numFmt w:val="decimal"/>
      <w:lvlText w:val="%8."/>
      <w:lvlJc w:val="left"/>
      <w:pPr>
        <w:ind w:left="6110" w:hanging="360"/>
      </w:pPr>
    </w:lvl>
    <w:lvl w:ilvl="8">
      <w:numFmt w:val="decimal"/>
      <w:lvlText w:val=""/>
      <w:lvlJc w:val="left"/>
    </w:lvl>
  </w:abstractNum>
  <w:abstractNum w:abstractNumId="2">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4">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5">
    <w:nsid w:val="0C572992"/>
    <w:multiLevelType w:val="singleLevel"/>
    <w:tmpl w:val="170217B8"/>
    <w:lvl w:ilvl="0">
      <w:numFmt w:val="bullet"/>
      <w:lvlText w:val="—"/>
      <w:lvlJc w:val="left"/>
      <w:pPr>
        <w:tabs>
          <w:tab w:val="num" w:pos="927"/>
        </w:tabs>
        <w:ind w:left="927" w:hanging="360"/>
      </w:pPr>
      <w:rPr>
        <w:rFonts w:hint="default"/>
      </w:rPr>
    </w:lvl>
  </w:abstractNum>
  <w:abstractNum w:abstractNumId="6">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7">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8">
    <w:nsid w:val="174028A8"/>
    <w:multiLevelType w:val="multilevel"/>
    <w:tmpl w:val="F00A6F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9">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10">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1">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2">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3">
    <w:nsid w:val="2CF44092"/>
    <w:multiLevelType w:val="singleLevel"/>
    <w:tmpl w:val="C840EDF8"/>
    <w:lvl w:ilvl="0">
      <w:numFmt w:val="bullet"/>
      <w:lvlText w:val="—"/>
      <w:lvlJc w:val="left"/>
      <w:pPr>
        <w:tabs>
          <w:tab w:val="num" w:pos="927"/>
        </w:tabs>
        <w:ind w:left="927" w:hanging="360"/>
      </w:pPr>
      <w:rPr>
        <w:rFonts w:hint="default"/>
      </w:rPr>
    </w:lvl>
  </w:abstractNum>
  <w:abstractNum w:abstractNumId="14">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5">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16">
    <w:nsid w:val="3ECC6BCA"/>
    <w:multiLevelType w:val="singleLevel"/>
    <w:tmpl w:val="30523950"/>
    <w:lvl w:ilvl="0">
      <w:start w:val="1"/>
      <w:numFmt w:val="decimal"/>
      <w:lvlText w:val="%1."/>
      <w:lvlJc w:val="left"/>
      <w:pPr>
        <w:tabs>
          <w:tab w:val="num" w:pos="360"/>
        </w:tabs>
        <w:ind w:left="360" w:hanging="360"/>
      </w:pPr>
      <w:rPr>
        <w:rFonts w:hint="default"/>
      </w:rPr>
    </w:lvl>
  </w:abstractNum>
  <w:abstractNum w:abstractNumId="17">
    <w:nsid w:val="42445B07"/>
    <w:multiLevelType w:val="singleLevel"/>
    <w:tmpl w:val="0419000F"/>
    <w:lvl w:ilvl="0">
      <w:start w:val="1"/>
      <w:numFmt w:val="decimal"/>
      <w:lvlText w:val="%1."/>
      <w:lvlJc w:val="left"/>
      <w:pPr>
        <w:tabs>
          <w:tab w:val="num" w:pos="360"/>
        </w:tabs>
        <w:ind w:left="360" w:hanging="360"/>
      </w:pPr>
    </w:lvl>
  </w:abstractNum>
  <w:abstractNum w:abstractNumId="18">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19">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21">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22">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23">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25">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26">
    <w:nsid w:val="6A5C1861"/>
    <w:multiLevelType w:val="hybridMultilevel"/>
    <w:tmpl w:val="1CB007A8"/>
    <w:lvl w:ilvl="0" w:tplc="3626D95C">
      <w:numFmt w:val="bullet"/>
      <w:lvlText w:val="—"/>
      <w:lvlJc w:val="left"/>
      <w:pPr>
        <w:tabs>
          <w:tab w:val="num" w:pos="780"/>
        </w:tabs>
        <w:ind w:left="780"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7C41168D"/>
    <w:multiLevelType w:val="hybridMultilevel"/>
    <w:tmpl w:val="D20A84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4"/>
  </w:num>
  <w:num w:numId="3">
    <w:abstractNumId w:val="29"/>
  </w:num>
  <w:num w:numId="4">
    <w:abstractNumId w:val="19"/>
  </w:num>
  <w:num w:numId="5">
    <w:abstractNumId w:val="10"/>
  </w:num>
  <w:num w:numId="6">
    <w:abstractNumId w:val="12"/>
  </w:num>
  <w:num w:numId="7">
    <w:abstractNumId w:val="11"/>
  </w:num>
  <w:num w:numId="8">
    <w:abstractNumId w:val="25"/>
  </w:num>
  <w:num w:numId="9">
    <w:abstractNumId w:val="2"/>
  </w:num>
  <w:num w:numId="10">
    <w:abstractNumId w:val="27"/>
  </w:num>
  <w:num w:numId="11">
    <w:abstractNumId w:val="5"/>
  </w:num>
  <w:num w:numId="12">
    <w:abstractNumId w:val="13"/>
  </w:num>
  <w:num w:numId="13">
    <w:abstractNumId w:val="3"/>
  </w:num>
  <w:num w:numId="14">
    <w:abstractNumId w:val="20"/>
  </w:num>
  <w:num w:numId="15">
    <w:abstractNumId w:val="7"/>
  </w:num>
  <w:num w:numId="16">
    <w:abstractNumId w:val="21"/>
  </w:num>
  <w:num w:numId="17">
    <w:abstractNumId w:val="15"/>
  </w:num>
  <w:num w:numId="18">
    <w:abstractNumId w:val="23"/>
  </w:num>
  <w:num w:numId="19">
    <w:abstractNumId w:val="9"/>
  </w:num>
  <w:num w:numId="20">
    <w:abstractNumId w:val="18"/>
  </w:num>
  <w:num w:numId="21">
    <w:abstractNumId w:val="22"/>
  </w:num>
  <w:num w:numId="22">
    <w:abstractNumId w:val="6"/>
  </w:num>
  <w:num w:numId="23">
    <w:abstractNumId w:val="24"/>
  </w:num>
  <w:num w:numId="24">
    <w:abstractNumId w:val="4"/>
  </w:num>
  <w:num w:numId="25">
    <w:abstractNumId w:val="8"/>
  </w:num>
  <w:num w:numId="26">
    <w:abstractNumId w:val="16"/>
  </w:num>
  <w:num w:numId="27">
    <w:abstractNumId w:val="26"/>
  </w:num>
  <w:num w:numId="28">
    <w:abstractNumId w:val="28"/>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2BB"/>
    <w:rsid w:val="000D5A44"/>
    <w:rsid w:val="00112016"/>
    <w:rsid w:val="0022578B"/>
    <w:rsid w:val="002C5BE2"/>
    <w:rsid w:val="002F7BC0"/>
    <w:rsid w:val="003E2498"/>
    <w:rsid w:val="004626E8"/>
    <w:rsid w:val="005D0C4F"/>
    <w:rsid w:val="005D6C95"/>
    <w:rsid w:val="006628B4"/>
    <w:rsid w:val="006B3F3D"/>
    <w:rsid w:val="007F0B0F"/>
    <w:rsid w:val="008A54A7"/>
    <w:rsid w:val="008E2AD1"/>
    <w:rsid w:val="00A351E5"/>
    <w:rsid w:val="00B55C7A"/>
    <w:rsid w:val="00CE5D95"/>
    <w:rsid w:val="00D43FEB"/>
    <w:rsid w:val="00D62D64"/>
    <w:rsid w:val="00D660C2"/>
    <w:rsid w:val="00D702BB"/>
    <w:rsid w:val="00E35CEB"/>
    <w:rsid w:val="00E377A7"/>
    <w:rsid w:val="00E53CC4"/>
    <w:rsid w:val="00EE2B31"/>
    <w:rsid w:val="00F72C53"/>
    <w:rsid w:val="00F92733"/>
    <w:rsid w:val="00F93268"/>
    <w:rsid w:val="00F93B3E"/>
    <w:rsid w:val="00FF23BA"/>
    <w:rsid w:val="00FF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9DA63E-66A6-4470-B66D-AE9AAD07B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626E8"/>
    <w:pPr>
      <w:spacing w:before="100" w:after="100"/>
    </w:pPr>
    <w:rPr>
      <w:sz w:val="24"/>
      <w:szCs w:val="24"/>
      <w:lang w:val="uk-UA"/>
    </w:rPr>
  </w:style>
  <w:style w:type="paragraph" w:styleId="1">
    <w:name w:val="heading 1"/>
    <w:basedOn w:val="a"/>
    <w:next w:val="a"/>
    <w:link w:val="10"/>
    <w:uiPriority w:val="99"/>
    <w:qFormat/>
    <w:pPr>
      <w:keepNext/>
      <w:tabs>
        <w:tab w:val="left" w:pos="851"/>
      </w:tabs>
      <w:spacing w:before="0" w:after="0" w:line="360" w:lineRule="auto"/>
      <w:jc w:val="center"/>
      <w:outlineLvl w:val="0"/>
    </w:pPr>
    <w:rPr>
      <w:b/>
      <w:bCs/>
      <w:noProof/>
      <w:sz w:val="28"/>
      <w:szCs w:val="28"/>
    </w:rPr>
  </w:style>
  <w:style w:type="paragraph" w:styleId="2">
    <w:name w:val="heading 2"/>
    <w:basedOn w:val="a"/>
    <w:next w:val="a"/>
    <w:link w:val="20"/>
    <w:uiPriority w:val="99"/>
    <w:qFormat/>
    <w:pPr>
      <w:keepNext/>
      <w:tabs>
        <w:tab w:val="left" w:pos="0"/>
        <w:tab w:val="left" w:pos="851"/>
      </w:tabs>
      <w:spacing w:before="0" w:after="0" w:line="360" w:lineRule="auto"/>
      <w:jc w:val="center"/>
      <w:outlineLvl w:val="1"/>
    </w:pPr>
    <w:rPr>
      <w:b/>
      <w:bCs/>
      <w:noProof/>
      <w:sz w:val="28"/>
      <w:szCs w:val="28"/>
    </w:rPr>
  </w:style>
  <w:style w:type="paragraph" w:styleId="7">
    <w:name w:val="heading 7"/>
    <w:basedOn w:val="a"/>
    <w:next w:val="a"/>
    <w:link w:val="70"/>
    <w:uiPriority w:val="99"/>
    <w:qFormat/>
    <w:pPr>
      <w:keepNext/>
      <w:spacing w:before="0" w:after="0"/>
      <w:outlineLvl w:val="6"/>
    </w:pPr>
    <w:rPr>
      <w:b/>
      <w:bCs/>
      <w:sz w:val="26"/>
      <w:szCs w:val="26"/>
      <w:lang w:val="ru-RU"/>
    </w:rPr>
  </w:style>
  <w:style w:type="paragraph" w:styleId="8">
    <w:name w:val="heading 8"/>
    <w:basedOn w:val="a"/>
    <w:next w:val="a"/>
    <w:link w:val="80"/>
    <w:uiPriority w:val="99"/>
    <w:qFormat/>
    <w:pPr>
      <w:keepNext/>
      <w:spacing w:before="0" w:after="0"/>
      <w:jc w:val="center"/>
      <w:outlineLvl w:val="7"/>
    </w:pPr>
    <w:rPr>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2F7BC0"/>
    <w:rPr>
      <w:b/>
      <w:bCs/>
      <w:noProof/>
      <w:sz w:val="28"/>
      <w:szCs w:val="28"/>
      <w:lang w:val="uk-UA"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Body Text"/>
    <w:basedOn w:val="a"/>
    <w:link w:val="a4"/>
    <w:uiPriority w:val="99"/>
    <w:pPr>
      <w:tabs>
        <w:tab w:val="left" w:pos="851"/>
      </w:tabs>
      <w:spacing w:before="0" w:after="0" w:line="480" w:lineRule="exact"/>
      <w:jc w:val="both"/>
    </w:pPr>
    <w:rPr>
      <w:sz w:val="28"/>
      <w:szCs w:val="28"/>
    </w:rPr>
  </w:style>
  <w:style w:type="character" w:customStyle="1" w:styleId="a4">
    <w:name w:val="Основной текст Знак"/>
    <w:link w:val="a3"/>
    <w:uiPriority w:val="99"/>
    <w:semiHidden/>
    <w:rPr>
      <w:sz w:val="28"/>
      <w:szCs w:val="28"/>
      <w:lang w:val="uk-UA"/>
    </w:rPr>
  </w:style>
  <w:style w:type="paragraph" w:styleId="a5">
    <w:name w:val="Title"/>
    <w:basedOn w:val="a"/>
    <w:link w:val="a6"/>
    <w:uiPriority w:val="99"/>
    <w:qFormat/>
    <w:pPr>
      <w:tabs>
        <w:tab w:val="left" w:pos="851"/>
      </w:tabs>
      <w:spacing w:before="0" w:after="0" w:line="480" w:lineRule="exact"/>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bCs/>
      <w:sz w:val="28"/>
      <w:szCs w:val="28"/>
      <w:lang w:val="ru-RU"/>
    </w:rPr>
  </w:style>
  <w:style w:type="character" w:customStyle="1" w:styleId="22">
    <w:name w:val="Основной текст 2 Знак"/>
    <w:link w:val="21"/>
    <w:uiPriority w:val="99"/>
    <w:semiHidden/>
    <w:rPr>
      <w:sz w:val="28"/>
      <w:szCs w:val="28"/>
      <w:lang w:val="uk-UA"/>
    </w:rPr>
  </w:style>
  <w:style w:type="paragraph" w:styleId="a7">
    <w:name w:val="header"/>
    <w:basedOn w:val="a"/>
    <w:link w:val="a8"/>
    <w:uiPriority w:val="99"/>
    <w:pPr>
      <w:tabs>
        <w:tab w:val="left" w:pos="851"/>
        <w:tab w:val="center" w:pos="4153"/>
        <w:tab w:val="right" w:pos="8306"/>
      </w:tabs>
      <w:spacing w:before="0" w:after="0" w:line="480" w:lineRule="exact"/>
    </w:pPr>
    <w:rPr>
      <w:sz w:val="28"/>
      <w:szCs w:val="28"/>
    </w:rPr>
  </w:style>
  <w:style w:type="character" w:customStyle="1" w:styleId="a8">
    <w:name w:val="Верхний колонтитул Знак"/>
    <w:link w:val="a7"/>
    <w:uiPriority w:val="99"/>
    <w:semiHidden/>
    <w:rPr>
      <w:sz w:val="28"/>
      <w:szCs w:val="28"/>
      <w:lang w:val="uk-UA"/>
    </w:rPr>
  </w:style>
  <w:style w:type="character" w:styleId="a9">
    <w:name w:val="page number"/>
    <w:uiPriority w:val="99"/>
  </w:style>
  <w:style w:type="paragraph" w:styleId="aa">
    <w:name w:val="List"/>
    <w:basedOn w:val="a"/>
    <w:uiPriority w:val="99"/>
    <w:pPr>
      <w:tabs>
        <w:tab w:val="left" w:pos="851"/>
      </w:tabs>
      <w:spacing w:before="0" w:after="0" w:line="480" w:lineRule="exact"/>
      <w:ind w:left="283" w:hanging="283"/>
    </w:pPr>
    <w:rPr>
      <w:sz w:val="28"/>
      <w:szCs w:val="28"/>
    </w:rPr>
  </w:style>
  <w:style w:type="paragraph" w:customStyle="1" w:styleId="ab">
    <w:name w:val="Курсовик"/>
    <w:basedOn w:val="a"/>
    <w:uiPriority w:val="99"/>
    <w:pPr>
      <w:spacing w:before="0" w:after="0" w:line="360" w:lineRule="auto"/>
      <w:ind w:firstLine="567"/>
      <w:jc w:val="both"/>
    </w:pPr>
    <w:rPr>
      <w:kern w:val="28"/>
      <w:sz w:val="28"/>
      <w:szCs w:val="28"/>
      <w:lang w:val="ru-RU"/>
    </w:rPr>
  </w:style>
  <w:style w:type="paragraph" w:styleId="11">
    <w:name w:val="toc 1"/>
    <w:basedOn w:val="a"/>
    <w:next w:val="a"/>
    <w:autoRedefine/>
    <w:uiPriority w:val="99"/>
    <w:semiHidden/>
    <w:pPr>
      <w:spacing w:before="0" w:after="0" w:line="480" w:lineRule="exact"/>
    </w:pPr>
    <w:rPr>
      <w:sz w:val="28"/>
      <w:szCs w:val="28"/>
    </w:rPr>
  </w:style>
  <w:style w:type="paragraph" w:styleId="23">
    <w:name w:val="toc 2"/>
    <w:basedOn w:val="a"/>
    <w:next w:val="a"/>
    <w:autoRedefine/>
    <w:uiPriority w:val="99"/>
    <w:semiHidden/>
    <w:pPr>
      <w:spacing w:before="0" w:after="0" w:line="480" w:lineRule="exact"/>
      <w:ind w:left="280"/>
    </w:pPr>
    <w:rPr>
      <w:sz w:val="28"/>
      <w:szCs w:val="28"/>
    </w:rPr>
  </w:style>
  <w:style w:type="paragraph" w:styleId="3">
    <w:name w:val="toc 3"/>
    <w:basedOn w:val="a"/>
    <w:next w:val="a"/>
    <w:autoRedefine/>
    <w:uiPriority w:val="99"/>
    <w:semiHidden/>
    <w:pPr>
      <w:spacing w:before="0" w:after="0" w:line="480" w:lineRule="exact"/>
      <w:ind w:left="560"/>
    </w:pPr>
    <w:rPr>
      <w:sz w:val="28"/>
      <w:szCs w:val="28"/>
    </w:rPr>
  </w:style>
  <w:style w:type="paragraph" w:styleId="4">
    <w:name w:val="toc 4"/>
    <w:basedOn w:val="a"/>
    <w:next w:val="a"/>
    <w:autoRedefine/>
    <w:uiPriority w:val="99"/>
    <w:semiHidden/>
    <w:pPr>
      <w:spacing w:before="0" w:after="0" w:line="480" w:lineRule="exact"/>
      <w:ind w:left="840"/>
    </w:pPr>
    <w:rPr>
      <w:sz w:val="28"/>
      <w:szCs w:val="28"/>
    </w:rPr>
  </w:style>
  <w:style w:type="paragraph" w:styleId="5">
    <w:name w:val="toc 5"/>
    <w:basedOn w:val="a"/>
    <w:next w:val="a"/>
    <w:autoRedefine/>
    <w:uiPriority w:val="99"/>
    <w:semiHidden/>
    <w:pPr>
      <w:spacing w:before="0" w:after="0" w:line="480" w:lineRule="exact"/>
      <w:ind w:left="1120"/>
    </w:pPr>
    <w:rPr>
      <w:sz w:val="28"/>
      <w:szCs w:val="28"/>
    </w:rPr>
  </w:style>
  <w:style w:type="paragraph" w:styleId="6">
    <w:name w:val="toc 6"/>
    <w:basedOn w:val="a"/>
    <w:next w:val="a"/>
    <w:autoRedefine/>
    <w:uiPriority w:val="99"/>
    <w:semiHidden/>
    <w:pPr>
      <w:spacing w:before="0" w:after="0" w:line="480" w:lineRule="exact"/>
      <w:ind w:left="1400"/>
    </w:pPr>
    <w:rPr>
      <w:sz w:val="28"/>
      <w:szCs w:val="28"/>
    </w:rPr>
  </w:style>
  <w:style w:type="paragraph" w:styleId="71">
    <w:name w:val="toc 7"/>
    <w:basedOn w:val="a"/>
    <w:next w:val="a"/>
    <w:autoRedefine/>
    <w:uiPriority w:val="99"/>
    <w:semiHidden/>
    <w:pPr>
      <w:spacing w:before="0" w:after="0" w:line="480" w:lineRule="exact"/>
      <w:ind w:left="1680"/>
    </w:pPr>
    <w:rPr>
      <w:sz w:val="28"/>
      <w:szCs w:val="28"/>
    </w:rPr>
  </w:style>
  <w:style w:type="paragraph" w:styleId="81">
    <w:name w:val="toc 8"/>
    <w:basedOn w:val="a"/>
    <w:next w:val="a"/>
    <w:autoRedefine/>
    <w:uiPriority w:val="99"/>
    <w:semiHidden/>
    <w:pPr>
      <w:spacing w:before="0" w:after="0" w:line="480" w:lineRule="exact"/>
      <w:ind w:left="1960"/>
    </w:pPr>
    <w:rPr>
      <w:sz w:val="28"/>
      <w:szCs w:val="28"/>
    </w:rPr>
  </w:style>
  <w:style w:type="paragraph" w:styleId="9">
    <w:name w:val="toc 9"/>
    <w:basedOn w:val="a"/>
    <w:next w:val="a"/>
    <w:autoRedefine/>
    <w:uiPriority w:val="99"/>
    <w:semiHidden/>
    <w:pPr>
      <w:spacing w:before="0" w:after="0" w:line="480" w:lineRule="exact"/>
      <w:ind w:left="2240"/>
    </w:pPr>
    <w:rPr>
      <w:sz w:val="28"/>
      <w:szCs w:val="28"/>
    </w:rPr>
  </w:style>
  <w:style w:type="paragraph" w:styleId="12">
    <w:name w:val="index 1"/>
    <w:basedOn w:val="a"/>
    <w:next w:val="a"/>
    <w:autoRedefine/>
    <w:uiPriority w:val="99"/>
    <w:semiHidden/>
    <w:pPr>
      <w:spacing w:before="0" w:after="0" w:line="480" w:lineRule="exact"/>
      <w:ind w:left="280" w:hanging="280"/>
    </w:pPr>
    <w:rPr>
      <w:sz w:val="28"/>
      <w:szCs w:val="28"/>
    </w:rPr>
  </w:style>
  <w:style w:type="paragraph" w:styleId="24">
    <w:name w:val="index 2"/>
    <w:basedOn w:val="a"/>
    <w:next w:val="a"/>
    <w:autoRedefine/>
    <w:uiPriority w:val="99"/>
    <w:semiHidden/>
    <w:pPr>
      <w:spacing w:before="0" w:after="0" w:line="480" w:lineRule="exact"/>
      <w:ind w:left="560" w:hanging="280"/>
    </w:pPr>
    <w:rPr>
      <w:sz w:val="28"/>
      <w:szCs w:val="28"/>
    </w:rPr>
  </w:style>
  <w:style w:type="paragraph" w:styleId="30">
    <w:name w:val="index 3"/>
    <w:basedOn w:val="a"/>
    <w:next w:val="a"/>
    <w:autoRedefine/>
    <w:uiPriority w:val="99"/>
    <w:semiHidden/>
    <w:pPr>
      <w:spacing w:before="0" w:after="0" w:line="480" w:lineRule="exact"/>
      <w:ind w:left="840" w:hanging="280"/>
    </w:pPr>
    <w:rPr>
      <w:sz w:val="28"/>
      <w:szCs w:val="28"/>
    </w:rPr>
  </w:style>
  <w:style w:type="paragraph" w:styleId="40">
    <w:name w:val="index 4"/>
    <w:basedOn w:val="a"/>
    <w:next w:val="a"/>
    <w:autoRedefine/>
    <w:uiPriority w:val="99"/>
    <w:semiHidden/>
    <w:pPr>
      <w:spacing w:before="0" w:after="0" w:line="480" w:lineRule="exact"/>
      <w:ind w:left="1120" w:hanging="280"/>
    </w:pPr>
    <w:rPr>
      <w:sz w:val="28"/>
      <w:szCs w:val="28"/>
    </w:rPr>
  </w:style>
  <w:style w:type="paragraph" w:styleId="50">
    <w:name w:val="index 5"/>
    <w:basedOn w:val="a"/>
    <w:next w:val="a"/>
    <w:autoRedefine/>
    <w:uiPriority w:val="99"/>
    <w:semiHidden/>
    <w:pPr>
      <w:spacing w:before="0" w:after="0" w:line="480" w:lineRule="exact"/>
      <w:ind w:left="1400" w:hanging="280"/>
    </w:pPr>
    <w:rPr>
      <w:sz w:val="28"/>
      <w:szCs w:val="28"/>
    </w:rPr>
  </w:style>
  <w:style w:type="paragraph" w:styleId="60">
    <w:name w:val="index 6"/>
    <w:basedOn w:val="a"/>
    <w:next w:val="a"/>
    <w:autoRedefine/>
    <w:uiPriority w:val="99"/>
    <w:semiHidden/>
    <w:pPr>
      <w:spacing w:before="0" w:after="0" w:line="480" w:lineRule="exact"/>
      <w:ind w:left="1680" w:hanging="280"/>
    </w:pPr>
    <w:rPr>
      <w:sz w:val="28"/>
      <w:szCs w:val="28"/>
    </w:rPr>
  </w:style>
  <w:style w:type="paragraph" w:styleId="72">
    <w:name w:val="index 7"/>
    <w:basedOn w:val="a"/>
    <w:next w:val="a"/>
    <w:autoRedefine/>
    <w:uiPriority w:val="99"/>
    <w:semiHidden/>
    <w:pPr>
      <w:spacing w:before="0" w:after="0" w:line="480" w:lineRule="exact"/>
      <w:ind w:left="1960" w:hanging="280"/>
    </w:pPr>
    <w:rPr>
      <w:sz w:val="28"/>
      <w:szCs w:val="28"/>
    </w:rPr>
  </w:style>
  <w:style w:type="paragraph" w:styleId="82">
    <w:name w:val="index 8"/>
    <w:basedOn w:val="a"/>
    <w:next w:val="a"/>
    <w:autoRedefine/>
    <w:uiPriority w:val="99"/>
    <w:semiHidden/>
    <w:pPr>
      <w:spacing w:before="0" w:after="0" w:line="480" w:lineRule="exact"/>
      <w:ind w:left="2240" w:hanging="280"/>
    </w:pPr>
    <w:rPr>
      <w:sz w:val="28"/>
      <w:szCs w:val="28"/>
    </w:rPr>
  </w:style>
  <w:style w:type="paragraph" w:styleId="90">
    <w:name w:val="index 9"/>
    <w:basedOn w:val="a"/>
    <w:next w:val="a"/>
    <w:autoRedefine/>
    <w:uiPriority w:val="99"/>
    <w:semiHidden/>
    <w:pPr>
      <w:spacing w:before="0" w:after="0" w:line="480" w:lineRule="exact"/>
      <w:ind w:left="2520" w:hanging="280"/>
    </w:pPr>
    <w:rPr>
      <w:sz w:val="28"/>
      <w:szCs w:val="28"/>
    </w:rPr>
  </w:style>
  <w:style w:type="paragraph" w:styleId="ac">
    <w:name w:val="index heading"/>
    <w:basedOn w:val="a"/>
    <w:next w:val="12"/>
    <w:uiPriority w:val="99"/>
    <w:semiHidden/>
    <w:pPr>
      <w:tabs>
        <w:tab w:val="left" w:pos="851"/>
      </w:tabs>
      <w:spacing w:before="0" w:after="0" w:line="480" w:lineRule="exact"/>
    </w:pPr>
    <w:rPr>
      <w:sz w:val="28"/>
      <w:szCs w:val="28"/>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szCs w:val="28"/>
    </w:rPr>
  </w:style>
  <w:style w:type="character" w:customStyle="1" w:styleId="26">
    <w:name w:val="Основной текст с отступом 2 Знак"/>
    <w:link w:val="25"/>
    <w:uiPriority w:val="99"/>
    <w:semiHidden/>
    <w:rPr>
      <w:sz w:val="28"/>
      <w:szCs w:val="28"/>
      <w:lang w:val="uk-UA"/>
    </w:rPr>
  </w:style>
  <w:style w:type="paragraph" w:customStyle="1" w:styleId="H1">
    <w:name w:val="H1"/>
    <w:basedOn w:val="a"/>
    <w:next w:val="a"/>
    <w:uiPriority w:val="99"/>
    <w:pPr>
      <w:keepNext/>
      <w:outlineLvl w:val="1"/>
    </w:pPr>
    <w:rPr>
      <w:b/>
      <w:bCs/>
      <w:kern w:val="36"/>
      <w:sz w:val="48"/>
      <w:szCs w:val="48"/>
      <w:lang w:val="ru-RU"/>
    </w:rPr>
  </w:style>
  <w:style w:type="paragraph" w:customStyle="1" w:styleId="H4">
    <w:name w:val="H4"/>
    <w:basedOn w:val="a"/>
    <w:next w:val="a"/>
    <w:uiPriority w:val="99"/>
    <w:pPr>
      <w:keepNext/>
      <w:outlineLvl w:val="4"/>
    </w:pPr>
    <w:rPr>
      <w:b/>
      <w:bC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538751">
      <w:marLeft w:val="0"/>
      <w:marRight w:val="0"/>
      <w:marTop w:val="0"/>
      <w:marBottom w:val="0"/>
      <w:divBdr>
        <w:top w:val="none" w:sz="0" w:space="0" w:color="auto"/>
        <w:left w:val="none" w:sz="0" w:space="0" w:color="auto"/>
        <w:bottom w:val="none" w:sz="0" w:space="0" w:color="auto"/>
        <w:right w:val="none" w:sz="0" w:space="0" w:color="auto"/>
      </w:divBdr>
      <w:divsChild>
        <w:div w:id="1893538744">
          <w:marLeft w:val="0"/>
          <w:marRight w:val="0"/>
          <w:marTop w:val="0"/>
          <w:marBottom w:val="0"/>
          <w:divBdr>
            <w:top w:val="none" w:sz="0" w:space="0" w:color="auto"/>
            <w:left w:val="none" w:sz="0" w:space="0" w:color="auto"/>
            <w:bottom w:val="none" w:sz="0" w:space="0" w:color="auto"/>
            <w:right w:val="none" w:sz="0" w:space="0" w:color="auto"/>
          </w:divBdr>
          <w:divsChild>
            <w:div w:id="1893538805">
              <w:marLeft w:val="0"/>
              <w:marRight w:val="0"/>
              <w:marTop w:val="0"/>
              <w:marBottom w:val="0"/>
              <w:divBdr>
                <w:top w:val="none" w:sz="0" w:space="0" w:color="auto"/>
                <w:left w:val="none" w:sz="0" w:space="0" w:color="auto"/>
                <w:bottom w:val="none" w:sz="0" w:space="0" w:color="auto"/>
                <w:right w:val="none" w:sz="0" w:space="0" w:color="auto"/>
              </w:divBdr>
              <w:divsChild>
                <w:div w:id="1893538798">
                  <w:marLeft w:val="0"/>
                  <w:marRight w:val="0"/>
                  <w:marTop w:val="0"/>
                  <w:marBottom w:val="0"/>
                  <w:divBdr>
                    <w:top w:val="none" w:sz="0" w:space="0" w:color="auto"/>
                    <w:left w:val="none" w:sz="0" w:space="0" w:color="auto"/>
                    <w:bottom w:val="none" w:sz="0" w:space="0" w:color="auto"/>
                    <w:right w:val="none" w:sz="0" w:space="0" w:color="auto"/>
                  </w:divBdr>
                  <w:divsChild>
                    <w:div w:id="1893538748">
                      <w:marLeft w:val="0"/>
                      <w:marRight w:val="0"/>
                      <w:marTop w:val="0"/>
                      <w:marBottom w:val="0"/>
                      <w:divBdr>
                        <w:top w:val="none" w:sz="0" w:space="0" w:color="auto"/>
                        <w:left w:val="none" w:sz="0" w:space="0" w:color="auto"/>
                        <w:bottom w:val="none" w:sz="0" w:space="0" w:color="auto"/>
                        <w:right w:val="none" w:sz="0" w:space="0" w:color="auto"/>
                      </w:divBdr>
                      <w:divsChild>
                        <w:div w:id="1893538803">
                          <w:marLeft w:val="0"/>
                          <w:marRight w:val="0"/>
                          <w:marTop w:val="0"/>
                          <w:marBottom w:val="0"/>
                          <w:divBdr>
                            <w:top w:val="none" w:sz="0" w:space="0" w:color="auto"/>
                            <w:left w:val="none" w:sz="0" w:space="0" w:color="auto"/>
                            <w:bottom w:val="none" w:sz="0" w:space="0" w:color="auto"/>
                            <w:right w:val="none" w:sz="0" w:space="0" w:color="auto"/>
                          </w:divBdr>
                          <w:divsChild>
                            <w:div w:id="1893538752">
                              <w:marLeft w:val="0"/>
                              <w:marRight w:val="0"/>
                              <w:marTop w:val="0"/>
                              <w:marBottom w:val="0"/>
                              <w:divBdr>
                                <w:top w:val="none" w:sz="0" w:space="0" w:color="auto"/>
                                <w:left w:val="none" w:sz="0" w:space="0" w:color="auto"/>
                                <w:bottom w:val="none" w:sz="0" w:space="0" w:color="auto"/>
                                <w:right w:val="none" w:sz="0" w:space="0" w:color="auto"/>
                              </w:divBdr>
                              <w:divsChild>
                                <w:div w:id="1893538755">
                                  <w:marLeft w:val="0"/>
                                  <w:marRight w:val="0"/>
                                  <w:marTop w:val="0"/>
                                  <w:marBottom w:val="0"/>
                                  <w:divBdr>
                                    <w:top w:val="none" w:sz="0" w:space="0" w:color="auto"/>
                                    <w:left w:val="none" w:sz="0" w:space="0" w:color="auto"/>
                                    <w:bottom w:val="none" w:sz="0" w:space="0" w:color="auto"/>
                                    <w:right w:val="none" w:sz="0" w:space="0" w:color="auto"/>
                                  </w:divBdr>
                                  <w:divsChild>
                                    <w:div w:id="1893538766">
                                      <w:marLeft w:val="0"/>
                                      <w:marRight w:val="0"/>
                                      <w:marTop w:val="0"/>
                                      <w:marBottom w:val="0"/>
                                      <w:divBdr>
                                        <w:top w:val="none" w:sz="0" w:space="0" w:color="auto"/>
                                        <w:left w:val="none" w:sz="0" w:space="0" w:color="auto"/>
                                        <w:bottom w:val="none" w:sz="0" w:space="0" w:color="auto"/>
                                        <w:right w:val="none" w:sz="0" w:space="0" w:color="auto"/>
                                      </w:divBdr>
                                      <w:divsChild>
                                        <w:div w:id="1893538757">
                                          <w:marLeft w:val="0"/>
                                          <w:marRight w:val="0"/>
                                          <w:marTop w:val="0"/>
                                          <w:marBottom w:val="0"/>
                                          <w:divBdr>
                                            <w:top w:val="none" w:sz="0" w:space="0" w:color="auto"/>
                                            <w:left w:val="none" w:sz="0" w:space="0" w:color="auto"/>
                                            <w:bottom w:val="none" w:sz="0" w:space="0" w:color="auto"/>
                                            <w:right w:val="none" w:sz="0" w:space="0" w:color="auto"/>
                                          </w:divBdr>
                                          <w:divsChild>
                                            <w:div w:id="1893538764">
                                              <w:marLeft w:val="0"/>
                                              <w:marRight w:val="0"/>
                                              <w:marTop w:val="0"/>
                                              <w:marBottom w:val="0"/>
                                              <w:divBdr>
                                                <w:top w:val="none" w:sz="0" w:space="0" w:color="auto"/>
                                                <w:left w:val="none" w:sz="0" w:space="0" w:color="auto"/>
                                                <w:bottom w:val="none" w:sz="0" w:space="0" w:color="auto"/>
                                                <w:right w:val="none" w:sz="0" w:space="0" w:color="auto"/>
                                              </w:divBdr>
                                              <w:divsChild>
                                                <w:div w:id="1893538807">
                                                  <w:marLeft w:val="0"/>
                                                  <w:marRight w:val="0"/>
                                                  <w:marTop w:val="0"/>
                                                  <w:marBottom w:val="0"/>
                                                  <w:divBdr>
                                                    <w:top w:val="none" w:sz="0" w:space="0" w:color="auto"/>
                                                    <w:left w:val="none" w:sz="0" w:space="0" w:color="auto"/>
                                                    <w:bottom w:val="none" w:sz="0" w:space="0" w:color="auto"/>
                                                    <w:right w:val="none" w:sz="0" w:space="0" w:color="auto"/>
                                                  </w:divBdr>
                                                  <w:divsChild>
                                                    <w:div w:id="1893538746">
                                                      <w:marLeft w:val="0"/>
                                                      <w:marRight w:val="0"/>
                                                      <w:marTop w:val="0"/>
                                                      <w:marBottom w:val="0"/>
                                                      <w:divBdr>
                                                        <w:top w:val="none" w:sz="0" w:space="0" w:color="auto"/>
                                                        <w:left w:val="none" w:sz="0" w:space="0" w:color="auto"/>
                                                        <w:bottom w:val="none" w:sz="0" w:space="0" w:color="auto"/>
                                                        <w:right w:val="none" w:sz="0" w:space="0" w:color="auto"/>
                                                      </w:divBdr>
                                                      <w:divsChild>
                                                        <w:div w:id="1893538770">
                                                          <w:marLeft w:val="0"/>
                                                          <w:marRight w:val="0"/>
                                                          <w:marTop w:val="0"/>
                                                          <w:marBottom w:val="0"/>
                                                          <w:divBdr>
                                                            <w:top w:val="none" w:sz="0" w:space="0" w:color="auto"/>
                                                            <w:left w:val="none" w:sz="0" w:space="0" w:color="auto"/>
                                                            <w:bottom w:val="none" w:sz="0" w:space="0" w:color="auto"/>
                                                            <w:right w:val="none" w:sz="0" w:space="0" w:color="auto"/>
                                                          </w:divBdr>
                                                          <w:divsChild>
                                                            <w:div w:id="1893538791">
                                                              <w:marLeft w:val="0"/>
                                                              <w:marRight w:val="0"/>
                                                              <w:marTop w:val="0"/>
                                                              <w:marBottom w:val="0"/>
                                                              <w:divBdr>
                                                                <w:top w:val="none" w:sz="0" w:space="0" w:color="auto"/>
                                                                <w:left w:val="none" w:sz="0" w:space="0" w:color="auto"/>
                                                                <w:bottom w:val="none" w:sz="0" w:space="0" w:color="auto"/>
                                                                <w:right w:val="none" w:sz="0" w:space="0" w:color="auto"/>
                                                              </w:divBdr>
                                                              <w:divsChild>
                                                                <w:div w:id="1893538796">
                                                                  <w:marLeft w:val="0"/>
                                                                  <w:marRight w:val="0"/>
                                                                  <w:marTop w:val="0"/>
                                                                  <w:marBottom w:val="0"/>
                                                                  <w:divBdr>
                                                                    <w:top w:val="none" w:sz="0" w:space="0" w:color="auto"/>
                                                                    <w:left w:val="none" w:sz="0" w:space="0" w:color="auto"/>
                                                                    <w:bottom w:val="none" w:sz="0" w:space="0" w:color="auto"/>
                                                                    <w:right w:val="none" w:sz="0" w:space="0" w:color="auto"/>
                                                                  </w:divBdr>
                                                                  <w:divsChild>
                                                                    <w:div w:id="1893538801">
                                                                      <w:marLeft w:val="0"/>
                                                                      <w:marRight w:val="0"/>
                                                                      <w:marTop w:val="0"/>
                                                                      <w:marBottom w:val="0"/>
                                                                      <w:divBdr>
                                                                        <w:top w:val="none" w:sz="0" w:space="0" w:color="auto"/>
                                                                        <w:left w:val="none" w:sz="0" w:space="0" w:color="auto"/>
                                                                        <w:bottom w:val="none" w:sz="0" w:space="0" w:color="auto"/>
                                                                        <w:right w:val="none" w:sz="0" w:space="0" w:color="auto"/>
                                                                      </w:divBdr>
                                                                      <w:divsChild>
                                                                        <w:div w:id="1893538773">
                                                                          <w:marLeft w:val="0"/>
                                                                          <w:marRight w:val="0"/>
                                                                          <w:marTop w:val="0"/>
                                                                          <w:marBottom w:val="0"/>
                                                                          <w:divBdr>
                                                                            <w:top w:val="none" w:sz="0" w:space="0" w:color="auto"/>
                                                                            <w:left w:val="none" w:sz="0" w:space="0" w:color="auto"/>
                                                                            <w:bottom w:val="none" w:sz="0" w:space="0" w:color="auto"/>
                                                                            <w:right w:val="none" w:sz="0" w:space="0" w:color="auto"/>
                                                                          </w:divBdr>
                                                                          <w:divsChild>
                                                                            <w:div w:id="1893538784">
                                                                              <w:marLeft w:val="0"/>
                                                                              <w:marRight w:val="0"/>
                                                                              <w:marTop w:val="0"/>
                                                                              <w:marBottom w:val="0"/>
                                                                              <w:divBdr>
                                                                                <w:top w:val="none" w:sz="0" w:space="0" w:color="auto"/>
                                                                                <w:left w:val="none" w:sz="0" w:space="0" w:color="auto"/>
                                                                                <w:bottom w:val="none" w:sz="0" w:space="0" w:color="auto"/>
                                                                                <w:right w:val="none" w:sz="0" w:space="0" w:color="auto"/>
                                                                              </w:divBdr>
                                                                              <w:divsChild>
                                                                                <w:div w:id="1893538813">
                                                                                  <w:marLeft w:val="0"/>
                                                                                  <w:marRight w:val="0"/>
                                                                                  <w:marTop w:val="0"/>
                                                                                  <w:marBottom w:val="0"/>
                                                                                  <w:divBdr>
                                                                                    <w:top w:val="none" w:sz="0" w:space="0" w:color="auto"/>
                                                                                    <w:left w:val="none" w:sz="0" w:space="0" w:color="auto"/>
                                                                                    <w:bottom w:val="none" w:sz="0" w:space="0" w:color="auto"/>
                                                                                    <w:right w:val="none" w:sz="0" w:space="0" w:color="auto"/>
                                                                                  </w:divBdr>
                                                                                  <w:divsChild>
                                                                                    <w:div w:id="1893538812">
                                                                                      <w:marLeft w:val="0"/>
                                                                                      <w:marRight w:val="0"/>
                                                                                      <w:marTop w:val="0"/>
                                                                                      <w:marBottom w:val="0"/>
                                                                                      <w:divBdr>
                                                                                        <w:top w:val="none" w:sz="0" w:space="0" w:color="auto"/>
                                                                                        <w:left w:val="none" w:sz="0" w:space="0" w:color="auto"/>
                                                                                        <w:bottom w:val="none" w:sz="0" w:space="0" w:color="auto"/>
                                                                                        <w:right w:val="none" w:sz="0" w:space="0" w:color="auto"/>
                                                                                      </w:divBdr>
                                                                                      <w:divsChild>
                                                                                        <w:div w:id="1893538776">
                                                                                          <w:marLeft w:val="0"/>
                                                                                          <w:marRight w:val="0"/>
                                                                                          <w:marTop w:val="0"/>
                                                                                          <w:marBottom w:val="0"/>
                                                                                          <w:divBdr>
                                                                                            <w:top w:val="none" w:sz="0" w:space="0" w:color="auto"/>
                                                                                            <w:left w:val="none" w:sz="0" w:space="0" w:color="auto"/>
                                                                                            <w:bottom w:val="none" w:sz="0" w:space="0" w:color="auto"/>
                                                                                            <w:right w:val="none" w:sz="0" w:space="0" w:color="auto"/>
                                                                                          </w:divBdr>
                                                                                          <w:divsChild>
                                                                                            <w:div w:id="1893538792">
                                                                                              <w:marLeft w:val="0"/>
                                                                                              <w:marRight w:val="0"/>
                                                                                              <w:marTop w:val="0"/>
                                                                                              <w:marBottom w:val="0"/>
                                                                                              <w:divBdr>
                                                                                                <w:top w:val="none" w:sz="0" w:space="0" w:color="auto"/>
                                                                                                <w:left w:val="none" w:sz="0" w:space="0" w:color="auto"/>
                                                                                                <w:bottom w:val="none" w:sz="0" w:space="0" w:color="auto"/>
                                                                                                <w:right w:val="none" w:sz="0" w:space="0" w:color="auto"/>
                                                                                              </w:divBdr>
                                                                                              <w:divsChild>
                                                                                                <w:div w:id="1893538781">
                                                                                                  <w:marLeft w:val="0"/>
                                                                                                  <w:marRight w:val="0"/>
                                                                                                  <w:marTop w:val="0"/>
                                                                                                  <w:marBottom w:val="0"/>
                                                                                                  <w:divBdr>
                                                                                                    <w:top w:val="none" w:sz="0" w:space="0" w:color="auto"/>
                                                                                                    <w:left w:val="none" w:sz="0" w:space="0" w:color="auto"/>
                                                                                                    <w:bottom w:val="none" w:sz="0" w:space="0" w:color="auto"/>
                                                                                                    <w:right w:val="none" w:sz="0" w:space="0" w:color="auto"/>
                                                                                                  </w:divBdr>
                                                                                                  <w:divsChild>
                                                                                                    <w:div w:id="1893538769">
                                                                                                      <w:marLeft w:val="0"/>
                                                                                                      <w:marRight w:val="0"/>
                                                                                                      <w:marTop w:val="0"/>
                                                                                                      <w:marBottom w:val="0"/>
                                                                                                      <w:divBdr>
                                                                                                        <w:top w:val="none" w:sz="0" w:space="0" w:color="auto"/>
                                                                                                        <w:left w:val="none" w:sz="0" w:space="0" w:color="auto"/>
                                                                                                        <w:bottom w:val="none" w:sz="0" w:space="0" w:color="auto"/>
                                                                                                        <w:right w:val="none" w:sz="0" w:space="0" w:color="auto"/>
                                                                                                      </w:divBdr>
                                                                                                      <w:divsChild>
                                                                                                        <w:div w:id="1893538763">
                                                                                                          <w:marLeft w:val="0"/>
                                                                                                          <w:marRight w:val="0"/>
                                                                                                          <w:marTop w:val="0"/>
                                                                                                          <w:marBottom w:val="0"/>
                                                                                                          <w:divBdr>
                                                                                                            <w:top w:val="none" w:sz="0" w:space="0" w:color="auto"/>
                                                                                                            <w:left w:val="none" w:sz="0" w:space="0" w:color="auto"/>
                                                                                                            <w:bottom w:val="none" w:sz="0" w:space="0" w:color="auto"/>
                                                                                                            <w:right w:val="none" w:sz="0" w:space="0" w:color="auto"/>
                                                                                                          </w:divBdr>
                                                                                                          <w:divsChild>
                                                                                                            <w:div w:id="1893538810">
                                                                                                              <w:marLeft w:val="0"/>
                                                                                                              <w:marRight w:val="0"/>
                                                                                                              <w:marTop w:val="0"/>
                                                                                                              <w:marBottom w:val="0"/>
                                                                                                              <w:divBdr>
                                                                                                                <w:top w:val="none" w:sz="0" w:space="0" w:color="auto"/>
                                                                                                                <w:left w:val="none" w:sz="0" w:space="0" w:color="auto"/>
                                                                                                                <w:bottom w:val="none" w:sz="0" w:space="0" w:color="auto"/>
                                                                                                                <w:right w:val="none" w:sz="0" w:space="0" w:color="auto"/>
                                                                                                              </w:divBdr>
                                                                                                              <w:divsChild>
                                                                                                                <w:div w:id="1893538795">
                                                                                                                  <w:marLeft w:val="0"/>
                                                                                                                  <w:marRight w:val="0"/>
                                                                                                                  <w:marTop w:val="0"/>
                                                                                                                  <w:marBottom w:val="0"/>
                                                                                                                  <w:divBdr>
                                                                                                                    <w:top w:val="none" w:sz="0" w:space="0" w:color="auto"/>
                                                                                                                    <w:left w:val="none" w:sz="0" w:space="0" w:color="auto"/>
                                                                                                                    <w:bottom w:val="none" w:sz="0" w:space="0" w:color="auto"/>
                                                                                                                    <w:right w:val="none" w:sz="0" w:space="0" w:color="auto"/>
                                                                                                                  </w:divBdr>
                                                                                                                  <w:divsChild>
                                                                                                                    <w:div w:id="1893538802">
                                                                                                                      <w:marLeft w:val="0"/>
                                                                                                                      <w:marRight w:val="0"/>
                                                                                                                      <w:marTop w:val="0"/>
                                                                                                                      <w:marBottom w:val="0"/>
                                                                                                                      <w:divBdr>
                                                                                                                        <w:top w:val="none" w:sz="0" w:space="0" w:color="auto"/>
                                                                                                                        <w:left w:val="none" w:sz="0" w:space="0" w:color="auto"/>
                                                                                                                        <w:bottom w:val="none" w:sz="0" w:space="0" w:color="auto"/>
                                                                                                                        <w:right w:val="none" w:sz="0" w:space="0" w:color="auto"/>
                                                                                                                      </w:divBdr>
                                                                                                                      <w:divsChild>
                                                                                                                        <w:div w:id="1893538800">
                                                                                                                          <w:marLeft w:val="0"/>
                                                                                                                          <w:marRight w:val="0"/>
                                                                                                                          <w:marTop w:val="0"/>
                                                                                                                          <w:marBottom w:val="0"/>
                                                                                                                          <w:divBdr>
                                                                                                                            <w:top w:val="none" w:sz="0" w:space="0" w:color="auto"/>
                                                                                                                            <w:left w:val="none" w:sz="0" w:space="0" w:color="auto"/>
                                                                                                                            <w:bottom w:val="none" w:sz="0" w:space="0" w:color="auto"/>
                                                                                                                            <w:right w:val="none" w:sz="0" w:space="0" w:color="auto"/>
                                                                                                                          </w:divBdr>
                                                                                                                          <w:divsChild>
                                                                                                                            <w:div w:id="1893538765">
                                                                                                                              <w:marLeft w:val="0"/>
                                                                                                                              <w:marRight w:val="0"/>
                                                                                                                              <w:marTop w:val="0"/>
                                                                                                                              <w:marBottom w:val="0"/>
                                                                                                                              <w:divBdr>
                                                                                                                                <w:top w:val="none" w:sz="0" w:space="0" w:color="auto"/>
                                                                                                                                <w:left w:val="none" w:sz="0" w:space="0" w:color="auto"/>
                                                                                                                                <w:bottom w:val="none" w:sz="0" w:space="0" w:color="auto"/>
                                                                                                                                <w:right w:val="none" w:sz="0" w:space="0" w:color="auto"/>
                                                                                                                              </w:divBdr>
                                                                                                                              <w:divsChild>
                                                                                                                                <w:div w:id="1893538783">
                                                                                                                                  <w:marLeft w:val="0"/>
                                                                                                                                  <w:marRight w:val="0"/>
                                                                                                                                  <w:marTop w:val="0"/>
                                                                                                                                  <w:marBottom w:val="0"/>
                                                                                                                                  <w:divBdr>
                                                                                                                                    <w:top w:val="none" w:sz="0" w:space="0" w:color="auto"/>
                                                                                                                                    <w:left w:val="none" w:sz="0" w:space="0" w:color="auto"/>
                                                                                                                                    <w:bottom w:val="none" w:sz="0" w:space="0" w:color="auto"/>
                                                                                                                                    <w:right w:val="none" w:sz="0" w:space="0" w:color="auto"/>
                                                                                                                                  </w:divBdr>
                                                                                                                                  <w:divsChild>
                                                                                                                                    <w:div w:id="1893538808">
                                                                                                                                      <w:marLeft w:val="0"/>
                                                                                                                                      <w:marRight w:val="0"/>
                                                                                                                                      <w:marTop w:val="0"/>
                                                                                                                                      <w:marBottom w:val="0"/>
                                                                                                                                      <w:divBdr>
                                                                                                                                        <w:top w:val="none" w:sz="0" w:space="0" w:color="auto"/>
                                                                                                                                        <w:left w:val="none" w:sz="0" w:space="0" w:color="auto"/>
                                                                                                                                        <w:bottom w:val="none" w:sz="0" w:space="0" w:color="auto"/>
                                                                                                                                        <w:right w:val="none" w:sz="0" w:space="0" w:color="auto"/>
                                                                                                                                      </w:divBdr>
                                                                                                                                      <w:divsChild>
                                                                                                                                        <w:div w:id="1893538760">
                                                                                                                                          <w:marLeft w:val="0"/>
                                                                                                                                          <w:marRight w:val="0"/>
                                                                                                                                          <w:marTop w:val="0"/>
                                                                                                                                          <w:marBottom w:val="0"/>
                                                                                                                                          <w:divBdr>
                                                                                                                                            <w:top w:val="none" w:sz="0" w:space="0" w:color="auto"/>
                                                                                                                                            <w:left w:val="none" w:sz="0" w:space="0" w:color="auto"/>
                                                                                                                                            <w:bottom w:val="none" w:sz="0" w:space="0" w:color="auto"/>
                                                                                                                                            <w:right w:val="none" w:sz="0" w:space="0" w:color="auto"/>
                                                                                                                                          </w:divBdr>
                                                                                                                                          <w:divsChild>
                                                                                                                                            <w:div w:id="1893538774">
                                                                                                                                              <w:marLeft w:val="0"/>
                                                                                                                                              <w:marRight w:val="0"/>
                                                                                                                                              <w:marTop w:val="0"/>
                                                                                                                                              <w:marBottom w:val="0"/>
                                                                                                                                              <w:divBdr>
                                                                                                                                                <w:top w:val="none" w:sz="0" w:space="0" w:color="auto"/>
                                                                                                                                                <w:left w:val="none" w:sz="0" w:space="0" w:color="auto"/>
                                                                                                                                                <w:bottom w:val="none" w:sz="0" w:space="0" w:color="auto"/>
                                                                                                                                                <w:right w:val="none" w:sz="0" w:space="0" w:color="auto"/>
                                                                                                                                              </w:divBdr>
                                                                                                                                              <w:divsChild>
                                                                                                                                                <w:div w:id="1893538756">
                                                                                                                                                  <w:marLeft w:val="0"/>
                                                                                                                                                  <w:marRight w:val="0"/>
                                                                                                                                                  <w:marTop w:val="0"/>
                                                                                                                                                  <w:marBottom w:val="0"/>
                                                                                                                                                  <w:divBdr>
                                                                                                                                                    <w:top w:val="none" w:sz="0" w:space="0" w:color="auto"/>
                                                                                                                                                    <w:left w:val="none" w:sz="0" w:space="0" w:color="auto"/>
                                                                                                                                                    <w:bottom w:val="none" w:sz="0" w:space="0" w:color="auto"/>
                                                                                                                                                    <w:right w:val="none" w:sz="0" w:space="0" w:color="auto"/>
                                                                                                                                                  </w:divBdr>
                                                                                                                                                  <w:divsChild>
                                                                                                                                                    <w:div w:id="1893538745">
                                                                                                                                                      <w:marLeft w:val="0"/>
                                                                                                                                                      <w:marRight w:val="0"/>
                                                                                                                                                      <w:marTop w:val="0"/>
                                                                                                                                                      <w:marBottom w:val="0"/>
                                                                                                                                                      <w:divBdr>
                                                                                                                                                        <w:top w:val="none" w:sz="0" w:space="0" w:color="auto"/>
                                                                                                                                                        <w:left w:val="none" w:sz="0" w:space="0" w:color="auto"/>
                                                                                                                                                        <w:bottom w:val="none" w:sz="0" w:space="0" w:color="auto"/>
                                                                                                                                                        <w:right w:val="none" w:sz="0" w:space="0" w:color="auto"/>
                                                                                                                                                      </w:divBdr>
                                                                                                                                                      <w:divsChild>
                                                                                                                                                        <w:div w:id="1893538753">
                                                                                                                                                          <w:marLeft w:val="0"/>
                                                                                                                                                          <w:marRight w:val="0"/>
                                                                                                                                                          <w:marTop w:val="0"/>
                                                                                                                                                          <w:marBottom w:val="0"/>
                                                                                                                                                          <w:divBdr>
                                                                                                                                                            <w:top w:val="none" w:sz="0" w:space="0" w:color="auto"/>
                                                                                                                                                            <w:left w:val="none" w:sz="0" w:space="0" w:color="auto"/>
                                                                                                                                                            <w:bottom w:val="none" w:sz="0" w:space="0" w:color="auto"/>
                                                                                                                                                            <w:right w:val="none" w:sz="0" w:space="0" w:color="auto"/>
                                                                                                                                                          </w:divBdr>
                                                                                                                                                          <w:divsChild>
                                                                                                                                                            <w:div w:id="1893538762">
                                                                                                                                                              <w:marLeft w:val="0"/>
                                                                                                                                                              <w:marRight w:val="0"/>
                                                                                                                                                              <w:marTop w:val="0"/>
                                                                                                                                                              <w:marBottom w:val="0"/>
                                                                                                                                                              <w:divBdr>
                                                                                                                                                                <w:top w:val="none" w:sz="0" w:space="0" w:color="auto"/>
                                                                                                                                                                <w:left w:val="none" w:sz="0" w:space="0" w:color="auto"/>
                                                                                                                                                                <w:bottom w:val="none" w:sz="0" w:space="0" w:color="auto"/>
                                                                                                                                                                <w:right w:val="none" w:sz="0" w:space="0" w:color="auto"/>
                                                                                                                                                              </w:divBdr>
                                                                                                                                                              <w:divsChild>
                                                                                                                                                                <w:div w:id="1893538809">
                                                                                                                                                                  <w:marLeft w:val="0"/>
                                                                                                                                                                  <w:marRight w:val="0"/>
                                                                                                                                                                  <w:marTop w:val="0"/>
                                                                                                                                                                  <w:marBottom w:val="0"/>
                                                                                                                                                                  <w:divBdr>
                                                                                                                                                                    <w:top w:val="none" w:sz="0" w:space="0" w:color="auto"/>
                                                                                                                                                                    <w:left w:val="none" w:sz="0" w:space="0" w:color="auto"/>
                                                                                                                                                                    <w:bottom w:val="none" w:sz="0" w:space="0" w:color="auto"/>
                                                                                                                                                                    <w:right w:val="none" w:sz="0" w:space="0" w:color="auto"/>
                                                                                                                                                                  </w:divBdr>
                                                                                                                                                                  <w:divsChild>
                                                                                                                                                                    <w:div w:id="1893538779">
                                                                                                                                                                      <w:marLeft w:val="0"/>
                                                                                                                                                                      <w:marRight w:val="0"/>
                                                                                                                                                                      <w:marTop w:val="0"/>
                                                                                                                                                                      <w:marBottom w:val="0"/>
                                                                                                                                                                      <w:divBdr>
                                                                                                                                                                        <w:top w:val="none" w:sz="0" w:space="0" w:color="auto"/>
                                                                                                                                                                        <w:left w:val="none" w:sz="0" w:space="0" w:color="auto"/>
                                                                                                                                                                        <w:bottom w:val="none" w:sz="0" w:space="0" w:color="auto"/>
                                                                                                                                                                        <w:right w:val="none" w:sz="0" w:space="0" w:color="auto"/>
                                                                                                                                                                      </w:divBdr>
                                                                                                                                                                      <w:divsChild>
                                                                                                                                                                        <w:div w:id="1893538785">
                                                                                                                                                                          <w:marLeft w:val="0"/>
                                                                                                                                                                          <w:marRight w:val="0"/>
                                                                                                                                                                          <w:marTop w:val="0"/>
                                                                                                                                                                          <w:marBottom w:val="0"/>
                                                                                                                                                                          <w:divBdr>
                                                                                                                                                                            <w:top w:val="none" w:sz="0" w:space="0" w:color="auto"/>
                                                                                                                                                                            <w:left w:val="none" w:sz="0" w:space="0" w:color="auto"/>
                                                                                                                                                                            <w:bottom w:val="none" w:sz="0" w:space="0" w:color="auto"/>
                                                                                                                                                                            <w:right w:val="none" w:sz="0" w:space="0" w:color="auto"/>
                                                                                                                                                                          </w:divBdr>
                                                                                                                                                                          <w:divsChild>
                                                                                                                                                                            <w:div w:id="1893538747">
                                                                                                                                                                              <w:marLeft w:val="0"/>
                                                                                                                                                                              <w:marRight w:val="0"/>
                                                                                                                                                                              <w:marTop w:val="0"/>
                                                                                                                                                                              <w:marBottom w:val="0"/>
                                                                                                                                                                              <w:divBdr>
                                                                                                                                                                                <w:top w:val="none" w:sz="0" w:space="0" w:color="auto"/>
                                                                                                                                                                                <w:left w:val="none" w:sz="0" w:space="0" w:color="auto"/>
                                                                                                                                                                                <w:bottom w:val="none" w:sz="0" w:space="0" w:color="auto"/>
                                                                                                                                                                                <w:right w:val="none" w:sz="0" w:space="0" w:color="auto"/>
                                                                                                                                                                              </w:divBdr>
                                                                                                                                                                              <w:divsChild>
                                                                                                                                                                                <w:div w:id="1893538797">
                                                                                                                                                                                  <w:marLeft w:val="0"/>
                                                                                                                                                                                  <w:marRight w:val="0"/>
                                                                                                                                                                                  <w:marTop w:val="0"/>
                                                                                                                                                                                  <w:marBottom w:val="0"/>
                                                                                                                                                                                  <w:divBdr>
                                                                                                                                                                                    <w:top w:val="none" w:sz="0" w:space="0" w:color="auto"/>
                                                                                                                                                                                    <w:left w:val="none" w:sz="0" w:space="0" w:color="auto"/>
                                                                                                                                                                                    <w:bottom w:val="none" w:sz="0" w:space="0" w:color="auto"/>
                                                                                                                                                                                    <w:right w:val="none" w:sz="0" w:space="0" w:color="auto"/>
                                                                                                                                                                                  </w:divBdr>
                                                                                                                                                                                  <w:divsChild>
                                                                                                                                                                                    <w:div w:id="1893538775">
                                                                                                                                                                                      <w:marLeft w:val="0"/>
                                                                                                                                                                                      <w:marRight w:val="0"/>
                                                                                                                                                                                      <w:marTop w:val="0"/>
                                                                                                                                                                                      <w:marBottom w:val="0"/>
                                                                                                                                                                                      <w:divBdr>
                                                                                                                                                                                        <w:top w:val="none" w:sz="0" w:space="0" w:color="auto"/>
                                                                                                                                                                                        <w:left w:val="none" w:sz="0" w:space="0" w:color="auto"/>
                                                                                                                                                                                        <w:bottom w:val="none" w:sz="0" w:space="0" w:color="auto"/>
                                                                                                                                                                                        <w:right w:val="none" w:sz="0" w:space="0" w:color="auto"/>
                                                                                                                                                                                      </w:divBdr>
                                                                                                                                                                                      <w:divsChild>
                                                                                                                                                                                        <w:div w:id="1893538759">
                                                                                                                                                                                          <w:marLeft w:val="0"/>
                                                                                                                                                                                          <w:marRight w:val="0"/>
                                                                                                                                                                                          <w:marTop w:val="0"/>
                                                                                                                                                                                          <w:marBottom w:val="0"/>
                                                                                                                                                                                          <w:divBdr>
                                                                                                                                                                                            <w:top w:val="none" w:sz="0" w:space="0" w:color="auto"/>
                                                                                                                                                                                            <w:left w:val="none" w:sz="0" w:space="0" w:color="auto"/>
                                                                                                                                                                                            <w:bottom w:val="none" w:sz="0" w:space="0" w:color="auto"/>
                                                                                                                                                                                            <w:right w:val="none" w:sz="0" w:space="0" w:color="auto"/>
                                                                                                                                                                                          </w:divBdr>
                                                                                                                                                                                          <w:divsChild>
                                                                                                                                                                                            <w:div w:id="1893538771">
                                                                                                                                                                                              <w:marLeft w:val="0"/>
                                                                                                                                                                                              <w:marRight w:val="0"/>
                                                                                                                                                                                              <w:marTop w:val="0"/>
                                                                                                                                                                                              <w:marBottom w:val="0"/>
                                                                                                                                                                                              <w:divBdr>
                                                                                                                                                                                                <w:top w:val="none" w:sz="0" w:space="0" w:color="auto"/>
                                                                                                                                                                                                <w:left w:val="none" w:sz="0" w:space="0" w:color="auto"/>
                                                                                                                                                                                                <w:bottom w:val="none" w:sz="0" w:space="0" w:color="auto"/>
                                                                                                                                                                                                <w:right w:val="none" w:sz="0" w:space="0" w:color="auto"/>
                                                                                                                                                                                              </w:divBdr>
                                                                                                                                                                                              <w:divsChild>
                                                                                                                                                                                                <w:div w:id="1893538767">
                                                                                                                                                                                                  <w:marLeft w:val="0"/>
                                                                                                                                                                                                  <w:marRight w:val="0"/>
                                                                                                                                                                                                  <w:marTop w:val="0"/>
                                                                                                                                                                                                  <w:marBottom w:val="0"/>
                                                                                                                                                                                                  <w:divBdr>
                                                                                                                                                                                                    <w:top w:val="none" w:sz="0" w:space="0" w:color="auto"/>
                                                                                                                                                                                                    <w:left w:val="none" w:sz="0" w:space="0" w:color="auto"/>
                                                                                                                                                                                                    <w:bottom w:val="none" w:sz="0" w:space="0" w:color="auto"/>
                                                                                                                                                                                                    <w:right w:val="none" w:sz="0" w:space="0" w:color="auto"/>
                                                                                                                                                                                                  </w:divBdr>
                                                                                                                                                                                                  <w:divsChild>
                                                                                                                                                                                                    <w:div w:id="1893538777">
                                                                                                                                                                                                      <w:marLeft w:val="0"/>
                                                                                                                                                                                                      <w:marRight w:val="0"/>
                                                                                                                                                                                                      <w:marTop w:val="0"/>
                                                                                                                                                                                                      <w:marBottom w:val="0"/>
                                                                                                                                                                                                      <w:divBdr>
                                                                                                                                                                                                        <w:top w:val="none" w:sz="0" w:space="0" w:color="auto"/>
                                                                                                                                                                                                        <w:left w:val="none" w:sz="0" w:space="0" w:color="auto"/>
                                                                                                                                                                                                        <w:bottom w:val="none" w:sz="0" w:space="0" w:color="auto"/>
                                                                                                                                                                                                        <w:right w:val="none" w:sz="0" w:space="0" w:color="auto"/>
                                                                                                                                                                                                      </w:divBdr>
                                                                                                                                                                                                      <w:divsChild>
                                                                                                                                                                                                        <w:div w:id="1893538806">
                                                                                                                                                                                                          <w:marLeft w:val="0"/>
                                                                                                                                                                                                          <w:marRight w:val="0"/>
                                                                                                                                                                                                          <w:marTop w:val="0"/>
                                                                                                                                                                                                          <w:marBottom w:val="0"/>
                                                                                                                                                                                                          <w:divBdr>
                                                                                                                                                                                                            <w:top w:val="none" w:sz="0" w:space="0" w:color="auto"/>
                                                                                                                                                                                                            <w:left w:val="none" w:sz="0" w:space="0" w:color="auto"/>
                                                                                                                                                                                                            <w:bottom w:val="none" w:sz="0" w:space="0" w:color="auto"/>
                                                                                                                                                                                                            <w:right w:val="none" w:sz="0" w:space="0" w:color="auto"/>
                                                                                                                                                                                                          </w:divBdr>
                                                                                                                                                                                                          <w:divsChild>
                                                                                                                                                                                                            <w:div w:id="1893538794">
                                                                                                                                                                                                              <w:marLeft w:val="0"/>
                                                                                                                                                                                                              <w:marRight w:val="0"/>
                                                                                                                                                                                                              <w:marTop w:val="0"/>
                                                                                                                                                                                                              <w:marBottom w:val="0"/>
                                                                                                                                                                                                              <w:divBdr>
                                                                                                                                                                                                                <w:top w:val="none" w:sz="0" w:space="0" w:color="auto"/>
                                                                                                                                                                                                                <w:left w:val="none" w:sz="0" w:space="0" w:color="auto"/>
                                                                                                                                                                                                                <w:bottom w:val="none" w:sz="0" w:space="0" w:color="auto"/>
                                                                                                                                                                                                                <w:right w:val="none" w:sz="0" w:space="0" w:color="auto"/>
                                                                                                                                                                                                              </w:divBdr>
                                                                                                                                                                                                              <w:divsChild>
                                                                                                                                                                                                                <w:div w:id="1893538780">
                                                                                                                                                                                                                  <w:marLeft w:val="0"/>
                                                                                                                                                                                                                  <w:marRight w:val="0"/>
                                                                                                                                                                                                                  <w:marTop w:val="0"/>
                                                                                                                                                                                                                  <w:marBottom w:val="0"/>
                                                                                                                                                                                                                  <w:divBdr>
                                                                                                                                                                                                                    <w:top w:val="none" w:sz="0" w:space="0" w:color="auto"/>
                                                                                                                                                                                                                    <w:left w:val="none" w:sz="0" w:space="0" w:color="auto"/>
                                                                                                                                                                                                                    <w:bottom w:val="none" w:sz="0" w:space="0" w:color="auto"/>
                                                                                                                                                                                                                    <w:right w:val="none" w:sz="0" w:space="0" w:color="auto"/>
                                                                                                                                                                                                                  </w:divBdr>
                                                                                                                                                                                                                  <w:divsChild>
                                                                                                                                                                                                                    <w:div w:id="1893538778">
                                                                                                                                                                                                                      <w:marLeft w:val="0"/>
                                                                                                                                                                                                                      <w:marRight w:val="0"/>
                                                                                                                                                                                                                      <w:marTop w:val="0"/>
                                                                                                                                                                                                                      <w:marBottom w:val="0"/>
                                                                                                                                                                                                                      <w:divBdr>
                                                                                                                                                                                                                        <w:top w:val="none" w:sz="0" w:space="0" w:color="auto"/>
                                                                                                                                                                                                                        <w:left w:val="none" w:sz="0" w:space="0" w:color="auto"/>
                                                                                                                                                                                                                        <w:bottom w:val="none" w:sz="0" w:space="0" w:color="auto"/>
                                                                                                                                                                                                                        <w:right w:val="none" w:sz="0" w:space="0" w:color="auto"/>
                                                                                                                                                                                                                      </w:divBdr>
                                                                                                                                                                                                                      <w:divsChild>
                                                                                                                                                                                                                        <w:div w:id="1893538758">
                                                                                                                                                                                                                          <w:marLeft w:val="0"/>
                                                                                                                                                                                                                          <w:marRight w:val="0"/>
                                                                                                                                                                                                                          <w:marTop w:val="0"/>
                                                                                                                                                                                                                          <w:marBottom w:val="0"/>
                                                                                                                                                                                                                          <w:divBdr>
                                                                                                                                                                                                                            <w:top w:val="none" w:sz="0" w:space="0" w:color="auto"/>
                                                                                                                                                                                                                            <w:left w:val="none" w:sz="0" w:space="0" w:color="auto"/>
                                                                                                                                                                                                                            <w:bottom w:val="none" w:sz="0" w:space="0" w:color="auto"/>
                                                                                                                                                                                                                            <w:right w:val="none" w:sz="0" w:space="0" w:color="auto"/>
                                                                                                                                                                                                                          </w:divBdr>
                                                                                                                                                                                                                          <w:divsChild>
                                                                                                                                                                                                                            <w:div w:id="1893538754">
                                                                                                                                                                                                                              <w:marLeft w:val="0"/>
                                                                                                                                                                                                                              <w:marRight w:val="0"/>
                                                                                                                                                                                                                              <w:marTop w:val="0"/>
                                                                                                                                                                                                                              <w:marBottom w:val="0"/>
                                                                                                                                                                                                                              <w:divBdr>
                                                                                                                                                                                                                                <w:top w:val="none" w:sz="0" w:space="0" w:color="auto"/>
                                                                                                                                                                                                                                <w:left w:val="none" w:sz="0" w:space="0" w:color="auto"/>
                                                                                                                                                                                                                                <w:bottom w:val="none" w:sz="0" w:space="0" w:color="auto"/>
                                                                                                                                                                                                                                <w:right w:val="none" w:sz="0" w:space="0" w:color="auto"/>
                                                                                                                                                                                                                              </w:divBdr>
                                                                                                                                                                                                                              <w:divsChild>
                                                                                                                                                                                                                                <w:div w:id="1893538790">
                                                                                                                                                                                                                                  <w:marLeft w:val="0"/>
                                                                                                                                                                                                                                  <w:marRight w:val="0"/>
                                                                                                                                                                                                                                  <w:marTop w:val="0"/>
                                                                                                                                                                                                                                  <w:marBottom w:val="0"/>
                                                                                                                                                                                                                                  <w:divBdr>
                                                                                                                                                                                                                                    <w:top w:val="none" w:sz="0" w:space="0" w:color="auto"/>
                                                                                                                                                                                                                                    <w:left w:val="none" w:sz="0" w:space="0" w:color="auto"/>
                                                                                                                                                                                                                                    <w:bottom w:val="none" w:sz="0" w:space="0" w:color="auto"/>
                                                                                                                                                                                                                                    <w:right w:val="none" w:sz="0" w:space="0" w:color="auto"/>
                                                                                                                                                                                                                                  </w:divBdr>
                                                                                                                                                                                                                                  <w:divsChild>
                                                                                                                                                                                                                                    <w:div w:id="1893538749">
                                                                                                                                                                                                                                      <w:marLeft w:val="0"/>
                                                                                                                                                                                                                                      <w:marRight w:val="0"/>
                                                                                                                                                                                                                                      <w:marTop w:val="0"/>
                                                                                                                                                                                                                                      <w:marBottom w:val="0"/>
                                                                                                                                                                                                                                      <w:divBdr>
                                                                                                                                                                                                                                        <w:top w:val="none" w:sz="0" w:space="0" w:color="auto"/>
                                                                                                                                                                                                                                        <w:left w:val="none" w:sz="0" w:space="0" w:color="auto"/>
                                                                                                                                                                                                                                        <w:bottom w:val="none" w:sz="0" w:space="0" w:color="auto"/>
                                                                                                                                                                                                                                        <w:right w:val="none" w:sz="0" w:space="0" w:color="auto"/>
                                                                                                                                                                                                                                      </w:divBdr>
                                                                                                                                                                                                                                      <w:divsChild>
                                                                                                                                                                                                                                        <w:div w:id="1893538782">
                                                                                                                                                                                                                                          <w:marLeft w:val="0"/>
                                                                                                                                                                                                                                          <w:marRight w:val="0"/>
                                                                                                                                                                                                                                          <w:marTop w:val="0"/>
                                                                                                                                                                                                                                          <w:marBottom w:val="0"/>
                                                                                                                                                                                                                                          <w:divBdr>
                                                                                                                                                                                                                                            <w:top w:val="none" w:sz="0" w:space="0" w:color="auto"/>
                                                                                                                                                                                                                                            <w:left w:val="none" w:sz="0" w:space="0" w:color="auto"/>
                                                                                                                                                                                                                                            <w:bottom w:val="none" w:sz="0" w:space="0" w:color="auto"/>
                                                                                                                                                                                                                                            <w:right w:val="none" w:sz="0" w:space="0" w:color="auto"/>
                                                                                                                                                                                                                                          </w:divBdr>
                                                                                                                                                                                                                                          <w:divsChild>
                                                                                                                                                                                                                                            <w:div w:id="1893538811">
                                                                                                                                                                                                                                              <w:marLeft w:val="0"/>
                                                                                                                                                                                                                                              <w:marRight w:val="0"/>
                                                                                                                                                                                                                                              <w:marTop w:val="0"/>
                                                                                                                                                                                                                                              <w:marBottom w:val="0"/>
                                                                                                                                                                                                                                              <w:divBdr>
                                                                                                                                                                                                                                                <w:top w:val="none" w:sz="0" w:space="0" w:color="auto"/>
                                                                                                                                                                                                                                                <w:left w:val="none" w:sz="0" w:space="0" w:color="auto"/>
                                                                                                                                                                                                                                                <w:bottom w:val="none" w:sz="0" w:space="0" w:color="auto"/>
                                                                                                                                                                                                                                                <w:right w:val="none" w:sz="0" w:space="0" w:color="auto"/>
                                                                                                                                                                                                                                              </w:divBdr>
                                                                                                                                                                                                                                              <w:divsChild>
                                                                                                                                                                                                                                                <w:div w:id="1893538799">
                                                                                                                                                                                                                                                  <w:marLeft w:val="0"/>
                                                                                                                                                                                                                                                  <w:marRight w:val="0"/>
                                                                                                                                                                                                                                                  <w:marTop w:val="0"/>
                                                                                                                                                                                                                                                  <w:marBottom w:val="0"/>
                                                                                                                                                                                                                                                  <w:divBdr>
                                                                                                                                                                                                                                                    <w:top w:val="none" w:sz="0" w:space="0" w:color="auto"/>
                                                                                                                                                                                                                                                    <w:left w:val="none" w:sz="0" w:space="0" w:color="auto"/>
                                                                                                                                                                                                                                                    <w:bottom w:val="none" w:sz="0" w:space="0" w:color="auto"/>
                                                                                                                                                                                                                                                    <w:right w:val="none" w:sz="0" w:space="0" w:color="auto"/>
                                                                                                                                                                                                                                                  </w:divBdr>
                                                                                                                                                                                                                                                  <w:divsChild>
                                                                                                                                                                                                                                                    <w:div w:id="1893538804">
                                                                                                                                                                                                                                                      <w:marLeft w:val="0"/>
                                                                                                                                                                                                                                                      <w:marRight w:val="0"/>
                                                                                                                                                                                                                                                      <w:marTop w:val="0"/>
                                                                                                                                                                                                                                                      <w:marBottom w:val="0"/>
                                                                                                                                                                                                                                                      <w:divBdr>
                                                                                                                                                                                                                                                        <w:top w:val="none" w:sz="0" w:space="0" w:color="auto"/>
                                                                                                                                                                                                                                                        <w:left w:val="none" w:sz="0" w:space="0" w:color="auto"/>
                                                                                                                                                                                                                                                        <w:bottom w:val="none" w:sz="0" w:space="0" w:color="auto"/>
                                                                                                                                                                                                                                                        <w:right w:val="none" w:sz="0" w:space="0" w:color="auto"/>
                                                                                                                                                                                                                                                      </w:divBdr>
                                                                                                                                                                                                                                                      <w:divsChild>
                                                                                                                                                                                                                                                        <w:div w:id="1893538761">
                                                                                                                                                                                                                                                          <w:marLeft w:val="0"/>
                                                                                                                                                                                                                                                          <w:marRight w:val="0"/>
                                                                                                                                                                                                                                                          <w:marTop w:val="0"/>
                                                                                                                                                                                                                                                          <w:marBottom w:val="0"/>
                                                                                                                                                                                                                                                          <w:divBdr>
                                                                                                                                                                                                                                                            <w:top w:val="none" w:sz="0" w:space="0" w:color="auto"/>
                                                                                                                                                                                                                                                            <w:left w:val="none" w:sz="0" w:space="0" w:color="auto"/>
                                                                                                                                                                                                                                                            <w:bottom w:val="none" w:sz="0" w:space="0" w:color="auto"/>
                                                                                                                                                                                                                                                            <w:right w:val="none" w:sz="0" w:space="0" w:color="auto"/>
                                                                                                                                                                                                                                                          </w:divBdr>
                                                                                                                                                                                                                                                          <w:divsChild>
                                                                                                                                                                                                                                                            <w:div w:id="1893538788">
                                                                                                                                                                                                                                                              <w:marLeft w:val="0"/>
                                                                                                                                                                                                                                                              <w:marRight w:val="0"/>
                                                                                                                                                                                                                                                              <w:marTop w:val="0"/>
                                                                                                                                                                                                                                                              <w:marBottom w:val="0"/>
                                                                                                                                                                                                                                                              <w:divBdr>
                                                                                                                                                                                                                                                                <w:top w:val="none" w:sz="0" w:space="0" w:color="auto"/>
                                                                                                                                                                                                                                                                <w:left w:val="none" w:sz="0" w:space="0" w:color="auto"/>
                                                                                                                                                                                                                                                                <w:bottom w:val="none" w:sz="0" w:space="0" w:color="auto"/>
                                                                                                                                                                                                                                                                <w:right w:val="none" w:sz="0" w:space="0" w:color="auto"/>
                                                                                                                                                                                                                                                              </w:divBdr>
                                                                                                                                                                                                                                                              <w:divsChild>
                                                                                                                                                                                                                                                                <w:div w:id="1893538787">
                                                                                                                                                                                                                                                                  <w:marLeft w:val="0"/>
                                                                                                                                                                                                                                                                  <w:marRight w:val="0"/>
                                                                                                                                                                                                                                                                  <w:marTop w:val="0"/>
                                                                                                                                                                                                                                                                  <w:marBottom w:val="0"/>
                                                                                                                                                                                                                                                                  <w:divBdr>
                                                                                                                                                                                                                                                                    <w:top w:val="none" w:sz="0" w:space="0" w:color="auto"/>
                                                                                                                                                                                                                                                                    <w:left w:val="none" w:sz="0" w:space="0" w:color="auto"/>
                                                                                                                                                                                                                                                                    <w:bottom w:val="none" w:sz="0" w:space="0" w:color="auto"/>
                                                                                                                                                                                                                                                                    <w:right w:val="none" w:sz="0" w:space="0" w:color="auto"/>
                                                                                                                                                                                                                                                                  </w:divBdr>
                                                                                                                                                                                                                                                                  <w:divsChild>
                                                                                                                                                                                                                                                                    <w:div w:id="1893538750">
                                                                                                                                                                                                                                                                      <w:marLeft w:val="0"/>
                                                                                                                                                                                                                                                                      <w:marRight w:val="0"/>
                                                                                                                                                                                                                                                                      <w:marTop w:val="0"/>
                                                                                                                                                                                                                                                                      <w:marBottom w:val="0"/>
                                                                                                                                                                                                                                                                      <w:divBdr>
                                                                                                                                                                                                                                                                        <w:top w:val="none" w:sz="0" w:space="0" w:color="auto"/>
                                                                                                                                                                                                                                                                        <w:left w:val="none" w:sz="0" w:space="0" w:color="auto"/>
                                                                                                                                                                                                                                                                        <w:bottom w:val="none" w:sz="0" w:space="0" w:color="auto"/>
                                                                                                                                                                                                                                                                        <w:right w:val="none" w:sz="0" w:space="0" w:color="auto"/>
                                                                                                                                                                                                                                                                      </w:divBdr>
                                                                                                                                                                                                                                                                      <w:divsChild>
                                                                                                                                                                                                                                                                        <w:div w:id="1893538772">
                                                                                                                                                                                                                                                                          <w:marLeft w:val="0"/>
                                                                                                                                                                                                                                                                          <w:marRight w:val="0"/>
                                                                                                                                                                                                                                                                          <w:marTop w:val="0"/>
                                                                                                                                                                                                                                                                          <w:marBottom w:val="0"/>
                                                                                                                                                                                                                                                                          <w:divBdr>
                                                                                                                                                                                                                                                                            <w:top w:val="none" w:sz="0" w:space="0" w:color="auto"/>
                                                                                                                                                                                                                                                                            <w:left w:val="none" w:sz="0" w:space="0" w:color="auto"/>
                                                                                                                                                                                                                                                                            <w:bottom w:val="none" w:sz="0" w:space="0" w:color="auto"/>
                                                                                                                                                                                                                                                                            <w:right w:val="none" w:sz="0" w:space="0" w:color="auto"/>
                                                                                                                                                                                                                                                                          </w:divBdr>
                                                                                                                                                                                                                                                                          <w:divsChild>
                                                                                                                                                                                                                                                                            <w:div w:id="1893538768">
                                                                                                                                                                                                                                                                              <w:marLeft w:val="0"/>
                                                                                                                                                                                                                                                                              <w:marRight w:val="0"/>
                                                                                                                                                                                                                                                                              <w:marTop w:val="0"/>
                                                                                                                                                                                                                                                                              <w:marBottom w:val="0"/>
                                                                                                                                                                                                                                                                              <w:divBdr>
                                                                                                                                                                                                                                                                                <w:top w:val="none" w:sz="0" w:space="0" w:color="auto"/>
                                                                                                                                                                                                                                                                                <w:left w:val="none" w:sz="0" w:space="0" w:color="auto"/>
                                                                                                                                                                                                                                                                                <w:bottom w:val="none" w:sz="0" w:space="0" w:color="auto"/>
                                                                                                                                                                                                                                                                                <w:right w:val="none" w:sz="0" w:space="0" w:color="auto"/>
                                                                                                                                                                                                                                                                              </w:divBdr>
                                                                                                                                                                                                                                                                              <w:divsChild>
                                                                                                                                                                                                                                                                                <w:div w:id="1893538786">
                                                                                                                                                                                                                                                                                  <w:marLeft w:val="0"/>
                                                                                                                                                                                                                                                                                  <w:marRight w:val="0"/>
                                                                                                                                                                                                                                                                                  <w:marTop w:val="0"/>
                                                                                                                                                                                                                                                                                  <w:marBottom w:val="0"/>
                                                                                                                                                                                                                                                                                  <w:divBdr>
                                                                                                                                                                                                                                                                                    <w:top w:val="none" w:sz="0" w:space="0" w:color="auto"/>
                                                                                                                                                                                                                                                                                    <w:left w:val="none" w:sz="0" w:space="0" w:color="auto"/>
                                                                                                                                                                                                                                                                                    <w:bottom w:val="none" w:sz="0" w:space="0" w:color="auto"/>
                                                                                                                                                                                                                                                                                    <w:right w:val="none" w:sz="0" w:space="0" w:color="auto"/>
                                                                                                                                                                                                                                                                                  </w:divBdr>
                                                                                                                                                                                                                                                                                  <w:divsChild>
                                                                                                                                                                                                                                                                                    <w:div w:id="1893538789">
                                                                                                                                                                                                                                                                                      <w:marLeft w:val="0"/>
                                                                                                                                                                                                                                                                                      <w:marRight w:val="0"/>
                                                                                                                                                                                                                                                                                      <w:marTop w:val="0"/>
                                                                                                                                                                                                                                                                                      <w:marBottom w:val="0"/>
                                                                                                                                                                                                                                                                                      <w:divBdr>
                                                                                                                                                                                                                                                                                        <w:top w:val="none" w:sz="0" w:space="0" w:color="auto"/>
                                                                                                                                                                                                                                                                                        <w:left w:val="none" w:sz="0" w:space="0" w:color="auto"/>
                                                                                                                                                                                                                                                                                        <w:bottom w:val="none" w:sz="0" w:space="0" w:color="auto"/>
                                                                                                                                                                                                                                                                                        <w:right w:val="none" w:sz="0" w:space="0" w:color="auto"/>
                                                                                                                                                                                                                                                                                      </w:divBdr>
                                                                                                                                                                                                                                                                                      <w:divsChild>
                                                                                                                                                                                                                                                                                        <w:div w:id="189353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1618</Words>
  <Characters>9226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admin</cp:lastModifiedBy>
  <cp:revision>2</cp:revision>
  <dcterms:created xsi:type="dcterms:W3CDTF">2014-03-10T00:32:00Z</dcterms:created>
  <dcterms:modified xsi:type="dcterms:W3CDTF">2014-03-10T00:32:00Z</dcterms:modified>
</cp:coreProperties>
</file>