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9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48"/>
          <w:lang w:val="en-US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48"/>
        </w:rPr>
      </w:pPr>
      <w:r w:rsidRPr="00EE15C8">
        <w:rPr>
          <w:b/>
          <w:sz w:val="28"/>
          <w:szCs w:val="48"/>
          <w:lang w:val="uk-UA"/>
        </w:rPr>
        <w:t>Курсова робота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48"/>
        </w:rPr>
      </w:pPr>
      <w:r w:rsidRPr="00EE15C8">
        <w:rPr>
          <w:b/>
          <w:sz w:val="28"/>
          <w:szCs w:val="48"/>
          <w:lang w:val="uk-UA"/>
        </w:rPr>
        <w:t>На тему: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48"/>
        </w:rPr>
      </w:pPr>
      <w:r w:rsidRPr="00EE15C8">
        <w:rPr>
          <w:b/>
          <w:iCs/>
          <w:sz w:val="28"/>
          <w:szCs w:val="48"/>
          <w:lang w:val="uk-UA"/>
        </w:rPr>
        <w:t>«Обладнання для пастеризації. Ємнісне обладнання ВДП-300, Г2-ОТ2-А,</w:t>
      </w:r>
      <w:r w:rsidR="00EE15C8" w:rsidRPr="00EE15C8">
        <w:rPr>
          <w:b/>
          <w:iCs/>
          <w:sz w:val="28"/>
          <w:szCs w:val="48"/>
        </w:rPr>
        <w:t xml:space="preserve"> </w:t>
      </w:r>
      <w:r w:rsidRPr="00EE15C8">
        <w:rPr>
          <w:b/>
          <w:iCs/>
          <w:sz w:val="28"/>
          <w:szCs w:val="48"/>
          <w:lang w:val="uk-UA"/>
        </w:rPr>
        <w:t>пастеризаційні ванни Г-ОПА-600.»</w:t>
      </w:r>
    </w:p>
    <w:p w:rsidR="002C3C97" w:rsidRPr="00EE15C8" w:rsidRDefault="00EE15C8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2C3C97" w:rsidRPr="00EE15C8">
        <w:rPr>
          <w:b/>
          <w:sz w:val="28"/>
          <w:szCs w:val="28"/>
          <w:lang w:val="uk-UA"/>
        </w:rPr>
        <w:t>Реферат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Основне виробництво і його розвиток не може здійснюватися без застосування високопродуктивного і ефективного обладнання.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Різні види обладнання застосовуватися у всіх галузях переробної і харчової промисловості у тому числі і при переробці молока.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Об'єм курсової роботи: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Креслення -1.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Розділів - 9.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Пояснювальна записка - 24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Доповнень - 2.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Перелік ключових слів: пастеризація, ємність, пароводяна суміш, рекуперація, заземлення, редуктор, мішалка.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Обладнання для пастеризації займає провідне місце в технологічному процесі. Вивчення його будови, принципу дії, правил експлуатації є необхідним в підготовці інженера-технолога молочної промисловості.</w:t>
      </w:r>
    </w:p>
    <w:p w:rsidR="002C3C97" w:rsidRPr="00EE15C8" w:rsidRDefault="00864658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E15C8">
        <w:rPr>
          <w:rFonts w:cs="Arial"/>
          <w:sz w:val="28"/>
          <w:szCs w:val="48"/>
          <w:lang w:val="uk-UA"/>
        </w:rPr>
        <w:br w:type="page"/>
      </w:r>
      <w:r w:rsidR="002C3C97" w:rsidRPr="00EE15C8">
        <w:rPr>
          <w:b/>
          <w:sz w:val="28"/>
          <w:szCs w:val="28"/>
          <w:lang w:val="uk-UA"/>
        </w:rPr>
        <w:t>Зміст</w:t>
      </w:r>
    </w:p>
    <w:p w:rsidR="00EE15C8" w:rsidRP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Реферат</w:t>
      </w: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Вступ</w:t>
      </w: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Порівняльна характеристика технологічного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обладнання</w:t>
      </w: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Технологічні розрахунки</w:t>
      </w: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Правила експлуатації</w:t>
      </w: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Висновки</w:t>
      </w: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Пропозиції</w:t>
      </w: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Список використаної літератури</w:t>
      </w:r>
    </w:p>
    <w:p w:rsidR="002C3C97" w:rsidRPr="00EE15C8" w:rsidRDefault="002C3C97" w:rsidP="00EE15C8">
      <w:pPr>
        <w:numPr>
          <w:ilvl w:val="0"/>
          <w:numId w:val="1"/>
        </w:numPr>
        <w:shd w:val="clear" w:color="auto" w:fill="FFFFFF"/>
        <w:tabs>
          <w:tab w:val="left" w:pos="1392"/>
        </w:tabs>
        <w:spacing w:line="360" w:lineRule="auto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Додатки</w:t>
      </w:r>
    </w:p>
    <w:p w:rsidR="002C3C97" w:rsidRPr="00EE15C8" w:rsidRDefault="00864658" w:rsidP="00EE15C8">
      <w:pPr>
        <w:shd w:val="clear" w:color="auto" w:fill="FFFFFF"/>
        <w:tabs>
          <w:tab w:val="left" w:pos="1392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E15C8">
        <w:rPr>
          <w:rFonts w:cs="Arial"/>
          <w:sz w:val="28"/>
          <w:szCs w:val="50"/>
          <w:lang w:val="uk-UA"/>
        </w:rPr>
        <w:br w:type="page"/>
      </w:r>
      <w:r w:rsidR="002C3C97" w:rsidRPr="00EE15C8">
        <w:rPr>
          <w:b/>
          <w:sz w:val="28"/>
          <w:szCs w:val="28"/>
          <w:lang w:val="uk-UA"/>
        </w:rPr>
        <w:t>Вступ</w:t>
      </w:r>
    </w:p>
    <w:p w:rsidR="00EE15C8" w:rsidRDefault="00EE15C8" w:rsidP="00EE15C8">
      <w:pPr>
        <w:shd w:val="clear" w:color="auto" w:fill="FFFFFF"/>
        <w:tabs>
          <w:tab w:val="left" w:pos="139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139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Пастеризація — теплова обробка молока при температурі 65-98°С. На фермах і комплексах молоко пастеризують тоді, коли господарство доставляє його безпосередньо в магазин або заклади громадського харчування. Молоко також підлягає обов'язковій пастеризації для знезараження його від хвороботворних мікробів на фермах, неблагополучних на інфекційні захворювання — ящур, бруцельоз, туберкульоз.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На практиці застосовують такі режими пастеризації: моментальний або високотемпературний — нагрівання до 72— 76 ° С з витримкою при цій температурі у впродовж 20 сек., тривалий або низькотемпературний — нагрівання до 63—65 °С з витримкою впродовж 30 хв. Приведені режими пастеризації забезпечують достатньо повне знищення в молоці вегетативних форм бактерій.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З метою підвищення ефективності пастеризації застосовують посилені режими, при яких підвищують температуру нагрівання або подовжують час витримки молока.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На фермах, неблагополучних по бруцельозу і туберкульозу, молоко необхідно пастеризувати при температурі 70 °С впродовж 30 хв., або при 85—90 °С впродовж 15—20 сек., а при захворюванні корів ящуром — 30 хв. при 85 °С або кип'ятити 5 хв.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При нагріванні в молоці відбуваються деякі зміни. З нього випаровуються гази, внаслідок чого кислотність знижується на 0,5—1 °А. При температурі вище 85 °С частково змінюється казеїн. Але більшому впливу піддається альбумін молока (при 60—65 °С він починає денатуруватися). При пастеризації порушується і сольовий склад молока. Розчинні і фосфорнокислі солі переходять в нерозчинні. Через часткове осадження білків і утворення нерозчинних солей на поверхні пастеризаторів з'являється осад — молочний камінь. Пастеризоване молоко поволі зсідається сичужним ферментом. Чим вища температура нагрівання, тим гірше осідає молоко.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Це пояснюється випаданням кальцієвих солей. Нагрівання молока викликає руйнування деяких ферментів, зокрема фосфатази і пероксидази. По фосфатазній і пероксидазній пробам оцінюють ступінь пастеризації молока. Вітаміни молока відрізняються стійкістю проти впливу високих температур, особливо якщо молоко нагрівають без доступу кисню, наприклад, в закритих пластинчастих пастеризаторах. Але при кип'ятінні пастеризованого молока кількість вітаміну С та групи В зменшується майже в два рази. В результаті утворення осаду білків, жиру і солей кальцію на стінках посуду - втрачаються поживні речовини. Тому кип'ятити пастеризоване молоко без особливої потреби не бажано.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На ефективність пастеризації впливає також ступінь механічного забруднення молока. При короткочасній пастеризації не всі домішки прогріваються до потрібної температури і бактерії, які знаходяться на їх поверхні, можуть зберегтися. Тому перед пастеризацією необхідно ретельно очистити молоко.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Ефективність пастеризації залежить від конструкції пастеризаторів. Вони повинні відповідати таким вимогам: забезпечувати рівномірність нагрівання молока до потрібної температури; максимально зберігати склад і структуру молока, не допускаючи руйнування вітамінів; легко розбиратися і очищуватись після кожного використовування; бути економічним і малогабаритним, не потребувати великих експлуатаційних витрат; демонтаж пастеризатора повинен здійснюватися легко, щоб можна було перевірити внутрішні деталі без зайвих затрат праці.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Для пастеризації молока і молочних продуктів застосовують ємкісне обладнання періодичної дії, установки на базі пластинчастих і трубчастих апаратів і комбіноване обладнання.</w:t>
      </w:r>
    </w:p>
    <w:p w:rsidR="002C3C97" w:rsidRPr="00EE15C8" w:rsidRDefault="00864658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E15C8">
        <w:rPr>
          <w:rFonts w:cs="Arial"/>
          <w:sz w:val="28"/>
          <w:szCs w:val="50"/>
          <w:lang w:val="uk-UA"/>
        </w:rPr>
        <w:br w:type="page"/>
      </w:r>
      <w:r w:rsidR="00EE15C8" w:rsidRPr="00EE15C8">
        <w:rPr>
          <w:b/>
          <w:sz w:val="28"/>
          <w:szCs w:val="28"/>
          <w:lang w:val="uk-UA"/>
        </w:rPr>
        <w:t xml:space="preserve">3. </w:t>
      </w:r>
      <w:r w:rsidR="002C3C97" w:rsidRPr="00EE15C8">
        <w:rPr>
          <w:b/>
          <w:sz w:val="28"/>
          <w:szCs w:val="28"/>
          <w:lang w:val="uk-UA"/>
        </w:rPr>
        <w:t>Порівняльна характеристика технологічного</w:t>
      </w:r>
      <w:r w:rsidR="00EE15C8" w:rsidRPr="00EE15C8">
        <w:rPr>
          <w:b/>
          <w:sz w:val="28"/>
          <w:szCs w:val="28"/>
          <w:lang w:val="uk-UA"/>
        </w:rPr>
        <w:t xml:space="preserve"> </w:t>
      </w:r>
      <w:r w:rsidR="002C3C97" w:rsidRPr="00EE15C8">
        <w:rPr>
          <w:b/>
          <w:sz w:val="28"/>
          <w:szCs w:val="28"/>
          <w:lang w:val="uk-UA"/>
        </w:rPr>
        <w:t>обладнання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Для пастеризації молока і молочних продуктів застосовують ємкісне обладнання періодичної дії, установки на базі пластинчастих і трубчастих апаратів і комбіноване обладнання. У ємкісному обладнанні теплоносієм служать пара і гаряча вода; залежно від конструкції обладнання буває з електричним нагрівом теплоносія і без нього.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iCs/>
          <w:sz w:val="28"/>
          <w:szCs w:val="28"/>
          <w:lang w:val="uk-UA"/>
        </w:rPr>
        <w:t xml:space="preserve">Ванна тривалої пастеризації молока ВДП-300 </w:t>
      </w:r>
      <w:r w:rsidRPr="00EE15C8">
        <w:rPr>
          <w:sz w:val="28"/>
          <w:szCs w:val="28"/>
          <w:lang w:val="uk-UA"/>
        </w:rPr>
        <w:t>складається з внутрішнього корпусу, виконаного з неіржавіючої сталі, поміщеного в двостінний корпус. Під внутрішнім корпусом розміщений паровий пристрій з вивідним патрубком.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Продукт перемішується мішалкою, що обертається від приводу. Він складається з електродвигуна і фрикційної передачі, закріплених на загальній плиті. Готовий продукт зливають через запорний кран діаметром 50 мм. Температура продукту і води в міжстінному просторі контролюється термометрами. Ванна встановлена на трьох опорах, і для неї не потрібен спеціальний фундамент.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Після заповнення ванни молоком в міжстінний простір заливають воду до рівня переливної труби. Вода підігрівається парою і через стінки внутрішнього корпусу теплота передається молоку. Для рівномірного прогрівання молоко перемішується мішалкою. Для охолоджування продукту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міжстінний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простір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ванни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заповнюють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крижаною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водою.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bCs/>
          <w:iCs/>
          <w:sz w:val="28"/>
          <w:szCs w:val="28"/>
          <w:lang w:val="uk-UA"/>
        </w:rPr>
        <w:t xml:space="preserve">Місткість універсальна Г2-ОТ2-А (доповнення 1) </w:t>
      </w:r>
      <w:r w:rsidRPr="00EE15C8">
        <w:rPr>
          <w:sz w:val="28"/>
          <w:szCs w:val="28"/>
          <w:lang w:val="uk-UA"/>
        </w:rPr>
        <w:t>призначена для теплової обробки молока і вершків при виробленні топленого молока, ряжанки, сметани, кефіру, суміші морозива і інших молочних продуктів. Вона є тристінною циліндровою вертикальною судиною на опорах і складається з внутрішньої неіржавіючої ванни, укладеної в корпус і зовнішню обшивку. Під внутрішньою ванною розміщена паророзподільна головка, до якої через трубопровід підводиться пара. Патрубок для зливу води з міжстінного простору виведений вниз. До нього приєднані вентиль і трубопровід подачі холодної води. Переливна труба служить для підтримки постійного рівня води в міжстінному просторі. Вона приєднана до каналізації за допомогою воронки.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Через кран діаметром 50 мм готовий продукт зливають. Термометр служить для контролю температури продукту. Кришка місткості складається з двох половин, одну з яких можна піднімати і опускати уручну. Друга половина кришки прикріплена до корпусу ванни трьома болтами. Ємкість встановлена на трьох розташованих по колу опорах і кріпиться фундаментними болтами.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Продукт нагрівається пароводяною сумішшю. Для поліпшення теплообміну продукт перемішується мішалкою, що обертається від приводу. Для охолоджування продукту міжстінний простір заповнюють крижаною водою. Крім того, у верхній частині внутрішньої ванни приварений по спіралі змійовик, що служить для охолоджування продукту розсолом температурою від —6 до —10 °С при тиску не більш 0,1 МПа.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bCs/>
          <w:iCs/>
          <w:sz w:val="28"/>
          <w:szCs w:val="28"/>
          <w:lang w:val="uk-UA"/>
        </w:rPr>
        <w:t xml:space="preserve">Ванна для пастеризації Гб-ОПА-600 (доповнення 2) </w:t>
      </w:r>
      <w:r w:rsidRPr="00EE15C8">
        <w:rPr>
          <w:sz w:val="28"/>
          <w:szCs w:val="28"/>
          <w:lang w:val="uk-UA"/>
        </w:rPr>
        <w:t>складається з внутрішньої ванни, двох електромагнітних вентилів і шафи управління (рис.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4.7,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uk-UA"/>
        </w:rPr>
        <w:t>б).</w:t>
      </w:r>
      <w:r w:rsid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Під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внутрішньою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нержавіючою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ванною,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укладеною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двостінний зовнішній корпус, розміщена паророзподільна головка, до якої через трубопровід поступає пара. Для зливу води з міжстінного простору в зовнішньому днищі передбачений патрубок з вентилем. Переливні труби служать для підтримки рівня води в міжстінному просторі. Кришка ванни складається з двох половин, одну з яких легко піднімати і опускати уручну. При підйомі половини кришки через кінцевий вимикач відключається привід мішалки. Друга половина кришки прикріплена до корпусу ванни трьома болтами. Ванна встановлена на трьох опорах під кутом 120° і прикріплена до фундаменту за допомогою анкерних болтів.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Ванна заповняться продуктом до рівня сигналізатора. Продукт перемішується мішалкою, що обертається від приводу. Готовий продукт зливають через молочний кран. Температура продукту і води в міжстінному просторі контролюється термометрами.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Нагрів продукту досягається за рахунок нагріву холодної води в міжстінному просторі за допомогою пари. Для поліпшення теплообміну продукт перемішується мішалкою. Для охолоджування продукту міжстінний простір ванни заповнюють охолодженою водою. Підтримка постійної температури пастеризації і охолоджування, включення в роботу мішалки виконуються автоматично або уручну. Аналогічні конструкцію і принцип дії має ванна пастеризації ВПУ-500.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У ваннах пастеризацій з електричним нагрівом вбудовані ТЕНи, керовані терморегуляторами. Тривалість нагріву контролює реле часу. Ці ванни практично не відрізняються від описаних вище. їх технічні характеристики приведені в табл. 1.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Табл. 1. </w:t>
      </w:r>
      <w:r w:rsidRPr="00EE15C8">
        <w:rPr>
          <w:iCs/>
          <w:sz w:val="28"/>
          <w:szCs w:val="28"/>
          <w:lang w:val="uk-UA"/>
        </w:rPr>
        <w:t>Порівняльні характеристики обладнання пастеризації місткості</w:t>
      </w:r>
    </w:p>
    <w:tbl>
      <w:tblPr>
        <w:tblW w:w="90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2"/>
        <w:gridCol w:w="1603"/>
        <w:gridCol w:w="1431"/>
        <w:gridCol w:w="1417"/>
        <w:gridCol w:w="1536"/>
      </w:tblGrid>
      <w:tr w:rsidR="002C3C97" w:rsidRPr="00EE15C8" w:rsidTr="00EE15C8">
        <w:trPr>
          <w:trHeight w:hRule="exact" w:val="672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ВДП-300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В1-ВД2-П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Г2-ОТ2-А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Г6-ОПА-</w:t>
            </w:r>
          </w:p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600</w:t>
            </w:r>
          </w:p>
        </w:tc>
      </w:tr>
      <w:tr w:rsidR="002C3C97" w:rsidRPr="00EE15C8" w:rsidTr="00EE15C8">
        <w:trPr>
          <w:trHeight w:hRule="exact" w:val="310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Робоча місткість, м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0,35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0,6</w:t>
            </w:r>
          </w:p>
        </w:tc>
      </w:tr>
      <w:tr w:rsidR="002C3C97" w:rsidRPr="00EE15C8" w:rsidTr="00EE15C8">
        <w:trPr>
          <w:trHeight w:hRule="exact" w:val="414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Частота обертання мішалки, с"</w:t>
            </w:r>
            <w:r w:rsidRPr="00EE15C8">
              <w:rPr>
                <w:rFonts w:cs="Arial"/>
                <w:bCs/>
                <w:sz w:val="20"/>
                <w:szCs w:val="20"/>
                <w:vertAlign w:val="superscript"/>
                <w:lang w:val="uk-UA"/>
              </w:rPr>
              <w:t>1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2,6-2,7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3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3</w:t>
            </w:r>
          </w:p>
        </w:tc>
      </w:tr>
      <w:tr w:rsidR="002C3C97" w:rsidRPr="00EE15C8" w:rsidTr="00EE15C8">
        <w:trPr>
          <w:trHeight w:hRule="exact" w:val="421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Поверхня теплообміну,</w:t>
            </w:r>
            <w:r w:rsidR="00EE15C8">
              <w:rPr>
                <w:rFonts w:cs="Arial"/>
                <w:sz w:val="20"/>
                <w:szCs w:val="20"/>
              </w:rPr>
              <w:t xml:space="preserve"> </w:t>
            </w: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м</w:t>
            </w:r>
            <w:r w:rsidRPr="00EE15C8">
              <w:rPr>
                <w:rFonts w:cs="Arial"/>
                <w:bCs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5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3,5</w:t>
            </w:r>
          </w:p>
        </w:tc>
      </w:tr>
      <w:tr w:rsidR="002C3C97" w:rsidRPr="00EE15C8" w:rsidTr="00EE15C8">
        <w:trPr>
          <w:trHeight w:hRule="exact" w:val="42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Встановлена потужність, кВт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0,75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0,75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0,75</w:t>
            </w:r>
          </w:p>
        </w:tc>
      </w:tr>
      <w:tr w:rsidR="002C3C97" w:rsidRPr="00EE15C8" w:rsidTr="00EE15C8">
        <w:trPr>
          <w:trHeight w:hRule="exact" w:val="716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Габаритні розміри, мм.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1288х925х хІ370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1300х х1030х1900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1569х1520х х2045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1520х х1440x1690</w:t>
            </w:r>
          </w:p>
        </w:tc>
      </w:tr>
      <w:tr w:rsidR="002C3C97" w:rsidRPr="00EE15C8" w:rsidTr="00EE15C8">
        <w:trPr>
          <w:trHeight w:hRule="exact" w:val="346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bCs/>
                <w:sz w:val="20"/>
                <w:szCs w:val="20"/>
                <w:lang w:val="uk-UA"/>
              </w:rPr>
              <w:t>Маса, кг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165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187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520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C97" w:rsidRPr="00EE15C8" w:rsidRDefault="002C3C97" w:rsidP="00EE15C8">
            <w:pPr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EE15C8">
              <w:rPr>
                <w:rFonts w:cs="Arial"/>
                <w:sz w:val="20"/>
                <w:szCs w:val="20"/>
                <w:lang w:val="uk-UA"/>
              </w:rPr>
              <w:t>485</w:t>
            </w:r>
          </w:p>
        </w:tc>
      </w:tr>
    </w:tbl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rFonts w:cs="Arial"/>
          <w:iCs/>
          <w:sz w:val="28"/>
          <w:szCs w:val="30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Пластинчасті пастеризатори є комбінованими пластинчастими апаратами, що складаються з окремих секцій. Залежно від компоновки в установках можна виконувати різні процеси теплової обробки — нагрівання, пастеризацію, охолоджування, рекуперацію (використовування теплоти нагрітого пастеризованого продукту в спеціальній секції апарату).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У молочній галузі велике поширення також набули пластинчасті пастеризація-охолоджувальні установки. Пластинчаста пастеризаційно-охолрджувальна установка ОКЛ призначена для швидкого нагріву молока в тонкому шарі і закритому потоці і подальшого охолоджування його при короткочасній витримці. Установка складається з пластинчастого апарату, зрівняльного бака з пристроєм клапанно-поплавця, стабілізатора потоку, бойлера з інжектором пари, сепаратора-молокоочисника, відцентрових насосів для молока і гарячої води, трубопроводів з регулюючими клапанами, пульта управління, автоматичних клапанів і витримувача.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Основне обладнання — пластинчастий апарат, в якому здійснюються нагрів, пастеризація і охолоджування молока. Апарати продуктивністю до 10 000 л/год мають односторонні секції по відношенню до стійки, апарати продуктивністю понад 10 000 л/год — двосторонні.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Теплообмінні пластини розміщені в секціях апаратів згідно схемі компоновки і розділені на пакети — групи пластин з однаковим напрямом потоку рідини. На кожній пластині вибитий порядковий номер, що спрощує їх збірку в пакети по схемі компоновки пластин. Теплообмінні секції розділені спеціальними розподільними плитами з штуцерами для введення і виведення рідин. Пластинчасті апарати мають три секції: регенерації, пастеризації і охолоджування. Теплообмінна пластина, що використовується має сітчасто-потоковий тип і володіє вищими теплотехнічними показниками в порівнянні з раніше використовуваними пластинами стрічково-потокового типу.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Пластинчастий апарат складається з чавунної литої стійки із закріпленими на ній двома сталевими штангами. До верхньої штанги підвішують теплообмінні пластини, розділові і натискові плити, а нижня служить направляючою. Стійка і натискові плити забезпечені штуцерами для введення і виведення молока і робочих рідин. На незакріплених кінцях штанг є різьба для гайок, якими за допомогою затискних пристроїв притискують пластини теплообмінних секцій, створюючи необхідну герметичність. Необхідний ступінь стиснення теплообмінних секцій контролюється по показнику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стрілок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на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табличках,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укріплених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на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штангах.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Апарат встановлюють на підлозі виробничого приміщення на регульованих по висоті опорах.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Зрівняльний бак має загальну для всіх установок конструкцію і складається з циліндричної ємності з днищем і знімною кришкою та пристрою клапанно-поплавця. За допомогою останнього в баку підтримуються рівень молока, що подається насосом в апарат, а отже, і постійний гідростатичний натиск, необхідний для рівномірної роботи насоса. Через клапан усередині бака молоко подається в апарат. Всі деталі бака виготовлені з нержавіючої сталі. Бак монтується на опорах. На молокопроводі в місці виходу молока з секції пастеризації встановлюють автоматичний клапан для відведення недопастерізованого молока на повторну теплову обробку. Одночасно спрацьовує другий автоматичний клапан, розташований після апарату, і відключає подачу сирого молока. Клапан складається з автоматичного терморегулятора, що спрацьовує при температурі молока нижче заданої, та виконавчого механізму. Довжина клапана 180 мм, ширина 92, висота 510 мм, маса 9,26 кг.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Стабілізатор потоку служить для забезпечення рівномірності подачі молока в апарат. Стабілізатор потоку складається з корпусу з перехідною втулкою і накидною гайкою для приєднання до молокопроводу, направляючої з регулюючими вікнами, штока, укріпленого в циліндрі, віночка і кільця ущільнювача. Стабілізатор приєднаний до трубопроводу накидними гайками.</w:t>
      </w:r>
    </w:p>
    <w:p w:rsidR="002C3C97" w:rsidRPr="00EE15C8" w:rsidRDefault="00864658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E15C8">
        <w:rPr>
          <w:sz w:val="28"/>
          <w:szCs w:val="28"/>
          <w:lang w:val="uk-UA"/>
        </w:rPr>
        <w:br w:type="page"/>
      </w:r>
      <w:r w:rsidR="00EE15C8" w:rsidRPr="00EE15C8">
        <w:rPr>
          <w:b/>
          <w:sz w:val="28"/>
          <w:szCs w:val="28"/>
          <w:lang w:val="uk-UA"/>
        </w:rPr>
        <w:t xml:space="preserve">4. </w:t>
      </w:r>
      <w:r w:rsidR="002C3C97" w:rsidRPr="00EE15C8">
        <w:rPr>
          <w:b/>
          <w:sz w:val="28"/>
          <w:szCs w:val="28"/>
          <w:lang w:val="uk-UA"/>
        </w:rPr>
        <w:t>Технологічні розрахунки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При розрахунку апаратів для пастеризації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молока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визначають площу поверхні теплопередачі, гідравлічний опір апарату, розміри витримувача, а також витрата тепла і пара.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Для розрахунку площі поверхні </w:t>
      </w:r>
      <w:r w:rsidRPr="00EE15C8">
        <w:rPr>
          <w:iCs/>
          <w:sz w:val="28"/>
          <w:szCs w:val="28"/>
          <w:lang w:val="en-US"/>
        </w:rPr>
        <w:t>F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(у м ) користуються формулою: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bCs/>
          <w:iCs/>
          <w:sz w:val="28"/>
          <w:szCs w:val="28"/>
          <w:lang w:val="en-US"/>
        </w:rPr>
        <w:t>F</w:t>
      </w:r>
      <w:r w:rsidRPr="00EE15C8">
        <w:rPr>
          <w:bCs/>
          <w:iCs/>
          <w:sz w:val="28"/>
          <w:szCs w:val="28"/>
          <w:lang w:val="uk-UA"/>
        </w:rPr>
        <w:t xml:space="preserve"> </w:t>
      </w:r>
      <w:r w:rsidRPr="00EE15C8">
        <w:rPr>
          <w:bCs/>
          <w:sz w:val="28"/>
          <w:szCs w:val="28"/>
          <w:lang w:val="uk-UA"/>
        </w:rPr>
        <w:t xml:space="preserve">= </w:t>
      </w:r>
      <w:r w:rsidRPr="00EE15C8">
        <w:rPr>
          <w:bCs/>
          <w:iCs/>
          <w:sz w:val="28"/>
          <w:szCs w:val="28"/>
          <w:lang w:val="en-US"/>
        </w:rPr>
        <w:t>Gc</w:t>
      </w:r>
      <w:r w:rsidRPr="00EE15C8">
        <w:rPr>
          <w:bCs/>
          <w:iCs/>
          <w:sz w:val="28"/>
          <w:szCs w:val="28"/>
          <w:lang w:val="uk-UA"/>
        </w:rPr>
        <w:t xml:space="preserve"> (</w:t>
      </w: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bCs/>
          <w:iCs/>
          <w:sz w:val="28"/>
          <w:szCs w:val="28"/>
          <w:vertAlign w:val="subscript"/>
          <w:lang w:val="uk-UA"/>
        </w:rPr>
        <w:t>к</w:t>
      </w:r>
      <w:r w:rsidRPr="00EE15C8">
        <w:rPr>
          <w:bCs/>
          <w:iCs/>
          <w:sz w:val="28"/>
          <w:szCs w:val="28"/>
          <w:lang w:val="uk-UA"/>
        </w:rPr>
        <w:t xml:space="preserve"> – </w:t>
      </w: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bCs/>
          <w:iCs/>
          <w:sz w:val="28"/>
          <w:szCs w:val="28"/>
          <w:vertAlign w:val="subscript"/>
          <w:lang w:val="uk-UA"/>
        </w:rPr>
        <w:t>н</w:t>
      </w:r>
      <w:r w:rsidRPr="00EE15C8">
        <w:rPr>
          <w:bCs/>
          <w:iCs/>
          <w:sz w:val="28"/>
          <w:szCs w:val="28"/>
          <w:lang w:val="uk-UA"/>
        </w:rPr>
        <w:t>)/</w:t>
      </w:r>
      <w:r w:rsidRPr="00EE15C8">
        <w:rPr>
          <w:bCs/>
          <w:iCs/>
          <w:sz w:val="28"/>
          <w:szCs w:val="28"/>
          <w:lang w:val="en-US"/>
        </w:rPr>
        <w:t>k</w:t>
      </w:r>
      <w:r w:rsidR="00592778">
        <w:rPr>
          <w:bCs/>
          <w:iCs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>
            <v:imagedata r:id="rId5" o:title=""/>
          </v:shape>
        </w:pict>
      </w: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bCs/>
          <w:iCs/>
          <w:sz w:val="28"/>
          <w:szCs w:val="28"/>
          <w:vertAlign w:val="subscript"/>
          <w:lang w:val="en-US"/>
        </w:rPr>
        <w:t>cp</w:t>
      </w:r>
      <w:r w:rsidRPr="00EE15C8">
        <w:rPr>
          <w:bCs/>
          <w:iCs/>
          <w:sz w:val="28"/>
          <w:szCs w:val="28"/>
          <w:vertAlign w:val="subscript"/>
          <w:lang w:val="uk-UA"/>
        </w:rPr>
        <w:t xml:space="preserve"> </w:t>
      </w:r>
      <w:r w:rsidRPr="00EE15C8">
        <w:rPr>
          <w:bCs/>
          <w:iCs/>
          <w:sz w:val="28"/>
          <w:szCs w:val="28"/>
          <w:lang w:val="uk-UA"/>
        </w:rPr>
        <w:t>,</w:t>
      </w:r>
      <w:r w:rsidRPr="00C02B23">
        <w:rPr>
          <w:iCs/>
          <w:sz w:val="28"/>
          <w:szCs w:val="28"/>
        </w:rPr>
        <w:t>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де </w:t>
      </w:r>
      <w:r w:rsidRPr="00EE15C8">
        <w:rPr>
          <w:iCs/>
          <w:sz w:val="28"/>
          <w:szCs w:val="28"/>
          <w:lang w:val="en-US"/>
        </w:rPr>
        <w:t>G</w:t>
      </w:r>
      <w:r w:rsidRPr="00EE15C8">
        <w:rPr>
          <w:sz w:val="28"/>
          <w:szCs w:val="28"/>
          <w:lang w:val="uk-UA"/>
        </w:rPr>
        <w:t>—</w:t>
      </w:r>
      <w:r w:rsidRPr="00EE15C8">
        <w:rPr>
          <w:iCs/>
          <w:sz w:val="28"/>
          <w:szCs w:val="28"/>
          <w:lang w:val="uk-UA"/>
        </w:rPr>
        <w:t xml:space="preserve">кількість </w:t>
      </w:r>
      <w:r w:rsidRPr="00EE15C8">
        <w:rPr>
          <w:sz w:val="28"/>
          <w:szCs w:val="28"/>
          <w:lang w:val="uk-UA"/>
        </w:rPr>
        <w:t xml:space="preserve">продукту (продуктивність апарату), що нагрівається, кг/с; </w:t>
      </w:r>
      <w:r w:rsidRPr="00EE15C8">
        <w:rPr>
          <w:iCs/>
          <w:sz w:val="28"/>
          <w:szCs w:val="28"/>
          <w:lang w:val="uk-UA"/>
        </w:rPr>
        <w:t xml:space="preserve">с </w:t>
      </w:r>
      <w:r w:rsidRPr="00EE15C8">
        <w:rPr>
          <w:sz w:val="28"/>
          <w:szCs w:val="28"/>
          <w:lang w:val="uk-UA"/>
        </w:rPr>
        <w:t xml:space="preserve">— питома теплоємність молока Дж/(кг*К), що нагрівається;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uk-UA"/>
        </w:rPr>
        <w:t>н</w:t>
      </w:r>
      <w:r w:rsidRPr="00EE15C8">
        <w:rPr>
          <w:iCs/>
          <w:sz w:val="28"/>
          <w:szCs w:val="28"/>
          <w:lang w:val="uk-UA"/>
        </w:rPr>
        <w:t xml:space="preserve">,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uk-UA"/>
        </w:rPr>
        <w:t>к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— відповідно початкова і кінцева температури продукту, що нагрівається, °С; </w:t>
      </w:r>
      <w:r w:rsidRPr="00EE15C8">
        <w:rPr>
          <w:iCs/>
          <w:sz w:val="28"/>
          <w:szCs w:val="28"/>
          <w:lang w:val="en-US"/>
        </w:rPr>
        <w:t>k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— загальний коефіцієнт теплопередачі, Вт/(м</w:t>
      </w:r>
      <w:r w:rsidRPr="00EE15C8">
        <w:rPr>
          <w:sz w:val="28"/>
          <w:szCs w:val="28"/>
          <w:vertAlign w:val="superscript"/>
          <w:lang w:val="uk-UA"/>
        </w:rPr>
        <w:t>2.</w:t>
      </w:r>
      <w:r w:rsidRPr="00EE15C8">
        <w:rPr>
          <w:sz w:val="28"/>
          <w:szCs w:val="28"/>
          <w:lang w:val="uk-UA"/>
        </w:rPr>
        <w:t xml:space="preserve">К); </w:t>
      </w:r>
      <w:r w:rsidR="00592778">
        <w:rPr>
          <w:bCs/>
          <w:iCs/>
          <w:sz w:val="28"/>
          <w:szCs w:val="28"/>
          <w:lang w:val="en-US"/>
        </w:rPr>
        <w:pict>
          <v:shape id="_x0000_i1026" type="#_x0000_t75" style="width:11.25pt;height:12.75pt">
            <v:imagedata r:id="rId5" o:title=""/>
          </v:shape>
        </w:pict>
      </w: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bCs/>
          <w:iCs/>
          <w:sz w:val="28"/>
          <w:szCs w:val="28"/>
          <w:vertAlign w:val="subscript"/>
          <w:lang w:val="en-US"/>
        </w:rPr>
        <w:t>cp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— середній температурний натиск, °С.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Площу поверхні теплопередачі багатосекційного апарату визначають для кожної секції окремо. При цьому необхідно скласти температурний графік і розрахувати бракуючи значення температур оброблюваного продукту і робочого середовища.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Бракуючи значення температур по секціях визначаються за формулами: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2C3C97" w:rsidRPr="00C02B23" w:rsidRDefault="002C3C97" w:rsidP="00EE15C8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>2</w:t>
      </w:r>
      <w:r w:rsidRPr="00C02B23">
        <w:rPr>
          <w:bCs/>
          <w:iCs/>
          <w:sz w:val="28"/>
          <w:szCs w:val="28"/>
        </w:rPr>
        <w:t xml:space="preserve"> =</w:t>
      </w: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>1</w:t>
      </w:r>
      <w:r w:rsidRPr="00C02B23">
        <w:rPr>
          <w:bCs/>
          <w:iCs/>
          <w:sz w:val="28"/>
          <w:szCs w:val="28"/>
        </w:rPr>
        <w:t xml:space="preserve"> </w:t>
      </w:r>
      <w:r w:rsidRPr="00C02B23">
        <w:rPr>
          <w:bCs/>
          <w:sz w:val="28"/>
          <w:szCs w:val="28"/>
        </w:rPr>
        <w:t xml:space="preserve">+ </w:t>
      </w:r>
      <w:r w:rsidRPr="00C02B23">
        <w:rPr>
          <w:bCs/>
          <w:iCs/>
          <w:sz w:val="28"/>
          <w:szCs w:val="28"/>
        </w:rPr>
        <w:t>(</w:t>
      </w: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 xml:space="preserve">3 </w:t>
      </w:r>
      <w:r w:rsidRPr="00C02B23">
        <w:rPr>
          <w:bCs/>
          <w:iCs/>
          <w:sz w:val="28"/>
          <w:szCs w:val="28"/>
        </w:rPr>
        <w:t xml:space="preserve">– </w:t>
      </w: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>1</w:t>
      </w:r>
      <w:r w:rsidRPr="00C02B23">
        <w:rPr>
          <w:bCs/>
          <w:iCs/>
          <w:sz w:val="28"/>
          <w:szCs w:val="28"/>
        </w:rPr>
        <w:t>)</w:t>
      </w:r>
      <w:r w:rsidR="00592778">
        <w:rPr>
          <w:bCs/>
          <w:sz w:val="28"/>
          <w:szCs w:val="28"/>
          <w:lang w:val="en-US"/>
        </w:rPr>
        <w:pict>
          <v:shape id="_x0000_i1027" type="#_x0000_t75" style="width:9.75pt;height:13.5pt">
            <v:imagedata r:id="rId6" o:title=""/>
          </v:shape>
        </w:pict>
      </w:r>
      <w:r w:rsidRPr="00C02B23">
        <w:rPr>
          <w:bCs/>
          <w:sz w:val="28"/>
          <w:szCs w:val="28"/>
        </w:rPr>
        <w:t>,</w:t>
      </w:r>
    </w:p>
    <w:p w:rsidR="002C3C97" w:rsidRPr="00C02B23" w:rsidRDefault="002C3C97" w:rsidP="00EE15C8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>4</w:t>
      </w:r>
      <w:r w:rsidRPr="00C02B23">
        <w:rPr>
          <w:bCs/>
          <w:iCs/>
          <w:sz w:val="28"/>
          <w:szCs w:val="28"/>
        </w:rPr>
        <w:t xml:space="preserve"> =</w:t>
      </w: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>1</w:t>
      </w:r>
      <w:r w:rsidRPr="00C02B23">
        <w:rPr>
          <w:bCs/>
          <w:iCs/>
          <w:sz w:val="28"/>
          <w:szCs w:val="28"/>
        </w:rPr>
        <w:t xml:space="preserve"> </w:t>
      </w:r>
      <w:r w:rsidRPr="00C02B23">
        <w:rPr>
          <w:bCs/>
          <w:sz w:val="28"/>
          <w:szCs w:val="28"/>
        </w:rPr>
        <w:t xml:space="preserve">+ </w:t>
      </w: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 xml:space="preserve">3 </w:t>
      </w:r>
      <w:r w:rsidRPr="00C02B23">
        <w:rPr>
          <w:bCs/>
          <w:iCs/>
          <w:sz w:val="28"/>
          <w:szCs w:val="28"/>
        </w:rPr>
        <w:t xml:space="preserve">– </w:t>
      </w: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 xml:space="preserve">2 </w:t>
      </w:r>
      <w:r w:rsidRPr="00C02B23">
        <w:rPr>
          <w:bCs/>
          <w:sz w:val="28"/>
          <w:szCs w:val="28"/>
        </w:rPr>
        <w:t>,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bCs/>
          <w:iCs/>
          <w:sz w:val="28"/>
          <w:szCs w:val="28"/>
          <w:vertAlign w:val="subscript"/>
        </w:rPr>
        <w:t>5</w:t>
      </w:r>
      <w:r w:rsidRPr="00EE15C8">
        <w:rPr>
          <w:bCs/>
          <w:iCs/>
          <w:sz w:val="28"/>
          <w:szCs w:val="28"/>
        </w:rPr>
        <w:t xml:space="preserve"> =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</w:rPr>
        <w:t>'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Pr="00EE15C8">
        <w:rPr>
          <w:bCs/>
          <w:iCs/>
          <w:sz w:val="28"/>
          <w:szCs w:val="28"/>
        </w:rPr>
        <w:t xml:space="preserve"> </w:t>
      </w:r>
      <w:r w:rsidRPr="00EE15C8">
        <w:rPr>
          <w:bCs/>
          <w:sz w:val="28"/>
          <w:szCs w:val="28"/>
        </w:rPr>
        <w:t xml:space="preserve">+ </w:t>
      </w:r>
      <w:r w:rsidRPr="00EE15C8">
        <w:rPr>
          <w:bCs/>
          <w:iCs/>
          <w:sz w:val="28"/>
          <w:szCs w:val="28"/>
          <w:lang w:val="uk-UA"/>
        </w:rPr>
        <w:t>2</w:t>
      </w:r>
      <w:r w:rsidRPr="00EE15C8">
        <w:rPr>
          <w:bCs/>
          <w:iCs/>
          <w:sz w:val="28"/>
          <w:szCs w:val="28"/>
          <w:vertAlign w:val="superscript"/>
          <w:lang w:val="uk-UA"/>
        </w:rPr>
        <w:t>о</w:t>
      </w:r>
      <w:r w:rsidRPr="00EE15C8">
        <w:rPr>
          <w:bCs/>
          <w:iCs/>
          <w:sz w:val="28"/>
          <w:szCs w:val="28"/>
          <w:lang w:val="uk-UA"/>
        </w:rPr>
        <w:t>С</w:t>
      </w:r>
      <w:r w:rsidRPr="00EE15C8">
        <w:rPr>
          <w:bCs/>
          <w:sz w:val="28"/>
          <w:szCs w:val="28"/>
        </w:rPr>
        <w:t>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де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</w:rPr>
        <w:t>2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 xml:space="preserve">— температура рекуперації, °С;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uk-UA"/>
        </w:rPr>
        <w:t xml:space="preserve">1 </w:t>
      </w:r>
      <w:r w:rsidRPr="00EE15C8">
        <w:rPr>
          <w:sz w:val="28"/>
          <w:szCs w:val="28"/>
          <w:lang w:val="uk-UA"/>
        </w:rPr>
        <w:t xml:space="preserve">— початкова температура молока, °С (задається 6—10 °С);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</w:rPr>
        <w:t>3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 xml:space="preserve">— температура пастеризації, °С (задається 74— 76 °С при пастеризації питного молока, 86—88 °С при пастеризації молока для вироблення кефіру); </w:t>
      </w:r>
      <w:r w:rsidR="00592778">
        <w:rPr>
          <w:bCs/>
          <w:sz w:val="28"/>
          <w:szCs w:val="28"/>
          <w:lang w:val="en-US"/>
        </w:rPr>
        <w:pict>
          <v:shape id="_x0000_i1028" type="#_x0000_t75" style="width:11.25pt;height:13.5pt">
            <v:imagedata r:id="rId6" o:title=""/>
          </v:shape>
        </w:pic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— коефіцієнт рекуперації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 xml:space="preserve">(задається 0,7— 0,85);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</w:rPr>
        <w:t>4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 xml:space="preserve">— температура молока між секціями рекуперації і водяного охолоджування, °С;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</w:rPr>
        <w:t>5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 xml:space="preserve">— температура молока між секціями водяного і розсольного охолоджування, °С;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 xml:space="preserve">'в </w:t>
      </w:r>
      <w:r w:rsidRPr="00EE15C8">
        <w:rPr>
          <w:sz w:val="28"/>
          <w:szCs w:val="28"/>
          <w:lang w:val="uk-UA"/>
        </w:rPr>
        <w:t>— початкова температура охолоджуючої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води, °С (задається).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Температури гарячої води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uk-UA"/>
        </w:rPr>
        <w:t>і"г,</w:t>
      </w:r>
      <w:r w:rsid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холодної води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</w:rPr>
        <w:t>"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і розсолу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</w:rPr>
        <w:t>"</w:t>
      </w:r>
      <w:r w:rsidRPr="00EE15C8">
        <w:rPr>
          <w:iCs/>
          <w:sz w:val="28"/>
          <w:szCs w:val="28"/>
          <w:vertAlign w:val="subscript"/>
          <w:lang w:val="uk-UA"/>
        </w:rPr>
        <w:t>р</w:t>
      </w:r>
      <w:r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при їх виході з секцій розраховують по формулах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en-US"/>
        </w:rPr>
        <w:t>t</w:t>
      </w:r>
      <w:r w:rsidRPr="00C02B23">
        <w:rPr>
          <w:iCs/>
          <w:sz w:val="28"/>
          <w:szCs w:val="28"/>
        </w:rPr>
        <w:t>"</w:t>
      </w:r>
      <w:r w:rsidRPr="00EE15C8">
        <w:rPr>
          <w:iCs/>
          <w:sz w:val="28"/>
          <w:szCs w:val="28"/>
          <w:lang w:val="uk-UA"/>
        </w:rPr>
        <w:t>г</w:t>
      </w:r>
      <w:r w:rsidRPr="00C02B23">
        <w:rPr>
          <w:sz w:val="28"/>
          <w:szCs w:val="28"/>
        </w:rPr>
        <w:t xml:space="preserve"> = </w:t>
      </w:r>
      <w:r w:rsidRPr="00EE15C8">
        <w:rPr>
          <w:iCs/>
          <w:sz w:val="28"/>
          <w:szCs w:val="28"/>
          <w:lang w:val="en-US"/>
        </w:rPr>
        <w:t>t</w:t>
      </w:r>
      <w:r w:rsidRPr="00C02B23">
        <w:rPr>
          <w:iCs/>
          <w:sz w:val="28"/>
          <w:szCs w:val="28"/>
        </w:rPr>
        <w:t>'</w:t>
      </w:r>
      <w:r w:rsidRPr="00EE15C8">
        <w:rPr>
          <w:iCs/>
          <w:sz w:val="28"/>
          <w:szCs w:val="28"/>
          <w:vertAlign w:val="subscript"/>
          <w:lang w:val="uk-UA"/>
        </w:rPr>
        <w:t>г</w:t>
      </w:r>
      <w:r w:rsidRPr="00C02B23">
        <w:rPr>
          <w:iCs/>
          <w:sz w:val="28"/>
          <w:szCs w:val="28"/>
        </w:rPr>
        <w:t xml:space="preserve"> — (</w:t>
      </w:r>
      <w:r w:rsidRPr="00EE15C8">
        <w:rPr>
          <w:iCs/>
          <w:sz w:val="28"/>
          <w:szCs w:val="28"/>
          <w:lang w:val="uk-UA"/>
        </w:rPr>
        <w:t>с</w:t>
      </w:r>
      <w:r w:rsidRPr="00EE15C8">
        <w:rPr>
          <w:iCs/>
          <w:sz w:val="28"/>
          <w:szCs w:val="28"/>
          <w:vertAlign w:val="subscript"/>
          <w:lang w:val="uk-UA"/>
        </w:rPr>
        <w:t>м</w:t>
      </w:r>
      <w:r w:rsidRPr="00EE15C8">
        <w:rPr>
          <w:iCs/>
          <w:sz w:val="28"/>
          <w:szCs w:val="28"/>
          <w:lang w:val="uk-UA"/>
        </w:rPr>
        <w:t>/</w:t>
      </w:r>
      <w:r w:rsidRPr="00EE15C8">
        <w:rPr>
          <w:iCs/>
          <w:sz w:val="28"/>
          <w:szCs w:val="28"/>
          <w:lang w:val="en-US"/>
        </w:rPr>
        <w:t>c</w:t>
      </w:r>
      <w:r w:rsidRPr="00EE15C8">
        <w:rPr>
          <w:iCs/>
          <w:sz w:val="28"/>
          <w:szCs w:val="28"/>
          <w:vertAlign w:val="subscript"/>
          <w:lang w:val="uk-UA"/>
        </w:rPr>
        <w:t>г</w:t>
      </w:r>
      <w:r w:rsidRPr="00EE15C8">
        <w:rPr>
          <w:iCs/>
          <w:sz w:val="28"/>
          <w:szCs w:val="28"/>
          <w:lang w:val="en-US"/>
        </w:rPr>
        <w:t>n</w:t>
      </w:r>
      <w:r w:rsidRPr="00EE15C8">
        <w:rPr>
          <w:iCs/>
          <w:sz w:val="28"/>
          <w:szCs w:val="28"/>
          <w:vertAlign w:val="subscript"/>
          <w:lang w:val="uk-UA"/>
        </w:rPr>
        <w:t>г</w:t>
      </w:r>
      <w:r w:rsidRPr="00C02B23">
        <w:rPr>
          <w:iCs/>
          <w:sz w:val="28"/>
          <w:szCs w:val="28"/>
        </w:rPr>
        <w:t>) (</w:t>
      </w:r>
      <w:r w:rsidRPr="00EE15C8">
        <w:rPr>
          <w:iCs/>
          <w:sz w:val="28"/>
          <w:szCs w:val="28"/>
          <w:lang w:val="en-US"/>
        </w:rPr>
        <w:t>t</w:t>
      </w:r>
      <w:r w:rsidRPr="00C02B23">
        <w:rPr>
          <w:iCs/>
          <w:sz w:val="28"/>
          <w:szCs w:val="28"/>
          <w:vertAlign w:val="subscript"/>
        </w:rPr>
        <w:t>3</w:t>
      </w:r>
      <w:r w:rsidRPr="00C02B23">
        <w:rPr>
          <w:iCs/>
          <w:sz w:val="28"/>
          <w:szCs w:val="28"/>
        </w:rPr>
        <w:t xml:space="preserve"> </w:t>
      </w:r>
      <w:r w:rsidRPr="00C02B23">
        <w:rPr>
          <w:sz w:val="28"/>
          <w:szCs w:val="28"/>
        </w:rPr>
        <w:t>–</w:t>
      </w:r>
      <w:r w:rsidRPr="00C02B23">
        <w:rPr>
          <w:iCs/>
          <w:sz w:val="28"/>
          <w:szCs w:val="28"/>
        </w:rPr>
        <w:t xml:space="preserve">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uk-UA"/>
        </w:rPr>
        <w:t>2</w:t>
      </w:r>
      <w:r w:rsidRPr="00C02B23">
        <w:rPr>
          <w:sz w:val="28"/>
          <w:szCs w:val="28"/>
        </w:rPr>
        <w:t>),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>"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="00EE15C8">
        <w:rPr>
          <w:iCs/>
          <w:sz w:val="28"/>
          <w:szCs w:val="28"/>
          <w:vertAlign w:val="subscript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=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>'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Pr="00EE15C8">
        <w:rPr>
          <w:iCs/>
          <w:sz w:val="28"/>
          <w:szCs w:val="28"/>
          <w:lang w:val="uk-UA"/>
        </w:rPr>
        <w:t xml:space="preserve"> — (с</w:t>
      </w:r>
      <w:r w:rsidRPr="00EE15C8">
        <w:rPr>
          <w:iCs/>
          <w:sz w:val="28"/>
          <w:szCs w:val="28"/>
          <w:vertAlign w:val="subscript"/>
          <w:lang w:val="uk-UA"/>
        </w:rPr>
        <w:t>м</w:t>
      </w:r>
      <w:r w:rsidRPr="00EE15C8">
        <w:rPr>
          <w:iCs/>
          <w:sz w:val="28"/>
          <w:szCs w:val="28"/>
          <w:lang w:val="uk-UA"/>
        </w:rPr>
        <w:t>/</w:t>
      </w:r>
      <w:r w:rsidRPr="00EE15C8">
        <w:rPr>
          <w:iCs/>
          <w:sz w:val="28"/>
          <w:szCs w:val="28"/>
          <w:lang w:val="en-US"/>
        </w:rPr>
        <w:t>c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Pr="00EE15C8">
        <w:rPr>
          <w:iCs/>
          <w:sz w:val="28"/>
          <w:szCs w:val="28"/>
          <w:lang w:val="en-US"/>
        </w:rPr>
        <w:t>n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Pr="00EE15C8">
        <w:rPr>
          <w:iCs/>
          <w:sz w:val="28"/>
          <w:szCs w:val="28"/>
          <w:lang w:val="uk-UA"/>
        </w:rPr>
        <w:t>) (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uk-UA"/>
        </w:rPr>
        <w:t>4</w:t>
      </w:r>
      <w:r w:rsidRPr="00EE15C8">
        <w:rPr>
          <w:sz w:val="28"/>
          <w:szCs w:val="28"/>
          <w:lang w:val="uk-UA"/>
        </w:rPr>
        <w:t>–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uk-UA"/>
        </w:rPr>
        <w:t>5</w:t>
      </w:r>
      <w:r w:rsidRPr="00EE15C8">
        <w:rPr>
          <w:sz w:val="28"/>
          <w:szCs w:val="28"/>
          <w:lang w:val="uk-UA"/>
        </w:rPr>
        <w:t>),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>"</w:t>
      </w:r>
      <w:r w:rsidRPr="00EE15C8">
        <w:rPr>
          <w:iCs/>
          <w:sz w:val="28"/>
          <w:szCs w:val="28"/>
          <w:vertAlign w:val="subscript"/>
          <w:lang w:val="uk-UA"/>
        </w:rPr>
        <w:t>р</w:t>
      </w:r>
      <w:r w:rsidRPr="00EE15C8">
        <w:rPr>
          <w:sz w:val="28"/>
          <w:szCs w:val="28"/>
          <w:lang w:val="uk-UA"/>
        </w:rPr>
        <w:t xml:space="preserve"> =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>'</w:t>
      </w:r>
      <w:r w:rsidRPr="00EE15C8">
        <w:rPr>
          <w:iCs/>
          <w:sz w:val="28"/>
          <w:szCs w:val="28"/>
          <w:vertAlign w:val="subscript"/>
          <w:lang w:val="uk-UA"/>
        </w:rPr>
        <w:t>р</w:t>
      </w:r>
      <w:r w:rsidRPr="00EE15C8">
        <w:rPr>
          <w:iCs/>
          <w:sz w:val="28"/>
          <w:szCs w:val="28"/>
          <w:lang w:val="uk-UA"/>
        </w:rPr>
        <w:t xml:space="preserve"> — (с</w:t>
      </w:r>
      <w:r w:rsidRPr="00EE15C8">
        <w:rPr>
          <w:iCs/>
          <w:sz w:val="28"/>
          <w:szCs w:val="28"/>
          <w:vertAlign w:val="subscript"/>
          <w:lang w:val="uk-UA"/>
        </w:rPr>
        <w:t>м</w:t>
      </w:r>
      <w:r w:rsidRPr="00EE15C8">
        <w:rPr>
          <w:iCs/>
          <w:sz w:val="28"/>
          <w:szCs w:val="28"/>
          <w:lang w:val="uk-UA"/>
        </w:rPr>
        <w:t>/</w:t>
      </w:r>
      <w:r w:rsidRPr="00EE15C8">
        <w:rPr>
          <w:iCs/>
          <w:sz w:val="28"/>
          <w:szCs w:val="28"/>
          <w:lang w:val="en-US"/>
        </w:rPr>
        <w:t>c</w:t>
      </w:r>
      <w:r w:rsidRPr="00EE15C8">
        <w:rPr>
          <w:iCs/>
          <w:sz w:val="28"/>
          <w:szCs w:val="28"/>
          <w:vertAlign w:val="subscript"/>
          <w:lang w:val="uk-UA"/>
        </w:rPr>
        <w:t>р</w:t>
      </w:r>
      <w:r w:rsidRPr="00EE15C8">
        <w:rPr>
          <w:iCs/>
          <w:sz w:val="28"/>
          <w:szCs w:val="28"/>
          <w:lang w:val="en-US"/>
        </w:rPr>
        <w:t>n</w:t>
      </w:r>
      <w:r w:rsidRPr="00EE15C8">
        <w:rPr>
          <w:iCs/>
          <w:sz w:val="28"/>
          <w:szCs w:val="28"/>
          <w:vertAlign w:val="subscript"/>
          <w:lang w:val="uk-UA"/>
        </w:rPr>
        <w:t>р</w:t>
      </w:r>
      <w:r w:rsidRPr="00EE15C8">
        <w:rPr>
          <w:iCs/>
          <w:sz w:val="28"/>
          <w:szCs w:val="28"/>
          <w:lang w:val="uk-UA"/>
        </w:rPr>
        <w:t>) (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uk-UA"/>
        </w:rPr>
        <w:t>5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–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uk-UA"/>
        </w:rPr>
        <w:t>6</w:t>
      </w:r>
      <w:r w:rsidRPr="00EE15C8">
        <w:rPr>
          <w:sz w:val="28"/>
          <w:szCs w:val="28"/>
          <w:lang w:val="uk-UA"/>
        </w:rPr>
        <w:t>),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де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>'</w:t>
      </w:r>
      <w:r w:rsidRPr="00EE15C8">
        <w:rPr>
          <w:iCs/>
          <w:sz w:val="28"/>
          <w:szCs w:val="28"/>
          <w:vertAlign w:val="subscript"/>
          <w:lang w:val="uk-UA"/>
        </w:rPr>
        <w:t>г</w:t>
      </w:r>
      <w:r w:rsidR="00EE15C8">
        <w:rPr>
          <w:iCs/>
          <w:sz w:val="28"/>
          <w:szCs w:val="28"/>
          <w:vertAlign w:val="subscript"/>
          <w:lang w:val="uk-UA"/>
        </w:rPr>
        <w:t xml:space="preserve"> </w:t>
      </w:r>
      <w:r w:rsidRPr="00EE15C8">
        <w:rPr>
          <w:iCs/>
          <w:sz w:val="28"/>
          <w:szCs w:val="28"/>
          <w:lang w:val="uk-UA"/>
        </w:rPr>
        <w:t xml:space="preserve">- </w:t>
      </w:r>
      <w:r w:rsidRPr="00EE15C8">
        <w:rPr>
          <w:sz w:val="28"/>
          <w:szCs w:val="28"/>
          <w:lang w:val="uk-UA"/>
        </w:rPr>
        <w:t>початкова температура гарячої води, °С (</w:t>
      </w:r>
      <w:r w:rsidRPr="00EE15C8">
        <w:rPr>
          <w:sz w:val="28"/>
          <w:szCs w:val="28"/>
          <w:lang w:val="en-US"/>
        </w:rPr>
        <w:t>t</w:t>
      </w:r>
      <w:r w:rsidRPr="00EE15C8">
        <w:rPr>
          <w:sz w:val="28"/>
          <w:szCs w:val="28"/>
          <w:lang w:val="uk-UA"/>
        </w:rPr>
        <w:t>'</w:t>
      </w:r>
      <w:r w:rsidRPr="00EE15C8">
        <w:rPr>
          <w:sz w:val="28"/>
          <w:szCs w:val="28"/>
          <w:lang w:val="en-US"/>
        </w:rPr>
        <w:t>r</w:t>
      </w:r>
      <w:r w:rsidRPr="00EE15C8">
        <w:rPr>
          <w:sz w:val="28"/>
          <w:szCs w:val="28"/>
          <w:lang w:val="uk-UA"/>
        </w:rPr>
        <w:t xml:space="preserve"> = </w:t>
      </w:r>
      <w:r w:rsidRPr="00EE15C8">
        <w:rPr>
          <w:sz w:val="28"/>
          <w:szCs w:val="28"/>
          <w:lang w:val="en-US"/>
        </w:rPr>
        <w:t>t</w:t>
      </w:r>
      <w:r w:rsidRPr="00EE15C8">
        <w:rPr>
          <w:sz w:val="28"/>
          <w:szCs w:val="28"/>
          <w:vertAlign w:val="subscript"/>
          <w:lang w:val="uk-UA"/>
        </w:rPr>
        <w:t>3</w:t>
      </w:r>
      <w:r w:rsidRPr="00EE15C8">
        <w:rPr>
          <w:sz w:val="28"/>
          <w:szCs w:val="28"/>
          <w:lang w:val="uk-UA"/>
        </w:rPr>
        <w:t>+2°</w:t>
      </w:r>
      <w:r w:rsidRPr="00EE15C8">
        <w:rPr>
          <w:sz w:val="28"/>
          <w:szCs w:val="28"/>
          <w:lang w:val="en-US"/>
        </w:rPr>
        <w:t>C</w:t>
      </w:r>
      <w:r w:rsidRPr="00EE15C8">
        <w:rPr>
          <w:sz w:val="28"/>
          <w:szCs w:val="28"/>
          <w:lang w:val="uk-UA"/>
        </w:rPr>
        <w:t>); с</w:t>
      </w:r>
      <w:r w:rsidRPr="00EE15C8">
        <w:rPr>
          <w:sz w:val="28"/>
          <w:szCs w:val="28"/>
          <w:vertAlign w:val="subscript"/>
          <w:lang w:val="uk-UA"/>
        </w:rPr>
        <w:t>м</w:t>
      </w:r>
      <w:r w:rsidRPr="00EE15C8">
        <w:rPr>
          <w:sz w:val="28"/>
          <w:szCs w:val="28"/>
          <w:lang w:val="uk-UA"/>
        </w:rPr>
        <w:t>, с</w:t>
      </w:r>
      <w:r w:rsidRPr="00EE15C8">
        <w:rPr>
          <w:sz w:val="28"/>
          <w:szCs w:val="28"/>
          <w:vertAlign w:val="subscript"/>
          <w:lang w:val="uk-UA"/>
        </w:rPr>
        <w:t>г</w:t>
      </w:r>
      <w:r w:rsidRPr="00EE15C8">
        <w:rPr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uk-UA"/>
        </w:rPr>
        <w:t>с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Pr="00EE15C8">
        <w:rPr>
          <w:iCs/>
          <w:sz w:val="28"/>
          <w:szCs w:val="28"/>
          <w:lang w:val="uk-UA"/>
        </w:rPr>
        <w:t>, с</w:t>
      </w:r>
      <w:r w:rsidRPr="00EE15C8">
        <w:rPr>
          <w:iCs/>
          <w:sz w:val="28"/>
          <w:szCs w:val="28"/>
          <w:vertAlign w:val="subscript"/>
          <w:lang w:val="uk-UA"/>
        </w:rPr>
        <w:t>р</w:t>
      </w:r>
      <w:r w:rsidR="00EE15C8">
        <w:rPr>
          <w:iCs/>
          <w:sz w:val="28"/>
          <w:szCs w:val="28"/>
          <w:vertAlign w:val="subscript"/>
          <w:lang w:val="uk-UA"/>
        </w:rPr>
        <w:t xml:space="preserve"> </w:t>
      </w:r>
      <w:r w:rsidRPr="00EE15C8">
        <w:rPr>
          <w:iCs/>
          <w:sz w:val="28"/>
          <w:szCs w:val="28"/>
          <w:lang w:val="uk-UA"/>
        </w:rPr>
        <w:t>-</w:t>
      </w:r>
      <w:r w:rsidRPr="00EE15C8">
        <w:rPr>
          <w:sz w:val="28"/>
          <w:szCs w:val="28"/>
          <w:lang w:val="uk-UA"/>
        </w:rPr>
        <w:t xml:space="preserve">питома теплоємність відповідно продукту (молоко, вершки, суміш морозива і ін.), що нагрівається, гарячої води, холодної води і розсолу, Дж/(кг*К); </w:t>
      </w:r>
      <w:r w:rsidRPr="00EE15C8">
        <w:rPr>
          <w:iCs/>
          <w:sz w:val="28"/>
          <w:szCs w:val="28"/>
          <w:lang w:val="uk-UA"/>
        </w:rPr>
        <w:t>п</w:t>
      </w:r>
      <w:r w:rsidRPr="00EE15C8">
        <w:rPr>
          <w:iCs/>
          <w:sz w:val="28"/>
          <w:szCs w:val="28"/>
          <w:vertAlign w:val="subscript"/>
          <w:lang w:val="uk-UA"/>
        </w:rPr>
        <w:t>г</w:t>
      </w:r>
      <w:r w:rsidRPr="00EE15C8">
        <w:rPr>
          <w:iCs/>
          <w:sz w:val="28"/>
          <w:szCs w:val="28"/>
          <w:lang w:val="uk-UA"/>
        </w:rPr>
        <w:t>, п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Pr="00EE15C8">
        <w:rPr>
          <w:sz w:val="28"/>
          <w:szCs w:val="28"/>
          <w:lang w:val="uk-UA"/>
        </w:rPr>
        <w:t xml:space="preserve">, </w:t>
      </w:r>
      <w:r w:rsidRPr="00EE15C8">
        <w:rPr>
          <w:iCs/>
          <w:sz w:val="28"/>
          <w:szCs w:val="28"/>
          <w:lang w:val="uk-UA"/>
        </w:rPr>
        <w:t>п</w:t>
      </w:r>
      <w:r w:rsidRPr="00EE15C8">
        <w:rPr>
          <w:sz w:val="28"/>
          <w:szCs w:val="28"/>
          <w:vertAlign w:val="subscript"/>
          <w:lang w:val="uk-UA"/>
        </w:rPr>
        <w:t>Р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- кратність гарячої води </w:t>
      </w:r>
      <w:r w:rsidRPr="00EE15C8">
        <w:rPr>
          <w:iCs/>
          <w:sz w:val="28"/>
          <w:szCs w:val="28"/>
          <w:lang w:val="uk-UA"/>
        </w:rPr>
        <w:t>(п</w:t>
      </w:r>
      <w:r w:rsidRPr="00EE15C8">
        <w:rPr>
          <w:iCs/>
          <w:sz w:val="28"/>
          <w:szCs w:val="28"/>
          <w:vertAlign w:val="subscript"/>
          <w:lang w:val="uk-UA"/>
        </w:rPr>
        <w:t>г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= 4-8), холодної води </w:t>
      </w:r>
      <w:r w:rsidRPr="00EE15C8">
        <w:rPr>
          <w:iCs/>
          <w:sz w:val="28"/>
          <w:szCs w:val="28"/>
          <w:lang w:val="uk-UA"/>
        </w:rPr>
        <w:t>(п</w:t>
      </w:r>
      <w:r w:rsidRPr="00EE15C8">
        <w:rPr>
          <w:iCs/>
          <w:sz w:val="28"/>
          <w:szCs w:val="28"/>
          <w:vertAlign w:val="subscript"/>
          <w:lang w:val="uk-UA"/>
        </w:rPr>
        <w:t>в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 xml:space="preserve">3), розсолу </w:t>
      </w:r>
      <w:r w:rsidRPr="00EE15C8">
        <w:rPr>
          <w:iCs/>
          <w:sz w:val="28"/>
          <w:szCs w:val="28"/>
          <w:lang w:val="uk-UA"/>
        </w:rPr>
        <w:t>(п</w:t>
      </w:r>
      <w:r w:rsidRPr="00EE15C8">
        <w:rPr>
          <w:iCs/>
          <w:sz w:val="28"/>
          <w:szCs w:val="28"/>
          <w:vertAlign w:val="subscript"/>
          <w:lang w:val="uk-UA"/>
        </w:rPr>
        <w:t>р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= 2-2,5);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>'</w:t>
      </w:r>
      <w:r w:rsidRPr="00EE15C8">
        <w:rPr>
          <w:iCs/>
          <w:sz w:val="28"/>
          <w:szCs w:val="28"/>
          <w:vertAlign w:val="subscript"/>
          <w:lang w:val="en-US"/>
        </w:rPr>
        <w:t>p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 xml:space="preserve">початкова температура розсолу </w:t>
      </w:r>
      <w:r w:rsidRPr="00EE15C8">
        <w:rPr>
          <w:iCs/>
          <w:sz w:val="28"/>
          <w:szCs w:val="28"/>
          <w:lang w:val="uk-UA"/>
        </w:rPr>
        <w:t>(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>'</w:t>
      </w:r>
      <w:r w:rsidRPr="00EE15C8">
        <w:rPr>
          <w:iCs/>
          <w:sz w:val="28"/>
          <w:szCs w:val="28"/>
          <w:vertAlign w:val="subscript"/>
          <w:lang w:val="en-US"/>
        </w:rPr>
        <w:t>p</w:t>
      </w:r>
      <w:r w:rsidRPr="00EE15C8">
        <w:rPr>
          <w:iCs/>
          <w:sz w:val="28"/>
          <w:szCs w:val="28"/>
          <w:lang w:val="uk-UA"/>
        </w:rPr>
        <w:t xml:space="preserve"> = </w:t>
      </w:r>
      <w:r w:rsidRPr="00EE15C8">
        <w:rPr>
          <w:sz w:val="28"/>
          <w:szCs w:val="28"/>
          <w:lang w:val="uk-UA"/>
        </w:rPr>
        <w:t xml:space="preserve">-4, -5 ° С);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en-US"/>
        </w:rPr>
        <w:t>e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 xml:space="preserve">кінцева температура пастеризованого молока </w:t>
      </w:r>
      <w:r w:rsidRPr="00EE15C8">
        <w:rPr>
          <w:iCs/>
          <w:sz w:val="28"/>
          <w:szCs w:val="28"/>
          <w:lang w:val="uk-UA"/>
        </w:rPr>
        <w:t>(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en-US"/>
        </w:rPr>
        <w:t>e</w:t>
      </w:r>
      <w:r w:rsidRPr="00EE15C8">
        <w:rPr>
          <w:iCs/>
          <w:sz w:val="28"/>
          <w:szCs w:val="28"/>
          <w:lang w:val="uk-UA"/>
        </w:rPr>
        <w:t xml:space="preserve"> = </w:t>
      </w:r>
      <w:r w:rsidRPr="00EE15C8">
        <w:rPr>
          <w:sz w:val="28"/>
          <w:szCs w:val="28"/>
          <w:lang w:val="uk-UA"/>
        </w:rPr>
        <w:t>4° С).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Середній температурний натиск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en-US"/>
        </w:rPr>
        <w:t>cp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(у °С) визначають за формулою: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2C3C97" w:rsidRPr="00C02B23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pict>
          <v:shape id="_x0000_i1029" type="#_x0000_t75" style="width:11.25pt;height:12.75pt">
            <v:imagedata r:id="rId5" o:title=""/>
          </v:shape>
        </w:pict>
      </w:r>
      <w:r w:rsidR="002C3C97" w:rsidRPr="00EE15C8">
        <w:rPr>
          <w:bCs/>
          <w:iCs/>
          <w:sz w:val="28"/>
          <w:szCs w:val="28"/>
          <w:lang w:val="en-US"/>
        </w:rPr>
        <w:t>t</w:t>
      </w:r>
      <w:r w:rsidR="002C3C97" w:rsidRPr="00EE15C8">
        <w:rPr>
          <w:bCs/>
          <w:iCs/>
          <w:sz w:val="28"/>
          <w:szCs w:val="28"/>
          <w:vertAlign w:val="subscript"/>
          <w:lang w:val="en-US"/>
        </w:rPr>
        <w:t>cp</w:t>
      </w:r>
      <w:r w:rsidR="002C3C97" w:rsidRPr="00C02B23">
        <w:rPr>
          <w:iCs/>
          <w:sz w:val="28"/>
          <w:szCs w:val="28"/>
        </w:rPr>
        <w:t xml:space="preserve"> </w:t>
      </w:r>
      <w:r w:rsidR="002C3C97" w:rsidRPr="00C02B23">
        <w:rPr>
          <w:sz w:val="28"/>
          <w:szCs w:val="28"/>
        </w:rPr>
        <w:t>= (</w:t>
      </w:r>
      <w:r>
        <w:rPr>
          <w:bCs/>
          <w:iCs/>
          <w:sz w:val="28"/>
          <w:szCs w:val="28"/>
          <w:lang w:val="en-US"/>
        </w:rPr>
        <w:pict>
          <v:shape id="_x0000_i1030" type="#_x0000_t75" style="width:11.25pt;height:12.75pt">
            <v:imagedata r:id="rId5" o:title=""/>
          </v:shape>
        </w:pict>
      </w:r>
      <w:r w:rsidR="002C3C97" w:rsidRPr="00EE15C8">
        <w:rPr>
          <w:bCs/>
          <w:iCs/>
          <w:sz w:val="28"/>
          <w:szCs w:val="28"/>
          <w:lang w:val="en-US"/>
        </w:rPr>
        <w:t>t</w:t>
      </w:r>
      <w:r w:rsidR="002C3C97" w:rsidRPr="00EE15C8">
        <w:rPr>
          <w:bCs/>
          <w:iCs/>
          <w:sz w:val="28"/>
          <w:szCs w:val="28"/>
          <w:vertAlign w:val="subscript"/>
          <w:lang w:val="uk-UA"/>
        </w:rPr>
        <w:t>б</w:t>
      </w:r>
      <w:r w:rsidR="002C3C97" w:rsidRPr="00C02B23">
        <w:rPr>
          <w:sz w:val="28"/>
          <w:szCs w:val="28"/>
        </w:rPr>
        <w:t xml:space="preserve"> - </w:t>
      </w:r>
      <w:r>
        <w:rPr>
          <w:bCs/>
          <w:iCs/>
          <w:sz w:val="28"/>
          <w:szCs w:val="28"/>
          <w:lang w:val="en-US"/>
        </w:rPr>
        <w:pict>
          <v:shape id="_x0000_i1031" type="#_x0000_t75" style="width:11.25pt;height:12.75pt">
            <v:imagedata r:id="rId5" o:title=""/>
          </v:shape>
        </w:pict>
      </w:r>
      <w:r w:rsidR="002C3C97" w:rsidRPr="00EE15C8">
        <w:rPr>
          <w:bCs/>
          <w:iCs/>
          <w:sz w:val="28"/>
          <w:szCs w:val="28"/>
          <w:lang w:val="en-US"/>
        </w:rPr>
        <w:t>t</w:t>
      </w:r>
      <w:r w:rsidR="002C3C97" w:rsidRPr="00EE15C8">
        <w:rPr>
          <w:bCs/>
          <w:iCs/>
          <w:sz w:val="28"/>
          <w:szCs w:val="28"/>
          <w:vertAlign w:val="subscript"/>
          <w:lang w:val="uk-UA"/>
        </w:rPr>
        <w:t>б</w:t>
      </w:r>
      <w:r w:rsidR="002C3C97" w:rsidRPr="00C02B23">
        <w:rPr>
          <w:sz w:val="28"/>
          <w:szCs w:val="28"/>
        </w:rPr>
        <w:t xml:space="preserve">)/2,3 </w:t>
      </w:r>
      <w:r w:rsidR="002C3C97" w:rsidRPr="00EE15C8">
        <w:rPr>
          <w:sz w:val="28"/>
          <w:szCs w:val="28"/>
          <w:lang w:val="en-US"/>
        </w:rPr>
        <w:t>lg</w:t>
      </w:r>
      <w:r w:rsidR="002C3C97" w:rsidRPr="00C02B23">
        <w:rPr>
          <w:sz w:val="28"/>
          <w:szCs w:val="28"/>
        </w:rPr>
        <w:t xml:space="preserve"> </w:t>
      </w:r>
      <w:r w:rsidR="002C3C97" w:rsidRPr="00C02B23">
        <w:rPr>
          <w:iCs/>
          <w:sz w:val="28"/>
          <w:szCs w:val="28"/>
        </w:rPr>
        <w:t>(</w:t>
      </w:r>
      <w:r>
        <w:rPr>
          <w:bCs/>
          <w:iCs/>
          <w:sz w:val="28"/>
          <w:szCs w:val="28"/>
          <w:lang w:val="en-US"/>
        </w:rPr>
        <w:pict>
          <v:shape id="_x0000_i1032" type="#_x0000_t75" style="width:11.25pt;height:12.75pt">
            <v:imagedata r:id="rId5" o:title=""/>
          </v:shape>
        </w:pict>
      </w:r>
      <w:r w:rsidR="002C3C97" w:rsidRPr="00EE15C8">
        <w:rPr>
          <w:bCs/>
          <w:iCs/>
          <w:sz w:val="28"/>
          <w:szCs w:val="28"/>
          <w:lang w:val="en-US"/>
        </w:rPr>
        <w:t>t</w:t>
      </w:r>
      <w:r w:rsidR="002C3C97" w:rsidRPr="00EE15C8">
        <w:rPr>
          <w:bCs/>
          <w:iCs/>
          <w:sz w:val="28"/>
          <w:szCs w:val="28"/>
          <w:vertAlign w:val="subscript"/>
          <w:lang w:val="uk-UA"/>
        </w:rPr>
        <w:t>б</w:t>
      </w:r>
      <w:r w:rsidR="002C3C97" w:rsidRPr="00C02B23">
        <w:rPr>
          <w:sz w:val="28"/>
          <w:szCs w:val="28"/>
        </w:rPr>
        <w:t>/</w:t>
      </w:r>
      <w:r>
        <w:rPr>
          <w:bCs/>
          <w:iCs/>
          <w:sz w:val="28"/>
          <w:szCs w:val="28"/>
          <w:lang w:val="en-US"/>
        </w:rPr>
        <w:pict>
          <v:shape id="_x0000_i1033" type="#_x0000_t75" style="width:11.25pt;height:12.75pt">
            <v:imagedata r:id="rId5" o:title=""/>
          </v:shape>
        </w:pict>
      </w:r>
      <w:r w:rsidR="002C3C97" w:rsidRPr="00EE15C8">
        <w:rPr>
          <w:bCs/>
          <w:iCs/>
          <w:sz w:val="28"/>
          <w:szCs w:val="28"/>
          <w:lang w:val="en-US"/>
        </w:rPr>
        <w:t>t</w:t>
      </w:r>
      <w:r w:rsidR="002C3C97" w:rsidRPr="00EE15C8">
        <w:rPr>
          <w:bCs/>
          <w:iCs/>
          <w:sz w:val="28"/>
          <w:szCs w:val="28"/>
          <w:vertAlign w:val="subscript"/>
          <w:lang w:val="uk-UA"/>
        </w:rPr>
        <w:t>м</w:t>
      </w:r>
      <w:r w:rsidR="002C3C97" w:rsidRPr="00C02B23">
        <w:rPr>
          <w:iCs/>
          <w:sz w:val="28"/>
          <w:szCs w:val="28"/>
        </w:rPr>
        <w:t>),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де </w:t>
      </w:r>
      <w:r w:rsidR="00592778">
        <w:rPr>
          <w:bCs/>
          <w:iCs/>
          <w:sz w:val="28"/>
          <w:szCs w:val="28"/>
          <w:lang w:val="en-US"/>
        </w:rPr>
        <w:pict>
          <v:shape id="_x0000_i1034" type="#_x0000_t75" style="width:11.25pt;height:12.75pt">
            <v:imagedata r:id="rId5" o:title=""/>
          </v:shape>
        </w:pict>
      </w: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bCs/>
          <w:iCs/>
          <w:sz w:val="28"/>
          <w:szCs w:val="28"/>
          <w:vertAlign w:val="subscript"/>
          <w:lang w:val="uk-UA"/>
        </w:rPr>
        <w:t>б</w:t>
      </w:r>
      <w:r w:rsidRPr="00EE15C8">
        <w:rPr>
          <w:sz w:val="28"/>
          <w:szCs w:val="28"/>
          <w:lang w:val="uk-UA"/>
        </w:rPr>
        <w:t xml:space="preserve">, </w:t>
      </w:r>
      <w:r w:rsidR="00592778">
        <w:rPr>
          <w:bCs/>
          <w:iCs/>
          <w:sz w:val="28"/>
          <w:szCs w:val="28"/>
          <w:lang w:val="en-US"/>
        </w:rPr>
        <w:pict>
          <v:shape id="_x0000_i1035" type="#_x0000_t75" style="width:11.25pt;height:12.75pt">
            <v:imagedata r:id="rId5" o:title=""/>
          </v:shape>
        </w:pict>
      </w: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bCs/>
          <w:iCs/>
          <w:sz w:val="28"/>
          <w:szCs w:val="28"/>
          <w:vertAlign w:val="subscript"/>
          <w:lang w:val="uk-UA"/>
        </w:rPr>
        <w:t>б</w:t>
      </w:r>
      <w:r w:rsidRPr="00EE15C8">
        <w:rPr>
          <w:sz w:val="28"/>
          <w:szCs w:val="28"/>
          <w:lang w:val="uk-UA"/>
        </w:rPr>
        <w:t xml:space="preserve"> — відповідно більша і менша різниця між температурами на кінцях теплообмінного апарату, а також на кінцях секцій пластинчастого багатосекційного апарату.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Загальний коефіцієнт теплопередачі </w:t>
      </w:r>
      <w:r w:rsidRPr="00EE15C8">
        <w:rPr>
          <w:iCs/>
          <w:sz w:val="28"/>
          <w:szCs w:val="28"/>
          <w:lang w:val="en-US"/>
        </w:rPr>
        <w:t>k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</w:rPr>
        <w:t>(у Вт/(м</w:t>
      </w:r>
      <w:r w:rsidRPr="00EE15C8">
        <w:rPr>
          <w:sz w:val="28"/>
          <w:szCs w:val="28"/>
          <w:vertAlign w:val="superscript"/>
        </w:rPr>
        <w:t>2</w:t>
      </w:r>
      <w:r w:rsidRPr="00EE15C8">
        <w:rPr>
          <w:sz w:val="28"/>
          <w:szCs w:val="28"/>
          <w:lang w:val="uk-UA"/>
        </w:rPr>
        <w:t>*</w:t>
      </w:r>
      <w:r w:rsidRPr="00EE15C8">
        <w:rPr>
          <w:sz w:val="28"/>
          <w:szCs w:val="28"/>
        </w:rPr>
        <w:t>К)</w:t>
      </w:r>
      <w:r w:rsidRPr="00EE15C8">
        <w:rPr>
          <w:sz w:val="28"/>
          <w:szCs w:val="28"/>
          <w:lang w:val="uk-UA"/>
        </w:rPr>
        <w:t xml:space="preserve"> знаходять по формулі: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iCs/>
          <w:sz w:val="28"/>
          <w:szCs w:val="28"/>
          <w:lang w:val="en-US"/>
        </w:rPr>
        <w:t>k</w:t>
      </w:r>
      <w:r w:rsidRPr="00EE15C8">
        <w:rPr>
          <w:sz w:val="28"/>
          <w:szCs w:val="28"/>
        </w:rPr>
        <w:t xml:space="preserve"> =1/(1/</w:t>
      </w:r>
      <w:r w:rsidR="00592778">
        <w:rPr>
          <w:sz w:val="28"/>
          <w:szCs w:val="28"/>
        </w:rPr>
        <w:pict>
          <v:shape id="_x0000_i1036" type="#_x0000_t75" style="width:12pt;height:11.25pt">
            <v:imagedata r:id="rId7" o:title=""/>
          </v:shape>
        </w:pict>
      </w:r>
      <w:r w:rsidRPr="00EE15C8">
        <w:rPr>
          <w:sz w:val="28"/>
          <w:szCs w:val="28"/>
          <w:vertAlign w:val="subscript"/>
        </w:rPr>
        <w:t>1</w:t>
      </w:r>
      <w:r w:rsidRPr="00EE15C8">
        <w:rPr>
          <w:sz w:val="28"/>
          <w:szCs w:val="28"/>
        </w:rPr>
        <w:t xml:space="preserve"> + </w:t>
      </w:r>
      <w:r w:rsidR="00592778">
        <w:rPr>
          <w:sz w:val="28"/>
          <w:szCs w:val="28"/>
        </w:rPr>
        <w:pict>
          <v:shape id="_x0000_i1037" type="#_x0000_t75" style="width:11.25pt;height:14.25pt">
            <v:imagedata r:id="rId8" o:title=""/>
          </v:shape>
        </w:pict>
      </w:r>
      <w:r w:rsidRPr="00EE15C8">
        <w:rPr>
          <w:sz w:val="28"/>
          <w:szCs w:val="28"/>
          <w:lang w:val="uk-UA"/>
        </w:rPr>
        <w:t>/</w:t>
      </w:r>
      <w:r w:rsidR="00592778">
        <w:rPr>
          <w:sz w:val="28"/>
          <w:szCs w:val="28"/>
        </w:rPr>
        <w:pict>
          <v:shape id="_x0000_i1038" type="#_x0000_t75" style="width:11.25pt;height:12pt">
            <v:imagedata r:id="rId9" o:title=""/>
          </v:shape>
        </w:pict>
      </w:r>
      <w:r w:rsidRPr="00EE15C8">
        <w:rPr>
          <w:sz w:val="28"/>
          <w:szCs w:val="28"/>
          <w:vertAlign w:val="subscript"/>
          <w:lang w:val="uk-UA"/>
        </w:rPr>
        <w:t>с</w:t>
      </w:r>
      <w:r w:rsidRPr="00EE15C8">
        <w:rPr>
          <w:sz w:val="28"/>
          <w:szCs w:val="28"/>
          <w:vertAlign w:val="subscript"/>
        </w:rPr>
        <w:t>т</w:t>
      </w:r>
      <w:r w:rsidRPr="00EE15C8">
        <w:rPr>
          <w:sz w:val="28"/>
          <w:szCs w:val="28"/>
        </w:rPr>
        <w:t>+ 1/</w:t>
      </w:r>
      <w:r w:rsidR="00592778">
        <w:rPr>
          <w:sz w:val="28"/>
          <w:szCs w:val="28"/>
        </w:rPr>
        <w:pict>
          <v:shape id="_x0000_i1039" type="#_x0000_t75" style="width:12pt;height:11.25pt">
            <v:imagedata r:id="rId10" o:title=""/>
          </v:shape>
        </w:pict>
      </w:r>
      <w:r w:rsidRPr="00EE15C8">
        <w:rPr>
          <w:sz w:val="28"/>
          <w:szCs w:val="28"/>
          <w:vertAlign w:val="subscript"/>
        </w:rPr>
        <w:t>2</w:t>
      </w:r>
      <w:r w:rsidRPr="00EE15C8">
        <w:rPr>
          <w:sz w:val="28"/>
          <w:szCs w:val="28"/>
        </w:rPr>
        <w:t>),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де </w:t>
      </w:r>
      <w:r w:rsidR="00592778">
        <w:rPr>
          <w:sz w:val="28"/>
          <w:szCs w:val="28"/>
          <w:lang w:val="uk-UA"/>
        </w:rPr>
        <w:pict>
          <v:shape id="_x0000_i1040" type="#_x0000_t75" style="width:12pt;height:11.25pt">
            <v:imagedata r:id="rId7" o:title=""/>
          </v:shape>
        </w:pict>
      </w:r>
      <w:r w:rsidRPr="00EE15C8">
        <w:rPr>
          <w:sz w:val="28"/>
          <w:szCs w:val="28"/>
          <w:vertAlign w:val="subscript"/>
          <w:lang w:val="uk-UA"/>
        </w:rPr>
        <w:t>1</w:t>
      </w:r>
      <w:r w:rsidR="00EE15C8" w:rsidRP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— коефіцієнт тепловіддачі з боку нагріваючого середовища, Вт/(м2*К);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uk-UA"/>
        </w:rPr>
        <w:t>8</w:t>
      </w:r>
      <w:r w:rsidRPr="00EE15C8">
        <w:rPr>
          <w:sz w:val="28"/>
          <w:szCs w:val="28"/>
          <w:lang w:val="uk-UA"/>
        </w:rPr>
        <w:t>—товщина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стінки,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м;</w:t>
      </w:r>
      <w:r w:rsidR="00EE15C8">
        <w:rPr>
          <w:sz w:val="28"/>
          <w:szCs w:val="28"/>
          <w:lang w:val="uk-UA"/>
        </w:rPr>
        <w:t xml:space="preserve"> </w:t>
      </w:r>
      <w:r w:rsidR="00592778">
        <w:rPr>
          <w:sz w:val="28"/>
          <w:szCs w:val="28"/>
          <w:lang w:val="uk-UA"/>
        </w:rPr>
        <w:pict>
          <v:shape id="_x0000_i1041" type="#_x0000_t75" style="width:11.25pt;height:12pt">
            <v:imagedata r:id="rId9" o:title=""/>
          </v:shape>
        </w:pict>
      </w:r>
      <w:r w:rsidRPr="00EE15C8">
        <w:rPr>
          <w:sz w:val="28"/>
          <w:szCs w:val="28"/>
          <w:vertAlign w:val="subscript"/>
          <w:lang w:val="uk-UA"/>
        </w:rPr>
        <w:t>ст</w:t>
      </w:r>
      <w:r w:rsidRPr="00EE15C8">
        <w:rPr>
          <w:sz w:val="28"/>
          <w:szCs w:val="28"/>
          <w:lang w:val="uk-UA"/>
        </w:rPr>
        <w:t xml:space="preserve"> — коефіцієнт теплопровідності матеріалу стінки,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Вт/(м*К);</w:t>
      </w:r>
      <w:r w:rsidR="00EE15C8">
        <w:rPr>
          <w:sz w:val="28"/>
          <w:szCs w:val="28"/>
          <w:lang w:val="uk-UA"/>
        </w:rPr>
        <w:t xml:space="preserve"> </w:t>
      </w:r>
      <w:r w:rsidR="00592778">
        <w:rPr>
          <w:sz w:val="28"/>
          <w:szCs w:val="28"/>
          <w:lang w:val="uk-UA"/>
        </w:rPr>
        <w:pict>
          <v:shape id="_x0000_i1042" type="#_x0000_t75" style="width:12pt;height:11.25pt">
            <v:imagedata r:id="rId10" o:title=""/>
          </v:shape>
        </w:pict>
      </w:r>
      <w:r w:rsidRPr="00EE15C8">
        <w:rPr>
          <w:sz w:val="28"/>
          <w:szCs w:val="28"/>
          <w:vertAlign w:val="subscript"/>
          <w:lang w:val="uk-UA"/>
        </w:rPr>
        <w:t>2</w:t>
      </w:r>
      <w:r w:rsidR="00EE15C8" w:rsidRP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— коефіцієнт тепловіддачі з боку середовища, що нагрівається , Вт/(м2*К).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Коефіцієнти </w:t>
      </w:r>
      <w:r w:rsidR="00592778">
        <w:rPr>
          <w:sz w:val="28"/>
          <w:szCs w:val="28"/>
        </w:rPr>
        <w:pict>
          <v:shape id="_x0000_i1043" type="#_x0000_t75" style="width:12pt;height:11.25pt">
            <v:imagedata r:id="rId7" o:title=""/>
          </v:shape>
        </w:pict>
      </w:r>
      <w:r w:rsidRPr="00EE15C8">
        <w:rPr>
          <w:sz w:val="28"/>
          <w:szCs w:val="28"/>
          <w:vertAlign w:val="subscript"/>
        </w:rPr>
        <w:t>1</w:t>
      </w:r>
      <w:r w:rsidR="00EE15C8">
        <w:rPr>
          <w:sz w:val="28"/>
          <w:szCs w:val="28"/>
        </w:rPr>
        <w:t xml:space="preserve"> </w:t>
      </w:r>
      <w:r w:rsidRPr="00EE15C8">
        <w:rPr>
          <w:iCs/>
          <w:sz w:val="28"/>
          <w:szCs w:val="28"/>
          <w:lang w:val="uk-UA"/>
        </w:rPr>
        <w:t>і</w:t>
      </w:r>
      <w:r w:rsidRPr="00EE15C8">
        <w:rPr>
          <w:sz w:val="28"/>
          <w:szCs w:val="28"/>
        </w:rPr>
        <w:t xml:space="preserve"> </w:t>
      </w:r>
      <w:r w:rsidR="00592778">
        <w:rPr>
          <w:sz w:val="28"/>
          <w:szCs w:val="28"/>
        </w:rPr>
        <w:pict>
          <v:shape id="_x0000_i1044" type="#_x0000_t75" style="width:12pt;height:11.25pt">
            <v:imagedata r:id="rId10" o:title=""/>
          </v:shape>
        </w:pict>
      </w:r>
      <w:r w:rsidRPr="00EE15C8">
        <w:rPr>
          <w:sz w:val="28"/>
          <w:szCs w:val="28"/>
          <w:vertAlign w:val="subscript"/>
        </w:rPr>
        <w:t>2</w:t>
      </w:r>
      <w:r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визначають по формулах: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у апаратах пластинчастого типу для стрічково-потокових пластин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en-US"/>
        </w:rPr>
        <w:pict>
          <v:shape id="_x0000_i1045" type="#_x0000_t75" style="width:12pt;height:11.25pt">
            <v:imagedata r:id="rId10" o:title=""/>
          </v:shape>
        </w:pict>
      </w:r>
      <w:r w:rsidR="002C3C97" w:rsidRPr="00EE15C8">
        <w:rPr>
          <w:sz w:val="28"/>
          <w:szCs w:val="28"/>
          <w:vertAlign w:val="subscript"/>
          <w:lang w:val="uk-UA"/>
        </w:rPr>
        <w:t>1</w:t>
      </w:r>
      <w:r w:rsidR="002C3C97" w:rsidRPr="00EE15C8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pict>
          <v:shape id="_x0000_i1046" type="#_x0000_t75" style="width:12pt;height:11.25pt">
            <v:imagedata r:id="rId10" o:title=""/>
          </v:shape>
        </w:pict>
      </w:r>
      <w:r w:rsidR="002C3C97" w:rsidRPr="00EE15C8">
        <w:rPr>
          <w:sz w:val="28"/>
          <w:szCs w:val="28"/>
          <w:vertAlign w:val="subscript"/>
          <w:lang w:val="en-US"/>
        </w:rPr>
        <w:t>2</w:t>
      </w:r>
      <w:r w:rsidR="002C3C97" w:rsidRPr="00EE15C8">
        <w:rPr>
          <w:sz w:val="28"/>
          <w:szCs w:val="28"/>
          <w:lang w:val="uk-UA"/>
        </w:rPr>
        <w:t>)</w:t>
      </w:r>
      <w:r w:rsidR="002C3C97" w:rsidRPr="00EE15C8">
        <w:rPr>
          <w:sz w:val="28"/>
          <w:szCs w:val="28"/>
          <w:lang w:val="en-US"/>
        </w:rPr>
        <w:t xml:space="preserve">= </w:t>
      </w:r>
      <w:r w:rsidR="002C3C97" w:rsidRPr="00EE15C8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pict>
          <v:shape id="_x0000_i1047" type="#_x0000_t75" style="width:11.25pt;height:12pt">
            <v:imagedata r:id="rId9" o:title=""/>
          </v:shape>
        </w:pict>
      </w:r>
      <w:r w:rsidR="002C3C97" w:rsidRPr="00EE15C8">
        <w:rPr>
          <w:sz w:val="28"/>
          <w:szCs w:val="28"/>
          <w:vertAlign w:val="subscript"/>
        </w:rPr>
        <w:t>ж</w:t>
      </w:r>
      <w:r w:rsidR="002C3C97" w:rsidRPr="00EE15C8">
        <w:rPr>
          <w:sz w:val="28"/>
          <w:szCs w:val="28"/>
          <w:lang w:val="uk-UA"/>
        </w:rPr>
        <w:t>/</w:t>
      </w:r>
      <w:r w:rsidR="002C3C97" w:rsidRPr="00EE15C8">
        <w:rPr>
          <w:sz w:val="28"/>
          <w:szCs w:val="28"/>
          <w:lang w:val="en-US"/>
        </w:rPr>
        <w:t>d</w:t>
      </w:r>
      <w:r w:rsidR="002C3C97" w:rsidRPr="00EE15C8">
        <w:rPr>
          <w:sz w:val="28"/>
          <w:szCs w:val="28"/>
          <w:vertAlign w:val="subscript"/>
          <w:lang w:val="uk-UA"/>
        </w:rPr>
        <w:t>э</w:t>
      </w:r>
      <w:r w:rsidR="002C3C97" w:rsidRPr="00EE15C8">
        <w:rPr>
          <w:sz w:val="28"/>
          <w:szCs w:val="28"/>
          <w:lang w:val="uk-UA"/>
        </w:rPr>
        <w:t>)0,1</w:t>
      </w:r>
      <w:r w:rsidR="002C3C97" w:rsidRPr="00EE15C8">
        <w:rPr>
          <w:sz w:val="28"/>
          <w:szCs w:val="28"/>
          <w:lang w:val="en-US"/>
        </w:rPr>
        <w:t>Re</w:t>
      </w:r>
      <w:r w:rsidR="002C3C97" w:rsidRPr="00EE15C8">
        <w:rPr>
          <w:sz w:val="28"/>
          <w:szCs w:val="28"/>
          <w:vertAlign w:val="superscript"/>
          <w:lang w:val="en-US"/>
        </w:rPr>
        <w:t>0,7</w:t>
      </w:r>
      <w:r w:rsidR="002C3C97" w:rsidRPr="00EE15C8">
        <w:rPr>
          <w:sz w:val="28"/>
          <w:szCs w:val="28"/>
          <w:lang w:val="en-US"/>
        </w:rPr>
        <w:t>Pr</w:t>
      </w:r>
      <w:r w:rsidR="002C3C97" w:rsidRPr="00EE15C8">
        <w:rPr>
          <w:sz w:val="28"/>
          <w:szCs w:val="28"/>
          <w:vertAlign w:val="superscript"/>
          <w:lang w:val="en-US"/>
        </w:rPr>
        <w:t>0,43</w:t>
      </w:r>
      <w:r w:rsidR="002C3C97" w:rsidRPr="00EE15C8">
        <w:rPr>
          <w:sz w:val="28"/>
          <w:szCs w:val="28"/>
          <w:lang w:val="en-US"/>
        </w:rPr>
        <w:t xml:space="preserve"> (Pr</w:t>
      </w:r>
      <w:r w:rsidR="002C3C97" w:rsidRPr="00EE15C8">
        <w:rPr>
          <w:sz w:val="28"/>
          <w:szCs w:val="28"/>
          <w:vertAlign w:val="subscript"/>
          <w:lang w:val="en-US"/>
        </w:rPr>
        <w:t>1</w:t>
      </w:r>
      <w:r w:rsidR="002C3C97" w:rsidRPr="00EE15C8">
        <w:rPr>
          <w:sz w:val="28"/>
          <w:szCs w:val="28"/>
          <w:lang w:val="en-US"/>
        </w:rPr>
        <w:t>/Pr</w:t>
      </w:r>
      <w:r w:rsidR="002C3C97" w:rsidRPr="00EE15C8">
        <w:rPr>
          <w:sz w:val="28"/>
          <w:szCs w:val="28"/>
          <w:vertAlign w:val="subscript"/>
          <w:lang w:val="en-US"/>
        </w:rPr>
        <w:t>2</w:t>
      </w:r>
      <w:r w:rsidR="002C3C97" w:rsidRPr="00EE15C8">
        <w:rPr>
          <w:sz w:val="28"/>
          <w:szCs w:val="28"/>
          <w:lang w:val="en-US"/>
        </w:rPr>
        <w:t>)</w:t>
      </w:r>
      <w:r w:rsidR="002C3C97" w:rsidRPr="00EE15C8">
        <w:rPr>
          <w:sz w:val="28"/>
          <w:szCs w:val="28"/>
          <w:vertAlign w:val="superscript"/>
          <w:lang w:val="en-US"/>
        </w:rPr>
        <w:t>0.25</w:t>
      </w:r>
      <w:r w:rsidR="002C3C97" w:rsidRPr="00EE15C8">
        <w:rPr>
          <w:sz w:val="28"/>
          <w:szCs w:val="28"/>
          <w:lang w:val="en-US"/>
        </w:rPr>
        <w:t>;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для сітчасто-потокових пластин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en-US"/>
        </w:rPr>
        <w:pict>
          <v:shape id="_x0000_i1048" type="#_x0000_t75" style="width:12pt;height:11.25pt">
            <v:imagedata r:id="rId10" o:title=""/>
          </v:shape>
        </w:pict>
      </w:r>
      <w:r w:rsidR="002C3C97" w:rsidRPr="00EE15C8">
        <w:rPr>
          <w:sz w:val="28"/>
          <w:szCs w:val="28"/>
          <w:vertAlign w:val="subscript"/>
          <w:lang w:val="uk-UA"/>
        </w:rPr>
        <w:t>1</w:t>
      </w:r>
      <w:r w:rsidR="002C3C97" w:rsidRPr="00EE15C8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pict>
          <v:shape id="_x0000_i1049" type="#_x0000_t75" style="width:12pt;height:11.25pt">
            <v:imagedata r:id="rId10" o:title=""/>
          </v:shape>
        </w:pict>
      </w:r>
      <w:r w:rsidR="002C3C97" w:rsidRPr="00C02B23">
        <w:rPr>
          <w:sz w:val="28"/>
          <w:szCs w:val="28"/>
          <w:vertAlign w:val="subscript"/>
        </w:rPr>
        <w:t>2</w:t>
      </w:r>
      <w:r w:rsidR="002C3C97" w:rsidRPr="00EE15C8">
        <w:rPr>
          <w:sz w:val="28"/>
          <w:szCs w:val="28"/>
          <w:lang w:val="uk-UA"/>
        </w:rPr>
        <w:t>)</w:t>
      </w:r>
      <w:r w:rsidR="002C3C97" w:rsidRPr="00C02B23">
        <w:rPr>
          <w:sz w:val="28"/>
          <w:szCs w:val="28"/>
        </w:rPr>
        <w:t xml:space="preserve">= </w:t>
      </w:r>
      <w:r w:rsidR="002C3C97" w:rsidRPr="00EE15C8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pict>
          <v:shape id="_x0000_i1050" type="#_x0000_t75" style="width:11.25pt;height:12pt">
            <v:imagedata r:id="rId9" o:title=""/>
          </v:shape>
        </w:pict>
      </w:r>
      <w:r w:rsidR="002C3C97" w:rsidRPr="00EE15C8">
        <w:rPr>
          <w:sz w:val="28"/>
          <w:szCs w:val="28"/>
          <w:vertAlign w:val="subscript"/>
        </w:rPr>
        <w:t>ж</w:t>
      </w:r>
      <w:r w:rsidR="002C3C97" w:rsidRPr="00C02B23">
        <w:rPr>
          <w:sz w:val="28"/>
          <w:szCs w:val="28"/>
        </w:rPr>
        <w:t>*</w:t>
      </w:r>
      <w:r w:rsidR="002C3C97" w:rsidRPr="00EE15C8">
        <w:rPr>
          <w:sz w:val="28"/>
          <w:szCs w:val="28"/>
          <w:lang w:val="en-US"/>
        </w:rPr>
        <w:t>d</w:t>
      </w:r>
      <w:r w:rsidR="002C3C97" w:rsidRPr="00EE15C8">
        <w:rPr>
          <w:sz w:val="28"/>
          <w:szCs w:val="28"/>
          <w:vertAlign w:val="subscript"/>
          <w:lang w:val="uk-UA"/>
        </w:rPr>
        <w:t>э</w:t>
      </w:r>
      <w:r w:rsidR="002C3C97" w:rsidRPr="00EE15C8">
        <w:rPr>
          <w:sz w:val="28"/>
          <w:szCs w:val="28"/>
          <w:lang w:val="uk-UA"/>
        </w:rPr>
        <w:t>)0,1</w:t>
      </w:r>
      <w:r w:rsidR="002C3C97" w:rsidRPr="00C02B23">
        <w:rPr>
          <w:sz w:val="28"/>
          <w:szCs w:val="28"/>
        </w:rPr>
        <w:t>35</w:t>
      </w:r>
      <w:r w:rsidR="002C3C97" w:rsidRPr="00EE15C8">
        <w:rPr>
          <w:sz w:val="28"/>
          <w:szCs w:val="28"/>
          <w:lang w:val="en-US"/>
        </w:rPr>
        <w:t>Re</w:t>
      </w:r>
      <w:r w:rsidR="002C3C97" w:rsidRPr="00C02B23">
        <w:rPr>
          <w:sz w:val="28"/>
          <w:szCs w:val="28"/>
          <w:vertAlign w:val="superscript"/>
        </w:rPr>
        <w:t>0,73</w:t>
      </w:r>
      <w:r w:rsidR="002C3C97" w:rsidRPr="00EE15C8">
        <w:rPr>
          <w:sz w:val="28"/>
          <w:szCs w:val="28"/>
          <w:lang w:val="en-US"/>
        </w:rPr>
        <w:t>Pr</w:t>
      </w:r>
      <w:r w:rsidR="002C3C97" w:rsidRPr="00C02B23">
        <w:rPr>
          <w:sz w:val="28"/>
          <w:szCs w:val="28"/>
          <w:vertAlign w:val="superscript"/>
        </w:rPr>
        <w:t>0,43</w:t>
      </w:r>
      <w:r w:rsidR="002C3C97" w:rsidRPr="00C02B23">
        <w:rPr>
          <w:sz w:val="28"/>
          <w:szCs w:val="28"/>
        </w:rPr>
        <w:t xml:space="preserve"> (</w:t>
      </w:r>
      <w:r w:rsidR="002C3C97" w:rsidRPr="00EE15C8">
        <w:rPr>
          <w:sz w:val="28"/>
          <w:szCs w:val="28"/>
          <w:lang w:val="en-US"/>
        </w:rPr>
        <w:t>Pr</w:t>
      </w:r>
      <w:r w:rsidR="002C3C97" w:rsidRPr="00C02B23">
        <w:rPr>
          <w:sz w:val="28"/>
          <w:szCs w:val="28"/>
          <w:vertAlign w:val="subscript"/>
        </w:rPr>
        <w:t>1</w:t>
      </w:r>
      <w:r w:rsidR="002C3C97" w:rsidRPr="00C02B23">
        <w:rPr>
          <w:sz w:val="28"/>
          <w:szCs w:val="28"/>
        </w:rPr>
        <w:t>/</w:t>
      </w:r>
      <w:r w:rsidR="002C3C97" w:rsidRPr="00EE15C8">
        <w:rPr>
          <w:sz w:val="28"/>
          <w:szCs w:val="28"/>
          <w:lang w:val="en-US"/>
        </w:rPr>
        <w:t>Pr</w:t>
      </w:r>
      <w:r w:rsidR="002C3C97" w:rsidRPr="00C02B23">
        <w:rPr>
          <w:sz w:val="28"/>
          <w:szCs w:val="28"/>
          <w:vertAlign w:val="subscript"/>
        </w:rPr>
        <w:t>2</w:t>
      </w:r>
      <w:r w:rsidR="002C3C97" w:rsidRPr="00C02B23">
        <w:rPr>
          <w:sz w:val="28"/>
          <w:szCs w:val="28"/>
        </w:rPr>
        <w:t>)</w:t>
      </w:r>
      <w:r w:rsidR="002C3C97" w:rsidRPr="00C02B23">
        <w:rPr>
          <w:sz w:val="28"/>
          <w:szCs w:val="28"/>
          <w:vertAlign w:val="superscript"/>
        </w:rPr>
        <w:t>0.25</w:t>
      </w:r>
      <w:r w:rsidR="002C3C97" w:rsidRPr="00C02B23">
        <w:rPr>
          <w:sz w:val="28"/>
          <w:szCs w:val="28"/>
        </w:rPr>
        <w:t>;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для гладкостінних труб в апаратах трубчастого типу: якщо нагрівання продукту проводиться парою,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51" type="#_x0000_t75" style="width:132pt;height:23.25pt">
            <v:imagedata r:id="rId11" o:title=""/>
          </v:shape>
        </w:pict>
      </w:r>
      <w:r>
        <w:rPr>
          <w:sz w:val="28"/>
          <w:szCs w:val="28"/>
          <w:lang w:val="en-US"/>
        </w:rPr>
        <w:pict>
          <v:shape id="_x0000_i1052" type="#_x0000_t75" style="width:9pt;height:17.25pt">
            <v:imagedata r:id="rId12" o:title=""/>
          </v:shape>
        </w:pic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якщо потік рідини, що нагрівається, знаходиться в турбулентному режимі,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en-US"/>
        </w:rPr>
        <w:pict>
          <v:shape id="_x0000_i1053" type="#_x0000_t75" style="width:12pt;height:11.25pt">
            <v:imagedata r:id="rId10" o:title=""/>
          </v:shape>
        </w:pict>
      </w:r>
      <w:r w:rsidR="002C3C97" w:rsidRPr="00EE15C8">
        <w:rPr>
          <w:sz w:val="28"/>
          <w:szCs w:val="28"/>
          <w:vertAlign w:val="subscript"/>
          <w:lang w:val="en-US"/>
        </w:rPr>
        <w:t>2</w:t>
      </w:r>
      <w:r w:rsidR="002C3C97" w:rsidRPr="00EE15C8">
        <w:rPr>
          <w:sz w:val="28"/>
          <w:szCs w:val="28"/>
          <w:lang w:val="en-US"/>
        </w:rPr>
        <w:t xml:space="preserve">= </w:t>
      </w:r>
      <w:r w:rsidR="002C3C97" w:rsidRPr="00EE15C8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pict>
          <v:shape id="_x0000_i1054" type="#_x0000_t75" style="width:11.25pt;height:12pt">
            <v:imagedata r:id="rId9" o:title=""/>
          </v:shape>
        </w:pict>
      </w:r>
      <w:r w:rsidR="002C3C97" w:rsidRPr="00EE15C8">
        <w:rPr>
          <w:sz w:val="28"/>
          <w:szCs w:val="28"/>
          <w:vertAlign w:val="subscript"/>
        </w:rPr>
        <w:t>ж</w:t>
      </w:r>
      <w:r w:rsidR="002C3C97" w:rsidRPr="00EE15C8">
        <w:rPr>
          <w:sz w:val="28"/>
          <w:szCs w:val="28"/>
          <w:lang w:val="en-US"/>
        </w:rPr>
        <w:t>/d</w:t>
      </w:r>
      <w:r w:rsidR="002C3C97" w:rsidRPr="00EE15C8">
        <w:rPr>
          <w:sz w:val="28"/>
          <w:szCs w:val="28"/>
          <w:vertAlign w:val="subscript"/>
        </w:rPr>
        <w:t>в</w:t>
      </w:r>
      <w:r w:rsidR="002C3C97" w:rsidRPr="00EE15C8">
        <w:rPr>
          <w:sz w:val="28"/>
          <w:szCs w:val="28"/>
          <w:lang w:val="uk-UA"/>
        </w:rPr>
        <w:t>)0,021</w:t>
      </w:r>
      <w:r w:rsidR="002C3C97" w:rsidRPr="00EE15C8">
        <w:rPr>
          <w:sz w:val="28"/>
          <w:szCs w:val="28"/>
          <w:lang w:val="en-US"/>
        </w:rPr>
        <w:t>Re</w:t>
      </w:r>
      <w:r w:rsidR="002C3C97" w:rsidRPr="00EE15C8">
        <w:rPr>
          <w:sz w:val="28"/>
          <w:szCs w:val="28"/>
          <w:vertAlign w:val="superscript"/>
          <w:lang w:val="en-US"/>
        </w:rPr>
        <w:t>0,8</w:t>
      </w:r>
      <w:r w:rsidR="002C3C97" w:rsidRPr="00EE15C8">
        <w:rPr>
          <w:sz w:val="28"/>
          <w:szCs w:val="28"/>
          <w:lang w:val="en-US"/>
        </w:rPr>
        <w:t>Pr</w:t>
      </w:r>
      <w:r w:rsidR="002C3C97" w:rsidRPr="00EE15C8">
        <w:rPr>
          <w:sz w:val="28"/>
          <w:szCs w:val="28"/>
          <w:vertAlign w:val="superscript"/>
          <w:lang w:val="en-US"/>
        </w:rPr>
        <w:t>0,43</w:t>
      </w:r>
      <w:r w:rsidR="002C3C97" w:rsidRPr="00EE15C8">
        <w:rPr>
          <w:sz w:val="28"/>
          <w:szCs w:val="28"/>
          <w:lang w:val="en-US"/>
        </w:rPr>
        <w:t xml:space="preserve"> (Pr</w:t>
      </w:r>
      <w:r w:rsidR="002C3C97" w:rsidRPr="00EE15C8">
        <w:rPr>
          <w:sz w:val="28"/>
          <w:szCs w:val="28"/>
          <w:vertAlign w:val="subscript"/>
          <w:lang w:val="en-US"/>
        </w:rPr>
        <w:t>1</w:t>
      </w:r>
      <w:r w:rsidR="002C3C97" w:rsidRPr="00EE15C8">
        <w:rPr>
          <w:sz w:val="28"/>
          <w:szCs w:val="28"/>
          <w:lang w:val="en-US"/>
        </w:rPr>
        <w:t>/Pr</w:t>
      </w:r>
      <w:r w:rsidR="002C3C97" w:rsidRPr="00EE15C8">
        <w:rPr>
          <w:sz w:val="28"/>
          <w:szCs w:val="28"/>
          <w:vertAlign w:val="subscript"/>
          <w:lang w:val="en-US"/>
        </w:rPr>
        <w:t>2</w:t>
      </w:r>
      <w:r w:rsidR="002C3C97" w:rsidRPr="00EE15C8">
        <w:rPr>
          <w:sz w:val="28"/>
          <w:szCs w:val="28"/>
          <w:lang w:val="en-US"/>
        </w:rPr>
        <w:t>)</w:t>
      </w:r>
      <w:r w:rsidR="002C3C97" w:rsidRPr="00EE15C8">
        <w:rPr>
          <w:sz w:val="28"/>
          <w:szCs w:val="28"/>
          <w:vertAlign w:val="superscript"/>
          <w:lang w:val="en-US"/>
        </w:rPr>
        <w:t>0.25</w:t>
      </w:r>
      <w:r w:rsidR="002C3C97" w:rsidRPr="00EE15C8">
        <w:rPr>
          <w:sz w:val="28"/>
          <w:szCs w:val="28"/>
          <w:lang w:val="en-US"/>
        </w:rPr>
        <w:t>;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У формулах: </w:t>
      </w:r>
      <w:r w:rsidR="00592778">
        <w:rPr>
          <w:sz w:val="28"/>
          <w:szCs w:val="28"/>
          <w:lang w:val="uk-UA"/>
        </w:rPr>
        <w:pict>
          <v:shape id="_x0000_i1055" type="#_x0000_t75" style="width:11.25pt;height:12pt">
            <v:imagedata r:id="rId9" o:title=""/>
          </v:shape>
        </w:pict>
      </w:r>
      <w:r w:rsidRPr="00EE15C8">
        <w:rPr>
          <w:sz w:val="28"/>
          <w:szCs w:val="28"/>
          <w:vertAlign w:val="subscript"/>
          <w:lang w:val="uk-UA"/>
        </w:rPr>
        <w:t>ж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- коефіцієнт теплопровідності рідини, Вт/(м*К); </w:t>
      </w:r>
      <w:r w:rsidRPr="00EE15C8">
        <w:rPr>
          <w:iCs/>
          <w:sz w:val="28"/>
          <w:szCs w:val="28"/>
          <w:lang w:val="en-US"/>
        </w:rPr>
        <w:t>d</w:t>
      </w:r>
      <w:r w:rsidRPr="00EE15C8">
        <w:rPr>
          <w:iCs/>
          <w:sz w:val="28"/>
          <w:szCs w:val="28"/>
          <w:vertAlign w:val="subscript"/>
          <w:lang w:val="uk-UA"/>
        </w:rPr>
        <w:t>3</w:t>
      </w:r>
      <w:r w:rsidRPr="00EE15C8">
        <w:rPr>
          <w:iCs/>
          <w:sz w:val="28"/>
          <w:szCs w:val="28"/>
          <w:lang w:val="uk-UA"/>
        </w:rPr>
        <w:t xml:space="preserve"> -</w:t>
      </w:r>
      <w:r w:rsidRPr="00EE15C8">
        <w:rPr>
          <w:sz w:val="28"/>
          <w:szCs w:val="28"/>
          <w:lang w:val="uk-UA"/>
        </w:rPr>
        <w:t xml:space="preserve">еквівалентний діаметр, м </w:t>
      </w:r>
      <w:r w:rsidRPr="00EE15C8">
        <w:rPr>
          <w:iCs/>
          <w:sz w:val="28"/>
          <w:szCs w:val="28"/>
          <w:lang w:val="uk-UA"/>
        </w:rPr>
        <w:t>[</w:t>
      </w:r>
      <w:r w:rsidRPr="00EE15C8">
        <w:rPr>
          <w:sz w:val="28"/>
          <w:szCs w:val="28"/>
          <w:lang w:val="en-US"/>
        </w:rPr>
        <w:t>d</w:t>
      </w:r>
      <w:r w:rsidRPr="00EE15C8">
        <w:rPr>
          <w:sz w:val="28"/>
          <w:szCs w:val="28"/>
          <w:vertAlign w:val="subscript"/>
          <w:lang w:val="uk-UA"/>
        </w:rPr>
        <w:t>э</w:t>
      </w:r>
      <w:r w:rsidRPr="00EE15C8">
        <w:rPr>
          <w:iCs/>
          <w:sz w:val="28"/>
          <w:szCs w:val="28"/>
          <w:lang w:val="uk-UA"/>
        </w:rPr>
        <w:t xml:space="preserve"> =2 </w:t>
      </w:r>
      <w:r w:rsidRPr="00EE15C8">
        <w:rPr>
          <w:iCs/>
          <w:sz w:val="28"/>
          <w:szCs w:val="28"/>
          <w:lang w:val="en-US"/>
        </w:rPr>
        <w:t>bh</w:t>
      </w:r>
      <w:r w:rsidRPr="00EE15C8">
        <w:rPr>
          <w:iCs/>
          <w:sz w:val="28"/>
          <w:szCs w:val="28"/>
          <w:lang w:val="uk-UA"/>
        </w:rPr>
        <w:t>/(</w:t>
      </w:r>
      <w:r w:rsidRPr="00EE15C8">
        <w:rPr>
          <w:iCs/>
          <w:sz w:val="28"/>
          <w:szCs w:val="28"/>
          <w:lang w:val="en-US"/>
        </w:rPr>
        <w:t>b</w:t>
      </w:r>
      <w:r w:rsidRPr="00EE15C8">
        <w:rPr>
          <w:iCs/>
          <w:sz w:val="28"/>
          <w:szCs w:val="28"/>
          <w:lang w:val="uk-UA"/>
        </w:rPr>
        <w:t>+</w:t>
      </w:r>
      <w:r w:rsidRPr="00EE15C8">
        <w:rPr>
          <w:iCs/>
          <w:sz w:val="28"/>
          <w:szCs w:val="28"/>
          <w:lang w:val="en-US"/>
        </w:rPr>
        <w:t>h</w:t>
      </w:r>
      <w:r w:rsidRPr="00EE15C8">
        <w:rPr>
          <w:iCs/>
          <w:sz w:val="28"/>
          <w:szCs w:val="28"/>
          <w:lang w:val="uk-UA"/>
        </w:rPr>
        <w:t xml:space="preserve">),де </w:t>
      </w:r>
      <w:r w:rsidRPr="00EE15C8">
        <w:rPr>
          <w:iCs/>
          <w:sz w:val="28"/>
          <w:szCs w:val="28"/>
          <w:lang w:val="en-US"/>
        </w:rPr>
        <w:t>b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 xml:space="preserve">робоча ширина пластини, м; </w:t>
      </w:r>
      <w:r w:rsidRPr="00EE15C8">
        <w:rPr>
          <w:iCs/>
          <w:sz w:val="28"/>
          <w:szCs w:val="28"/>
          <w:lang w:val="en-US"/>
        </w:rPr>
        <w:t>h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 xml:space="preserve">відстань між пластинами, м]; </w:t>
      </w:r>
      <w:r w:rsidRPr="00EE15C8">
        <w:rPr>
          <w:iCs/>
          <w:sz w:val="28"/>
          <w:szCs w:val="28"/>
          <w:lang w:val="en-US"/>
        </w:rPr>
        <w:t>Re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 xml:space="preserve">критерій Рейнольдса </w:t>
      </w:r>
      <w:r w:rsidRPr="00EE15C8">
        <w:rPr>
          <w:iCs/>
          <w:sz w:val="28"/>
          <w:szCs w:val="28"/>
          <w:lang w:val="uk-UA"/>
        </w:rPr>
        <w:t>(</w:t>
      </w:r>
      <w:r w:rsidRPr="00EE15C8">
        <w:rPr>
          <w:iCs/>
          <w:sz w:val="28"/>
          <w:szCs w:val="28"/>
          <w:lang w:val="en-US"/>
        </w:rPr>
        <w:t>Re</w:t>
      </w:r>
      <w:r w:rsidRPr="00EE15C8">
        <w:rPr>
          <w:iCs/>
          <w:sz w:val="28"/>
          <w:szCs w:val="28"/>
          <w:lang w:val="uk-UA"/>
        </w:rPr>
        <w:t xml:space="preserve"> = </w:t>
      </w:r>
      <w:r w:rsidRPr="00EE15C8">
        <w:rPr>
          <w:iCs/>
          <w:sz w:val="28"/>
          <w:szCs w:val="28"/>
          <w:lang w:val="en-US"/>
        </w:rPr>
        <w:t>wd</w:t>
      </w:r>
      <w:r w:rsidRPr="00EE15C8">
        <w:rPr>
          <w:iCs/>
          <w:sz w:val="28"/>
          <w:szCs w:val="28"/>
          <w:lang w:val="uk-UA"/>
        </w:rPr>
        <w:t>/</w:t>
      </w:r>
      <w:r w:rsidRPr="00EE15C8">
        <w:rPr>
          <w:iCs/>
          <w:sz w:val="28"/>
          <w:szCs w:val="28"/>
          <w:lang w:val="en-US"/>
        </w:rPr>
        <w:t>v</w:t>
      </w:r>
      <w:r w:rsidRPr="00EE15C8">
        <w:rPr>
          <w:iCs/>
          <w:sz w:val="28"/>
          <w:szCs w:val="28"/>
          <w:lang w:val="uk-UA"/>
        </w:rPr>
        <w:t xml:space="preserve">, </w:t>
      </w:r>
      <w:r w:rsidRPr="00EE15C8">
        <w:rPr>
          <w:sz w:val="28"/>
          <w:szCs w:val="28"/>
          <w:lang w:val="uk-UA"/>
        </w:rPr>
        <w:t xml:space="preserve">де </w:t>
      </w:r>
      <w:r w:rsidRPr="00EE15C8">
        <w:rPr>
          <w:iCs/>
          <w:sz w:val="28"/>
          <w:szCs w:val="28"/>
          <w:lang w:val="en-US"/>
        </w:rPr>
        <w:t>w</w:t>
      </w:r>
      <w:r w:rsidRPr="00EE15C8">
        <w:rPr>
          <w:iCs/>
          <w:sz w:val="28"/>
          <w:szCs w:val="28"/>
          <w:lang w:val="uk-UA"/>
        </w:rPr>
        <w:t xml:space="preserve"> -</w:t>
      </w:r>
      <w:r w:rsidRPr="00EE15C8">
        <w:rPr>
          <w:sz w:val="28"/>
          <w:szCs w:val="28"/>
          <w:lang w:val="uk-UA"/>
        </w:rPr>
        <w:t xml:space="preserve">швидкість потоку, м/с; </w:t>
      </w:r>
      <w:r w:rsidRPr="00EE15C8">
        <w:rPr>
          <w:sz w:val="28"/>
          <w:szCs w:val="28"/>
          <w:lang w:val="en-US"/>
        </w:rPr>
        <w:t>v</w:t>
      </w:r>
      <w:r w:rsidRPr="00EE15C8">
        <w:rPr>
          <w:sz w:val="28"/>
          <w:szCs w:val="28"/>
          <w:lang w:val="uk-UA"/>
        </w:rPr>
        <w:t xml:space="preserve">, </w:t>
      </w:r>
      <w:r w:rsidRPr="00EE15C8">
        <w:rPr>
          <w:iCs/>
          <w:sz w:val="28"/>
          <w:szCs w:val="28"/>
          <w:lang w:val="en-US"/>
        </w:rPr>
        <w:t>v</w:t>
      </w:r>
      <w:r w:rsidRPr="00EE15C8">
        <w:rPr>
          <w:iCs/>
          <w:sz w:val="28"/>
          <w:szCs w:val="28"/>
          <w:vertAlign w:val="subscript"/>
          <w:lang w:val="en-US"/>
        </w:rPr>
        <w:t>k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>коефіцієнти кінематичної в'язкості відповідно рідині і конденсату, м</w:t>
      </w:r>
      <w:r w:rsidRPr="00EE15C8">
        <w:rPr>
          <w:sz w:val="28"/>
          <w:szCs w:val="28"/>
          <w:vertAlign w:val="superscript"/>
          <w:lang w:val="uk-UA"/>
        </w:rPr>
        <w:t>2</w:t>
      </w:r>
      <w:r w:rsidRPr="00EE15C8">
        <w:rPr>
          <w:sz w:val="28"/>
          <w:szCs w:val="28"/>
          <w:lang w:val="uk-UA"/>
        </w:rPr>
        <w:t>/с); Р</w:t>
      </w:r>
      <w:r w:rsidRPr="00EE15C8">
        <w:rPr>
          <w:sz w:val="28"/>
          <w:szCs w:val="28"/>
          <w:lang w:val="en-US"/>
        </w:rPr>
        <w:t>r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 xml:space="preserve">критерій Прандтля </w:t>
      </w:r>
      <w:r w:rsidRPr="00EE15C8">
        <w:rPr>
          <w:iCs/>
          <w:sz w:val="28"/>
          <w:szCs w:val="28"/>
          <w:lang w:val="uk-UA"/>
        </w:rPr>
        <w:t>(</w:t>
      </w:r>
      <w:r w:rsidRPr="00EE15C8">
        <w:rPr>
          <w:sz w:val="28"/>
          <w:szCs w:val="28"/>
          <w:lang w:val="en-US"/>
        </w:rPr>
        <w:t>Pr</w:t>
      </w:r>
      <w:r w:rsidRPr="00EE15C8">
        <w:rPr>
          <w:sz w:val="28"/>
          <w:szCs w:val="28"/>
          <w:lang w:val="uk-UA"/>
        </w:rPr>
        <w:t>=</w:t>
      </w:r>
      <w:r w:rsidRPr="00EE15C8">
        <w:rPr>
          <w:sz w:val="28"/>
          <w:szCs w:val="28"/>
          <w:lang w:val="en-US"/>
        </w:rPr>
        <w:t>cvp</w:t>
      </w:r>
      <w:r w:rsidRPr="00EE15C8">
        <w:rPr>
          <w:sz w:val="28"/>
          <w:szCs w:val="28"/>
          <w:lang w:val="uk-UA"/>
        </w:rPr>
        <w:t>/</w:t>
      </w:r>
      <w:r w:rsidR="00592778">
        <w:rPr>
          <w:sz w:val="28"/>
          <w:szCs w:val="28"/>
          <w:lang w:val="uk-UA"/>
        </w:rPr>
        <w:pict>
          <v:shape id="_x0000_i1056" type="#_x0000_t75" style="width:11.25pt;height:12pt">
            <v:imagedata r:id="rId9" o:title=""/>
          </v:shape>
        </w:pict>
      </w:r>
      <w:r w:rsidRPr="00EE15C8">
        <w:rPr>
          <w:iCs/>
          <w:sz w:val="28"/>
          <w:szCs w:val="28"/>
          <w:lang w:val="uk-UA"/>
        </w:rPr>
        <w:t xml:space="preserve">, </w:t>
      </w:r>
      <w:r w:rsidRPr="00EE15C8">
        <w:rPr>
          <w:sz w:val="28"/>
          <w:szCs w:val="28"/>
          <w:lang w:val="uk-UA"/>
        </w:rPr>
        <w:t xml:space="preserve">де </w:t>
      </w:r>
      <w:r w:rsidRPr="00EE15C8">
        <w:rPr>
          <w:iCs/>
          <w:sz w:val="28"/>
          <w:szCs w:val="28"/>
          <w:lang w:val="uk-UA"/>
        </w:rPr>
        <w:t>с-</w:t>
      </w:r>
      <w:r w:rsidRPr="00EE15C8">
        <w:rPr>
          <w:sz w:val="28"/>
          <w:szCs w:val="28"/>
          <w:lang w:val="uk-UA"/>
        </w:rPr>
        <w:t xml:space="preserve">теплоємність рідини, Дж/(кг*К); </w:t>
      </w:r>
      <w:r w:rsidRPr="00EE15C8">
        <w:rPr>
          <w:iCs/>
          <w:sz w:val="28"/>
          <w:szCs w:val="28"/>
          <w:lang w:val="uk-UA"/>
        </w:rPr>
        <w:t xml:space="preserve">р - </w:t>
      </w:r>
      <w:r w:rsidRPr="00EE15C8">
        <w:rPr>
          <w:sz w:val="28"/>
          <w:szCs w:val="28"/>
          <w:lang w:val="uk-UA"/>
        </w:rPr>
        <w:t>густина рідини, кг/м</w:t>
      </w:r>
      <w:r w:rsidRPr="00EE15C8">
        <w:rPr>
          <w:sz w:val="28"/>
          <w:szCs w:val="28"/>
          <w:vertAlign w:val="superscript"/>
          <w:lang w:val="uk-UA"/>
        </w:rPr>
        <w:t>3</w:t>
      </w:r>
      <w:r w:rsidRPr="00EE15C8">
        <w:rPr>
          <w:sz w:val="28"/>
          <w:szCs w:val="28"/>
          <w:lang w:val="uk-UA"/>
        </w:rPr>
        <w:t xml:space="preserve">); </w:t>
      </w:r>
      <w:r w:rsidRPr="00EE15C8">
        <w:rPr>
          <w:sz w:val="28"/>
          <w:szCs w:val="28"/>
          <w:lang w:val="en-US"/>
        </w:rPr>
        <w:t>Pr</w:t>
      </w:r>
      <w:r w:rsidRPr="00EE15C8">
        <w:rPr>
          <w:sz w:val="28"/>
          <w:szCs w:val="28"/>
          <w:vertAlign w:val="subscript"/>
          <w:lang w:val="uk-UA"/>
        </w:rPr>
        <w:t>1</w:t>
      </w:r>
      <w:r w:rsidRPr="00EE15C8">
        <w:rPr>
          <w:sz w:val="28"/>
          <w:szCs w:val="28"/>
          <w:lang w:val="uk-UA"/>
        </w:rPr>
        <w:t>, Р</w:t>
      </w:r>
      <w:r w:rsidRPr="00EE15C8">
        <w:rPr>
          <w:sz w:val="28"/>
          <w:szCs w:val="28"/>
          <w:lang w:val="en-US"/>
        </w:rPr>
        <w:t>r</w:t>
      </w:r>
      <w:r w:rsidRPr="00EE15C8">
        <w:rPr>
          <w:sz w:val="28"/>
          <w:szCs w:val="28"/>
          <w:vertAlign w:val="subscript"/>
          <w:lang w:val="uk-UA"/>
        </w:rPr>
        <w:t>2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 xml:space="preserve">критерії Прандтля відповідно ядра потоку і пристінного шару; </w:t>
      </w:r>
      <w:r w:rsidR="00592778">
        <w:rPr>
          <w:sz w:val="28"/>
          <w:szCs w:val="28"/>
          <w:lang w:val="uk-UA"/>
        </w:rPr>
        <w:pict>
          <v:shape id="_x0000_i1057" type="#_x0000_t75" style="width:11.25pt;height:12pt">
            <v:imagedata r:id="rId9" o:title=""/>
          </v:shape>
        </w:pict>
      </w:r>
      <w:r w:rsidRPr="00EE15C8">
        <w:rPr>
          <w:sz w:val="28"/>
          <w:szCs w:val="28"/>
          <w:vertAlign w:val="subscript"/>
          <w:lang w:val="uk-UA"/>
        </w:rPr>
        <w:t>к</w: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>коефіцієнт теплопровідності конденсату, Дж/(м*К),</w:t>
      </w:r>
      <w:r w:rsidR="00EE15C8">
        <w:rPr>
          <w:sz w:val="28"/>
          <w:szCs w:val="28"/>
          <w:lang w:val="uk-UA"/>
        </w:rPr>
        <w:t xml:space="preserve"> </w:t>
      </w:r>
      <w:r w:rsidR="00592778">
        <w:rPr>
          <w:sz w:val="28"/>
          <w:szCs w:val="28"/>
          <w:lang w:val="uk-UA"/>
        </w:rPr>
        <w:pict>
          <v:shape id="_x0000_i1058" type="#_x0000_t75" style="width:15.75pt;height:17.25pt">
            <v:imagedata r:id="rId13" o:title=""/>
          </v:shape>
        </w:pict>
      </w:r>
      <w:r w:rsidRPr="00EE15C8">
        <w:rPr>
          <w:iCs/>
          <w:sz w:val="28"/>
          <w:szCs w:val="28"/>
          <w:lang w:val="uk-UA"/>
        </w:rPr>
        <w:t xml:space="preserve"> - </w:t>
      </w:r>
      <w:r w:rsidRPr="00EE15C8">
        <w:rPr>
          <w:sz w:val="28"/>
          <w:szCs w:val="28"/>
          <w:lang w:val="uk-UA"/>
        </w:rPr>
        <w:t>густина конденсату, кг/м</w:t>
      </w:r>
      <w:r w:rsidRPr="00EE15C8">
        <w:rPr>
          <w:sz w:val="28"/>
          <w:szCs w:val="28"/>
          <w:vertAlign w:val="superscript"/>
          <w:lang w:val="uk-UA"/>
        </w:rPr>
        <w:t>3</w:t>
      </w:r>
      <w:r w:rsidRPr="00EE15C8">
        <w:rPr>
          <w:sz w:val="28"/>
          <w:szCs w:val="28"/>
          <w:lang w:val="uk-UA"/>
        </w:rPr>
        <w:t xml:space="preserve">; </w:t>
      </w:r>
      <w:r w:rsidRPr="00EE15C8">
        <w:rPr>
          <w:iCs/>
          <w:sz w:val="28"/>
          <w:szCs w:val="28"/>
          <w:lang w:val="en-US"/>
        </w:rPr>
        <w:t>r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-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питома теплота конденсації, Дж/кг; </w:t>
      </w:r>
      <w:r w:rsidRPr="00EE15C8">
        <w:rPr>
          <w:iCs/>
          <w:sz w:val="28"/>
          <w:szCs w:val="28"/>
          <w:lang w:val="en-US"/>
        </w:rPr>
        <w:t>d</w:t>
      </w:r>
      <w:r w:rsidRPr="00EE15C8">
        <w:rPr>
          <w:iCs/>
          <w:sz w:val="28"/>
          <w:szCs w:val="28"/>
          <w:vertAlign w:val="subscript"/>
        </w:rPr>
        <w:t>н</w:t>
      </w:r>
      <w:r w:rsidRPr="00EE15C8">
        <w:rPr>
          <w:sz w:val="28"/>
          <w:szCs w:val="28"/>
          <w:lang w:val="uk-UA"/>
        </w:rPr>
        <w:t xml:space="preserve"> - зовнішній діаметр труби для молока, м; </w:t>
      </w:r>
      <w:r w:rsidR="00592778">
        <w:rPr>
          <w:bCs/>
          <w:iCs/>
          <w:sz w:val="28"/>
          <w:szCs w:val="28"/>
          <w:lang w:val="en-US"/>
        </w:rPr>
        <w:pict>
          <v:shape id="_x0000_i1059" type="#_x0000_t75" style="width:11.25pt;height:12.75pt">
            <v:imagedata r:id="rId5" o:title=""/>
          </v:shape>
        </w:pict>
      </w: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iCs/>
          <w:sz w:val="28"/>
          <w:szCs w:val="28"/>
          <w:lang w:val="uk-UA"/>
        </w:rPr>
        <w:t xml:space="preserve">- </w:t>
      </w:r>
      <w:r w:rsidRPr="00EE15C8">
        <w:rPr>
          <w:sz w:val="28"/>
          <w:szCs w:val="28"/>
          <w:lang w:val="uk-UA"/>
        </w:rPr>
        <w:t>різниця між температурами насиченої пари та стінки, °С.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Гідравлічний опір багатосекційного пластинчастого апарату визначають як суму гідравлічних опорів всіх секцій. Гідравлічний опір однієї секції </w:t>
      </w:r>
      <w:r w:rsidR="00592778">
        <w:rPr>
          <w:bCs/>
          <w:iCs/>
          <w:sz w:val="28"/>
          <w:szCs w:val="28"/>
          <w:lang w:val="en-US"/>
        </w:rPr>
        <w:pict>
          <v:shape id="_x0000_i1060" type="#_x0000_t75" style="width:11.25pt;height:12.75pt">
            <v:imagedata r:id="rId5" o:title=""/>
          </v:shape>
        </w:pict>
      </w:r>
      <w:r w:rsidRPr="00EE15C8">
        <w:rPr>
          <w:bCs/>
          <w:iCs/>
          <w:sz w:val="28"/>
          <w:szCs w:val="28"/>
          <w:lang w:val="en-US"/>
        </w:rPr>
        <w:t>P</w:t>
      </w:r>
      <w:r w:rsidRPr="00EE15C8">
        <w:rPr>
          <w:sz w:val="28"/>
          <w:szCs w:val="28"/>
          <w:lang w:val="uk-UA"/>
        </w:rPr>
        <w:t xml:space="preserve"> (у Па) можна розрахувати по формулі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2C3C97" w:rsidRPr="00C02B23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pict>
          <v:shape id="_x0000_i1061" type="#_x0000_t75" style="width:11.25pt;height:12.75pt">
            <v:imagedata r:id="rId5" o:title=""/>
          </v:shape>
        </w:pict>
      </w:r>
      <w:r w:rsidR="002C3C97" w:rsidRPr="00EE15C8">
        <w:rPr>
          <w:bCs/>
          <w:iCs/>
          <w:sz w:val="28"/>
          <w:szCs w:val="28"/>
          <w:lang w:val="en-US"/>
        </w:rPr>
        <w:t>P</w:t>
      </w:r>
      <w:r w:rsidR="002C3C97" w:rsidRPr="00C02B23">
        <w:rPr>
          <w:iCs/>
          <w:sz w:val="28"/>
          <w:szCs w:val="28"/>
        </w:rPr>
        <w:t xml:space="preserve"> = </w:t>
      </w:r>
      <w:r>
        <w:rPr>
          <w:iCs/>
          <w:sz w:val="28"/>
          <w:szCs w:val="28"/>
          <w:lang w:val="en-US"/>
        </w:rPr>
        <w:pict>
          <v:shape id="_x0000_i1062" type="#_x0000_t75" style="width:9.75pt;height:15.75pt">
            <v:imagedata r:id="rId14" o:title=""/>
          </v:shape>
        </w:pict>
      </w:r>
      <w:r w:rsidR="002C3C97" w:rsidRPr="00C02B23">
        <w:rPr>
          <w:iCs/>
          <w:sz w:val="28"/>
          <w:szCs w:val="28"/>
        </w:rPr>
        <w:t xml:space="preserve"> (</w:t>
      </w:r>
      <w:r w:rsidR="002C3C97" w:rsidRPr="00EE15C8">
        <w:rPr>
          <w:iCs/>
          <w:sz w:val="28"/>
          <w:szCs w:val="28"/>
          <w:lang w:val="en-US"/>
        </w:rPr>
        <w:t>L</w:t>
      </w:r>
      <w:r w:rsidR="002C3C97" w:rsidRPr="00EE15C8">
        <w:rPr>
          <w:iCs/>
          <w:sz w:val="28"/>
          <w:szCs w:val="28"/>
          <w:vertAlign w:val="subscript"/>
        </w:rPr>
        <w:t>п</w:t>
      </w:r>
      <w:r w:rsidR="002C3C97" w:rsidRPr="00C02B23">
        <w:rPr>
          <w:iCs/>
          <w:sz w:val="28"/>
          <w:szCs w:val="28"/>
        </w:rPr>
        <w:t>/</w:t>
      </w:r>
      <w:r w:rsidR="002C3C97" w:rsidRPr="00EE15C8">
        <w:rPr>
          <w:iCs/>
          <w:sz w:val="28"/>
          <w:szCs w:val="28"/>
          <w:lang w:val="en-US"/>
        </w:rPr>
        <w:t>d</w:t>
      </w:r>
      <w:r w:rsidR="002C3C97" w:rsidRPr="00EE15C8">
        <w:rPr>
          <w:iCs/>
          <w:sz w:val="28"/>
          <w:szCs w:val="28"/>
          <w:vertAlign w:val="subscript"/>
        </w:rPr>
        <w:t>э</w:t>
      </w:r>
      <w:r w:rsidR="002C3C97" w:rsidRPr="00C02B23">
        <w:rPr>
          <w:iCs/>
          <w:sz w:val="28"/>
          <w:szCs w:val="28"/>
        </w:rPr>
        <w:t>)(</w:t>
      </w:r>
      <w:r w:rsidR="002C3C97" w:rsidRPr="00EE15C8">
        <w:rPr>
          <w:iCs/>
          <w:sz w:val="28"/>
          <w:szCs w:val="28"/>
          <w:lang w:val="en-US"/>
        </w:rPr>
        <w:t>pw</w:t>
      </w:r>
      <w:r w:rsidR="002C3C97" w:rsidRPr="00C02B23">
        <w:rPr>
          <w:iCs/>
          <w:sz w:val="28"/>
          <w:szCs w:val="28"/>
          <w:vertAlign w:val="superscript"/>
        </w:rPr>
        <w:t>2</w:t>
      </w:r>
      <w:r w:rsidR="002C3C97" w:rsidRPr="00C02B23">
        <w:rPr>
          <w:iCs/>
          <w:sz w:val="28"/>
          <w:szCs w:val="28"/>
        </w:rPr>
        <w:t>/2)</w:t>
      </w:r>
      <w:r w:rsidR="002C3C97" w:rsidRPr="00EE15C8">
        <w:rPr>
          <w:iCs/>
          <w:sz w:val="28"/>
          <w:szCs w:val="28"/>
          <w:lang w:val="en-US"/>
        </w:rPr>
        <w:t>N</w:t>
      </w:r>
      <w:r w:rsidR="002C3C97" w:rsidRPr="00C02B23">
        <w:rPr>
          <w:iCs/>
          <w:sz w:val="28"/>
          <w:szCs w:val="28"/>
        </w:rPr>
        <w:t>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де </w:t>
      </w:r>
      <w:r w:rsidR="00592778">
        <w:rPr>
          <w:iCs/>
          <w:sz w:val="28"/>
          <w:szCs w:val="28"/>
          <w:lang w:val="en-US"/>
        </w:rPr>
        <w:pict>
          <v:shape id="_x0000_i1063" type="#_x0000_t75" style="width:9.75pt;height:15.75pt">
            <v:imagedata r:id="rId15" o:title=""/>
          </v:shape>
        </w:pic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— коефіцієнт гідравлічного опору; </w:t>
      </w:r>
      <w:r w:rsidRPr="00EE15C8">
        <w:rPr>
          <w:iCs/>
          <w:sz w:val="28"/>
          <w:szCs w:val="28"/>
          <w:lang w:val="en-US"/>
        </w:rPr>
        <w:t>L</w:t>
      </w:r>
      <w:r w:rsidRPr="00EE15C8">
        <w:rPr>
          <w:iCs/>
          <w:sz w:val="28"/>
          <w:szCs w:val="28"/>
          <w:vertAlign w:val="subscript"/>
          <w:lang w:val="en-US"/>
        </w:rPr>
        <w:t>n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 xml:space="preserve">— приведена висота пластини, м; </w:t>
      </w:r>
      <w:r w:rsidRPr="00EE15C8">
        <w:rPr>
          <w:iCs/>
          <w:sz w:val="28"/>
          <w:szCs w:val="28"/>
        </w:rPr>
        <w:t>(</w:t>
      </w:r>
      <w:r w:rsidRPr="00EE15C8">
        <w:rPr>
          <w:iCs/>
          <w:sz w:val="28"/>
          <w:szCs w:val="28"/>
          <w:lang w:val="en-US"/>
        </w:rPr>
        <w:t>Ln</w:t>
      </w:r>
      <w:r w:rsidRPr="00EE15C8">
        <w:rPr>
          <w:iCs/>
          <w:sz w:val="28"/>
          <w:szCs w:val="28"/>
        </w:rPr>
        <w:t>=</w:t>
      </w:r>
      <w:r w:rsidRPr="00EE15C8">
        <w:rPr>
          <w:iCs/>
          <w:sz w:val="28"/>
          <w:szCs w:val="28"/>
          <w:lang w:val="en-US"/>
        </w:rPr>
        <w:t>f</w:t>
      </w:r>
      <w:r w:rsidRPr="00EE15C8">
        <w:rPr>
          <w:iCs/>
          <w:sz w:val="28"/>
          <w:szCs w:val="28"/>
        </w:rPr>
        <w:t>/</w:t>
      </w:r>
      <w:r w:rsidRPr="00EE15C8">
        <w:rPr>
          <w:iCs/>
          <w:sz w:val="28"/>
          <w:szCs w:val="28"/>
          <w:lang w:val="en-US"/>
        </w:rPr>
        <w:t>b</w:t>
      </w:r>
      <w:r w:rsidRPr="00EE15C8">
        <w:rPr>
          <w:iCs/>
          <w:sz w:val="28"/>
          <w:szCs w:val="28"/>
        </w:rPr>
        <w:t xml:space="preserve">, </w:t>
      </w:r>
      <w:r w:rsidRPr="00EE15C8">
        <w:rPr>
          <w:sz w:val="28"/>
          <w:szCs w:val="28"/>
          <w:lang w:val="uk-UA"/>
        </w:rPr>
        <w:t>де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iCs/>
          <w:sz w:val="28"/>
          <w:szCs w:val="28"/>
          <w:lang w:val="en-US"/>
        </w:rPr>
        <w:t>f</w:t>
      </w:r>
      <w:r w:rsidRPr="00EE15C8">
        <w:rPr>
          <w:sz w:val="28"/>
          <w:szCs w:val="28"/>
          <w:lang w:val="uk-UA"/>
        </w:rPr>
        <w:t xml:space="preserve"> — робоча поверхня пластини, м</w:t>
      </w:r>
      <w:r w:rsidRPr="00EE15C8">
        <w:rPr>
          <w:sz w:val="28"/>
          <w:szCs w:val="28"/>
          <w:vertAlign w:val="superscript"/>
          <w:lang w:val="uk-UA"/>
        </w:rPr>
        <w:t>2</w:t>
      </w:r>
      <w:r w:rsidRPr="00EE15C8">
        <w:rPr>
          <w:sz w:val="28"/>
          <w:szCs w:val="28"/>
          <w:lang w:val="uk-UA"/>
        </w:rPr>
        <w:t xml:space="preserve">; </w:t>
      </w:r>
      <w:r w:rsidRPr="00EE15C8">
        <w:rPr>
          <w:iCs/>
          <w:sz w:val="28"/>
          <w:szCs w:val="28"/>
          <w:lang w:val="en-US"/>
        </w:rPr>
        <w:t>b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— ширина пластини, м); </w:t>
      </w:r>
      <w:r w:rsidRPr="00EE15C8">
        <w:rPr>
          <w:iCs/>
          <w:sz w:val="28"/>
          <w:szCs w:val="28"/>
          <w:lang w:val="en-US"/>
        </w:rPr>
        <w:t>N</w:t>
      </w:r>
      <w:r w:rsidRPr="00EE15C8">
        <w:rPr>
          <w:iCs/>
          <w:sz w:val="28"/>
          <w:szCs w:val="28"/>
        </w:rPr>
        <w:t xml:space="preserve">— </w:t>
      </w:r>
      <w:r w:rsidRPr="00EE15C8">
        <w:rPr>
          <w:sz w:val="28"/>
          <w:szCs w:val="28"/>
          <w:lang w:val="uk-UA"/>
        </w:rPr>
        <w:t>число пакетів в секції.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Коефіцієнт гідравлічного опору визначають по формулах: для стрічково-потокових пластин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lang w:val="en-US"/>
        </w:rPr>
        <w:pict>
          <v:shape id="_x0000_i1064" type="#_x0000_t75" style="width:9.75pt;height:15.75pt">
            <v:imagedata r:id="rId15" o:title=""/>
          </v:shape>
        </w:pict>
      </w:r>
      <w:r w:rsidR="002C3C97" w:rsidRPr="00EE15C8">
        <w:rPr>
          <w:iCs/>
          <w:sz w:val="28"/>
          <w:szCs w:val="28"/>
        </w:rPr>
        <w:t xml:space="preserve"> </w:t>
      </w:r>
      <w:r w:rsidR="002C3C97" w:rsidRPr="00EE15C8">
        <w:rPr>
          <w:sz w:val="28"/>
          <w:szCs w:val="28"/>
        </w:rPr>
        <w:t xml:space="preserve">=11,2 </w:t>
      </w:r>
      <w:r w:rsidR="002C3C97" w:rsidRPr="00EE15C8">
        <w:rPr>
          <w:sz w:val="28"/>
          <w:szCs w:val="28"/>
          <w:lang w:val="en-US"/>
        </w:rPr>
        <w:t>Re</w:t>
      </w:r>
      <w:r w:rsidR="002C3C97" w:rsidRPr="00EE15C8">
        <w:rPr>
          <w:sz w:val="28"/>
          <w:szCs w:val="28"/>
          <w:vertAlign w:val="superscript"/>
        </w:rPr>
        <w:t>-0,25</w:t>
      </w:r>
      <w:r w:rsidR="002C3C97" w:rsidRPr="00EE15C8">
        <w:rPr>
          <w:sz w:val="28"/>
          <w:szCs w:val="28"/>
        </w:rPr>
        <w:t>;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для сітчасто-потокових пластин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lang w:val="en-US"/>
        </w:rPr>
        <w:pict>
          <v:shape id="_x0000_i1065" type="#_x0000_t75" style="width:9.75pt;height:15.75pt">
            <v:imagedata r:id="rId15" o:title=""/>
          </v:shape>
        </w:pict>
      </w:r>
      <w:r w:rsidR="002C3C97" w:rsidRPr="00EE15C8">
        <w:rPr>
          <w:iCs/>
          <w:sz w:val="28"/>
          <w:szCs w:val="28"/>
        </w:rPr>
        <w:t xml:space="preserve"> </w:t>
      </w:r>
      <w:r w:rsidR="002C3C97" w:rsidRPr="00EE15C8">
        <w:rPr>
          <w:bCs/>
          <w:sz w:val="28"/>
          <w:szCs w:val="28"/>
        </w:rPr>
        <w:t xml:space="preserve">= </w:t>
      </w:r>
      <w:r w:rsidR="002C3C97" w:rsidRPr="00EE15C8">
        <w:rPr>
          <w:sz w:val="28"/>
          <w:szCs w:val="28"/>
        </w:rPr>
        <w:t xml:space="preserve">15 </w:t>
      </w:r>
      <w:r w:rsidR="002C3C97" w:rsidRPr="00EE15C8">
        <w:rPr>
          <w:sz w:val="28"/>
          <w:szCs w:val="28"/>
          <w:lang w:val="en-US"/>
        </w:rPr>
        <w:t>Re</w:t>
      </w:r>
      <w:r w:rsidR="002C3C97" w:rsidRPr="00EE15C8">
        <w:rPr>
          <w:sz w:val="28"/>
          <w:szCs w:val="28"/>
          <w:vertAlign w:val="superscript"/>
        </w:rPr>
        <w:t>-0,25</w:t>
      </w:r>
      <w:r w:rsidR="002C3C97" w:rsidRPr="00EE15C8">
        <w:rPr>
          <w:sz w:val="28"/>
          <w:szCs w:val="28"/>
        </w:rPr>
        <w:t>.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При розрахунках пластинчастих апаратів величину швидкості потоку молока можна приймати з достатньою точністю в межах 0,4-0,43 м/с,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Швидкості потоків холодної води і розсолу приймають рівними швидкості потоку молока, а швидкість потоку гарячої води — подвійній величині швидкості молока.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Гідравлічний опір в апараті трубчастого типу розраховують по формулі: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141pt;height:38.25pt">
            <v:imagedata r:id="rId16" o:title=""/>
          </v:shape>
        </w:pic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де </w:t>
      </w:r>
      <w:r w:rsidR="00592778">
        <w:rPr>
          <w:sz w:val="28"/>
          <w:szCs w:val="28"/>
        </w:rPr>
        <w:pict>
          <v:shape id="_x0000_i1067" type="#_x0000_t75" style="width:11.25pt;height:12pt">
            <v:imagedata r:id="rId9" o:title=""/>
          </v:shape>
        </w:pic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 xml:space="preserve">— коефіцієнт тертя по довжині трубопроводу; </w:t>
      </w:r>
      <w:r w:rsidRPr="00EE15C8">
        <w:rPr>
          <w:iCs/>
          <w:sz w:val="28"/>
          <w:szCs w:val="28"/>
          <w:lang w:val="en-US"/>
        </w:rPr>
        <w:t>L</w:t>
      </w:r>
      <w:r w:rsidRPr="00EE15C8">
        <w:rPr>
          <w:iCs/>
          <w:sz w:val="28"/>
          <w:szCs w:val="28"/>
          <w:vertAlign w:val="subscript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— довжина трубопроводу, м; </w:t>
      </w:r>
      <w:r w:rsidRPr="00EE15C8">
        <w:rPr>
          <w:iCs/>
          <w:sz w:val="28"/>
          <w:szCs w:val="28"/>
          <w:lang w:val="en-US"/>
        </w:rPr>
        <w:t>d</w:t>
      </w:r>
      <w:r w:rsidRPr="00EE15C8">
        <w:rPr>
          <w:iCs/>
          <w:sz w:val="28"/>
          <w:szCs w:val="28"/>
          <w:vertAlign w:val="subscript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— внутрішній діаметр трубопроводу, м;</w:t>
      </w:r>
      <w:r w:rsidRPr="00EE15C8">
        <w:rPr>
          <w:sz w:val="28"/>
          <w:szCs w:val="28"/>
        </w:rPr>
        <w:t xml:space="preserve"> </w:t>
      </w:r>
      <w:r w:rsidR="00592778">
        <w:rPr>
          <w:sz w:val="28"/>
          <w:szCs w:val="28"/>
        </w:rPr>
        <w:pict>
          <v:shape id="_x0000_i1068" type="#_x0000_t75" style="width:24.75pt;height:18pt">
            <v:imagedata r:id="rId17" o:title=""/>
          </v:shape>
        </w:pict>
      </w:r>
      <w:r w:rsidRPr="00EE15C8">
        <w:rPr>
          <w:sz w:val="28"/>
          <w:szCs w:val="28"/>
          <w:lang w:val="uk-UA"/>
        </w:rPr>
        <w:t xml:space="preserve">— сума коефіцієнтів місцевих опорів на трубопроводі; </w:t>
      </w:r>
      <w:r w:rsidRPr="00EE15C8">
        <w:rPr>
          <w:iCs/>
          <w:sz w:val="28"/>
          <w:szCs w:val="28"/>
          <w:lang w:val="en-US"/>
        </w:rPr>
        <w:t>w</w:t>
      </w:r>
      <w:r w:rsidRPr="00EE15C8">
        <w:rPr>
          <w:iCs/>
          <w:sz w:val="28"/>
          <w:szCs w:val="28"/>
          <w:vertAlign w:val="subscript"/>
          <w:lang w:val="en-US"/>
        </w:rPr>
        <w:t>T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— швидкість потоку в трубі, м/с.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Витрата тепла </w:t>
      </w:r>
      <w:r w:rsidRPr="00EE15C8">
        <w:rPr>
          <w:iCs/>
          <w:sz w:val="28"/>
          <w:szCs w:val="28"/>
          <w:lang w:val="en-US"/>
        </w:rPr>
        <w:t>Q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(у Дж/ч) при нагріванні продукту розраховується по формулі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2C3C97" w:rsidRPr="00C02B23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bCs/>
          <w:iCs/>
          <w:sz w:val="28"/>
          <w:szCs w:val="28"/>
          <w:lang w:val="en-US"/>
        </w:rPr>
        <w:t>Q</w:t>
      </w:r>
      <w:r w:rsidRPr="00C02B23">
        <w:rPr>
          <w:bCs/>
          <w:iCs/>
          <w:sz w:val="28"/>
          <w:szCs w:val="28"/>
        </w:rPr>
        <w:t>=</w:t>
      </w:r>
      <w:r w:rsidRPr="00EE15C8">
        <w:rPr>
          <w:bCs/>
          <w:iCs/>
          <w:sz w:val="28"/>
          <w:szCs w:val="28"/>
          <w:lang w:val="en-US"/>
        </w:rPr>
        <w:t>Gc</w:t>
      </w:r>
      <w:r w:rsidRPr="00C02B23">
        <w:rPr>
          <w:bCs/>
          <w:iCs/>
          <w:sz w:val="28"/>
          <w:szCs w:val="28"/>
        </w:rPr>
        <w:t>(</w:t>
      </w: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>2</w:t>
      </w:r>
      <w:r w:rsidRPr="00C02B23">
        <w:rPr>
          <w:bCs/>
          <w:iCs/>
          <w:sz w:val="28"/>
          <w:szCs w:val="28"/>
        </w:rPr>
        <w:t>-</w:t>
      </w:r>
      <w:r w:rsidRPr="00EE15C8">
        <w:rPr>
          <w:bCs/>
          <w:iCs/>
          <w:sz w:val="28"/>
          <w:szCs w:val="28"/>
          <w:lang w:val="en-US"/>
        </w:rPr>
        <w:t>t</w:t>
      </w:r>
      <w:r w:rsidRPr="00C02B23">
        <w:rPr>
          <w:bCs/>
          <w:iCs/>
          <w:sz w:val="28"/>
          <w:szCs w:val="28"/>
          <w:vertAlign w:val="subscript"/>
        </w:rPr>
        <w:t>1</w:t>
      </w:r>
      <w:r w:rsidRPr="00C02B23">
        <w:rPr>
          <w:bCs/>
          <w:iCs/>
          <w:sz w:val="28"/>
          <w:szCs w:val="28"/>
        </w:rPr>
        <w:t>),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де </w:t>
      </w:r>
      <w:r w:rsidRPr="00EE15C8">
        <w:rPr>
          <w:iCs/>
          <w:sz w:val="28"/>
          <w:szCs w:val="28"/>
          <w:lang w:val="en-US"/>
        </w:rPr>
        <w:t>G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 xml:space="preserve">— маса продукту, що нагрівається, кг/ч; 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</w:rPr>
        <w:t>2</w:t>
      </w:r>
      <w:r w:rsidRPr="00EE15C8">
        <w:rPr>
          <w:bCs/>
          <w:iCs/>
          <w:sz w:val="28"/>
          <w:szCs w:val="28"/>
        </w:rPr>
        <w:t xml:space="preserve"> </w:t>
      </w:r>
      <w:r w:rsidRPr="00EE15C8">
        <w:rPr>
          <w:bCs/>
          <w:iCs/>
          <w:sz w:val="28"/>
          <w:szCs w:val="28"/>
          <w:lang w:val="en-US"/>
        </w:rPr>
        <w:t>t</w:t>
      </w:r>
      <w:r w:rsidRPr="00EE15C8">
        <w:rPr>
          <w:bCs/>
          <w:iCs/>
          <w:sz w:val="28"/>
          <w:szCs w:val="28"/>
          <w:vertAlign w:val="subscript"/>
        </w:rPr>
        <w:t>1</w:t>
      </w:r>
      <w:r w:rsidRPr="00EE15C8">
        <w:rPr>
          <w:i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— відповідно початкова і кінцева температура продукту, °С.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Якщо апарат має рекуператор, то розрахунок витрати тепла проводиться з урахуванням коефіцієнта рекуперації:</w:t>
      </w:r>
    </w:p>
    <w:p w:rsidR="00EE15C8" w:rsidRPr="00C02B23" w:rsidRDefault="00EE15C8" w:rsidP="00EE15C8">
      <w:pPr>
        <w:shd w:val="clear" w:color="auto" w:fill="FFFFFF"/>
        <w:tabs>
          <w:tab w:val="left" w:pos="9356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2C3C97" w:rsidRPr="00EE15C8" w:rsidRDefault="002C3C97" w:rsidP="00EE15C8">
      <w:pPr>
        <w:shd w:val="clear" w:color="auto" w:fill="FFFFFF"/>
        <w:tabs>
          <w:tab w:val="left" w:pos="9356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EE15C8">
        <w:rPr>
          <w:iCs/>
          <w:sz w:val="28"/>
          <w:szCs w:val="28"/>
          <w:lang w:val="en-US"/>
        </w:rPr>
        <w:t>Q</w:t>
      </w:r>
      <w:r w:rsidRPr="00C02B23">
        <w:rPr>
          <w:iCs/>
          <w:sz w:val="28"/>
          <w:szCs w:val="28"/>
        </w:rPr>
        <w:t xml:space="preserve"> = </w:t>
      </w:r>
      <w:r w:rsidRPr="00EE15C8">
        <w:rPr>
          <w:iCs/>
          <w:sz w:val="28"/>
          <w:szCs w:val="28"/>
          <w:lang w:val="en-US"/>
        </w:rPr>
        <w:t>Gc</w:t>
      </w:r>
      <w:r w:rsidRPr="00C02B23">
        <w:rPr>
          <w:iCs/>
          <w:sz w:val="28"/>
          <w:szCs w:val="28"/>
        </w:rPr>
        <w:t>[{\-</w:t>
      </w:r>
      <w:r w:rsidRPr="00EE15C8">
        <w:rPr>
          <w:iCs/>
          <w:sz w:val="28"/>
          <w:szCs w:val="28"/>
          <w:lang w:val="en-US"/>
        </w:rPr>
        <w:t>s</w:t>
      </w:r>
      <w:r w:rsidRPr="00C02B23">
        <w:rPr>
          <w:iCs/>
          <w:sz w:val="28"/>
          <w:szCs w:val="28"/>
        </w:rPr>
        <w:t>\</w:t>
      </w:r>
      <w:r w:rsidRPr="00EE15C8">
        <w:rPr>
          <w:iCs/>
          <w:sz w:val="28"/>
          <w:szCs w:val="28"/>
          <w:lang w:val="en-US"/>
        </w:rPr>
        <w:t>t</w:t>
      </w:r>
      <w:r w:rsidRPr="00C02B23">
        <w:rPr>
          <w:iCs/>
          <w:sz w:val="28"/>
          <w:szCs w:val="28"/>
          <w:vertAlign w:val="subscript"/>
        </w:rPr>
        <w:t>2</w:t>
      </w:r>
      <w:r w:rsidRPr="00C02B23">
        <w:rPr>
          <w:iCs/>
          <w:sz w:val="28"/>
          <w:szCs w:val="28"/>
        </w:rPr>
        <w:t>-</w:t>
      </w:r>
      <w:r w:rsidRPr="00EE15C8">
        <w:rPr>
          <w:iCs/>
          <w:sz w:val="28"/>
          <w:szCs w:val="28"/>
          <w:lang w:val="en-US"/>
        </w:rPr>
        <w:t>t</w:t>
      </w:r>
      <w:r w:rsidRPr="00EE15C8">
        <w:rPr>
          <w:iCs/>
          <w:sz w:val="28"/>
          <w:szCs w:val="28"/>
          <w:vertAlign w:val="subscript"/>
          <w:lang w:val="en-US"/>
        </w:rPr>
        <w:t>x</w:t>
      </w:r>
      <w:r w:rsidRPr="00C02B23">
        <w:rPr>
          <w:iCs/>
          <w:sz w:val="28"/>
          <w:szCs w:val="28"/>
        </w:rPr>
        <w:t>)</w:t>
      </w:r>
      <w:r w:rsidRPr="00EE15C8">
        <w:rPr>
          <w:iCs/>
          <w:sz w:val="28"/>
          <w:szCs w:val="28"/>
          <w:lang w:val="en-US"/>
        </w:rPr>
        <w:t>l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iCs/>
          <w:sz w:val="28"/>
          <w:szCs w:val="28"/>
          <w:lang w:val="uk-UA"/>
        </w:rPr>
        <w:t xml:space="preserve">де </w:t>
      </w:r>
      <w:r w:rsidR="00592778">
        <w:rPr>
          <w:sz w:val="28"/>
          <w:szCs w:val="28"/>
        </w:rPr>
        <w:pict>
          <v:shape id="_x0000_i1069" type="#_x0000_t75" style="width:9.75pt;height:11.25pt">
            <v:imagedata r:id="rId18" o:title=""/>
          </v:shape>
        </w:pic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— коефіцієнт рекуперації.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Витрату пари визначають по формулі</w:t>
      </w:r>
    </w:p>
    <w:p w:rsidR="00EE15C8" w:rsidRPr="00C02B23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C02B23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en-US"/>
        </w:rPr>
        <w:t>D</w:t>
      </w:r>
      <w:r w:rsidRPr="00C02B23">
        <w:rPr>
          <w:sz w:val="28"/>
          <w:szCs w:val="28"/>
        </w:rPr>
        <w:t xml:space="preserve"> = </w:t>
      </w:r>
      <w:r w:rsidRPr="00EE15C8">
        <w:rPr>
          <w:sz w:val="28"/>
          <w:szCs w:val="28"/>
          <w:lang w:val="en-US"/>
        </w:rPr>
        <w:t>Q</w:t>
      </w:r>
      <w:r w:rsidRPr="00C02B23">
        <w:rPr>
          <w:sz w:val="28"/>
          <w:szCs w:val="28"/>
        </w:rPr>
        <w:t>/(</w:t>
      </w:r>
      <w:r w:rsidRPr="00EE15C8">
        <w:rPr>
          <w:iCs/>
          <w:sz w:val="28"/>
          <w:szCs w:val="28"/>
          <w:lang w:val="uk-UA"/>
        </w:rPr>
        <w:t xml:space="preserve"> і</w:t>
      </w:r>
      <w:r w:rsidRPr="00C02B23">
        <w:rPr>
          <w:iCs/>
          <w:sz w:val="28"/>
          <w:szCs w:val="28"/>
        </w:rPr>
        <w:t>"</w:t>
      </w:r>
      <w:r w:rsidRPr="00EE15C8">
        <w:rPr>
          <w:iCs/>
          <w:sz w:val="28"/>
          <w:szCs w:val="28"/>
          <w:lang w:val="uk-UA"/>
        </w:rPr>
        <w:t>-</w:t>
      </w:r>
      <w:r w:rsidRPr="00C02B23">
        <w:rPr>
          <w:iCs/>
          <w:sz w:val="28"/>
          <w:szCs w:val="28"/>
        </w:rPr>
        <w:t xml:space="preserve"> </w:t>
      </w:r>
      <w:r w:rsidRPr="00EE15C8">
        <w:rPr>
          <w:iCs/>
          <w:sz w:val="28"/>
          <w:szCs w:val="28"/>
          <w:lang w:val="uk-UA"/>
        </w:rPr>
        <w:t>і</w:t>
      </w:r>
      <w:r w:rsidRPr="00C02B23">
        <w:rPr>
          <w:iCs/>
          <w:sz w:val="28"/>
          <w:szCs w:val="28"/>
        </w:rPr>
        <w:t>'</w:t>
      </w:r>
      <w:r w:rsidRPr="00C02B23">
        <w:rPr>
          <w:sz w:val="28"/>
          <w:szCs w:val="28"/>
        </w:rPr>
        <w:t>)</w:t>
      </w:r>
      <w:r w:rsidR="00592778">
        <w:rPr>
          <w:sz w:val="28"/>
          <w:szCs w:val="28"/>
          <w:lang w:val="en-US"/>
        </w:rPr>
        <w:pict>
          <v:shape id="_x0000_i1070" type="#_x0000_t75" style="width:15pt;height:17.25pt">
            <v:imagedata r:id="rId19" o:title=""/>
          </v:shape>
        </w:pict>
      </w:r>
      <w:r w:rsidRPr="00C02B23">
        <w:rPr>
          <w:sz w:val="28"/>
          <w:szCs w:val="28"/>
        </w:rPr>
        <w:t>,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де </w:t>
      </w:r>
      <w:r w:rsidRPr="00EE15C8">
        <w:rPr>
          <w:iCs/>
          <w:sz w:val="28"/>
          <w:szCs w:val="28"/>
          <w:lang w:val="uk-UA"/>
        </w:rPr>
        <w:t xml:space="preserve">і", і' </w:t>
      </w:r>
      <w:r w:rsidRPr="00EE15C8">
        <w:rPr>
          <w:sz w:val="28"/>
          <w:szCs w:val="28"/>
          <w:lang w:val="uk-UA"/>
        </w:rPr>
        <w:t xml:space="preserve">— ентальпія відповідно гріючої пари і конденсату, Дж/кг; </w:t>
      </w:r>
      <w:r w:rsidR="00592778">
        <w:rPr>
          <w:sz w:val="28"/>
          <w:szCs w:val="28"/>
          <w:lang w:val="uk-UA"/>
        </w:rPr>
        <w:pict>
          <v:shape id="_x0000_i1071" type="#_x0000_t75" style="width:15pt;height:17.25pt">
            <v:imagedata r:id="rId20" o:title=""/>
          </v:shape>
        </w:pict>
      </w:r>
      <w:r w:rsidRPr="00EE15C8">
        <w:rPr>
          <w:sz w:val="28"/>
          <w:szCs w:val="28"/>
          <w:lang w:val="uk-UA"/>
        </w:rPr>
        <w:t>— тепловий ККД апарату (</w:t>
      </w:r>
      <w:r w:rsidR="00592778">
        <w:rPr>
          <w:sz w:val="28"/>
          <w:szCs w:val="28"/>
          <w:lang w:val="uk-UA"/>
        </w:rPr>
        <w:pict>
          <v:shape id="_x0000_i1072" type="#_x0000_t75" style="width:15pt;height:17.25pt">
            <v:imagedata r:id="rId20" o:title=""/>
          </v:shape>
        </w:pict>
      </w:r>
      <w:r w:rsidRPr="00EE15C8">
        <w:rPr>
          <w:sz w:val="28"/>
          <w:szCs w:val="28"/>
          <w:lang w:val="uk-UA"/>
        </w:rPr>
        <w:t>=0,75 -0,85).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Розрахувати пастеризатор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з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мішалкою.</w:t>
      </w:r>
    </w:p>
    <w:p w:rsidR="002C3C97" w:rsidRPr="00EE15C8" w:rsidRDefault="002C3C97" w:rsidP="00EE15C8">
      <w:pPr>
        <w:shd w:val="clear" w:color="auto" w:fill="FFFFFF"/>
        <w:tabs>
          <w:tab w:val="left" w:pos="917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На рис. 1 показана схема пастеризатора з барабанною мішалкою. Барабанна мішалка </w:t>
      </w:r>
      <w:r w:rsidRPr="00EE15C8">
        <w:rPr>
          <w:iCs/>
          <w:sz w:val="28"/>
          <w:szCs w:val="28"/>
          <w:lang w:val="uk-UA"/>
        </w:rPr>
        <w:t xml:space="preserve">1 </w:t>
      </w:r>
      <w:r w:rsidRPr="00EE15C8">
        <w:rPr>
          <w:sz w:val="28"/>
          <w:szCs w:val="28"/>
          <w:lang w:val="uk-UA"/>
        </w:rPr>
        <w:t xml:space="preserve">має лопасті </w:t>
      </w:r>
      <w:r w:rsidRPr="00EE15C8">
        <w:rPr>
          <w:iCs/>
          <w:sz w:val="28"/>
          <w:szCs w:val="28"/>
          <w:lang w:val="uk-UA"/>
        </w:rPr>
        <w:t xml:space="preserve">2 </w:t>
      </w:r>
      <w:r w:rsidRPr="00EE15C8">
        <w:rPr>
          <w:sz w:val="28"/>
          <w:szCs w:val="28"/>
          <w:lang w:val="uk-UA"/>
        </w:rPr>
        <w:t xml:space="preserve">і спіраль </w:t>
      </w:r>
      <w:r w:rsidRPr="00EE15C8">
        <w:rPr>
          <w:iCs/>
          <w:sz w:val="28"/>
          <w:szCs w:val="28"/>
          <w:lang w:val="uk-UA"/>
        </w:rPr>
        <w:t xml:space="preserve">3 </w:t>
      </w:r>
      <w:r w:rsidRPr="00EE15C8">
        <w:rPr>
          <w:sz w:val="28"/>
          <w:szCs w:val="28"/>
          <w:lang w:val="uk-UA"/>
        </w:rPr>
        <w:t xml:space="preserve">для посилення </w:t>
      </w:r>
      <w:r w:rsidRPr="00EE15C8">
        <w:rPr>
          <w:sz w:val="28"/>
          <w:szCs w:val="28"/>
        </w:rPr>
        <w:t>турбулізац</w:t>
      </w:r>
      <w:r w:rsidRPr="00EE15C8">
        <w:rPr>
          <w:sz w:val="28"/>
          <w:szCs w:val="28"/>
          <w:lang w:val="uk-UA"/>
        </w:rPr>
        <w:t xml:space="preserve">ії потоку молока. За даними каталогу, внутрішній діаметр резервуару </w:t>
      </w:r>
      <w:r w:rsidRPr="00EE15C8">
        <w:rPr>
          <w:iCs/>
          <w:sz w:val="28"/>
          <w:szCs w:val="28"/>
          <w:lang w:val="uk-UA" w:eastAsia="uk-UA"/>
        </w:rPr>
        <w:t>D</w:t>
      </w:r>
      <w:r w:rsidRPr="00EE15C8">
        <w:rPr>
          <w:iCs/>
          <w:sz w:val="28"/>
          <w:szCs w:val="28"/>
          <w:lang w:val="uk-UA"/>
        </w:rPr>
        <w:t xml:space="preserve"> = 0,51 м</w:t>
      </w:r>
      <w:r w:rsidRPr="00EE15C8">
        <w:rPr>
          <w:iCs/>
          <w:sz w:val="28"/>
          <w:szCs w:val="28"/>
          <w:lang w:val="uk-UA" w:eastAsia="uk-UA"/>
        </w:rPr>
        <w:t>;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діаметр мішалки </w:t>
      </w:r>
      <w:r w:rsidRPr="00EE15C8">
        <w:rPr>
          <w:iCs/>
          <w:sz w:val="28"/>
          <w:szCs w:val="28"/>
          <w:lang w:val="uk-UA" w:eastAsia="uk-UA"/>
        </w:rPr>
        <w:t>d</w:t>
      </w:r>
      <w:r w:rsidRPr="00EE15C8">
        <w:rPr>
          <w:iCs/>
          <w:sz w:val="28"/>
          <w:szCs w:val="28"/>
          <w:lang w:val="uk-UA"/>
        </w:rPr>
        <w:t xml:space="preserve"> = 0,504 м, </w:t>
      </w:r>
      <w:r w:rsidRPr="00EE15C8">
        <w:rPr>
          <w:sz w:val="28"/>
          <w:szCs w:val="28"/>
          <w:lang w:val="uk-UA"/>
        </w:rPr>
        <w:t xml:space="preserve">число оборотів барабана </w:t>
      </w:r>
      <w:r w:rsidRPr="00EE15C8">
        <w:rPr>
          <w:iCs/>
          <w:sz w:val="28"/>
          <w:szCs w:val="28"/>
          <w:lang w:val="en-US"/>
        </w:rPr>
        <w:t>n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= </w:t>
      </w:r>
      <w:r w:rsidRPr="00EE15C8">
        <w:rPr>
          <w:iCs/>
          <w:sz w:val="28"/>
          <w:szCs w:val="28"/>
          <w:lang w:val="uk-UA"/>
        </w:rPr>
        <w:t xml:space="preserve">314 об/мин. </w:t>
      </w:r>
      <w:r w:rsidRPr="00EE15C8">
        <w:rPr>
          <w:sz w:val="28"/>
          <w:szCs w:val="28"/>
          <w:lang w:val="uk-UA"/>
        </w:rPr>
        <w:t>Поверхня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тепловіддачі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при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двосторонньому обігріві </w:t>
      </w:r>
      <w:r w:rsidRPr="00EE15C8">
        <w:rPr>
          <w:iCs/>
          <w:sz w:val="28"/>
          <w:szCs w:val="28"/>
          <w:lang w:val="uk-UA" w:eastAsia="uk-UA"/>
        </w:rPr>
        <w:t>F</w:t>
      </w:r>
      <w:r w:rsidRPr="00EE15C8">
        <w:rPr>
          <w:iCs/>
          <w:sz w:val="28"/>
          <w:szCs w:val="28"/>
          <w:lang w:val="uk-UA"/>
        </w:rPr>
        <w:t xml:space="preserve"> = 1,5 м</w:t>
      </w:r>
      <w:r w:rsidRPr="00EE15C8">
        <w:rPr>
          <w:iCs/>
          <w:sz w:val="28"/>
          <w:szCs w:val="28"/>
          <w:vertAlign w:val="superscript"/>
          <w:lang w:val="uk-UA"/>
        </w:rPr>
        <w:t>2</w:t>
      </w:r>
      <w:r w:rsidRPr="00EE15C8">
        <w:rPr>
          <w:iCs/>
          <w:sz w:val="28"/>
          <w:szCs w:val="28"/>
          <w:lang w:val="uk-UA"/>
        </w:rPr>
        <w:t xml:space="preserve">. </w:t>
      </w:r>
      <w:r w:rsidRPr="00EE15C8">
        <w:rPr>
          <w:sz w:val="28"/>
          <w:szCs w:val="28"/>
          <w:lang w:val="uk-UA"/>
        </w:rPr>
        <w:t>Коефіцієнт теплопередачі - 9400 вт/(м2*град).</w:t>
      </w:r>
    </w:p>
    <w:p w:rsidR="002C3C97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Визначити продуктивність апарату, витрату пари і висоту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підйому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молока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при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нагріві від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uk-UA" w:eastAsia="uk-UA"/>
        </w:rPr>
        <w:t>t</w:t>
      </w:r>
      <w:r w:rsidRPr="00EE15C8">
        <w:rPr>
          <w:iCs/>
          <w:sz w:val="28"/>
          <w:szCs w:val="28"/>
          <w:vertAlign w:val="subscript"/>
          <w:lang w:val="uk-UA" w:eastAsia="uk-UA"/>
        </w:rPr>
        <w:t>1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= 10° С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до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iCs/>
          <w:sz w:val="28"/>
          <w:szCs w:val="28"/>
          <w:lang w:val="uk-UA" w:eastAsia="uk-UA"/>
        </w:rPr>
        <w:t>t</w:t>
      </w:r>
      <w:r w:rsidRPr="00EE15C8">
        <w:rPr>
          <w:iCs/>
          <w:sz w:val="28"/>
          <w:szCs w:val="28"/>
          <w:vertAlign w:val="subscript"/>
          <w:lang w:val="uk-UA" w:eastAsia="uk-UA"/>
        </w:rPr>
        <w:t>2</w:t>
      </w:r>
      <w:r w:rsidRPr="00EE15C8">
        <w:rPr>
          <w:iCs/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= 80° С.</w:t>
      </w:r>
    </w:p>
    <w:p w:rsidR="00EE15C8" w:rsidRP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73" type="#_x0000_t75" style="width:260.25pt;height:236.25pt;mso-wrap-distance-left:2pt;mso-wrap-distance-right:2pt;mso-position-horizontal-relative:page" wrapcoords="-62 0 -62 21532 21600 21532 21600 0 -62 0">
            <v:imagedata r:id="rId21" o:title="" blacklevel="3932f"/>
          </v:shape>
        </w:pict>
      </w: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 w:eastAsia="uk-UA"/>
        </w:rPr>
        <w:t>Рис 1.</w:t>
      </w:r>
      <w:r w:rsidRPr="00EE15C8">
        <w:rPr>
          <w:sz w:val="28"/>
          <w:szCs w:val="28"/>
          <w:lang w:val="uk-UA"/>
        </w:rPr>
        <w:t xml:space="preserve"> Схема пастеризатора з барабанною мішалкою</w:t>
      </w: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Рішення</w:t>
      </w: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Середня температура молока </w:t>
      </w:r>
      <w:r w:rsidRPr="00EE15C8">
        <w:rPr>
          <w:sz w:val="28"/>
          <w:szCs w:val="28"/>
          <w:lang w:val="en-US"/>
        </w:rPr>
        <w:t>t</w:t>
      </w:r>
      <w:r w:rsidRPr="00EE15C8">
        <w:rPr>
          <w:sz w:val="28"/>
          <w:szCs w:val="28"/>
          <w:vertAlign w:val="subscript"/>
          <w:lang w:val="uk-UA"/>
        </w:rPr>
        <w:t>ср</w:t>
      </w:r>
      <w:r w:rsidRPr="00EE15C8">
        <w:rPr>
          <w:sz w:val="28"/>
          <w:szCs w:val="28"/>
          <w:lang w:val="uk-UA" w:eastAsia="uk-UA"/>
        </w:rPr>
        <w:t xml:space="preserve"> = 45 </w:t>
      </w:r>
      <w:r w:rsidRPr="00EE15C8">
        <w:rPr>
          <w:sz w:val="28"/>
          <w:szCs w:val="28"/>
          <w:vertAlign w:val="superscript"/>
        </w:rPr>
        <w:t>о</w:t>
      </w:r>
      <w:r w:rsidRPr="00EE15C8">
        <w:rPr>
          <w:sz w:val="28"/>
          <w:szCs w:val="28"/>
        </w:rPr>
        <w:t>С</w:t>
      </w:r>
      <w:r w:rsidRPr="00EE15C8">
        <w:rPr>
          <w:sz w:val="28"/>
          <w:szCs w:val="28"/>
          <w:lang w:val="uk-UA"/>
        </w:rPr>
        <w:t>.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Теплофізичні константи молока: с = 3930 дж/(кг*град), </w:t>
      </w:r>
      <w:r w:rsidR="00592778">
        <w:rPr>
          <w:sz w:val="28"/>
          <w:szCs w:val="28"/>
          <w:lang w:val="uk-UA"/>
        </w:rPr>
        <w:pict>
          <v:shape id="_x0000_i1074" type="#_x0000_t75" style="width:11.25pt;height:14.25pt">
            <v:imagedata r:id="rId22" o:title=""/>
          </v:shape>
        </w:pict>
      </w:r>
      <w:r w:rsidRPr="00EE15C8">
        <w:rPr>
          <w:sz w:val="28"/>
          <w:szCs w:val="28"/>
          <w:lang w:val="uk-UA"/>
        </w:rPr>
        <w:t xml:space="preserve">= 0,567 вт/(м*град); </w:t>
      </w:r>
      <w:r w:rsidRPr="00EE15C8">
        <w:rPr>
          <w:sz w:val="28"/>
          <w:szCs w:val="28"/>
          <w:lang w:val="en-US"/>
        </w:rPr>
        <w:t>q</w:t>
      </w:r>
      <w:r w:rsidRPr="00EE15C8">
        <w:rPr>
          <w:sz w:val="28"/>
          <w:szCs w:val="28"/>
          <w:lang w:val="uk-UA"/>
        </w:rPr>
        <w:t xml:space="preserve">= 1019кг/м3, </w:t>
      </w:r>
      <w:r w:rsidR="00592778">
        <w:rPr>
          <w:sz w:val="28"/>
          <w:szCs w:val="28"/>
          <w:lang w:val="uk-UA"/>
        </w:rPr>
        <w:pict>
          <v:shape id="_x0000_i1075" type="#_x0000_t75" style="width:12pt;height:12.75pt">
            <v:imagedata r:id="rId23" o:title=""/>
          </v:shape>
        </w:pict>
      </w:r>
      <w:r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= 0,96*10-3 н*сек/м</w:t>
      </w:r>
      <w:r w:rsidRPr="00EE15C8">
        <w:rPr>
          <w:sz w:val="28"/>
          <w:szCs w:val="28"/>
          <w:vertAlign w:val="superscript"/>
          <w:lang w:val="uk-UA"/>
        </w:rPr>
        <w:t>2</w:t>
      </w:r>
      <w:r w:rsidRPr="00EE15C8">
        <w:rPr>
          <w:sz w:val="28"/>
          <w:szCs w:val="28"/>
          <w:lang w:val="uk-UA"/>
        </w:rPr>
        <w:t>,</w:t>
      </w:r>
      <w:r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en-US"/>
        </w:rPr>
        <w:t>Pr</w:t>
      </w:r>
      <w:r w:rsidRPr="00EE15C8">
        <w:rPr>
          <w:sz w:val="28"/>
          <w:szCs w:val="28"/>
          <w:lang w:val="uk-UA"/>
        </w:rPr>
        <w:t xml:space="preserve"> = 6,1.</w:t>
      </w: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При визначенні коефіцієнта теплопередачі від стінки до рідини в апаратах з мішалками користуються формулою:</w:t>
      </w:r>
    </w:p>
    <w:p w:rsidR="00EE15C8" w:rsidRDefault="00EE15C8" w:rsidP="00EE15C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6" type="#_x0000_t75" style="width:187.5pt;height:26.25pt">
            <v:imagedata r:id="rId24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Тут в критерій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 w:eastAsia="uk-UA"/>
        </w:rPr>
        <w:t>Nu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 xml:space="preserve">входить діаметр резервуару, а в критерій </w:t>
      </w:r>
      <w:r w:rsidRPr="00EE15C8">
        <w:rPr>
          <w:sz w:val="28"/>
          <w:szCs w:val="28"/>
          <w:lang w:val="uk-UA" w:eastAsia="uk-UA"/>
        </w:rPr>
        <w:t xml:space="preserve">Re </w:t>
      </w:r>
      <w:r w:rsidRPr="00EE15C8">
        <w:rPr>
          <w:sz w:val="28"/>
          <w:szCs w:val="28"/>
          <w:lang w:val="uk-UA"/>
        </w:rPr>
        <w:t>– діаметр мішалки. У нашому випадку</w:t>
      </w:r>
    </w:p>
    <w:p w:rsidR="002C3C97" w:rsidRP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92778">
        <w:rPr>
          <w:sz w:val="28"/>
          <w:szCs w:val="28"/>
          <w:lang w:val="uk-UA"/>
        </w:rPr>
        <w:pict>
          <v:shape id="_x0000_i1077" type="#_x0000_t75" style="width:321.75pt;height:47.25pt">
            <v:imagedata r:id="rId25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Коефіцієнт тепловіддачі від пари до стінки приймемо </w:t>
      </w:r>
      <w:r w:rsidR="00592778">
        <w:rPr>
          <w:sz w:val="28"/>
          <w:szCs w:val="28"/>
          <w:lang w:val="uk-UA"/>
        </w:rPr>
        <w:pict>
          <v:shape id="_x0000_i1078" type="#_x0000_t75" style="width:12pt;height:11.25pt">
            <v:imagedata r:id="rId26" o:title=""/>
          </v:shape>
        </w:pict>
      </w:r>
      <w:r w:rsidRPr="00EE15C8">
        <w:rPr>
          <w:sz w:val="28"/>
          <w:szCs w:val="28"/>
          <w:lang w:val="uk-UA"/>
        </w:rPr>
        <w:t xml:space="preserve"> = 12000 вт/(м</w:t>
      </w:r>
      <w:r w:rsidRPr="00EE15C8">
        <w:rPr>
          <w:sz w:val="28"/>
          <w:szCs w:val="28"/>
          <w:vertAlign w:val="superscript"/>
          <w:lang w:val="uk-UA"/>
        </w:rPr>
        <w:t>2</w:t>
      </w:r>
      <w:r w:rsidRPr="00EE15C8">
        <w:rPr>
          <w:sz w:val="28"/>
          <w:szCs w:val="28"/>
          <w:lang w:val="uk-UA"/>
        </w:rPr>
        <w:t>*град), тоді коефіцієнт теплопередачі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9" type="#_x0000_t75" style="width:188.25pt;height:52.5pt">
            <v:imagedata r:id="rId27" o:title=""/>
          </v:shape>
        </w:pict>
      </w:r>
      <w:r w:rsidR="002C3C97" w:rsidRPr="00EE15C8">
        <w:rPr>
          <w:sz w:val="28"/>
          <w:szCs w:val="28"/>
          <w:lang w:val="uk-UA"/>
        </w:rPr>
        <w:t xml:space="preserve"> вт/(м</w:t>
      </w:r>
      <w:r w:rsidR="002C3C97" w:rsidRPr="00EE15C8">
        <w:rPr>
          <w:sz w:val="28"/>
          <w:szCs w:val="28"/>
          <w:vertAlign w:val="superscript"/>
          <w:lang w:val="uk-UA"/>
        </w:rPr>
        <w:t>2</w:t>
      </w:r>
      <w:r w:rsidR="002C3C97" w:rsidRPr="00EE15C8">
        <w:rPr>
          <w:sz w:val="28"/>
          <w:szCs w:val="28"/>
          <w:lang w:val="uk-UA"/>
        </w:rPr>
        <w:t>*град)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Для пастеризаторів з мішалкою, за довідковими даними таких апаратів,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en-US"/>
        </w:rPr>
        <w:t>k</w:t>
      </w:r>
      <w:r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= 3500 вт/(м2*град), що і приймемо для подальшого розрахунку.</w:t>
      </w: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 xml:space="preserve">Поверхню теплопередачі розраховуємо по формулі 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80" type="#_x0000_t75" style="width:107.25pt;height:33.75pt">
            <v:imagedata r:id="rId28" o:title=""/>
          </v:shape>
        </w:pict>
      </w: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pict>
          <v:shape id="_x0000_i1081" type="#_x0000_t75" style="width:170.25pt;height:43.5pt">
            <v:imagedata r:id="rId29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Оскільки за даними каталогу, </w:t>
      </w:r>
      <w:r w:rsidRPr="00EE15C8">
        <w:rPr>
          <w:sz w:val="28"/>
          <w:szCs w:val="28"/>
          <w:lang w:val="uk-UA" w:eastAsia="uk-UA"/>
        </w:rPr>
        <w:t>F=1,5м</w:t>
      </w:r>
      <w:r w:rsidRPr="00EE15C8">
        <w:rPr>
          <w:sz w:val="28"/>
          <w:szCs w:val="28"/>
          <w:vertAlign w:val="superscript"/>
          <w:lang w:val="uk-UA" w:eastAsia="uk-UA"/>
        </w:rPr>
        <w:t>2</w:t>
      </w:r>
      <w:r w:rsidRPr="00EE15C8">
        <w:rPr>
          <w:sz w:val="28"/>
          <w:szCs w:val="28"/>
          <w:lang w:val="uk-UA"/>
        </w:rPr>
        <w:t xml:space="preserve">, то для нормальної роботи </w:t>
      </w:r>
      <w:r w:rsidR="00592778">
        <w:rPr>
          <w:sz w:val="28"/>
          <w:szCs w:val="28"/>
          <w:lang w:val="uk-UA"/>
        </w:rPr>
        <w:pict>
          <v:shape id="_x0000_i1082" type="#_x0000_t75" style="width:12.75pt;height:18pt">
            <v:imagedata r:id="rId30" o:title=""/>
          </v:shape>
        </w:pict>
      </w:r>
      <w:r w:rsidRPr="00EE15C8">
        <w:rPr>
          <w:sz w:val="28"/>
          <w:szCs w:val="28"/>
          <w:lang w:val="uk-UA"/>
        </w:rPr>
        <w:t>= 0,97. Користуючись формулою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3" type="#_x0000_t75" style="width:125.25pt;height:48.75pt">
            <v:imagedata r:id="rId31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визначимо температуру нагрівної пари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4" type="#_x0000_t75" style="width:152.25pt;height:52.5pt">
            <v:imagedata r:id="rId32" o:title=""/>
          </v:shape>
        </w:pict>
      </w: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звідки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5" type="#_x0000_t75" style="width:71.25pt;height:23.25pt">
            <v:imagedata r:id="rId33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Це дуже низька температура вона викличе сильний пригар молока до стінок. Нормальна температура пари не повинна перевищувати 105 </w:t>
      </w:r>
      <w:r w:rsidRPr="00EE15C8">
        <w:rPr>
          <w:sz w:val="28"/>
          <w:szCs w:val="28"/>
          <w:vertAlign w:val="superscript"/>
        </w:rPr>
        <w:t>о</w:t>
      </w:r>
      <w:r w:rsidRPr="00EE15C8">
        <w:rPr>
          <w:sz w:val="28"/>
          <w:szCs w:val="28"/>
        </w:rPr>
        <w:t>С</w:t>
      </w:r>
      <w:r w:rsidRPr="00EE15C8">
        <w:rPr>
          <w:sz w:val="28"/>
          <w:szCs w:val="28"/>
          <w:lang w:val="uk-UA"/>
        </w:rPr>
        <w:t>. Якщо прийняти таку температуру, то</w:t>
      </w:r>
    </w:p>
    <w:p w:rsidR="00EE15C8" w:rsidRPr="00C02B23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86" type="#_x0000_t75" style="width:233.25pt;height:53.25pt">
            <v:imagedata r:id="rId34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за цих умов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en-US"/>
        </w:rPr>
        <w:t>F</w:t>
      </w:r>
      <w:r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= 1,55*1,335 = 2,06 м</w:t>
      </w:r>
      <w:r w:rsidRPr="00EE15C8">
        <w:rPr>
          <w:sz w:val="28"/>
          <w:szCs w:val="28"/>
          <w:vertAlign w:val="superscript"/>
          <w:lang w:val="uk-UA"/>
        </w:rPr>
        <w:t>2</w:t>
      </w:r>
      <w:r w:rsidRPr="00EE15C8">
        <w:rPr>
          <w:sz w:val="28"/>
          <w:szCs w:val="28"/>
          <w:lang w:val="uk-UA"/>
        </w:rPr>
        <w:t>. цей розрахунок показує, що не можна забезпечити таку продуктивність при заданому ступені нагріву.</w:t>
      </w: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При заданому температурному режимі продуктивність апарату буде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7" type="#_x0000_t75" style="width:286.5pt;height:52.5pt">
            <v:imagedata r:id="rId35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Витрату пари на пастеризацію молока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знаходимо по формулі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8" type="#_x0000_t75" style="width:143.25pt;height:48pt">
            <v:imagedata r:id="rId36" o:title=""/>
          </v:shape>
        </w:pict>
      </w: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9" type="#_x0000_t75" style="width:330.75pt;height:45.75pt">
            <v:imagedata r:id="rId37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Тут температура конденсату узята на 2 град нижче за температуру пари.</w:t>
      </w: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Висота підйому молока за рахунок обертання мішалки визначається по формулі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0" type="#_x0000_t75" style="width:126pt;height:52.5pt">
            <v:imagedata r:id="rId38" o:title=""/>
          </v:shape>
        </w:pic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Очевидно, радіус порожнини під кришкою відповідатиме радіусу кола, описуваного лопастю. Радіус розтруба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= 460 мм. Підставляючи ці величини в останню формулу, маємо</w:t>
      </w:r>
    </w:p>
    <w:p w:rsidR="00EE15C8" w:rsidRDefault="00EE15C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tabs>
          <w:tab w:val="left" w:pos="3778"/>
        </w:tabs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1" type="#_x0000_t75" style="width:269.25pt;height:49.5pt">
            <v:imagedata r:id="rId39" o:title=""/>
          </v:shape>
        </w:pic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EE15C8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E15C8">
        <w:rPr>
          <w:b/>
          <w:sz w:val="28"/>
          <w:szCs w:val="28"/>
          <w:lang w:val="uk-UA"/>
        </w:rPr>
        <w:t xml:space="preserve">5. </w:t>
      </w:r>
      <w:r w:rsidR="002C3C97" w:rsidRPr="00EE15C8">
        <w:rPr>
          <w:b/>
          <w:sz w:val="28"/>
          <w:szCs w:val="28"/>
          <w:lang w:val="uk-UA"/>
        </w:rPr>
        <w:t>Правила експлуатації</w:t>
      </w:r>
    </w:p>
    <w:p w:rsid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Вершковідокремлюючі ванни треба ретельно заземляти, періодично оглядати і перевіряти справність заземлення. Шківи приводу і ремені необхідно закривати захисними кожухами. Переливна трубка повинна бути завжди відкритою, щоб не створювати тиску в сорочці ванни.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Звільнивши від вершків, ванну чистять і миють гарячою водою, після чого всю поверхню її витирають досуха чистою, м'якою тканиною.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Систематично треба контролювати, оглядати і змащувати всі частини приводного механізму, що труться, змащувати підшипники мішалки і головки шатуна при щоденній роботі 1 разів на тиждень, механізм повороту кришки 1 разів на тиждень. Корпус редуктора треба періодично заливати маслом, не рідше 1 разу на місяць все масло з редуктора видаляють. Редуктор промивають і знов наповнюють маслом до передбаченого рівня. Систематично необхідно стежити за станом сальників. У цьому місці розсіл або вода поступають з нерухомого трубопроводу в мішалку, що коливається.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За наявності несправності ущільнення хладогент може потрапити в продукт. Спочатку набивку потягують, а потім у міру зносу її видаляють і ставлять нову.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15C8">
        <w:rPr>
          <w:sz w:val="28"/>
          <w:szCs w:val="28"/>
          <w:lang w:val="uk-UA"/>
        </w:rPr>
        <w:t>Застосування мастильних речовин, - вазеліну, солідолу і ін. - для змащування сальників неприпустимо, тому що є небезпека попадання їх в продукт.</w:t>
      </w:r>
    </w:p>
    <w:p w:rsidR="002C3C97" w:rsidRPr="00EE15C8" w:rsidRDefault="00864658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E15C8">
        <w:rPr>
          <w:rFonts w:cs="Arial"/>
          <w:sz w:val="28"/>
          <w:szCs w:val="50"/>
          <w:lang w:val="uk-UA"/>
        </w:rPr>
        <w:br w:type="page"/>
      </w:r>
      <w:r w:rsidR="002C3C97" w:rsidRPr="00EE15C8">
        <w:rPr>
          <w:b/>
          <w:sz w:val="28"/>
          <w:szCs w:val="28"/>
          <w:lang w:val="uk-UA"/>
        </w:rPr>
        <w:t>Висновки</w:t>
      </w:r>
    </w:p>
    <w:p w:rsidR="00EE15C8" w:rsidRP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2C3C97" w:rsidP="00EE15C8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Курсова робота відповідає вимогам завдання. В ній вивчено будову</w:t>
      </w:r>
      <w:r w:rsidR="00864658"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установок для пастеризації молока і молочних продуктів, принцип</w:t>
      </w:r>
      <w:r w:rsidR="00864658"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роботи,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порівняльну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характеристику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експлуатованого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ємкісного</w:t>
      </w:r>
      <w:r w:rsidR="00864658"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пастеризаційного обладнання.</w:t>
      </w:r>
    </w:p>
    <w:p w:rsidR="002C3C97" w:rsidRPr="00EE15C8" w:rsidRDefault="002C3C97" w:rsidP="00EE15C8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Відображені техніко-економічні показники вивченого обладнання.</w:t>
      </w:r>
    </w:p>
    <w:p w:rsidR="002C3C97" w:rsidRPr="00EE15C8" w:rsidRDefault="002C3C97" w:rsidP="00EE15C8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Розрахункова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частина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роботи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виконана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правильно,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наводяться</w:t>
      </w:r>
      <w:r w:rsidR="00864658"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міркування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щодо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ефективності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використання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пастеризаторів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  <w:lang w:val="uk-UA"/>
        </w:rPr>
        <w:t>з</w:t>
      </w:r>
      <w:r w:rsidR="00864658"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обертаючою мішалкою.</w:t>
      </w:r>
    </w:p>
    <w:p w:rsidR="002C3C97" w:rsidRPr="00EE15C8" w:rsidRDefault="00864658" w:rsidP="00EE15C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E15C8">
        <w:rPr>
          <w:rFonts w:cs="Arial"/>
          <w:bCs/>
          <w:sz w:val="28"/>
          <w:szCs w:val="48"/>
          <w:lang w:val="uk-UA"/>
        </w:rPr>
        <w:br w:type="page"/>
      </w:r>
      <w:r w:rsidR="002C3C97" w:rsidRPr="00EE15C8">
        <w:rPr>
          <w:b/>
          <w:bCs/>
          <w:sz w:val="28"/>
          <w:szCs w:val="28"/>
          <w:lang w:val="uk-UA"/>
        </w:rPr>
        <w:t>Список використаної літератури</w:t>
      </w:r>
    </w:p>
    <w:p w:rsidR="00EE15C8" w:rsidRP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Антипов С.Т. Ученик ХХІ век «Машини и </w:t>
      </w:r>
      <w:r w:rsidRPr="00EE15C8">
        <w:rPr>
          <w:sz w:val="28"/>
          <w:szCs w:val="28"/>
        </w:rPr>
        <w:t>аппараты пищевых производств</w:t>
      </w:r>
      <w:r w:rsidRPr="00EE15C8">
        <w:rPr>
          <w:sz w:val="28"/>
          <w:szCs w:val="28"/>
          <w:lang w:val="uk-UA"/>
        </w:rPr>
        <w:t>» - М. «Высшая школа», 2001 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Барабанщиков Н.В. «Молочное дело», - М. «Колос» 1983 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Бредихин С.А., Космодемгенский Ю. В., Юрин В.Н. «Технология и техника переработки молока» - М. «Колос» 2003 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Гальперин Д. М. «Оборудование молочних предприятий, монтаж, накладка, ремонт» - М. «Агропромиздат» 1990 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Власенко В.В. «Технологія виробництва і переробки молока і молочних продуктів» - В. 2000г.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 xml:space="preserve">Гончаров </w:t>
      </w:r>
      <w:r w:rsidRPr="00EE15C8">
        <w:rPr>
          <w:sz w:val="28"/>
          <w:szCs w:val="28"/>
        </w:rPr>
        <w:t>Н.Н. Справочник механика молочной промышленности – М. 1959 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Дилажен З.Х. «Молочное дело» -М. «Колос» 1979 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Золотин Ю.П., Френклах М.Б., Ламутина М.Г. «Оборудование предприятий молочной промышленности» -М. Агропромиздат 1985 г., 270с.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Иванов В.И. «Технологическое оборудование предприятий молочной промышленности».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Ковал</w:t>
      </w:r>
      <w:r w:rsidRPr="00EE15C8">
        <w:rPr>
          <w:sz w:val="28"/>
          <w:szCs w:val="28"/>
        </w:rPr>
        <w:t>е</w:t>
      </w:r>
      <w:r w:rsidRPr="00EE15C8">
        <w:rPr>
          <w:sz w:val="28"/>
          <w:szCs w:val="28"/>
          <w:lang w:val="uk-UA"/>
        </w:rPr>
        <w:t>вская</w:t>
      </w:r>
      <w:r w:rsidRPr="00EE15C8">
        <w:rPr>
          <w:sz w:val="28"/>
          <w:szCs w:val="28"/>
        </w:rPr>
        <w:t xml:space="preserve"> Л.П. «Технология пищевых производств» -М. «Колос» 1997г.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Кравців Р.І., Хоменко В.І., Островський Я.Р. «Молочна справа».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Крусь Т.Н. «Технология молочн</w:t>
      </w:r>
      <w:r w:rsidRPr="00EE15C8">
        <w:rPr>
          <w:sz w:val="28"/>
          <w:szCs w:val="28"/>
        </w:rPr>
        <w:t>ых продуктов</w:t>
      </w:r>
      <w:r w:rsidRPr="00EE15C8">
        <w:rPr>
          <w:sz w:val="28"/>
          <w:szCs w:val="28"/>
          <w:lang w:val="uk-UA"/>
        </w:rPr>
        <w:t>».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Кугенев П.В., Барабанщиков Н.В. Практикум по молочному делу –М. «Колос» 1978г.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Ніконенко В.М. «Обладнання та технологія молочного виробництва» -К. «Урожай» 1995р.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>Прытыко В.П., Лунгрен В.Г. «Машины и аппараты молочной промышленности».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Сурков В.Д., Липатов Н.Н., Золотин Ю.П. «Технологическое оборудование молочных предприятий»</w:t>
      </w:r>
      <w:r w:rsidRPr="00EE15C8">
        <w:rPr>
          <w:sz w:val="28"/>
          <w:szCs w:val="28"/>
        </w:rPr>
        <w:t xml:space="preserve"> -М. «Легкая пищевая промышленность» 1983г.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Тамбаев Н.И. Справочник по оборудованию предприятий молочной промышленности –М. 1967г.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Золотин Ю.П., Френклах М.В., Ламутина М.Г. «Оборудование предприятий молочной промышленности» - М. «Агропромиздат» 1985г.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Шалыгина Г.А. «Технология молока и молочних продуктов» -М. 1973г.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  <w:lang w:val="uk-UA"/>
        </w:rPr>
        <w:t>«Правила охорони промисловості для працівників підприємства з переробки молока» -К. 1990р.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bCs/>
          <w:sz w:val="28"/>
          <w:szCs w:val="28"/>
        </w:rPr>
        <w:t>Б</w:t>
      </w:r>
      <w:r w:rsidRPr="00EE15C8">
        <w:rPr>
          <w:sz w:val="28"/>
          <w:szCs w:val="28"/>
        </w:rPr>
        <w:t>аранов</w:t>
      </w:r>
      <w:r w:rsidRPr="00EE15C8">
        <w:rPr>
          <w:bCs/>
          <w:sz w:val="28"/>
          <w:szCs w:val="28"/>
        </w:rPr>
        <w:t>с</w:t>
      </w:r>
      <w:r w:rsidRPr="00EE15C8">
        <w:rPr>
          <w:sz w:val="28"/>
          <w:szCs w:val="28"/>
        </w:rPr>
        <w:t>к</w:t>
      </w:r>
      <w:r w:rsidRPr="00EE15C8">
        <w:rPr>
          <w:bCs/>
          <w:sz w:val="28"/>
          <w:szCs w:val="28"/>
          <w:lang w:val="uk-UA"/>
        </w:rPr>
        <w:t xml:space="preserve">ий </w:t>
      </w:r>
      <w:r w:rsidRPr="00EE15C8">
        <w:rPr>
          <w:bCs/>
          <w:sz w:val="28"/>
          <w:szCs w:val="28"/>
        </w:rPr>
        <w:t>Н</w:t>
      </w:r>
      <w:r w:rsidRPr="00EE15C8">
        <w:rPr>
          <w:bCs/>
          <w:sz w:val="28"/>
          <w:szCs w:val="28"/>
          <w:lang w:val="uk-UA"/>
        </w:rPr>
        <w:t xml:space="preserve">. </w:t>
      </w:r>
      <w:r w:rsidRPr="00EE15C8">
        <w:rPr>
          <w:bCs/>
          <w:sz w:val="28"/>
          <w:szCs w:val="28"/>
        </w:rPr>
        <w:t>В.</w:t>
      </w:r>
      <w:r w:rsidRPr="00EE15C8">
        <w:rPr>
          <w:bCs/>
          <w:sz w:val="28"/>
          <w:szCs w:val="28"/>
          <w:lang w:val="uk-UA"/>
        </w:rPr>
        <w:t xml:space="preserve"> «</w:t>
      </w:r>
      <w:r w:rsidRPr="00EE15C8">
        <w:rPr>
          <w:bCs/>
          <w:sz w:val="28"/>
          <w:szCs w:val="28"/>
        </w:rPr>
        <w:t xml:space="preserve">Пластинчатые </w:t>
      </w:r>
      <w:r w:rsidRPr="00EE15C8">
        <w:rPr>
          <w:sz w:val="28"/>
          <w:szCs w:val="28"/>
        </w:rPr>
        <w:t xml:space="preserve">теплообменники </w:t>
      </w:r>
      <w:r w:rsidRPr="00EE15C8">
        <w:rPr>
          <w:bCs/>
          <w:sz w:val="28"/>
          <w:szCs w:val="28"/>
        </w:rPr>
        <w:t xml:space="preserve">в </w:t>
      </w:r>
      <w:r w:rsidRPr="00EE15C8">
        <w:rPr>
          <w:sz w:val="28"/>
          <w:szCs w:val="28"/>
        </w:rPr>
        <w:t>пищевой</w:t>
      </w:r>
      <w:r w:rsidRP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</w:rPr>
        <w:t>промышленности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>.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>Машгиз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>,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1962.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>Вайнберг А. Я., Брусиловский</w:t>
      </w:r>
      <w:r w:rsidRPr="00EE15C8">
        <w:rPr>
          <w:bCs/>
          <w:sz w:val="28"/>
          <w:szCs w:val="28"/>
        </w:rPr>
        <w:t xml:space="preserve"> </w:t>
      </w:r>
      <w:r w:rsidRPr="00EE15C8">
        <w:rPr>
          <w:sz w:val="28"/>
          <w:szCs w:val="28"/>
        </w:rPr>
        <w:t xml:space="preserve">Л. П.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>Автоматизация техноло</w:t>
      </w:r>
      <w:r w:rsidRPr="00EE15C8">
        <w:rPr>
          <w:sz w:val="28"/>
          <w:szCs w:val="28"/>
        </w:rPr>
        <w:softHyphen/>
        <w:t xml:space="preserve">гических процессов в </w:t>
      </w:r>
      <w:r w:rsidRPr="00EE15C8">
        <w:rPr>
          <w:bCs/>
          <w:sz w:val="28"/>
          <w:szCs w:val="28"/>
        </w:rPr>
        <w:t xml:space="preserve">молочной </w:t>
      </w:r>
      <w:r w:rsidRPr="00EE15C8">
        <w:rPr>
          <w:sz w:val="28"/>
          <w:szCs w:val="28"/>
        </w:rPr>
        <w:t>промышленности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 xml:space="preserve">. Изд-во «Пищевая </w:t>
      </w:r>
      <w:r w:rsidRPr="00EE15C8">
        <w:rPr>
          <w:bCs/>
          <w:sz w:val="28"/>
          <w:szCs w:val="28"/>
        </w:rPr>
        <w:t>промышленность</w:t>
      </w:r>
      <w:r w:rsidRPr="00EE15C8">
        <w:rPr>
          <w:sz w:val="28"/>
          <w:szCs w:val="28"/>
        </w:rPr>
        <w:t xml:space="preserve"> »,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1964.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 xml:space="preserve">Дезент Г. М., Боушев Т. А.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>Оборудование и поточные ли</w:t>
      </w:r>
      <w:r w:rsidRPr="00EE15C8">
        <w:rPr>
          <w:sz w:val="28"/>
          <w:szCs w:val="28"/>
          <w:lang w:val="uk-UA"/>
        </w:rPr>
        <w:t>ни</w:t>
      </w:r>
      <w:r w:rsidRPr="00EE15C8">
        <w:rPr>
          <w:sz w:val="28"/>
          <w:szCs w:val="28"/>
        </w:rPr>
        <w:t>и для производства мороженого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 xml:space="preserve">.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>Госиздат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>,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1961.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 xml:space="preserve">3олотнии </w:t>
      </w:r>
      <w:r w:rsidRPr="00EE15C8">
        <w:rPr>
          <w:sz w:val="28"/>
          <w:szCs w:val="28"/>
          <w:lang w:val="uk-UA"/>
        </w:rPr>
        <w:t>Ю</w:t>
      </w:r>
      <w:r w:rsidRPr="00EE15C8">
        <w:rPr>
          <w:sz w:val="28"/>
          <w:szCs w:val="28"/>
        </w:rPr>
        <w:t xml:space="preserve">. П.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>Циркуля</w:t>
      </w:r>
      <w:r w:rsidRPr="00EE15C8">
        <w:rPr>
          <w:sz w:val="28"/>
          <w:szCs w:val="28"/>
          <w:lang w:val="uk-UA"/>
        </w:rPr>
        <w:t>ц</w:t>
      </w:r>
      <w:r w:rsidRPr="00EE15C8">
        <w:rPr>
          <w:sz w:val="28"/>
          <w:szCs w:val="28"/>
        </w:rPr>
        <w:t>ионная м</w:t>
      </w:r>
      <w:r w:rsidRPr="00EE15C8">
        <w:rPr>
          <w:sz w:val="28"/>
          <w:szCs w:val="28"/>
          <w:lang w:val="uk-UA"/>
        </w:rPr>
        <w:t>о</w:t>
      </w:r>
      <w:r w:rsidRPr="00EE15C8">
        <w:rPr>
          <w:sz w:val="28"/>
          <w:szCs w:val="28"/>
        </w:rPr>
        <w:t>йка</w:t>
      </w:r>
      <w:r w:rsidR="00EE15C8">
        <w:rPr>
          <w:sz w:val="28"/>
          <w:szCs w:val="28"/>
          <w:lang w:val="uk-UA"/>
        </w:rPr>
        <w:t xml:space="preserve"> </w:t>
      </w:r>
      <w:r w:rsidRPr="00EE15C8">
        <w:rPr>
          <w:sz w:val="28"/>
          <w:szCs w:val="28"/>
        </w:rPr>
        <w:t>молочного оборудовани</w:t>
      </w:r>
      <w:r w:rsidRPr="00EE15C8">
        <w:rPr>
          <w:sz w:val="28"/>
          <w:szCs w:val="28"/>
          <w:lang w:val="uk-UA"/>
        </w:rPr>
        <w:t>я»</w:t>
      </w:r>
      <w:r w:rsidRPr="00EE15C8">
        <w:rPr>
          <w:sz w:val="28"/>
          <w:szCs w:val="28"/>
        </w:rPr>
        <w:t xml:space="preserve">. </w:t>
      </w:r>
      <w:r w:rsidRPr="00EE15C8">
        <w:rPr>
          <w:sz w:val="28"/>
          <w:szCs w:val="28"/>
          <w:lang w:val="uk-UA"/>
        </w:rPr>
        <w:t>«</w:t>
      </w:r>
      <w:r w:rsidRPr="00EE15C8">
        <w:rPr>
          <w:bCs/>
          <w:sz w:val="28"/>
          <w:szCs w:val="28"/>
        </w:rPr>
        <w:t>Пищепромиздат</w:t>
      </w:r>
      <w:r w:rsidRPr="00EE15C8">
        <w:rPr>
          <w:bCs/>
          <w:sz w:val="28"/>
          <w:szCs w:val="28"/>
          <w:lang w:val="uk-UA"/>
        </w:rPr>
        <w:t>»</w:t>
      </w:r>
      <w:r w:rsidRPr="00EE15C8">
        <w:rPr>
          <w:bCs/>
          <w:sz w:val="28"/>
          <w:szCs w:val="28"/>
        </w:rPr>
        <w:t>,</w:t>
      </w:r>
      <w:r w:rsidR="00EE15C8">
        <w:rPr>
          <w:bCs/>
          <w:sz w:val="28"/>
          <w:szCs w:val="28"/>
        </w:rPr>
        <w:t xml:space="preserve"> </w:t>
      </w:r>
      <w:r w:rsidRPr="00EE15C8">
        <w:rPr>
          <w:sz w:val="28"/>
          <w:szCs w:val="28"/>
        </w:rPr>
        <w:t>1963.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>Крупи</w:t>
      </w:r>
      <w:r w:rsidRPr="00EE15C8">
        <w:rPr>
          <w:sz w:val="28"/>
          <w:szCs w:val="28"/>
          <w:lang w:val="uk-UA"/>
        </w:rPr>
        <w:t>н</w:t>
      </w:r>
      <w:r w:rsidRPr="00EE15C8">
        <w:rPr>
          <w:sz w:val="28"/>
          <w:szCs w:val="28"/>
        </w:rPr>
        <w:t xml:space="preserve"> Г. В., Лукьянов </w:t>
      </w:r>
      <w:r w:rsidRPr="00EE15C8">
        <w:rPr>
          <w:sz w:val="28"/>
          <w:szCs w:val="28"/>
          <w:lang w:val="uk-UA"/>
        </w:rPr>
        <w:t>К</w:t>
      </w:r>
      <w:r w:rsidRPr="00EE15C8">
        <w:rPr>
          <w:sz w:val="28"/>
          <w:szCs w:val="28"/>
        </w:rPr>
        <w:t>. Я</w:t>
      </w:r>
      <w:r w:rsidRPr="00EE15C8">
        <w:rPr>
          <w:sz w:val="28"/>
          <w:szCs w:val="28"/>
          <w:lang w:val="uk-UA"/>
        </w:rPr>
        <w:t>.</w:t>
      </w:r>
      <w:r w:rsidRPr="00EE15C8">
        <w:rPr>
          <w:sz w:val="28"/>
          <w:szCs w:val="28"/>
        </w:rPr>
        <w:t>, Тарасов Ф.М., Б</w:t>
      </w:r>
      <w:r w:rsidRPr="00EE15C8">
        <w:rPr>
          <w:bCs/>
          <w:sz w:val="28"/>
          <w:szCs w:val="28"/>
        </w:rPr>
        <w:t>о</w:t>
      </w:r>
      <w:r w:rsidRPr="00EE15C8">
        <w:rPr>
          <w:sz w:val="28"/>
          <w:szCs w:val="28"/>
        </w:rPr>
        <w:t>уш</w:t>
      </w:r>
      <w:r w:rsidRPr="00EE15C8">
        <w:rPr>
          <w:sz w:val="28"/>
          <w:szCs w:val="28"/>
          <w:lang w:val="uk-UA"/>
        </w:rPr>
        <w:t>ев</w:t>
      </w:r>
      <w:r w:rsidRPr="00EE15C8">
        <w:rPr>
          <w:bCs/>
          <w:sz w:val="28"/>
          <w:szCs w:val="28"/>
        </w:rPr>
        <w:t xml:space="preserve"> </w:t>
      </w:r>
      <w:r w:rsidRPr="00EE15C8">
        <w:rPr>
          <w:sz w:val="28"/>
          <w:szCs w:val="28"/>
        </w:rPr>
        <w:t xml:space="preserve">Т. А , Шувалов В. Н. Васильев П. В.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 xml:space="preserve">Технологическое </w:t>
      </w:r>
      <w:r w:rsidRPr="00EE15C8">
        <w:rPr>
          <w:bCs/>
          <w:sz w:val="28"/>
          <w:szCs w:val="28"/>
        </w:rPr>
        <w:t xml:space="preserve">оборудование </w:t>
      </w:r>
      <w:r w:rsidRPr="00EE15C8">
        <w:rPr>
          <w:sz w:val="28"/>
          <w:szCs w:val="28"/>
        </w:rPr>
        <w:t>предприятий молочной промышленности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 xml:space="preserve"> . М., изд-во «Машиностроение»,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1964.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>Куз</w:t>
      </w:r>
      <w:r w:rsidRPr="00EE15C8">
        <w:rPr>
          <w:bCs/>
          <w:sz w:val="28"/>
          <w:szCs w:val="28"/>
        </w:rPr>
        <w:t>ьм</w:t>
      </w:r>
      <w:r w:rsidRPr="00EE15C8">
        <w:rPr>
          <w:sz w:val="28"/>
          <w:szCs w:val="28"/>
        </w:rPr>
        <w:t>е</w:t>
      </w:r>
      <w:r w:rsidRPr="00EE15C8">
        <w:rPr>
          <w:sz w:val="28"/>
          <w:szCs w:val="28"/>
          <w:lang w:val="uk-UA"/>
        </w:rPr>
        <w:t>н</w:t>
      </w:r>
      <w:r w:rsidRPr="00EE15C8">
        <w:rPr>
          <w:sz w:val="28"/>
          <w:szCs w:val="28"/>
        </w:rPr>
        <w:t>к</w:t>
      </w:r>
      <w:r w:rsidRPr="00EE15C8">
        <w:rPr>
          <w:bCs/>
          <w:sz w:val="28"/>
          <w:szCs w:val="28"/>
        </w:rPr>
        <w:t xml:space="preserve">о </w:t>
      </w:r>
      <w:r w:rsidRPr="00EE15C8">
        <w:rPr>
          <w:sz w:val="28"/>
          <w:szCs w:val="28"/>
        </w:rPr>
        <w:t xml:space="preserve">А.П. </w:t>
      </w:r>
      <w:r w:rsidRPr="00EE15C8">
        <w:rPr>
          <w:sz w:val="28"/>
          <w:szCs w:val="28"/>
          <w:lang w:val="uk-UA"/>
        </w:rPr>
        <w:t>«</w:t>
      </w:r>
      <w:r w:rsidRPr="00EE15C8">
        <w:rPr>
          <w:bCs/>
          <w:sz w:val="28"/>
          <w:szCs w:val="28"/>
        </w:rPr>
        <w:t xml:space="preserve">Приборы </w:t>
      </w:r>
      <w:r w:rsidRPr="00EE15C8">
        <w:rPr>
          <w:sz w:val="28"/>
          <w:szCs w:val="28"/>
        </w:rPr>
        <w:t>для контроля и автоматического регулирова</w:t>
      </w:r>
      <w:r w:rsidRPr="00EE15C8">
        <w:rPr>
          <w:sz w:val="28"/>
          <w:szCs w:val="28"/>
        </w:rPr>
        <w:softHyphen/>
        <w:t>ния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в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мясной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и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молочной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промышленности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>.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>Пищепрсмиздат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>,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1957.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>Коллектив авторов под редакцией Соколова А. Я</w:t>
      </w:r>
      <w:r w:rsidRPr="00EE15C8">
        <w:rPr>
          <w:sz w:val="28"/>
          <w:szCs w:val="28"/>
          <w:lang w:val="uk-UA"/>
        </w:rPr>
        <w:t>.</w:t>
      </w:r>
      <w:r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>Основы и расчеты конст</w:t>
      </w:r>
      <w:r w:rsidRPr="00EE15C8">
        <w:rPr>
          <w:sz w:val="28"/>
          <w:szCs w:val="28"/>
        </w:rPr>
        <w:softHyphen/>
        <w:t xml:space="preserve">руирования машин </w:t>
      </w:r>
      <w:r w:rsidRPr="00EE15C8">
        <w:rPr>
          <w:bCs/>
          <w:sz w:val="28"/>
          <w:szCs w:val="28"/>
        </w:rPr>
        <w:t xml:space="preserve">и </w:t>
      </w:r>
      <w:r w:rsidRPr="00EE15C8">
        <w:rPr>
          <w:sz w:val="28"/>
          <w:szCs w:val="28"/>
        </w:rPr>
        <w:t xml:space="preserve">аппаратов </w:t>
      </w:r>
      <w:r w:rsidRPr="00EE15C8">
        <w:rPr>
          <w:bCs/>
          <w:sz w:val="28"/>
          <w:szCs w:val="28"/>
        </w:rPr>
        <w:t xml:space="preserve">пищевых </w:t>
      </w:r>
      <w:r w:rsidRPr="00EE15C8">
        <w:rPr>
          <w:sz w:val="28"/>
          <w:szCs w:val="28"/>
        </w:rPr>
        <w:t>производств</w:t>
      </w:r>
      <w:r w:rsidRPr="00EE15C8">
        <w:rPr>
          <w:sz w:val="28"/>
          <w:szCs w:val="28"/>
          <w:lang w:val="uk-UA"/>
        </w:rPr>
        <w:t>»</w:t>
      </w:r>
      <w:r w:rsidRPr="00EE15C8">
        <w:rPr>
          <w:sz w:val="28"/>
          <w:szCs w:val="28"/>
        </w:rPr>
        <w:t xml:space="preserve"> . </w:t>
      </w:r>
      <w:r w:rsidRPr="00EE15C8">
        <w:rPr>
          <w:sz w:val="28"/>
          <w:szCs w:val="28"/>
          <w:lang w:val="uk-UA"/>
        </w:rPr>
        <w:t>«</w:t>
      </w:r>
      <w:r w:rsidRPr="00EE15C8">
        <w:rPr>
          <w:bCs/>
          <w:sz w:val="28"/>
          <w:szCs w:val="28"/>
        </w:rPr>
        <w:t>Пищепрсмиздат</w:t>
      </w:r>
      <w:r w:rsidRPr="00EE15C8">
        <w:rPr>
          <w:bCs/>
          <w:sz w:val="28"/>
          <w:szCs w:val="28"/>
          <w:lang w:val="uk-UA"/>
        </w:rPr>
        <w:t>»</w:t>
      </w:r>
      <w:r w:rsidRPr="00EE15C8">
        <w:rPr>
          <w:bCs/>
          <w:sz w:val="28"/>
          <w:szCs w:val="28"/>
        </w:rPr>
        <w:t>, I960.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>Лу</w:t>
      </w:r>
      <w:r w:rsidRPr="00EE15C8">
        <w:rPr>
          <w:bCs/>
          <w:sz w:val="28"/>
          <w:szCs w:val="28"/>
        </w:rPr>
        <w:t>к</w:t>
      </w:r>
      <w:r w:rsidRPr="00EE15C8">
        <w:rPr>
          <w:sz w:val="28"/>
          <w:szCs w:val="28"/>
          <w:lang w:val="uk-UA"/>
        </w:rPr>
        <w:t>ьянов</w:t>
      </w:r>
      <w:r w:rsidRP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Н</w:t>
      </w:r>
      <w:r w:rsidRPr="00EE15C8">
        <w:rPr>
          <w:sz w:val="28"/>
          <w:szCs w:val="28"/>
        </w:rPr>
        <w:t>. Я</w:t>
      </w:r>
      <w:r w:rsidRPr="00EE15C8">
        <w:rPr>
          <w:sz w:val="28"/>
          <w:szCs w:val="28"/>
          <w:lang w:val="uk-UA"/>
        </w:rPr>
        <w:t>.</w:t>
      </w:r>
      <w:r w:rsidRPr="00EE15C8">
        <w:rPr>
          <w:sz w:val="28"/>
          <w:szCs w:val="28"/>
        </w:rPr>
        <w:t>, Бар</w:t>
      </w:r>
      <w:r w:rsidRPr="00EE15C8">
        <w:rPr>
          <w:bCs/>
          <w:sz w:val="28"/>
          <w:szCs w:val="28"/>
        </w:rPr>
        <w:t>а</w:t>
      </w:r>
      <w:r w:rsidRPr="00EE15C8">
        <w:rPr>
          <w:sz w:val="28"/>
          <w:szCs w:val="28"/>
        </w:rPr>
        <w:t>ч</w:t>
      </w:r>
      <w:r w:rsidRPr="00EE15C8">
        <w:rPr>
          <w:sz w:val="28"/>
          <w:szCs w:val="28"/>
          <w:lang w:val="uk-UA"/>
        </w:rPr>
        <w:t>е</w:t>
      </w:r>
      <w:r w:rsidRPr="00EE15C8">
        <w:rPr>
          <w:bCs/>
          <w:sz w:val="28"/>
          <w:szCs w:val="28"/>
        </w:rPr>
        <w:t>в</w:t>
      </w:r>
      <w:r w:rsidRPr="00EE15C8">
        <w:rPr>
          <w:sz w:val="28"/>
          <w:szCs w:val="28"/>
        </w:rPr>
        <w:t>ски</w:t>
      </w:r>
      <w:r w:rsidRPr="00EE15C8">
        <w:rPr>
          <w:bCs/>
          <w:sz w:val="28"/>
          <w:szCs w:val="28"/>
          <w:lang w:val="uk-UA"/>
        </w:rPr>
        <w:t>й</w:t>
      </w:r>
      <w:r w:rsidRPr="00EE15C8">
        <w:rPr>
          <w:b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Н</w:t>
      </w:r>
      <w:r w:rsidRPr="00EE15C8">
        <w:rPr>
          <w:sz w:val="28"/>
          <w:szCs w:val="28"/>
        </w:rPr>
        <w:t xml:space="preserve">. В.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 xml:space="preserve">Оборудование </w:t>
      </w:r>
      <w:r w:rsidRPr="00EE15C8">
        <w:rPr>
          <w:bCs/>
          <w:sz w:val="28"/>
          <w:szCs w:val="28"/>
        </w:rPr>
        <w:t>предприя</w:t>
      </w:r>
      <w:r w:rsidRPr="00EE15C8">
        <w:rPr>
          <w:bCs/>
          <w:sz w:val="28"/>
          <w:szCs w:val="28"/>
        </w:rPr>
        <w:softHyphen/>
        <w:t>тий</w:t>
      </w:r>
      <w:r w:rsidR="00EE15C8">
        <w:rPr>
          <w:bCs/>
          <w:sz w:val="28"/>
          <w:szCs w:val="28"/>
        </w:rPr>
        <w:t xml:space="preserve"> </w:t>
      </w:r>
      <w:r w:rsidRPr="00EE15C8">
        <w:rPr>
          <w:sz w:val="28"/>
          <w:szCs w:val="28"/>
        </w:rPr>
        <w:t>молочной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>промышленности.</w:t>
      </w:r>
      <w:r w:rsidRPr="00EE15C8">
        <w:rPr>
          <w:sz w:val="28"/>
          <w:szCs w:val="28"/>
          <w:lang w:val="uk-UA"/>
        </w:rPr>
        <w:t>»,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«</w:t>
      </w:r>
      <w:r w:rsidRPr="00EE15C8">
        <w:rPr>
          <w:bCs/>
          <w:sz w:val="28"/>
          <w:szCs w:val="28"/>
        </w:rPr>
        <w:t>Пищепромиздат</w:t>
      </w:r>
      <w:r w:rsidRPr="00EE15C8">
        <w:rPr>
          <w:bCs/>
          <w:sz w:val="28"/>
          <w:szCs w:val="28"/>
          <w:lang w:val="uk-UA"/>
        </w:rPr>
        <w:t>»</w:t>
      </w:r>
      <w:r w:rsidRPr="00EE15C8">
        <w:rPr>
          <w:bCs/>
          <w:sz w:val="28"/>
          <w:szCs w:val="28"/>
        </w:rPr>
        <w:t>,</w:t>
      </w:r>
      <w:r w:rsidR="00EE15C8">
        <w:rPr>
          <w:bCs/>
          <w:sz w:val="28"/>
          <w:szCs w:val="28"/>
        </w:rPr>
        <w:t xml:space="preserve"> </w:t>
      </w:r>
      <w:r w:rsidRPr="00EE15C8">
        <w:rPr>
          <w:sz w:val="28"/>
          <w:szCs w:val="28"/>
        </w:rPr>
        <w:t>1958.</w:t>
      </w:r>
    </w:p>
    <w:p w:rsidR="002C3C97" w:rsidRPr="00EE15C8" w:rsidRDefault="002C3C97" w:rsidP="00EE15C8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EE15C8">
        <w:rPr>
          <w:sz w:val="28"/>
          <w:szCs w:val="28"/>
        </w:rPr>
        <w:t>Ли</w:t>
      </w:r>
      <w:r w:rsidRPr="00EE15C8">
        <w:rPr>
          <w:bCs/>
          <w:sz w:val="28"/>
          <w:szCs w:val="28"/>
        </w:rPr>
        <w:t>п</w:t>
      </w:r>
      <w:r w:rsidRPr="00EE15C8">
        <w:rPr>
          <w:sz w:val="28"/>
          <w:szCs w:val="28"/>
        </w:rPr>
        <w:t>атов</w:t>
      </w:r>
      <w:r w:rsidR="00EE15C8">
        <w:rPr>
          <w:sz w:val="28"/>
          <w:szCs w:val="28"/>
        </w:rPr>
        <w:t xml:space="preserve"> </w:t>
      </w:r>
      <w:r w:rsidRPr="00EE15C8">
        <w:rPr>
          <w:sz w:val="28"/>
          <w:szCs w:val="28"/>
        </w:rPr>
        <w:t xml:space="preserve">Н. Н. </w:t>
      </w:r>
      <w:r w:rsidRPr="00EE15C8">
        <w:rPr>
          <w:sz w:val="28"/>
          <w:szCs w:val="28"/>
          <w:lang w:val="uk-UA"/>
        </w:rPr>
        <w:t>«</w:t>
      </w:r>
      <w:r w:rsidRPr="00EE15C8">
        <w:rPr>
          <w:sz w:val="28"/>
          <w:szCs w:val="28"/>
        </w:rPr>
        <w:t>Сепарир</w:t>
      </w:r>
      <w:r w:rsidRPr="00EE15C8">
        <w:rPr>
          <w:sz w:val="28"/>
          <w:szCs w:val="28"/>
          <w:lang w:val="uk-UA"/>
        </w:rPr>
        <w:t>ование</w:t>
      </w:r>
      <w:r w:rsidRPr="00EE15C8">
        <w:rPr>
          <w:sz w:val="28"/>
          <w:szCs w:val="28"/>
        </w:rPr>
        <w:t xml:space="preserve"> молока</w:t>
      </w:r>
      <w:r w:rsidRPr="00EE15C8">
        <w:rPr>
          <w:sz w:val="28"/>
          <w:szCs w:val="28"/>
          <w:lang w:val="uk-UA"/>
        </w:rPr>
        <w:t>». «</w:t>
      </w:r>
      <w:r w:rsidRPr="00EE15C8">
        <w:rPr>
          <w:bCs/>
          <w:sz w:val="28"/>
          <w:szCs w:val="28"/>
        </w:rPr>
        <w:t>Пищепр</w:t>
      </w:r>
      <w:r w:rsidRPr="00EE15C8">
        <w:rPr>
          <w:bCs/>
          <w:sz w:val="28"/>
          <w:szCs w:val="28"/>
          <w:lang w:val="uk-UA"/>
        </w:rPr>
        <w:t>о</w:t>
      </w:r>
      <w:r w:rsidRPr="00EE15C8">
        <w:rPr>
          <w:bCs/>
          <w:sz w:val="28"/>
          <w:szCs w:val="28"/>
        </w:rPr>
        <w:t>м</w:t>
      </w:r>
      <w:r w:rsidRPr="00EE15C8">
        <w:rPr>
          <w:bCs/>
          <w:sz w:val="28"/>
          <w:szCs w:val="28"/>
          <w:lang w:val="uk-UA"/>
        </w:rPr>
        <w:t>и</w:t>
      </w:r>
      <w:r w:rsidRPr="00EE15C8">
        <w:rPr>
          <w:bCs/>
          <w:sz w:val="28"/>
          <w:szCs w:val="28"/>
        </w:rPr>
        <w:t>здат</w:t>
      </w:r>
      <w:r w:rsidRPr="00EE15C8">
        <w:rPr>
          <w:bCs/>
          <w:sz w:val="28"/>
          <w:szCs w:val="28"/>
          <w:lang w:val="uk-UA"/>
        </w:rPr>
        <w:t>»</w:t>
      </w:r>
      <w:r w:rsidRPr="00EE15C8">
        <w:rPr>
          <w:bCs/>
          <w:sz w:val="28"/>
          <w:szCs w:val="28"/>
        </w:rPr>
        <w:t>,</w:t>
      </w:r>
      <w:r w:rsidR="00EE15C8">
        <w:rPr>
          <w:bCs/>
          <w:sz w:val="28"/>
          <w:szCs w:val="28"/>
        </w:rPr>
        <w:t xml:space="preserve"> </w:t>
      </w:r>
      <w:r w:rsidRPr="00EE15C8">
        <w:rPr>
          <w:sz w:val="28"/>
          <w:szCs w:val="28"/>
          <w:lang w:val="uk-UA"/>
        </w:rPr>
        <w:t>1</w:t>
      </w:r>
      <w:r w:rsidRPr="00EE15C8">
        <w:rPr>
          <w:sz w:val="28"/>
          <w:szCs w:val="28"/>
        </w:rPr>
        <w:t>960.</w:t>
      </w:r>
    </w:p>
    <w:p w:rsidR="002C3C97" w:rsidRPr="00EE15C8" w:rsidRDefault="00864658" w:rsidP="00EE15C8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28"/>
          <w:lang w:val="uk-UA"/>
        </w:rPr>
      </w:pPr>
      <w:r w:rsidRPr="00EE15C8">
        <w:rPr>
          <w:rFonts w:cs="Arial"/>
          <w:bCs/>
          <w:sz w:val="28"/>
          <w:szCs w:val="28"/>
          <w:lang w:val="uk-UA"/>
        </w:rPr>
        <w:br w:type="page"/>
      </w:r>
      <w:r w:rsidR="002C3C97" w:rsidRPr="00EE15C8">
        <w:rPr>
          <w:rFonts w:cs="Arial"/>
          <w:b/>
          <w:bCs/>
          <w:sz w:val="28"/>
          <w:szCs w:val="28"/>
          <w:lang w:val="uk-UA"/>
        </w:rPr>
        <w:t>Додаток 1</w:t>
      </w:r>
    </w:p>
    <w:p w:rsidR="00EE15C8" w:rsidRP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uk-UA"/>
        </w:rPr>
      </w:pPr>
      <w:r>
        <w:rPr>
          <w:rFonts w:cs="Arial"/>
          <w:sz w:val="28"/>
        </w:rPr>
        <w:pict>
          <v:shape id="_x0000_i1092" type="#_x0000_t75" style="width:408pt;height:498.75pt" o:allowoverlap="f">
            <v:imagedata r:id="rId40" o:title="" blacklevel="1966f"/>
          </v:shape>
        </w:pic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EE15C8">
        <w:rPr>
          <w:rFonts w:cs="Arial"/>
          <w:bCs/>
          <w:sz w:val="28"/>
          <w:szCs w:val="28"/>
          <w:lang w:val="uk-UA"/>
        </w:rPr>
        <w:t>Рис. 1. Універсальна ємкість для пастеризації Г2-ОТ2-А: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EE15C8">
        <w:rPr>
          <w:rFonts w:cs="Arial"/>
          <w:iCs/>
          <w:sz w:val="28"/>
          <w:szCs w:val="28"/>
          <w:lang w:val="uk-UA"/>
        </w:rPr>
        <w:t xml:space="preserve">1 </w:t>
      </w:r>
      <w:r w:rsidRPr="00EE15C8">
        <w:rPr>
          <w:rFonts w:cs="Arial"/>
          <w:sz w:val="28"/>
          <w:szCs w:val="28"/>
          <w:lang w:val="uk-UA"/>
        </w:rPr>
        <w:t xml:space="preserve">— привід мішалки; </w:t>
      </w:r>
      <w:r w:rsidRPr="00EE15C8">
        <w:rPr>
          <w:rFonts w:cs="Arial"/>
          <w:iCs/>
          <w:sz w:val="28"/>
          <w:szCs w:val="28"/>
          <w:lang w:val="uk-UA"/>
        </w:rPr>
        <w:t xml:space="preserve">2 </w:t>
      </w:r>
      <w:r w:rsidRPr="00EE15C8">
        <w:rPr>
          <w:rFonts w:cs="Arial"/>
          <w:sz w:val="28"/>
          <w:szCs w:val="28"/>
          <w:lang w:val="uk-UA"/>
        </w:rPr>
        <w:t xml:space="preserve">— ванна; </w:t>
      </w:r>
      <w:r w:rsidRPr="00EE15C8">
        <w:rPr>
          <w:rFonts w:cs="Arial"/>
          <w:iCs/>
          <w:sz w:val="28"/>
          <w:szCs w:val="28"/>
          <w:lang w:val="uk-UA"/>
        </w:rPr>
        <w:t>3</w:t>
      </w:r>
      <w:r w:rsidRPr="00EE15C8">
        <w:rPr>
          <w:rFonts w:cs="Arial"/>
          <w:sz w:val="28"/>
          <w:szCs w:val="28"/>
          <w:lang w:val="uk-UA"/>
        </w:rPr>
        <w:t xml:space="preserve">— корпус; </w:t>
      </w:r>
      <w:r w:rsidRPr="00EE15C8">
        <w:rPr>
          <w:rFonts w:cs="Arial"/>
          <w:iCs/>
          <w:sz w:val="28"/>
          <w:szCs w:val="28"/>
          <w:lang w:val="uk-UA"/>
        </w:rPr>
        <w:t>4</w:t>
      </w:r>
      <w:r w:rsidRPr="00EE15C8">
        <w:rPr>
          <w:rFonts w:cs="Arial"/>
          <w:sz w:val="28"/>
          <w:szCs w:val="28"/>
          <w:lang w:val="uk-UA"/>
        </w:rPr>
        <w:t xml:space="preserve">—мішалка/ </w:t>
      </w:r>
      <w:r w:rsidRPr="00EE15C8">
        <w:rPr>
          <w:rFonts w:cs="Arial"/>
          <w:iCs/>
          <w:sz w:val="28"/>
          <w:szCs w:val="28"/>
          <w:lang w:val="uk-UA"/>
        </w:rPr>
        <w:t>10</w:t>
      </w:r>
      <w:r w:rsidRPr="00EE15C8">
        <w:rPr>
          <w:rFonts w:cs="Arial"/>
          <w:sz w:val="28"/>
          <w:szCs w:val="28"/>
          <w:lang w:val="uk-UA"/>
        </w:rPr>
        <w:t xml:space="preserve">— кришка; </w:t>
      </w:r>
      <w:r w:rsidRPr="00EE15C8">
        <w:rPr>
          <w:rFonts w:cs="Arial"/>
          <w:iCs/>
          <w:sz w:val="28"/>
          <w:szCs w:val="28"/>
          <w:lang w:val="uk-UA"/>
        </w:rPr>
        <w:t xml:space="preserve">11 </w:t>
      </w:r>
      <w:r w:rsidRPr="00EE15C8">
        <w:rPr>
          <w:rFonts w:cs="Arial"/>
          <w:sz w:val="28"/>
          <w:szCs w:val="28"/>
          <w:lang w:val="uk-UA"/>
        </w:rPr>
        <w:t xml:space="preserve">— зливна труба; </w:t>
      </w:r>
      <w:r w:rsidRPr="00EE15C8">
        <w:rPr>
          <w:rFonts w:cs="Arial"/>
          <w:iCs/>
          <w:sz w:val="28"/>
          <w:szCs w:val="28"/>
          <w:lang w:val="uk-UA"/>
        </w:rPr>
        <w:t xml:space="preserve">12 </w:t>
      </w:r>
      <w:r w:rsidRPr="00EE15C8">
        <w:rPr>
          <w:rFonts w:cs="Arial"/>
          <w:sz w:val="28"/>
          <w:szCs w:val="28"/>
          <w:lang w:val="uk-UA"/>
        </w:rPr>
        <w:t>— термометр.</w:t>
      </w:r>
    </w:p>
    <w:p w:rsidR="002C3C97" w:rsidRPr="00EE15C8" w:rsidRDefault="00EE15C8" w:rsidP="00EE15C8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28"/>
          <w:lang w:val="uk-UA"/>
        </w:rPr>
      </w:pPr>
      <w:r>
        <w:rPr>
          <w:rFonts w:cs="Arial"/>
          <w:bCs/>
          <w:sz w:val="28"/>
          <w:szCs w:val="28"/>
          <w:lang w:val="uk-UA"/>
        </w:rPr>
        <w:br w:type="page"/>
      </w:r>
      <w:r w:rsidR="002C3C97" w:rsidRPr="00EE15C8">
        <w:rPr>
          <w:rFonts w:cs="Arial"/>
          <w:b/>
          <w:bCs/>
          <w:sz w:val="28"/>
          <w:szCs w:val="28"/>
          <w:lang w:val="uk-UA"/>
        </w:rPr>
        <w:t>Додаток 2</w:t>
      </w:r>
    </w:p>
    <w:p w:rsidR="00EE15C8" w:rsidRPr="00EE15C8" w:rsidRDefault="00EE15C8" w:rsidP="00EE15C8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uk-UA"/>
        </w:rPr>
      </w:pPr>
    </w:p>
    <w:p w:rsidR="002C3C97" w:rsidRPr="00EE15C8" w:rsidRDefault="00592778" w:rsidP="00EE15C8">
      <w:pPr>
        <w:shd w:val="clear" w:color="auto" w:fill="FFFFFF"/>
        <w:spacing w:line="360" w:lineRule="auto"/>
        <w:jc w:val="both"/>
        <w:rPr>
          <w:rFonts w:cs="Arial"/>
          <w:bCs/>
          <w:sz w:val="28"/>
          <w:szCs w:val="28"/>
          <w:lang w:val="uk-UA"/>
        </w:rPr>
      </w:pPr>
      <w:r>
        <w:rPr>
          <w:rFonts w:cs="Arial"/>
          <w:sz w:val="28"/>
          <w:szCs w:val="28"/>
        </w:rPr>
        <w:pict>
          <v:shape id="_x0000_i1093" type="#_x0000_t75" style="width:460.5pt;height:413.25pt">
            <v:imagedata r:id="rId41" o:title="" gain="93623f"/>
          </v:shape>
        </w:pic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EE15C8">
        <w:rPr>
          <w:rFonts w:cs="Arial"/>
          <w:bCs/>
          <w:sz w:val="28"/>
          <w:szCs w:val="28"/>
          <w:lang w:val="uk-UA"/>
        </w:rPr>
        <w:t>Рис. 2. Ванна Г6-ОПА-600 для пастеризації:</w:t>
      </w:r>
    </w:p>
    <w:p w:rsidR="002C3C97" w:rsidRPr="00EE15C8" w:rsidRDefault="002C3C97" w:rsidP="00EE15C8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EE15C8">
        <w:rPr>
          <w:rFonts w:cs="Arial"/>
          <w:iCs/>
          <w:sz w:val="28"/>
          <w:szCs w:val="28"/>
          <w:lang w:val="uk-UA"/>
        </w:rPr>
        <w:t>1</w:t>
      </w:r>
      <w:r w:rsidRPr="00EE15C8">
        <w:rPr>
          <w:rFonts w:cs="Arial"/>
          <w:sz w:val="28"/>
          <w:szCs w:val="28"/>
          <w:lang w:val="uk-UA"/>
        </w:rPr>
        <w:t xml:space="preserve">— привід мішалки; </w:t>
      </w:r>
      <w:r w:rsidRPr="00EE15C8">
        <w:rPr>
          <w:rFonts w:cs="Arial"/>
          <w:iCs/>
          <w:sz w:val="28"/>
          <w:szCs w:val="28"/>
          <w:lang w:val="uk-UA"/>
        </w:rPr>
        <w:t>2</w:t>
      </w:r>
      <w:r w:rsidRPr="00EE15C8">
        <w:rPr>
          <w:rFonts w:cs="Arial"/>
          <w:sz w:val="28"/>
          <w:szCs w:val="28"/>
          <w:lang w:val="uk-UA"/>
        </w:rPr>
        <w:t xml:space="preserve">—мішалка/ </w:t>
      </w:r>
      <w:r w:rsidRPr="00EE15C8">
        <w:rPr>
          <w:rFonts w:cs="Arial"/>
          <w:iCs/>
          <w:sz w:val="28"/>
          <w:szCs w:val="28"/>
          <w:lang w:val="uk-UA"/>
        </w:rPr>
        <w:t>3</w:t>
      </w:r>
      <w:r w:rsidRPr="00EE15C8">
        <w:rPr>
          <w:rFonts w:cs="Arial"/>
          <w:sz w:val="28"/>
          <w:szCs w:val="28"/>
          <w:lang w:val="uk-UA"/>
        </w:rPr>
        <w:t xml:space="preserve">— внутрішня ванна; </w:t>
      </w:r>
      <w:r w:rsidRPr="00EE15C8">
        <w:rPr>
          <w:rFonts w:cs="Arial"/>
          <w:iCs/>
          <w:sz w:val="28"/>
          <w:szCs w:val="28"/>
          <w:lang w:val="uk-UA"/>
        </w:rPr>
        <w:t>4</w:t>
      </w:r>
      <w:r w:rsidRPr="00EE15C8">
        <w:rPr>
          <w:rFonts w:cs="Arial"/>
          <w:sz w:val="28"/>
          <w:szCs w:val="28"/>
          <w:lang w:val="uk-UA"/>
        </w:rPr>
        <w:t xml:space="preserve">— корпус; 5— змійовик; </w:t>
      </w:r>
      <w:r w:rsidRPr="00EE15C8">
        <w:rPr>
          <w:rFonts w:cs="Arial"/>
          <w:iCs/>
          <w:sz w:val="28"/>
          <w:szCs w:val="28"/>
          <w:lang w:val="uk-UA"/>
        </w:rPr>
        <w:t>6</w:t>
      </w:r>
      <w:r w:rsidRPr="00EE15C8">
        <w:rPr>
          <w:rFonts w:cs="Arial"/>
          <w:sz w:val="28"/>
          <w:szCs w:val="28"/>
          <w:lang w:val="uk-UA"/>
        </w:rPr>
        <w:t xml:space="preserve">— кран для зливу; 7— опора; </w:t>
      </w:r>
      <w:r w:rsidRPr="00EE15C8">
        <w:rPr>
          <w:rFonts w:cs="Arial"/>
          <w:iCs/>
          <w:sz w:val="28"/>
          <w:szCs w:val="28"/>
          <w:lang w:val="uk-UA"/>
        </w:rPr>
        <w:t>8</w:t>
      </w:r>
      <w:r w:rsidRPr="00EE15C8">
        <w:rPr>
          <w:rFonts w:cs="Arial"/>
          <w:sz w:val="28"/>
          <w:szCs w:val="28"/>
          <w:lang w:val="uk-UA"/>
        </w:rPr>
        <w:t xml:space="preserve">— вентиль; </w:t>
      </w:r>
      <w:r w:rsidRPr="00EE15C8">
        <w:rPr>
          <w:rFonts w:cs="Arial"/>
          <w:iCs/>
          <w:sz w:val="28"/>
          <w:szCs w:val="28"/>
          <w:lang w:val="uk-UA"/>
        </w:rPr>
        <w:t>9</w:t>
      </w:r>
      <w:r w:rsidRPr="00EE15C8">
        <w:rPr>
          <w:rFonts w:cs="Arial"/>
          <w:sz w:val="28"/>
          <w:szCs w:val="28"/>
          <w:lang w:val="uk-UA"/>
        </w:rPr>
        <w:t xml:space="preserve">— розподільна головка; </w:t>
      </w:r>
      <w:r w:rsidRPr="00EE15C8">
        <w:rPr>
          <w:rFonts w:cs="Arial"/>
          <w:iCs/>
          <w:sz w:val="28"/>
          <w:szCs w:val="28"/>
          <w:lang w:val="uk-UA"/>
        </w:rPr>
        <w:t xml:space="preserve">10— </w:t>
      </w:r>
      <w:r w:rsidRPr="00EE15C8">
        <w:rPr>
          <w:rFonts w:cs="Arial"/>
          <w:sz w:val="28"/>
          <w:szCs w:val="28"/>
          <w:lang w:val="uk-UA"/>
        </w:rPr>
        <w:t xml:space="preserve">кришка корпусу; </w:t>
      </w:r>
      <w:r w:rsidRPr="00EE15C8">
        <w:rPr>
          <w:rFonts w:cs="Arial"/>
          <w:iCs/>
          <w:sz w:val="28"/>
          <w:szCs w:val="28"/>
          <w:lang w:val="uk-UA"/>
        </w:rPr>
        <w:t xml:space="preserve">11 - </w:t>
      </w:r>
      <w:r w:rsidRPr="00EE15C8">
        <w:rPr>
          <w:rFonts w:cs="Arial"/>
          <w:sz w:val="28"/>
          <w:szCs w:val="28"/>
          <w:lang w:val="uk-UA"/>
        </w:rPr>
        <w:t>електромагнітний вентиль</w:t>
      </w:r>
      <w:bookmarkStart w:id="0" w:name="_GoBack"/>
      <w:bookmarkEnd w:id="0"/>
    </w:p>
    <w:sectPr w:rsidR="002C3C97" w:rsidRPr="00EE15C8" w:rsidSect="00EE15C8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360732"/>
    <w:multiLevelType w:val="singleLevel"/>
    <w:tmpl w:val="57769D1E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">
    <w:nsid w:val="35D72DF1"/>
    <w:multiLevelType w:val="hybridMultilevel"/>
    <w:tmpl w:val="762CD84A"/>
    <w:lvl w:ilvl="0" w:tplc="653C48B2">
      <w:start w:val="1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">
    <w:nsid w:val="7B024528"/>
    <w:multiLevelType w:val="singleLevel"/>
    <w:tmpl w:val="8170154A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2CC"/>
    <w:rsid w:val="000554F3"/>
    <w:rsid w:val="002C3C97"/>
    <w:rsid w:val="00582785"/>
    <w:rsid w:val="00592778"/>
    <w:rsid w:val="0067276C"/>
    <w:rsid w:val="00864658"/>
    <w:rsid w:val="00C02B23"/>
    <w:rsid w:val="00C902CC"/>
    <w:rsid w:val="00EA6423"/>
    <w:rsid w:val="00EE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</o:shapelayout>
  </w:shapeDefaults>
  <w:decimalSymbol w:val=","/>
  <w:listSeparator w:val=";"/>
  <w14:defaultImageDpi w14:val="0"/>
  <w15:chartTrackingRefBased/>
  <w15:docId w15:val="{8FEE1C72-C459-4CF1-9075-A9E8A318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wmf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jpeg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3836</Words>
  <Characters>21867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аграрної політики України Сумський національний аграрний університет Кафедра технологічного обладнання харчових</vt:lpstr>
    </vt:vector>
  </TitlesOfParts>
  <Company>SNAU</Company>
  <LinksUpToDate>false</LinksUpToDate>
  <CharactersWithSpaces>25652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аграрної політики України Сумський національний аграрний університет Кафедра технологічного обладнання харчових</dc:title>
  <dc:subject/>
  <dc:creator>326</dc:creator>
  <cp:keywords/>
  <dc:description/>
  <cp:lastModifiedBy>admin</cp:lastModifiedBy>
  <cp:revision>2</cp:revision>
  <dcterms:created xsi:type="dcterms:W3CDTF">2014-02-22T02:38:00Z</dcterms:created>
  <dcterms:modified xsi:type="dcterms:W3CDTF">2014-02-22T02:38:00Z</dcterms:modified>
</cp:coreProperties>
</file>