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8"/>
        </w:rPr>
      </w:pPr>
    </w:p>
    <w:p w:rsidR="00645984" w:rsidRDefault="00645984" w:rsidP="00645984">
      <w:pPr>
        <w:keepNext/>
        <w:widowControl w:val="0"/>
        <w:spacing w:after="0" w:line="360" w:lineRule="auto"/>
        <w:ind w:firstLine="709"/>
        <w:jc w:val="both"/>
        <w:rPr>
          <w:rFonts w:ascii="Times New Roman" w:hAnsi="Times New Roman"/>
          <w:sz w:val="28"/>
          <w:szCs w:val="28"/>
          <w:lang w:val="en-US"/>
        </w:rPr>
      </w:pPr>
    </w:p>
    <w:p w:rsidR="00645984" w:rsidRDefault="00645984" w:rsidP="00645984">
      <w:pPr>
        <w:keepNext/>
        <w:widowControl w:val="0"/>
        <w:spacing w:after="0" w:line="360" w:lineRule="auto"/>
        <w:ind w:firstLine="709"/>
        <w:jc w:val="both"/>
        <w:rPr>
          <w:rFonts w:ascii="Times New Roman" w:hAnsi="Times New Roman"/>
          <w:sz w:val="28"/>
          <w:szCs w:val="28"/>
          <w:lang w:val="en-US"/>
        </w:rPr>
      </w:pPr>
    </w:p>
    <w:p w:rsidR="00645984" w:rsidRDefault="00645984" w:rsidP="00645984">
      <w:pPr>
        <w:keepNext/>
        <w:widowControl w:val="0"/>
        <w:spacing w:after="0" w:line="360" w:lineRule="auto"/>
        <w:ind w:firstLine="709"/>
        <w:jc w:val="both"/>
        <w:rPr>
          <w:rFonts w:ascii="Times New Roman" w:hAnsi="Times New Roman"/>
          <w:sz w:val="28"/>
          <w:szCs w:val="28"/>
          <w:lang w:val="en-US"/>
        </w:rPr>
      </w:pPr>
    </w:p>
    <w:p w:rsidR="00645984" w:rsidRDefault="00645984" w:rsidP="00645984">
      <w:pPr>
        <w:keepNext/>
        <w:widowControl w:val="0"/>
        <w:spacing w:after="0" w:line="360" w:lineRule="auto"/>
        <w:ind w:firstLine="709"/>
        <w:jc w:val="center"/>
        <w:rPr>
          <w:rFonts w:ascii="Times New Roman" w:hAnsi="Times New Roman"/>
          <w:sz w:val="28"/>
          <w:szCs w:val="28"/>
          <w:lang w:val="en-US"/>
        </w:rPr>
      </w:pPr>
    </w:p>
    <w:p w:rsidR="00C12D7A" w:rsidRPr="00645984" w:rsidRDefault="00C12D7A" w:rsidP="00645984">
      <w:pPr>
        <w:keepNext/>
        <w:widowControl w:val="0"/>
        <w:spacing w:after="0" w:line="360" w:lineRule="auto"/>
        <w:ind w:firstLine="709"/>
        <w:jc w:val="center"/>
        <w:rPr>
          <w:rFonts w:ascii="Times New Roman" w:hAnsi="Times New Roman"/>
          <w:sz w:val="28"/>
          <w:szCs w:val="28"/>
        </w:rPr>
      </w:pPr>
      <w:r w:rsidRPr="00645984">
        <w:rPr>
          <w:rFonts w:ascii="Times New Roman" w:hAnsi="Times New Roman"/>
          <w:sz w:val="28"/>
          <w:szCs w:val="28"/>
        </w:rPr>
        <w:t>ДИПЛОМ</w:t>
      </w:r>
    </w:p>
    <w:p w:rsidR="00645984" w:rsidRPr="00645984" w:rsidRDefault="00645984" w:rsidP="00645984">
      <w:pPr>
        <w:keepNext/>
        <w:widowControl w:val="0"/>
        <w:spacing w:after="0" w:line="360" w:lineRule="auto"/>
        <w:ind w:firstLine="709"/>
        <w:jc w:val="center"/>
        <w:rPr>
          <w:rFonts w:ascii="Times New Roman" w:hAnsi="Times New Roman"/>
          <w:sz w:val="28"/>
          <w:szCs w:val="28"/>
        </w:rPr>
      </w:pPr>
    </w:p>
    <w:p w:rsidR="00645984" w:rsidRPr="00645984" w:rsidRDefault="00C12D7A" w:rsidP="00645984">
      <w:pPr>
        <w:keepNext/>
        <w:widowControl w:val="0"/>
        <w:spacing w:after="0" w:line="360" w:lineRule="auto"/>
        <w:ind w:firstLine="709"/>
        <w:jc w:val="center"/>
        <w:rPr>
          <w:rFonts w:ascii="Times New Roman" w:hAnsi="Times New Roman"/>
          <w:sz w:val="28"/>
          <w:szCs w:val="28"/>
        </w:rPr>
      </w:pPr>
      <w:r w:rsidRPr="00645984">
        <w:rPr>
          <w:rFonts w:ascii="Times New Roman" w:hAnsi="Times New Roman"/>
          <w:sz w:val="28"/>
          <w:szCs w:val="28"/>
        </w:rPr>
        <w:t>Тема:</w:t>
      </w:r>
    </w:p>
    <w:p w:rsidR="00645984" w:rsidRPr="00645984" w:rsidRDefault="00645984" w:rsidP="00645984">
      <w:pPr>
        <w:keepNext/>
        <w:widowControl w:val="0"/>
        <w:spacing w:after="0" w:line="360" w:lineRule="auto"/>
        <w:ind w:firstLine="709"/>
        <w:jc w:val="center"/>
        <w:rPr>
          <w:rFonts w:ascii="Times New Roman" w:hAnsi="Times New Roman"/>
          <w:sz w:val="28"/>
          <w:szCs w:val="28"/>
        </w:rPr>
      </w:pPr>
    </w:p>
    <w:p w:rsidR="00C12D7A" w:rsidRPr="00645984" w:rsidRDefault="00C12D7A" w:rsidP="00645984">
      <w:pPr>
        <w:keepNext/>
        <w:widowControl w:val="0"/>
        <w:spacing w:after="0" w:line="360" w:lineRule="auto"/>
        <w:ind w:firstLine="709"/>
        <w:jc w:val="center"/>
        <w:rPr>
          <w:rFonts w:ascii="Times New Roman" w:hAnsi="Times New Roman"/>
          <w:sz w:val="28"/>
          <w:szCs w:val="28"/>
        </w:rPr>
      </w:pPr>
      <w:r w:rsidRPr="00645984">
        <w:rPr>
          <w:rFonts w:ascii="Times New Roman" w:hAnsi="Times New Roman"/>
          <w:sz w:val="28"/>
          <w:szCs w:val="28"/>
        </w:rPr>
        <w:t>«Кафе с организацией семейного отдыха в одном из муниципальных районов города Москвы на 90 посадочных мест»</w:t>
      </w:r>
    </w:p>
    <w:p w:rsidR="00C12D7A" w:rsidRPr="00645984" w:rsidRDefault="00C12D7A" w:rsidP="00645984">
      <w:pPr>
        <w:keepNext/>
        <w:widowControl w:val="0"/>
        <w:spacing w:after="0" w:line="360" w:lineRule="auto"/>
        <w:ind w:firstLine="709"/>
        <w:jc w:val="center"/>
        <w:rPr>
          <w:rFonts w:ascii="Times New Roman" w:hAnsi="Times New Roman"/>
          <w:sz w:val="28"/>
          <w:szCs w:val="28"/>
        </w:rPr>
      </w:pPr>
    </w:p>
    <w:p w:rsidR="00645984" w:rsidRPr="00645984" w:rsidRDefault="00645984" w:rsidP="00645984">
      <w:pPr>
        <w:keepNext/>
        <w:widowControl w:val="0"/>
        <w:spacing w:after="0" w:line="360" w:lineRule="auto"/>
        <w:ind w:firstLine="709"/>
        <w:jc w:val="center"/>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8"/>
        </w:rPr>
        <w:br w:type="page"/>
      </w:r>
      <w:r w:rsidRPr="00645984">
        <w:rPr>
          <w:rFonts w:ascii="Times New Roman" w:hAnsi="Times New Roman"/>
          <w:sz w:val="28"/>
          <w:szCs w:val="24"/>
        </w:rPr>
        <w:lastRenderedPageBreak/>
        <w:t>ВЕДОМОСТЬ</w:t>
      </w:r>
      <w:r w:rsidR="00645984">
        <w:rPr>
          <w:rFonts w:ascii="Times New Roman" w:hAnsi="Times New Roman"/>
          <w:sz w:val="28"/>
          <w:szCs w:val="24"/>
        </w:rPr>
        <w:t xml:space="preserve"> </w:t>
      </w:r>
      <w:r w:rsidRPr="00645984">
        <w:rPr>
          <w:rFonts w:ascii="Times New Roman" w:hAnsi="Times New Roman"/>
          <w:sz w:val="28"/>
          <w:szCs w:val="24"/>
        </w:rPr>
        <w:t>ДИПЛОМНОГО</w:t>
      </w:r>
      <w:r w:rsidR="00645984">
        <w:rPr>
          <w:rFonts w:ascii="Times New Roman" w:hAnsi="Times New Roman"/>
          <w:sz w:val="28"/>
          <w:szCs w:val="24"/>
        </w:rPr>
        <w:t xml:space="preserve"> </w:t>
      </w:r>
      <w:r w:rsidRPr="00645984">
        <w:rPr>
          <w:rFonts w:ascii="Times New Roman" w:hAnsi="Times New Roman"/>
          <w:sz w:val="28"/>
          <w:szCs w:val="24"/>
        </w:rPr>
        <w:t>ПРОЕКТА</w:t>
      </w:r>
    </w:p>
    <w:tbl>
      <w:tblPr>
        <w:tblW w:w="0" w:type="auto"/>
        <w:tblInd w:w="40" w:type="dxa"/>
        <w:tblLayout w:type="fixed"/>
        <w:tblCellMar>
          <w:left w:w="40" w:type="dxa"/>
          <w:right w:w="40" w:type="dxa"/>
        </w:tblCellMar>
        <w:tblLook w:val="0000" w:firstRow="0" w:lastRow="0" w:firstColumn="0" w:lastColumn="0" w:noHBand="0" w:noVBand="0"/>
      </w:tblPr>
      <w:tblGrid>
        <w:gridCol w:w="482"/>
        <w:gridCol w:w="922"/>
        <w:gridCol w:w="1548"/>
        <w:gridCol w:w="2326"/>
        <w:gridCol w:w="1195"/>
        <w:gridCol w:w="1182"/>
        <w:gridCol w:w="1332"/>
      </w:tblGrid>
      <w:tr w:rsidR="00C12D7A" w:rsidRPr="00645984" w:rsidTr="00645984">
        <w:trPr>
          <w:trHeight w:hRule="exact" w:val="658"/>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Формат</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Обозначения</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Наименование</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Кол-во листов</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Кол-во экземпляров</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Примечание</w:t>
            </w:r>
          </w:p>
        </w:tc>
      </w:tr>
      <w:tr w:rsidR="00C12D7A" w:rsidRPr="00645984" w:rsidTr="00645984">
        <w:trPr>
          <w:trHeight w:hRule="exact" w:val="285"/>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А4</w:t>
            </w:r>
          </w:p>
        </w:tc>
        <w:tc>
          <w:tcPr>
            <w:tcW w:w="1548" w:type="dxa"/>
            <w:tcBorders>
              <w:top w:val="single" w:sz="6" w:space="0" w:color="auto"/>
              <w:left w:val="single" w:sz="6" w:space="0" w:color="auto"/>
              <w:bottom w:val="single" w:sz="6" w:space="0" w:color="auto"/>
              <w:right w:val="single" w:sz="6" w:space="0" w:color="auto"/>
            </w:tcBorders>
            <w:shd w:val="clear" w:color="auto" w:fill="FFFFFF"/>
            <w:vAlign w:val="center"/>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дп-пз</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Пояснительная записка</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175</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645984">
        <w:trPr>
          <w:trHeight w:hRule="exact" w:val="288"/>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2</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ДП-Черт.-Г.П.</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Ген плана</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645984">
        <w:trPr>
          <w:trHeight w:hRule="exact" w:val="562"/>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3</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ДП-Черт-П.П.</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Плана предприятия</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645984">
        <w:trPr>
          <w:trHeight w:hRule="exact" w:val="648"/>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4</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ДП-Черт-М.П.</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Монтажной привязки</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1A0112">
        <w:trPr>
          <w:trHeight w:hRule="exact" w:val="764"/>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5</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w:t>
            </w:r>
            <w:r w:rsidR="00645984">
              <w:rPr>
                <w:rFonts w:ascii="Times New Roman" w:hAnsi="Times New Roman"/>
                <w:sz w:val="20"/>
                <w:szCs w:val="20"/>
                <w:lang w:val="en-US"/>
              </w:rPr>
              <w:t xml:space="preserve"> </w:t>
            </w:r>
            <w:r w:rsidRPr="00645984">
              <w:rPr>
                <w:rFonts w:ascii="Times New Roman" w:hAnsi="Times New Roman"/>
                <w:sz w:val="20"/>
                <w:szCs w:val="20"/>
              </w:rPr>
              <w:t>х.с.</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Холодо-снабжения предприятия</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1A0112">
        <w:trPr>
          <w:trHeight w:hRule="exact" w:val="1141"/>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6</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ДП-Черт-Э.С.</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электроснабжения предприятия</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1A0112">
        <w:trPr>
          <w:trHeight w:hRule="exact" w:val="718"/>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7</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ДП-Черт-Т.С.</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технологической схемы блюда</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r w:rsidR="00C12D7A" w:rsidRPr="00645984" w:rsidTr="00645984">
        <w:trPr>
          <w:trHeight w:hRule="exact" w:val="566"/>
        </w:trPr>
        <w:tc>
          <w:tcPr>
            <w:tcW w:w="4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8</w:t>
            </w:r>
          </w:p>
        </w:tc>
        <w:tc>
          <w:tcPr>
            <w:tcW w:w="92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А1</w:t>
            </w:r>
          </w:p>
        </w:tc>
        <w:tc>
          <w:tcPr>
            <w:tcW w:w="1548"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ДП-Черт-Э.П.</w:t>
            </w:r>
          </w:p>
        </w:tc>
        <w:tc>
          <w:tcPr>
            <w:tcW w:w="2326"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Чертеж Экономических показателей</w:t>
            </w:r>
          </w:p>
        </w:tc>
        <w:tc>
          <w:tcPr>
            <w:tcW w:w="1195"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18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r w:rsidRPr="00645984">
              <w:rPr>
                <w:rFonts w:ascii="Times New Roman" w:hAnsi="Times New Roman"/>
                <w:sz w:val="20"/>
                <w:szCs w:val="20"/>
              </w:rPr>
              <w:t>1</w:t>
            </w:r>
          </w:p>
        </w:tc>
        <w:tc>
          <w:tcPr>
            <w:tcW w:w="1332" w:type="dxa"/>
            <w:tcBorders>
              <w:top w:val="single" w:sz="6" w:space="0" w:color="auto"/>
              <w:left w:val="single" w:sz="6" w:space="0" w:color="auto"/>
              <w:bottom w:val="single" w:sz="6" w:space="0" w:color="auto"/>
              <w:right w:val="single" w:sz="6" w:space="0" w:color="auto"/>
            </w:tcBorders>
            <w:shd w:val="clear" w:color="auto" w:fill="FFFFFF"/>
          </w:tcPr>
          <w:p w:rsidR="00C12D7A" w:rsidRPr="00645984" w:rsidRDefault="00C12D7A" w:rsidP="00645984">
            <w:pPr>
              <w:keepNext/>
              <w:widowControl w:val="0"/>
              <w:spacing w:after="0" w:line="360" w:lineRule="auto"/>
              <w:jc w:val="both"/>
              <w:rPr>
                <w:rFonts w:ascii="Times New Roman" w:hAnsi="Times New Roman"/>
                <w:sz w:val="20"/>
                <w:szCs w:val="20"/>
              </w:rPr>
            </w:pPr>
          </w:p>
        </w:tc>
      </w:tr>
    </w:tbl>
    <w:p w:rsidR="00645984" w:rsidRDefault="00645984" w:rsidP="00645984">
      <w:pPr>
        <w:keepNext/>
        <w:widowControl w:val="0"/>
        <w:spacing w:after="0" w:line="360" w:lineRule="auto"/>
        <w:ind w:firstLine="709"/>
        <w:jc w:val="both"/>
        <w:rPr>
          <w:rFonts w:ascii="Times New Roman" w:hAnsi="Times New Roman"/>
          <w:sz w:val="28"/>
          <w:szCs w:val="24"/>
          <w:lang w:val="en-US"/>
        </w:rPr>
      </w:pPr>
    </w:p>
    <w:p w:rsidR="00C12D7A" w:rsidRPr="00645984" w:rsidRDefault="00645984"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C12D7A" w:rsidRPr="00645984">
        <w:rPr>
          <w:rFonts w:ascii="Times New Roman" w:hAnsi="Times New Roman"/>
          <w:sz w:val="28"/>
          <w:szCs w:val="24"/>
        </w:rPr>
        <w:t>Аннотация</w:t>
      </w:r>
    </w:p>
    <w:p w:rsidR="00645984" w:rsidRDefault="00645984" w:rsidP="00645984">
      <w:pPr>
        <w:keepNext/>
        <w:widowControl w:val="0"/>
        <w:spacing w:after="0" w:line="360" w:lineRule="auto"/>
        <w:ind w:firstLine="709"/>
        <w:jc w:val="both"/>
        <w:rPr>
          <w:rFonts w:ascii="Times New Roman" w:hAnsi="Times New Roman"/>
          <w:sz w:val="28"/>
          <w:szCs w:val="24"/>
          <w:lang w:val="en-US"/>
        </w:rPr>
      </w:pP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дипломном проекте разработана производственная программа кафе с организацией семейного отдыха «Услада»</w:t>
      </w:r>
      <w:r w:rsidR="00645984">
        <w:rPr>
          <w:rFonts w:ascii="Times New Roman" w:hAnsi="Times New Roman"/>
          <w:sz w:val="28"/>
          <w:szCs w:val="24"/>
        </w:rPr>
        <w:t xml:space="preserve"> </w:t>
      </w:r>
      <w:r w:rsidRPr="00645984">
        <w:rPr>
          <w:rFonts w:ascii="Times New Roman" w:hAnsi="Times New Roman"/>
          <w:sz w:val="28"/>
          <w:szCs w:val="24"/>
        </w:rPr>
        <w:t>в Южном Медведково г. Москвы. Проведены технологические расчеты, определена численность производственных работников и работников зала, подобрано современное технологическое оборудование, определены расчетные площади производственных помещений. На основании расчетов и нормативных документов выполнена компоновка предприятия. В пояснительной записке проведены экономические расчеты и представлено технико-экономическое обоснование проекта. Дипломный проект включает 7 листов формата А1 графического материала.</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Произведен расчет Кафе на 90 мест. Определена организационная структура предприятия и организация работы дельных служб предприятия.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Произведен технологический расчет предприятия.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Произведен архитектурно-строительный расчет предприятия.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Произведен расчет холодоснабжения предприятия.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Произведен расчет электроснабжения предприятия.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Произведен расчет тепло-водоснабжения предприятия.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Определены основные требования к охране труда и окружающей среде.</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Определены экономические показатели.</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br w:type="page"/>
      </w:r>
      <w:r w:rsidR="00FB3B45">
        <w:rPr>
          <w:rFonts w:ascii="Times New Roman" w:hAnsi="Times New Roman"/>
          <w:sz w:val="28"/>
          <w:szCs w:val="24"/>
        </w:rPr>
        <w:t>Содержание</w:t>
      </w:r>
    </w:p>
    <w:p w:rsidR="00645984" w:rsidRDefault="00645984" w:rsidP="00645984">
      <w:pPr>
        <w:keepNext/>
        <w:widowControl w:val="0"/>
        <w:spacing w:after="0" w:line="360" w:lineRule="auto"/>
        <w:ind w:firstLine="709"/>
        <w:jc w:val="both"/>
        <w:rPr>
          <w:rFonts w:ascii="Times New Roman" w:hAnsi="Times New Roman"/>
          <w:sz w:val="28"/>
          <w:szCs w:val="24"/>
          <w:lang w:val="en-US"/>
        </w:rPr>
      </w:pP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lang w:val="en-US"/>
        </w:rPr>
      </w:pPr>
      <w:r w:rsidRPr="00645984">
        <w:rPr>
          <w:rFonts w:ascii="Times New Roman" w:hAnsi="Times New Roman"/>
          <w:sz w:val="28"/>
          <w:szCs w:val="24"/>
        </w:rPr>
        <w:t>Введение</w:t>
      </w:r>
    </w:p>
    <w:p w:rsidR="00D817E5" w:rsidRPr="00645984" w:rsidRDefault="00C12D7A" w:rsidP="00645984">
      <w:pPr>
        <w:pStyle w:val="a3"/>
        <w:keepNext/>
        <w:widowControl w:val="0"/>
        <w:numPr>
          <w:ilvl w:val="0"/>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Технико-экономичес</w:t>
      </w:r>
      <w:r w:rsidR="007860B6" w:rsidRPr="00645984">
        <w:rPr>
          <w:rFonts w:ascii="Times New Roman" w:hAnsi="Times New Roman"/>
          <w:sz w:val="28"/>
          <w:szCs w:val="24"/>
        </w:rPr>
        <w:t>кое обоснование</w:t>
      </w:r>
    </w:p>
    <w:p w:rsidR="00C12D7A" w:rsidRPr="00645984" w:rsidRDefault="00C12D7A" w:rsidP="00645984">
      <w:pPr>
        <w:pStyle w:val="a3"/>
        <w:keepNext/>
        <w:widowControl w:val="0"/>
        <w:numPr>
          <w:ilvl w:val="0"/>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Организационн</w:t>
      </w:r>
      <w:r w:rsidR="007860B6" w:rsidRPr="00645984">
        <w:rPr>
          <w:rFonts w:ascii="Times New Roman" w:hAnsi="Times New Roman"/>
          <w:sz w:val="28"/>
          <w:szCs w:val="24"/>
        </w:rPr>
        <w:t>ый раздел</w:t>
      </w:r>
    </w:p>
    <w:p w:rsidR="00C12D7A" w:rsidRPr="00645984" w:rsidRDefault="00C12D7A" w:rsidP="00645984">
      <w:pPr>
        <w:pStyle w:val="a3"/>
        <w:keepNext/>
        <w:widowControl w:val="0"/>
        <w:numPr>
          <w:ilvl w:val="1"/>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 xml:space="preserve"> Организация управления предприятием</w:t>
      </w:r>
    </w:p>
    <w:p w:rsidR="00C12D7A" w:rsidRPr="00645984" w:rsidRDefault="00C12D7A" w:rsidP="00645984">
      <w:pPr>
        <w:pStyle w:val="a3"/>
        <w:keepNext/>
        <w:widowControl w:val="0"/>
        <w:numPr>
          <w:ilvl w:val="1"/>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Организация продовольственного и</w:t>
      </w:r>
      <w:r w:rsidR="00645984" w:rsidRPr="00645984">
        <w:rPr>
          <w:rFonts w:ascii="Times New Roman" w:hAnsi="Times New Roman"/>
          <w:sz w:val="28"/>
          <w:szCs w:val="24"/>
        </w:rPr>
        <w:t xml:space="preserve"> </w:t>
      </w:r>
      <w:r w:rsidRPr="00645984">
        <w:rPr>
          <w:rFonts w:ascii="Times New Roman" w:hAnsi="Times New Roman"/>
          <w:sz w:val="28"/>
          <w:szCs w:val="24"/>
        </w:rPr>
        <w:t>материально-технического снабжения</w:t>
      </w:r>
    </w:p>
    <w:p w:rsidR="00C12D7A" w:rsidRPr="00645984" w:rsidRDefault="00C12D7A" w:rsidP="00645984">
      <w:pPr>
        <w:pStyle w:val="a3"/>
        <w:keepNext/>
        <w:widowControl w:val="0"/>
        <w:numPr>
          <w:ilvl w:val="1"/>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Складское и тарное хозяйство</w:t>
      </w:r>
    </w:p>
    <w:p w:rsidR="00C12D7A" w:rsidRPr="00645984" w:rsidRDefault="00C12D7A" w:rsidP="00645984">
      <w:pPr>
        <w:pStyle w:val="a3"/>
        <w:keepNext/>
        <w:widowControl w:val="0"/>
        <w:numPr>
          <w:ilvl w:val="1"/>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 xml:space="preserve"> Организация производства</w:t>
      </w:r>
    </w:p>
    <w:p w:rsidR="00C12D7A" w:rsidRPr="00645984" w:rsidRDefault="00C12D7A" w:rsidP="00645984">
      <w:pPr>
        <w:pStyle w:val="a3"/>
        <w:keepNext/>
        <w:widowControl w:val="0"/>
        <w:numPr>
          <w:ilvl w:val="1"/>
          <w:numId w:val="2"/>
        </w:numPr>
        <w:tabs>
          <w:tab w:val="left" w:pos="426"/>
        </w:tabs>
        <w:spacing w:after="0" w:line="360" w:lineRule="auto"/>
        <w:ind w:left="0" w:firstLine="0"/>
        <w:jc w:val="both"/>
        <w:rPr>
          <w:rFonts w:ascii="Times New Roman" w:hAnsi="Times New Roman"/>
          <w:sz w:val="28"/>
          <w:szCs w:val="24"/>
        </w:rPr>
      </w:pPr>
      <w:r w:rsidRPr="00645984">
        <w:rPr>
          <w:rFonts w:ascii="Times New Roman" w:hAnsi="Times New Roman"/>
          <w:sz w:val="28"/>
          <w:szCs w:val="24"/>
        </w:rPr>
        <w:t>Коммерческая деятельность и организация обслуживания</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lang w:val="en-US"/>
        </w:rPr>
      </w:pPr>
      <w:r w:rsidRPr="00645984">
        <w:rPr>
          <w:rFonts w:ascii="Times New Roman" w:hAnsi="Times New Roman"/>
          <w:sz w:val="28"/>
          <w:szCs w:val="24"/>
        </w:rPr>
        <w:t>2.6. Контроль качества продукции</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lang w:val="en-US"/>
        </w:rPr>
      </w:pPr>
      <w:r w:rsidRPr="00645984">
        <w:rPr>
          <w:rFonts w:ascii="Times New Roman" w:hAnsi="Times New Roman"/>
          <w:sz w:val="28"/>
          <w:szCs w:val="24"/>
        </w:rPr>
        <w:t>3.</w:t>
      </w:r>
      <w:r w:rsidRPr="00645984">
        <w:rPr>
          <w:rFonts w:ascii="Times New Roman" w:hAnsi="Times New Roman"/>
          <w:sz w:val="28"/>
          <w:szCs w:val="24"/>
        </w:rPr>
        <w:tab/>
        <w:t>Технологический раздел</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lang w:val="en-US"/>
        </w:rPr>
      </w:pPr>
      <w:r>
        <w:rPr>
          <w:rFonts w:ascii="Times New Roman" w:hAnsi="Times New Roman"/>
          <w:sz w:val="28"/>
          <w:szCs w:val="24"/>
        </w:rPr>
        <w:t>3.1</w:t>
      </w:r>
      <w:r w:rsidR="00C12D7A" w:rsidRPr="00645984">
        <w:rPr>
          <w:rFonts w:ascii="Times New Roman" w:hAnsi="Times New Roman"/>
          <w:sz w:val="28"/>
          <w:szCs w:val="24"/>
        </w:rPr>
        <w:t xml:space="preserve"> Определение общего числа потребителей</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3.2</w:t>
      </w:r>
      <w:r w:rsidR="00C12D7A" w:rsidRPr="00645984">
        <w:rPr>
          <w:rFonts w:ascii="Times New Roman" w:hAnsi="Times New Roman"/>
          <w:sz w:val="28"/>
          <w:szCs w:val="24"/>
        </w:rPr>
        <w:t xml:space="preserve"> Определение общего</w:t>
      </w:r>
      <w:r>
        <w:rPr>
          <w:rFonts w:ascii="Times New Roman" w:hAnsi="Times New Roman"/>
          <w:sz w:val="28"/>
          <w:szCs w:val="24"/>
        </w:rPr>
        <w:t xml:space="preserve"> количества блюд</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3.3</w:t>
      </w:r>
      <w:r w:rsidR="00C12D7A" w:rsidRPr="00645984">
        <w:rPr>
          <w:rFonts w:ascii="Times New Roman" w:hAnsi="Times New Roman"/>
          <w:sz w:val="28"/>
          <w:szCs w:val="24"/>
        </w:rPr>
        <w:t xml:space="preserve"> Составление рас</w:t>
      </w:r>
      <w:r w:rsidR="00D817E5" w:rsidRPr="00645984">
        <w:rPr>
          <w:rFonts w:ascii="Times New Roman" w:hAnsi="Times New Roman"/>
          <w:sz w:val="28"/>
          <w:szCs w:val="24"/>
        </w:rPr>
        <w:t>четного меню</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3.4</w:t>
      </w:r>
      <w:r w:rsidR="00C12D7A" w:rsidRPr="00645984">
        <w:rPr>
          <w:rFonts w:ascii="Times New Roman" w:hAnsi="Times New Roman"/>
          <w:sz w:val="28"/>
          <w:szCs w:val="24"/>
        </w:rPr>
        <w:t xml:space="preserve"> Расчет расх</w:t>
      </w:r>
      <w:r w:rsidR="007860B6" w:rsidRPr="00645984">
        <w:rPr>
          <w:rFonts w:ascii="Times New Roman" w:hAnsi="Times New Roman"/>
          <w:sz w:val="28"/>
          <w:szCs w:val="24"/>
        </w:rPr>
        <w:t>ода сырья</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3.5</w:t>
      </w:r>
      <w:r w:rsidR="00C12D7A" w:rsidRPr="00645984">
        <w:rPr>
          <w:rFonts w:ascii="Times New Roman" w:hAnsi="Times New Roman"/>
          <w:sz w:val="28"/>
          <w:szCs w:val="24"/>
        </w:rPr>
        <w:t xml:space="preserve"> Расчет площадей скл</w:t>
      </w:r>
      <w:r w:rsidR="00D817E5" w:rsidRPr="00645984">
        <w:rPr>
          <w:rFonts w:ascii="Times New Roman" w:hAnsi="Times New Roman"/>
          <w:sz w:val="28"/>
          <w:szCs w:val="24"/>
        </w:rPr>
        <w:t>адских помещений</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3.</w:t>
      </w:r>
      <w:r w:rsidR="007860B6" w:rsidRPr="00645984">
        <w:rPr>
          <w:rFonts w:ascii="Times New Roman" w:hAnsi="Times New Roman"/>
          <w:sz w:val="28"/>
          <w:szCs w:val="24"/>
        </w:rPr>
        <w:t>6</w:t>
      </w:r>
      <w:r w:rsidRPr="00645984">
        <w:rPr>
          <w:rFonts w:ascii="Times New Roman" w:hAnsi="Times New Roman"/>
          <w:sz w:val="28"/>
          <w:szCs w:val="24"/>
        </w:rPr>
        <w:t xml:space="preserve"> Горячи</w:t>
      </w:r>
      <w:r w:rsidR="007860B6" w:rsidRPr="00645984">
        <w:rPr>
          <w:rFonts w:ascii="Times New Roman" w:hAnsi="Times New Roman"/>
          <w:sz w:val="28"/>
          <w:szCs w:val="24"/>
        </w:rPr>
        <w:t>й цех</w:t>
      </w:r>
    </w:p>
    <w:p w:rsidR="00C12D7A" w:rsidRPr="00645984" w:rsidRDefault="007860B6"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3.7</w:t>
      </w:r>
      <w:r w:rsidR="00C12D7A" w:rsidRPr="00645984">
        <w:rPr>
          <w:rFonts w:ascii="Times New Roman" w:hAnsi="Times New Roman"/>
          <w:sz w:val="28"/>
          <w:szCs w:val="24"/>
        </w:rPr>
        <w:t xml:space="preserve"> Холодный цех</w:t>
      </w:r>
    </w:p>
    <w:p w:rsidR="00C12D7A" w:rsidRPr="00645984" w:rsidRDefault="007860B6"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3.8</w:t>
      </w:r>
      <w:r w:rsidR="00C12D7A" w:rsidRPr="00645984">
        <w:rPr>
          <w:rFonts w:ascii="Times New Roman" w:hAnsi="Times New Roman"/>
          <w:sz w:val="28"/>
          <w:szCs w:val="24"/>
        </w:rPr>
        <w:t xml:space="preserve"> Моечная столовой посуды</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3.</w:t>
      </w:r>
      <w:r w:rsidR="007860B6" w:rsidRPr="00645984">
        <w:rPr>
          <w:rFonts w:ascii="Times New Roman" w:hAnsi="Times New Roman"/>
          <w:sz w:val="28"/>
          <w:szCs w:val="24"/>
        </w:rPr>
        <w:t>9</w:t>
      </w:r>
      <w:r w:rsidRPr="00645984">
        <w:rPr>
          <w:rFonts w:ascii="Times New Roman" w:hAnsi="Times New Roman"/>
          <w:sz w:val="28"/>
          <w:szCs w:val="24"/>
        </w:rPr>
        <w:t xml:space="preserve"> Расчет площади помещен</w:t>
      </w:r>
      <w:r w:rsidR="007860B6" w:rsidRPr="00645984">
        <w:rPr>
          <w:rFonts w:ascii="Times New Roman" w:hAnsi="Times New Roman"/>
          <w:sz w:val="28"/>
          <w:szCs w:val="24"/>
        </w:rPr>
        <w:t>ий для потребителей</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4.</w:t>
      </w:r>
      <w:r w:rsidRPr="00645984">
        <w:rPr>
          <w:rFonts w:ascii="Times New Roman" w:hAnsi="Times New Roman"/>
          <w:sz w:val="28"/>
          <w:szCs w:val="24"/>
        </w:rPr>
        <w:tab/>
        <w:t>Архитектурно-строительный разде</w:t>
      </w:r>
      <w:r w:rsidR="007860B6" w:rsidRPr="00645984">
        <w:rPr>
          <w:rFonts w:ascii="Times New Roman" w:hAnsi="Times New Roman"/>
          <w:sz w:val="28"/>
          <w:szCs w:val="24"/>
        </w:rPr>
        <w:t>л</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4.1</w:t>
      </w:r>
      <w:r w:rsidR="00C12D7A" w:rsidRPr="00645984">
        <w:rPr>
          <w:rFonts w:ascii="Times New Roman" w:hAnsi="Times New Roman"/>
          <w:sz w:val="28"/>
          <w:szCs w:val="24"/>
        </w:rPr>
        <w:t xml:space="preserve"> Объемно - планировочное решение</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4.2</w:t>
      </w:r>
      <w:r w:rsidR="00C12D7A" w:rsidRPr="00645984">
        <w:rPr>
          <w:rFonts w:ascii="Times New Roman" w:hAnsi="Times New Roman"/>
          <w:sz w:val="28"/>
          <w:szCs w:val="24"/>
        </w:rPr>
        <w:t xml:space="preserve"> Конструктивная схема и к</w:t>
      </w:r>
      <w:r w:rsidR="00D817E5" w:rsidRPr="00645984">
        <w:rPr>
          <w:rFonts w:ascii="Times New Roman" w:hAnsi="Times New Roman"/>
          <w:sz w:val="28"/>
          <w:szCs w:val="24"/>
        </w:rPr>
        <w:t>онструкция здания</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4.3</w:t>
      </w:r>
      <w:r w:rsidR="00C12D7A" w:rsidRPr="00645984">
        <w:rPr>
          <w:rFonts w:ascii="Times New Roman" w:hAnsi="Times New Roman"/>
          <w:sz w:val="28"/>
          <w:szCs w:val="24"/>
        </w:rPr>
        <w:t xml:space="preserve"> Отделка здания</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4.4 Описание решения ге</w:t>
      </w:r>
      <w:r w:rsidR="00D817E5" w:rsidRPr="00645984">
        <w:rPr>
          <w:rFonts w:ascii="Times New Roman" w:hAnsi="Times New Roman"/>
          <w:sz w:val="28"/>
          <w:szCs w:val="24"/>
        </w:rPr>
        <w:t>нерального плана</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5. Технико-экономический раздел</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5.1</w:t>
      </w:r>
      <w:r w:rsidR="00C12D7A" w:rsidRPr="00645984">
        <w:rPr>
          <w:rFonts w:ascii="Times New Roman" w:hAnsi="Times New Roman"/>
          <w:sz w:val="28"/>
          <w:szCs w:val="24"/>
        </w:rPr>
        <w:t xml:space="preserve"> Холодосн</w:t>
      </w:r>
      <w:r w:rsidR="00D817E5" w:rsidRPr="00645984">
        <w:rPr>
          <w:rFonts w:ascii="Times New Roman" w:hAnsi="Times New Roman"/>
          <w:sz w:val="28"/>
          <w:szCs w:val="24"/>
        </w:rPr>
        <w:t>абжение</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5.2</w:t>
      </w:r>
      <w:r w:rsidR="00C12D7A" w:rsidRPr="00645984">
        <w:rPr>
          <w:rFonts w:ascii="Times New Roman" w:hAnsi="Times New Roman"/>
          <w:sz w:val="28"/>
          <w:szCs w:val="24"/>
        </w:rPr>
        <w:t xml:space="preserve"> Электроснабже</w:t>
      </w:r>
      <w:r w:rsidR="00D817E5" w:rsidRPr="00645984">
        <w:rPr>
          <w:rFonts w:ascii="Times New Roman" w:hAnsi="Times New Roman"/>
          <w:sz w:val="28"/>
          <w:szCs w:val="24"/>
        </w:rPr>
        <w:t>ние</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5.3</w:t>
      </w:r>
      <w:r w:rsidR="00C12D7A" w:rsidRPr="00645984">
        <w:rPr>
          <w:rFonts w:ascii="Times New Roman" w:hAnsi="Times New Roman"/>
          <w:sz w:val="28"/>
          <w:szCs w:val="24"/>
        </w:rPr>
        <w:t xml:space="preserve"> Тепло-водоснабжение и санитарная техника</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5.4</w:t>
      </w:r>
      <w:r w:rsidR="00C12D7A" w:rsidRPr="00645984">
        <w:rPr>
          <w:rFonts w:ascii="Times New Roman" w:hAnsi="Times New Roman"/>
          <w:sz w:val="28"/>
          <w:szCs w:val="24"/>
        </w:rPr>
        <w:t xml:space="preserve"> Охрана труда и окружающей среды</w:t>
      </w:r>
    </w:p>
    <w:p w:rsidR="00C12D7A" w:rsidRP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5.5</w:t>
      </w:r>
      <w:r w:rsidR="00C12D7A" w:rsidRPr="00645984">
        <w:rPr>
          <w:rFonts w:ascii="Times New Roman" w:hAnsi="Times New Roman"/>
          <w:sz w:val="28"/>
          <w:szCs w:val="24"/>
        </w:rPr>
        <w:t xml:space="preserve"> Безопасность жизн</w:t>
      </w:r>
      <w:r w:rsidR="00D817E5" w:rsidRPr="00645984">
        <w:rPr>
          <w:rFonts w:ascii="Times New Roman" w:hAnsi="Times New Roman"/>
          <w:sz w:val="28"/>
          <w:szCs w:val="24"/>
        </w:rPr>
        <w:t>едеятельности</w:t>
      </w:r>
    </w:p>
    <w:p w:rsidR="00645984" w:rsidRDefault="00645984" w:rsidP="00645984">
      <w:pPr>
        <w:keepNext/>
        <w:widowControl w:val="0"/>
        <w:tabs>
          <w:tab w:val="left" w:pos="426"/>
        </w:tabs>
        <w:spacing w:after="0" w:line="360" w:lineRule="auto"/>
        <w:jc w:val="both"/>
        <w:rPr>
          <w:rFonts w:ascii="Times New Roman" w:hAnsi="Times New Roman"/>
          <w:sz w:val="28"/>
          <w:szCs w:val="24"/>
        </w:rPr>
      </w:pPr>
      <w:r>
        <w:rPr>
          <w:rFonts w:ascii="Times New Roman" w:hAnsi="Times New Roman"/>
          <w:sz w:val="28"/>
          <w:szCs w:val="24"/>
        </w:rPr>
        <w:t>5.6</w:t>
      </w:r>
      <w:r w:rsidR="00C12D7A" w:rsidRPr="00645984">
        <w:rPr>
          <w:rFonts w:ascii="Times New Roman" w:hAnsi="Times New Roman"/>
          <w:sz w:val="28"/>
          <w:szCs w:val="24"/>
        </w:rPr>
        <w:t xml:space="preserve"> Экономические</w:t>
      </w:r>
      <w:r w:rsidR="007860B6" w:rsidRPr="00645984">
        <w:rPr>
          <w:rFonts w:ascii="Times New Roman" w:hAnsi="Times New Roman"/>
          <w:sz w:val="28"/>
          <w:szCs w:val="24"/>
        </w:rPr>
        <w:t xml:space="preserve"> расчеты</w:t>
      </w:r>
    </w:p>
    <w:p w:rsid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Заключение</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Список использованных и</w:t>
      </w:r>
      <w:r w:rsidR="00D817E5" w:rsidRPr="00645984">
        <w:rPr>
          <w:rFonts w:ascii="Times New Roman" w:hAnsi="Times New Roman"/>
          <w:sz w:val="28"/>
          <w:szCs w:val="24"/>
        </w:rPr>
        <w:t>сточников</w:t>
      </w:r>
    </w:p>
    <w:p w:rsidR="00C12D7A" w:rsidRPr="00645984" w:rsidRDefault="00C12D7A" w:rsidP="00645984">
      <w:pPr>
        <w:keepNext/>
        <w:widowControl w:val="0"/>
        <w:tabs>
          <w:tab w:val="left" w:pos="426"/>
        </w:tabs>
        <w:spacing w:after="0" w:line="360" w:lineRule="auto"/>
        <w:jc w:val="both"/>
        <w:rPr>
          <w:rFonts w:ascii="Times New Roman" w:hAnsi="Times New Roman"/>
          <w:sz w:val="28"/>
          <w:szCs w:val="28"/>
        </w:rPr>
      </w:pP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8"/>
        </w:rPr>
        <w:br w:type="page"/>
      </w:r>
      <w:r w:rsidRPr="00645984">
        <w:rPr>
          <w:rFonts w:ascii="Times New Roman" w:hAnsi="Times New Roman"/>
          <w:sz w:val="28"/>
          <w:szCs w:val="24"/>
        </w:rPr>
        <w:t>Введение</w:t>
      </w:r>
    </w:p>
    <w:p w:rsidR="00645984" w:rsidRDefault="00645984" w:rsidP="00645984">
      <w:pPr>
        <w:keepNext/>
        <w:widowControl w:val="0"/>
        <w:spacing w:after="0" w:line="360" w:lineRule="auto"/>
        <w:ind w:firstLine="709"/>
        <w:jc w:val="both"/>
        <w:rPr>
          <w:rFonts w:ascii="Times New Roman" w:hAnsi="Times New Roman"/>
          <w:sz w:val="28"/>
          <w:szCs w:val="24"/>
        </w:rPr>
      </w:pP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Общественное питание занимает одну из главных частей жизни общества, так как одна из основных потребностей людей является пища.</w:t>
      </w:r>
      <w:r w:rsidR="00645984">
        <w:rPr>
          <w:rFonts w:ascii="Times New Roman" w:hAnsi="Times New Roman"/>
          <w:sz w:val="28"/>
          <w:szCs w:val="24"/>
        </w:rPr>
        <w:t xml:space="preserve"> </w:t>
      </w:r>
      <w:r w:rsidRPr="00645984">
        <w:rPr>
          <w:rFonts w:ascii="Times New Roman" w:hAnsi="Times New Roman"/>
          <w:sz w:val="28"/>
          <w:szCs w:val="24"/>
        </w:rPr>
        <w:t xml:space="preserve">Не во всех случаях мы можем питаться дома и тогда на помощь нам приходят предприятия питания, которые выполняют такие функции, как производство, реализация и организация потребления кулинарной продукции населением в специально организованных местах. Так же в последнее время наиболее востребованными становятся предприятия питания, которые организуют семейный отдых. </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Данная отрасль в настоящее время бурно развивается, растет число заведений, качество обслуживания, и ассортимент предлагаемых услуг.</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Предприятия питания, которые наиболее востребованы в последнее время – это кафе и рестораны, с организацией семейного отдыха, ну а также столовые, закусочные, кафе быстрого обслуживания. Необходимость различных типов определяется: разнохарактерностью спроса населения на различные виды питания (завтраки, обеды, ужины, промежуточные приемы пищи, бизнес – ланчи); спецификой обслуживания людей и во время коротких обеденных перерывов, и во время отдыха; необходимостью обслуживания взрослого населения и детей, здоровых и нуждающихся в лечебном питании. Спрос на продукцию и услуги массового питания непрерывно изменяется и растет.</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того, чтобы открыть предприятие общественного питания, необходимо прежде всего разработать бизнес-план будущего предприятия и спланировать его работу и развитие.</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Целью разработки бизнес-плана – планирование хозяйственной деятельности на ближайший период и на перспективу в соответствии с потребностями рынка и возможностями получения</w:t>
      </w:r>
      <w:r w:rsidR="00645984">
        <w:rPr>
          <w:rFonts w:ascii="Times New Roman" w:hAnsi="Times New Roman"/>
          <w:sz w:val="28"/>
          <w:szCs w:val="24"/>
        </w:rPr>
        <w:t xml:space="preserve"> </w:t>
      </w:r>
      <w:r w:rsidRPr="00645984">
        <w:rPr>
          <w:rFonts w:ascii="Times New Roman" w:hAnsi="Times New Roman"/>
          <w:sz w:val="28"/>
          <w:szCs w:val="24"/>
        </w:rPr>
        <w:t>необходимых ресурсов. Разработка бизнес-плана помогает</w:t>
      </w:r>
      <w:r w:rsidR="00645984">
        <w:rPr>
          <w:rFonts w:ascii="Times New Roman" w:hAnsi="Times New Roman"/>
          <w:sz w:val="28"/>
          <w:szCs w:val="24"/>
        </w:rPr>
        <w:t xml:space="preserve"> </w:t>
      </w:r>
      <w:r w:rsidRPr="00645984">
        <w:rPr>
          <w:rFonts w:ascii="Times New Roman" w:hAnsi="Times New Roman"/>
          <w:sz w:val="28"/>
          <w:szCs w:val="24"/>
        </w:rPr>
        <w:t>решить следующие основные задачи:</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определение конкретных направлений деятельности кафе, целевые рынки и место кафе на этих рынках;</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формулирование долговременных и краткосрочных целей кафе, стратегии и тактики их достижения, а также определение ответственных лиц за их реализацию;</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выбор номенклатуры производимой ресторанной продукции, а также определить сумму и уровень предстоящих расходов на продажу (издержек производства и обращения);</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оценить соответствие кадров ресторана и условий для мотивации их труда требованиям по достижению поставленных целей;</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определить состав маркетинговых мероприятий ресторана по изучению рынка, рекламе, стимулированию продаж, ценообразованию,</w:t>
      </w:r>
      <w:r w:rsidR="00645984">
        <w:rPr>
          <w:rFonts w:ascii="Times New Roman" w:hAnsi="Times New Roman"/>
          <w:sz w:val="28"/>
          <w:szCs w:val="24"/>
        </w:rPr>
        <w:t xml:space="preserve"> </w:t>
      </w:r>
      <w:r w:rsidRPr="00645984">
        <w:rPr>
          <w:rFonts w:ascii="Times New Roman" w:hAnsi="Times New Roman"/>
          <w:sz w:val="28"/>
          <w:szCs w:val="24"/>
        </w:rPr>
        <w:t>каналам сбыта;</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оценить материальное и финансовое положение ресторана и соответствие финансовых и материальных ресурсов достижения поставленных целей;</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предусмотреть трудности и «подводные камни», которые могут помешать выполнению бизнес-плана.</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Современная экономическая ситуация, связанная с развитием и совершенствованием рыночных отношений, диктует предпринимателям новый подход к внутреннему планированию. Они вынуждены искать такие формы и модели планирования, которые обеспечили бы максимальную эффективность принимаемых решений.</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Актуальность выбранной темы очевидна, так как в последнее время все больше людей выбирают именно семейный отдых, в связи с тем, что часто не с кем оставить детей, или в выходные хотят отдохнуть всей семьей.</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Цель данной дипломной работы изучить теоретические аспекты открытия кафе, и разработать план по открытию кафе с организацией семейного отдыха.</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связи данной целью в работе решаются следующие задачи:</w:t>
      </w:r>
    </w:p>
    <w:p w:rsidR="00C12D7A" w:rsidRPr="00645984" w:rsidRDefault="00C12D7A"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Изучить отрасль в которой предполагается работа;</w:t>
      </w:r>
    </w:p>
    <w:p w:rsidR="00C12D7A" w:rsidRPr="00645984" w:rsidRDefault="00C12D7A"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Провести анализ рынка общественного питания;</w:t>
      </w:r>
    </w:p>
    <w:p w:rsidR="00C12D7A" w:rsidRPr="00645984" w:rsidRDefault="00C12D7A"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Разработать маркетинговый план;</w:t>
      </w:r>
    </w:p>
    <w:p w:rsidR="00C12D7A" w:rsidRPr="00645984" w:rsidRDefault="00C12D7A"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Разработать проект предприятия: кафе</w:t>
      </w:r>
      <w:r w:rsidR="00645984">
        <w:rPr>
          <w:rFonts w:ascii="Times New Roman" w:hAnsi="Times New Roman"/>
          <w:sz w:val="28"/>
          <w:szCs w:val="24"/>
        </w:rPr>
        <w:t xml:space="preserve"> </w:t>
      </w:r>
      <w:r w:rsidRPr="00645984">
        <w:rPr>
          <w:rFonts w:ascii="Times New Roman" w:hAnsi="Times New Roman"/>
          <w:sz w:val="28"/>
          <w:szCs w:val="24"/>
        </w:rPr>
        <w:t>с семейным отдыхом на 90 посадочных мест;</w:t>
      </w:r>
    </w:p>
    <w:p w:rsidR="00C12D7A" w:rsidRPr="00645984" w:rsidRDefault="00C12D7A"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Составить основные планы проекта и рассчитать его основные показатели;</w:t>
      </w:r>
    </w:p>
    <w:p w:rsidR="00C12D7A" w:rsidRPr="00645984" w:rsidRDefault="00C12D7A"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Разработать графический план проекта.</w:t>
      </w:r>
    </w:p>
    <w:p w:rsidR="00C12D7A"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Объектом данной дипломной работы является кафе с организацией семейного отдыха на 90 посадочных мест.</w:t>
      </w:r>
    </w:p>
    <w:p w:rsidR="00C12D7A"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Предмет – разработка проекта кафе с семейным отдыхом.</w:t>
      </w:r>
    </w:p>
    <w:p w:rsidR="00645984" w:rsidRP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C12D7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rPr>
        <w:br w:type="page"/>
      </w:r>
      <w:r w:rsidR="00280D24" w:rsidRPr="00645984">
        <w:rPr>
          <w:rFonts w:ascii="Times New Roman" w:hAnsi="Times New Roman"/>
          <w:sz w:val="28"/>
          <w:szCs w:val="24"/>
        </w:rPr>
        <w:t>1. ТЕХНИКО-ЭКОНОМИЧЕСКОЕ ОБОСНОВАНИЕ</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Социально-экономическая характеристика района предполагаемого размещения проектируемого предприятия общественного питания</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Данный проект предприятия общественного питания разрабатывался для ЮАО г. Москвы </w:t>
      </w:r>
      <w:r w:rsidR="00D817E5" w:rsidRPr="00645984">
        <w:rPr>
          <w:rFonts w:ascii="Times New Roman" w:hAnsi="Times New Roman"/>
          <w:sz w:val="28"/>
          <w:szCs w:val="24"/>
        </w:rPr>
        <w:t>Медведково</w:t>
      </w:r>
      <w:r w:rsidRPr="00645984">
        <w:rPr>
          <w:rFonts w:ascii="Times New Roman" w:hAnsi="Times New Roman"/>
          <w:sz w:val="28"/>
          <w:szCs w:val="24"/>
        </w:rPr>
        <w:t xml:space="preserve"> с численностью населения </w:t>
      </w:r>
      <w:r w:rsidR="00D817E5" w:rsidRPr="00645984">
        <w:rPr>
          <w:rFonts w:ascii="Times New Roman" w:hAnsi="Times New Roman"/>
          <w:sz w:val="28"/>
          <w:szCs w:val="24"/>
        </w:rPr>
        <w:t>4</w:t>
      </w:r>
      <w:r w:rsidRPr="00645984">
        <w:rPr>
          <w:rFonts w:ascii="Times New Roman" w:hAnsi="Times New Roman"/>
          <w:sz w:val="28"/>
          <w:szCs w:val="24"/>
        </w:rPr>
        <w:t>00 000 человек. В микрорайоне расположен филиалы коммерческих банков, предприятия торговли, школы, дошкольные образовательные учреждения, др.</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 </w:t>
      </w:r>
      <w:r w:rsidR="00D817E5" w:rsidRPr="00645984">
        <w:rPr>
          <w:rFonts w:ascii="Times New Roman" w:hAnsi="Times New Roman"/>
          <w:sz w:val="28"/>
          <w:szCs w:val="24"/>
        </w:rPr>
        <w:t>Медведково</w:t>
      </w:r>
      <w:r w:rsidRPr="00645984">
        <w:rPr>
          <w:rFonts w:ascii="Times New Roman" w:hAnsi="Times New Roman"/>
          <w:sz w:val="28"/>
          <w:szCs w:val="24"/>
        </w:rPr>
        <w:t xml:space="preserve"> функционируют </w:t>
      </w:r>
      <w:r w:rsidR="00D817E5" w:rsidRPr="00645984">
        <w:rPr>
          <w:rFonts w:ascii="Times New Roman" w:hAnsi="Times New Roman"/>
          <w:sz w:val="28"/>
          <w:szCs w:val="24"/>
        </w:rPr>
        <w:t>кафе, небольшие бары, рестораны</w:t>
      </w:r>
      <w:r w:rsidRPr="00645984">
        <w:rPr>
          <w:rFonts w:ascii="Times New Roman" w:hAnsi="Times New Roman"/>
          <w:sz w:val="28"/>
          <w:szCs w:val="24"/>
        </w:rPr>
        <w:t xml:space="preserve">, а также предприятие быстрого питания «Макдональдс», которые предоставляют свои услуги в области общественного питания среднему классу населения по умеренным ценам. Для того, чтобы люди могли отдохнуть и получить полный комплекс услуг в области общественного питания, не выезжая за пределы своего района, вкусно поужинать и пообщаться в непринужденной обстановке, отпраздновать знаменательное событие в своей жизни, </w:t>
      </w:r>
      <w:r w:rsidR="006D2D71" w:rsidRPr="00645984">
        <w:rPr>
          <w:rFonts w:ascii="Times New Roman" w:hAnsi="Times New Roman"/>
          <w:sz w:val="28"/>
          <w:szCs w:val="24"/>
        </w:rPr>
        <w:t xml:space="preserve">отдохнуть вместе с детьми, </w:t>
      </w:r>
      <w:r w:rsidRPr="00645984">
        <w:rPr>
          <w:rFonts w:ascii="Times New Roman" w:hAnsi="Times New Roman"/>
          <w:sz w:val="28"/>
          <w:szCs w:val="24"/>
        </w:rPr>
        <w:t xml:space="preserve">планируется открытие комплексного предприятия питания </w:t>
      </w:r>
      <w:r w:rsidR="006D2D71" w:rsidRPr="00645984">
        <w:rPr>
          <w:rFonts w:ascii="Times New Roman" w:hAnsi="Times New Roman"/>
          <w:sz w:val="28"/>
          <w:szCs w:val="24"/>
        </w:rPr>
        <w:t>– кафе с организацией семейного отдыха на 90 мест.</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Район </w:t>
      </w:r>
      <w:r w:rsidR="006D2D71" w:rsidRPr="00645984">
        <w:rPr>
          <w:rFonts w:ascii="Times New Roman" w:hAnsi="Times New Roman"/>
          <w:sz w:val="28"/>
          <w:szCs w:val="24"/>
        </w:rPr>
        <w:t>Медведково</w:t>
      </w:r>
      <w:r w:rsidRPr="00645984">
        <w:rPr>
          <w:rFonts w:ascii="Times New Roman" w:hAnsi="Times New Roman"/>
          <w:sz w:val="28"/>
          <w:szCs w:val="24"/>
        </w:rPr>
        <w:t xml:space="preserve"> имеет численность населения </w:t>
      </w:r>
      <w:r w:rsidR="006D2D71" w:rsidRPr="00645984">
        <w:rPr>
          <w:rFonts w:ascii="Times New Roman" w:hAnsi="Times New Roman"/>
          <w:sz w:val="28"/>
          <w:szCs w:val="24"/>
        </w:rPr>
        <w:t>4</w:t>
      </w:r>
      <w:r w:rsidRPr="00645984">
        <w:rPr>
          <w:rFonts w:ascii="Times New Roman" w:hAnsi="Times New Roman"/>
          <w:sz w:val="28"/>
          <w:szCs w:val="24"/>
        </w:rPr>
        <w:t>00 000,</w:t>
      </w:r>
      <w:r w:rsidR="006D2D71" w:rsidRPr="00645984">
        <w:rPr>
          <w:rFonts w:ascii="Times New Roman" w:hAnsi="Times New Roman"/>
          <w:sz w:val="28"/>
          <w:szCs w:val="24"/>
        </w:rPr>
        <w:t xml:space="preserve"> на 1000 человек норма мест - 45</w:t>
      </w:r>
      <w:r w:rsidRPr="00645984">
        <w:rPr>
          <w:rFonts w:ascii="Times New Roman" w:hAnsi="Times New Roman"/>
          <w:sz w:val="28"/>
          <w:szCs w:val="24"/>
        </w:rPr>
        <w:t xml:space="preserve"> (для сети общедоступных предприятий общественного питания).</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количества мест определяется по формуле:</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P = N х PH /1000,</w:t>
      </w:r>
      <w:r w:rsidRPr="00645984">
        <w:rPr>
          <w:rFonts w:ascii="Times New Roman" w:hAnsi="Times New Roman"/>
          <w:sz w:val="28"/>
          <w:szCs w:val="24"/>
        </w:rPr>
        <w:tab/>
        <w:t>(1.1)</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N - норматив мест на 1000 человек,</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Рн - численность населения города.</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 = (</w:t>
      </w:r>
      <w:r w:rsidR="006D2D71" w:rsidRPr="00645984">
        <w:rPr>
          <w:rFonts w:ascii="Times New Roman" w:hAnsi="Times New Roman"/>
          <w:sz w:val="28"/>
          <w:szCs w:val="24"/>
        </w:rPr>
        <w:t>400 000 х 45</w:t>
      </w:r>
      <w:r w:rsidRPr="00645984">
        <w:rPr>
          <w:rFonts w:ascii="Times New Roman" w:hAnsi="Times New Roman"/>
          <w:sz w:val="28"/>
          <w:szCs w:val="24"/>
        </w:rPr>
        <w:t xml:space="preserve">) /1000 = </w:t>
      </w:r>
      <w:r w:rsidR="006D2D71" w:rsidRPr="00645984">
        <w:rPr>
          <w:rFonts w:ascii="Times New Roman" w:hAnsi="Times New Roman"/>
          <w:sz w:val="28"/>
          <w:szCs w:val="24"/>
        </w:rPr>
        <w:t>18 000</w:t>
      </w:r>
      <w:r w:rsidRPr="00645984">
        <w:rPr>
          <w:rFonts w:ascii="Times New Roman" w:hAnsi="Times New Roman"/>
          <w:sz w:val="28"/>
          <w:szCs w:val="24"/>
        </w:rPr>
        <w:t xml:space="preserve"> мест</w:t>
      </w:r>
    </w:p>
    <w:p w:rsidR="00280D24" w:rsidRPr="00645984" w:rsidRDefault="00645984"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280D24" w:rsidRPr="00645984">
        <w:rPr>
          <w:rFonts w:ascii="Times New Roman" w:hAnsi="Times New Roman"/>
          <w:sz w:val="28"/>
          <w:szCs w:val="24"/>
        </w:rPr>
        <w:t>Примерное соотношение между типами предприятий общественного питания, в % от общего количества мест представлено в таблице.</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1.1 - Примерное соотношение типов предприятий общественного питания,</w:t>
      </w:r>
      <w:r w:rsidR="00645984">
        <w:rPr>
          <w:rFonts w:ascii="Times New Roman" w:hAnsi="Times New Roman"/>
          <w:sz w:val="28"/>
          <w:szCs w:val="24"/>
        </w:rPr>
        <w:t xml:space="preserve"> </w:t>
      </w:r>
      <w:r w:rsidRPr="00645984">
        <w:rPr>
          <w:rFonts w:ascii="Times New Roman" w:hAnsi="Times New Roman"/>
          <w:sz w:val="28"/>
          <w:szCs w:val="24"/>
        </w:rPr>
        <w:t>в % от общего количества мест.</w:t>
      </w:r>
    </w:p>
    <w:tbl>
      <w:tblPr>
        <w:tblW w:w="0" w:type="auto"/>
        <w:tblInd w:w="749" w:type="dxa"/>
        <w:tblLayout w:type="fixed"/>
        <w:tblCellMar>
          <w:left w:w="40" w:type="dxa"/>
          <w:right w:w="40" w:type="dxa"/>
        </w:tblCellMar>
        <w:tblLook w:val="0000" w:firstRow="0" w:lastRow="0" w:firstColumn="0" w:lastColumn="0" w:noHBand="0" w:noVBand="0"/>
      </w:tblPr>
      <w:tblGrid>
        <w:gridCol w:w="4032"/>
        <w:gridCol w:w="4272"/>
      </w:tblGrid>
      <w:tr w:rsidR="00280D24" w:rsidRPr="00645984" w:rsidTr="00645984">
        <w:trPr>
          <w:trHeight w:hRule="exact" w:val="586"/>
        </w:trPr>
        <w:tc>
          <w:tcPr>
            <w:tcW w:w="403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Тип предприятия</w:t>
            </w:r>
          </w:p>
        </w:tc>
        <w:tc>
          <w:tcPr>
            <w:tcW w:w="427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 от общего числа предприятий на расчетный срок</w:t>
            </w:r>
          </w:p>
        </w:tc>
      </w:tr>
      <w:tr w:rsidR="00280D24" w:rsidRPr="00645984" w:rsidTr="00645984">
        <w:trPr>
          <w:trHeight w:hRule="exact" w:val="288"/>
        </w:trPr>
        <w:tc>
          <w:tcPr>
            <w:tcW w:w="403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Столовые</w:t>
            </w:r>
          </w:p>
        </w:tc>
        <w:tc>
          <w:tcPr>
            <w:tcW w:w="427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12-15</w:t>
            </w:r>
          </w:p>
        </w:tc>
      </w:tr>
      <w:tr w:rsidR="00280D24" w:rsidRPr="00645984" w:rsidTr="00645984">
        <w:trPr>
          <w:trHeight w:hRule="exact" w:val="278"/>
        </w:trPr>
        <w:tc>
          <w:tcPr>
            <w:tcW w:w="403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Столовые диетические</w:t>
            </w:r>
          </w:p>
        </w:tc>
        <w:tc>
          <w:tcPr>
            <w:tcW w:w="427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5-6</w:t>
            </w:r>
          </w:p>
        </w:tc>
      </w:tr>
      <w:tr w:rsidR="00280D24" w:rsidRPr="00645984" w:rsidTr="00645984">
        <w:trPr>
          <w:trHeight w:hRule="exact" w:val="263"/>
        </w:trPr>
        <w:tc>
          <w:tcPr>
            <w:tcW w:w="403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Рестораны</w:t>
            </w:r>
          </w:p>
        </w:tc>
        <w:tc>
          <w:tcPr>
            <w:tcW w:w="427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30-35</w:t>
            </w:r>
          </w:p>
        </w:tc>
      </w:tr>
      <w:tr w:rsidR="00280D24" w:rsidRPr="00645984" w:rsidTr="00645984">
        <w:trPr>
          <w:trHeight w:hRule="exact" w:val="288"/>
        </w:trPr>
        <w:tc>
          <w:tcPr>
            <w:tcW w:w="403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Кафе и закусочные</w:t>
            </w:r>
          </w:p>
        </w:tc>
        <w:tc>
          <w:tcPr>
            <w:tcW w:w="427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40-45</w:t>
            </w:r>
          </w:p>
        </w:tc>
      </w:tr>
      <w:tr w:rsidR="00280D24" w:rsidRPr="00645984" w:rsidTr="00645984">
        <w:trPr>
          <w:trHeight w:hRule="exact" w:val="317"/>
        </w:trPr>
        <w:tc>
          <w:tcPr>
            <w:tcW w:w="403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Бары</w:t>
            </w:r>
          </w:p>
        </w:tc>
        <w:tc>
          <w:tcPr>
            <w:tcW w:w="4272" w:type="dxa"/>
            <w:tcBorders>
              <w:top w:val="single" w:sz="6" w:space="0" w:color="auto"/>
              <w:left w:val="single" w:sz="6" w:space="0" w:color="auto"/>
              <w:bottom w:val="single" w:sz="6" w:space="0" w:color="auto"/>
              <w:right w:val="single" w:sz="6" w:space="0" w:color="auto"/>
            </w:tcBorders>
            <w:shd w:val="clear" w:color="auto" w:fill="FFFFFF"/>
          </w:tcPr>
          <w:p w:rsidR="00280D24" w:rsidRPr="00645984" w:rsidRDefault="00280D24" w:rsidP="00645984">
            <w:pPr>
              <w:keepNext/>
              <w:widowControl w:val="0"/>
              <w:shd w:val="clear" w:color="auto" w:fill="FFFFFF"/>
              <w:spacing w:after="0" w:line="360" w:lineRule="auto"/>
              <w:jc w:val="both"/>
              <w:rPr>
                <w:rFonts w:ascii="Times New Roman" w:hAnsi="Times New Roman"/>
                <w:sz w:val="20"/>
                <w:szCs w:val="20"/>
              </w:rPr>
            </w:pPr>
            <w:r w:rsidRPr="00645984">
              <w:rPr>
                <w:rFonts w:ascii="Times New Roman" w:hAnsi="Times New Roman"/>
                <w:sz w:val="20"/>
                <w:szCs w:val="20"/>
              </w:rPr>
              <w:t>4-5</w:t>
            </w:r>
          </w:p>
        </w:tc>
      </w:tr>
    </w:tbl>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Таким образом, теоретическая потребность в посадочных местах в ресторане, в районе </w:t>
      </w:r>
      <w:r w:rsidR="006D2D71" w:rsidRPr="00645984">
        <w:rPr>
          <w:rFonts w:ascii="Times New Roman" w:hAnsi="Times New Roman"/>
          <w:sz w:val="28"/>
          <w:szCs w:val="24"/>
        </w:rPr>
        <w:t>Медведково</w:t>
      </w:r>
      <w:r w:rsidRPr="00645984">
        <w:rPr>
          <w:rFonts w:ascii="Times New Roman" w:hAnsi="Times New Roman"/>
          <w:sz w:val="28"/>
          <w:szCs w:val="24"/>
        </w:rPr>
        <w:t xml:space="preserve"> составляет </w:t>
      </w:r>
      <w:r w:rsidR="006D2D71" w:rsidRPr="00645984">
        <w:rPr>
          <w:rFonts w:ascii="Times New Roman" w:hAnsi="Times New Roman"/>
          <w:sz w:val="28"/>
          <w:szCs w:val="24"/>
        </w:rPr>
        <w:t>5</w:t>
      </w:r>
      <w:r w:rsidRPr="00645984">
        <w:rPr>
          <w:rFonts w:ascii="Times New Roman" w:hAnsi="Times New Roman"/>
          <w:sz w:val="28"/>
          <w:szCs w:val="24"/>
        </w:rPr>
        <w:t xml:space="preserve"> 4</w:t>
      </w:r>
      <w:r w:rsidR="006D2D71" w:rsidRPr="00645984">
        <w:rPr>
          <w:rFonts w:ascii="Times New Roman" w:hAnsi="Times New Roman"/>
          <w:sz w:val="28"/>
          <w:szCs w:val="24"/>
        </w:rPr>
        <w:t>0</w:t>
      </w:r>
      <w:r w:rsidRPr="00645984">
        <w:rPr>
          <w:rFonts w:ascii="Times New Roman" w:hAnsi="Times New Roman"/>
          <w:sz w:val="28"/>
          <w:szCs w:val="24"/>
        </w:rPr>
        <w:t>0 посадочных мест. Реальная покупательская способность населения заметно влияет на потребность в услугах предприятий питания.</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Так как переход общественного питания на рыночные условия определил необходимость обоснования проектных решений, обеспечивающих высокую экономическую эффективность предприятия, данное проектное решение составляется с учетом реальных потребностей населения, пользующейся услугами общественного питания, что обусловливает выбор типа предприятия, его мощность, производственные программы, используемые технологии и технику, формы организации производственно-торговых процессов.</w:t>
      </w:r>
    </w:p>
    <w:p w:rsidR="00280D24" w:rsidRPr="00645984" w:rsidRDefault="006D2D7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Проектируемое кафе 90 мест </w:t>
      </w:r>
      <w:r w:rsidR="00280D24" w:rsidRPr="00645984">
        <w:rPr>
          <w:rFonts w:ascii="Times New Roman" w:hAnsi="Times New Roman"/>
          <w:sz w:val="28"/>
          <w:szCs w:val="24"/>
        </w:rPr>
        <w:t xml:space="preserve">будет располагаться в отдельно строящемся одноэтажном здании, без подвального этажа, в районе </w:t>
      </w:r>
      <w:r w:rsidRPr="00645984">
        <w:rPr>
          <w:rFonts w:ascii="Times New Roman" w:hAnsi="Times New Roman"/>
          <w:sz w:val="28"/>
          <w:szCs w:val="24"/>
        </w:rPr>
        <w:t>Медведково</w:t>
      </w:r>
      <w:r w:rsidR="00280D24" w:rsidRPr="00645984">
        <w:rPr>
          <w:rFonts w:ascii="Times New Roman" w:hAnsi="Times New Roman"/>
          <w:sz w:val="28"/>
          <w:szCs w:val="24"/>
        </w:rPr>
        <w:t xml:space="preserve">. Интерьер зала ресторана соответствует характеру кухни ресторана, в оформлении зала используется приглушенный свет и соответствующая атмосфера. Зал </w:t>
      </w:r>
      <w:r w:rsidRPr="00645984">
        <w:rPr>
          <w:rFonts w:ascii="Times New Roman" w:hAnsi="Times New Roman"/>
          <w:sz w:val="28"/>
          <w:szCs w:val="24"/>
        </w:rPr>
        <w:t>для отдыха детей</w:t>
      </w:r>
      <w:r w:rsidR="00280D24" w:rsidRPr="00645984">
        <w:rPr>
          <w:rFonts w:ascii="Times New Roman" w:hAnsi="Times New Roman"/>
          <w:sz w:val="28"/>
          <w:szCs w:val="24"/>
        </w:rPr>
        <w:t xml:space="preserve"> напротив имеет яркий свет. Это очень уютное место для посещения с детьми.</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Основной контингент посетителей - это сотрудники офисов, предприятий, жители близлежащих домов. Около предприятия имеется удобная автостоянка.</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Состав, расчет площадей всех функциональных групп помещений проектируемого </w:t>
      </w:r>
      <w:r w:rsidR="006D2D71" w:rsidRPr="00645984">
        <w:rPr>
          <w:rFonts w:ascii="Times New Roman" w:hAnsi="Times New Roman"/>
          <w:sz w:val="28"/>
          <w:szCs w:val="24"/>
        </w:rPr>
        <w:t>кафе</w:t>
      </w:r>
      <w:r w:rsidRPr="00645984">
        <w:rPr>
          <w:rFonts w:ascii="Times New Roman" w:hAnsi="Times New Roman"/>
          <w:sz w:val="28"/>
          <w:szCs w:val="24"/>
        </w:rPr>
        <w:t>, данные для расчета водоснабжения и канализации, теплоснабжения, отопления, вентиляции и кондиционирования воздуха, электроснабжения и электротехнических устройств будет производиться на основе</w:t>
      </w:r>
      <w:r w:rsidR="00645984">
        <w:rPr>
          <w:rFonts w:ascii="Times New Roman" w:hAnsi="Times New Roman"/>
          <w:sz w:val="28"/>
          <w:szCs w:val="24"/>
        </w:rPr>
        <w:t xml:space="preserve"> </w:t>
      </w:r>
      <w:r w:rsidRPr="00645984">
        <w:rPr>
          <w:rFonts w:ascii="Times New Roman" w:hAnsi="Times New Roman"/>
          <w:sz w:val="28"/>
          <w:szCs w:val="24"/>
        </w:rPr>
        <w:t>нормативных документов с учетом требований к генеральным планам, объемно-планировочным и конструктивным решениям.</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Оценка </w:t>
      </w:r>
      <w:r w:rsidR="006D2D71" w:rsidRPr="00645984">
        <w:rPr>
          <w:rFonts w:ascii="Times New Roman" w:hAnsi="Times New Roman"/>
          <w:sz w:val="28"/>
          <w:szCs w:val="24"/>
        </w:rPr>
        <w:t>технического уровня предприятия.</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Система показателей технического уровня предприятия представляет собой совокупность частных и обобщающих показателей, отражающих: </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прогрессивность технологии,</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обеспеченность техникой,</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техническое совершенство используемого парка оборудования, </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техническую вооруженность труда. </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w:t>
      </w:r>
      <w:r w:rsidR="00645984">
        <w:rPr>
          <w:rFonts w:ascii="Times New Roman" w:hAnsi="Times New Roman"/>
          <w:sz w:val="28"/>
          <w:szCs w:val="24"/>
        </w:rPr>
        <w:t xml:space="preserve"> </w:t>
      </w:r>
      <w:r w:rsidRPr="00645984">
        <w:rPr>
          <w:rFonts w:ascii="Times New Roman" w:hAnsi="Times New Roman"/>
          <w:sz w:val="28"/>
          <w:szCs w:val="24"/>
        </w:rPr>
        <w:t>Прогрессивность технологии на предприятии оценивается по показателям:</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w:t>
      </w:r>
      <w:r w:rsidRPr="00645984">
        <w:rPr>
          <w:rFonts w:ascii="Times New Roman" w:hAnsi="Times New Roman"/>
          <w:sz w:val="28"/>
          <w:szCs w:val="24"/>
        </w:rPr>
        <w:tab/>
        <w:t>комплексность снабжения полуфабри</w:t>
      </w:r>
      <w:r w:rsidR="006D2D71" w:rsidRPr="00645984">
        <w:rPr>
          <w:rFonts w:ascii="Times New Roman" w:hAnsi="Times New Roman"/>
          <w:sz w:val="28"/>
          <w:szCs w:val="24"/>
        </w:rPr>
        <w:t xml:space="preserve">катами, кулинарными изделиями и </w:t>
      </w:r>
      <w:r w:rsidR="008D4921" w:rsidRPr="00645984">
        <w:rPr>
          <w:rFonts w:ascii="Times New Roman" w:hAnsi="Times New Roman"/>
          <w:sz w:val="28"/>
          <w:szCs w:val="24"/>
        </w:rPr>
        <w:t>готовыми блюдами (А1)</w:t>
      </w: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которая отражает долю полуфабрикатов, кулинарных</w:t>
      </w:r>
      <w:r w:rsidR="00645984">
        <w:rPr>
          <w:rFonts w:ascii="Times New Roman" w:hAnsi="Times New Roman"/>
          <w:sz w:val="28"/>
          <w:szCs w:val="24"/>
        </w:rPr>
        <w:t xml:space="preserve"> </w:t>
      </w:r>
      <w:r w:rsidRPr="00645984">
        <w:rPr>
          <w:rFonts w:ascii="Times New Roman" w:hAnsi="Times New Roman"/>
          <w:sz w:val="28"/>
          <w:szCs w:val="24"/>
        </w:rPr>
        <w:t xml:space="preserve">изделий и готовых блюд в общем расходе сырья и продуктов на предприятии, а также их степень готовности. Этот показатель определяется по формуле: </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A1 = Σ( Qn\ф1-п</w:t>
      </w:r>
      <w:r w:rsidR="00645984">
        <w:rPr>
          <w:rFonts w:ascii="Times New Roman" w:hAnsi="Times New Roman"/>
          <w:sz w:val="28"/>
          <w:szCs w:val="24"/>
        </w:rPr>
        <w:t xml:space="preserve"> </w:t>
      </w:r>
      <w:r w:rsidRPr="00645984">
        <w:rPr>
          <w:rFonts w:ascii="Times New Roman" w:hAnsi="Times New Roman"/>
          <w:sz w:val="28"/>
          <w:szCs w:val="24"/>
        </w:rPr>
        <w:t>х</w:t>
      </w:r>
      <w:r w:rsidR="00645984">
        <w:rPr>
          <w:rFonts w:ascii="Times New Roman" w:hAnsi="Times New Roman"/>
          <w:sz w:val="28"/>
          <w:szCs w:val="24"/>
        </w:rPr>
        <w:t xml:space="preserve"> </w:t>
      </w:r>
      <w:r w:rsidRPr="00645984">
        <w:rPr>
          <w:rFonts w:ascii="Times New Roman" w:hAnsi="Times New Roman"/>
          <w:sz w:val="28"/>
          <w:szCs w:val="24"/>
        </w:rPr>
        <w:t>С1-п</w:t>
      </w:r>
      <w:r w:rsidR="00645984">
        <w:rPr>
          <w:rFonts w:ascii="Times New Roman" w:hAnsi="Times New Roman"/>
          <w:sz w:val="28"/>
          <w:szCs w:val="24"/>
        </w:rPr>
        <w:t xml:space="preserve"> </w:t>
      </w:r>
      <w:r w:rsidRPr="00645984">
        <w:rPr>
          <w:rFonts w:ascii="Times New Roman" w:hAnsi="Times New Roman"/>
          <w:sz w:val="28"/>
          <w:szCs w:val="24"/>
        </w:rPr>
        <w:t>/ Qc + Qn\ф1+ Qn\ф2+…+ Qn\фп</w:t>
      </w:r>
      <w:r w:rsidR="00645984">
        <w:rPr>
          <w:rFonts w:ascii="Times New Roman" w:hAnsi="Times New Roman"/>
          <w:sz w:val="28"/>
          <w:szCs w:val="24"/>
        </w:rPr>
        <w:t xml:space="preserve"> </w:t>
      </w: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х 100%,</w:t>
      </w:r>
      <w:r w:rsidR="00645984">
        <w:rPr>
          <w:rFonts w:ascii="Times New Roman" w:hAnsi="Times New Roman"/>
          <w:sz w:val="28"/>
          <w:szCs w:val="24"/>
        </w:rPr>
        <w:t xml:space="preserve"> </w:t>
      </w:r>
      <w:r w:rsidRPr="00645984">
        <w:rPr>
          <w:rFonts w:ascii="Times New Roman" w:hAnsi="Times New Roman"/>
          <w:sz w:val="28"/>
          <w:szCs w:val="24"/>
        </w:rPr>
        <w:t>(1.2)</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Qn\ф - количество полуфабрикатов, кулинарных изделий или готовых блюд определенного вида, полученного на предприятии, кг,</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Qc - степень расхода сырья за определенный период, кг,</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 степень готовность определенного вида полуфабрикатов, кулинарных изделий, готовых блюд и др.</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Предприятие получает следующие виды полуфабрикатов: рыбу с/м, морепродукты, куры потрошенные, крупнокусковые мясные полуфабрикаты и т.д. Комплексность снабжения полуфабрикатами определяется следующим образом:</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Default="008D492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 = (206</w:t>
      </w:r>
      <w:r w:rsidR="00280D24" w:rsidRPr="00645984">
        <w:rPr>
          <w:rFonts w:ascii="Times New Roman" w:hAnsi="Times New Roman"/>
          <w:sz w:val="28"/>
          <w:szCs w:val="24"/>
        </w:rPr>
        <w:t xml:space="preserve"> х 0,3)/</w:t>
      </w:r>
      <w:r w:rsidRPr="00645984">
        <w:rPr>
          <w:rFonts w:ascii="Times New Roman" w:hAnsi="Times New Roman"/>
          <w:sz w:val="28"/>
          <w:szCs w:val="24"/>
        </w:rPr>
        <w:t>206</w:t>
      </w:r>
      <w:r w:rsidR="00645984">
        <w:rPr>
          <w:rFonts w:ascii="Times New Roman" w:hAnsi="Times New Roman"/>
          <w:sz w:val="28"/>
          <w:szCs w:val="24"/>
        </w:rPr>
        <w:t xml:space="preserve"> </w:t>
      </w:r>
      <w:r w:rsidR="00280D24" w:rsidRPr="00645984">
        <w:rPr>
          <w:rFonts w:ascii="Times New Roman" w:hAnsi="Times New Roman"/>
          <w:sz w:val="28"/>
          <w:szCs w:val="24"/>
        </w:rPr>
        <w:t>= 0,3</w:t>
      </w:r>
    </w:p>
    <w:p w:rsidR="00645984" w:rsidRP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1A0112">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w:t>
      </w:r>
      <w:r w:rsidRPr="00645984">
        <w:rPr>
          <w:rFonts w:ascii="Times New Roman" w:hAnsi="Times New Roman"/>
          <w:sz w:val="28"/>
          <w:szCs w:val="24"/>
        </w:rPr>
        <w:tab/>
        <w:t>в обобщающий показатель уровня прогрессивности технологии входит</w:t>
      </w:r>
      <w:r w:rsidR="001A0112">
        <w:rPr>
          <w:rFonts w:ascii="Times New Roman" w:hAnsi="Times New Roman"/>
          <w:sz w:val="28"/>
          <w:szCs w:val="24"/>
        </w:rPr>
        <w:t xml:space="preserve"> </w:t>
      </w:r>
      <w:r w:rsidRPr="00645984">
        <w:rPr>
          <w:rFonts w:ascii="Times New Roman" w:hAnsi="Times New Roman"/>
          <w:sz w:val="28"/>
          <w:szCs w:val="24"/>
        </w:rPr>
        <w:t>также показатель, который учитывает долю полуфабрикатов, кулинарных изделий и готовых блюд, получаемых в контейнерах и функциональных емкостях.</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A2 = QK/Qn\ф*100%</w:t>
      </w:r>
      <w:r w:rsidRP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Pr="00645984">
        <w:rPr>
          <w:rFonts w:ascii="Times New Roman" w:hAnsi="Times New Roman"/>
          <w:sz w:val="28"/>
          <w:szCs w:val="24"/>
        </w:rPr>
        <w:t>(1.3)</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А2 =</w:t>
      </w:r>
      <w:r w:rsidR="008D4921" w:rsidRPr="00645984">
        <w:rPr>
          <w:rFonts w:ascii="Times New Roman" w:hAnsi="Times New Roman"/>
          <w:sz w:val="28"/>
          <w:szCs w:val="24"/>
        </w:rPr>
        <w:t>206</w:t>
      </w:r>
      <w:r w:rsidRPr="00645984">
        <w:rPr>
          <w:rFonts w:ascii="Times New Roman" w:hAnsi="Times New Roman"/>
          <w:sz w:val="28"/>
          <w:szCs w:val="24"/>
        </w:rPr>
        <w:t xml:space="preserve"> </w:t>
      </w:r>
      <w:r w:rsidR="008D4921" w:rsidRPr="00645984">
        <w:rPr>
          <w:rFonts w:ascii="Times New Roman" w:hAnsi="Times New Roman"/>
          <w:sz w:val="28"/>
          <w:szCs w:val="24"/>
        </w:rPr>
        <w:t>/206</w:t>
      </w:r>
      <w:r w:rsidRPr="00645984">
        <w:rPr>
          <w:rFonts w:ascii="Times New Roman" w:hAnsi="Times New Roman"/>
          <w:sz w:val="28"/>
          <w:szCs w:val="24"/>
        </w:rPr>
        <w:t xml:space="preserve"> =1,00 </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Обобщающий</w:t>
      </w:r>
      <w:r w:rsidR="00645984">
        <w:rPr>
          <w:rFonts w:ascii="Times New Roman" w:hAnsi="Times New Roman"/>
          <w:sz w:val="28"/>
          <w:szCs w:val="24"/>
        </w:rPr>
        <w:t xml:space="preserve"> </w:t>
      </w:r>
      <w:r w:rsidRPr="00645984">
        <w:rPr>
          <w:rFonts w:ascii="Times New Roman" w:hAnsi="Times New Roman"/>
          <w:sz w:val="28"/>
          <w:szCs w:val="24"/>
        </w:rPr>
        <w:t>показатель</w:t>
      </w:r>
      <w:r w:rsidR="00645984">
        <w:rPr>
          <w:rFonts w:ascii="Times New Roman" w:hAnsi="Times New Roman"/>
          <w:sz w:val="28"/>
          <w:szCs w:val="24"/>
        </w:rPr>
        <w:t xml:space="preserve"> </w:t>
      </w:r>
      <w:r w:rsidRPr="00645984">
        <w:rPr>
          <w:rFonts w:ascii="Times New Roman" w:hAnsi="Times New Roman"/>
          <w:sz w:val="28"/>
          <w:szCs w:val="24"/>
        </w:rPr>
        <w:t>«уровень</w:t>
      </w:r>
      <w:r w:rsidR="00645984">
        <w:rPr>
          <w:rFonts w:ascii="Times New Roman" w:hAnsi="Times New Roman"/>
          <w:sz w:val="28"/>
          <w:szCs w:val="24"/>
        </w:rPr>
        <w:t xml:space="preserve"> </w:t>
      </w:r>
      <w:r w:rsidRPr="00645984">
        <w:rPr>
          <w:rFonts w:ascii="Times New Roman" w:hAnsi="Times New Roman"/>
          <w:sz w:val="28"/>
          <w:szCs w:val="24"/>
        </w:rPr>
        <w:t>прогрессивности</w:t>
      </w:r>
      <w:r w:rsidR="00645984">
        <w:rPr>
          <w:rFonts w:ascii="Times New Roman" w:hAnsi="Times New Roman"/>
          <w:sz w:val="28"/>
          <w:szCs w:val="24"/>
        </w:rPr>
        <w:t xml:space="preserve"> </w:t>
      </w:r>
      <w:r w:rsidRPr="00645984">
        <w:rPr>
          <w:rFonts w:ascii="Times New Roman" w:hAnsi="Times New Roman"/>
          <w:sz w:val="28"/>
          <w:szCs w:val="24"/>
        </w:rPr>
        <w:t>технологии»</w:t>
      </w:r>
      <w:r w:rsidR="00645984">
        <w:rPr>
          <w:rFonts w:ascii="Times New Roman" w:hAnsi="Times New Roman"/>
          <w:sz w:val="28"/>
          <w:szCs w:val="24"/>
        </w:rPr>
        <w:t xml:space="preserve"> </w:t>
      </w:r>
      <w:r w:rsidRPr="00645984">
        <w:rPr>
          <w:rFonts w:ascii="Times New Roman" w:hAnsi="Times New Roman"/>
          <w:sz w:val="28"/>
          <w:szCs w:val="24"/>
        </w:rPr>
        <w:t>будет</w:t>
      </w:r>
      <w:r w:rsidR="00645984">
        <w:rPr>
          <w:rFonts w:ascii="Times New Roman" w:hAnsi="Times New Roman"/>
          <w:sz w:val="28"/>
          <w:szCs w:val="24"/>
        </w:rPr>
        <w:t xml:space="preserve"> </w:t>
      </w:r>
      <w:r w:rsidRPr="00645984">
        <w:rPr>
          <w:rFonts w:ascii="Times New Roman" w:hAnsi="Times New Roman"/>
          <w:sz w:val="28"/>
          <w:szCs w:val="24"/>
        </w:rPr>
        <w:t>выглядеть следующим образом:</w:t>
      </w:r>
    </w:p>
    <w:p w:rsidR="00645984" w:rsidRP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А=(А1+ А2)/2 х</w:t>
      </w:r>
      <w:r w:rsidR="00645984">
        <w:rPr>
          <w:rFonts w:ascii="Times New Roman" w:hAnsi="Times New Roman"/>
          <w:sz w:val="28"/>
          <w:szCs w:val="24"/>
        </w:rPr>
        <w:t xml:space="preserve"> </w:t>
      </w:r>
      <w:r w:rsidRPr="00645984">
        <w:rPr>
          <w:rFonts w:ascii="Times New Roman" w:hAnsi="Times New Roman"/>
          <w:sz w:val="28"/>
          <w:szCs w:val="24"/>
        </w:rPr>
        <w:t>100%</w:t>
      </w:r>
      <w:r w:rsidRP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00645984">
        <w:rPr>
          <w:rFonts w:ascii="Times New Roman" w:hAnsi="Times New Roman"/>
          <w:sz w:val="28"/>
          <w:szCs w:val="24"/>
        </w:rPr>
        <w:tab/>
      </w:r>
      <w:r w:rsidRPr="00645984">
        <w:rPr>
          <w:rFonts w:ascii="Times New Roman" w:hAnsi="Times New Roman"/>
          <w:sz w:val="28"/>
          <w:szCs w:val="24"/>
        </w:rPr>
        <w:t>(1.4)</w:t>
      </w:r>
    </w:p>
    <w:p w:rsidR="00280D2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 = (1,0 + 0,3)/ 2 х 100 = 65 %</w:t>
      </w:r>
    </w:p>
    <w:p w:rsidR="00645984" w:rsidRPr="00645984" w:rsidRDefault="00645984" w:rsidP="00645984">
      <w:pPr>
        <w:keepNext/>
        <w:widowControl w:val="0"/>
        <w:spacing w:after="0" w:line="360" w:lineRule="auto"/>
        <w:ind w:firstLine="709"/>
        <w:jc w:val="both"/>
        <w:rPr>
          <w:rFonts w:ascii="Times New Roman" w:hAnsi="Times New Roman"/>
          <w:sz w:val="28"/>
          <w:szCs w:val="24"/>
        </w:rPr>
      </w:pPr>
    </w:p>
    <w:p w:rsidR="00280D2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w:t>
      </w:r>
      <w:r w:rsidRPr="00645984">
        <w:rPr>
          <w:rFonts w:ascii="Times New Roman" w:hAnsi="Times New Roman"/>
          <w:sz w:val="28"/>
          <w:szCs w:val="24"/>
        </w:rPr>
        <w:tab/>
        <w:t>Обеспеченность техникой</w:t>
      </w:r>
      <w:r w:rsidR="00645984">
        <w:rPr>
          <w:rFonts w:ascii="Times New Roman" w:hAnsi="Times New Roman"/>
          <w:sz w:val="28"/>
          <w:szCs w:val="24"/>
        </w:rPr>
        <w:t xml:space="preserve"> </w:t>
      </w:r>
      <w:r w:rsidRPr="00645984">
        <w:rPr>
          <w:rFonts w:ascii="Times New Roman" w:hAnsi="Times New Roman"/>
          <w:sz w:val="28"/>
          <w:szCs w:val="24"/>
        </w:rPr>
        <w:t>характеризует</w:t>
      </w:r>
      <w:r w:rsidR="00645984">
        <w:rPr>
          <w:rFonts w:ascii="Times New Roman" w:hAnsi="Times New Roman"/>
          <w:sz w:val="28"/>
          <w:szCs w:val="24"/>
        </w:rPr>
        <w:t xml:space="preserve"> </w:t>
      </w:r>
      <w:r w:rsidRPr="00645984">
        <w:rPr>
          <w:rFonts w:ascii="Times New Roman" w:hAnsi="Times New Roman"/>
          <w:sz w:val="28"/>
          <w:szCs w:val="24"/>
        </w:rPr>
        <w:t>по</w:t>
      </w:r>
      <w:r w:rsidR="008D4921" w:rsidRPr="00645984">
        <w:rPr>
          <w:rFonts w:ascii="Times New Roman" w:hAnsi="Times New Roman"/>
          <w:sz w:val="28"/>
          <w:szCs w:val="24"/>
        </w:rPr>
        <w:t>казатель</w:t>
      </w:r>
      <w:r w:rsidR="00645984">
        <w:rPr>
          <w:rFonts w:ascii="Times New Roman" w:hAnsi="Times New Roman"/>
          <w:sz w:val="28"/>
          <w:szCs w:val="24"/>
        </w:rPr>
        <w:t xml:space="preserve"> </w:t>
      </w:r>
      <w:r w:rsidR="008D4921" w:rsidRPr="00645984">
        <w:rPr>
          <w:rFonts w:ascii="Times New Roman" w:hAnsi="Times New Roman"/>
          <w:sz w:val="28"/>
          <w:szCs w:val="24"/>
        </w:rPr>
        <w:t>«уровень</w:t>
      </w:r>
      <w:r w:rsidR="00645984">
        <w:rPr>
          <w:rFonts w:ascii="Times New Roman" w:hAnsi="Times New Roman"/>
          <w:sz w:val="28"/>
          <w:szCs w:val="24"/>
        </w:rPr>
        <w:t xml:space="preserve"> </w:t>
      </w:r>
      <w:r w:rsidR="008D4921" w:rsidRPr="00645984">
        <w:rPr>
          <w:rFonts w:ascii="Times New Roman" w:hAnsi="Times New Roman"/>
          <w:sz w:val="28"/>
          <w:szCs w:val="24"/>
        </w:rPr>
        <w:t xml:space="preserve">технической </w:t>
      </w:r>
      <w:r w:rsidRPr="00645984">
        <w:rPr>
          <w:rFonts w:ascii="Times New Roman" w:hAnsi="Times New Roman"/>
          <w:sz w:val="28"/>
          <w:szCs w:val="24"/>
        </w:rPr>
        <w:t>оснащенности» (Б), определяемый как отношение фа</w:t>
      </w:r>
      <w:r w:rsidR="008D4921" w:rsidRPr="00645984">
        <w:rPr>
          <w:rFonts w:ascii="Times New Roman" w:hAnsi="Times New Roman"/>
          <w:sz w:val="28"/>
          <w:szCs w:val="24"/>
        </w:rPr>
        <w:t xml:space="preserve">ктического наличия оборудования </w:t>
      </w:r>
      <w:r w:rsidRPr="00645984">
        <w:rPr>
          <w:rFonts w:ascii="Times New Roman" w:hAnsi="Times New Roman"/>
          <w:sz w:val="28"/>
          <w:szCs w:val="24"/>
        </w:rPr>
        <w:t>(П) к нормативной потребности (Пн).</w:t>
      </w:r>
    </w:p>
    <w:p w:rsidR="00645984" w:rsidRPr="00645984" w:rsidRDefault="00645984" w:rsidP="00645984">
      <w:pPr>
        <w:keepNext/>
        <w:widowControl w:val="0"/>
        <w:spacing w:after="0" w:line="360" w:lineRule="auto"/>
        <w:ind w:firstLine="709"/>
        <w:jc w:val="both"/>
        <w:rPr>
          <w:rFonts w:ascii="Times New Roman" w:hAnsi="Times New Roman"/>
          <w:sz w:val="28"/>
          <w:szCs w:val="24"/>
        </w:rPr>
      </w:pPr>
    </w:p>
    <w:p w:rsidR="00280D2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 = П / Пн х 100 =2</w:t>
      </w:r>
      <w:r w:rsidR="008D4921" w:rsidRPr="00645984">
        <w:rPr>
          <w:rFonts w:ascii="Times New Roman" w:hAnsi="Times New Roman"/>
          <w:sz w:val="28"/>
          <w:szCs w:val="24"/>
        </w:rPr>
        <w:t>0</w:t>
      </w:r>
      <w:r w:rsidRPr="00645984">
        <w:rPr>
          <w:rFonts w:ascii="Times New Roman" w:hAnsi="Times New Roman"/>
          <w:sz w:val="28"/>
          <w:szCs w:val="24"/>
        </w:rPr>
        <w:t xml:space="preserve"> / 2</w:t>
      </w:r>
      <w:r w:rsidR="008D4921" w:rsidRPr="00645984">
        <w:rPr>
          <w:rFonts w:ascii="Times New Roman" w:hAnsi="Times New Roman"/>
          <w:sz w:val="28"/>
          <w:szCs w:val="24"/>
        </w:rPr>
        <w:t>0</w:t>
      </w:r>
      <w:r w:rsidRPr="00645984">
        <w:rPr>
          <w:rFonts w:ascii="Times New Roman" w:hAnsi="Times New Roman"/>
          <w:sz w:val="28"/>
          <w:szCs w:val="24"/>
        </w:rPr>
        <w:t xml:space="preserve"> х 100 = 100%</w:t>
      </w:r>
    </w:p>
    <w:p w:rsidR="00645984" w:rsidRP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3.</w:t>
      </w:r>
      <w:r w:rsidRPr="00645984">
        <w:rPr>
          <w:rFonts w:ascii="Times New Roman" w:hAnsi="Times New Roman"/>
          <w:sz w:val="28"/>
          <w:szCs w:val="24"/>
        </w:rPr>
        <w:tab/>
        <w:t>Техническое совершенство используемого парка оборудования характеризует</w:t>
      </w:r>
      <w:r w:rsidR="008D4921" w:rsidRPr="00645984">
        <w:rPr>
          <w:rFonts w:ascii="Times New Roman" w:hAnsi="Times New Roman"/>
          <w:sz w:val="28"/>
          <w:szCs w:val="24"/>
        </w:rPr>
        <w:t xml:space="preserve"> </w:t>
      </w:r>
      <w:r w:rsidRPr="00645984">
        <w:rPr>
          <w:rFonts w:ascii="Times New Roman" w:hAnsi="Times New Roman"/>
          <w:sz w:val="28"/>
          <w:szCs w:val="24"/>
        </w:rPr>
        <w:t>показатель доля прогрессивных видов оборудования (Ппр) к общему имеющемуся</w:t>
      </w:r>
      <w:r w:rsidR="008D4921" w:rsidRPr="00645984">
        <w:rPr>
          <w:rFonts w:ascii="Times New Roman" w:hAnsi="Times New Roman"/>
          <w:sz w:val="28"/>
          <w:szCs w:val="24"/>
        </w:rPr>
        <w:t xml:space="preserve"> </w:t>
      </w:r>
      <w:r w:rsidRPr="00645984">
        <w:rPr>
          <w:rFonts w:ascii="Times New Roman" w:hAnsi="Times New Roman"/>
          <w:sz w:val="28"/>
          <w:szCs w:val="24"/>
        </w:rPr>
        <w:t>парку</w:t>
      </w:r>
      <w:r w:rsidR="00645984">
        <w:rPr>
          <w:rFonts w:ascii="Times New Roman" w:hAnsi="Times New Roman"/>
          <w:sz w:val="28"/>
          <w:szCs w:val="24"/>
        </w:rPr>
        <w:t xml:space="preserve"> </w:t>
      </w:r>
      <w:r w:rsidRPr="00645984">
        <w:rPr>
          <w:rFonts w:ascii="Times New Roman" w:hAnsi="Times New Roman"/>
          <w:sz w:val="28"/>
          <w:szCs w:val="24"/>
        </w:rPr>
        <w:t>оборудования предприятия (П).</w:t>
      </w:r>
    </w:p>
    <w:p w:rsidR="00645984" w:rsidRPr="00645984" w:rsidRDefault="00280D24" w:rsidP="001A0112">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В=Ппр/П х 100% = 18</w:t>
      </w:r>
      <w:r w:rsidR="008D4921" w:rsidRPr="00645984">
        <w:rPr>
          <w:rFonts w:ascii="Times New Roman" w:hAnsi="Times New Roman"/>
          <w:sz w:val="28"/>
          <w:szCs w:val="24"/>
        </w:rPr>
        <w:t>/20</w:t>
      </w:r>
      <w:r w:rsidRPr="00645984">
        <w:rPr>
          <w:rFonts w:ascii="Times New Roman" w:hAnsi="Times New Roman"/>
          <w:sz w:val="28"/>
          <w:szCs w:val="24"/>
        </w:rPr>
        <w:t xml:space="preserve"> х 100= </w:t>
      </w:r>
      <w:r w:rsidR="00DA1A50" w:rsidRPr="00645984">
        <w:rPr>
          <w:rFonts w:ascii="Times New Roman" w:hAnsi="Times New Roman"/>
          <w:sz w:val="28"/>
          <w:szCs w:val="24"/>
        </w:rPr>
        <w:t>90</w:t>
      </w:r>
      <w:r w:rsidRPr="00645984">
        <w:rPr>
          <w:rFonts w:ascii="Times New Roman" w:hAnsi="Times New Roman"/>
          <w:sz w:val="28"/>
          <w:szCs w:val="24"/>
        </w:rPr>
        <w:t>%</w:t>
      </w:r>
      <w:r w:rsidRPr="00645984">
        <w:rPr>
          <w:rFonts w:ascii="Times New Roman" w:hAnsi="Times New Roman"/>
          <w:sz w:val="28"/>
          <w:szCs w:val="24"/>
        </w:rPr>
        <w:tab/>
        <w:t>(1.5)</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4.</w:t>
      </w:r>
      <w:r w:rsidRPr="00645984">
        <w:rPr>
          <w:rFonts w:ascii="Times New Roman" w:hAnsi="Times New Roman"/>
          <w:sz w:val="28"/>
          <w:szCs w:val="24"/>
        </w:rPr>
        <w:tab/>
        <w:t>Техническую вооруженность труда характериз</w:t>
      </w:r>
      <w:r w:rsidR="00DA1A50" w:rsidRPr="00645984">
        <w:rPr>
          <w:rFonts w:ascii="Times New Roman" w:hAnsi="Times New Roman"/>
          <w:sz w:val="28"/>
          <w:szCs w:val="24"/>
        </w:rPr>
        <w:t xml:space="preserve">ует показатель «доля работников </w:t>
      </w:r>
      <w:r w:rsidRPr="00645984">
        <w:rPr>
          <w:rFonts w:ascii="Times New Roman" w:hAnsi="Times New Roman"/>
          <w:sz w:val="28"/>
          <w:szCs w:val="24"/>
        </w:rPr>
        <w:t>механизированного</w:t>
      </w:r>
      <w:r w:rsidR="00645984">
        <w:rPr>
          <w:rFonts w:ascii="Times New Roman" w:hAnsi="Times New Roman"/>
          <w:sz w:val="28"/>
          <w:szCs w:val="24"/>
        </w:rPr>
        <w:t xml:space="preserve"> </w:t>
      </w:r>
      <w:r w:rsidRPr="00645984">
        <w:rPr>
          <w:rFonts w:ascii="Times New Roman" w:hAnsi="Times New Roman"/>
          <w:sz w:val="28"/>
          <w:szCs w:val="24"/>
        </w:rPr>
        <w:t>труда»</w:t>
      </w:r>
      <w:r w:rsidR="00645984">
        <w:rPr>
          <w:rFonts w:ascii="Times New Roman" w:hAnsi="Times New Roman"/>
          <w:sz w:val="28"/>
          <w:szCs w:val="24"/>
        </w:rPr>
        <w:t xml:space="preserve"> </w:t>
      </w:r>
      <w:r w:rsidRPr="00645984">
        <w:rPr>
          <w:rFonts w:ascii="Times New Roman" w:hAnsi="Times New Roman"/>
          <w:sz w:val="28"/>
          <w:szCs w:val="24"/>
        </w:rPr>
        <w:t>(Г),</w:t>
      </w:r>
      <w:r w:rsidR="00645984">
        <w:rPr>
          <w:rFonts w:ascii="Times New Roman" w:hAnsi="Times New Roman"/>
          <w:sz w:val="28"/>
          <w:szCs w:val="24"/>
        </w:rPr>
        <w:t xml:space="preserve"> </w:t>
      </w:r>
      <w:r w:rsidRPr="00645984">
        <w:rPr>
          <w:rFonts w:ascii="Times New Roman" w:hAnsi="Times New Roman"/>
          <w:sz w:val="28"/>
          <w:szCs w:val="24"/>
        </w:rPr>
        <w:t>определяемый</w:t>
      </w:r>
      <w:r w:rsidR="00645984">
        <w:rPr>
          <w:rFonts w:ascii="Times New Roman" w:hAnsi="Times New Roman"/>
          <w:sz w:val="28"/>
          <w:szCs w:val="24"/>
        </w:rPr>
        <w:t xml:space="preserve"> </w:t>
      </w:r>
      <w:r w:rsidRPr="00645984">
        <w:rPr>
          <w:rFonts w:ascii="Times New Roman" w:hAnsi="Times New Roman"/>
          <w:sz w:val="28"/>
          <w:szCs w:val="24"/>
        </w:rPr>
        <w:t>отношением</w:t>
      </w:r>
      <w:r w:rsidR="00645984">
        <w:rPr>
          <w:rFonts w:ascii="Times New Roman" w:hAnsi="Times New Roman"/>
          <w:sz w:val="28"/>
          <w:szCs w:val="24"/>
        </w:rPr>
        <w:t xml:space="preserve"> </w:t>
      </w:r>
      <w:r w:rsidRPr="00645984">
        <w:rPr>
          <w:rFonts w:ascii="Times New Roman" w:hAnsi="Times New Roman"/>
          <w:sz w:val="28"/>
          <w:szCs w:val="24"/>
        </w:rPr>
        <w:t>численности</w:t>
      </w:r>
      <w:r w:rsidR="00645984">
        <w:rPr>
          <w:rFonts w:ascii="Times New Roman" w:hAnsi="Times New Roman"/>
          <w:sz w:val="28"/>
          <w:szCs w:val="24"/>
        </w:rPr>
        <w:t xml:space="preserve"> </w:t>
      </w:r>
      <w:r w:rsidRPr="00645984">
        <w:rPr>
          <w:rFonts w:ascii="Times New Roman" w:hAnsi="Times New Roman"/>
          <w:sz w:val="28"/>
          <w:szCs w:val="24"/>
        </w:rPr>
        <w:t>рабочих</w:t>
      </w:r>
      <w:r w:rsidR="00645984">
        <w:rPr>
          <w:rFonts w:ascii="Times New Roman" w:hAnsi="Times New Roman"/>
          <w:sz w:val="28"/>
          <w:szCs w:val="24"/>
        </w:rPr>
        <w:t xml:space="preserve"> </w:t>
      </w:r>
      <w:r w:rsidRPr="00645984">
        <w:rPr>
          <w:rFonts w:ascii="Times New Roman" w:hAnsi="Times New Roman"/>
          <w:sz w:val="28"/>
          <w:szCs w:val="24"/>
        </w:rPr>
        <w:t>механизированного труда к общей численности рабочих предприятия:</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Г=Чм</w:t>
      </w:r>
      <w:r w:rsidR="00645984">
        <w:rPr>
          <w:rFonts w:ascii="Times New Roman" w:hAnsi="Times New Roman"/>
          <w:sz w:val="28"/>
          <w:szCs w:val="24"/>
        </w:rPr>
        <w:t xml:space="preserve"> </w:t>
      </w:r>
      <w:r w:rsidRPr="00645984">
        <w:rPr>
          <w:rFonts w:ascii="Times New Roman" w:hAnsi="Times New Roman"/>
          <w:sz w:val="28"/>
          <w:szCs w:val="24"/>
        </w:rPr>
        <w:t>/Чр</w:t>
      </w:r>
      <w:r w:rsidRPr="00645984">
        <w:rPr>
          <w:rFonts w:ascii="Times New Roman" w:hAnsi="Times New Roman"/>
          <w:sz w:val="28"/>
          <w:szCs w:val="24"/>
        </w:rPr>
        <w:tab/>
        <w:t>(1.6)</w:t>
      </w:r>
    </w:p>
    <w:p w:rsidR="00280D24" w:rsidRPr="00645984" w:rsidRDefault="00DA1A5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 = 45/</w:t>
      </w:r>
      <w:r w:rsidR="00280D24" w:rsidRPr="00645984">
        <w:rPr>
          <w:rFonts w:ascii="Times New Roman" w:hAnsi="Times New Roman"/>
          <w:sz w:val="28"/>
          <w:szCs w:val="24"/>
        </w:rPr>
        <w:t>5</w:t>
      </w:r>
      <w:r w:rsidRPr="00645984">
        <w:rPr>
          <w:rFonts w:ascii="Times New Roman" w:hAnsi="Times New Roman"/>
          <w:sz w:val="28"/>
          <w:szCs w:val="24"/>
        </w:rPr>
        <w:t>5</w:t>
      </w:r>
      <w:r w:rsidR="00280D24" w:rsidRPr="00645984">
        <w:rPr>
          <w:rFonts w:ascii="Times New Roman" w:hAnsi="Times New Roman"/>
          <w:sz w:val="28"/>
          <w:szCs w:val="24"/>
        </w:rPr>
        <w:t xml:space="preserve"> = 8</w:t>
      </w:r>
      <w:r w:rsidRPr="00645984">
        <w:rPr>
          <w:rFonts w:ascii="Times New Roman" w:hAnsi="Times New Roman"/>
          <w:sz w:val="28"/>
          <w:szCs w:val="24"/>
        </w:rPr>
        <w:t>2</w:t>
      </w:r>
      <w:r w:rsidR="00280D24" w:rsidRPr="00645984">
        <w:rPr>
          <w:rFonts w:ascii="Times New Roman" w:hAnsi="Times New Roman"/>
          <w:sz w:val="28"/>
          <w:szCs w:val="24"/>
        </w:rPr>
        <w:t>%</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Обобщающий показатель технического развития предприятия (ТУ) равен:</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ТУ = (0,4А+0,2Б+0,15В+0,25Г) х 100%</w:t>
      </w:r>
      <w:r w:rsidRPr="00645984">
        <w:rPr>
          <w:rFonts w:ascii="Times New Roman" w:hAnsi="Times New Roman"/>
          <w:sz w:val="28"/>
          <w:szCs w:val="24"/>
        </w:rPr>
        <w:tab/>
        <w:t>(1.7)</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ТУ =(</w:t>
      </w:r>
      <w:r w:rsidR="00DA1A50" w:rsidRPr="00645984">
        <w:rPr>
          <w:rFonts w:ascii="Times New Roman" w:hAnsi="Times New Roman"/>
          <w:sz w:val="28"/>
          <w:szCs w:val="24"/>
        </w:rPr>
        <w:t xml:space="preserve"> 0,4 х 0,3+0,2 х 1,0+0,15 х 0,90+0,25 х 0,82) х 100% = 66</w:t>
      </w:r>
      <w:r w:rsidRPr="00645984">
        <w:rPr>
          <w:rFonts w:ascii="Times New Roman" w:hAnsi="Times New Roman"/>
          <w:sz w:val="28"/>
          <w:szCs w:val="24"/>
        </w:rPr>
        <w:t xml:space="preserve"> %</w:t>
      </w:r>
    </w:p>
    <w:p w:rsidR="00645984" w:rsidRDefault="00645984" w:rsidP="00645984">
      <w:pPr>
        <w:keepNext/>
        <w:widowControl w:val="0"/>
        <w:spacing w:after="0" w:line="360" w:lineRule="auto"/>
        <w:ind w:firstLine="709"/>
        <w:jc w:val="both"/>
        <w:rPr>
          <w:rFonts w:ascii="Times New Roman" w:hAnsi="Times New Roman"/>
          <w:sz w:val="28"/>
          <w:szCs w:val="24"/>
        </w:rPr>
      </w:pPr>
    </w:p>
    <w:p w:rsidR="00280D24" w:rsidRPr="00645984" w:rsidRDefault="00280D2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Таким</w:t>
      </w:r>
      <w:r w:rsidR="00645984">
        <w:rPr>
          <w:rFonts w:ascii="Times New Roman" w:hAnsi="Times New Roman"/>
          <w:sz w:val="28"/>
          <w:szCs w:val="24"/>
        </w:rPr>
        <w:t xml:space="preserve"> </w:t>
      </w:r>
      <w:r w:rsidRPr="00645984">
        <w:rPr>
          <w:rFonts w:ascii="Times New Roman" w:hAnsi="Times New Roman"/>
          <w:sz w:val="28"/>
          <w:szCs w:val="24"/>
        </w:rPr>
        <w:t>образом, обобщающий показатель технического уровня развития предприятия равен-</w:t>
      </w:r>
      <w:r w:rsidR="00DA1A50" w:rsidRPr="00645984">
        <w:rPr>
          <w:rFonts w:ascii="Times New Roman" w:hAnsi="Times New Roman"/>
          <w:sz w:val="28"/>
          <w:szCs w:val="24"/>
        </w:rPr>
        <w:t>66</w:t>
      </w:r>
      <w:r w:rsidRPr="00645984">
        <w:rPr>
          <w:rFonts w:ascii="Times New Roman" w:hAnsi="Times New Roman"/>
          <w:sz w:val="28"/>
          <w:szCs w:val="24"/>
        </w:rPr>
        <w:t xml:space="preserve"> %.</w:t>
      </w:r>
    </w:p>
    <w:p w:rsidR="00280D24" w:rsidRPr="00645984" w:rsidRDefault="00280D24" w:rsidP="00645984">
      <w:pPr>
        <w:keepNext/>
        <w:widowControl w:val="0"/>
        <w:spacing w:after="0" w:line="360" w:lineRule="auto"/>
        <w:ind w:firstLine="709"/>
        <w:jc w:val="both"/>
        <w:rPr>
          <w:rFonts w:ascii="Times New Roman" w:hAnsi="Times New Roman"/>
          <w:sz w:val="28"/>
          <w:szCs w:val="24"/>
        </w:rPr>
      </w:pP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br w:type="page"/>
      </w:r>
      <w:r w:rsidRPr="00645984">
        <w:rPr>
          <w:rFonts w:ascii="Times New Roman" w:hAnsi="Times New Roman"/>
          <w:bCs/>
          <w:sz w:val="28"/>
          <w:szCs w:val="28"/>
        </w:rPr>
        <w:t>2</w:t>
      </w:r>
      <w:r w:rsidRPr="00645984">
        <w:rPr>
          <w:rFonts w:ascii="Times New Roman" w:hAnsi="Times New Roman"/>
          <w:sz w:val="28"/>
          <w:szCs w:val="24"/>
        </w:rPr>
        <w:t>. ОРГАНИЗАЦИОННЫЙ РАЗДЕЛ</w:t>
      </w:r>
    </w:p>
    <w:p w:rsidR="00645984" w:rsidRDefault="00645984" w:rsidP="00645984">
      <w:pPr>
        <w:keepNext/>
        <w:widowControl w:val="0"/>
        <w:spacing w:after="0" w:line="360" w:lineRule="auto"/>
        <w:ind w:firstLine="709"/>
        <w:jc w:val="both"/>
        <w:rPr>
          <w:rFonts w:ascii="Times New Roman" w:hAnsi="Times New Roman"/>
          <w:sz w:val="28"/>
          <w:szCs w:val="24"/>
        </w:rPr>
      </w:pP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2.1 Организация управления предприятием</w:t>
      </w:r>
    </w:p>
    <w:p w:rsidR="00645984" w:rsidRDefault="00645984" w:rsidP="00645984">
      <w:pPr>
        <w:keepNext/>
        <w:widowControl w:val="0"/>
        <w:spacing w:after="0" w:line="360" w:lineRule="auto"/>
        <w:ind w:firstLine="709"/>
        <w:jc w:val="both"/>
        <w:rPr>
          <w:rFonts w:ascii="Times New Roman" w:hAnsi="Times New Roman"/>
          <w:sz w:val="28"/>
          <w:szCs w:val="24"/>
        </w:rPr>
      </w:pP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Структура управления предприятием соответствует его типу и мощности. На всех этапах управления руководители решают производственные, трудовые, финансовые задачи. Подготовка и принятие решений, организация их выполнения и контроль за их выполнением - важнейшие этапы деятельности.</w:t>
      </w: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предприятие принята линейная система управления, при которой решения принимает руководитель и он же прослеживает их выполнение. При линейной системе все распоряжения идут сверху вниз: от руководства к сотрудникам. Преимущество данной системы заключается в точном определении и разграничении функций и ответственности, и создании очень четкой организации управления. Характерным является также то, работники среднего звена управления сочетают процесс руководства с выполнением своих производственных функций.</w:t>
      </w: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Однако, что касается дисциплинарной подчиненности, то в рамках этой системы работник подчиняется лишь одному непосредственному начальнику по своим функциональным обязанностям. Эта система универсальна и большинство предприятий избирает именно ее. Управленческая структура должна быть в такой степени гибкой, чтобы предприятие не только просто приспосабливалось к меняющимся ситуациям, но и делало это своевременно и в полном соответствии с целями предприятия.</w:t>
      </w: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Вся структура управления предприятия определяется также его уставными отношениями и формой собственности.</w:t>
      </w: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предприятие широко используются технические средства управления. Технические средства управления или организационной техники можно разделить на следующие группы: средства составления документов, средства копирования и оперативного размножения документов, средства обработки документов, средства хранения, поиска и транспортировки документов, средства передачи информации. Основные права и обязанности административно-управленческого персонала предприятия приведены ниже.</w:t>
      </w:r>
    </w:p>
    <w:p w:rsidR="00AD1631"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Все</w:t>
      </w:r>
      <w:r w:rsidR="00645984">
        <w:rPr>
          <w:rFonts w:ascii="Times New Roman" w:hAnsi="Times New Roman"/>
          <w:sz w:val="28"/>
          <w:szCs w:val="24"/>
        </w:rPr>
        <w:t xml:space="preserve"> </w:t>
      </w:r>
      <w:r w:rsidRPr="00645984">
        <w:rPr>
          <w:rFonts w:ascii="Times New Roman" w:hAnsi="Times New Roman"/>
          <w:sz w:val="28"/>
          <w:szCs w:val="24"/>
        </w:rPr>
        <w:t>работники</w:t>
      </w:r>
      <w:r w:rsidR="00645984">
        <w:rPr>
          <w:rFonts w:ascii="Times New Roman" w:hAnsi="Times New Roman"/>
          <w:sz w:val="28"/>
          <w:szCs w:val="24"/>
        </w:rPr>
        <w:t xml:space="preserve"> </w:t>
      </w:r>
      <w:r w:rsidRPr="00645984">
        <w:rPr>
          <w:rFonts w:ascii="Times New Roman" w:hAnsi="Times New Roman"/>
          <w:sz w:val="28"/>
          <w:szCs w:val="24"/>
        </w:rPr>
        <w:t>предприятия</w:t>
      </w:r>
      <w:r w:rsidR="00645984">
        <w:rPr>
          <w:rFonts w:ascii="Times New Roman" w:hAnsi="Times New Roman"/>
          <w:sz w:val="28"/>
          <w:szCs w:val="24"/>
        </w:rPr>
        <w:t xml:space="preserve"> </w:t>
      </w:r>
      <w:r w:rsidRPr="00645984">
        <w:rPr>
          <w:rFonts w:ascii="Times New Roman" w:hAnsi="Times New Roman"/>
          <w:sz w:val="28"/>
          <w:szCs w:val="24"/>
        </w:rPr>
        <w:t>делятся</w:t>
      </w:r>
      <w:r w:rsidR="00645984">
        <w:rPr>
          <w:rFonts w:ascii="Times New Roman" w:hAnsi="Times New Roman"/>
          <w:sz w:val="28"/>
          <w:szCs w:val="24"/>
        </w:rPr>
        <w:t xml:space="preserve"> </w:t>
      </w:r>
      <w:r w:rsidRPr="00645984">
        <w:rPr>
          <w:rFonts w:ascii="Times New Roman" w:hAnsi="Times New Roman"/>
          <w:sz w:val="28"/>
          <w:szCs w:val="24"/>
        </w:rPr>
        <w:t>на</w:t>
      </w:r>
      <w:r w:rsidR="00645984">
        <w:rPr>
          <w:rFonts w:ascii="Times New Roman" w:hAnsi="Times New Roman"/>
          <w:sz w:val="28"/>
          <w:szCs w:val="24"/>
        </w:rPr>
        <w:t xml:space="preserve"> </w:t>
      </w:r>
      <w:r w:rsidRPr="00645984">
        <w:rPr>
          <w:rFonts w:ascii="Times New Roman" w:hAnsi="Times New Roman"/>
          <w:sz w:val="28"/>
          <w:szCs w:val="24"/>
        </w:rPr>
        <w:t>определенные</w:t>
      </w:r>
      <w:r w:rsidRPr="00645984">
        <w:rPr>
          <w:rFonts w:ascii="Times New Roman" w:hAnsi="Times New Roman"/>
          <w:sz w:val="28"/>
          <w:szCs w:val="24"/>
        </w:rPr>
        <w:br/>
        <w:t>группы. Администрация, работники производства, работники зала и</w:t>
      </w:r>
      <w:r w:rsidRPr="00645984">
        <w:rPr>
          <w:rFonts w:ascii="Times New Roman" w:hAnsi="Times New Roman"/>
          <w:sz w:val="28"/>
          <w:szCs w:val="24"/>
        </w:rPr>
        <w:br/>
        <w:t>прочие работники.</w:t>
      </w:r>
    </w:p>
    <w:p w:rsidR="00D023F7" w:rsidRPr="00645984" w:rsidRDefault="00AD163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Структура управления предприятием представлена на рисунке 2.1.</w:t>
      </w:r>
    </w:p>
    <w:p w:rsidR="00AD1631" w:rsidRPr="00645984" w:rsidRDefault="00AD1631" w:rsidP="00645984">
      <w:pPr>
        <w:keepNext/>
        <w:widowControl w:val="0"/>
        <w:spacing w:after="0" w:line="360" w:lineRule="auto"/>
        <w:ind w:firstLine="709"/>
        <w:jc w:val="both"/>
        <w:rPr>
          <w:rFonts w:ascii="Times New Roman" w:hAnsi="Times New Roman"/>
          <w:sz w:val="28"/>
          <w:szCs w:val="24"/>
        </w:rPr>
      </w:pPr>
    </w:p>
    <w:p w:rsidR="002222B1" w:rsidRPr="00645984" w:rsidRDefault="00B334A3" w:rsidP="00645984">
      <w:pPr>
        <w:pStyle w:val="21"/>
        <w:keepNext/>
        <w:widowControl w:val="0"/>
        <w:spacing w:after="0" w:line="360" w:lineRule="auto"/>
        <w:ind w:firstLine="709"/>
        <w:jc w:val="both"/>
        <w:rPr>
          <w:sz w:val="28"/>
        </w:rPr>
      </w:pPr>
      <w:r>
        <w:rPr>
          <w:noProof/>
        </w:rPr>
        <w:pict>
          <v:rect id="_x0000_s1026" style="position:absolute;left:0;text-align:left;margin-left:117pt;margin-top:3.65pt;width:171pt;height:27pt;z-index:251642368">
            <v:textbox style="mso-next-textbox:#_x0000_s1026">
              <w:txbxContent>
                <w:p w:rsidR="00D227A8" w:rsidRPr="006E0085" w:rsidRDefault="00D227A8" w:rsidP="002222B1">
                  <w:pPr>
                    <w:jc w:val="center"/>
                    <w:rPr>
                      <w:b/>
                      <w:bCs/>
                    </w:rPr>
                  </w:pPr>
                  <w:r w:rsidRPr="006E0085">
                    <w:rPr>
                      <w:b/>
                      <w:bCs/>
                    </w:rPr>
                    <w:t>Генеральный директор</w:t>
                  </w:r>
                </w:p>
              </w:txbxContent>
            </v:textbox>
          </v:rect>
        </w:pict>
      </w:r>
    </w:p>
    <w:p w:rsidR="002222B1" w:rsidRPr="00645984" w:rsidRDefault="00B334A3" w:rsidP="00645984">
      <w:pPr>
        <w:pStyle w:val="21"/>
        <w:keepNext/>
        <w:widowControl w:val="0"/>
        <w:spacing w:after="0" w:line="360" w:lineRule="auto"/>
        <w:ind w:firstLine="709"/>
        <w:jc w:val="both"/>
        <w:rPr>
          <w:sz w:val="28"/>
        </w:rPr>
      </w:pPr>
      <w:r>
        <w:rPr>
          <w:noProof/>
        </w:rPr>
        <w:pict>
          <v:rect id="_x0000_s1027" style="position:absolute;left:0;text-align:left;margin-left:117pt;margin-top:22.7pt;width:171pt;height:31.1pt;z-index:251644416">
            <v:textbox style="mso-next-textbox:#_x0000_s1027">
              <w:txbxContent>
                <w:p w:rsidR="00D227A8" w:rsidRPr="006E0085" w:rsidRDefault="00D227A8" w:rsidP="002222B1">
                  <w:pPr>
                    <w:jc w:val="center"/>
                    <w:rPr>
                      <w:b/>
                      <w:bCs/>
                    </w:rPr>
                  </w:pPr>
                  <w:r>
                    <w:rPr>
                      <w:b/>
                      <w:bCs/>
                    </w:rPr>
                    <w:t>Директор</w:t>
                  </w:r>
                </w:p>
              </w:txbxContent>
            </v:textbox>
          </v:rect>
        </w:pict>
      </w:r>
      <w:r>
        <w:rPr>
          <w:noProof/>
        </w:rPr>
        <w:pict>
          <v:line id="_x0000_s1028" style="position:absolute;left:0;text-align:left;z-index:251643392" from="198pt,4.7pt" to="198pt,22.7pt">
            <v:stroke endarrow="block"/>
          </v:line>
        </w:pict>
      </w:r>
    </w:p>
    <w:p w:rsidR="002222B1" w:rsidRPr="00645984" w:rsidRDefault="00B334A3" w:rsidP="00645984">
      <w:pPr>
        <w:pStyle w:val="21"/>
        <w:keepNext/>
        <w:widowControl w:val="0"/>
        <w:spacing w:after="0" w:line="360" w:lineRule="auto"/>
        <w:ind w:firstLine="709"/>
        <w:jc w:val="both"/>
        <w:rPr>
          <w:sz w:val="28"/>
        </w:rPr>
      </w:pPr>
      <w:r>
        <w:rPr>
          <w:noProof/>
        </w:rPr>
        <w:pict>
          <v:shapetype id="_x0000_t202" coordsize="21600,21600" o:spt="202" path="m,l,21600r21600,l21600,xe">
            <v:stroke joinstyle="miter"/>
            <v:path gradientshapeok="t" o:connecttype="rect"/>
          </v:shapetype>
          <v:shape id="_x0000_s1029" type="#_x0000_t202" style="position:absolute;left:0;text-align:left;margin-left:357.95pt;margin-top:8.45pt;width:88.75pt;height:45.25pt;z-index:251668992">
            <v:textbox>
              <w:txbxContent>
                <w:p w:rsidR="00D227A8" w:rsidRDefault="00D227A8" w:rsidP="002222B1">
                  <w:r>
                    <w:t>Водитель-экспедитор</w:t>
                  </w:r>
                </w:p>
              </w:txbxContent>
            </v:textbox>
          </v:shape>
        </w:pict>
      </w:r>
      <w:r>
        <w:rPr>
          <w:noProof/>
        </w:rPr>
        <w:pict>
          <v:shapetype id="_x0000_t32" coordsize="21600,21600" o:spt="32" o:oned="t" path="m,l21600,21600e" filled="f">
            <v:path arrowok="t" fillok="f" o:connecttype="none"/>
            <o:lock v:ext="edit" shapetype="t"/>
          </v:shapetype>
          <v:shape id="_x0000_s1030" type="#_x0000_t32" style="position:absolute;left:0;text-align:left;margin-left:4in;margin-top:8.45pt;width:69.95pt;height:21.2pt;z-index:251670016" o:connectortype="straight">
            <v:stroke endarrow="block"/>
          </v:shape>
        </w:pict>
      </w:r>
    </w:p>
    <w:p w:rsidR="002222B1" w:rsidRPr="00645984" w:rsidRDefault="00B334A3" w:rsidP="00645984">
      <w:pPr>
        <w:pStyle w:val="21"/>
        <w:keepNext/>
        <w:widowControl w:val="0"/>
        <w:spacing w:after="0" w:line="360" w:lineRule="auto"/>
        <w:ind w:firstLine="709"/>
        <w:jc w:val="both"/>
        <w:rPr>
          <w:sz w:val="28"/>
        </w:rPr>
      </w:pPr>
      <w:r>
        <w:rPr>
          <w:noProof/>
        </w:rPr>
        <w:pict>
          <v:shape id="_x0000_s1031" type="#_x0000_t32" style="position:absolute;left:0;text-align:left;margin-left:268.95pt;margin-top:14pt;width:89pt;height:40.15pt;flip:y;z-index:251667968" o:connectortype="straight">
            <v:stroke endarrow="block"/>
          </v:shape>
        </w:pict>
      </w:r>
      <w:r>
        <w:rPr>
          <w:noProof/>
        </w:rPr>
        <w:pict>
          <v:line id="_x0000_s1032" style="position:absolute;left:0;text-align:left;flip:x;z-index:251645440" from="117pt,8.95pt" to="189pt,23.15pt">
            <v:stroke endarrow="block"/>
          </v:line>
        </w:pict>
      </w:r>
      <w:r>
        <w:rPr>
          <w:noProof/>
        </w:rPr>
        <w:pict>
          <v:line id="_x0000_s1033" style="position:absolute;left:0;text-align:left;z-index:251646464" from="3in,8.95pt" to="3in,44.95pt">
            <v:stroke endarrow="block"/>
          </v:line>
        </w:pict>
      </w:r>
      <w:r>
        <w:rPr>
          <w:noProof/>
        </w:rPr>
        <w:pict>
          <v:line id="_x0000_s1034" style="position:absolute;left:0;text-align:left;z-index:251647488" from="234pt,8.95pt" to="324pt,44.95pt">
            <v:stroke endarrow="block"/>
          </v:line>
        </w:pict>
      </w:r>
    </w:p>
    <w:p w:rsidR="002222B1" w:rsidRPr="00645984" w:rsidRDefault="00B334A3" w:rsidP="00645984">
      <w:pPr>
        <w:pStyle w:val="21"/>
        <w:keepNext/>
        <w:widowControl w:val="0"/>
        <w:spacing w:after="0" w:line="360" w:lineRule="auto"/>
        <w:ind w:firstLine="709"/>
        <w:jc w:val="both"/>
        <w:rPr>
          <w:sz w:val="28"/>
        </w:rPr>
      </w:pPr>
      <w:r>
        <w:rPr>
          <w:noProof/>
        </w:rPr>
        <w:pict>
          <v:rect id="_x0000_s1035" style="position:absolute;left:0;text-align:left;margin-left:-4.05pt;margin-top:7.05pt;width:144.3pt;height:36pt;z-index:251648512">
            <v:textbox style="mso-next-textbox:#_x0000_s1035">
              <w:txbxContent>
                <w:p w:rsidR="00D227A8" w:rsidRPr="006E0085" w:rsidRDefault="00D227A8" w:rsidP="002222B1">
                  <w:pPr>
                    <w:jc w:val="center"/>
                    <w:rPr>
                      <w:b/>
                      <w:bCs/>
                    </w:rPr>
                  </w:pPr>
                  <w:r w:rsidRPr="006E0085">
                    <w:rPr>
                      <w:b/>
                      <w:bCs/>
                    </w:rPr>
                    <w:t>Метрдотель</w:t>
                  </w:r>
                </w:p>
                <w:p w:rsidR="00D227A8" w:rsidRPr="006E0085" w:rsidRDefault="00D227A8" w:rsidP="002222B1">
                  <w:pPr>
                    <w:jc w:val="center"/>
                    <w:rPr>
                      <w:b/>
                      <w:bCs/>
                    </w:rPr>
                  </w:pPr>
                  <w:r w:rsidRPr="006E0085">
                    <w:rPr>
                      <w:b/>
                      <w:bCs/>
                    </w:rPr>
                    <w:t>(администратор)</w:t>
                  </w:r>
                </w:p>
              </w:txbxContent>
            </v:textbox>
          </v:rect>
        </w:pict>
      </w:r>
      <w:r w:rsidR="002222B1" w:rsidRPr="00645984">
        <w:rPr>
          <w:sz w:val="28"/>
        </w:rPr>
        <w:t xml:space="preserve"> </w:t>
      </w:r>
    </w:p>
    <w:p w:rsidR="002222B1" w:rsidRPr="00645984" w:rsidRDefault="00B334A3" w:rsidP="00645984">
      <w:pPr>
        <w:pStyle w:val="21"/>
        <w:keepNext/>
        <w:widowControl w:val="0"/>
        <w:spacing w:after="0" w:line="360" w:lineRule="auto"/>
        <w:ind w:firstLine="709"/>
        <w:jc w:val="both"/>
        <w:rPr>
          <w:sz w:val="28"/>
        </w:rPr>
      </w:pPr>
      <w:r>
        <w:rPr>
          <w:noProof/>
        </w:rPr>
        <w:pict>
          <v:rect id="_x0000_s1036" style="position:absolute;left:0;text-align:left;margin-left:324pt;margin-top:3.75pt;width:136.2pt;height:36pt;z-index:251650560">
            <v:textbox style="mso-next-textbox:#_x0000_s1036">
              <w:txbxContent>
                <w:p w:rsidR="00D227A8" w:rsidRPr="006E0085" w:rsidRDefault="00D227A8" w:rsidP="002222B1">
                  <w:pPr>
                    <w:jc w:val="center"/>
                    <w:rPr>
                      <w:b/>
                      <w:bCs/>
                    </w:rPr>
                  </w:pPr>
                  <w:r w:rsidRPr="006E0085">
                    <w:rPr>
                      <w:b/>
                      <w:bCs/>
                    </w:rPr>
                    <w:t>Главный</w:t>
                  </w:r>
                  <w:r>
                    <w:rPr>
                      <w:b/>
                      <w:bCs/>
                    </w:rPr>
                    <w:t xml:space="preserve"> бухгалтер</w:t>
                  </w:r>
                </w:p>
                <w:p w:rsidR="00D227A8" w:rsidRPr="006E0085" w:rsidRDefault="00D227A8" w:rsidP="002222B1">
                  <w:pPr>
                    <w:jc w:val="center"/>
                    <w:rPr>
                      <w:b/>
                      <w:bCs/>
                    </w:rPr>
                  </w:pPr>
                  <w:r w:rsidRPr="006E0085">
                    <w:rPr>
                      <w:b/>
                      <w:bCs/>
                    </w:rPr>
                    <w:t>бухгалтер</w:t>
                  </w:r>
                </w:p>
              </w:txbxContent>
            </v:textbox>
          </v:rect>
        </w:pict>
      </w:r>
      <w:r>
        <w:rPr>
          <w:noProof/>
        </w:rPr>
        <w:pict>
          <v:shape id="_x0000_s1037" type="#_x0000_t32" style="position:absolute;left:0;text-align:left;margin-left:22.05pt;margin-top:22.35pt;width:13.95pt;height:17.4pt;flip:x;z-index:251672064" o:connectortype="straight">
            <v:stroke endarrow="block"/>
          </v:shape>
        </w:pict>
      </w:r>
      <w:r>
        <w:rPr>
          <w:noProof/>
        </w:rPr>
        <w:pict>
          <v:rect id="_x0000_s1038" style="position:absolute;left:0;text-align:left;margin-left:2in;margin-top:12.75pt;width:171pt;height:27pt;z-index:251649536">
            <v:textbox style="mso-next-textbox:#_x0000_s1038">
              <w:txbxContent>
                <w:p w:rsidR="00D227A8" w:rsidRPr="006E0085" w:rsidRDefault="00D227A8" w:rsidP="002222B1">
                  <w:pPr>
                    <w:jc w:val="center"/>
                    <w:rPr>
                      <w:b/>
                      <w:bCs/>
                    </w:rPr>
                  </w:pPr>
                  <w:r>
                    <w:rPr>
                      <w:b/>
                      <w:bCs/>
                    </w:rPr>
                    <w:t>Шеф-повар</w:t>
                  </w:r>
                </w:p>
              </w:txbxContent>
            </v:textbox>
          </v:rect>
        </w:pict>
      </w:r>
    </w:p>
    <w:p w:rsidR="002222B1" w:rsidRPr="00645984" w:rsidRDefault="00B334A3" w:rsidP="00645984">
      <w:pPr>
        <w:pStyle w:val="21"/>
        <w:keepNext/>
        <w:widowControl w:val="0"/>
        <w:spacing w:after="0" w:line="360" w:lineRule="auto"/>
        <w:ind w:firstLine="709"/>
        <w:jc w:val="both"/>
        <w:rPr>
          <w:sz w:val="28"/>
        </w:rPr>
      </w:pPr>
      <w:r>
        <w:rPr>
          <w:noProof/>
        </w:rPr>
        <w:pict>
          <v:line id="_x0000_s1039" style="position:absolute;left:0;text-align:left;z-index:251665920" from="414pt,15.6pt" to="414pt,31.7pt">
            <v:stroke endarrow="block"/>
          </v:line>
        </w:pict>
      </w:r>
      <w:r>
        <w:rPr>
          <w:noProof/>
        </w:rPr>
        <w:pict>
          <v:line id="_x0000_s1040" style="position:absolute;left:0;text-align:left;z-index:251659776" from="3in,12.75pt" to="3in,30.75pt">
            <v:stroke endarrow="block"/>
          </v:line>
        </w:pict>
      </w:r>
      <w:r>
        <w:rPr>
          <w:noProof/>
        </w:rPr>
        <w:pict>
          <v:shape id="_x0000_s1041" type="#_x0000_t202" style="position:absolute;left:0;text-align:left;margin-left:-7.8pt;margin-top:19.05pt;width:36.2pt;height:49.8pt;z-index:251671040">
            <v:textbox>
              <w:txbxContent>
                <w:p w:rsidR="00D227A8" w:rsidRDefault="00D227A8" w:rsidP="002222B1">
                  <w:r>
                    <w:t>бармен</w:t>
                  </w:r>
                </w:p>
              </w:txbxContent>
            </v:textbox>
          </v:shape>
        </w:pict>
      </w:r>
      <w:r>
        <w:rPr>
          <w:noProof/>
        </w:rPr>
        <w:pict>
          <v:line id="_x0000_s1042" style="position:absolute;left:0;text-align:left;z-index:251651584" from="36pt,10.85pt" to="36pt,26.95pt">
            <v:stroke endarrow="block"/>
          </v:line>
        </w:pict>
      </w:r>
      <w:r>
        <w:rPr>
          <w:noProof/>
        </w:rPr>
        <w:pict>
          <v:shape id="_x0000_s1043" type="#_x0000_t32" style="position:absolute;left:0;text-align:left;margin-left:28.4pt;margin-top:16.55pt;width:26.05pt;height:7.1pt;z-index:251673088" o:connectortype="straight">
            <v:stroke endarrow="block"/>
          </v:shape>
        </w:pict>
      </w:r>
      <w:r>
        <w:rPr>
          <w:noProof/>
        </w:rPr>
        <w:pict>
          <v:rect id="_x0000_s1044" style="position:absolute;left:0;text-align:left;margin-left:54.45pt;margin-top:12.75pt;width:100.5pt;height:27pt;z-index:251652608">
            <v:textbox style="mso-next-textbox:#_x0000_s1044">
              <w:txbxContent>
                <w:p w:rsidR="00D227A8" w:rsidRPr="006E0085" w:rsidRDefault="00D227A8" w:rsidP="002222B1">
                  <w:pPr>
                    <w:pStyle w:val="5"/>
                    <w:rPr>
                      <w:sz w:val="24"/>
                    </w:rPr>
                  </w:pPr>
                  <w:r w:rsidRPr="006E0085">
                    <w:rPr>
                      <w:sz w:val="24"/>
                    </w:rPr>
                    <w:t>Официанты</w:t>
                  </w:r>
                </w:p>
              </w:txbxContent>
            </v:textbox>
          </v:rect>
        </w:pict>
      </w:r>
    </w:p>
    <w:p w:rsidR="002222B1" w:rsidRPr="00645984" w:rsidRDefault="00B334A3" w:rsidP="00645984">
      <w:pPr>
        <w:pStyle w:val="21"/>
        <w:keepNext/>
        <w:widowControl w:val="0"/>
        <w:spacing w:after="0" w:line="360" w:lineRule="auto"/>
        <w:ind w:firstLine="709"/>
        <w:jc w:val="both"/>
        <w:rPr>
          <w:sz w:val="28"/>
        </w:rPr>
      </w:pPr>
      <w:r>
        <w:rPr>
          <w:noProof/>
        </w:rPr>
        <w:pict>
          <v:rect id="_x0000_s1045" style="position:absolute;left:0;text-align:left;margin-left:342pt;margin-top:7.55pt;width:118.2pt;height:27pt;z-index:251666944">
            <v:textbox style="mso-next-textbox:#_x0000_s1045">
              <w:txbxContent>
                <w:p w:rsidR="00D227A8" w:rsidRPr="00D9740C" w:rsidRDefault="00D227A8" w:rsidP="002222B1">
                  <w:pPr>
                    <w:pStyle w:val="5"/>
                    <w:rPr>
                      <w:sz w:val="24"/>
                    </w:rPr>
                  </w:pPr>
                  <w:r w:rsidRPr="00D9740C">
                    <w:rPr>
                      <w:sz w:val="24"/>
                    </w:rPr>
                    <w:t>Калькулятор</w:t>
                  </w:r>
                </w:p>
              </w:txbxContent>
            </v:textbox>
          </v:rect>
        </w:pict>
      </w:r>
      <w:r>
        <w:rPr>
          <w:noProof/>
        </w:rPr>
        <w:pict>
          <v:line id="_x0000_s1046" style="position:absolute;left:0;text-align:left;z-index:251653632" from="15.45pt,20.55pt" to="15.45pt,38.55pt">
            <v:stroke endarrow="block"/>
          </v:line>
        </w:pict>
      </w:r>
      <w:r>
        <w:rPr>
          <w:noProof/>
        </w:rPr>
        <w:pict>
          <v:rect id="_x0000_s1047" style="position:absolute;left:0;text-align:left;margin-left:162pt;margin-top:7.55pt;width:126pt;height:27pt;z-index:251660800">
            <v:textbox style="mso-next-textbox:#_x0000_s1047">
              <w:txbxContent>
                <w:p w:rsidR="00D227A8" w:rsidRPr="00D9740C" w:rsidRDefault="00D227A8" w:rsidP="002222B1">
                  <w:pPr>
                    <w:pStyle w:val="5"/>
                    <w:rPr>
                      <w:sz w:val="24"/>
                    </w:rPr>
                  </w:pPr>
                  <w:r w:rsidRPr="00D9740C">
                    <w:rPr>
                      <w:sz w:val="24"/>
                    </w:rPr>
                    <w:t>Повара</w:t>
                  </w:r>
                </w:p>
              </w:txbxContent>
            </v:textbox>
          </v:rect>
        </w:pict>
      </w:r>
    </w:p>
    <w:p w:rsidR="00262F5D" w:rsidRDefault="00B334A3" w:rsidP="00645984">
      <w:pPr>
        <w:pStyle w:val="21"/>
        <w:keepNext/>
        <w:widowControl w:val="0"/>
        <w:spacing w:after="0" w:line="360" w:lineRule="auto"/>
        <w:ind w:firstLine="709"/>
        <w:jc w:val="both"/>
        <w:rPr>
          <w:sz w:val="28"/>
        </w:rPr>
      </w:pPr>
      <w:r>
        <w:rPr>
          <w:noProof/>
        </w:rPr>
        <w:pict>
          <v:line id="_x0000_s1048" style="position:absolute;left:0;text-align:left;z-index:251661824" from="3in,21.45pt" to="3in,39.45pt">
            <v:stroke endarrow="block"/>
          </v:line>
        </w:pict>
      </w:r>
    </w:p>
    <w:p w:rsidR="002222B1" w:rsidRPr="00645984" w:rsidRDefault="00B334A3" w:rsidP="00645984">
      <w:pPr>
        <w:pStyle w:val="21"/>
        <w:keepNext/>
        <w:widowControl w:val="0"/>
        <w:spacing w:after="0" w:line="360" w:lineRule="auto"/>
        <w:ind w:firstLine="709"/>
        <w:jc w:val="both"/>
        <w:rPr>
          <w:sz w:val="28"/>
        </w:rPr>
      </w:pPr>
      <w:r>
        <w:rPr>
          <w:noProof/>
        </w:rPr>
        <w:pict>
          <v:rect id="_x0000_s1049" style="position:absolute;left:0;text-align:left;margin-left:2in;margin-top:15.3pt;width:171pt;height:40.1pt;z-index:251662848">
            <v:textbox style="mso-next-textbox:#_x0000_s1049">
              <w:txbxContent>
                <w:p w:rsidR="00D227A8" w:rsidRPr="00D9740C" w:rsidRDefault="00D227A8" w:rsidP="002222B1">
                  <w:pPr>
                    <w:jc w:val="center"/>
                    <w:rPr>
                      <w:b/>
                      <w:bCs/>
                    </w:rPr>
                  </w:pPr>
                  <w:r w:rsidRPr="00D9740C">
                    <w:rPr>
                      <w:b/>
                      <w:bCs/>
                    </w:rPr>
                    <w:t>Кухонные рабочие</w:t>
                  </w:r>
                </w:p>
              </w:txbxContent>
            </v:textbox>
          </v:rect>
        </w:pict>
      </w:r>
      <w:r>
        <w:rPr>
          <w:noProof/>
        </w:rPr>
        <w:pict>
          <v:rect id="_x0000_s1050" style="position:absolute;left:0;text-align:left;margin-left:-4.05pt;margin-top:9.45pt;width:144.3pt;height:27pt;z-index:251654656">
            <v:textbox style="mso-next-textbox:#_x0000_s1050">
              <w:txbxContent>
                <w:p w:rsidR="00D227A8" w:rsidRPr="00D9740C" w:rsidRDefault="00D227A8" w:rsidP="002222B1">
                  <w:pPr>
                    <w:pStyle w:val="5"/>
                    <w:rPr>
                      <w:sz w:val="24"/>
                    </w:rPr>
                  </w:pPr>
                  <w:r w:rsidRPr="00D9740C">
                    <w:rPr>
                      <w:sz w:val="24"/>
                    </w:rPr>
                    <w:t>Кладовщик, грузчик</w:t>
                  </w:r>
                </w:p>
              </w:txbxContent>
            </v:textbox>
          </v:rect>
        </w:pict>
      </w:r>
    </w:p>
    <w:p w:rsidR="002222B1" w:rsidRPr="00645984" w:rsidRDefault="00B334A3" w:rsidP="00645984">
      <w:pPr>
        <w:pStyle w:val="21"/>
        <w:keepNext/>
        <w:widowControl w:val="0"/>
        <w:spacing w:after="0" w:line="360" w:lineRule="auto"/>
        <w:ind w:firstLine="709"/>
        <w:jc w:val="both"/>
        <w:rPr>
          <w:sz w:val="28"/>
        </w:rPr>
      </w:pPr>
      <w:r>
        <w:rPr>
          <w:noProof/>
        </w:rPr>
        <w:pict>
          <v:line id="_x0000_s1051" style="position:absolute;left:0;text-align:left;z-index:251656704" from="36pt,13.25pt" to="36pt,31.25pt">
            <v:stroke endarrow="block"/>
          </v:line>
        </w:pict>
      </w:r>
    </w:p>
    <w:p w:rsidR="002222B1" w:rsidRPr="00645984" w:rsidRDefault="00B334A3" w:rsidP="00645984">
      <w:pPr>
        <w:pStyle w:val="21"/>
        <w:keepNext/>
        <w:widowControl w:val="0"/>
        <w:spacing w:after="0" w:line="360" w:lineRule="auto"/>
        <w:ind w:firstLine="709"/>
        <w:jc w:val="both"/>
        <w:rPr>
          <w:sz w:val="28"/>
        </w:rPr>
      </w:pPr>
      <w:r>
        <w:rPr>
          <w:noProof/>
        </w:rPr>
        <w:pict>
          <v:line id="_x0000_s1052" style="position:absolute;left:0;text-align:left;z-index:251663872" from="3in,7.1pt" to="3in,25.1pt">
            <v:stroke endarrow="block"/>
          </v:line>
        </w:pict>
      </w:r>
      <w:r>
        <w:rPr>
          <w:noProof/>
        </w:rPr>
        <w:pict>
          <v:rect id="_x0000_s1053" style="position:absolute;left:0;text-align:left;margin-left:1.2pt;margin-top:6.15pt;width:135pt;height:27pt;z-index:251655680">
            <v:textbox style="mso-next-textbox:#_x0000_s1053">
              <w:txbxContent>
                <w:p w:rsidR="00D227A8" w:rsidRPr="00D9740C" w:rsidRDefault="00D227A8" w:rsidP="002222B1">
                  <w:pPr>
                    <w:pStyle w:val="5"/>
                    <w:rPr>
                      <w:sz w:val="24"/>
                    </w:rPr>
                  </w:pPr>
                  <w:r w:rsidRPr="00D9740C">
                    <w:rPr>
                      <w:sz w:val="24"/>
                    </w:rPr>
                    <w:t>Охрана</w:t>
                  </w:r>
                </w:p>
              </w:txbxContent>
            </v:textbox>
          </v:rect>
        </w:pict>
      </w:r>
    </w:p>
    <w:p w:rsidR="002222B1" w:rsidRPr="00645984" w:rsidRDefault="00B334A3" w:rsidP="00645984">
      <w:pPr>
        <w:pStyle w:val="21"/>
        <w:keepNext/>
        <w:widowControl w:val="0"/>
        <w:spacing w:after="0" w:line="360" w:lineRule="auto"/>
        <w:ind w:firstLine="709"/>
        <w:jc w:val="both"/>
        <w:rPr>
          <w:sz w:val="28"/>
        </w:rPr>
      </w:pPr>
      <w:r>
        <w:rPr>
          <w:noProof/>
        </w:rPr>
        <w:pict>
          <v:line id="_x0000_s1054" style="position:absolute;left:0;text-align:left;z-index:251657728" from="36pt,9pt" to="36pt,27pt">
            <v:stroke endarrow="block"/>
          </v:line>
        </w:pict>
      </w:r>
      <w:r>
        <w:rPr>
          <w:noProof/>
        </w:rPr>
        <w:pict>
          <v:rect id="_x0000_s1055" style="position:absolute;left:0;text-align:left;margin-left:162pt;margin-top:.95pt;width:135pt;height:27.95pt;z-index:251664896">
            <v:textbox style="mso-next-textbox:#_x0000_s1055">
              <w:txbxContent>
                <w:p w:rsidR="00D227A8" w:rsidRPr="00D9740C" w:rsidRDefault="00D227A8" w:rsidP="002222B1">
                  <w:pPr>
                    <w:pStyle w:val="5"/>
                    <w:rPr>
                      <w:sz w:val="24"/>
                    </w:rPr>
                  </w:pPr>
                  <w:r w:rsidRPr="00D9740C">
                    <w:rPr>
                      <w:sz w:val="24"/>
                    </w:rPr>
                    <w:t>Мойщицы посуды</w:t>
                  </w:r>
                </w:p>
              </w:txbxContent>
            </v:textbox>
          </v:rect>
        </w:pict>
      </w:r>
    </w:p>
    <w:p w:rsidR="002222B1" w:rsidRPr="00645984" w:rsidRDefault="00B334A3" w:rsidP="00645984">
      <w:pPr>
        <w:pStyle w:val="21"/>
        <w:keepNext/>
        <w:widowControl w:val="0"/>
        <w:spacing w:after="0" w:line="360" w:lineRule="auto"/>
        <w:ind w:firstLine="709"/>
        <w:jc w:val="both"/>
        <w:rPr>
          <w:sz w:val="28"/>
        </w:rPr>
      </w:pPr>
      <w:r>
        <w:rPr>
          <w:noProof/>
        </w:rPr>
        <w:pict>
          <v:rect id="_x0000_s1056" style="position:absolute;left:0;text-align:left;margin-left:1.2pt;margin-top:5.15pt;width:135pt;height:27pt;z-index:251658752">
            <v:textbox style="mso-next-textbox:#_x0000_s1056">
              <w:txbxContent>
                <w:p w:rsidR="00D227A8" w:rsidRPr="00162BF7" w:rsidRDefault="00D227A8" w:rsidP="002222B1">
                  <w:pPr>
                    <w:pStyle w:val="5"/>
                    <w:rPr>
                      <w:sz w:val="24"/>
                    </w:rPr>
                  </w:pPr>
                  <w:r w:rsidRPr="00162BF7">
                    <w:rPr>
                      <w:sz w:val="24"/>
                    </w:rPr>
                    <w:t>Уборщик зала</w:t>
                  </w:r>
                </w:p>
              </w:txbxContent>
            </v:textbox>
          </v:rect>
        </w:pict>
      </w:r>
    </w:p>
    <w:p w:rsidR="002222B1" w:rsidRPr="00645984" w:rsidRDefault="002222B1" w:rsidP="00645984">
      <w:pPr>
        <w:pStyle w:val="21"/>
        <w:keepNext/>
        <w:widowControl w:val="0"/>
        <w:spacing w:after="0" w:line="360" w:lineRule="auto"/>
        <w:ind w:firstLine="709"/>
        <w:jc w:val="both"/>
        <w:rPr>
          <w:sz w:val="28"/>
        </w:rPr>
      </w:pPr>
    </w:p>
    <w:p w:rsidR="002222B1" w:rsidRPr="00645984" w:rsidRDefault="002222B1" w:rsidP="00645984">
      <w:pPr>
        <w:keepNext/>
        <w:widowControl w:val="0"/>
        <w:shd w:val="clear" w:color="auto" w:fill="FFFFFF"/>
        <w:spacing w:after="0" w:line="360" w:lineRule="auto"/>
        <w:ind w:firstLine="709"/>
        <w:jc w:val="both"/>
        <w:rPr>
          <w:rFonts w:ascii="Times New Roman" w:hAnsi="Times New Roman"/>
          <w:sz w:val="28"/>
          <w:szCs w:val="24"/>
        </w:rPr>
      </w:pPr>
      <w:r w:rsidRPr="00645984">
        <w:rPr>
          <w:rFonts w:ascii="Times New Roman" w:hAnsi="Times New Roman"/>
          <w:sz w:val="28"/>
          <w:szCs w:val="24"/>
        </w:rPr>
        <w:t>Рис. 2.1</w:t>
      </w:r>
      <w:r w:rsidR="00645984">
        <w:rPr>
          <w:rFonts w:ascii="Times New Roman" w:hAnsi="Times New Roman"/>
          <w:sz w:val="28"/>
          <w:szCs w:val="24"/>
        </w:rPr>
        <w:t xml:space="preserve"> </w:t>
      </w:r>
      <w:r w:rsidRPr="00645984">
        <w:rPr>
          <w:rFonts w:ascii="Times New Roman" w:hAnsi="Times New Roman"/>
          <w:sz w:val="28"/>
          <w:szCs w:val="24"/>
        </w:rPr>
        <w:t>Структура управления предприятием.</w:t>
      </w:r>
    </w:p>
    <w:p w:rsidR="00262F5D" w:rsidRDefault="00262F5D"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своей деятельности работники руководствуются должностными инструкциями.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Организует и возглавляет работу предприятия директор. Он несет полную ответственность за организацию всей хозяйственной деятельности предприятия, выполнение договорных отношений, правильное ведение отчетности и своевременную оплату налоговых платежей, предоставление отчетности в сроки и др. Как руководителю директору предоставлено право: распоряжаться всеми материально-денежными средствами в пределах действующего законодательства, заключать хозяйственные договоры, определять структуру предприятия.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Заместитель директора руководствуется в своей деятельности должностной инструкцией, утвержденной директором. Он, как и директор, может решать производственные вопросы, кроме того, заниматься подбором персонала на предприятии. Кандидаты на должность проходят собеседование с заместителем директора, после чего, заполняются анкеты и заключают контракт. Для приема на работу необходимо иметь паспорт (военный билет), трудовую книжку, документ об образовании, пенсионное страховое свидетельство.</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Увольнение работников происходит обычно либо по их собственной инициативе, либо по инициативе администрации -вследствие несоответствия работников занимаемым должностям.</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Заведующий производством является материально-ответственным человеком. Он приступает к работе после полной инвентаризации товарно-материальных ценностей, имеющихся на производстве, и подписания акта о материальной ответственности. В его обязанности входит: обеспечение плана выпуска продукции собственного производства, соблюдение рецептур блюд и технологии их изготовления, распределение обязанностей между работниками, проведение инструктажи и другое.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Непосредственно заведующему производством подчиняются повара, которые занимаются приготовлением и оформлением блюд и кулинарных изделий.</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Администратор зала руководит работой официантов, барменов, гардеробщиков, швейцаров. Его обязанности - контролировать работу персонала, правильность обслуживания потребителей, личную гигиену, ношение форменной одежды, порядок получения и сдачи официантами посуды и других предметов сервировки, обеспечивать своевременную подготовку зала к открытию. Администратор зала составляет графики выхода на работу и контролирует его выполнение.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соответствии с правилами внутреннего распорядка официанты обязаны: вовремя приходить на работу и соблюдать установленную продолжительность</w:t>
      </w:r>
      <w:r w:rsidR="00645984">
        <w:rPr>
          <w:rFonts w:ascii="Times New Roman" w:hAnsi="Times New Roman"/>
          <w:sz w:val="28"/>
          <w:szCs w:val="24"/>
        </w:rPr>
        <w:t xml:space="preserve"> </w:t>
      </w:r>
      <w:r w:rsidRPr="00645984">
        <w:rPr>
          <w:rFonts w:ascii="Times New Roman" w:hAnsi="Times New Roman"/>
          <w:sz w:val="28"/>
          <w:szCs w:val="24"/>
        </w:rPr>
        <w:t>рабочего</w:t>
      </w:r>
      <w:r w:rsidR="00645984">
        <w:rPr>
          <w:rFonts w:ascii="Times New Roman" w:hAnsi="Times New Roman"/>
          <w:sz w:val="28"/>
          <w:szCs w:val="24"/>
        </w:rPr>
        <w:t xml:space="preserve"> </w:t>
      </w:r>
      <w:r w:rsidRPr="00645984">
        <w:rPr>
          <w:rFonts w:ascii="Times New Roman" w:hAnsi="Times New Roman"/>
          <w:sz w:val="28"/>
          <w:szCs w:val="24"/>
        </w:rPr>
        <w:t>дня,</w:t>
      </w:r>
      <w:r w:rsidR="00645984">
        <w:rPr>
          <w:rFonts w:ascii="Times New Roman" w:hAnsi="Times New Roman"/>
          <w:sz w:val="28"/>
          <w:szCs w:val="24"/>
        </w:rPr>
        <w:t xml:space="preserve"> </w:t>
      </w:r>
      <w:r w:rsidRPr="00645984">
        <w:rPr>
          <w:rFonts w:ascii="Times New Roman" w:hAnsi="Times New Roman"/>
          <w:sz w:val="28"/>
          <w:szCs w:val="24"/>
        </w:rPr>
        <w:t>выполнять</w:t>
      </w:r>
      <w:r w:rsidR="00645984">
        <w:rPr>
          <w:rFonts w:ascii="Times New Roman" w:hAnsi="Times New Roman"/>
          <w:sz w:val="28"/>
          <w:szCs w:val="24"/>
        </w:rPr>
        <w:t xml:space="preserve"> </w:t>
      </w:r>
      <w:r w:rsidRPr="00645984">
        <w:rPr>
          <w:rFonts w:ascii="Times New Roman" w:hAnsi="Times New Roman"/>
          <w:sz w:val="28"/>
          <w:szCs w:val="24"/>
        </w:rPr>
        <w:t>распоряжение</w:t>
      </w:r>
      <w:r w:rsidR="00645984">
        <w:rPr>
          <w:rFonts w:ascii="Times New Roman" w:hAnsi="Times New Roman"/>
          <w:sz w:val="28"/>
          <w:szCs w:val="24"/>
        </w:rPr>
        <w:t xml:space="preserve"> </w:t>
      </w:r>
      <w:r w:rsidRPr="00645984">
        <w:rPr>
          <w:rFonts w:ascii="Times New Roman" w:hAnsi="Times New Roman"/>
          <w:sz w:val="28"/>
          <w:szCs w:val="24"/>
        </w:rPr>
        <w:t>выше стоящего начальства, содержать свое рабочее место в полном порядке и чистоте, точно выполнять требования охраны труда, санитарии и личной гигиены, бережно относится к имуществу, хорошо знать меню ресторана, быть приветливыми и вежливыми в обслуживании с клиентами и т.д.</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Бухгалтерия ведет отчет о производстве, составляет балансы, ведомости о зарплате и т.д. Старший кассир снимает кассу в конце дня и сдает выручку бухгалтеру.</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Среди методов управления на предприятии применяется сочетание экономических, организационно-распорядительных и социально-психологических.</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Методы организационно-распорядительные базируются на авторитете власти и праве руководителя отдавать распоряжения, которые требуют обязательного выполнения исполнителей. Их можно разделить на 2 группы: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1)методы организационно-стабилизирующие (это акты длительного действия, которые закрепляют организационную структуру управленческой системы предприятия, организуют производственные процессы на предприятии и др.):</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устав предприятия, положение о кадрах фирмы, должностные инструкции, включающие в себя следующие разделы: общие положения, обязанности, права, ответственность, требования. Должностные инструкции на предприятии разработаны для всех должностей. Имеются инструкции по технике безопасности для каждой группы работников, инструкции по противопожарной безопасности, правила, в том числе правила внутреннего распорядка, санитарные правила, правила оказания услуг общественного питания;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 методы распорядительные, которые используются в конкретных ситуациях и адресуются определенным объектам или лицам, как правило, при возникновении каких-либо нарушений -приказы директора о приеме на работу и увольнении сотрудников, распоряжения.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Экономические методы управления выражаются, прежде всего, в использовании премиально-поощрительной системы оплаты труда, материальном поощрении работников и материальной ответственности за качество и эффективность работ.</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Социально-психологические методы основаны на специфических методах воздействия на межличностные связи в коллективе и протекающие в нем социальные процессы. На предприятии функционирует профсоюзная организация, в которую входят почти все работники предприятия. Профсоюзная организация занимается защитой прав работников и решает социальные вопросы.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p>
    <w:p w:rsidR="002222B1" w:rsidRPr="00645984" w:rsidRDefault="00E3244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2.2</w:t>
      </w:r>
      <w:r w:rsidR="00645984">
        <w:rPr>
          <w:rFonts w:ascii="Times New Roman" w:hAnsi="Times New Roman"/>
          <w:sz w:val="28"/>
          <w:szCs w:val="24"/>
        </w:rPr>
        <w:t xml:space="preserve"> </w:t>
      </w:r>
      <w:r w:rsidRPr="00645984">
        <w:rPr>
          <w:rFonts w:ascii="Times New Roman" w:hAnsi="Times New Roman"/>
          <w:sz w:val="28"/>
          <w:szCs w:val="24"/>
        </w:rPr>
        <w:t>Организация продовольствия и материально-технического снабжения</w:t>
      </w:r>
    </w:p>
    <w:p w:rsidR="00262F5D" w:rsidRDefault="00262F5D"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Снабжение предприятия получается четко разделенным на материально-техническое и продовольственное обеспечение. К продовольственному снабжению предприятий общественного питания предъявляются следующие требования: обеспечение широкого ассортимента товаров в достаточном количестве и надлежащего качества в течение года; своевременность и ритмичность завоза; сокращение звенности продвижения товаров; оптимальный выбор поставщиков и своевременное заключение с ними договоров на поставку товаров.</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Организацией снабжения занимается заместитель директора и заведующий производством.</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Работа строится по следующему принципу:</w:t>
      </w:r>
    </w:p>
    <w:p w:rsidR="002222B1" w:rsidRPr="00645984" w:rsidRDefault="00E3244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 </w:t>
      </w:r>
      <w:r w:rsidR="002222B1" w:rsidRPr="00645984">
        <w:rPr>
          <w:rFonts w:ascii="Times New Roman" w:hAnsi="Times New Roman"/>
          <w:sz w:val="28"/>
          <w:szCs w:val="24"/>
        </w:rPr>
        <w:t>заведующий производством получает заявки на продукцию и</w:t>
      </w:r>
      <w:r w:rsidR="002222B1" w:rsidRPr="00645984">
        <w:rPr>
          <w:rFonts w:ascii="Times New Roman" w:hAnsi="Times New Roman"/>
          <w:sz w:val="28"/>
          <w:szCs w:val="24"/>
        </w:rPr>
        <w:br/>
        <w:t>сырье</w:t>
      </w:r>
      <w:r w:rsidR="00645984">
        <w:rPr>
          <w:rFonts w:ascii="Times New Roman" w:hAnsi="Times New Roman"/>
          <w:sz w:val="28"/>
          <w:szCs w:val="24"/>
        </w:rPr>
        <w:t xml:space="preserve"> </w:t>
      </w:r>
      <w:r w:rsidR="002222B1" w:rsidRPr="00645984">
        <w:rPr>
          <w:rFonts w:ascii="Times New Roman" w:hAnsi="Times New Roman"/>
          <w:sz w:val="28"/>
          <w:szCs w:val="24"/>
        </w:rPr>
        <w:t>(кондитерский, горячий, холодный и др. цеха), в которых указывается наименование продукта, количество и требования к качеству сырья.</w:t>
      </w:r>
    </w:p>
    <w:p w:rsidR="002222B1" w:rsidRPr="00645984" w:rsidRDefault="00E3244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 </w:t>
      </w:r>
      <w:r w:rsidR="002222B1" w:rsidRPr="00645984">
        <w:rPr>
          <w:rFonts w:ascii="Times New Roman" w:hAnsi="Times New Roman"/>
          <w:sz w:val="28"/>
          <w:szCs w:val="24"/>
        </w:rPr>
        <w:t>заявка передается на склад, как правило, в вечернее время, где</w:t>
      </w:r>
      <w:r w:rsidR="002222B1" w:rsidRPr="00645984">
        <w:rPr>
          <w:rFonts w:ascii="Times New Roman" w:hAnsi="Times New Roman"/>
          <w:sz w:val="28"/>
          <w:szCs w:val="24"/>
        </w:rPr>
        <w:br/>
        <w:t>она</w:t>
      </w:r>
      <w:r w:rsidR="00645984">
        <w:rPr>
          <w:rFonts w:ascii="Times New Roman" w:hAnsi="Times New Roman"/>
          <w:sz w:val="28"/>
          <w:szCs w:val="24"/>
        </w:rPr>
        <w:t xml:space="preserve"> </w:t>
      </w:r>
      <w:r w:rsidR="002222B1" w:rsidRPr="00645984">
        <w:rPr>
          <w:rFonts w:ascii="Times New Roman" w:hAnsi="Times New Roman"/>
          <w:sz w:val="28"/>
          <w:szCs w:val="24"/>
        </w:rPr>
        <w:t>обрабатывается</w:t>
      </w:r>
      <w:r w:rsidR="00645984">
        <w:rPr>
          <w:rFonts w:ascii="Times New Roman" w:hAnsi="Times New Roman"/>
          <w:sz w:val="28"/>
          <w:szCs w:val="24"/>
        </w:rPr>
        <w:t xml:space="preserve"> </w:t>
      </w:r>
      <w:r w:rsidR="002222B1" w:rsidRPr="00645984">
        <w:rPr>
          <w:rFonts w:ascii="Times New Roman" w:hAnsi="Times New Roman"/>
          <w:sz w:val="28"/>
          <w:szCs w:val="24"/>
        </w:rPr>
        <w:t>кладовщиками</w:t>
      </w:r>
      <w:r w:rsidR="00645984">
        <w:rPr>
          <w:rFonts w:ascii="Times New Roman" w:hAnsi="Times New Roman"/>
          <w:sz w:val="28"/>
          <w:szCs w:val="24"/>
        </w:rPr>
        <w:t xml:space="preserve"> </w:t>
      </w:r>
      <w:r w:rsidR="002222B1" w:rsidRPr="00645984">
        <w:rPr>
          <w:rFonts w:ascii="Times New Roman" w:hAnsi="Times New Roman"/>
          <w:sz w:val="28"/>
          <w:szCs w:val="24"/>
        </w:rPr>
        <w:t>(подготавливается</w:t>
      </w:r>
      <w:r w:rsidR="00645984">
        <w:rPr>
          <w:rFonts w:ascii="Times New Roman" w:hAnsi="Times New Roman"/>
          <w:sz w:val="28"/>
          <w:szCs w:val="24"/>
        </w:rPr>
        <w:t xml:space="preserve"> </w:t>
      </w:r>
      <w:r w:rsidR="002222B1" w:rsidRPr="00645984">
        <w:rPr>
          <w:rFonts w:ascii="Times New Roman" w:hAnsi="Times New Roman"/>
          <w:sz w:val="28"/>
          <w:szCs w:val="24"/>
        </w:rPr>
        <w:t>накладная</w:t>
      </w:r>
      <w:r w:rsidR="00645984">
        <w:rPr>
          <w:rFonts w:ascii="Times New Roman" w:hAnsi="Times New Roman"/>
          <w:sz w:val="28"/>
          <w:szCs w:val="24"/>
        </w:rPr>
        <w:t xml:space="preserve"> </w:t>
      </w:r>
      <w:r w:rsidR="002222B1" w:rsidRPr="00645984">
        <w:rPr>
          <w:rFonts w:ascii="Times New Roman" w:hAnsi="Times New Roman"/>
          <w:sz w:val="28"/>
          <w:szCs w:val="24"/>
        </w:rPr>
        <w:t>с</w:t>
      </w:r>
      <w:r w:rsidR="002222B1" w:rsidRPr="00645984">
        <w:rPr>
          <w:rFonts w:ascii="Times New Roman" w:hAnsi="Times New Roman"/>
          <w:sz w:val="28"/>
          <w:szCs w:val="24"/>
        </w:rPr>
        <w:br/>
        <w:t>подборкой товара).</w:t>
      </w:r>
    </w:p>
    <w:p w:rsidR="002222B1" w:rsidRPr="00645984" w:rsidRDefault="00E3244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 </w:t>
      </w:r>
      <w:r w:rsidR="002222B1" w:rsidRPr="00645984">
        <w:rPr>
          <w:rFonts w:ascii="Times New Roman" w:hAnsi="Times New Roman"/>
          <w:sz w:val="28"/>
          <w:szCs w:val="24"/>
        </w:rPr>
        <w:t>по</w:t>
      </w:r>
      <w:r w:rsidR="00645984">
        <w:rPr>
          <w:rFonts w:ascii="Times New Roman" w:hAnsi="Times New Roman"/>
          <w:sz w:val="28"/>
          <w:szCs w:val="24"/>
        </w:rPr>
        <w:t xml:space="preserve"> </w:t>
      </w:r>
      <w:r w:rsidR="002222B1" w:rsidRPr="00645984">
        <w:rPr>
          <w:rFonts w:ascii="Times New Roman" w:hAnsi="Times New Roman"/>
          <w:sz w:val="28"/>
          <w:szCs w:val="24"/>
        </w:rPr>
        <w:t>полученным заявкам подбираются поставщики нужной</w:t>
      </w:r>
      <w:r w:rsidR="002222B1" w:rsidRPr="00645984">
        <w:rPr>
          <w:rFonts w:ascii="Times New Roman" w:hAnsi="Times New Roman"/>
          <w:sz w:val="28"/>
          <w:szCs w:val="24"/>
        </w:rPr>
        <w:br/>
        <w:t>продукции.</w:t>
      </w:r>
    </w:p>
    <w:p w:rsidR="002222B1" w:rsidRPr="00645984" w:rsidRDefault="00E3244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 </w:t>
      </w:r>
      <w:r w:rsidR="002222B1" w:rsidRPr="00645984">
        <w:rPr>
          <w:rFonts w:ascii="Times New Roman" w:hAnsi="Times New Roman"/>
          <w:sz w:val="28"/>
          <w:szCs w:val="24"/>
        </w:rPr>
        <w:t>заключаются договора на поставку этой продукции (сроки</w:t>
      </w:r>
      <w:r w:rsidR="002222B1" w:rsidRPr="00645984">
        <w:rPr>
          <w:rFonts w:ascii="Times New Roman" w:hAnsi="Times New Roman"/>
          <w:sz w:val="28"/>
          <w:szCs w:val="24"/>
        </w:rPr>
        <w:br/>
        <w:t>поставок,</w:t>
      </w:r>
      <w:r w:rsidR="00645984">
        <w:rPr>
          <w:rFonts w:ascii="Times New Roman" w:hAnsi="Times New Roman"/>
          <w:sz w:val="28"/>
          <w:szCs w:val="24"/>
        </w:rPr>
        <w:t xml:space="preserve"> </w:t>
      </w:r>
      <w:r w:rsidR="002222B1" w:rsidRPr="00645984">
        <w:rPr>
          <w:rFonts w:ascii="Times New Roman" w:hAnsi="Times New Roman"/>
          <w:sz w:val="28"/>
          <w:szCs w:val="24"/>
        </w:rPr>
        <w:t>кол-во</w:t>
      </w:r>
      <w:r w:rsidR="00645984">
        <w:rPr>
          <w:rFonts w:ascii="Times New Roman" w:hAnsi="Times New Roman"/>
          <w:sz w:val="28"/>
          <w:szCs w:val="24"/>
        </w:rPr>
        <w:t xml:space="preserve"> </w:t>
      </w:r>
      <w:r w:rsidR="002222B1" w:rsidRPr="00645984">
        <w:rPr>
          <w:rFonts w:ascii="Times New Roman" w:hAnsi="Times New Roman"/>
          <w:sz w:val="28"/>
          <w:szCs w:val="24"/>
        </w:rPr>
        <w:t>сырья,</w:t>
      </w:r>
      <w:r w:rsidR="00645984">
        <w:rPr>
          <w:rFonts w:ascii="Times New Roman" w:hAnsi="Times New Roman"/>
          <w:sz w:val="28"/>
          <w:szCs w:val="24"/>
        </w:rPr>
        <w:t xml:space="preserve"> </w:t>
      </w:r>
      <w:r w:rsidR="002222B1" w:rsidRPr="00645984">
        <w:rPr>
          <w:rFonts w:ascii="Times New Roman" w:hAnsi="Times New Roman"/>
          <w:sz w:val="28"/>
          <w:szCs w:val="24"/>
        </w:rPr>
        <w:t>чьим</w:t>
      </w:r>
      <w:r w:rsidR="00645984">
        <w:rPr>
          <w:rFonts w:ascii="Times New Roman" w:hAnsi="Times New Roman"/>
          <w:sz w:val="28"/>
          <w:szCs w:val="24"/>
        </w:rPr>
        <w:t xml:space="preserve"> </w:t>
      </w:r>
      <w:r w:rsidR="002222B1" w:rsidRPr="00645984">
        <w:rPr>
          <w:rFonts w:ascii="Times New Roman" w:hAnsi="Times New Roman"/>
          <w:sz w:val="28"/>
          <w:szCs w:val="24"/>
        </w:rPr>
        <w:t>автотранспортом</w:t>
      </w:r>
      <w:r w:rsidR="00645984">
        <w:rPr>
          <w:rFonts w:ascii="Times New Roman" w:hAnsi="Times New Roman"/>
          <w:sz w:val="28"/>
          <w:szCs w:val="24"/>
        </w:rPr>
        <w:t xml:space="preserve"> </w:t>
      </w:r>
      <w:r w:rsidR="002222B1" w:rsidRPr="00645984">
        <w:rPr>
          <w:rFonts w:ascii="Times New Roman" w:hAnsi="Times New Roman"/>
          <w:sz w:val="28"/>
          <w:szCs w:val="24"/>
        </w:rPr>
        <w:t>будет поставляться</w:t>
      </w:r>
      <w:r w:rsidR="002222B1" w:rsidRPr="00645984">
        <w:rPr>
          <w:rFonts w:ascii="Times New Roman" w:hAnsi="Times New Roman"/>
          <w:sz w:val="28"/>
          <w:szCs w:val="24"/>
        </w:rPr>
        <w:br/>
        <w:t>продукция и др.).</w:t>
      </w:r>
    </w:p>
    <w:p w:rsidR="002222B1" w:rsidRPr="00645984" w:rsidRDefault="00E3244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2222B1" w:rsidRPr="00645984">
        <w:rPr>
          <w:rFonts w:ascii="Times New Roman" w:hAnsi="Times New Roman"/>
          <w:sz w:val="28"/>
          <w:szCs w:val="24"/>
        </w:rPr>
        <w:tab/>
        <w:t>при</w:t>
      </w:r>
      <w:r w:rsidR="00645984">
        <w:rPr>
          <w:rFonts w:ascii="Times New Roman" w:hAnsi="Times New Roman"/>
          <w:sz w:val="28"/>
          <w:szCs w:val="24"/>
        </w:rPr>
        <w:t xml:space="preserve"> </w:t>
      </w:r>
      <w:r w:rsidR="002222B1" w:rsidRPr="00645984">
        <w:rPr>
          <w:rFonts w:ascii="Times New Roman" w:hAnsi="Times New Roman"/>
          <w:sz w:val="28"/>
          <w:szCs w:val="24"/>
        </w:rPr>
        <w:t>поступлении</w:t>
      </w:r>
      <w:r w:rsidR="00645984">
        <w:rPr>
          <w:rFonts w:ascii="Times New Roman" w:hAnsi="Times New Roman"/>
          <w:sz w:val="28"/>
          <w:szCs w:val="24"/>
        </w:rPr>
        <w:t xml:space="preserve"> </w:t>
      </w:r>
      <w:r w:rsidR="002222B1" w:rsidRPr="00645984">
        <w:rPr>
          <w:rFonts w:ascii="Times New Roman" w:hAnsi="Times New Roman"/>
          <w:sz w:val="28"/>
          <w:szCs w:val="24"/>
        </w:rPr>
        <w:t>товара</w:t>
      </w:r>
      <w:r w:rsidR="00645984">
        <w:rPr>
          <w:rFonts w:ascii="Times New Roman" w:hAnsi="Times New Roman"/>
          <w:sz w:val="28"/>
          <w:szCs w:val="24"/>
        </w:rPr>
        <w:t xml:space="preserve"> </w:t>
      </w:r>
      <w:r w:rsidR="002222B1" w:rsidRPr="00645984">
        <w:rPr>
          <w:rFonts w:ascii="Times New Roman" w:hAnsi="Times New Roman"/>
          <w:sz w:val="28"/>
          <w:szCs w:val="24"/>
        </w:rPr>
        <w:t>на</w:t>
      </w:r>
      <w:r w:rsidR="00645984">
        <w:rPr>
          <w:rFonts w:ascii="Times New Roman" w:hAnsi="Times New Roman"/>
          <w:sz w:val="28"/>
          <w:szCs w:val="24"/>
        </w:rPr>
        <w:t xml:space="preserve"> </w:t>
      </w:r>
      <w:r w:rsidR="002222B1" w:rsidRPr="00645984">
        <w:rPr>
          <w:rFonts w:ascii="Times New Roman" w:hAnsi="Times New Roman"/>
          <w:sz w:val="28"/>
          <w:szCs w:val="24"/>
        </w:rPr>
        <w:t>склад</w:t>
      </w:r>
      <w:r w:rsidR="00645984">
        <w:rPr>
          <w:rFonts w:ascii="Times New Roman" w:hAnsi="Times New Roman"/>
          <w:sz w:val="28"/>
          <w:szCs w:val="24"/>
        </w:rPr>
        <w:t xml:space="preserve"> </w:t>
      </w:r>
      <w:r w:rsidR="002222B1" w:rsidRPr="00645984">
        <w:rPr>
          <w:rFonts w:ascii="Times New Roman" w:hAnsi="Times New Roman"/>
          <w:sz w:val="28"/>
          <w:szCs w:val="24"/>
        </w:rPr>
        <w:t>вызывается</w:t>
      </w:r>
      <w:r w:rsidR="00645984">
        <w:rPr>
          <w:rFonts w:ascii="Times New Roman" w:hAnsi="Times New Roman"/>
          <w:sz w:val="28"/>
          <w:szCs w:val="24"/>
        </w:rPr>
        <w:t xml:space="preserve"> </w:t>
      </w:r>
      <w:r w:rsidR="002222B1" w:rsidRPr="00645984">
        <w:rPr>
          <w:rFonts w:ascii="Times New Roman" w:hAnsi="Times New Roman"/>
          <w:sz w:val="28"/>
          <w:szCs w:val="24"/>
        </w:rPr>
        <w:t>зав.</w:t>
      </w:r>
      <w:r w:rsidR="002222B1" w:rsidRPr="00645984">
        <w:rPr>
          <w:rFonts w:ascii="Times New Roman" w:hAnsi="Times New Roman"/>
          <w:sz w:val="28"/>
          <w:szCs w:val="24"/>
        </w:rPr>
        <w:br/>
        <w:t>производством, при нем товар завешивается, проверяется целостность</w:t>
      </w:r>
      <w:r w:rsidR="002222B1" w:rsidRPr="00645984">
        <w:rPr>
          <w:rFonts w:ascii="Times New Roman" w:hAnsi="Times New Roman"/>
          <w:sz w:val="28"/>
          <w:szCs w:val="24"/>
        </w:rPr>
        <w:br/>
        <w:t>упаковки и сопутствующие документы, вписывается в накладную и</w:t>
      </w:r>
      <w:r w:rsidR="002222B1" w:rsidRPr="00645984">
        <w:rPr>
          <w:rFonts w:ascii="Times New Roman" w:hAnsi="Times New Roman"/>
          <w:sz w:val="28"/>
          <w:szCs w:val="24"/>
        </w:rPr>
        <w:br/>
        <w:t>отдается, подкалывается к товарному отчету и отдается в бухгалтерию.</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Договора поставки имеют следующие разделы:</w:t>
      </w:r>
    </w:p>
    <w:p w:rsidR="002222B1" w:rsidRPr="00645984" w:rsidRDefault="002222B1" w:rsidP="00645984">
      <w:pPr>
        <w:keepNext/>
        <w:widowControl w:val="0"/>
        <w:numPr>
          <w:ilvl w:val="0"/>
          <w:numId w:val="3"/>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Предмет договора (вид поставляемого сырья),</w:t>
      </w:r>
    </w:p>
    <w:p w:rsidR="002222B1" w:rsidRPr="00645984" w:rsidRDefault="002222B1" w:rsidP="00645984">
      <w:pPr>
        <w:keepNext/>
        <w:widowControl w:val="0"/>
        <w:numPr>
          <w:ilvl w:val="0"/>
          <w:numId w:val="3"/>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Порядок поставки (сроки, возможные изменения, чьим</w:t>
      </w:r>
      <w:r w:rsidRPr="00645984">
        <w:rPr>
          <w:rFonts w:ascii="Times New Roman" w:hAnsi="Times New Roman"/>
          <w:sz w:val="28"/>
          <w:szCs w:val="24"/>
        </w:rPr>
        <w:br/>
        <w:t>транспортом осуществляется доставка - заказчика или исполнителя,</w:t>
      </w:r>
      <w:r w:rsidRPr="00645984">
        <w:rPr>
          <w:rFonts w:ascii="Times New Roman" w:hAnsi="Times New Roman"/>
          <w:sz w:val="28"/>
          <w:szCs w:val="24"/>
        </w:rPr>
        <w:br/>
        <w:t>порядок приемки),</w:t>
      </w:r>
    </w:p>
    <w:p w:rsidR="002222B1" w:rsidRPr="00645984" w:rsidRDefault="002222B1" w:rsidP="00645984">
      <w:pPr>
        <w:keepNext/>
        <w:widowControl w:val="0"/>
        <w:numPr>
          <w:ilvl w:val="0"/>
          <w:numId w:val="3"/>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Качество</w:t>
      </w:r>
      <w:r w:rsidR="00645984">
        <w:rPr>
          <w:rFonts w:ascii="Times New Roman" w:hAnsi="Times New Roman"/>
          <w:sz w:val="28"/>
          <w:szCs w:val="24"/>
        </w:rPr>
        <w:t xml:space="preserve"> </w:t>
      </w:r>
      <w:r w:rsidRPr="00645984">
        <w:rPr>
          <w:rFonts w:ascii="Times New Roman" w:hAnsi="Times New Roman"/>
          <w:sz w:val="28"/>
          <w:szCs w:val="24"/>
        </w:rPr>
        <w:t>продукции</w:t>
      </w:r>
      <w:r w:rsidR="00645984">
        <w:rPr>
          <w:rFonts w:ascii="Times New Roman" w:hAnsi="Times New Roman"/>
          <w:sz w:val="28"/>
          <w:szCs w:val="24"/>
        </w:rPr>
        <w:t xml:space="preserve"> </w:t>
      </w:r>
      <w:r w:rsidRPr="00645984">
        <w:rPr>
          <w:rFonts w:ascii="Times New Roman" w:hAnsi="Times New Roman"/>
          <w:sz w:val="28"/>
          <w:szCs w:val="24"/>
        </w:rPr>
        <w:t>(соответствующие</w:t>
      </w:r>
      <w:r w:rsidR="00645984">
        <w:rPr>
          <w:rFonts w:ascii="Times New Roman" w:hAnsi="Times New Roman"/>
          <w:sz w:val="28"/>
          <w:szCs w:val="24"/>
        </w:rPr>
        <w:t xml:space="preserve"> </w:t>
      </w:r>
      <w:r w:rsidRPr="00645984">
        <w:rPr>
          <w:rFonts w:ascii="Times New Roman" w:hAnsi="Times New Roman"/>
          <w:sz w:val="28"/>
          <w:szCs w:val="24"/>
        </w:rPr>
        <w:t>нормативные</w:t>
      </w:r>
      <w:r w:rsidRPr="00645984">
        <w:rPr>
          <w:rFonts w:ascii="Times New Roman" w:hAnsi="Times New Roman"/>
          <w:sz w:val="28"/>
          <w:szCs w:val="24"/>
        </w:rPr>
        <w:br/>
        <w:t>документы, сертификаты, порядок предъявления претензий),</w:t>
      </w:r>
    </w:p>
    <w:p w:rsidR="002222B1" w:rsidRPr="00645984" w:rsidRDefault="002222B1" w:rsidP="00645984">
      <w:pPr>
        <w:keepNext/>
        <w:widowControl w:val="0"/>
        <w:numPr>
          <w:ilvl w:val="0"/>
          <w:numId w:val="3"/>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Тара и упаковка, с указанием условий возврата тары,</w:t>
      </w:r>
    </w:p>
    <w:p w:rsidR="002222B1" w:rsidRPr="00645984" w:rsidRDefault="002222B1" w:rsidP="00645984">
      <w:pPr>
        <w:keepNext/>
        <w:widowControl w:val="0"/>
        <w:numPr>
          <w:ilvl w:val="0"/>
          <w:numId w:val="3"/>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Цены и порядок расчетов (наличный или безналичный),</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6. Ответственность</w:t>
      </w:r>
      <w:r w:rsidR="00645984">
        <w:rPr>
          <w:rFonts w:ascii="Times New Roman" w:hAnsi="Times New Roman"/>
          <w:sz w:val="28"/>
          <w:szCs w:val="24"/>
        </w:rPr>
        <w:t xml:space="preserve"> </w:t>
      </w:r>
      <w:r w:rsidRPr="00645984">
        <w:rPr>
          <w:rFonts w:ascii="Times New Roman" w:hAnsi="Times New Roman"/>
          <w:sz w:val="28"/>
          <w:szCs w:val="24"/>
        </w:rPr>
        <w:t>сторон</w:t>
      </w:r>
      <w:r w:rsidR="00645984">
        <w:rPr>
          <w:rFonts w:ascii="Times New Roman" w:hAnsi="Times New Roman"/>
          <w:sz w:val="28"/>
          <w:szCs w:val="24"/>
        </w:rPr>
        <w:t xml:space="preserve"> </w:t>
      </w:r>
      <w:r w:rsidRPr="00645984">
        <w:rPr>
          <w:rFonts w:ascii="Times New Roman" w:hAnsi="Times New Roman"/>
          <w:sz w:val="28"/>
          <w:szCs w:val="24"/>
        </w:rPr>
        <w:t>за</w:t>
      </w:r>
      <w:r w:rsidR="00645984">
        <w:rPr>
          <w:rFonts w:ascii="Times New Roman" w:hAnsi="Times New Roman"/>
          <w:sz w:val="28"/>
          <w:szCs w:val="24"/>
        </w:rPr>
        <w:t xml:space="preserve"> </w:t>
      </w:r>
      <w:r w:rsidRPr="00645984">
        <w:rPr>
          <w:rFonts w:ascii="Times New Roman" w:hAnsi="Times New Roman"/>
          <w:sz w:val="28"/>
          <w:szCs w:val="24"/>
        </w:rPr>
        <w:t>невыполнение</w:t>
      </w:r>
      <w:r w:rsidR="00645984">
        <w:rPr>
          <w:rFonts w:ascii="Times New Roman" w:hAnsi="Times New Roman"/>
          <w:sz w:val="28"/>
          <w:szCs w:val="24"/>
        </w:rPr>
        <w:t xml:space="preserve"> </w:t>
      </w:r>
      <w:r w:rsidRPr="00645984">
        <w:rPr>
          <w:rFonts w:ascii="Times New Roman" w:hAnsi="Times New Roman"/>
          <w:sz w:val="28"/>
          <w:szCs w:val="24"/>
        </w:rPr>
        <w:t>или</w:t>
      </w:r>
      <w:r w:rsidRPr="00645984">
        <w:rPr>
          <w:rFonts w:ascii="Times New Roman" w:hAnsi="Times New Roman"/>
          <w:sz w:val="28"/>
          <w:szCs w:val="24"/>
        </w:rPr>
        <w:br/>
        <w:t>несвоевременное</w:t>
      </w:r>
      <w:r w:rsidR="00645984">
        <w:rPr>
          <w:rFonts w:ascii="Times New Roman" w:hAnsi="Times New Roman"/>
          <w:sz w:val="28"/>
          <w:szCs w:val="24"/>
        </w:rPr>
        <w:t xml:space="preserve"> </w:t>
      </w:r>
      <w:r w:rsidRPr="00645984">
        <w:rPr>
          <w:rFonts w:ascii="Times New Roman" w:hAnsi="Times New Roman"/>
          <w:sz w:val="28"/>
          <w:szCs w:val="24"/>
        </w:rPr>
        <w:t>выполнение</w:t>
      </w:r>
      <w:r w:rsidR="00645984">
        <w:rPr>
          <w:rFonts w:ascii="Times New Roman" w:hAnsi="Times New Roman"/>
          <w:sz w:val="28"/>
          <w:szCs w:val="24"/>
        </w:rPr>
        <w:t xml:space="preserve"> </w:t>
      </w:r>
      <w:r w:rsidRPr="00645984">
        <w:rPr>
          <w:rFonts w:ascii="Times New Roman" w:hAnsi="Times New Roman"/>
          <w:sz w:val="28"/>
          <w:szCs w:val="24"/>
        </w:rPr>
        <w:t>условий</w:t>
      </w:r>
      <w:r w:rsidR="00645984">
        <w:rPr>
          <w:rFonts w:ascii="Times New Roman" w:hAnsi="Times New Roman"/>
          <w:sz w:val="28"/>
          <w:szCs w:val="24"/>
        </w:rPr>
        <w:t xml:space="preserve"> </w:t>
      </w:r>
      <w:r w:rsidRPr="00645984">
        <w:rPr>
          <w:rFonts w:ascii="Times New Roman" w:hAnsi="Times New Roman"/>
          <w:sz w:val="28"/>
          <w:szCs w:val="24"/>
        </w:rPr>
        <w:t>договора;</w:t>
      </w:r>
      <w:r w:rsidR="00645984">
        <w:rPr>
          <w:rFonts w:ascii="Times New Roman" w:hAnsi="Times New Roman"/>
          <w:sz w:val="28"/>
          <w:szCs w:val="24"/>
        </w:rPr>
        <w:t xml:space="preserve"> </w:t>
      </w:r>
      <w:r w:rsidRPr="00645984">
        <w:rPr>
          <w:rFonts w:ascii="Times New Roman" w:hAnsi="Times New Roman"/>
          <w:sz w:val="28"/>
          <w:szCs w:val="24"/>
        </w:rPr>
        <w:t>особые</w:t>
      </w:r>
      <w:r w:rsidR="00645984">
        <w:rPr>
          <w:rFonts w:ascii="Times New Roman" w:hAnsi="Times New Roman"/>
          <w:sz w:val="28"/>
          <w:szCs w:val="24"/>
        </w:rPr>
        <w:t xml:space="preserve"> </w:t>
      </w:r>
      <w:r w:rsidRPr="00645984">
        <w:rPr>
          <w:rFonts w:ascii="Times New Roman" w:hAnsi="Times New Roman"/>
          <w:sz w:val="28"/>
          <w:szCs w:val="24"/>
        </w:rPr>
        <w:t>условия,</w:t>
      </w:r>
      <w:r w:rsidRPr="00645984">
        <w:rPr>
          <w:rFonts w:ascii="Times New Roman" w:hAnsi="Times New Roman"/>
          <w:sz w:val="28"/>
          <w:szCs w:val="24"/>
        </w:rPr>
        <w:br/>
        <w:t>например, скидки;</w:t>
      </w:r>
    </w:p>
    <w:p w:rsidR="002222B1" w:rsidRPr="00645984" w:rsidRDefault="002222B1" w:rsidP="00645984">
      <w:pPr>
        <w:keepNext/>
        <w:widowControl w:val="0"/>
        <w:numPr>
          <w:ilvl w:val="0"/>
          <w:numId w:val="1"/>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Реквизиты сторон.</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предприятии сформирован список потенциальных поставщиков, который постоянно обновляется и дополняется. Список представлен в таблице.</w:t>
      </w:r>
      <w:r w:rsidR="00645984">
        <w:rPr>
          <w:rFonts w:ascii="Times New Roman" w:hAnsi="Times New Roman"/>
          <w:sz w:val="28"/>
          <w:szCs w:val="24"/>
        </w:rPr>
        <w:t xml:space="preserve"> </w:t>
      </w:r>
      <w:r w:rsidRPr="00645984">
        <w:rPr>
          <w:rFonts w:ascii="Times New Roman" w:hAnsi="Times New Roman"/>
          <w:sz w:val="28"/>
          <w:szCs w:val="24"/>
        </w:rPr>
        <w:t>Обычно поставщиков выбирают с помощью журналов «Товары и цены». Иногда сами поставщики присылают по факсу прайс-листы, с наименованием товара и ценами.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Составленный перечень поставщиков анализируется на основании специальных критериев. Зачастую ограничиваются ценой и качеством поставляемой</w:t>
      </w:r>
      <w:r w:rsidR="00645984">
        <w:rPr>
          <w:rFonts w:ascii="Times New Roman" w:hAnsi="Times New Roman"/>
          <w:sz w:val="28"/>
          <w:szCs w:val="24"/>
        </w:rPr>
        <w:t xml:space="preserve"> </w:t>
      </w:r>
      <w:r w:rsidRPr="00645984">
        <w:rPr>
          <w:rFonts w:ascii="Times New Roman" w:hAnsi="Times New Roman"/>
          <w:sz w:val="28"/>
          <w:szCs w:val="24"/>
        </w:rPr>
        <w:t>продукции,</w:t>
      </w:r>
      <w:r w:rsidR="00645984">
        <w:rPr>
          <w:rFonts w:ascii="Times New Roman" w:hAnsi="Times New Roman"/>
          <w:sz w:val="28"/>
          <w:szCs w:val="24"/>
        </w:rPr>
        <w:t xml:space="preserve"> </w:t>
      </w:r>
      <w:r w:rsidRPr="00645984">
        <w:rPr>
          <w:rFonts w:ascii="Times New Roman" w:hAnsi="Times New Roman"/>
          <w:sz w:val="28"/>
          <w:szCs w:val="24"/>
        </w:rPr>
        <w:t>а также</w:t>
      </w:r>
      <w:r w:rsidR="00645984">
        <w:rPr>
          <w:rFonts w:ascii="Times New Roman" w:hAnsi="Times New Roman"/>
          <w:sz w:val="28"/>
          <w:szCs w:val="24"/>
        </w:rPr>
        <w:t xml:space="preserve"> </w:t>
      </w:r>
      <w:r w:rsidRPr="00645984">
        <w:rPr>
          <w:rFonts w:ascii="Times New Roman" w:hAnsi="Times New Roman"/>
          <w:sz w:val="28"/>
          <w:szCs w:val="24"/>
        </w:rPr>
        <w:t>надежностью</w:t>
      </w:r>
      <w:r w:rsidR="00645984">
        <w:rPr>
          <w:rFonts w:ascii="Times New Roman" w:hAnsi="Times New Roman"/>
          <w:sz w:val="28"/>
          <w:szCs w:val="24"/>
        </w:rPr>
        <w:t xml:space="preserve"> </w:t>
      </w:r>
      <w:r w:rsidRPr="00645984">
        <w:rPr>
          <w:rFonts w:ascii="Times New Roman" w:hAnsi="Times New Roman"/>
          <w:sz w:val="28"/>
          <w:szCs w:val="24"/>
        </w:rPr>
        <w:t>поставок.</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таблице приведен основной список поставщиков.</w:t>
      </w:r>
    </w:p>
    <w:p w:rsidR="00262F5D" w:rsidRDefault="00262F5D"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2.1 - Основные поставщики и средняя периодичность поставок по основным видам сырья</w:t>
      </w:r>
    </w:p>
    <w:tbl>
      <w:tblPr>
        <w:tblW w:w="0" w:type="auto"/>
        <w:tblInd w:w="324" w:type="dxa"/>
        <w:tblLayout w:type="fixed"/>
        <w:tblCellMar>
          <w:left w:w="40" w:type="dxa"/>
          <w:right w:w="40" w:type="dxa"/>
        </w:tblCellMar>
        <w:tblLook w:val="0000" w:firstRow="0" w:lastRow="0" w:firstColumn="0" w:lastColumn="0" w:noHBand="0" w:noVBand="0"/>
      </w:tblPr>
      <w:tblGrid>
        <w:gridCol w:w="2995"/>
        <w:gridCol w:w="3686"/>
        <w:gridCol w:w="2107"/>
      </w:tblGrid>
      <w:tr w:rsidR="002222B1" w:rsidRPr="00262F5D" w:rsidTr="00262F5D">
        <w:trPr>
          <w:trHeight w:hRule="exact" w:val="564"/>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Вид сырья</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Поставщик</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Периодичность поставок, дней</w:t>
            </w:r>
          </w:p>
        </w:tc>
      </w:tr>
      <w:tr w:rsidR="002222B1" w:rsidRPr="00262F5D" w:rsidTr="00262F5D">
        <w:trPr>
          <w:trHeight w:hRule="exact" w:val="275"/>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Рыба</w:t>
            </w:r>
            <w:r w:rsidR="00645984" w:rsidRPr="00262F5D">
              <w:rPr>
                <w:rFonts w:ascii="Times New Roman" w:hAnsi="Times New Roman"/>
                <w:sz w:val="20"/>
                <w:szCs w:val="20"/>
              </w:rPr>
              <w:t xml:space="preserve"> </w:t>
            </w:r>
            <w:r w:rsidRPr="00262F5D">
              <w:rPr>
                <w:rFonts w:ascii="Times New Roman" w:hAnsi="Times New Roman"/>
                <w:sz w:val="20"/>
                <w:szCs w:val="20"/>
              </w:rPr>
              <w:t>и рыбопродукты</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ОАО "Хладокомбинат-13",</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2-7</w:t>
            </w:r>
          </w:p>
        </w:tc>
      </w:tr>
      <w:tr w:rsidR="002222B1" w:rsidRPr="00262F5D" w:rsidTr="00262F5D">
        <w:trPr>
          <w:trHeight w:hRule="exact" w:val="701"/>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"Диланес",Северная компания "Люкс", ООО "Шестой Океан"</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5-10</w:t>
            </w:r>
          </w:p>
        </w:tc>
      </w:tr>
      <w:tr w:rsidR="002222B1" w:rsidRPr="00262F5D" w:rsidTr="00262F5D">
        <w:trPr>
          <w:trHeight w:hRule="exact" w:val="275"/>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Мясо</w:t>
            </w:r>
            <w:r w:rsidR="00645984" w:rsidRPr="00262F5D">
              <w:rPr>
                <w:rFonts w:ascii="Times New Roman" w:hAnsi="Times New Roman"/>
                <w:sz w:val="20"/>
                <w:szCs w:val="20"/>
              </w:rPr>
              <w:t xml:space="preserve"> </w:t>
            </w:r>
            <w:r w:rsidRPr="00262F5D">
              <w:rPr>
                <w:rFonts w:ascii="Times New Roman" w:hAnsi="Times New Roman"/>
                <w:sz w:val="20"/>
                <w:szCs w:val="20"/>
              </w:rPr>
              <w:t>и мясопродукты</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ООО "ИРВЕНТА"</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2-3</w:t>
            </w:r>
          </w:p>
        </w:tc>
      </w:tr>
      <w:tr w:rsidR="002222B1" w:rsidRPr="00262F5D" w:rsidTr="00262F5D">
        <w:trPr>
          <w:trHeight w:hRule="exact" w:val="278"/>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Микояновский мясокомбинат</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5-7</w:t>
            </w:r>
          </w:p>
        </w:tc>
      </w:tr>
      <w:tr w:rsidR="002222B1" w:rsidRPr="00262F5D" w:rsidTr="00262F5D">
        <w:trPr>
          <w:trHeight w:hRule="exact" w:val="283"/>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"Диланес"</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2-3</w:t>
            </w:r>
          </w:p>
        </w:tc>
      </w:tr>
      <w:tr w:rsidR="002222B1" w:rsidRPr="00262F5D" w:rsidTr="00262F5D">
        <w:trPr>
          <w:trHeight w:hRule="exact" w:val="272"/>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Молоко</w:t>
            </w:r>
            <w:r w:rsidR="00645984" w:rsidRPr="00262F5D">
              <w:rPr>
                <w:rFonts w:ascii="Times New Roman" w:hAnsi="Times New Roman"/>
                <w:sz w:val="20"/>
                <w:szCs w:val="20"/>
              </w:rPr>
              <w:t xml:space="preserve"> </w:t>
            </w:r>
            <w:r w:rsidRPr="00262F5D">
              <w:rPr>
                <w:rFonts w:ascii="Times New Roman" w:hAnsi="Times New Roman"/>
                <w:sz w:val="20"/>
                <w:szCs w:val="20"/>
              </w:rPr>
              <w:t>и молочные продукты</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ООО «ПАРМЛАТ»</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3-5</w:t>
            </w:r>
          </w:p>
        </w:tc>
      </w:tr>
      <w:tr w:rsidR="002222B1" w:rsidRPr="00262F5D" w:rsidTr="00262F5D">
        <w:trPr>
          <w:trHeight w:hRule="exact" w:val="291"/>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Соки,воды</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ЗАО «Лианозовский»</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4-5</w:t>
            </w:r>
          </w:p>
        </w:tc>
      </w:tr>
      <w:tr w:rsidR="002222B1" w:rsidRPr="00262F5D" w:rsidTr="00262F5D">
        <w:trPr>
          <w:trHeight w:hRule="exact" w:val="280"/>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"Вимм-биль-Данн"</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4-5</w:t>
            </w:r>
          </w:p>
        </w:tc>
      </w:tr>
      <w:tr w:rsidR="002222B1" w:rsidRPr="00262F5D" w:rsidTr="00262F5D">
        <w:trPr>
          <w:trHeight w:hRule="exact" w:val="271"/>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Винно-водочные изделия</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ЗАО "РУСТ ИНК", АООТ " РУСЭСТ"</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20-25</w:t>
            </w:r>
          </w:p>
        </w:tc>
      </w:tr>
      <w:tr w:rsidR="002222B1" w:rsidRPr="00262F5D" w:rsidTr="00262F5D">
        <w:trPr>
          <w:trHeight w:hRule="exact" w:val="288"/>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Оборудование</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Компания "Торговый дизайн"</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По необходимости</w:t>
            </w:r>
          </w:p>
        </w:tc>
      </w:tr>
      <w:tr w:rsidR="002222B1" w:rsidRPr="00262F5D" w:rsidTr="00262F5D">
        <w:trPr>
          <w:trHeight w:hRule="exact" w:val="704"/>
        </w:trPr>
        <w:tc>
          <w:tcPr>
            <w:tcW w:w="2995"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Скатерти, салфетки,</w:t>
            </w:r>
            <w:r w:rsidR="00645984" w:rsidRPr="00262F5D">
              <w:rPr>
                <w:rFonts w:ascii="Times New Roman" w:hAnsi="Times New Roman"/>
                <w:sz w:val="20"/>
                <w:szCs w:val="20"/>
              </w:rPr>
              <w:t xml:space="preserve"> </w:t>
            </w:r>
            <w:r w:rsidRPr="00262F5D">
              <w:rPr>
                <w:rFonts w:ascii="Times New Roman" w:hAnsi="Times New Roman"/>
                <w:sz w:val="20"/>
                <w:szCs w:val="20"/>
              </w:rPr>
              <w:t>столовые принадлежности, посуда</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ЗАО "ВИНИМЕР"</w:t>
            </w:r>
          </w:p>
        </w:tc>
        <w:tc>
          <w:tcPr>
            <w:tcW w:w="2107" w:type="dxa"/>
            <w:tcBorders>
              <w:top w:val="single" w:sz="6" w:space="0" w:color="auto"/>
              <w:left w:val="single" w:sz="6" w:space="0" w:color="auto"/>
              <w:bottom w:val="single" w:sz="6" w:space="0" w:color="auto"/>
              <w:right w:val="single" w:sz="6" w:space="0" w:color="auto"/>
            </w:tcBorders>
            <w:shd w:val="clear" w:color="auto" w:fill="FFFFFF"/>
          </w:tcPr>
          <w:p w:rsidR="002222B1" w:rsidRPr="00262F5D" w:rsidRDefault="002222B1" w:rsidP="00262F5D">
            <w:pPr>
              <w:keepNext/>
              <w:widowControl w:val="0"/>
              <w:spacing w:after="0" w:line="360" w:lineRule="auto"/>
              <w:jc w:val="both"/>
              <w:rPr>
                <w:rFonts w:ascii="Times New Roman" w:hAnsi="Times New Roman"/>
                <w:sz w:val="20"/>
                <w:szCs w:val="20"/>
              </w:rPr>
            </w:pPr>
            <w:r w:rsidRPr="00262F5D">
              <w:rPr>
                <w:rFonts w:ascii="Times New Roman" w:hAnsi="Times New Roman"/>
                <w:sz w:val="20"/>
                <w:szCs w:val="20"/>
              </w:rPr>
              <w:t>По необходимости</w:t>
            </w:r>
          </w:p>
        </w:tc>
      </w:tr>
    </w:tbl>
    <w:p w:rsidR="00262F5D" w:rsidRDefault="00262F5D"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Поставки осуществляются транспортом поставщиков. Транспортные организации в процессе передвижения товаров обеспечивают:</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Сохранность груза при транспортировке;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Своевременную доставку груза;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Соблюдение правил загрузки и транспортирование товара;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Эффективное использование транспортных средств.</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перевозки продовольственных товаров используется специальный транспорт, имеющий маркировку «Продукты». Кузова машин изнутри обивают оцинкованным железом или листовым алюминием. На машину, предназначенную для перевозки продуктов, имеется санитарный паспорт, выданный учреждениями Госсанэпиднадзора сроком не более чем на один год.</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2.3</w:t>
      </w:r>
      <w:r w:rsidR="00645984">
        <w:rPr>
          <w:rFonts w:ascii="Times New Roman" w:hAnsi="Times New Roman"/>
          <w:sz w:val="28"/>
          <w:szCs w:val="24"/>
        </w:rPr>
        <w:t xml:space="preserve"> </w:t>
      </w:r>
      <w:r w:rsidRPr="00645984">
        <w:rPr>
          <w:rFonts w:ascii="Times New Roman" w:hAnsi="Times New Roman"/>
          <w:sz w:val="28"/>
          <w:szCs w:val="24"/>
        </w:rPr>
        <w:t>Складское</w:t>
      </w:r>
      <w:r w:rsidR="00E3244A" w:rsidRPr="00645984">
        <w:rPr>
          <w:rFonts w:ascii="Times New Roman" w:hAnsi="Times New Roman"/>
          <w:sz w:val="28"/>
          <w:szCs w:val="24"/>
        </w:rPr>
        <w:t xml:space="preserve"> и тарное</w:t>
      </w:r>
      <w:r w:rsidRPr="00645984">
        <w:rPr>
          <w:rFonts w:ascii="Times New Roman" w:hAnsi="Times New Roman"/>
          <w:sz w:val="28"/>
          <w:szCs w:val="24"/>
        </w:rPr>
        <w:t xml:space="preserve"> хозяйство</w:t>
      </w:r>
    </w:p>
    <w:p w:rsidR="00262F5D" w:rsidRDefault="00262F5D"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Приемка товара на предприятии является важной составной частью технологического процесса. Прием товара осуществляют в два этапа. Товар принимают по количеству и по качеству. И только после этого он поступает на склад.</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Прием товара по количеству - этап предварительный. Прием производится по товарно-транспортным накладным, счетам-фактурам, путем пересчета тарных мест и взвешивания товара. Прием по качеству - это окончательный этап. Прием товаров по качеству производится органолептически (по виду, цвету, запаху, вкусу). При этом проверяют соответствие стандартам. К транспортным документам прикладывают сертификаты соответствия и удостоверения качества, где указываются дата изготовления, срок реализации, название фирмы.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Складские помещения предприятий общественного питания служат для приемки поступающих от поставщиков продуктов их краткосрочного хранения и отпуска. Они имееют удобную связь с производственными помещениями. Компановка складских помещений производится по направлению движения сырья и продуктов при обеспечении наиболее рационального выполнения складских операций и погрузочно-разгрузочных работ.</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состав складских помещений входят: кладовая вина, кладовая овощей, охлаждаемые камеры, кладовая сухих овощей, кладовая тары, инвентаря.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целом комплекс складских операций представляет собой следующую последовательность:</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Разгрузка транспорта;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Приемка товара;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Размещение на хранение;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Отпуск товаров из мест хранения;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Внутрискладское перемещение грузов.</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Устройство складов обеспечивает:</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Полную</w:t>
      </w:r>
      <w:r w:rsidR="00645984">
        <w:rPr>
          <w:rFonts w:ascii="Times New Roman" w:hAnsi="Times New Roman"/>
          <w:sz w:val="28"/>
          <w:szCs w:val="24"/>
        </w:rPr>
        <w:t xml:space="preserve"> </w:t>
      </w:r>
      <w:r w:rsidRPr="00645984">
        <w:rPr>
          <w:rFonts w:ascii="Times New Roman" w:hAnsi="Times New Roman"/>
          <w:sz w:val="28"/>
          <w:szCs w:val="24"/>
        </w:rPr>
        <w:t>количественную</w:t>
      </w:r>
      <w:r w:rsidR="00645984">
        <w:rPr>
          <w:rFonts w:ascii="Times New Roman" w:hAnsi="Times New Roman"/>
          <w:sz w:val="28"/>
          <w:szCs w:val="24"/>
        </w:rPr>
        <w:t xml:space="preserve"> </w:t>
      </w:r>
      <w:r w:rsidRPr="00645984">
        <w:rPr>
          <w:rFonts w:ascii="Times New Roman" w:hAnsi="Times New Roman"/>
          <w:sz w:val="28"/>
          <w:szCs w:val="24"/>
        </w:rPr>
        <w:t>сохранность</w:t>
      </w:r>
      <w:r w:rsidR="00645984">
        <w:rPr>
          <w:rFonts w:ascii="Times New Roman" w:hAnsi="Times New Roman"/>
          <w:sz w:val="28"/>
          <w:szCs w:val="24"/>
        </w:rPr>
        <w:t xml:space="preserve"> </w:t>
      </w:r>
      <w:r w:rsidRPr="00645984">
        <w:rPr>
          <w:rFonts w:ascii="Times New Roman" w:hAnsi="Times New Roman"/>
          <w:sz w:val="28"/>
          <w:szCs w:val="24"/>
        </w:rPr>
        <w:t>материальных</w:t>
      </w:r>
      <w:r w:rsidR="00262F5D">
        <w:rPr>
          <w:rFonts w:ascii="Times New Roman" w:hAnsi="Times New Roman"/>
          <w:sz w:val="28"/>
          <w:szCs w:val="24"/>
        </w:rPr>
        <w:t xml:space="preserve"> </w:t>
      </w:r>
      <w:r w:rsidRPr="00645984">
        <w:rPr>
          <w:rFonts w:ascii="Times New Roman" w:hAnsi="Times New Roman"/>
          <w:sz w:val="28"/>
          <w:szCs w:val="24"/>
        </w:rPr>
        <w:t>ценностей;</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Надлежащий режим хранения;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Рациональную организацию выполнения складских операций;</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Нормальные условия труда.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оборудованию складских помещений относятся стеллажи и подтоварники для размещения и хранения продуктов.</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Складские помещения оснащены необходимым инвентарем, инструментом для приемки сырья, его хранения и отпуска. Это различный инвентарь для хранения и транспортировки продуктов, инвентарь для вскрытия тары, транспортные средства для складских помещений - грузовые тележки и т.д.</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обеспечения четкой работы складов к складским помещениям предприятий общественного питания предъявляются определенные санитарно-гигиенические требования.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Ответственность за соблюдение правил хранения продуктов и несет руководитель предприятия и кладовщик.</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Отпуск продукции является одной из важных завершающих операций складского цикла. Со склада отпуск продуктов осуществляется на производство по требованиям, составленным заведующим производством. На основании требования бухгалтерия оформляет требования-накладные, которые подписываются главным бухгалтером и директором предприятия, а после отпуска товаров - кладовщиком и получившим товар материально-ответственным лицом. При получении продуктов со склада проверяется соответствие их требованиям-накладным по ассортименту, массе и качеству, а также исправность тары.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Перед отпуском кладовщик вскрывает тару, проверяет качество товаров, производит их сортировку и зачистку. При отпуске продуктов кладовщик соблюдает очередность: товары, поступившие раньше, отпускаются в первую очередь, вначале сухие продукты, затем из охлаждаемых камер и в последнюю очередь - картофель, овощи.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Кладовщик подготавливает мерную тару, весоизмерительное оборудование, инвентарь, инструменты.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получении продуктов материально-ответственные лица должны убедится в исправности весов, проверить вес тары, качество продукции, сроки реализации отпускаемых товаров, проследить за точностью взвешивания и записей в накладной.</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w:t>
      </w:r>
      <w:r w:rsidR="00E3244A" w:rsidRPr="00645984">
        <w:rPr>
          <w:rFonts w:ascii="Times New Roman" w:hAnsi="Times New Roman"/>
          <w:sz w:val="28"/>
          <w:szCs w:val="24"/>
        </w:rPr>
        <w:t>4</w:t>
      </w:r>
      <w:r w:rsidRPr="00645984">
        <w:rPr>
          <w:rFonts w:ascii="Times New Roman" w:hAnsi="Times New Roman"/>
          <w:sz w:val="28"/>
          <w:szCs w:val="24"/>
        </w:rPr>
        <w:t xml:space="preserve"> Организация производства</w:t>
      </w:r>
    </w:p>
    <w:p w:rsidR="00262F5D" w:rsidRDefault="00262F5D" w:rsidP="00645984">
      <w:pPr>
        <w:keepNext/>
        <w:widowControl w:val="0"/>
        <w:spacing w:after="0" w:line="360" w:lineRule="auto"/>
        <w:ind w:firstLine="709"/>
        <w:jc w:val="both"/>
        <w:rPr>
          <w:rFonts w:ascii="Times New Roman" w:hAnsi="Times New Roman"/>
          <w:sz w:val="28"/>
          <w:szCs w:val="24"/>
        </w:rPr>
      </w:pP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Сущность организации производства заключается в создании условий, обеспечивающих правильное ведение технологического процесса приготовления пищи.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Основными требованиями рациональной организации производства на предприятии являются: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размещение производственных и вспомогательных помещений в</w:t>
      </w:r>
      <w:r w:rsidR="00262F5D">
        <w:rPr>
          <w:rFonts w:ascii="Times New Roman" w:hAnsi="Times New Roman"/>
          <w:sz w:val="28"/>
          <w:szCs w:val="24"/>
        </w:rPr>
        <w:t xml:space="preserve"> </w:t>
      </w:r>
      <w:r w:rsidRPr="00645984">
        <w:rPr>
          <w:rFonts w:ascii="Times New Roman" w:hAnsi="Times New Roman"/>
          <w:sz w:val="28"/>
          <w:szCs w:val="24"/>
        </w:rPr>
        <w:t>соответствии с последовательностью технологического процесса;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рациональное</w:t>
      </w:r>
      <w:r w:rsidR="00645984">
        <w:rPr>
          <w:rFonts w:ascii="Times New Roman" w:hAnsi="Times New Roman"/>
          <w:sz w:val="28"/>
          <w:szCs w:val="24"/>
        </w:rPr>
        <w:t xml:space="preserve"> </w:t>
      </w:r>
      <w:r w:rsidRPr="00645984">
        <w:rPr>
          <w:rFonts w:ascii="Times New Roman" w:hAnsi="Times New Roman"/>
          <w:sz w:val="28"/>
          <w:szCs w:val="24"/>
        </w:rPr>
        <w:t>размещение</w:t>
      </w:r>
      <w:r w:rsidR="00645984">
        <w:rPr>
          <w:rFonts w:ascii="Times New Roman" w:hAnsi="Times New Roman"/>
          <w:sz w:val="28"/>
          <w:szCs w:val="24"/>
        </w:rPr>
        <w:t xml:space="preserve"> </w:t>
      </w:r>
      <w:r w:rsidRPr="00645984">
        <w:rPr>
          <w:rFonts w:ascii="Times New Roman" w:hAnsi="Times New Roman"/>
          <w:sz w:val="28"/>
          <w:szCs w:val="24"/>
        </w:rPr>
        <w:t>оборудования</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его</w:t>
      </w:r>
      <w:r w:rsidR="00645984">
        <w:rPr>
          <w:rFonts w:ascii="Times New Roman" w:hAnsi="Times New Roman"/>
          <w:sz w:val="28"/>
          <w:szCs w:val="24"/>
        </w:rPr>
        <w:t xml:space="preserve"> </w:t>
      </w:r>
      <w:r w:rsidRPr="00645984">
        <w:rPr>
          <w:rFonts w:ascii="Times New Roman" w:hAnsi="Times New Roman"/>
          <w:sz w:val="28"/>
          <w:szCs w:val="24"/>
        </w:rPr>
        <w:t>техническое</w:t>
      </w:r>
      <w:r w:rsidR="00262F5D">
        <w:rPr>
          <w:rFonts w:ascii="Times New Roman" w:hAnsi="Times New Roman"/>
          <w:sz w:val="28"/>
          <w:szCs w:val="24"/>
        </w:rPr>
        <w:t xml:space="preserve"> </w:t>
      </w:r>
      <w:r w:rsidRPr="00645984">
        <w:rPr>
          <w:rFonts w:ascii="Times New Roman" w:hAnsi="Times New Roman"/>
          <w:sz w:val="28"/>
          <w:szCs w:val="24"/>
        </w:rPr>
        <w:t>совершенство;</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продуманная организация рабочих мест;</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использование различных форм разделения труда;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рациональная организация обслуживания производства.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Производственный процесс начинается с оперативного планирования, которое включает в себя следующие основные элементы:</w:t>
      </w:r>
    </w:p>
    <w:p w:rsidR="00262F5D"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составление планового меню и на его основе разработку плана-меню,</w:t>
      </w:r>
      <w:r w:rsidR="00645984">
        <w:rPr>
          <w:rFonts w:ascii="Times New Roman" w:hAnsi="Times New Roman"/>
          <w:sz w:val="28"/>
          <w:szCs w:val="24"/>
        </w:rPr>
        <w:t xml:space="preserve"> </w:t>
      </w:r>
      <w:r w:rsidRPr="00645984">
        <w:rPr>
          <w:rFonts w:ascii="Times New Roman" w:hAnsi="Times New Roman"/>
          <w:sz w:val="28"/>
          <w:szCs w:val="24"/>
        </w:rPr>
        <w:t>отражающего</w:t>
      </w:r>
      <w:r w:rsidR="00645984">
        <w:rPr>
          <w:rFonts w:ascii="Times New Roman" w:hAnsi="Times New Roman"/>
          <w:sz w:val="28"/>
          <w:szCs w:val="24"/>
        </w:rPr>
        <w:t xml:space="preserve"> </w:t>
      </w:r>
      <w:r w:rsidRPr="00645984">
        <w:rPr>
          <w:rFonts w:ascii="Times New Roman" w:hAnsi="Times New Roman"/>
          <w:sz w:val="28"/>
          <w:szCs w:val="24"/>
        </w:rPr>
        <w:t>дневную</w:t>
      </w:r>
      <w:r w:rsidR="00645984">
        <w:rPr>
          <w:rFonts w:ascii="Times New Roman" w:hAnsi="Times New Roman"/>
          <w:sz w:val="28"/>
          <w:szCs w:val="24"/>
        </w:rPr>
        <w:t xml:space="preserve"> </w:t>
      </w:r>
      <w:r w:rsidRPr="00645984">
        <w:rPr>
          <w:rFonts w:ascii="Times New Roman" w:hAnsi="Times New Roman"/>
          <w:sz w:val="28"/>
          <w:szCs w:val="24"/>
        </w:rPr>
        <w:t>производственную</w:t>
      </w:r>
      <w:r w:rsidR="00645984">
        <w:rPr>
          <w:rFonts w:ascii="Times New Roman" w:hAnsi="Times New Roman"/>
          <w:sz w:val="28"/>
          <w:szCs w:val="24"/>
        </w:rPr>
        <w:t xml:space="preserve"> </w:t>
      </w:r>
      <w:r w:rsidRPr="00645984">
        <w:rPr>
          <w:rFonts w:ascii="Times New Roman" w:hAnsi="Times New Roman"/>
          <w:sz w:val="28"/>
          <w:szCs w:val="24"/>
        </w:rPr>
        <w:t>программу;</w:t>
      </w:r>
      <w:r w:rsidR="00262F5D">
        <w:rPr>
          <w:rFonts w:ascii="Times New Roman" w:hAnsi="Times New Roman"/>
          <w:sz w:val="28"/>
          <w:szCs w:val="24"/>
        </w:rPr>
        <w:t xml:space="preserve"> </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составление и утверждение меню;</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определение потребности в продуктах для приготовления блюд,</w:t>
      </w:r>
      <w:r w:rsidR="00262F5D">
        <w:rPr>
          <w:rFonts w:ascii="Times New Roman" w:hAnsi="Times New Roman"/>
          <w:sz w:val="28"/>
          <w:szCs w:val="24"/>
        </w:rPr>
        <w:t xml:space="preserve"> </w:t>
      </w:r>
      <w:r w:rsidRPr="00645984">
        <w:rPr>
          <w:rFonts w:ascii="Times New Roman" w:hAnsi="Times New Roman"/>
          <w:sz w:val="28"/>
          <w:szCs w:val="24"/>
        </w:rPr>
        <w:t>предусмотренных планом-меню, и составление требований на сырье,</w:t>
      </w:r>
      <w:r w:rsidR="00262F5D">
        <w:rPr>
          <w:rFonts w:ascii="Times New Roman" w:hAnsi="Times New Roman"/>
          <w:sz w:val="28"/>
          <w:szCs w:val="24"/>
        </w:rPr>
        <w:t xml:space="preserve"> </w:t>
      </w:r>
      <w:r w:rsidRPr="00645984">
        <w:rPr>
          <w:rFonts w:ascii="Times New Roman" w:hAnsi="Times New Roman"/>
          <w:sz w:val="28"/>
          <w:szCs w:val="24"/>
        </w:rPr>
        <w:t>полуфабрикаты и продукты;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распределение</w:t>
      </w:r>
      <w:r w:rsidR="00645984">
        <w:rPr>
          <w:rFonts w:ascii="Times New Roman" w:hAnsi="Times New Roman"/>
          <w:sz w:val="28"/>
          <w:szCs w:val="24"/>
        </w:rPr>
        <w:t xml:space="preserve"> </w:t>
      </w:r>
      <w:r w:rsidRPr="00645984">
        <w:rPr>
          <w:rFonts w:ascii="Times New Roman" w:hAnsi="Times New Roman"/>
          <w:sz w:val="28"/>
          <w:szCs w:val="24"/>
        </w:rPr>
        <w:t>продуктов</w:t>
      </w:r>
      <w:r w:rsidR="00645984">
        <w:rPr>
          <w:rFonts w:ascii="Times New Roman" w:hAnsi="Times New Roman"/>
          <w:sz w:val="28"/>
          <w:szCs w:val="24"/>
        </w:rPr>
        <w:t xml:space="preserve"> </w:t>
      </w:r>
      <w:r w:rsidRPr="00645984">
        <w:rPr>
          <w:rFonts w:ascii="Times New Roman" w:hAnsi="Times New Roman"/>
          <w:sz w:val="28"/>
          <w:szCs w:val="24"/>
        </w:rPr>
        <w:t>между</w:t>
      </w:r>
      <w:r w:rsidR="00645984">
        <w:rPr>
          <w:rFonts w:ascii="Times New Roman" w:hAnsi="Times New Roman"/>
          <w:sz w:val="28"/>
          <w:szCs w:val="24"/>
        </w:rPr>
        <w:t xml:space="preserve"> </w:t>
      </w:r>
      <w:r w:rsidRPr="00645984">
        <w:rPr>
          <w:rFonts w:ascii="Times New Roman" w:hAnsi="Times New Roman"/>
          <w:sz w:val="28"/>
          <w:szCs w:val="24"/>
        </w:rPr>
        <w:t>цехами</w:t>
      </w:r>
      <w:r w:rsidR="00645984">
        <w:rPr>
          <w:rFonts w:ascii="Times New Roman" w:hAnsi="Times New Roman"/>
          <w:sz w:val="28"/>
          <w:szCs w:val="24"/>
        </w:rPr>
        <w:t xml:space="preserve"> </w:t>
      </w:r>
      <w:r w:rsidRPr="00645984">
        <w:rPr>
          <w:rFonts w:ascii="Times New Roman" w:hAnsi="Times New Roman"/>
          <w:sz w:val="28"/>
          <w:szCs w:val="24"/>
        </w:rPr>
        <w:t>предприятия</w:t>
      </w:r>
      <w:r w:rsidR="00645984">
        <w:rPr>
          <w:rFonts w:ascii="Times New Roman" w:hAnsi="Times New Roman"/>
          <w:sz w:val="28"/>
          <w:szCs w:val="24"/>
        </w:rPr>
        <w:t xml:space="preserve"> </w:t>
      </w:r>
      <w:r w:rsidRPr="00645984">
        <w:rPr>
          <w:rFonts w:ascii="Times New Roman" w:hAnsi="Times New Roman"/>
          <w:sz w:val="28"/>
          <w:szCs w:val="24"/>
        </w:rPr>
        <w:t>и</w:t>
      </w:r>
      <w:r w:rsidR="00262F5D">
        <w:rPr>
          <w:rFonts w:ascii="Times New Roman" w:hAnsi="Times New Roman"/>
          <w:sz w:val="28"/>
          <w:szCs w:val="24"/>
        </w:rPr>
        <w:t xml:space="preserve"> </w:t>
      </w:r>
      <w:r w:rsidRPr="00645984">
        <w:rPr>
          <w:rFonts w:ascii="Times New Roman" w:hAnsi="Times New Roman"/>
          <w:sz w:val="28"/>
          <w:szCs w:val="24"/>
        </w:rPr>
        <w:t>определение заданий поварам в соответствии с планом-меню.</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Состав производственных помещений определен в технологическом разделе. Производственные цеха включают: доготовочный, овощной, горячий, холодный и мучной цехи. В производственных и вспомогательных помещениях созданы благоприятные условия внешней среды.</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Размещение оборудования в цехах производилось с учетом поточности обработки овощей, полуфабрикатов и приготовления готовых изделий. При расстановке оборудования предусматривалось:</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линейное и групповое размещение оборудования;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создание</w:t>
      </w:r>
      <w:r w:rsidR="00645984">
        <w:rPr>
          <w:rFonts w:ascii="Times New Roman" w:hAnsi="Times New Roman"/>
          <w:sz w:val="28"/>
          <w:szCs w:val="24"/>
        </w:rPr>
        <w:t xml:space="preserve"> </w:t>
      </w:r>
      <w:r w:rsidRPr="00645984">
        <w:rPr>
          <w:rFonts w:ascii="Times New Roman" w:hAnsi="Times New Roman"/>
          <w:sz w:val="28"/>
          <w:szCs w:val="24"/>
        </w:rPr>
        <w:t>оптимальных</w:t>
      </w:r>
      <w:r w:rsidR="00645984">
        <w:rPr>
          <w:rFonts w:ascii="Times New Roman" w:hAnsi="Times New Roman"/>
          <w:sz w:val="28"/>
          <w:szCs w:val="24"/>
        </w:rPr>
        <w:t xml:space="preserve"> </w:t>
      </w:r>
      <w:r w:rsidRPr="00645984">
        <w:rPr>
          <w:rFonts w:ascii="Times New Roman" w:hAnsi="Times New Roman"/>
          <w:sz w:val="28"/>
          <w:szCs w:val="24"/>
        </w:rPr>
        <w:t>условий</w:t>
      </w:r>
      <w:r w:rsidR="00645984">
        <w:rPr>
          <w:rFonts w:ascii="Times New Roman" w:hAnsi="Times New Roman"/>
          <w:sz w:val="28"/>
          <w:szCs w:val="24"/>
        </w:rPr>
        <w:t xml:space="preserve"> </w:t>
      </w:r>
      <w:r w:rsidRPr="00645984">
        <w:rPr>
          <w:rFonts w:ascii="Times New Roman" w:hAnsi="Times New Roman"/>
          <w:sz w:val="28"/>
          <w:szCs w:val="24"/>
        </w:rPr>
        <w:t>для</w:t>
      </w:r>
      <w:r w:rsidR="00645984">
        <w:rPr>
          <w:rFonts w:ascii="Times New Roman" w:hAnsi="Times New Roman"/>
          <w:sz w:val="28"/>
          <w:szCs w:val="24"/>
        </w:rPr>
        <w:t xml:space="preserve"> </w:t>
      </w:r>
      <w:r w:rsidRPr="00645984">
        <w:rPr>
          <w:rFonts w:ascii="Times New Roman" w:hAnsi="Times New Roman"/>
          <w:sz w:val="28"/>
          <w:szCs w:val="24"/>
        </w:rPr>
        <w:t>работы</w:t>
      </w:r>
      <w:r w:rsidR="00645984">
        <w:rPr>
          <w:rFonts w:ascii="Times New Roman" w:hAnsi="Times New Roman"/>
          <w:sz w:val="28"/>
          <w:szCs w:val="24"/>
        </w:rPr>
        <w:t xml:space="preserve"> </w:t>
      </w:r>
      <w:r w:rsidRPr="00645984">
        <w:rPr>
          <w:rFonts w:ascii="Times New Roman" w:hAnsi="Times New Roman"/>
          <w:sz w:val="28"/>
          <w:szCs w:val="24"/>
        </w:rPr>
        <w:t>с</w:t>
      </w:r>
      <w:r w:rsidR="00645984">
        <w:rPr>
          <w:rFonts w:ascii="Times New Roman" w:hAnsi="Times New Roman"/>
          <w:sz w:val="28"/>
          <w:szCs w:val="24"/>
        </w:rPr>
        <w:t xml:space="preserve"> </w:t>
      </w:r>
      <w:r w:rsidRPr="00645984">
        <w:rPr>
          <w:rFonts w:ascii="Times New Roman" w:hAnsi="Times New Roman"/>
          <w:sz w:val="28"/>
          <w:szCs w:val="24"/>
        </w:rPr>
        <w:t>учетом</w:t>
      </w:r>
      <w:r w:rsidR="00262F5D">
        <w:rPr>
          <w:rFonts w:ascii="Times New Roman" w:hAnsi="Times New Roman"/>
          <w:sz w:val="28"/>
          <w:szCs w:val="24"/>
        </w:rPr>
        <w:t xml:space="preserve"> </w:t>
      </w:r>
      <w:r w:rsidRPr="00645984">
        <w:rPr>
          <w:rFonts w:ascii="Times New Roman" w:hAnsi="Times New Roman"/>
          <w:sz w:val="28"/>
          <w:szCs w:val="24"/>
        </w:rPr>
        <w:t>перемещения от одного вида оборудования к другому;</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размещение</w:t>
      </w:r>
      <w:r w:rsidR="00645984">
        <w:rPr>
          <w:rFonts w:ascii="Times New Roman" w:hAnsi="Times New Roman"/>
          <w:sz w:val="28"/>
          <w:szCs w:val="24"/>
        </w:rPr>
        <w:t xml:space="preserve"> </w:t>
      </w:r>
      <w:r w:rsidRPr="00645984">
        <w:rPr>
          <w:rFonts w:ascii="Times New Roman" w:hAnsi="Times New Roman"/>
          <w:sz w:val="28"/>
          <w:szCs w:val="24"/>
        </w:rPr>
        <w:t>оборудования</w:t>
      </w:r>
      <w:r w:rsidR="00645984">
        <w:rPr>
          <w:rFonts w:ascii="Times New Roman" w:hAnsi="Times New Roman"/>
          <w:sz w:val="28"/>
          <w:szCs w:val="24"/>
        </w:rPr>
        <w:t xml:space="preserve"> </w:t>
      </w:r>
      <w:r w:rsidRPr="00645984">
        <w:rPr>
          <w:rFonts w:ascii="Times New Roman" w:hAnsi="Times New Roman"/>
          <w:sz w:val="28"/>
          <w:szCs w:val="24"/>
        </w:rPr>
        <w:t>с</w:t>
      </w:r>
      <w:r w:rsidR="00645984">
        <w:rPr>
          <w:rFonts w:ascii="Times New Roman" w:hAnsi="Times New Roman"/>
          <w:sz w:val="28"/>
          <w:szCs w:val="24"/>
        </w:rPr>
        <w:t xml:space="preserve"> </w:t>
      </w:r>
      <w:r w:rsidRPr="00645984">
        <w:rPr>
          <w:rFonts w:ascii="Times New Roman" w:hAnsi="Times New Roman"/>
          <w:sz w:val="28"/>
          <w:szCs w:val="24"/>
        </w:rPr>
        <w:t>учетом</w:t>
      </w:r>
      <w:r w:rsidR="00645984">
        <w:rPr>
          <w:rFonts w:ascii="Times New Roman" w:hAnsi="Times New Roman"/>
          <w:sz w:val="28"/>
          <w:szCs w:val="24"/>
        </w:rPr>
        <w:t xml:space="preserve"> </w:t>
      </w:r>
      <w:r w:rsidRPr="00645984">
        <w:rPr>
          <w:rFonts w:ascii="Times New Roman" w:hAnsi="Times New Roman"/>
          <w:sz w:val="28"/>
          <w:szCs w:val="24"/>
        </w:rPr>
        <w:t>необходимых</w:t>
      </w:r>
      <w:r w:rsidR="00262F5D">
        <w:rPr>
          <w:rFonts w:ascii="Times New Roman" w:hAnsi="Times New Roman"/>
          <w:sz w:val="28"/>
          <w:szCs w:val="24"/>
        </w:rPr>
        <w:t xml:space="preserve"> </w:t>
      </w:r>
      <w:r w:rsidRPr="00645984">
        <w:rPr>
          <w:rFonts w:ascii="Times New Roman" w:hAnsi="Times New Roman"/>
          <w:sz w:val="28"/>
          <w:szCs w:val="24"/>
        </w:rPr>
        <w:t>технологических разрывов;</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соблюдение требований охраны труда, техники безопасности и</w:t>
      </w:r>
      <w:r w:rsidR="00262F5D">
        <w:rPr>
          <w:rFonts w:ascii="Times New Roman" w:hAnsi="Times New Roman"/>
          <w:sz w:val="28"/>
          <w:szCs w:val="24"/>
        </w:rPr>
        <w:t xml:space="preserve"> </w:t>
      </w:r>
      <w:r w:rsidRPr="00645984">
        <w:rPr>
          <w:rFonts w:ascii="Times New Roman" w:hAnsi="Times New Roman"/>
          <w:sz w:val="28"/>
          <w:szCs w:val="24"/>
        </w:rPr>
        <w:t>санитарно- гигиенических условий;</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специальные требования оптимальной организации труда.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Все технологические операции осуществляются на специализированных и универсальных рабочих местах. Рабочим местом называется часть производственной площади, где работник выполняет отдельные операции по изготовлению различной продукции, используя при этом необходимое оборудование, посуду и инвентарь. Рабочие места в цехах располагаются по ходу технологического процесса.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Вся ответственность за принятие мер по технике безопасности возлагается на руководителя предприятия, который во всех случаях и при любых обстоятельствах обязан проявлять инициативу в этой области. При этом нельзя ограничиваться лишь пассивными мероприятиями вроде развешивания плакатов и надписей с предостережениями против возможных несчастных случаев. На предприятие должна систематически проводится пропаганда мер по технике безопасности, и в задачу администрации входит создание соответствующей службы наблюдения за внедрением и эффективным применением мер, к числу которых можно отнести следующие: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разработка программы мероприятий по технике безопасности;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постоянный контроль за оборудованием и помещениями;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привлекать для оказания помощи и консультаций специалистов</w:t>
      </w:r>
      <w:r w:rsidRPr="00645984">
        <w:rPr>
          <w:rFonts w:ascii="Times New Roman" w:hAnsi="Times New Roman"/>
          <w:sz w:val="28"/>
          <w:szCs w:val="24"/>
        </w:rPr>
        <w:br/>
        <w:t>соответствующих служб.</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Ниже дана краткая характеристика работы производственных цехов предприятия.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Доготовочный цех</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Предприятие получает мясные крупнокусковые полуфабрикаты от промышленных и заготовочных предприятий (лопаточная часть баранины, грудинка говяжья, телятина, свинина вырезка) охлажденные, рыбу специальной разделки охлажденную и мороженую, тушки кур и цыплят потрошенные, которые подвергаются механической кулинарной</w:t>
      </w:r>
      <w:r w:rsidR="00645984">
        <w:rPr>
          <w:rFonts w:ascii="Times New Roman" w:hAnsi="Times New Roman"/>
          <w:sz w:val="28"/>
          <w:szCs w:val="24"/>
        </w:rPr>
        <w:t xml:space="preserve"> </w:t>
      </w:r>
      <w:r w:rsidRPr="00645984">
        <w:rPr>
          <w:rFonts w:ascii="Times New Roman" w:hAnsi="Times New Roman"/>
          <w:sz w:val="28"/>
          <w:szCs w:val="24"/>
        </w:rPr>
        <w:t>обработке в доготовочном цехе.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цехе организованы рабочие места для доработки мясных полуфабрикатов, субпродуктов, полуфабрикатов из птицы и рыбы. В цехе организованы технологические участки по доработке мяса и птицы и по обработке рыбы. На участке обработки мяса установлена мясорубка, производственный стол.</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Охлажденное мясо моют, обсушивают. После обсушивания мясо поступает на стол, где оно делится согласно технологическому процессу. На рабочем месте для приготовления мелкокусковых полуфабрикатов установлен производственный стол, на который укладывают разделочную доску и лоток для мелкокусковых полуфабрикатов. Оборудование и инвентарь маркируют в соответствии с принадлежностью к той или иной линии обрабатываемого сырья.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Обработка птицы осуществляется на этих же рабочих местах.</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цеху размещена ванна для дефростации мороженой рыбы, стол для очистки и потрошения рыбы. Потрошат рыбу на производственном столе ручным способом. После приготовления порционных полуфабрикатов</w:t>
      </w:r>
      <w:r w:rsidR="00645984">
        <w:rPr>
          <w:rFonts w:ascii="Times New Roman" w:hAnsi="Times New Roman"/>
          <w:sz w:val="28"/>
          <w:szCs w:val="24"/>
        </w:rPr>
        <w:t xml:space="preserve"> </w:t>
      </w:r>
      <w:r w:rsidRPr="00645984">
        <w:rPr>
          <w:rFonts w:ascii="Times New Roman" w:hAnsi="Times New Roman"/>
          <w:sz w:val="28"/>
          <w:szCs w:val="24"/>
        </w:rPr>
        <w:t>из</w:t>
      </w:r>
      <w:r w:rsidR="00645984">
        <w:rPr>
          <w:rFonts w:ascii="Times New Roman" w:hAnsi="Times New Roman"/>
          <w:sz w:val="28"/>
          <w:szCs w:val="24"/>
        </w:rPr>
        <w:t xml:space="preserve"> </w:t>
      </w:r>
      <w:r w:rsidRPr="00645984">
        <w:rPr>
          <w:rFonts w:ascii="Times New Roman" w:hAnsi="Times New Roman"/>
          <w:sz w:val="28"/>
          <w:szCs w:val="24"/>
        </w:rPr>
        <w:t>рыбы</w:t>
      </w:r>
      <w:r w:rsidR="00645984">
        <w:rPr>
          <w:rFonts w:ascii="Times New Roman" w:hAnsi="Times New Roman"/>
          <w:sz w:val="28"/>
          <w:szCs w:val="24"/>
        </w:rPr>
        <w:t xml:space="preserve"> </w:t>
      </w:r>
      <w:r w:rsidRPr="00645984">
        <w:rPr>
          <w:rFonts w:ascii="Times New Roman" w:hAnsi="Times New Roman"/>
          <w:sz w:val="28"/>
          <w:szCs w:val="24"/>
        </w:rPr>
        <w:t>это</w:t>
      </w:r>
      <w:r w:rsidR="00645984">
        <w:rPr>
          <w:rFonts w:ascii="Times New Roman" w:hAnsi="Times New Roman"/>
          <w:sz w:val="28"/>
          <w:szCs w:val="24"/>
        </w:rPr>
        <w:t xml:space="preserve"> </w:t>
      </w:r>
      <w:r w:rsidRPr="00645984">
        <w:rPr>
          <w:rFonts w:ascii="Times New Roman" w:hAnsi="Times New Roman"/>
          <w:sz w:val="28"/>
          <w:szCs w:val="24"/>
        </w:rPr>
        <w:t>рабочее</w:t>
      </w:r>
      <w:r w:rsidR="00645984">
        <w:rPr>
          <w:rFonts w:ascii="Times New Roman" w:hAnsi="Times New Roman"/>
          <w:sz w:val="28"/>
          <w:szCs w:val="24"/>
        </w:rPr>
        <w:t xml:space="preserve"> </w:t>
      </w:r>
      <w:r w:rsidRPr="00645984">
        <w:rPr>
          <w:rFonts w:ascii="Times New Roman" w:hAnsi="Times New Roman"/>
          <w:sz w:val="28"/>
          <w:szCs w:val="24"/>
        </w:rPr>
        <w:t>место</w:t>
      </w:r>
      <w:r w:rsidR="00645984">
        <w:rPr>
          <w:rFonts w:ascii="Times New Roman" w:hAnsi="Times New Roman"/>
          <w:sz w:val="28"/>
          <w:szCs w:val="24"/>
        </w:rPr>
        <w:t xml:space="preserve"> </w:t>
      </w:r>
      <w:r w:rsidRPr="00645984">
        <w:rPr>
          <w:rFonts w:ascii="Times New Roman" w:hAnsi="Times New Roman"/>
          <w:sz w:val="28"/>
          <w:szCs w:val="24"/>
        </w:rPr>
        <w:t>используют</w:t>
      </w:r>
      <w:r w:rsidR="00645984">
        <w:rPr>
          <w:rFonts w:ascii="Times New Roman" w:hAnsi="Times New Roman"/>
          <w:sz w:val="28"/>
          <w:szCs w:val="24"/>
        </w:rPr>
        <w:t xml:space="preserve"> </w:t>
      </w:r>
      <w:r w:rsidRPr="00645984">
        <w:rPr>
          <w:rFonts w:ascii="Times New Roman" w:hAnsi="Times New Roman"/>
          <w:sz w:val="28"/>
          <w:szCs w:val="24"/>
        </w:rPr>
        <w:t>для</w:t>
      </w:r>
      <w:r w:rsidR="00E3244A" w:rsidRPr="00645984">
        <w:rPr>
          <w:rFonts w:ascii="Times New Roman" w:hAnsi="Times New Roman"/>
          <w:sz w:val="28"/>
          <w:szCs w:val="24"/>
        </w:rPr>
        <w:t xml:space="preserve"> </w:t>
      </w:r>
      <w:r w:rsidRPr="00645984">
        <w:rPr>
          <w:rFonts w:ascii="Times New Roman" w:hAnsi="Times New Roman"/>
          <w:sz w:val="28"/>
          <w:szCs w:val="24"/>
        </w:rPr>
        <w:t>приготовления рубленых изделий. Измельчают мякоть рыбы и приготовляют фарш на мясорубке.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Хранят нарезаные рыбные полуфабрикаты уложенными в лотки в холодильном шкафу при температуре не выше 5 °С. Срок хранения - до 12 часов, а рубленных охлажденных полуфабрикатов - не более 6 часов.</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Осетр, форель, треска поступают на в мороженом виде.</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Осетр поступает потрошеным, поскольку в местах промысла потрошат для получения икры. Форель тоже поступает потрошеная.</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Порционные куски осетровой рыбы независимо от того, для какого способа тепловой обработки они предназначены, выдерживают в кипящей воде около 3 мин. </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ошпаривании происходит тепловая денатурация белка рыбы, в результате чего мышечная ткань уплотняется. При этом масса кусков уменьшается на 10-15%, а объем их сокращается, то есть происходит «усадка» мышечной ткани.</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Овощной цех.</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Овощной цех размещен рядом с доготовочным цехом. Ассортимент и количество вырабатываемых полуфабрикатов зависит от дневной производственной программы. Дневная производственная программа определяется расчетным меню.</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Технологический процесс обработки овощей состоит из сортировки, мойки, очистки, дочистки, промывания и нарезки (при необходимости). Оборудование для цеха определялось расчетным путем в соответствии с особенностями технологического процесса. Основным оборудованием является картофелечистка.</w:t>
      </w:r>
    </w:p>
    <w:p w:rsidR="002222B1" w:rsidRPr="00645984" w:rsidRDefault="002222B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Свежую зелень перебирают, удаляя пожелтевшие и испорченные листья, затем промывают в ванне. Овощи промывают и в зависимости от назначения нарезают или используют в целом виде. При ручной нарезке овощей используют разделочные доски с маркировкой. Очищенные овощи накрывают влажной тканью для предохранения от загрязнения и высыхания.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Горячий цех</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горячем цехе осуществляют тепловую обработку</w:t>
      </w:r>
      <w:r w:rsidR="00645984">
        <w:rPr>
          <w:rFonts w:ascii="Times New Roman" w:hAnsi="Times New Roman"/>
          <w:sz w:val="28"/>
          <w:szCs w:val="24"/>
        </w:rPr>
        <w:t xml:space="preserve"> </w:t>
      </w:r>
      <w:r w:rsidRPr="00645984">
        <w:rPr>
          <w:rFonts w:ascii="Times New Roman" w:hAnsi="Times New Roman"/>
          <w:sz w:val="28"/>
          <w:szCs w:val="24"/>
        </w:rPr>
        <w:t>полуфабрикатов, готовят первые, вторые</w:t>
      </w:r>
      <w:r w:rsidR="00645984">
        <w:rPr>
          <w:rFonts w:ascii="Times New Roman" w:hAnsi="Times New Roman"/>
          <w:sz w:val="28"/>
          <w:szCs w:val="24"/>
        </w:rPr>
        <w:t xml:space="preserve"> </w:t>
      </w:r>
      <w:r w:rsidRPr="00645984">
        <w:rPr>
          <w:rFonts w:ascii="Times New Roman" w:hAnsi="Times New Roman"/>
          <w:sz w:val="28"/>
          <w:szCs w:val="24"/>
        </w:rPr>
        <w:t>блюда и</w:t>
      </w:r>
      <w:r w:rsidR="00645984">
        <w:rPr>
          <w:rFonts w:ascii="Times New Roman" w:hAnsi="Times New Roman"/>
          <w:sz w:val="28"/>
          <w:szCs w:val="24"/>
        </w:rPr>
        <w:t xml:space="preserve"> </w:t>
      </w:r>
      <w:r w:rsidRPr="00645984">
        <w:rPr>
          <w:rFonts w:ascii="Times New Roman" w:hAnsi="Times New Roman"/>
          <w:sz w:val="28"/>
          <w:szCs w:val="24"/>
        </w:rPr>
        <w:t>кулинарные изделия.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рабочем месте повара, который готовит первые блюда, установлен стол. На столе установлены весы для взвешивания готовых продуктов. Для оформления блюд на рабочей поверхности стола используют горку, в емкостях которой хранят маслины, лимон, зелень. Рядом с рабочими столами устанавливается передвижной стеллаж для хранения посуды и инвентаря.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цехе установлены электрическая плита ES-47-1, жарочный шкаф ШЖЭ-0,51-01, фритюрница электрическая ЕФ-7/14 и вспомогательное оборудование. Кроме того, в цехе установлено оборудование специального назначения.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Тепловая линия предназначена для тепловой обработки продуктов из мяса, птицы, рыбы и овощей, а также для приготовления гарниров в наплитной посуде. Немеханическое вспомогательное оборудование предназначено для операций по доработке продуктов.</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Рабочие места для варки, тушения, припускания и запекания продуктов организованы с учетом выполнения поварами нескольких операций одновременно. С этой целью тепловое оборудование сгруппировано с расчетом перехода поваров от одной операции к другой.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Холодный цех</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Основным назначением холодного цеха является приготовление и порционирование и оформление холодных блюд и закусок, сладких блюд.</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Производственная программа цеха составляется на основании ассортимента блюд,</w:t>
      </w:r>
      <w:r w:rsidR="001F4206" w:rsidRPr="00645984">
        <w:rPr>
          <w:rFonts w:ascii="Times New Roman" w:hAnsi="Times New Roman"/>
          <w:sz w:val="28"/>
          <w:szCs w:val="24"/>
        </w:rPr>
        <w:t xml:space="preserve"> реализуемых через зал кафе</w:t>
      </w:r>
      <w:r w:rsidRPr="00645984">
        <w:rPr>
          <w:rFonts w:ascii="Times New Roman" w:hAnsi="Times New Roman"/>
          <w:sz w:val="28"/>
          <w:szCs w:val="24"/>
        </w:rPr>
        <w:t>.</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Цех имеет удобную взаимосвязь с горячим цехом и моечной столовой посуды.</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организации работы холодного цеха учитываются следующие особенности его работы:</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Pr="00645984">
        <w:rPr>
          <w:rFonts w:ascii="Times New Roman" w:hAnsi="Times New Roman"/>
          <w:sz w:val="28"/>
          <w:szCs w:val="24"/>
        </w:rPr>
        <w:tab/>
        <w:t>продукция цеха непосредственно перед порционированием не</w:t>
      </w:r>
      <w:r w:rsidRPr="00645984">
        <w:rPr>
          <w:rFonts w:ascii="Times New Roman" w:hAnsi="Times New Roman"/>
          <w:sz w:val="28"/>
          <w:szCs w:val="24"/>
        </w:rPr>
        <w:br/>
        <w:t>подвергается</w:t>
      </w:r>
      <w:r w:rsidR="00645984">
        <w:rPr>
          <w:rFonts w:ascii="Times New Roman" w:hAnsi="Times New Roman"/>
          <w:sz w:val="28"/>
          <w:szCs w:val="24"/>
        </w:rPr>
        <w:t xml:space="preserve"> </w:t>
      </w:r>
      <w:r w:rsidRPr="00645984">
        <w:rPr>
          <w:rFonts w:ascii="Times New Roman" w:hAnsi="Times New Roman"/>
          <w:sz w:val="28"/>
          <w:szCs w:val="24"/>
        </w:rPr>
        <w:t>тепловой</w:t>
      </w:r>
      <w:r w:rsidR="00645984">
        <w:rPr>
          <w:rFonts w:ascii="Times New Roman" w:hAnsi="Times New Roman"/>
          <w:sz w:val="28"/>
          <w:szCs w:val="24"/>
        </w:rPr>
        <w:t xml:space="preserve"> </w:t>
      </w:r>
      <w:r w:rsidRPr="00645984">
        <w:rPr>
          <w:rFonts w:ascii="Times New Roman" w:hAnsi="Times New Roman"/>
          <w:sz w:val="28"/>
          <w:szCs w:val="24"/>
        </w:rPr>
        <w:t>обработке,</w:t>
      </w:r>
      <w:r w:rsidR="00645984">
        <w:rPr>
          <w:rFonts w:ascii="Times New Roman" w:hAnsi="Times New Roman"/>
          <w:sz w:val="28"/>
          <w:szCs w:val="24"/>
        </w:rPr>
        <w:t xml:space="preserve"> </w:t>
      </w:r>
      <w:r w:rsidRPr="00645984">
        <w:rPr>
          <w:rFonts w:ascii="Times New Roman" w:hAnsi="Times New Roman"/>
          <w:sz w:val="28"/>
          <w:szCs w:val="24"/>
        </w:rPr>
        <w:t>поэтому</w:t>
      </w:r>
      <w:r w:rsidR="00645984">
        <w:rPr>
          <w:rFonts w:ascii="Times New Roman" w:hAnsi="Times New Roman"/>
          <w:sz w:val="28"/>
          <w:szCs w:val="24"/>
        </w:rPr>
        <w:t xml:space="preserve"> </w:t>
      </w:r>
      <w:r w:rsidRPr="00645984">
        <w:rPr>
          <w:rFonts w:ascii="Times New Roman" w:hAnsi="Times New Roman"/>
          <w:sz w:val="28"/>
          <w:szCs w:val="24"/>
        </w:rPr>
        <w:t>необходимо</w:t>
      </w:r>
      <w:r w:rsidR="00645984">
        <w:rPr>
          <w:rFonts w:ascii="Times New Roman" w:hAnsi="Times New Roman"/>
          <w:sz w:val="28"/>
          <w:szCs w:val="24"/>
        </w:rPr>
        <w:t xml:space="preserve"> </w:t>
      </w:r>
      <w:r w:rsidRPr="00645984">
        <w:rPr>
          <w:rFonts w:ascii="Times New Roman" w:hAnsi="Times New Roman"/>
          <w:sz w:val="28"/>
          <w:szCs w:val="24"/>
        </w:rPr>
        <w:t>строгое</w:t>
      </w:r>
      <w:r w:rsidRPr="00645984">
        <w:rPr>
          <w:rFonts w:ascii="Times New Roman" w:hAnsi="Times New Roman"/>
          <w:sz w:val="28"/>
          <w:szCs w:val="24"/>
        </w:rPr>
        <w:br/>
        <w:t>соблюдение санитарных правил</w:t>
      </w:r>
      <w:r w:rsidR="00645984">
        <w:rPr>
          <w:rFonts w:ascii="Times New Roman" w:hAnsi="Times New Roman"/>
          <w:sz w:val="28"/>
          <w:szCs w:val="24"/>
        </w:rPr>
        <w:t xml:space="preserve"> </w:t>
      </w:r>
      <w:r w:rsidRPr="00645984">
        <w:rPr>
          <w:rFonts w:ascii="Times New Roman" w:hAnsi="Times New Roman"/>
          <w:sz w:val="28"/>
          <w:szCs w:val="24"/>
        </w:rPr>
        <w:t>при организации технологического</w:t>
      </w:r>
      <w:r w:rsidRPr="00645984">
        <w:rPr>
          <w:rFonts w:ascii="Times New Roman" w:hAnsi="Times New Roman"/>
          <w:sz w:val="28"/>
          <w:szCs w:val="24"/>
        </w:rPr>
        <w:br/>
        <w:t>процесса;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•холодные блюда изготовляются по заказу и реализуется в максимально короткие сроки;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Pr="00645984">
        <w:rPr>
          <w:rFonts w:ascii="Times New Roman" w:hAnsi="Times New Roman"/>
          <w:sz w:val="28"/>
          <w:szCs w:val="24"/>
        </w:rPr>
        <w:tab/>
        <w:t>в</w:t>
      </w:r>
      <w:r w:rsidR="00645984">
        <w:rPr>
          <w:rFonts w:ascii="Times New Roman" w:hAnsi="Times New Roman"/>
          <w:sz w:val="28"/>
          <w:szCs w:val="24"/>
        </w:rPr>
        <w:t xml:space="preserve"> </w:t>
      </w:r>
      <w:r w:rsidRPr="00645984">
        <w:rPr>
          <w:rFonts w:ascii="Times New Roman" w:hAnsi="Times New Roman"/>
          <w:sz w:val="28"/>
          <w:szCs w:val="24"/>
        </w:rPr>
        <w:t>цехе</w:t>
      </w:r>
      <w:r w:rsidR="00645984">
        <w:rPr>
          <w:rFonts w:ascii="Times New Roman" w:hAnsi="Times New Roman"/>
          <w:sz w:val="28"/>
          <w:szCs w:val="24"/>
        </w:rPr>
        <w:t xml:space="preserve"> </w:t>
      </w:r>
      <w:r w:rsidRPr="00645984">
        <w:rPr>
          <w:rFonts w:ascii="Times New Roman" w:hAnsi="Times New Roman"/>
          <w:sz w:val="28"/>
          <w:szCs w:val="24"/>
        </w:rPr>
        <w:t>установлено</w:t>
      </w:r>
      <w:r w:rsidR="00645984">
        <w:rPr>
          <w:rFonts w:ascii="Times New Roman" w:hAnsi="Times New Roman"/>
          <w:sz w:val="28"/>
          <w:szCs w:val="24"/>
        </w:rPr>
        <w:t xml:space="preserve"> </w:t>
      </w:r>
      <w:r w:rsidRPr="00645984">
        <w:rPr>
          <w:rFonts w:ascii="Times New Roman" w:hAnsi="Times New Roman"/>
          <w:sz w:val="28"/>
          <w:szCs w:val="24"/>
        </w:rPr>
        <w:t>холодильное</w:t>
      </w:r>
      <w:r w:rsidR="00645984">
        <w:rPr>
          <w:rFonts w:ascii="Times New Roman" w:hAnsi="Times New Roman"/>
          <w:sz w:val="28"/>
          <w:szCs w:val="24"/>
        </w:rPr>
        <w:t xml:space="preserve"> </w:t>
      </w:r>
      <w:r w:rsidRPr="00645984">
        <w:rPr>
          <w:rFonts w:ascii="Times New Roman" w:hAnsi="Times New Roman"/>
          <w:sz w:val="28"/>
          <w:szCs w:val="24"/>
        </w:rPr>
        <w:t>оборудование,</w:t>
      </w:r>
      <w:r w:rsidR="00645984">
        <w:rPr>
          <w:rFonts w:ascii="Times New Roman" w:hAnsi="Times New Roman"/>
          <w:sz w:val="28"/>
          <w:szCs w:val="24"/>
        </w:rPr>
        <w:t xml:space="preserve"> </w:t>
      </w:r>
      <w:r w:rsidRPr="00645984">
        <w:rPr>
          <w:rFonts w:ascii="Times New Roman" w:hAnsi="Times New Roman"/>
          <w:sz w:val="28"/>
          <w:szCs w:val="24"/>
        </w:rPr>
        <w:t>для хранения блюд и охлаждения блюд до температуры 10-14°С.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холодном цехе четко разграничено производство блюд из сырых и вареных овощей, а также из мяса и рыбных продуктов. В цехе осуществляются следующие операции: нарезка сырых и вареных овощей, фруктов, соединение компонентов салатов, винегретов и их перемешивание, выжимание сока из плодов и овощей, взбивание мусса, самбука и др.</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хранения продукции и готовых изделий в цехе установлено холодильное оборудование, а также прилавок низкотемпературный. Расчет холодильного оборудования производился в технологическом разделе по количеству фактически хранимых продуктов и готовых блюд.</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цехе установлен передвижной стеллаж для кратковременного хранения готовых блюд перед отправкой их на реализацию.</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Рабочие места поваров в цехе располагаются по ходу технологического процесса. Нарезают сырые и вареные овощи на разных производственных столах, применяя разделочные доски с маркировкой «ОС» или «ОВ» и ножи поварской тройки.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Перед оформлением салатов подготавливают продукты, используемые в качестве украшений. Нарезка производится специальными инструментами и приспособлениями.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Мучной цех</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Мучной цех является специализированным цехом. Он организован для выпуска пиццы для зала пиццерии. В цехе установлено следующее оборудование: тестомесильная машина F 1-38, тестораскаточная машина TIPO -22, просеиватель, производственные столы, ванна моечная, стеллаж, раковина для мытья рук. Процесс выпекания происходит в горячем цехе.</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Организация работы раздаточной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состав производственных помещений на предприятиях с обслуживанием официантами предусматривается раздаточная, которая является служебным помещением официантов. В раздаточной осуществляют кратковременное хранение предметов сервировки, официанты получают готовые блюда, буфетную продукцию и оформляют заказы в кассовых аппаратах. Раздаточная размещена в непосредственной близости к залу и горячим цехом.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Организация работы бара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Барная стойка относится к залу </w:t>
      </w:r>
      <w:r w:rsidR="001F4206" w:rsidRPr="00645984">
        <w:rPr>
          <w:rFonts w:ascii="Times New Roman" w:hAnsi="Times New Roman"/>
          <w:sz w:val="28"/>
          <w:szCs w:val="24"/>
        </w:rPr>
        <w:t>кафе</w:t>
      </w:r>
      <w:r w:rsidRPr="00645984">
        <w:rPr>
          <w:rFonts w:ascii="Times New Roman" w:hAnsi="Times New Roman"/>
          <w:sz w:val="28"/>
          <w:szCs w:val="24"/>
        </w:rPr>
        <w:t xml:space="preserve">. С помощью ее реализуют алкогольные и безалкогольные прохладительные напитки, а также табачные изделия. Обслуживание осуществляется барменом, имеющим специальное образование и прошедшим профессиональную подготовку. Бар оснащен стандартным оборудованием.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Моечные столовой и кухонной посуды</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состав вспомогательных цехов входят моечные столовой и кухонной посуды. Моечная кухонной посуды предназначена для мытья наплитной посуды, кухонного инвентаря, инструментов. Помещение моечной имеет удобную связь с производственными цехами (холодным и горячим). В помещении моечной установлены подтоварники для использованной посуды, стеллажи для чистой посуды и инвентаря, моечные ванны с тремя отделениями - для замачивания, мытья и дезинфекции использованной посуды и ее ополаскивания. После обработки инвентарь, кухонную и внутрицеховую тару просушивают и хранят в специальном выделенном месте на стеллажах.</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мытья столовой посуды имеется моечная, оснащенная</w:t>
      </w:r>
      <w:r w:rsidR="00645984">
        <w:rPr>
          <w:rFonts w:ascii="Times New Roman" w:hAnsi="Times New Roman"/>
          <w:sz w:val="28"/>
          <w:szCs w:val="24"/>
        </w:rPr>
        <w:t xml:space="preserve"> </w:t>
      </w:r>
      <w:r w:rsidRPr="00645984">
        <w:rPr>
          <w:rFonts w:ascii="Times New Roman" w:hAnsi="Times New Roman"/>
          <w:sz w:val="28"/>
          <w:szCs w:val="24"/>
        </w:rPr>
        <w:t>пятью ваннам, посудомоечной машиной.</w:t>
      </w:r>
      <w:r w:rsidR="00645984">
        <w:rPr>
          <w:rFonts w:ascii="Times New Roman" w:hAnsi="Times New Roman"/>
          <w:sz w:val="28"/>
          <w:szCs w:val="24"/>
        </w:rPr>
        <w:t xml:space="preserve"> </w:t>
      </w:r>
      <w:r w:rsidRPr="00645984">
        <w:rPr>
          <w:rFonts w:ascii="Times New Roman" w:hAnsi="Times New Roman"/>
          <w:sz w:val="28"/>
          <w:szCs w:val="24"/>
        </w:rPr>
        <w:t>Для сбора грязной посуды установлен стол. После того, как посуда прошла полный процесс мойки ее размещают на стеллажах. Для мытья рук предусмотрена раковина.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Хлеборезка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нарезки, хранения хлеба и хлебобулочных изделий предусмотрено специальное помещение - хлеборезка, которая имеет удобную связь с</w:t>
      </w:r>
      <w:r w:rsidR="00645984">
        <w:rPr>
          <w:rFonts w:ascii="Times New Roman" w:hAnsi="Times New Roman"/>
          <w:sz w:val="28"/>
          <w:szCs w:val="24"/>
        </w:rPr>
        <w:t xml:space="preserve"> </w:t>
      </w:r>
      <w:r w:rsidRPr="00645984">
        <w:rPr>
          <w:rFonts w:ascii="Times New Roman" w:hAnsi="Times New Roman"/>
          <w:sz w:val="28"/>
          <w:szCs w:val="24"/>
        </w:rPr>
        <w:t>раздаточной.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Рабочее место резчика хлеба обеспечивается весами для контроля за выходом хлеба, разделочными досками, хлеборезательной машиной МХР - 200, хлебными ножами, лотками, а также щетками для уборки столов.</w:t>
      </w:r>
    </w:p>
    <w:p w:rsidR="001F4206" w:rsidRPr="00645984" w:rsidRDefault="001F4206"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w:t>
      </w:r>
      <w:r w:rsidR="001F4206" w:rsidRPr="00645984">
        <w:rPr>
          <w:rFonts w:ascii="Times New Roman" w:hAnsi="Times New Roman"/>
          <w:sz w:val="28"/>
          <w:szCs w:val="24"/>
        </w:rPr>
        <w:t>5</w:t>
      </w:r>
      <w:r w:rsidRPr="00645984">
        <w:rPr>
          <w:rFonts w:ascii="Times New Roman" w:hAnsi="Times New Roman"/>
          <w:sz w:val="28"/>
          <w:szCs w:val="24"/>
        </w:rPr>
        <w:t xml:space="preserve"> Организация </w:t>
      </w:r>
      <w:r w:rsidR="001F4206" w:rsidRPr="00645984">
        <w:rPr>
          <w:rFonts w:ascii="Times New Roman" w:hAnsi="Times New Roman"/>
          <w:sz w:val="28"/>
          <w:szCs w:val="24"/>
        </w:rPr>
        <w:t xml:space="preserve">коммерческой деятельности и </w:t>
      </w:r>
      <w:r w:rsidRPr="00645984">
        <w:rPr>
          <w:rFonts w:ascii="Times New Roman" w:hAnsi="Times New Roman"/>
          <w:sz w:val="28"/>
          <w:szCs w:val="24"/>
        </w:rPr>
        <w:t>обслуживания</w:t>
      </w:r>
    </w:p>
    <w:p w:rsidR="00262F5D" w:rsidRDefault="00262F5D"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Обслуживание определяется рядом конкретных элементов, которые играют различную роль в обеспечении этого уровня. К числу наиболее важных относятся следующие:</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применение</w:t>
      </w:r>
      <w:r w:rsidR="00645984">
        <w:rPr>
          <w:rFonts w:ascii="Times New Roman" w:hAnsi="Times New Roman"/>
          <w:sz w:val="28"/>
          <w:szCs w:val="24"/>
        </w:rPr>
        <w:t xml:space="preserve"> </w:t>
      </w:r>
      <w:r w:rsidRPr="00645984">
        <w:rPr>
          <w:rFonts w:ascii="Times New Roman" w:hAnsi="Times New Roman"/>
          <w:sz w:val="28"/>
          <w:szCs w:val="24"/>
        </w:rPr>
        <w:t>прогрессивных</w:t>
      </w:r>
      <w:r w:rsidR="00645984">
        <w:rPr>
          <w:rFonts w:ascii="Times New Roman" w:hAnsi="Times New Roman"/>
          <w:sz w:val="28"/>
          <w:szCs w:val="24"/>
        </w:rPr>
        <w:t xml:space="preserve"> </w:t>
      </w:r>
      <w:r w:rsidRPr="00645984">
        <w:rPr>
          <w:rFonts w:ascii="Times New Roman" w:hAnsi="Times New Roman"/>
          <w:sz w:val="28"/>
          <w:szCs w:val="24"/>
        </w:rPr>
        <w:t>методов</w:t>
      </w:r>
      <w:r w:rsidR="00645984">
        <w:rPr>
          <w:rFonts w:ascii="Times New Roman" w:hAnsi="Times New Roman"/>
          <w:sz w:val="28"/>
          <w:szCs w:val="24"/>
        </w:rPr>
        <w:t xml:space="preserve"> </w:t>
      </w:r>
      <w:r w:rsidRPr="00645984">
        <w:rPr>
          <w:rFonts w:ascii="Times New Roman" w:hAnsi="Times New Roman"/>
          <w:sz w:val="28"/>
          <w:szCs w:val="24"/>
        </w:rPr>
        <w:t>обслуживания,</w:t>
      </w:r>
      <w:r w:rsidR="00262F5D">
        <w:rPr>
          <w:rFonts w:ascii="Times New Roman" w:hAnsi="Times New Roman"/>
          <w:sz w:val="28"/>
          <w:szCs w:val="24"/>
        </w:rPr>
        <w:t xml:space="preserve"> </w:t>
      </w:r>
      <w:r w:rsidRPr="00645984">
        <w:rPr>
          <w:rFonts w:ascii="Times New Roman" w:hAnsi="Times New Roman"/>
          <w:sz w:val="28"/>
          <w:szCs w:val="24"/>
        </w:rPr>
        <w:t>обеспечивающих наибольшие удобства и минимизацию затрат;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широкий</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устойчивый</w:t>
      </w:r>
      <w:r w:rsidR="00645984">
        <w:rPr>
          <w:rFonts w:ascii="Times New Roman" w:hAnsi="Times New Roman"/>
          <w:sz w:val="28"/>
          <w:szCs w:val="24"/>
        </w:rPr>
        <w:t xml:space="preserve"> </w:t>
      </w:r>
      <w:r w:rsidRPr="00645984">
        <w:rPr>
          <w:rFonts w:ascii="Times New Roman" w:hAnsi="Times New Roman"/>
          <w:sz w:val="28"/>
          <w:szCs w:val="24"/>
        </w:rPr>
        <w:t>ассортимента</w:t>
      </w:r>
      <w:r w:rsidR="00645984">
        <w:rPr>
          <w:rFonts w:ascii="Times New Roman" w:hAnsi="Times New Roman"/>
          <w:sz w:val="28"/>
          <w:szCs w:val="24"/>
        </w:rPr>
        <w:t xml:space="preserve"> </w:t>
      </w:r>
      <w:r w:rsidRPr="00645984">
        <w:rPr>
          <w:rFonts w:ascii="Times New Roman" w:hAnsi="Times New Roman"/>
          <w:sz w:val="28"/>
          <w:szCs w:val="24"/>
        </w:rPr>
        <w:t>блюд</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изделий,</w:t>
      </w:r>
      <w:r w:rsidR="00262F5D">
        <w:rPr>
          <w:rFonts w:ascii="Times New Roman" w:hAnsi="Times New Roman"/>
          <w:sz w:val="28"/>
          <w:szCs w:val="24"/>
        </w:rPr>
        <w:t xml:space="preserve"> </w:t>
      </w:r>
      <w:r w:rsidRPr="00645984">
        <w:rPr>
          <w:rFonts w:ascii="Times New Roman" w:hAnsi="Times New Roman"/>
          <w:sz w:val="28"/>
          <w:szCs w:val="24"/>
        </w:rPr>
        <w:t>учитывающих специфику потребностей обслуживаемых контингентов;</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предоставление потребителям широкого набора дополнительных</w:t>
      </w:r>
      <w:r w:rsidR="00262F5D">
        <w:rPr>
          <w:rFonts w:ascii="Times New Roman" w:hAnsi="Times New Roman"/>
          <w:sz w:val="28"/>
          <w:szCs w:val="24"/>
        </w:rPr>
        <w:t xml:space="preserve"> </w:t>
      </w:r>
      <w:r w:rsidRPr="00645984">
        <w:rPr>
          <w:rFonts w:ascii="Times New Roman" w:hAnsi="Times New Roman"/>
          <w:sz w:val="28"/>
          <w:szCs w:val="24"/>
        </w:rPr>
        <w:t>услуг, связанных со спецификой работы предприятия;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использование средств внутренней рекламы и информации;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высокая</w:t>
      </w:r>
      <w:r w:rsidR="00645984">
        <w:rPr>
          <w:rFonts w:ascii="Times New Roman" w:hAnsi="Times New Roman"/>
          <w:sz w:val="28"/>
          <w:szCs w:val="24"/>
        </w:rPr>
        <w:t xml:space="preserve"> </w:t>
      </w:r>
      <w:r w:rsidRPr="00645984">
        <w:rPr>
          <w:rFonts w:ascii="Times New Roman" w:hAnsi="Times New Roman"/>
          <w:sz w:val="28"/>
          <w:szCs w:val="24"/>
        </w:rPr>
        <w:t>профессиональная</w:t>
      </w:r>
      <w:r w:rsidR="00645984">
        <w:rPr>
          <w:rFonts w:ascii="Times New Roman" w:hAnsi="Times New Roman"/>
          <w:sz w:val="28"/>
          <w:szCs w:val="24"/>
        </w:rPr>
        <w:t xml:space="preserve"> </w:t>
      </w:r>
      <w:r w:rsidRPr="00645984">
        <w:rPr>
          <w:rFonts w:ascii="Times New Roman" w:hAnsi="Times New Roman"/>
          <w:sz w:val="28"/>
          <w:szCs w:val="24"/>
        </w:rPr>
        <w:t>квалификация</w:t>
      </w:r>
      <w:r w:rsidR="00645984">
        <w:rPr>
          <w:rFonts w:ascii="Times New Roman" w:hAnsi="Times New Roman"/>
          <w:sz w:val="28"/>
          <w:szCs w:val="24"/>
        </w:rPr>
        <w:t xml:space="preserve"> </w:t>
      </w:r>
      <w:r w:rsidRPr="00645984">
        <w:rPr>
          <w:rFonts w:ascii="Times New Roman" w:hAnsi="Times New Roman"/>
          <w:sz w:val="28"/>
          <w:szCs w:val="24"/>
        </w:rPr>
        <w:t>персонала,</w:t>
      </w:r>
      <w:r w:rsidR="00262F5D">
        <w:rPr>
          <w:rFonts w:ascii="Times New Roman" w:hAnsi="Times New Roman"/>
          <w:sz w:val="28"/>
          <w:szCs w:val="24"/>
        </w:rPr>
        <w:t xml:space="preserve"> </w:t>
      </w:r>
      <w:r w:rsidRPr="00645984">
        <w:rPr>
          <w:rFonts w:ascii="Times New Roman" w:hAnsi="Times New Roman"/>
          <w:sz w:val="28"/>
          <w:szCs w:val="24"/>
        </w:rPr>
        <w:t>непосредственно осуществляющего процесс обслуживания;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полное соблюдение правил торговли прав потребителей.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архитектурной точки зрения предприятие имеет три гармонически сочетающиеся зоны: помещения для приготовления пищи (технологический комплекс), помещение для приема пищи (залы), помещения для отдыха (аванзал, курительная комната, туалеты). Вестибюль оборудован зеркалами.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Освещение, акустика, вентиляция, красиво сервированные столы, искусно сложенные салфетки, живые цветы, негромкая музыка - создают у гостей хорошее настроение и чувство уюта. В за</w:t>
      </w:r>
      <w:r w:rsidR="001F4206" w:rsidRPr="00645984">
        <w:rPr>
          <w:rFonts w:ascii="Times New Roman" w:hAnsi="Times New Roman"/>
          <w:sz w:val="28"/>
          <w:szCs w:val="24"/>
        </w:rPr>
        <w:t>ле двух и четырех местные столы, а так же угловые столы с мягкими диванами, для более больших компаний.</w:t>
      </w:r>
      <w:r w:rsidRPr="00645984">
        <w:rPr>
          <w:rFonts w:ascii="Times New Roman" w:hAnsi="Times New Roman"/>
          <w:sz w:val="28"/>
          <w:szCs w:val="24"/>
        </w:rPr>
        <w:t xml:space="preserve"> Стулья полумягкие с высокими спинками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Процесс обслуживания включает следующие элементы: встреча и размещение потребителей за столами; прием заказа; выполнение заказа; расчет с потребителями.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Обслуживание осуществляется официантами. Метрдотель (официант) встречает гостей при входе в зал, провожает его к столу, предлагает занять место и подает меню. Меню является важным рекламным средством, оказывающим помощь в повышении покупательного спроса у посетителей.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Содержание меню и цены на блюда определяют среднюю сумму счета, предъявляемого посетителям. Для получения наибольшего экономического эффекта блюда, включенные в меню, и цены на них должны соответствовать вкусам, потребностям и материальным возможностям основного контингента посетителей предприятия.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Правильно оформленное меню, психологически верно рассчитанная калькуляция блюд, каждого в отдельности и всего выбора</w:t>
      </w:r>
      <w:r w:rsidR="001F4206" w:rsidRPr="00645984">
        <w:rPr>
          <w:rFonts w:ascii="Times New Roman" w:hAnsi="Times New Roman"/>
          <w:sz w:val="28"/>
          <w:szCs w:val="24"/>
        </w:rPr>
        <w:t xml:space="preserve"> </w:t>
      </w:r>
      <w:r w:rsidRPr="00645984">
        <w:rPr>
          <w:rFonts w:ascii="Times New Roman" w:hAnsi="Times New Roman"/>
          <w:sz w:val="28"/>
          <w:szCs w:val="24"/>
        </w:rPr>
        <w:t>в целом, непосредственно оказывает влияние на уровень обслуживания и доходы предприятия.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Меню-это эффективное средство для создания взаимоотношений, проведения маркетинга и контроля за ценами. Внешний вид меню должен отражать тот дизайн, который использован на предприятие, концепцию предприятия и его облик. Цвет бумаги, стиль и размеры текста должны быть подобраны с учетом стиля и направленности предприятия, а также освещения в зале. Вид и цвет изгибов рисунка на скатерти являются продолжением дизайна: все должно работать на единый образ, быть единым в игре цвета и линий.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Поскольку меню нуждаются в своей периодической замене, так как со временем они теряют свой вид, а также потому, что блюда и цены периодически меняются, чаще всего меню печатают на недорогой бумаге, которую потом вкладывают в прочную красивую обложку длительного пользования. В меню все закуски и блюда располагаются в следующей очередности: от менее острых к более острым, от припущенных к отварным, жареным и тушеным.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После того как клиенты заняли свои места, официант подает им меню, чтобы они выбрали блюда и напитки. Затем он принимает заказ и приступает к его выполнению.</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Заканчивая прием заказа, официант может предложить кофе или чай, после чего он повторяет заказ потребителю, чтобы избежать какой-либо ошибки.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После того как принят заказ, официант определяет последовательность его выполнения. Процесс обслуживания осуществляется по следующей схеме. Вначале официант направляется в сервизную для того, чтобы подобрать посуду для холодных блюд и закусок. Получив, он приносит ее в холодный цех, где передает заказ на холодные блюда и закуски. Затем он идет в горячий цех и заказывает горячие блюда. Затем пробивает чеки на кассовой машине для получения буфетной продукции. На данном предприятии установлена кассовая программа R-Keeper.</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Подача блюд наиболее сложная и важная операция в работе официантов. На предприятие подача блюд осуществляется в обнос и на стол.</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подаче блюд в обнос или с предварительным перекладыванием на приставленном столе выполняются определенные правила: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основной продукт (мясо, рыба, птица) размещают на тарелке в</w:t>
      </w:r>
      <w:r w:rsidR="00262F5D">
        <w:rPr>
          <w:rFonts w:ascii="Times New Roman" w:hAnsi="Times New Roman"/>
          <w:sz w:val="28"/>
          <w:szCs w:val="24"/>
        </w:rPr>
        <w:t xml:space="preserve"> </w:t>
      </w:r>
      <w:r w:rsidRPr="00645984">
        <w:rPr>
          <w:rFonts w:ascii="Times New Roman" w:hAnsi="Times New Roman"/>
          <w:sz w:val="28"/>
          <w:szCs w:val="24"/>
        </w:rPr>
        <w:t>центре, а гарнир слева или справа от него, зелень обычно располагают</w:t>
      </w:r>
      <w:r w:rsidR="00262F5D">
        <w:rPr>
          <w:rFonts w:ascii="Times New Roman" w:hAnsi="Times New Roman"/>
          <w:sz w:val="28"/>
          <w:szCs w:val="24"/>
        </w:rPr>
        <w:t xml:space="preserve"> </w:t>
      </w:r>
      <w:r w:rsidRPr="00645984">
        <w:rPr>
          <w:rFonts w:ascii="Times New Roman" w:hAnsi="Times New Roman"/>
          <w:sz w:val="28"/>
          <w:szCs w:val="24"/>
        </w:rPr>
        <w:t>сверху справа;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соус перекладывают на правую верхнюю сторону тарелки;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порционируют</w:t>
      </w:r>
      <w:r w:rsidR="00645984">
        <w:rPr>
          <w:rFonts w:ascii="Times New Roman" w:hAnsi="Times New Roman"/>
          <w:sz w:val="28"/>
          <w:szCs w:val="24"/>
        </w:rPr>
        <w:t xml:space="preserve"> </w:t>
      </w:r>
      <w:r w:rsidRPr="00645984">
        <w:rPr>
          <w:rFonts w:ascii="Times New Roman" w:hAnsi="Times New Roman"/>
          <w:sz w:val="28"/>
          <w:szCs w:val="24"/>
        </w:rPr>
        <w:t>блюдо</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следующем</w:t>
      </w:r>
      <w:r w:rsidR="00645984">
        <w:rPr>
          <w:rFonts w:ascii="Times New Roman" w:hAnsi="Times New Roman"/>
          <w:sz w:val="28"/>
          <w:szCs w:val="24"/>
        </w:rPr>
        <w:t xml:space="preserve"> </w:t>
      </w:r>
      <w:r w:rsidRPr="00645984">
        <w:rPr>
          <w:rFonts w:ascii="Times New Roman" w:hAnsi="Times New Roman"/>
          <w:sz w:val="28"/>
          <w:szCs w:val="24"/>
        </w:rPr>
        <w:t>порядке:</w:t>
      </w:r>
      <w:r w:rsidR="00645984">
        <w:rPr>
          <w:rFonts w:ascii="Times New Roman" w:hAnsi="Times New Roman"/>
          <w:sz w:val="28"/>
          <w:szCs w:val="24"/>
        </w:rPr>
        <w:t xml:space="preserve"> </w:t>
      </w:r>
      <w:r w:rsidRPr="00645984">
        <w:rPr>
          <w:rFonts w:ascii="Times New Roman" w:hAnsi="Times New Roman"/>
          <w:sz w:val="28"/>
          <w:szCs w:val="24"/>
        </w:rPr>
        <w:t>основной</w:t>
      </w:r>
      <w:r w:rsidRPr="00645984">
        <w:rPr>
          <w:rFonts w:ascii="Times New Roman" w:hAnsi="Times New Roman"/>
          <w:sz w:val="28"/>
          <w:szCs w:val="24"/>
        </w:rPr>
        <w:br/>
        <w:t>продукт, соус, гарнир, овощи и зелень.</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по своей композиции перекладываемое блюдо должно соответствовать блюду, оформленному поваром.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Подача холодных закусок осуществляется в определенном порядке: рыбные закуски, мясные закуски, закуски из птицы и дичи, овощи и грибные закуски. Если предусмотрена подача холодных закусок для каждого потребителя, то стол сервируется закусочной и пирожковой тарелками, закусочными приборами и фужерами. При подготовке стола к подаче очередного блюда убирается вся использованная посуда.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подаче горячих закусок используют ту же порционную посуду, в которой их готовили: сковороды, кокотницы и др. подают закуски в следующем порядке: вначале-из рыбы и рыбных продуктов, затем-из мяса; далее-из субпродуктов, птицы и дичи, овощей, грибов, яичные, мучные закуски.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Подача супов производится при определенной температуре в глубоких тарелках, поставленных на мелкие столовые тарелки.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Прежде чем подавать вторые блюда, официант в соответствии с заказом досервировывает стол: раскладывает столовые или рыбные приборы. Перед подачей второго блюда официант убирает со стола использованную посуду из-под закусок или первых блюд, а также приборы и стеклянную посуду, и с разрешения заказчика-оставшуюся закуску.</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Официант должен свободно ориентироваться в качественных характеристиках винных изделий. Для подачи их используются графины и кувшины. В отдельных случаях их подают в рюмках, бокалах или фужерах. Как правило, все виды буфетной продукции официант приносит в зал на подносе, при соблюдении определенной очередности.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Пища и вино описываются по двум признакам: структуре и привкусу. Официант рекомендует потребителям, по их просьбе, принципы сочетания различных вин с различными блюдами: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•белое вино лучше всего подавать к белому мясу (грудка цыпленка, телятина, свинина);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•красное вино подается к красному мясу (говядина, баранина, утка, дичь);</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чем тяжелее пища, тем крепче должно быть вино;</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шампанское подается в течение всей трапезы;</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портвейн и красное вино хорошо сочетается с сыром;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десертные вина хорошо дополняют десерт или свежие фрукты,</w:t>
      </w:r>
      <w:r w:rsidRPr="00645984">
        <w:rPr>
          <w:rFonts w:ascii="Times New Roman" w:hAnsi="Times New Roman"/>
          <w:sz w:val="28"/>
          <w:szCs w:val="24"/>
        </w:rPr>
        <w:br/>
        <w:t>если они не слишком кислые;</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если блюдо готовилось в вине, то именно с этим сортом вина его</w:t>
      </w:r>
      <w:r w:rsidRPr="00645984">
        <w:rPr>
          <w:rFonts w:ascii="Times New Roman" w:hAnsi="Times New Roman"/>
          <w:sz w:val="28"/>
          <w:szCs w:val="24"/>
        </w:rPr>
        <w:br/>
        <w:t>надо и подавать;</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сладкие вина не следует подавать к сладким блюдам.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с потребителями за заказанные блюда и напитки производится по счету. Официант, проверив правильность записей в счете, подсчитав общую сумму и подписав счет, подает заказчику</w:t>
      </w:r>
      <w:r w:rsidR="00262F5D">
        <w:rPr>
          <w:rFonts w:ascii="Times New Roman" w:hAnsi="Times New Roman"/>
          <w:sz w:val="28"/>
          <w:szCs w:val="24"/>
        </w:rPr>
        <w:t xml:space="preserve"> </w:t>
      </w:r>
      <w:r w:rsidRPr="00645984">
        <w:rPr>
          <w:rFonts w:ascii="Times New Roman" w:hAnsi="Times New Roman"/>
          <w:sz w:val="28"/>
          <w:szCs w:val="24"/>
        </w:rPr>
        <w:t>первый экземпляр на подносе, в кожаной папке. Счет подается лицевой стороной.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конце дня на основании копий счетов официант составляет реестр и сдает его вместе с копиями счетов и выручкой в кассу. При организации обслуживания торжеств, участники банкета предварительно оплачивают в кассе предприятия часть стоимости.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обязанности администратора зала входит инструктаж официантов перед началом обслуживания. Он знакомит их с порядком обслуживания, особенностями сервировки столов, меню, а также с дополнительным ассортиментом блюд и напитков.</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numPr>
          <w:ilvl w:val="1"/>
          <w:numId w:val="2"/>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Контроль качества продукции</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Безопасность продукции и ее качество на предприятии обеспечиваются следующими условиями: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документами, подтверждающими безопасность и происхождение</w:t>
      </w:r>
      <w:r w:rsidR="00262F5D">
        <w:rPr>
          <w:rFonts w:ascii="Times New Roman" w:hAnsi="Times New Roman"/>
          <w:sz w:val="28"/>
          <w:szCs w:val="24"/>
        </w:rPr>
        <w:t xml:space="preserve"> </w:t>
      </w:r>
      <w:r w:rsidRPr="00645984">
        <w:rPr>
          <w:rFonts w:ascii="Times New Roman" w:hAnsi="Times New Roman"/>
          <w:sz w:val="28"/>
          <w:szCs w:val="24"/>
        </w:rPr>
        <w:t>сырья, полуфабрикатов и продуктов;</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надежностью и безопасностью упаковочных материалов;</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соблюдением</w:t>
      </w:r>
      <w:r w:rsidR="00645984">
        <w:rPr>
          <w:rFonts w:ascii="Times New Roman" w:hAnsi="Times New Roman"/>
          <w:sz w:val="28"/>
          <w:szCs w:val="24"/>
        </w:rPr>
        <w:t xml:space="preserve"> </w:t>
      </w:r>
      <w:r w:rsidRPr="00645984">
        <w:rPr>
          <w:rFonts w:ascii="Times New Roman" w:hAnsi="Times New Roman"/>
          <w:sz w:val="28"/>
          <w:szCs w:val="24"/>
        </w:rPr>
        <w:t>технологических</w:t>
      </w:r>
      <w:r w:rsidR="00645984">
        <w:rPr>
          <w:rFonts w:ascii="Times New Roman" w:hAnsi="Times New Roman"/>
          <w:sz w:val="28"/>
          <w:szCs w:val="24"/>
        </w:rPr>
        <w:t xml:space="preserve"> </w:t>
      </w:r>
      <w:r w:rsidRPr="00645984">
        <w:rPr>
          <w:rFonts w:ascii="Times New Roman" w:hAnsi="Times New Roman"/>
          <w:sz w:val="28"/>
          <w:szCs w:val="24"/>
        </w:rPr>
        <w:t>режимов</w:t>
      </w:r>
      <w:r w:rsidR="00645984">
        <w:rPr>
          <w:rFonts w:ascii="Times New Roman" w:hAnsi="Times New Roman"/>
          <w:sz w:val="28"/>
          <w:szCs w:val="24"/>
        </w:rPr>
        <w:t xml:space="preserve"> </w:t>
      </w:r>
      <w:r w:rsidRPr="00645984">
        <w:rPr>
          <w:rFonts w:ascii="Times New Roman" w:hAnsi="Times New Roman"/>
          <w:sz w:val="28"/>
          <w:szCs w:val="24"/>
        </w:rPr>
        <w:t>транспортировки,</w:t>
      </w:r>
      <w:r w:rsidR="00262F5D">
        <w:rPr>
          <w:rFonts w:ascii="Times New Roman" w:hAnsi="Times New Roman"/>
          <w:sz w:val="28"/>
          <w:szCs w:val="24"/>
        </w:rPr>
        <w:t xml:space="preserve"> </w:t>
      </w:r>
      <w:r w:rsidRPr="00645984">
        <w:rPr>
          <w:rFonts w:ascii="Times New Roman" w:hAnsi="Times New Roman"/>
          <w:sz w:val="28"/>
          <w:szCs w:val="24"/>
        </w:rPr>
        <w:t>хранением и способами кулинарной обработки сырья и полуфабрикатов;</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применением</w:t>
      </w:r>
      <w:r w:rsidR="00645984">
        <w:rPr>
          <w:rFonts w:ascii="Times New Roman" w:hAnsi="Times New Roman"/>
          <w:sz w:val="28"/>
          <w:szCs w:val="24"/>
        </w:rPr>
        <w:t xml:space="preserve"> </w:t>
      </w:r>
      <w:r w:rsidRPr="00645984">
        <w:rPr>
          <w:rFonts w:ascii="Times New Roman" w:hAnsi="Times New Roman"/>
          <w:sz w:val="28"/>
          <w:szCs w:val="24"/>
        </w:rPr>
        <w:t>современного</w:t>
      </w:r>
      <w:r w:rsidR="00645984">
        <w:rPr>
          <w:rFonts w:ascii="Times New Roman" w:hAnsi="Times New Roman"/>
          <w:sz w:val="28"/>
          <w:szCs w:val="24"/>
        </w:rPr>
        <w:t xml:space="preserve"> </w:t>
      </w:r>
      <w:r w:rsidRPr="00645984">
        <w:rPr>
          <w:rFonts w:ascii="Times New Roman" w:hAnsi="Times New Roman"/>
          <w:sz w:val="28"/>
          <w:szCs w:val="24"/>
        </w:rPr>
        <w:t>оборудования</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передовых</w:t>
      </w:r>
      <w:r w:rsidR="00262F5D">
        <w:rPr>
          <w:rFonts w:ascii="Times New Roman" w:hAnsi="Times New Roman"/>
          <w:sz w:val="28"/>
          <w:szCs w:val="24"/>
        </w:rPr>
        <w:t xml:space="preserve"> </w:t>
      </w:r>
      <w:r w:rsidRPr="00645984">
        <w:rPr>
          <w:rFonts w:ascii="Times New Roman" w:hAnsi="Times New Roman"/>
          <w:sz w:val="28"/>
          <w:szCs w:val="24"/>
        </w:rPr>
        <w:t>технологий;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соблюдением</w:t>
      </w:r>
      <w:r w:rsidR="00645984">
        <w:rPr>
          <w:rFonts w:ascii="Times New Roman" w:hAnsi="Times New Roman"/>
          <w:sz w:val="28"/>
          <w:szCs w:val="24"/>
        </w:rPr>
        <w:t xml:space="preserve"> </w:t>
      </w:r>
      <w:r w:rsidRPr="00645984">
        <w:rPr>
          <w:rFonts w:ascii="Times New Roman" w:hAnsi="Times New Roman"/>
          <w:sz w:val="28"/>
          <w:szCs w:val="24"/>
        </w:rPr>
        <w:t>режимов хранения</w:t>
      </w:r>
      <w:r w:rsidR="00645984">
        <w:rPr>
          <w:rFonts w:ascii="Times New Roman" w:hAnsi="Times New Roman"/>
          <w:sz w:val="28"/>
          <w:szCs w:val="24"/>
        </w:rPr>
        <w:t xml:space="preserve"> </w:t>
      </w:r>
      <w:r w:rsidRPr="00645984">
        <w:rPr>
          <w:rFonts w:ascii="Times New Roman" w:hAnsi="Times New Roman"/>
          <w:sz w:val="28"/>
          <w:szCs w:val="24"/>
        </w:rPr>
        <w:t>продукции</w:t>
      </w:r>
      <w:r w:rsidR="00645984">
        <w:rPr>
          <w:rFonts w:ascii="Times New Roman" w:hAnsi="Times New Roman"/>
          <w:sz w:val="28"/>
          <w:szCs w:val="24"/>
        </w:rPr>
        <w:t xml:space="preserve"> </w:t>
      </w:r>
      <w:r w:rsidRPr="00645984">
        <w:rPr>
          <w:rFonts w:ascii="Times New Roman" w:hAnsi="Times New Roman"/>
          <w:sz w:val="28"/>
          <w:szCs w:val="24"/>
        </w:rPr>
        <w:t>(включая</w:t>
      </w:r>
      <w:r w:rsidR="00645984">
        <w:rPr>
          <w:rFonts w:ascii="Times New Roman" w:hAnsi="Times New Roman"/>
          <w:sz w:val="28"/>
          <w:szCs w:val="24"/>
        </w:rPr>
        <w:t xml:space="preserve"> </w:t>
      </w:r>
      <w:r w:rsidRPr="00645984">
        <w:rPr>
          <w:rFonts w:ascii="Times New Roman" w:hAnsi="Times New Roman"/>
          <w:sz w:val="28"/>
          <w:szCs w:val="24"/>
        </w:rPr>
        <w:t>сроки</w:t>
      </w:r>
      <w:r w:rsidR="00262F5D">
        <w:rPr>
          <w:rFonts w:ascii="Times New Roman" w:hAnsi="Times New Roman"/>
          <w:sz w:val="28"/>
          <w:szCs w:val="24"/>
        </w:rPr>
        <w:t xml:space="preserve"> </w:t>
      </w:r>
      <w:r w:rsidRPr="00645984">
        <w:rPr>
          <w:rFonts w:ascii="Times New Roman" w:hAnsi="Times New Roman"/>
          <w:sz w:val="28"/>
          <w:szCs w:val="24"/>
        </w:rPr>
        <w:t>хранения и реализации);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высокой</w:t>
      </w:r>
      <w:r w:rsidR="00645984">
        <w:rPr>
          <w:rFonts w:ascii="Times New Roman" w:hAnsi="Times New Roman"/>
          <w:sz w:val="28"/>
          <w:szCs w:val="24"/>
        </w:rPr>
        <w:t xml:space="preserve"> </w:t>
      </w:r>
      <w:r w:rsidRPr="00645984">
        <w:rPr>
          <w:rFonts w:ascii="Times New Roman" w:hAnsi="Times New Roman"/>
          <w:sz w:val="28"/>
          <w:szCs w:val="24"/>
        </w:rPr>
        <w:t>квалификацией</w:t>
      </w:r>
      <w:r w:rsidR="00645984">
        <w:rPr>
          <w:rFonts w:ascii="Times New Roman" w:hAnsi="Times New Roman"/>
          <w:sz w:val="28"/>
          <w:szCs w:val="24"/>
        </w:rPr>
        <w:t xml:space="preserve"> </w:t>
      </w:r>
      <w:r w:rsidRPr="00645984">
        <w:rPr>
          <w:rFonts w:ascii="Times New Roman" w:hAnsi="Times New Roman"/>
          <w:sz w:val="28"/>
          <w:szCs w:val="24"/>
        </w:rPr>
        <w:t>работников,</w:t>
      </w:r>
      <w:r w:rsidR="00645984">
        <w:rPr>
          <w:rFonts w:ascii="Times New Roman" w:hAnsi="Times New Roman"/>
          <w:sz w:val="28"/>
          <w:szCs w:val="24"/>
        </w:rPr>
        <w:t xml:space="preserve"> </w:t>
      </w:r>
      <w:r w:rsidRPr="00645984">
        <w:rPr>
          <w:rFonts w:ascii="Times New Roman" w:hAnsi="Times New Roman"/>
          <w:sz w:val="28"/>
          <w:szCs w:val="24"/>
        </w:rPr>
        <w:t>соблюдением</w:t>
      </w:r>
      <w:r w:rsidR="00645984">
        <w:rPr>
          <w:rFonts w:ascii="Times New Roman" w:hAnsi="Times New Roman"/>
          <w:sz w:val="28"/>
          <w:szCs w:val="24"/>
        </w:rPr>
        <w:t xml:space="preserve"> </w:t>
      </w:r>
      <w:r w:rsidRPr="00645984">
        <w:rPr>
          <w:rFonts w:ascii="Times New Roman" w:hAnsi="Times New Roman"/>
          <w:sz w:val="28"/>
          <w:szCs w:val="24"/>
        </w:rPr>
        <w:t>ими</w:t>
      </w:r>
      <w:r w:rsidR="00262F5D">
        <w:rPr>
          <w:rFonts w:ascii="Times New Roman" w:hAnsi="Times New Roman"/>
          <w:sz w:val="28"/>
          <w:szCs w:val="24"/>
        </w:rPr>
        <w:t xml:space="preserve"> </w:t>
      </w:r>
      <w:r w:rsidRPr="00645984">
        <w:rPr>
          <w:rFonts w:ascii="Times New Roman" w:hAnsi="Times New Roman"/>
          <w:sz w:val="28"/>
          <w:szCs w:val="24"/>
        </w:rPr>
        <w:t>санитарных правил и технологической дисциплины.</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целях планирования и управления качеством продукции на предприятие разрабатывается и используется нормативно-технологическая документация: сборники рецептур 1983, 1992, 1996 и 1997 годов, технико-технологические карты, составленные по сборникам и на основании актов проработки фирменных блюд.</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Ежедневно на предприятие проводится контроль качества выпускаемой продукции. Органолептический анализ позволяет быстро и просто оценить качество сырья, полуфабрикатов и кулинарной продукции, обнаружить нарушения рецептуры, технологии приготовления блюд.</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Качество кулинарной продукции оценивается по следующим показателям: внешнему виду, консистенции, запаху и цвету.</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Право</w:t>
      </w:r>
      <w:r w:rsidR="00645984">
        <w:rPr>
          <w:rFonts w:ascii="Times New Roman" w:hAnsi="Times New Roman"/>
          <w:sz w:val="28"/>
          <w:szCs w:val="24"/>
        </w:rPr>
        <w:t xml:space="preserve"> </w:t>
      </w:r>
      <w:r w:rsidRPr="00645984">
        <w:rPr>
          <w:rFonts w:ascii="Times New Roman" w:hAnsi="Times New Roman"/>
          <w:sz w:val="28"/>
          <w:szCs w:val="24"/>
        </w:rPr>
        <w:t>личного</w:t>
      </w:r>
      <w:r w:rsidR="00645984">
        <w:rPr>
          <w:rFonts w:ascii="Times New Roman" w:hAnsi="Times New Roman"/>
          <w:sz w:val="28"/>
          <w:szCs w:val="24"/>
        </w:rPr>
        <w:t xml:space="preserve"> </w:t>
      </w:r>
      <w:r w:rsidRPr="00645984">
        <w:rPr>
          <w:rFonts w:ascii="Times New Roman" w:hAnsi="Times New Roman"/>
          <w:sz w:val="28"/>
          <w:szCs w:val="24"/>
        </w:rPr>
        <w:t>бракеража</w:t>
      </w:r>
      <w:r w:rsidR="00645984">
        <w:rPr>
          <w:rFonts w:ascii="Times New Roman" w:hAnsi="Times New Roman"/>
          <w:sz w:val="28"/>
          <w:szCs w:val="24"/>
        </w:rPr>
        <w:t xml:space="preserve"> </w:t>
      </w:r>
      <w:r w:rsidR="00262F5D">
        <w:rPr>
          <w:rFonts w:ascii="Times New Roman" w:hAnsi="Times New Roman"/>
          <w:sz w:val="28"/>
          <w:szCs w:val="24"/>
        </w:rPr>
        <w:t xml:space="preserve">пищи </w:t>
      </w:r>
      <w:r w:rsidRPr="00645984">
        <w:rPr>
          <w:rFonts w:ascii="Times New Roman" w:hAnsi="Times New Roman"/>
          <w:sz w:val="28"/>
          <w:szCs w:val="24"/>
        </w:rPr>
        <w:t>имеют</w:t>
      </w:r>
      <w:r w:rsidR="00645984">
        <w:rPr>
          <w:rFonts w:ascii="Times New Roman" w:hAnsi="Times New Roman"/>
          <w:sz w:val="28"/>
          <w:szCs w:val="24"/>
        </w:rPr>
        <w:t xml:space="preserve"> </w:t>
      </w:r>
      <w:r w:rsidRPr="00645984">
        <w:rPr>
          <w:rFonts w:ascii="Times New Roman" w:hAnsi="Times New Roman"/>
          <w:sz w:val="28"/>
          <w:szCs w:val="24"/>
        </w:rPr>
        <w:t>высоко</w:t>
      </w:r>
      <w:r w:rsidR="00262F5D">
        <w:rPr>
          <w:rFonts w:ascii="Times New Roman" w:hAnsi="Times New Roman"/>
          <w:sz w:val="28"/>
          <w:szCs w:val="24"/>
        </w:rPr>
        <w:t xml:space="preserve"> </w:t>
      </w:r>
      <w:r w:rsidRPr="00645984">
        <w:rPr>
          <w:rFonts w:ascii="Times New Roman" w:hAnsi="Times New Roman"/>
          <w:sz w:val="28"/>
          <w:szCs w:val="24"/>
        </w:rPr>
        <w:t>квалифицированные повара. Это право позволяет повару самостоятельно проводить бракераж изготовленной им продукции.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Отдельные показатели качества контролируемых блюд и изделий оцениваются в такой последовательности: показатели, оцениваемые зрительно (внешний вид, цвет), запах, консистенция и свойства, оцениваемые в полости рта (вкус и некоторые особенности консистенции-однородность, сочность и др.).</w:t>
      </w:r>
    </w:p>
    <w:p w:rsidR="00956D56" w:rsidRPr="00645984" w:rsidRDefault="00956D56" w:rsidP="00645984">
      <w:pPr>
        <w:pStyle w:val="2"/>
        <w:widowControl w:val="0"/>
        <w:spacing w:before="0" w:after="0" w:line="360" w:lineRule="auto"/>
        <w:ind w:firstLine="709"/>
        <w:jc w:val="both"/>
        <w:rPr>
          <w:rFonts w:ascii="Times New Roman" w:hAnsi="Times New Roman"/>
          <w:b w:val="0"/>
          <w:i w:val="0"/>
        </w:rPr>
      </w:pPr>
      <w:r w:rsidRPr="00645984">
        <w:rPr>
          <w:rFonts w:ascii="Times New Roman" w:hAnsi="Times New Roman"/>
          <w:b w:val="0"/>
          <w:i w:val="0"/>
          <w:szCs w:val="24"/>
        </w:rPr>
        <w:br w:type="page"/>
      </w:r>
      <w:r w:rsidRPr="00645984">
        <w:rPr>
          <w:rFonts w:ascii="Times New Roman" w:hAnsi="Times New Roman"/>
          <w:b w:val="0"/>
          <w:i w:val="0"/>
        </w:rPr>
        <w:t>3. ТЕХНОЛОГИЧЕСКИЙ РАЗДЕЛ</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Технологические расчеты производственных цехов кафе (горячий, холодный, кондитерский) включают в себя разработку производственной программы, расчет численности работников, расчет и подбор теплового, холодильного, вспомогательного оборудования, определение полезной площади цехов, определение общей площади кафе.</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262F5D"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3.1</w:t>
      </w:r>
      <w:r w:rsidR="008910C0" w:rsidRPr="00645984">
        <w:rPr>
          <w:rFonts w:ascii="Times New Roman" w:hAnsi="Times New Roman"/>
          <w:sz w:val="28"/>
          <w:szCs w:val="24"/>
        </w:rPr>
        <w:t xml:space="preserve"> </w:t>
      </w:r>
      <w:r w:rsidR="00956D56" w:rsidRPr="00645984">
        <w:rPr>
          <w:rFonts w:ascii="Times New Roman" w:hAnsi="Times New Roman"/>
          <w:sz w:val="28"/>
          <w:szCs w:val="24"/>
        </w:rPr>
        <w:t>Расчет количества потребителей</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 потребителей определяется на основе графика загрузки зала и оборачиваемости мест в зале в течение дня.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определении потребителей по графику загрузки зала основными данными</w:t>
      </w:r>
      <w:r w:rsidR="00645984">
        <w:rPr>
          <w:rFonts w:ascii="Times New Roman" w:hAnsi="Times New Roman"/>
          <w:sz w:val="28"/>
          <w:szCs w:val="24"/>
        </w:rPr>
        <w:t xml:space="preserve"> </w:t>
      </w:r>
      <w:r w:rsidRPr="00645984">
        <w:rPr>
          <w:rFonts w:ascii="Times New Roman" w:hAnsi="Times New Roman"/>
          <w:sz w:val="28"/>
          <w:szCs w:val="24"/>
        </w:rPr>
        <w:t>для составления графика являются: режим работы предприятия; оборачиваемость мест в зале в течение данного часа; процент загрузки зала по часам его работы и вместимость зала.</w:t>
      </w:r>
      <w:r w:rsidR="00170D87">
        <w:rPr>
          <w:rFonts w:ascii="Times New Roman" w:hAnsi="Times New Roman"/>
          <w:sz w:val="28"/>
          <w:szCs w:val="24"/>
        </w:rPr>
        <w:t xml:space="preserve"> </w:t>
      </w:r>
      <w:r w:rsidRPr="00645984">
        <w:rPr>
          <w:rFonts w:ascii="Times New Roman" w:hAnsi="Times New Roman"/>
          <w:sz w:val="28"/>
          <w:szCs w:val="24"/>
        </w:rPr>
        <w:t>Количество потребителей, обслуживаемых за один час работы предприятия, определяется по формуле:</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N=Р * Y * X / 100,</w:t>
      </w:r>
      <w:r w:rsidR="00645984">
        <w:rPr>
          <w:rFonts w:ascii="Times New Roman" w:hAnsi="Times New Roman"/>
          <w:sz w:val="28"/>
          <w:szCs w:val="24"/>
        </w:rPr>
        <w:t xml:space="preserve"> </w:t>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Pr="00645984">
        <w:rPr>
          <w:rFonts w:ascii="Times New Roman" w:hAnsi="Times New Roman"/>
          <w:sz w:val="28"/>
          <w:szCs w:val="24"/>
        </w:rPr>
        <w:t>(1)</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N – количество</w:t>
      </w:r>
      <w:r w:rsidR="00645984">
        <w:rPr>
          <w:rFonts w:ascii="Times New Roman" w:hAnsi="Times New Roman"/>
          <w:sz w:val="28"/>
          <w:szCs w:val="24"/>
        </w:rPr>
        <w:t xml:space="preserve"> </w:t>
      </w:r>
      <w:r w:rsidRPr="00645984">
        <w:rPr>
          <w:rFonts w:ascii="Times New Roman" w:hAnsi="Times New Roman"/>
          <w:sz w:val="28"/>
          <w:szCs w:val="24"/>
        </w:rPr>
        <w:t>потребителей,</w:t>
      </w:r>
      <w:r w:rsidR="00645984">
        <w:rPr>
          <w:rFonts w:ascii="Times New Roman" w:hAnsi="Times New Roman"/>
          <w:sz w:val="28"/>
          <w:szCs w:val="24"/>
        </w:rPr>
        <w:t xml:space="preserve"> </w:t>
      </w:r>
      <w:r w:rsidRPr="00645984">
        <w:rPr>
          <w:rFonts w:ascii="Times New Roman" w:hAnsi="Times New Roman"/>
          <w:sz w:val="28"/>
          <w:szCs w:val="24"/>
        </w:rPr>
        <w:t>обслуживаемых</w:t>
      </w:r>
      <w:r w:rsidR="00645984">
        <w:rPr>
          <w:rFonts w:ascii="Times New Roman" w:hAnsi="Times New Roman"/>
          <w:sz w:val="28"/>
          <w:szCs w:val="24"/>
        </w:rPr>
        <w:t xml:space="preserve"> </w:t>
      </w:r>
      <w:r w:rsidRPr="00645984">
        <w:rPr>
          <w:rFonts w:ascii="Times New Roman" w:hAnsi="Times New Roman"/>
          <w:sz w:val="28"/>
          <w:szCs w:val="24"/>
        </w:rPr>
        <w:t>за</w:t>
      </w:r>
      <w:r w:rsidR="00645984">
        <w:rPr>
          <w:rFonts w:ascii="Times New Roman" w:hAnsi="Times New Roman"/>
          <w:sz w:val="28"/>
          <w:szCs w:val="24"/>
        </w:rPr>
        <w:t xml:space="preserve"> </w:t>
      </w:r>
      <w:r w:rsidRPr="00645984">
        <w:rPr>
          <w:rFonts w:ascii="Times New Roman" w:hAnsi="Times New Roman"/>
          <w:sz w:val="28"/>
          <w:szCs w:val="24"/>
        </w:rPr>
        <w:t>один</w:t>
      </w:r>
      <w:r w:rsidR="00645984">
        <w:rPr>
          <w:rFonts w:ascii="Times New Roman" w:hAnsi="Times New Roman"/>
          <w:sz w:val="28"/>
          <w:szCs w:val="24"/>
        </w:rPr>
        <w:t xml:space="preserve"> </w:t>
      </w:r>
      <w:r w:rsidRPr="00645984">
        <w:rPr>
          <w:rFonts w:ascii="Times New Roman" w:hAnsi="Times New Roman"/>
          <w:sz w:val="28"/>
          <w:szCs w:val="24"/>
        </w:rPr>
        <w:t>час</w:t>
      </w:r>
      <w:r w:rsidR="00645984">
        <w:rPr>
          <w:rFonts w:ascii="Times New Roman" w:hAnsi="Times New Roman"/>
          <w:sz w:val="28"/>
          <w:szCs w:val="24"/>
        </w:rPr>
        <w:t xml:space="preserve"> </w:t>
      </w:r>
      <w:r w:rsidRPr="00645984">
        <w:rPr>
          <w:rFonts w:ascii="Times New Roman" w:hAnsi="Times New Roman"/>
          <w:sz w:val="28"/>
          <w:szCs w:val="24"/>
        </w:rPr>
        <w:t>работы</w:t>
      </w:r>
      <w:r w:rsidR="00262F5D">
        <w:rPr>
          <w:rFonts w:ascii="Times New Roman" w:hAnsi="Times New Roman"/>
          <w:sz w:val="28"/>
          <w:szCs w:val="24"/>
        </w:rPr>
        <w:t xml:space="preserve"> </w:t>
      </w:r>
      <w:r w:rsidRPr="00645984">
        <w:rPr>
          <w:rFonts w:ascii="Times New Roman" w:hAnsi="Times New Roman"/>
          <w:sz w:val="28"/>
          <w:szCs w:val="24"/>
        </w:rPr>
        <w:t>предприятия, чел.;</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 – вместимость зала, чел.;</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Y – оборачиваемость мест в зале в течение данного часа;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X – загрузка зала в данный час, %.</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w:t>
      </w:r>
      <w:r w:rsidR="00956D56" w:rsidRPr="00645984">
        <w:rPr>
          <w:rFonts w:ascii="Times New Roman" w:hAnsi="Times New Roman"/>
          <w:sz w:val="28"/>
          <w:szCs w:val="24"/>
        </w:rPr>
        <w:t>,</w:t>
      </w:r>
      <w:r w:rsidRPr="00645984">
        <w:rPr>
          <w:rFonts w:ascii="Times New Roman" w:hAnsi="Times New Roman"/>
          <w:sz w:val="28"/>
          <w:szCs w:val="24"/>
        </w:rPr>
        <w:t>5*30|100 = 40,5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*60</w:t>
      </w:r>
      <w:r w:rsidRPr="00645984">
        <w:rPr>
          <w:rFonts w:ascii="Times New Roman" w:hAnsi="Times New Roman"/>
          <w:sz w:val="28"/>
          <w:szCs w:val="24"/>
        </w:rPr>
        <w:t xml:space="preserve">|100 = </w:t>
      </w:r>
      <w:r w:rsidR="00A4115A" w:rsidRPr="00645984">
        <w:rPr>
          <w:rFonts w:ascii="Times New Roman" w:hAnsi="Times New Roman"/>
          <w:sz w:val="28"/>
          <w:szCs w:val="24"/>
        </w:rPr>
        <w:t>81</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*100|100 = 135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*100/100 = 135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*90|100 = 121.5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*50|100 = 67.5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*50|100 = 67.5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90|100 = 121.5</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*80|100 = 108</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*60|100 = 81</w:t>
      </w:r>
    </w:p>
    <w:p w:rsidR="00C96FDF" w:rsidRPr="00645984" w:rsidRDefault="00C96FDF"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lang w:val="en-US"/>
        </w:rPr>
        <w:t>N</w:t>
      </w:r>
      <w:r w:rsidRPr="00645984">
        <w:rPr>
          <w:rFonts w:ascii="Times New Roman" w:hAnsi="Times New Roman"/>
          <w:sz w:val="28"/>
          <w:szCs w:val="24"/>
        </w:rPr>
        <w:t xml:space="preserve"> = 90*1,5</w:t>
      </w:r>
      <w:r w:rsidR="00A4115A" w:rsidRPr="00645984">
        <w:rPr>
          <w:rFonts w:ascii="Times New Roman" w:hAnsi="Times New Roman"/>
          <w:sz w:val="28"/>
          <w:szCs w:val="24"/>
        </w:rPr>
        <w:t>*40|100 = 54</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Количество потребителей за день равно сумме количества потребителей за каждый час работы: </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20.25pt">
            <v:imagedata r:id="rId7" o:title=""/>
          </v:shape>
        </w:pict>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262F5D">
        <w:rPr>
          <w:rFonts w:ascii="Times New Roman" w:hAnsi="Times New Roman"/>
          <w:sz w:val="28"/>
          <w:szCs w:val="24"/>
        </w:rPr>
        <w:tab/>
      </w:r>
      <w:r w:rsidR="00956D56" w:rsidRPr="00645984">
        <w:rPr>
          <w:rFonts w:ascii="Times New Roman" w:hAnsi="Times New Roman"/>
          <w:sz w:val="28"/>
          <w:szCs w:val="24"/>
        </w:rPr>
        <w:t>(3)</w:t>
      </w:r>
    </w:p>
    <w:p w:rsidR="00956D56" w:rsidRPr="00645984" w:rsidRDefault="00A4115A"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40.5+81+135+135+121.5+67.5+67.5+121.5+108+81+54 = 1012.5</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Расчеты по определению количества посетителей в зале кафе</w:t>
      </w:r>
      <w:r w:rsidR="00645984">
        <w:rPr>
          <w:rFonts w:ascii="Times New Roman" w:hAnsi="Times New Roman"/>
          <w:sz w:val="28"/>
          <w:szCs w:val="24"/>
        </w:rPr>
        <w:t xml:space="preserve"> </w:t>
      </w:r>
      <w:r w:rsidRPr="00645984">
        <w:rPr>
          <w:rFonts w:ascii="Times New Roman" w:hAnsi="Times New Roman"/>
          <w:sz w:val="28"/>
          <w:szCs w:val="24"/>
        </w:rPr>
        <w:t>представлены в табл. 3.1.</w:t>
      </w:r>
    </w:p>
    <w:p w:rsidR="00262F5D" w:rsidRDefault="00262F5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3.1 </w:t>
      </w:r>
      <w:r w:rsidR="00A4115A" w:rsidRPr="00645984">
        <w:rPr>
          <w:rFonts w:ascii="Times New Roman" w:hAnsi="Times New Roman"/>
          <w:sz w:val="28"/>
          <w:szCs w:val="24"/>
        </w:rPr>
        <w:t>График загрузки зала кафе на 90</w:t>
      </w:r>
      <w:r w:rsidRPr="00645984">
        <w:rPr>
          <w:rFonts w:ascii="Times New Roman" w:hAnsi="Times New Roman"/>
          <w:sz w:val="28"/>
          <w:szCs w:val="24"/>
        </w:rPr>
        <w:t xml:space="preserve"> мест</w:t>
      </w:r>
    </w:p>
    <w:tbl>
      <w:tblPr>
        <w:tblW w:w="90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5"/>
        <w:gridCol w:w="2368"/>
        <w:gridCol w:w="42"/>
        <w:gridCol w:w="2351"/>
        <w:gridCol w:w="7"/>
        <w:gridCol w:w="2387"/>
        <w:gridCol w:w="39"/>
      </w:tblGrid>
      <w:tr w:rsidR="00956D56" w:rsidRPr="00170D87" w:rsidTr="00170D87">
        <w:tc>
          <w:tcPr>
            <w:tcW w:w="1834" w:type="dxa"/>
            <w:gridSpan w:val="2"/>
            <w:vAlign w:val="center"/>
          </w:tcPr>
          <w:p w:rsidR="00956D56" w:rsidRPr="00170D87" w:rsidRDefault="00956D56"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Часы работы</w:t>
            </w:r>
          </w:p>
        </w:tc>
        <w:tc>
          <w:tcPr>
            <w:tcW w:w="2410" w:type="dxa"/>
            <w:gridSpan w:val="2"/>
            <w:vAlign w:val="center"/>
          </w:tcPr>
          <w:p w:rsidR="00956D56" w:rsidRPr="00170D87" w:rsidRDefault="00956D56"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Оборачиваемость места в зале за один час</w:t>
            </w:r>
          </w:p>
        </w:tc>
        <w:tc>
          <w:tcPr>
            <w:tcW w:w="2358" w:type="dxa"/>
            <w:gridSpan w:val="2"/>
            <w:vAlign w:val="center"/>
          </w:tcPr>
          <w:p w:rsidR="00956D56" w:rsidRPr="00170D87" w:rsidRDefault="00956D56"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Средняя загрузка зала, %</w:t>
            </w:r>
          </w:p>
        </w:tc>
        <w:tc>
          <w:tcPr>
            <w:tcW w:w="2426" w:type="dxa"/>
            <w:gridSpan w:val="2"/>
            <w:vAlign w:val="center"/>
          </w:tcPr>
          <w:p w:rsidR="00956D56" w:rsidRPr="00170D87" w:rsidRDefault="00956D56"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Количество потребителей</w:t>
            </w:r>
          </w:p>
        </w:tc>
      </w:tr>
      <w:tr w:rsidR="007B5C8A" w:rsidRPr="00170D87" w:rsidTr="00170D87">
        <w:tc>
          <w:tcPr>
            <w:tcW w:w="1834"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10-11</w:t>
            </w:r>
          </w:p>
        </w:tc>
        <w:tc>
          <w:tcPr>
            <w:tcW w:w="2410"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1,5</w:t>
            </w:r>
          </w:p>
        </w:tc>
        <w:tc>
          <w:tcPr>
            <w:tcW w:w="2358" w:type="dxa"/>
            <w:gridSpan w:val="2"/>
            <w:vAlign w:val="center"/>
          </w:tcPr>
          <w:p w:rsidR="007B5C8A" w:rsidRPr="00170D87" w:rsidRDefault="007B5C8A" w:rsidP="00262F5D">
            <w:pPr>
              <w:keepNext/>
              <w:widowControl w:val="0"/>
              <w:snapToGrid w:val="0"/>
              <w:spacing w:after="0" w:line="360" w:lineRule="auto"/>
              <w:jc w:val="both"/>
              <w:rPr>
                <w:rFonts w:ascii="Times New Roman" w:hAnsi="Times New Roman"/>
                <w:sz w:val="20"/>
                <w:szCs w:val="20"/>
              </w:rPr>
            </w:pPr>
            <w:r w:rsidRPr="00170D87">
              <w:rPr>
                <w:rFonts w:ascii="Times New Roman" w:hAnsi="Times New Roman"/>
                <w:sz w:val="20"/>
                <w:szCs w:val="20"/>
              </w:rPr>
              <w:t>30</w:t>
            </w:r>
          </w:p>
        </w:tc>
        <w:tc>
          <w:tcPr>
            <w:tcW w:w="2426"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40.5</w:t>
            </w:r>
          </w:p>
        </w:tc>
      </w:tr>
      <w:tr w:rsidR="007B5C8A" w:rsidRPr="00170D87" w:rsidTr="00170D87">
        <w:tc>
          <w:tcPr>
            <w:tcW w:w="1834"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11-12</w:t>
            </w:r>
          </w:p>
        </w:tc>
        <w:tc>
          <w:tcPr>
            <w:tcW w:w="2410"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1,5</w:t>
            </w:r>
          </w:p>
        </w:tc>
        <w:tc>
          <w:tcPr>
            <w:tcW w:w="2358" w:type="dxa"/>
            <w:gridSpan w:val="2"/>
            <w:vAlign w:val="center"/>
          </w:tcPr>
          <w:p w:rsidR="007B5C8A" w:rsidRPr="00170D87" w:rsidRDefault="007B5C8A" w:rsidP="00262F5D">
            <w:pPr>
              <w:keepNext/>
              <w:widowControl w:val="0"/>
              <w:snapToGrid w:val="0"/>
              <w:spacing w:after="0" w:line="360" w:lineRule="auto"/>
              <w:jc w:val="both"/>
              <w:rPr>
                <w:rFonts w:ascii="Times New Roman" w:hAnsi="Times New Roman"/>
                <w:sz w:val="20"/>
                <w:szCs w:val="20"/>
              </w:rPr>
            </w:pPr>
            <w:r w:rsidRPr="00170D87">
              <w:rPr>
                <w:rFonts w:ascii="Times New Roman" w:hAnsi="Times New Roman"/>
                <w:sz w:val="20"/>
                <w:szCs w:val="20"/>
              </w:rPr>
              <w:t>60</w:t>
            </w:r>
          </w:p>
        </w:tc>
        <w:tc>
          <w:tcPr>
            <w:tcW w:w="2426"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81</w:t>
            </w:r>
          </w:p>
        </w:tc>
      </w:tr>
      <w:tr w:rsidR="007B5C8A" w:rsidRPr="00170D87" w:rsidTr="00170D87">
        <w:tc>
          <w:tcPr>
            <w:tcW w:w="1834"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12-13</w:t>
            </w:r>
          </w:p>
        </w:tc>
        <w:tc>
          <w:tcPr>
            <w:tcW w:w="2410"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1,5</w:t>
            </w:r>
          </w:p>
        </w:tc>
        <w:tc>
          <w:tcPr>
            <w:tcW w:w="2358" w:type="dxa"/>
            <w:gridSpan w:val="2"/>
            <w:vAlign w:val="center"/>
          </w:tcPr>
          <w:p w:rsidR="007B5C8A" w:rsidRPr="00170D87" w:rsidRDefault="007B5C8A" w:rsidP="00262F5D">
            <w:pPr>
              <w:keepNext/>
              <w:widowControl w:val="0"/>
              <w:snapToGrid w:val="0"/>
              <w:spacing w:after="0" w:line="360" w:lineRule="auto"/>
              <w:jc w:val="both"/>
              <w:rPr>
                <w:rFonts w:ascii="Times New Roman" w:hAnsi="Times New Roman"/>
                <w:sz w:val="20"/>
                <w:szCs w:val="20"/>
              </w:rPr>
            </w:pPr>
            <w:r w:rsidRPr="00170D87">
              <w:rPr>
                <w:rFonts w:ascii="Times New Roman" w:hAnsi="Times New Roman"/>
                <w:sz w:val="20"/>
                <w:szCs w:val="20"/>
              </w:rPr>
              <w:t>100</w:t>
            </w:r>
          </w:p>
        </w:tc>
        <w:tc>
          <w:tcPr>
            <w:tcW w:w="2426"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135</w:t>
            </w:r>
          </w:p>
        </w:tc>
      </w:tr>
      <w:tr w:rsidR="007B5C8A" w:rsidRPr="00170D87" w:rsidTr="00170D87">
        <w:tc>
          <w:tcPr>
            <w:tcW w:w="1834"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13-14</w:t>
            </w:r>
          </w:p>
        </w:tc>
        <w:tc>
          <w:tcPr>
            <w:tcW w:w="2410"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1,5</w:t>
            </w:r>
          </w:p>
        </w:tc>
        <w:tc>
          <w:tcPr>
            <w:tcW w:w="2358" w:type="dxa"/>
            <w:gridSpan w:val="2"/>
            <w:vAlign w:val="center"/>
          </w:tcPr>
          <w:p w:rsidR="007B5C8A" w:rsidRPr="00170D87" w:rsidRDefault="007B5C8A" w:rsidP="00262F5D">
            <w:pPr>
              <w:keepNext/>
              <w:widowControl w:val="0"/>
              <w:snapToGrid w:val="0"/>
              <w:spacing w:after="0" w:line="360" w:lineRule="auto"/>
              <w:jc w:val="both"/>
              <w:rPr>
                <w:rFonts w:ascii="Times New Roman" w:hAnsi="Times New Roman"/>
                <w:sz w:val="20"/>
                <w:szCs w:val="20"/>
              </w:rPr>
            </w:pPr>
            <w:r w:rsidRPr="00170D87">
              <w:rPr>
                <w:rFonts w:ascii="Times New Roman" w:hAnsi="Times New Roman"/>
                <w:sz w:val="20"/>
                <w:szCs w:val="20"/>
              </w:rPr>
              <w:t>100</w:t>
            </w:r>
          </w:p>
        </w:tc>
        <w:tc>
          <w:tcPr>
            <w:tcW w:w="2426" w:type="dxa"/>
            <w:gridSpan w:val="2"/>
            <w:vAlign w:val="center"/>
          </w:tcPr>
          <w:p w:rsidR="007B5C8A" w:rsidRPr="00170D87" w:rsidRDefault="007B5C8A" w:rsidP="00262F5D">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135</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14-15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121.5</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15-16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67.5</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16-17</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ПЕРЕРЫВ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17-18</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67.5</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18-19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121.5</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19-20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108</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20-21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81</w:t>
            </w:r>
          </w:p>
        </w:tc>
      </w:tr>
      <w:tr w:rsidR="00170D87" w:rsidRPr="00D019C4" w:rsidTr="00D019C4">
        <w:tblPrEx>
          <w:tblLook w:val="04A0" w:firstRow="1" w:lastRow="0" w:firstColumn="1" w:lastColumn="0" w:noHBand="0" w:noVBand="1"/>
        </w:tblPrEx>
        <w:trPr>
          <w:gridAfter w:val="1"/>
          <w:wAfter w:w="39" w:type="dxa"/>
        </w:trPr>
        <w:tc>
          <w:tcPr>
            <w:tcW w:w="1809" w:type="dxa"/>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21-22 </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2393"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40</w:t>
            </w:r>
          </w:p>
        </w:tc>
        <w:tc>
          <w:tcPr>
            <w:tcW w:w="2394" w:type="dxa"/>
            <w:gridSpan w:val="2"/>
            <w:shd w:val="clear" w:color="auto" w:fill="auto"/>
          </w:tcPr>
          <w:p w:rsidR="00170D87" w:rsidRPr="00D019C4" w:rsidRDefault="00170D87"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54</w:t>
            </w:r>
          </w:p>
        </w:tc>
      </w:tr>
    </w:tbl>
    <w:p w:rsidR="00170D87" w:rsidRDefault="00170D87" w:rsidP="00170D87">
      <w:pPr>
        <w:keepNext/>
        <w:widowControl w:val="0"/>
        <w:spacing w:after="0" w:line="360" w:lineRule="auto"/>
        <w:ind w:firstLine="709"/>
        <w:jc w:val="both"/>
        <w:rPr>
          <w:rFonts w:ascii="Times New Roman" w:hAnsi="Times New Roman"/>
          <w:sz w:val="28"/>
          <w:szCs w:val="24"/>
        </w:rPr>
      </w:pPr>
      <w:r w:rsidRPr="00170D87">
        <w:rPr>
          <w:rFonts w:ascii="Times New Roman" w:hAnsi="Times New Roman"/>
          <w:sz w:val="28"/>
          <w:szCs w:val="24"/>
        </w:rPr>
        <w:t>Итого</w:t>
      </w:r>
      <w:r w:rsidRPr="00170D87">
        <w:rPr>
          <w:rFonts w:ascii="Times New Roman" w:hAnsi="Times New Roman"/>
          <w:sz w:val="28"/>
          <w:szCs w:val="24"/>
        </w:rPr>
        <w:tab/>
      </w:r>
      <w:r w:rsidRPr="00170D87">
        <w:rPr>
          <w:rFonts w:ascii="Times New Roman" w:hAnsi="Times New Roman"/>
          <w:sz w:val="28"/>
          <w:szCs w:val="24"/>
        </w:rPr>
        <w:tab/>
      </w:r>
      <w:r w:rsidRPr="00170D87">
        <w:rPr>
          <w:rFonts w:ascii="Times New Roman" w:hAnsi="Times New Roman"/>
          <w:sz w:val="28"/>
          <w:szCs w:val="24"/>
        </w:rPr>
        <w:tab/>
        <w:t>1012.5</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Из расчетов следует, что зал кафе в один день будет принимать около 838 человек.</w:t>
      </w:r>
    </w:p>
    <w:p w:rsidR="00090835" w:rsidRPr="00645984" w:rsidRDefault="00090835" w:rsidP="00645984">
      <w:pPr>
        <w:keepNext/>
        <w:widowControl w:val="0"/>
        <w:spacing w:after="0" w:line="360" w:lineRule="auto"/>
        <w:ind w:firstLine="709"/>
        <w:jc w:val="both"/>
        <w:rPr>
          <w:rFonts w:ascii="Times New Roman" w:hAnsi="Times New Roman"/>
          <w:sz w:val="28"/>
          <w:szCs w:val="24"/>
        </w:rPr>
      </w:pPr>
    </w:p>
    <w:p w:rsidR="00090835" w:rsidRPr="00645984" w:rsidRDefault="00170D87"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3.2</w:t>
      </w:r>
      <w:r w:rsidR="00090835" w:rsidRPr="00645984">
        <w:rPr>
          <w:rFonts w:ascii="Times New Roman" w:hAnsi="Times New Roman"/>
          <w:sz w:val="28"/>
          <w:szCs w:val="24"/>
        </w:rPr>
        <w:t xml:space="preserve"> Определение общего числа блюд</w:t>
      </w:r>
    </w:p>
    <w:p w:rsidR="00170D87" w:rsidRDefault="00170D8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Исходными</w:t>
      </w:r>
      <w:r w:rsidR="00645984">
        <w:rPr>
          <w:rFonts w:ascii="Times New Roman" w:hAnsi="Times New Roman"/>
          <w:sz w:val="28"/>
          <w:szCs w:val="24"/>
        </w:rPr>
        <w:t xml:space="preserve"> </w:t>
      </w:r>
      <w:r w:rsidRPr="00645984">
        <w:rPr>
          <w:rFonts w:ascii="Times New Roman" w:hAnsi="Times New Roman"/>
          <w:sz w:val="28"/>
          <w:szCs w:val="24"/>
        </w:rPr>
        <w:t>данными</w:t>
      </w:r>
      <w:r w:rsidR="00645984">
        <w:rPr>
          <w:rFonts w:ascii="Times New Roman" w:hAnsi="Times New Roman"/>
          <w:sz w:val="28"/>
          <w:szCs w:val="24"/>
        </w:rPr>
        <w:t xml:space="preserve"> </w:t>
      </w:r>
      <w:r w:rsidRPr="00645984">
        <w:rPr>
          <w:rFonts w:ascii="Times New Roman" w:hAnsi="Times New Roman"/>
          <w:sz w:val="28"/>
          <w:szCs w:val="24"/>
        </w:rPr>
        <w:t>для</w:t>
      </w:r>
      <w:r w:rsidR="00645984">
        <w:rPr>
          <w:rFonts w:ascii="Times New Roman" w:hAnsi="Times New Roman"/>
          <w:sz w:val="28"/>
          <w:szCs w:val="24"/>
        </w:rPr>
        <w:t xml:space="preserve"> </w:t>
      </w:r>
      <w:r w:rsidRPr="00645984">
        <w:rPr>
          <w:rFonts w:ascii="Times New Roman" w:hAnsi="Times New Roman"/>
          <w:sz w:val="28"/>
          <w:szCs w:val="24"/>
        </w:rPr>
        <w:t>расчета</w:t>
      </w:r>
      <w:r w:rsidR="00645984">
        <w:rPr>
          <w:rFonts w:ascii="Times New Roman" w:hAnsi="Times New Roman"/>
          <w:sz w:val="28"/>
          <w:szCs w:val="24"/>
        </w:rPr>
        <w:t xml:space="preserve"> </w:t>
      </w:r>
      <w:r w:rsidRPr="00645984">
        <w:rPr>
          <w:rFonts w:ascii="Times New Roman" w:hAnsi="Times New Roman"/>
          <w:sz w:val="28"/>
          <w:szCs w:val="24"/>
        </w:rPr>
        <w:t>дневной</w:t>
      </w:r>
      <w:r w:rsidR="00645984">
        <w:rPr>
          <w:rFonts w:ascii="Times New Roman" w:hAnsi="Times New Roman"/>
          <w:sz w:val="28"/>
          <w:szCs w:val="24"/>
        </w:rPr>
        <w:t xml:space="preserve"> </w:t>
      </w:r>
      <w:r w:rsidRPr="00645984">
        <w:rPr>
          <w:rFonts w:ascii="Times New Roman" w:hAnsi="Times New Roman"/>
          <w:sz w:val="28"/>
          <w:szCs w:val="24"/>
        </w:rPr>
        <w:t>производственной</w:t>
      </w:r>
      <w:r w:rsidR="00645984">
        <w:rPr>
          <w:rFonts w:ascii="Times New Roman" w:hAnsi="Times New Roman"/>
          <w:sz w:val="28"/>
          <w:szCs w:val="24"/>
        </w:rPr>
        <w:t xml:space="preserve"> </w:t>
      </w:r>
      <w:r w:rsidRPr="00645984">
        <w:rPr>
          <w:rFonts w:ascii="Times New Roman" w:hAnsi="Times New Roman"/>
          <w:sz w:val="28"/>
          <w:szCs w:val="24"/>
        </w:rPr>
        <w:t>программы являются количество потребителей и коэффициент</w:t>
      </w:r>
      <w:r w:rsidR="00645984">
        <w:rPr>
          <w:rFonts w:ascii="Times New Roman" w:hAnsi="Times New Roman"/>
          <w:sz w:val="28"/>
          <w:szCs w:val="24"/>
        </w:rPr>
        <w:t xml:space="preserve"> </w:t>
      </w:r>
      <w:r w:rsidRPr="00645984">
        <w:rPr>
          <w:rFonts w:ascii="Times New Roman" w:hAnsi="Times New Roman"/>
          <w:sz w:val="28"/>
          <w:szCs w:val="24"/>
        </w:rPr>
        <w:t>потребления</w:t>
      </w:r>
      <w:r w:rsidR="00645984">
        <w:rPr>
          <w:rFonts w:ascii="Times New Roman" w:hAnsi="Times New Roman"/>
          <w:sz w:val="28"/>
          <w:szCs w:val="24"/>
        </w:rPr>
        <w:t xml:space="preserve"> </w:t>
      </w:r>
      <w:r w:rsidRPr="00645984">
        <w:rPr>
          <w:rFonts w:ascii="Times New Roman" w:hAnsi="Times New Roman"/>
          <w:sz w:val="28"/>
          <w:szCs w:val="24"/>
        </w:rPr>
        <w:t>блюд.</w:t>
      </w:r>
      <w:r w:rsidR="00645984">
        <w:rPr>
          <w:rFonts w:ascii="Times New Roman" w:hAnsi="Times New Roman"/>
          <w:sz w:val="28"/>
          <w:szCs w:val="24"/>
        </w:rPr>
        <w:t xml:space="preserve"> </w:t>
      </w:r>
      <w:r w:rsidRPr="00645984">
        <w:rPr>
          <w:rFonts w:ascii="Times New Roman" w:hAnsi="Times New Roman"/>
          <w:sz w:val="28"/>
          <w:szCs w:val="24"/>
        </w:rPr>
        <w:t>Плановый выпуск продукции в групповом ассортименте (Q) рассчитывается по формуле:</w:t>
      </w:r>
    </w:p>
    <w:p w:rsidR="00170D87" w:rsidRDefault="00170D8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N * m,</w:t>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170D87">
        <w:rPr>
          <w:rFonts w:ascii="Times New Roman" w:hAnsi="Times New Roman"/>
          <w:sz w:val="28"/>
          <w:szCs w:val="24"/>
        </w:rPr>
        <w:tab/>
      </w:r>
      <w:r w:rsidR="00645984">
        <w:rPr>
          <w:rFonts w:ascii="Times New Roman" w:hAnsi="Times New Roman"/>
          <w:sz w:val="28"/>
          <w:szCs w:val="24"/>
        </w:rPr>
        <w:t xml:space="preserve"> </w:t>
      </w:r>
      <w:r w:rsidRPr="00645984">
        <w:rPr>
          <w:rFonts w:ascii="Times New Roman" w:hAnsi="Times New Roman"/>
          <w:sz w:val="28"/>
          <w:szCs w:val="24"/>
        </w:rPr>
        <w:t>(2)</w:t>
      </w:r>
    </w:p>
    <w:p w:rsidR="00170D87" w:rsidRDefault="00170D8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m – расчетная норма потребления блюд,</w:t>
      </w:r>
      <w:r w:rsidR="00645984">
        <w:rPr>
          <w:rFonts w:ascii="Times New Roman" w:hAnsi="Times New Roman"/>
          <w:sz w:val="28"/>
          <w:szCs w:val="24"/>
        </w:rPr>
        <w:t xml:space="preserve"> </w:t>
      </w:r>
      <w:r w:rsidRPr="00645984">
        <w:rPr>
          <w:rFonts w:ascii="Times New Roman" w:hAnsi="Times New Roman"/>
          <w:sz w:val="28"/>
          <w:szCs w:val="24"/>
        </w:rPr>
        <w:t>реализуемых</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среднем</w:t>
      </w:r>
      <w:r w:rsidR="00645984">
        <w:rPr>
          <w:rFonts w:ascii="Times New Roman" w:hAnsi="Times New Roman"/>
          <w:sz w:val="28"/>
          <w:szCs w:val="24"/>
        </w:rPr>
        <w:t xml:space="preserve"> </w:t>
      </w:r>
      <w:r w:rsidRPr="00645984">
        <w:rPr>
          <w:rFonts w:ascii="Times New Roman" w:hAnsi="Times New Roman"/>
          <w:sz w:val="28"/>
          <w:szCs w:val="24"/>
        </w:rPr>
        <w:t>на</w:t>
      </w:r>
      <w:r w:rsidR="00170D87">
        <w:rPr>
          <w:rFonts w:ascii="Times New Roman" w:hAnsi="Times New Roman"/>
          <w:sz w:val="28"/>
          <w:szCs w:val="24"/>
        </w:rPr>
        <w:t xml:space="preserve"> </w:t>
      </w:r>
      <w:r w:rsidRPr="00645984">
        <w:rPr>
          <w:rFonts w:ascii="Times New Roman" w:hAnsi="Times New Roman"/>
          <w:sz w:val="28"/>
          <w:szCs w:val="24"/>
        </w:rPr>
        <w:t>одного потребителя.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Дневная производственная программа для</w:t>
      </w:r>
      <w:r w:rsidR="00645984">
        <w:rPr>
          <w:rFonts w:ascii="Times New Roman" w:hAnsi="Times New Roman"/>
          <w:sz w:val="28"/>
          <w:szCs w:val="24"/>
        </w:rPr>
        <w:t xml:space="preserve"> </w:t>
      </w:r>
      <w:r w:rsidRPr="00645984">
        <w:rPr>
          <w:rFonts w:ascii="Times New Roman" w:hAnsi="Times New Roman"/>
          <w:sz w:val="28"/>
          <w:szCs w:val="24"/>
        </w:rPr>
        <w:t>кафе</w:t>
      </w:r>
      <w:r w:rsidR="00645984">
        <w:rPr>
          <w:rFonts w:ascii="Times New Roman" w:hAnsi="Times New Roman"/>
          <w:sz w:val="28"/>
          <w:szCs w:val="24"/>
        </w:rPr>
        <w:t xml:space="preserve"> </w:t>
      </w:r>
      <w:r w:rsidRPr="00645984">
        <w:rPr>
          <w:rFonts w:ascii="Times New Roman" w:hAnsi="Times New Roman"/>
          <w:sz w:val="28"/>
          <w:szCs w:val="24"/>
        </w:rPr>
        <w:t>представлена</w:t>
      </w:r>
      <w:r w:rsidR="00645984">
        <w:rPr>
          <w:rFonts w:ascii="Times New Roman" w:hAnsi="Times New Roman"/>
          <w:sz w:val="28"/>
          <w:szCs w:val="24"/>
        </w:rPr>
        <w:t xml:space="preserve"> </w:t>
      </w:r>
      <w:r w:rsidRPr="00645984">
        <w:rPr>
          <w:rFonts w:ascii="Times New Roman" w:hAnsi="Times New Roman"/>
          <w:sz w:val="28"/>
          <w:szCs w:val="24"/>
        </w:rPr>
        <w:t>в табл. 3.2.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3.2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Дневная произ</w:t>
      </w:r>
      <w:r w:rsidR="007B5C8A" w:rsidRPr="00645984">
        <w:rPr>
          <w:rFonts w:ascii="Times New Roman" w:hAnsi="Times New Roman"/>
          <w:sz w:val="28"/>
          <w:szCs w:val="24"/>
        </w:rPr>
        <w:t>водственная программа кафе на 90</w:t>
      </w:r>
      <w:r w:rsidRPr="00645984">
        <w:rPr>
          <w:rFonts w:ascii="Times New Roman" w:hAnsi="Times New Roman"/>
          <w:sz w:val="28"/>
          <w:szCs w:val="24"/>
        </w:rPr>
        <w:t xml:space="preserve"> посадочных мест</w:t>
      </w:r>
    </w:p>
    <w:tbl>
      <w:tblPr>
        <w:tblW w:w="8818" w:type="dxa"/>
        <w:tblInd w:w="250" w:type="dxa"/>
        <w:tblLayout w:type="fixed"/>
        <w:tblLook w:val="0000" w:firstRow="0" w:lastRow="0" w:firstColumn="0" w:lastColumn="0" w:noHBand="0" w:noVBand="0"/>
      </w:tblPr>
      <w:tblGrid>
        <w:gridCol w:w="995"/>
        <w:gridCol w:w="1133"/>
        <w:gridCol w:w="1382"/>
        <w:gridCol w:w="1499"/>
        <w:gridCol w:w="51"/>
        <w:gridCol w:w="1002"/>
        <w:gridCol w:w="45"/>
        <w:gridCol w:w="867"/>
        <w:gridCol w:w="122"/>
        <w:gridCol w:w="956"/>
        <w:gridCol w:w="115"/>
        <w:gridCol w:w="651"/>
      </w:tblGrid>
      <w:tr w:rsidR="00956D56" w:rsidRPr="00170D87" w:rsidTr="00170D87">
        <w:trPr>
          <w:trHeight w:val="454"/>
        </w:trPr>
        <w:tc>
          <w:tcPr>
            <w:tcW w:w="995"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Часы работы зала</w:t>
            </w:r>
          </w:p>
        </w:tc>
        <w:tc>
          <w:tcPr>
            <w:tcW w:w="1133"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Процент загрузки зала</w:t>
            </w:r>
          </w:p>
        </w:tc>
        <w:tc>
          <w:tcPr>
            <w:tcW w:w="1382"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Плановое количество посетителей</w:t>
            </w:r>
          </w:p>
        </w:tc>
        <w:tc>
          <w:tcPr>
            <w:tcW w:w="5308" w:type="dxa"/>
            <w:gridSpan w:val="9"/>
            <w:tcBorders>
              <w:top w:val="single" w:sz="4" w:space="0" w:color="000000"/>
              <w:left w:val="single" w:sz="4" w:space="0" w:color="000000"/>
              <w:bottom w:val="single" w:sz="4" w:space="0" w:color="000000"/>
              <w:right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Плановый выпуск продукции</w:t>
            </w:r>
            <w:r w:rsidR="00170D87">
              <w:rPr>
                <w:rFonts w:ascii="Times New Roman" w:hAnsi="Times New Roman"/>
                <w:sz w:val="20"/>
                <w:szCs w:val="20"/>
              </w:rPr>
              <w:t xml:space="preserve"> </w:t>
            </w:r>
            <w:r w:rsidRPr="00170D87">
              <w:rPr>
                <w:rFonts w:ascii="Times New Roman" w:hAnsi="Times New Roman"/>
                <w:sz w:val="20"/>
                <w:szCs w:val="20"/>
              </w:rPr>
              <w:t>в групповом ассортименте</w:t>
            </w:r>
          </w:p>
        </w:tc>
      </w:tr>
      <w:tr w:rsidR="00956D56" w:rsidRPr="00170D87" w:rsidTr="00170D87">
        <w:trPr>
          <w:trHeight w:val="454"/>
        </w:trPr>
        <w:tc>
          <w:tcPr>
            <w:tcW w:w="995"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499"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Холодные</w:t>
            </w:r>
            <w:r w:rsidR="00170D87">
              <w:rPr>
                <w:rFonts w:ascii="Times New Roman" w:hAnsi="Times New Roman"/>
                <w:sz w:val="20"/>
                <w:szCs w:val="20"/>
              </w:rPr>
              <w:t xml:space="preserve"> </w:t>
            </w:r>
            <w:r w:rsidRPr="00170D87">
              <w:rPr>
                <w:rFonts w:ascii="Times New Roman" w:hAnsi="Times New Roman"/>
                <w:sz w:val="20"/>
                <w:szCs w:val="20"/>
              </w:rPr>
              <w:t>блюда</w:t>
            </w:r>
            <w:r w:rsidR="00645984" w:rsidRPr="00170D87">
              <w:rPr>
                <w:rFonts w:ascii="Times New Roman" w:hAnsi="Times New Roman"/>
                <w:sz w:val="20"/>
                <w:szCs w:val="20"/>
              </w:rPr>
              <w:t xml:space="preserve"> </w:t>
            </w:r>
          </w:p>
        </w:tc>
        <w:tc>
          <w:tcPr>
            <w:tcW w:w="1053" w:type="dxa"/>
            <w:gridSpan w:val="2"/>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 xml:space="preserve">Первые блюда </w:t>
            </w:r>
          </w:p>
        </w:tc>
        <w:tc>
          <w:tcPr>
            <w:tcW w:w="912" w:type="dxa"/>
            <w:gridSpan w:val="2"/>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 xml:space="preserve">Вторые блюда </w:t>
            </w:r>
          </w:p>
        </w:tc>
        <w:tc>
          <w:tcPr>
            <w:tcW w:w="1078" w:type="dxa"/>
            <w:gridSpan w:val="2"/>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Сладкие блюда и горячие напитки</w:t>
            </w:r>
            <w:r w:rsidR="00645984" w:rsidRPr="00170D87">
              <w:rPr>
                <w:rFonts w:ascii="Times New Roman" w:hAnsi="Times New Roman"/>
                <w:sz w:val="20"/>
                <w:szCs w:val="20"/>
              </w:rPr>
              <w:t xml:space="preserve"> </w:t>
            </w:r>
          </w:p>
        </w:tc>
        <w:tc>
          <w:tcPr>
            <w:tcW w:w="766" w:type="dxa"/>
            <w:gridSpan w:val="2"/>
            <w:tcBorders>
              <w:top w:val="single" w:sz="4" w:space="0" w:color="000000"/>
              <w:left w:val="single" w:sz="4" w:space="0" w:color="000000"/>
              <w:bottom w:val="single" w:sz="4" w:space="0" w:color="000000"/>
              <w:right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Итого</w:t>
            </w:r>
          </w:p>
        </w:tc>
      </w:tr>
      <w:tr w:rsidR="00956D56" w:rsidRPr="00170D87" w:rsidTr="00170D87">
        <w:trPr>
          <w:trHeight w:val="240"/>
        </w:trPr>
        <w:tc>
          <w:tcPr>
            <w:tcW w:w="995"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tcBorders>
              <w:top w:val="single" w:sz="4" w:space="0" w:color="000000"/>
              <w:left w:val="single" w:sz="4" w:space="0" w:color="000000"/>
              <w:bottom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5308" w:type="dxa"/>
            <w:gridSpan w:val="9"/>
            <w:tcBorders>
              <w:top w:val="single" w:sz="4" w:space="0" w:color="000000"/>
              <w:left w:val="single" w:sz="4" w:space="0" w:color="000000"/>
              <w:bottom w:val="single" w:sz="4" w:space="0" w:color="000000"/>
              <w:right w:val="single" w:sz="4" w:space="0" w:color="000000"/>
            </w:tcBorders>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Норма потребления блюд</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vAlign w:val="center"/>
          </w:tcPr>
          <w:p w:rsidR="00956D56" w:rsidRPr="00170D87" w:rsidRDefault="00645984"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 xml:space="preserve"> </w:t>
            </w:r>
          </w:p>
        </w:tc>
        <w:tc>
          <w:tcPr>
            <w:tcW w:w="1133"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Обед</w:t>
            </w:r>
          </w:p>
        </w:tc>
        <w:tc>
          <w:tcPr>
            <w:tcW w:w="1550"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0,62</w:t>
            </w:r>
          </w:p>
        </w:tc>
        <w:tc>
          <w:tcPr>
            <w:tcW w:w="1047"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0,18</w:t>
            </w:r>
          </w:p>
        </w:tc>
        <w:tc>
          <w:tcPr>
            <w:tcW w:w="989"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1,08</w:t>
            </w:r>
          </w:p>
        </w:tc>
        <w:tc>
          <w:tcPr>
            <w:tcW w:w="1071"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0,62</w:t>
            </w:r>
          </w:p>
        </w:tc>
        <w:tc>
          <w:tcPr>
            <w:tcW w:w="651"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2,5</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133"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Ужин</w:t>
            </w:r>
          </w:p>
        </w:tc>
        <w:tc>
          <w:tcPr>
            <w:tcW w:w="1550"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0,71</w:t>
            </w:r>
          </w:p>
        </w:tc>
        <w:tc>
          <w:tcPr>
            <w:tcW w:w="1047"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1,08</w:t>
            </w:r>
          </w:p>
        </w:tc>
        <w:tc>
          <w:tcPr>
            <w:tcW w:w="1071"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0,71</w:t>
            </w:r>
          </w:p>
        </w:tc>
        <w:tc>
          <w:tcPr>
            <w:tcW w:w="651"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2,5</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133"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чел.</w:t>
            </w:r>
          </w:p>
        </w:tc>
        <w:tc>
          <w:tcPr>
            <w:tcW w:w="5308" w:type="dxa"/>
            <w:gridSpan w:val="9"/>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Количество блюд за каждый час</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10-11</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30</w:t>
            </w:r>
            <w:r w:rsidR="00645984" w:rsidRPr="00170D87">
              <w:rPr>
                <w:rFonts w:ascii="Times New Roman" w:hAnsi="Times New Roman"/>
                <w:sz w:val="20"/>
                <w:szCs w:val="20"/>
              </w:rPr>
              <w:t xml:space="preserve"> </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34</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21</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37</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21</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86</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11-12</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68</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42</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8</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74</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42</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166</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12-13</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113</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70</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122</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70</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275</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13-14</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100</w:t>
            </w:r>
            <w:r w:rsidR="00645984" w:rsidRPr="00170D87">
              <w:rPr>
                <w:rFonts w:ascii="Times New Roman" w:hAnsi="Times New Roman"/>
                <w:sz w:val="20"/>
                <w:szCs w:val="20"/>
              </w:rPr>
              <w:t xml:space="preserve"> </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113</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70</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122</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70</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275</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14-15</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90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101</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63</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12</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110</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63</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248</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15-16</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50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56</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35</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61</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35</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138</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Итого за обед</w:t>
            </w:r>
          </w:p>
        </w:tc>
        <w:tc>
          <w:tcPr>
            <w:tcW w:w="1133"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485</w:t>
            </w:r>
          </w:p>
        </w:tc>
        <w:tc>
          <w:tcPr>
            <w:tcW w:w="1550"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301</w:t>
            </w:r>
          </w:p>
        </w:tc>
        <w:tc>
          <w:tcPr>
            <w:tcW w:w="1047"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60</w:t>
            </w:r>
          </w:p>
        </w:tc>
        <w:tc>
          <w:tcPr>
            <w:tcW w:w="989"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526</w:t>
            </w:r>
          </w:p>
        </w:tc>
        <w:tc>
          <w:tcPr>
            <w:tcW w:w="1071"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301</w:t>
            </w:r>
          </w:p>
        </w:tc>
        <w:tc>
          <w:tcPr>
            <w:tcW w:w="651"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1188</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17-18</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50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38</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27</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41</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27</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95</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18-19</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90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68</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49</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74</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49</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172</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19-20</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80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60</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43</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65</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43</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151</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20-21</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45</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32</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49</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32</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113</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21-22</w:t>
            </w:r>
            <w:r w:rsidR="00645984" w:rsidRPr="00170D87">
              <w:rPr>
                <w:rFonts w:ascii="Times New Roman" w:hAnsi="Times New Roman"/>
                <w:sz w:val="20"/>
                <w:szCs w:val="20"/>
              </w:rPr>
              <w:t xml:space="preserve"> </w:t>
            </w:r>
          </w:p>
        </w:tc>
        <w:tc>
          <w:tcPr>
            <w:tcW w:w="1133"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40</w:t>
            </w: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30</w:t>
            </w:r>
          </w:p>
        </w:tc>
        <w:tc>
          <w:tcPr>
            <w:tcW w:w="1550"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22</w:t>
            </w:r>
          </w:p>
        </w:tc>
        <w:tc>
          <w:tcPr>
            <w:tcW w:w="1047"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33</w:t>
            </w:r>
          </w:p>
        </w:tc>
        <w:tc>
          <w:tcPr>
            <w:tcW w:w="1071" w:type="dxa"/>
            <w:gridSpan w:val="2"/>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22</w:t>
            </w:r>
          </w:p>
        </w:tc>
        <w:tc>
          <w:tcPr>
            <w:tcW w:w="651"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77</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Итого за ужин</w:t>
            </w:r>
          </w:p>
        </w:tc>
        <w:tc>
          <w:tcPr>
            <w:tcW w:w="1133"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353</w:t>
            </w:r>
          </w:p>
        </w:tc>
        <w:tc>
          <w:tcPr>
            <w:tcW w:w="1550"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173</w:t>
            </w:r>
          </w:p>
        </w:tc>
        <w:tc>
          <w:tcPr>
            <w:tcW w:w="1047"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w:t>
            </w:r>
          </w:p>
        </w:tc>
        <w:tc>
          <w:tcPr>
            <w:tcW w:w="989"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262</w:t>
            </w:r>
          </w:p>
        </w:tc>
        <w:tc>
          <w:tcPr>
            <w:tcW w:w="1071"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173</w:t>
            </w:r>
          </w:p>
        </w:tc>
        <w:tc>
          <w:tcPr>
            <w:tcW w:w="651"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608</w:t>
            </w:r>
          </w:p>
        </w:tc>
      </w:tr>
      <w:tr w:rsidR="00956D56" w:rsidRPr="00170D87" w:rsidTr="00170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95" w:type="dxa"/>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ВСЕГО</w:t>
            </w:r>
          </w:p>
        </w:tc>
        <w:tc>
          <w:tcPr>
            <w:tcW w:w="1133"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p>
        </w:tc>
        <w:tc>
          <w:tcPr>
            <w:tcW w:w="1382"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838</w:t>
            </w:r>
          </w:p>
        </w:tc>
        <w:tc>
          <w:tcPr>
            <w:tcW w:w="1550"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474</w:t>
            </w:r>
          </w:p>
        </w:tc>
        <w:tc>
          <w:tcPr>
            <w:tcW w:w="1047"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60</w:t>
            </w:r>
          </w:p>
        </w:tc>
        <w:tc>
          <w:tcPr>
            <w:tcW w:w="989"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612</w:t>
            </w:r>
          </w:p>
        </w:tc>
        <w:tc>
          <w:tcPr>
            <w:tcW w:w="1071" w:type="dxa"/>
            <w:gridSpan w:val="2"/>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474</w:t>
            </w:r>
          </w:p>
        </w:tc>
        <w:tc>
          <w:tcPr>
            <w:tcW w:w="651" w:type="dxa"/>
            <w:vAlign w:val="center"/>
          </w:tcPr>
          <w:p w:rsidR="00956D56" w:rsidRPr="00170D87" w:rsidRDefault="00956D56" w:rsidP="00170D87">
            <w:pPr>
              <w:keepNext/>
              <w:widowControl w:val="0"/>
              <w:spacing w:after="0" w:line="360" w:lineRule="auto"/>
              <w:jc w:val="both"/>
              <w:rPr>
                <w:rFonts w:ascii="Times New Roman" w:hAnsi="Times New Roman"/>
                <w:sz w:val="20"/>
                <w:szCs w:val="20"/>
              </w:rPr>
            </w:pPr>
            <w:r w:rsidRPr="00170D87">
              <w:rPr>
                <w:rFonts w:ascii="Times New Roman" w:hAnsi="Times New Roman"/>
                <w:sz w:val="20"/>
                <w:szCs w:val="20"/>
              </w:rPr>
              <w:t>1796</w:t>
            </w:r>
          </w:p>
        </w:tc>
      </w:tr>
    </w:tbl>
    <w:p w:rsidR="00170D87" w:rsidRDefault="00170D8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Исходя из расчетов видно, что ежедневно в зале кафе будет реализовываться 1796 порций блюд.</w:t>
      </w:r>
    </w:p>
    <w:p w:rsidR="00090835" w:rsidRPr="00645984" w:rsidRDefault="00090835" w:rsidP="00645984">
      <w:pPr>
        <w:keepNext/>
        <w:widowControl w:val="0"/>
        <w:spacing w:after="0" w:line="360" w:lineRule="auto"/>
        <w:ind w:firstLine="709"/>
        <w:jc w:val="both"/>
        <w:rPr>
          <w:rFonts w:ascii="Times New Roman" w:hAnsi="Times New Roman"/>
          <w:sz w:val="28"/>
          <w:szCs w:val="24"/>
        </w:rPr>
      </w:pPr>
    </w:p>
    <w:p w:rsidR="00956D56" w:rsidRPr="00645984" w:rsidRDefault="00170D87"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3.3</w:t>
      </w:r>
      <w:r w:rsidR="00090835" w:rsidRPr="00645984">
        <w:rPr>
          <w:rFonts w:ascii="Times New Roman" w:hAnsi="Times New Roman"/>
          <w:sz w:val="28"/>
          <w:szCs w:val="24"/>
        </w:rPr>
        <w:t xml:space="preserve"> </w:t>
      </w:r>
      <w:r w:rsidR="00956D56" w:rsidRPr="00645984">
        <w:rPr>
          <w:rFonts w:ascii="Times New Roman" w:hAnsi="Times New Roman"/>
          <w:sz w:val="28"/>
          <w:szCs w:val="24"/>
        </w:rPr>
        <w:t>Составление планово-расчетного меню</w:t>
      </w:r>
    </w:p>
    <w:p w:rsidR="00170D87" w:rsidRDefault="00170D8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Планово-расчетное меню составляется на основе дневной производственной программы в соответствии с пример</w:t>
      </w:r>
      <w:r w:rsidR="00170D87">
        <w:rPr>
          <w:rFonts w:ascii="Times New Roman" w:hAnsi="Times New Roman"/>
          <w:sz w:val="28"/>
          <w:szCs w:val="24"/>
        </w:rPr>
        <w:t>ным ассортиментом блюд для кафе.</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Определение объема производственной программы в блюдах с учетом их </w:t>
      </w:r>
      <w:r w:rsidR="00170D87">
        <w:rPr>
          <w:rFonts w:ascii="Times New Roman" w:hAnsi="Times New Roman"/>
          <w:sz w:val="28"/>
          <w:szCs w:val="24"/>
        </w:rPr>
        <w:t xml:space="preserve"> </w:t>
      </w:r>
      <w:r w:rsidRPr="00645984">
        <w:rPr>
          <w:rFonts w:ascii="Times New Roman" w:hAnsi="Times New Roman"/>
          <w:sz w:val="28"/>
          <w:szCs w:val="24"/>
        </w:rPr>
        <w:t>трудоемкости производится по формуле:</w:t>
      </w:r>
    </w:p>
    <w:p w:rsidR="00170D87" w:rsidRDefault="00170D8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усл.бл. = Q бл. * K,</w:t>
      </w:r>
      <w:r w:rsidR="00645984">
        <w:rPr>
          <w:rFonts w:ascii="Times New Roman" w:hAnsi="Times New Roman"/>
          <w:sz w:val="28"/>
          <w:szCs w:val="24"/>
        </w:rPr>
        <w:t xml:space="preserve"> </w:t>
      </w:r>
      <w:r w:rsidRPr="00645984">
        <w:rPr>
          <w:rFonts w:ascii="Times New Roman" w:hAnsi="Times New Roman"/>
          <w:sz w:val="28"/>
          <w:szCs w:val="24"/>
        </w:rPr>
        <w:t>(3)</w:t>
      </w:r>
    </w:p>
    <w:p w:rsidR="00796FBB" w:rsidRDefault="00796FB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Q усл.бл. – количество продукции в условных блюдах с учетом их трудоемкости;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бл. – количество реализуемых блюд данного вида в день;</w:t>
      </w:r>
    </w:p>
    <w:p w:rsidR="00956D56"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коэффициент трудоемкости.</w:t>
      </w:r>
    </w:p>
    <w:p w:rsidR="00796FBB" w:rsidRPr="00645984" w:rsidRDefault="00796FBB" w:rsidP="00AE7F3F">
      <w:pPr>
        <w:keepNext/>
        <w:keepLines/>
        <w:widowControl w:val="0"/>
        <w:spacing w:after="0" w:line="360" w:lineRule="auto"/>
        <w:ind w:firstLine="709"/>
        <w:jc w:val="both"/>
        <w:rPr>
          <w:rFonts w:ascii="Times New Roman" w:hAnsi="Times New Roman"/>
          <w:sz w:val="28"/>
          <w:szCs w:val="24"/>
        </w:rPr>
      </w:pPr>
    </w:p>
    <w:p w:rsidR="00956D56" w:rsidRDefault="00956D56" w:rsidP="00AE7F3F">
      <w:pPr>
        <w:keepNext/>
        <w:keepLines/>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Данные расчета сведены в табл. 3.3.</w:t>
      </w:r>
    </w:p>
    <w:p w:rsidR="00AE7F3F" w:rsidRPr="00AE7F3F" w:rsidRDefault="00AE7F3F" w:rsidP="00AE7F3F">
      <w:pPr>
        <w:keepNext/>
        <w:keepLines/>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Pr="00AE7F3F">
        <w:rPr>
          <w:rFonts w:ascii="Times New Roman" w:hAnsi="Times New Roman"/>
          <w:sz w:val="28"/>
          <w:szCs w:val="24"/>
        </w:rPr>
        <w:t>Таблица 3.3</w:t>
      </w:r>
    </w:p>
    <w:p w:rsidR="00AE7F3F" w:rsidRPr="00AE7F3F" w:rsidRDefault="00AE7F3F" w:rsidP="00AE7F3F">
      <w:pPr>
        <w:keepNext/>
        <w:keepLines/>
        <w:widowControl w:val="0"/>
        <w:spacing w:after="0" w:line="360" w:lineRule="auto"/>
        <w:ind w:firstLine="709"/>
        <w:jc w:val="both"/>
        <w:rPr>
          <w:rFonts w:ascii="Times New Roman" w:hAnsi="Times New Roman"/>
          <w:sz w:val="28"/>
          <w:szCs w:val="24"/>
        </w:rPr>
      </w:pPr>
      <w:r w:rsidRPr="00AE7F3F">
        <w:rPr>
          <w:rFonts w:ascii="Times New Roman" w:hAnsi="Times New Roman"/>
          <w:sz w:val="28"/>
          <w:szCs w:val="24"/>
        </w:rPr>
        <w:t>Планово-расчетное меню кафе на 90 посадочных мест</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05"/>
        <w:gridCol w:w="1520"/>
        <w:gridCol w:w="28"/>
        <w:gridCol w:w="1585"/>
        <w:gridCol w:w="57"/>
        <w:gridCol w:w="1724"/>
        <w:gridCol w:w="86"/>
        <w:gridCol w:w="1097"/>
        <w:gridCol w:w="114"/>
      </w:tblGrid>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Наименование блюд</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Всего за день</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Коэффициент трудоёмкости</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Количество условных блюд за день</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Процентное соотношение</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Количество блюд</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Фирменные блюда </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Судак, запеченный в соусе с грибами</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73</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Холодные блюда</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377</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Помидоры, фаршированные крабами</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Рыба под майонезом</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Ветчина с хреном</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 голландский</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Брусника с сахаром</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Валованы с икрой</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Канапе с сыром</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из свежих огурцов и помидоров</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«Весна»</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46</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Винегрет овощной</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мясной</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Сметана</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Творог со сметаной и с сахаром</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Ацидофилин</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Первые блюда</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60</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796FBB" w:rsidRPr="00D019C4" w:rsidTr="00D019C4">
        <w:trPr>
          <w:gridAfter w:val="1"/>
          <w:wAfter w:w="114" w:type="dxa"/>
        </w:trPr>
        <w:tc>
          <w:tcPr>
            <w:tcW w:w="1809" w:type="dxa"/>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Бульон из кур</w:t>
            </w:r>
          </w:p>
        </w:tc>
        <w:tc>
          <w:tcPr>
            <w:tcW w:w="1625"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161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c>
          <w:tcPr>
            <w:tcW w:w="1781"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1183" w:type="dxa"/>
            <w:gridSpan w:val="2"/>
            <w:shd w:val="clear" w:color="auto" w:fill="auto"/>
          </w:tcPr>
          <w:p w:rsidR="00796FBB" w:rsidRPr="00D019C4" w:rsidRDefault="00796FBB"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36</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Солянка сборная мясная</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54</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Вторые блюда</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612</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Треска запеченная с яйцом</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2,3</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140</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Судак жареный во фритюре</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46</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Бифштекс рубленный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49</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Лангет</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43</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Птичий дворик</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Крокеы картофельные</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91</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Запеканка рисовая</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49</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Омлет натуральный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92</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37</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Пудинг творожный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122</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Сырники из творога</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55</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Сладкие блюда</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189</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Кисель из клюквы</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28</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0,3</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Мусс яблочный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47</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33</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Гренки с грушами</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47</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24</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фруктовый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86</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Горячие напитки</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189</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Чай с лимоном</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Кофе с коньяком</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Какао</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Гарниры</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Картофель отварной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92</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0,6</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Картофель жареный</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92</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101</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Гречневая каша</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Рожки</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23</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Гречневая каша</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Рожки</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46</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23</w:t>
            </w:r>
          </w:p>
        </w:tc>
      </w:tr>
      <w:tr w:rsidR="00AE7F3F" w:rsidRPr="00D019C4" w:rsidTr="00D019C4">
        <w:trPr>
          <w:gridAfter w:val="1"/>
          <w:wAfter w:w="114" w:type="dxa"/>
        </w:trPr>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Мучные изделия</w:t>
            </w:r>
          </w:p>
        </w:tc>
        <w:tc>
          <w:tcPr>
            <w:tcW w:w="1520" w:type="dxa"/>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1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480</w:t>
            </w:r>
          </w:p>
        </w:tc>
        <w:tc>
          <w:tcPr>
            <w:tcW w:w="178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183"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Гречневая каша</w:t>
            </w:r>
          </w:p>
        </w:tc>
        <w:tc>
          <w:tcPr>
            <w:tcW w:w="1548"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642"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c>
          <w:tcPr>
            <w:tcW w:w="1810"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21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Рожки</w:t>
            </w:r>
          </w:p>
        </w:tc>
        <w:tc>
          <w:tcPr>
            <w:tcW w:w="1548"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642"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46</w:t>
            </w:r>
          </w:p>
        </w:tc>
        <w:tc>
          <w:tcPr>
            <w:tcW w:w="1810"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21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23</w:t>
            </w:r>
          </w:p>
        </w:tc>
      </w:tr>
      <w:tr w:rsidR="00AE7F3F" w:rsidRPr="00D019C4" w:rsidTr="00D019C4">
        <w:tc>
          <w:tcPr>
            <w:tcW w:w="1914"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Мучные изделия</w:t>
            </w:r>
          </w:p>
        </w:tc>
        <w:tc>
          <w:tcPr>
            <w:tcW w:w="1548"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642"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480</w:t>
            </w:r>
          </w:p>
        </w:tc>
        <w:tc>
          <w:tcPr>
            <w:tcW w:w="1810"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c>
          <w:tcPr>
            <w:tcW w:w="1211" w:type="dxa"/>
            <w:gridSpan w:val="2"/>
            <w:shd w:val="clear" w:color="auto" w:fill="auto"/>
          </w:tcPr>
          <w:p w:rsidR="00AE7F3F" w:rsidRPr="00D019C4" w:rsidRDefault="00AE7F3F" w:rsidP="00D019C4">
            <w:pPr>
              <w:keepNext/>
              <w:keepLines/>
              <w:widowControl w:val="0"/>
              <w:autoSpaceDE w:val="0"/>
              <w:autoSpaceDN w:val="0"/>
              <w:adjustRightInd w:val="0"/>
              <w:spacing w:after="0" w:line="360" w:lineRule="auto"/>
              <w:jc w:val="both"/>
              <w:rPr>
                <w:rFonts w:ascii="Times New Roman" w:hAnsi="Times New Roman"/>
                <w:sz w:val="20"/>
                <w:szCs w:val="20"/>
              </w:rPr>
            </w:pPr>
          </w:p>
        </w:tc>
      </w:tr>
    </w:tbl>
    <w:p w:rsidR="00954BB8" w:rsidRDefault="00AE7F3F" w:rsidP="00AE7F3F">
      <w:pPr>
        <w:keepNext/>
        <w:keepLines/>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4BB8" w:rsidRPr="00645984">
        <w:rPr>
          <w:rFonts w:ascii="Times New Roman" w:hAnsi="Times New Roman"/>
          <w:sz w:val="28"/>
          <w:szCs w:val="24"/>
        </w:rPr>
        <w:t>Детское меню</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5"/>
        <w:gridCol w:w="1619"/>
        <w:gridCol w:w="1908"/>
        <w:gridCol w:w="1866"/>
        <w:gridCol w:w="1195"/>
      </w:tblGrid>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Наименование блюд</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Всего за день</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Коэффициент трудоёмкости</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Количество условных блюд за день</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Процентное соотношение</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Количество блюд</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«Осьминожка» (рыбный)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73</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«Морской конек»</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37</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«Морской» (овощной)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Оливье «Золотая рыбка»</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Канапе с сыром и ветчиной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Канапе рыбное</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Пицца с ветчиной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Пицца с грибами</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Пицца с салями</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Курочка «Морская королева» с гарниром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Куриные ножки с гарниром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Фрикадельки с гарниром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Сосиска отварная с гарниром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Сосиска обжаренная с гарниром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Картофельное пюре (отварной картофель)</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Картофель "фри" (дольки картофеля во фритюре)</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Овощи отварные</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60</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Блинчики</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«Морские»(с семгой)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31</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«Икринка»(с икрой)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91</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 вареньем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49</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 сметаной</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92</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37</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 ветчиной и сыром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122</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61</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Десерты</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Шарлотка (бисквит с яблоками)</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96</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Фруктовый салат</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96</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«Шоколадница» (блинчики с шоколадом)</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96</w:t>
            </w: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w:t>
            </w: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86</w:t>
            </w:r>
          </w:p>
        </w:tc>
      </w:tr>
      <w:tr w:rsidR="00AE7F3F" w:rsidRPr="00D019C4" w:rsidTr="00D019C4">
        <w:tc>
          <w:tcPr>
            <w:tcW w:w="217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Итого</w:t>
            </w:r>
          </w:p>
        </w:tc>
        <w:tc>
          <w:tcPr>
            <w:tcW w:w="1619"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908"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866"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95"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1009</w:t>
            </w:r>
          </w:p>
        </w:tc>
      </w:tr>
    </w:tbl>
    <w:p w:rsidR="00AE7F3F" w:rsidRDefault="00AE7F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3.4</w:t>
      </w:r>
      <w:r w:rsidR="0004003F">
        <w:rPr>
          <w:rFonts w:ascii="Times New Roman" w:hAnsi="Times New Roman"/>
          <w:sz w:val="28"/>
          <w:szCs w:val="24"/>
        </w:rPr>
        <w:t xml:space="preserve"> </w:t>
      </w:r>
      <w:r w:rsidRPr="00645984">
        <w:rPr>
          <w:rFonts w:ascii="Times New Roman" w:hAnsi="Times New Roman"/>
          <w:sz w:val="28"/>
          <w:szCs w:val="24"/>
        </w:rPr>
        <w:t>Винная карта кафе</w:t>
      </w:r>
    </w:p>
    <w:tbl>
      <w:tblPr>
        <w:tblW w:w="0" w:type="auto"/>
        <w:tblInd w:w="46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490"/>
        <w:gridCol w:w="44"/>
        <w:gridCol w:w="4852"/>
        <w:gridCol w:w="1"/>
        <w:gridCol w:w="2976"/>
        <w:gridCol w:w="1"/>
      </w:tblGrid>
      <w:tr w:rsidR="00956D56" w:rsidRPr="00AE7F3F" w:rsidTr="0004003F">
        <w:trPr>
          <w:trHeight w:hRule="exact" w:val="549"/>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 п/п</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Наименование напитков</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Количество, литров в день</w:t>
            </w:r>
          </w:p>
        </w:tc>
      </w:tr>
      <w:tr w:rsidR="00956D56" w:rsidRPr="00AE7F3F" w:rsidTr="00AE7F3F">
        <w:trPr>
          <w:trHeight w:hRule="exact" w:val="352"/>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Водка</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p>
        </w:tc>
      </w:tr>
      <w:tr w:rsidR="00956D56" w:rsidRPr="00AE7F3F" w:rsidTr="00AE7F3F">
        <w:trPr>
          <w:trHeight w:hRule="exact" w:val="349"/>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17.</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Акатуй</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AE7F3F">
        <w:trPr>
          <w:trHeight w:hRule="exact" w:val="358"/>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18.</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Пять озер</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AE7F3F">
        <w:trPr>
          <w:trHeight w:hRule="exact" w:val="363"/>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Белые вина</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p>
        </w:tc>
      </w:tr>
      <w:tr w:rsidR="00956D56" w:rsidRPr="00AE7F3F" w:rsidTr="00AE7F3F">
        <w:trPr>
          <w:trHeight w:hRule="exact" w:val="358"/>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Шамбустин Блан (Франция)</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1,4</w:t>
            </w:r>
          </w:p>
        </w:tc>
      </w:tr>
      <w:tr w:rsidR="00956D56" w:rsidRPr="00AE7F3F" w:rsidTr="00AE7F3F">
        <w:trPr>
          <w:trHeight w:hRule="exact" w:val="355"/>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2.</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Шато Бел Эр Перпоншер 2004 Бордо(Франция)</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AE7F3F">
        <w:trPr>
          <w:trHeight w:hRule="exact" w:val="364"/>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3.</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Рислинг (Россия)</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2,0</w:t>
            </w:r>
          </w:p>
        </w:tc>
      </w:tr>
      <w:tr w:rsidR="00956D56" w:rsidRPr="00AE7F3F" w:rsidTr="00AE7F3F">
        <w:trPr>
          <w:trHeight w:hRule="exact" w:val="360"/>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4.</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Солнечная долина (Россия)</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AE7F3F">
        <w:trPr>
          <w:trHeight w:hRule="exact" w:val="357"/>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5.</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Санрайз Шардонэ(Чили)</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AE7F3F">
        <w:trPr>
          <w:trHeight w:hRule="exact" w:val="352"/>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6.</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Фронтэра Совиньон Блан (Чили)</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2,0</w:t>
            </w:r>
          </w:p>
        </w:tc>
      </w:tr>
      <w:tr w:rsidR="00956D56" w:rsidRPr="00AE7F3F" w:rsidTr="00AE7F3F">
        <w:trPr>
          <w:trHeight w:hRule="exact" w:val="376"/>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7.</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Аргенто Шардонэ Катэна (Аргентина)</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04003F">
        <w:trPr>
          <w:trHeight w:hRule="exact" w:val="359"/>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8.</w:t>
            </w: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Черный доктор (Россия)</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1,5</w:t>
            </w:r>
          </w:p>
        </w:tc>
      </w:tr>
      <w:tr w:rsidR="00956D56" w:rsidRPr="00AE7F3F" w:rsidTr="00AE7F3F">
        <w:trPr>
          <w:trHeight w:hRule="exact" w:val="354"/>
        </w:trPr>
        <w:tc>
          <w:tcPr>
            <w:tcW w:w="490" w:type="dxa"/>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p>
        </w:tc>
        <w:tc>
          <w:tcPr>
            <w:tcW w:w="4897" w:type="dxa"/>
            <w:gridSpan w:val="3"/>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r w:rsidRPr="00AE7F3F">
              <w:rPr>
                <w:rFonts w:ascii="Times New Roman" w:hAnsi="Times New Roman"/>
                <w:sz w:val="20"/>
                <w:szCs w:val="20"/>
              </w:rPr>
              <w:t>Розовые вина</w:t>
            </w:r>
          </w:p>
        </w:tc>
        <w:tc>
          <w:tcPr>
            <w:tcW w:w="2977" w:type="dxa"/>
            <w:gridSpan w:val="2"/>
            <w:shd w:val="clear" w:color="auto" w:fill="FFFFFF"/>
            <w:vAlign w:val="center"/>
          </w:tcPr>
          <w:p w:rsidR="00956D56" w:rsidRPr="00AE7F3F" w:rsidRDefault="00956D56" w:rsidP="00AE7F3F">
            <w:pPr>
              <w:keepNext/>
              <w:widowControl w:val="0"/>
              <w:spacing w:after="0" w:line="360" w:lineRule="auto"/>
              <w:jc w:val="both"/>
              <w:rPr>
                <w:rFonts w:ascii="Times New Roman" w:hAnsi="Times New Roman"/>
                <w:sz w:val="20"/>
                <w:szCs w:val="20"/>
              </w:rPr>
            </w:pP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Розэ Д'Анжу АОС (Франция)</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Десертное вино</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Мускат (Россия)</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Такара Плам (Япония)</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Красные вина</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Мадера (Россия)</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Санрайз Каберне Совиньон (Чили)</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14.</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Фронтера Мерло (Чили)</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Аргенто Мальбек Катэна (Аргентина)</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Оксфорд Лэндинг 2001 Шираз (Австралия)</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Пиво</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Балтика</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Клинское</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Старый мельник</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Большая кружка</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r>
      <w:tr w:rsidR="00AE7F3F" w:rsidRPr="00D019C4" w:rsidTr="00D019C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trPr>
        <w:tc>
          <w:tcPr>
            <w:tcW w:w="534"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23.</w:t>
            </w:r>
          </w:p>
        </w:tc>
        <w:tc>
          <w:tcPr>
            <w:tcW w:w="4852" w:type="dxa"/>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Охота</w:t>
            </w:r>
          </w:p>
        </w:tc>
        <w:tc>
          <w:tcPr>
            <w:tcW w:w="2977" w:type="dxa"/>
            <w:gridSpan w:val="2"/>
            <w:shd w:val="clear" w:color="auto" w:fill="auto"/>
          </w:tcPr>
          <w:p w:rsidR="00AE7F3F" w:rsidRPr="00D019C4" w:rsidRDefault="00AE7F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r>
    </w:tbl>
    <w:p w:rsidR="00956D56" w:rsidRPr="00645984" w:rsidRDefault="0004003F"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3.4 Расчет расхода сырья</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сырья производится на основ</w:t>
      </w:r>
      <w:r w:rsidR="00B84E2B" w:rsidRPr="00645984">
        <w:rPr>
          <w:rFonts w:ascii="Times New Roman" w:hAnsi="Times New Roman"/>
          <w:sz w:val="28"/>
          <w:szCs w:val="24"/>
        </w:rPr>
        <w:t xml:space="preserve">ании планово-расчетного меню и </w:t>
      </w:r>
      <w:r w:rsidRPr="00645984">
        <w:rPr>
          <w:rFonts w:ascii="Times New Roman" w:hAnsi="Times New Roman"/>
          <w:sz w:val="28"/>
          <w:szCs w:val="24"/>
        </w:rPr>
        <w:t>норм закладки на одно блюдо, а для покупных товаров исходя из средне-расчетных норм на одно место. Расчеты сведены в табл. 3.9.</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3.9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количества отдельных товаров</w:t>
      </w:r>
    </w:p>
    <w:tbl>
      <w:tblPr>
        <w:tblW w:w="9074"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820"/>
        <w:gridCol w:w="1417"/>
        <w:gridCol w:w="1390"/>
        <w:gridCol w:w="1447"/>
      </w:tblGrid>
      <w:tr w:rsidR="00956D56" w:rsidRPr="0004003F" w:rsidTr="0004003F">
        <w:trPr>
          <w:trHeight w:val="328"/>
        </w:trPr>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Наименование товара</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Ед. измерения</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Норма на 1 человека</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Количество товара на день</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Холодные напитки:</w:t>
            </w:r>
            <w:r w:rsidR="0004003F">
              <w:rPr>
                <w:rFonts w:ascii="Times New Roman" w:hAnsi="Times New Roman"/>
                <w:sz w:val="20"/>
                <w:szCs w:val="20"/>
              </w:rPr>
              <w:t xml:space="preserve"> </w:t>
            </w:r>
            <w:r w:rsidRPr="0004003F">
              <w:rPr>
                <w:rFonts w:ascii="Times New Roman" w:hAnsi="Times New Roman"/>
                <w:sz w:val="20"/>
                <w:szCs w:val="20"/>
              </w:rPr>
              <w:t xml:space="preserve">в том числе </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л</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56,5</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Хлеб и хлебобулочные изделия:</w:t>
            </w:r>
            <w:r w:rsidR="0004003F">
              <w:rPr>
                <w:rFonts w:ascii="Times New Roman" w:hAnsi="Times New Roman"/>
                <w:sz w:val="20"/>
                <w:szCs w:val="20"/>
              </w:rPr>
              <w:t xml:space="preserve"> </w:t>
            </w:r>
            <w:r w:rsidRPr="0004003F">
              <w:rPr>
                <w:rFonts w:ascii="Times New Roman" w:hAnsi="Times New Roman"/>
                <w:sz w:val="20"/>
                <w:szCs w:val="20"/>
              </w:rPr>
              <w:t>в том числе</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г</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0,075</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41,17</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ржаной</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г</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0,025</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10,29</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пшеничный</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г</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0,050</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30,88</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Мучные кондитерские изделия собственного производства:</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шт</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0,85</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480</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Вино-водочные изделия</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л</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0,05</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28,2</w:t>
            </w:r>
          </w:p>
        </w:tc>
      </w:tr>
      <w:tr w:rsidR="00956D56" w:rsidRPr="0004003F" w:rsidTr="0004003F">
        <w:tc>
          <w:tcPr>
            <w:tcW w:w="482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Пиво</w:t>
            </w:r>
          </w:p>
        </w:tc>
        <w:tc>
          <w:tcPr>
            <w:tcW w:w="141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л</w:t>
            </w:r>
          </w:p>
        </w:tc>
        <w:tc>
          <w:tcPr>
            <w:tcW w:w="1390"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0,025</w:t>
            </w:r>
          </w:p>
        </w:tc>
        <w:tc>
          <w:tcPr>
            <w:tcW w:w="144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14,1</w:t>
            </w:r>
          </w:p>
        </w:tc>
      </w:tr>
    </w:tbl>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остального количества сырья ведется исходя из потребностей предприятия в сырье и товарах на день и установленных норм запаса сырья и товаров в днях оборота.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Расчеты сведены в табл. 3.10.</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3.10</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количества сырья, подлежащего хранению</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843"/>
        <w:gridCol w:w="1525"/>
        <w:gridCol w:w="1345"/>
        <w:gridCol w:w="1915"/>
      </w:tblGrid>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Маслины</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Хрен с лимоном (консер.)</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Сахар</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Соль</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Уксус 3%</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Сметана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Вырезка говяжья</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Ветчина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3,6</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Лук репчатый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7,3</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36,5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Морковь</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78</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31,2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Яйцо</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шт</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274,0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1644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Молоко</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32,0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Ваниль</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Картофель</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62,4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78</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4867</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Яблоки</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Огурцы соленые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31</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Горошек консер.</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Горчица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2,1</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Редис</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Огурцы свежие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Помидоры свежие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Жир кулинарный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Сосиски</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29,7</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148,5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Мука в\с</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229</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Курица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60,8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Кости говяжьи</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Соус Южный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Черемша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Свекла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78</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31,2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Грибы сушеные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Минтай с/м</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Судак свежий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24,8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99,2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Треска с/м</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6,3</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Масло растительное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Говядина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26,5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106</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Масло сливочное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11,7</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Творог</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19,4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Груши</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4,3</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8,6</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Валованы</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Колбаса сервелат</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4,32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Ацидофилин</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Какао порошок</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Изюм</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Крахмал картофельный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1,7</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17</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Чай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Кофе натуральный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Клюква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Крупа рисовая</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Крупа манная</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Дрожжи</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Крупа гречневая</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38</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Маргарин</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5,3</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26,5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Персики консерв.</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9,9</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99</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Томатное пюре</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Крабы консерв.</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0,6</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Хлеб</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90,0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Вино-водочные изделия</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92,0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920</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Пиво</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66,0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Фрукты</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51,0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Наименование сырья и товара</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Ед. изм.</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Потребность на один день</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Срок хранения</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Количество сырья и товаров, подлежащих хранению</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Перец черный молотый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Майонез</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2,4</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Лимон</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Петрушка (корень)</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Петрушка (зелень)</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0,26</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0,52</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Икра зернистая</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r>
      <w:tr w:rsidR="0004003F" w:rsidRPr="00D019C4" w:rsidTr="00D019C4">
        <w:tc>
          <w:tcPr>
            <w:tcW w:w="173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Лук зеленый</w:t>
            </w:r>
          </w:p>
        </w:tc>
        <w:tc>
          <w:tcPr>
            <w:tcW w:w="1843"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52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4,5</w:t>
            </w:r>
          </w:p>
        </w:tc>
        <w:tc>
          <w:tcPr>
            <w:tcW w:w="134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1915" w:type="dxa"/>
            <w:shd w:val="clear" w:color="auto" w:fill="auto"/>
          </w:tcPr>
          <w:p w:rsidR="0004003F" w:rsidRPr="00D019C4" w:rsidRDefault="0004003F"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w:t>
            </w:r>
          </w:p>
        </w:tc>
      </w:tr>
    </w:tbl>
    <w:p w:rsidR="0004003F" w:rsidRDefault="0004003F" w:rsidP="00645984">
      <w:pPr>
        <w:keepNext/>
        <w:widowControl w:val="0"/>
        <w:spacing w:after="0" w:line="360" w:lineRule="auto"/>
        <w:ind w:firstLine="709"/>
        <w:jc w:val="both"/>
        <w:rPr>
          <w:rFonts w:ascii="Times New Roman" w:hAnsi="Times New Roman"/>
          <w:sz w:val="28"/>
          <w:szCs w:val="24"/>
        </w:rPr>
      </w:pPr>
    </w:p>
    <w:p w:rsidR="00065852" w:rsidRPr="00645984" w:rsidRDefault="00FB3B45"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3.5</w:t>
      </w:r>
      <w:r w:rsidR="00065852" w:rsidRPr="00645984">
        <w:rPr>
          <w:rFonts w:ascii="Times New Roman" w:hAnsi="Times New Roman"/>
          <w:sz w:val="28"/>
          <w:szCs w:val="24"/>
        </w:rPr>
        <w:t xml:space="preserve"> Расчет пл</w:t>
      </w:r>
      <w:r>
        <w:rPr>
          <w:rFonts w:ascii="Times New Roman" w:hAnsi="Times New Roman"/>
          <w:sz w:val="28"/>
          <w:szCs w:val="24"/>
        </w:rPr>
        <w:t>ощадей складских помещений</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основании расчет количества сырья, подлежащих хранению, определяются площади складских помещений.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площадей охлаждаемых камер</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охлаждаемых камер</w:t>
      </w:r>
      <w:r w:rsidR="00645984">
        <w:rPr>
          <w:rFonts w:ascii="Times New Roman" w:hAnsi="Times New Roman"/>
          <w:sz w:val="28"/>
          <w:szCs w:val="24"/>
        </w:rPr>
        <w:t xml:space="preserve"> </w:t>
      </w:r>
      <w:r w:rsidRPr="00645984">
        <w:rPr>
          <w:rFonts w:ascii="Times New Roman" w:hAnsi="Times New Roman"/>
          <w:sz w:val="28"/>
          <w:szCs w:val="24"/>
        </w:rPr>
        <w:t>ведется по формуле:</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Sобщ = Sтов *k,</w:t>
      </w:r>
      <w:r w:rsidR="00645984">
        <w:rPr>
          <w:rFonts w:ascii="Times New Roman" w:hAnsi="Times New Roman"/>
          <w:sz w:val="28"/>
          <w:szCs w:val="24"/>
        </w:rPr>
        <w:t xml:space="preserve"> </w:t>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Pr="00645984">
        <w:rPr>
          <w:rFonts w:ascii="Times New Roman" w:hAnsi="Times New Roman"/>
          <w:sz w:val="28"/>
          <w:szCs w:val="24"/>
        </w:rPr>
        <w:t>(4)</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Sобщ – общая площадь охлаждаемой камеры,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Sтов – площадь, занятая под сырьем и товаром,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коэффициент увеличения площади на проходы, отступы от стен.</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Для камер площадью до </w:t>
      </w:r>
      <w:smartTag w:uri="urn:schemas-microsoft-com:office:smarttags" w:element="metricconverter">
        <w:smartTagPr>
          <w:attr w:name="ProductID" w:val="20 м2"/>
        </w:smartTagPr>
        <w:r w:rsidRPr="00645984">
          <w:rPr>
            <w:rFonts w:ascii="Times New Roman" w:hAnsi="Times New Roman"/>
            <w:sz w:val="28"/>
            <w:szCs w:val="24"/>
          </w:rPr>
          <w:t>20 м2</w:t>
        </w:r>
      </w:smartTag>
      <w:r w:rsidRPr="00645984">
        <w:rPr>
          <w:rFonts w:ascii="Times New Roman" w:hAnsi="Times New Roman"/>
          <w:sz w:val="28"/>
          <w:szCs w:val="24"/>
        </w:rPr>
        <w:t xml:space="preserve"> коэффициент увеличения площади на проходы, отступы от стен принимается в пределах 2 – 2,2.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Площадь, занята под сырьем и товаром определяется по формуле:</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Sтов = Q / q,</w:t>
      </w:r>
      <w:r w:rsidR="00645984">
        <w:rPr>
          <w:rFonts w:ascii="Times New Roman" w:hAnsi="Times New Roman"/>
          <w:sz w:val="28"/>
          <w:szCs w:val="24"/>
        </w:rPr>
        <w:t xml:space="preserve"> </w:t>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0004003F">
        <w:rPr>
          <w:rFonts w:ascii="Times New Roman" w:hAnsi="Times New Roman"/>
          <w:sz w:val="28"/>
          <w:szCs w:val="24"/>
        </w:rPr>
        <w:tab/>
      </w:r>
      <w:r w:rsidRPr="00645984">
        <w:rPr>
          <w:rFonts w:ascii="Times New Roman" w:hAnsi="Times New Roman"/>
          <w:sz w:val="28"/>
          <w:szCs w:val="24"/>
        </w:rPr>
        <w:t>(5)</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Q – количество сырья и товара, подлежащее хранению</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 xml:space="preserve">охлаждаемой камере, принимается по таблице </w:t>
      </w:r>
      <w:smartTag w:uri="urn:schemas-microsoft-com:office:smarttags" w:element="metricconverter">
        <w:smartTagPr>
          <w:attr w:name="ProductID" w:val="8, кг"/>
        </w:smartTagPr>
        <w:r w:rsidRPr="00645984">
          <w:rPr>
            <w:rFonts w:ascii="Times New Roman" w:hAnsi="Times New Roman"/>
            <w:sz w:val="28"/>
            <w:szCs w:val="24"/>
          </w:rPr>
          <w:t>8, кг</w:t>
        </w:r>
      </w:smartTag>
      <w:r w:rsidRPr="00645984">
        <w:rPr>
          <w:rFonts w:ascii="Times New Roman" w:hAnsi="Times New Roman"/>
          <w:sz w:val="28"/>
          <w:szCs w:val="24"/>
        </w:rPr>
        <w:t>, л.;</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удельная норма нагрузки товара, кг/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охлаждаемых камер, в зависимости</w:t>
      </w:r>
      <w:r w:rsidR="00645984">
        <w:rPr>
          <w:rFonts w:ascii="Times New Roman" w:hAnsi="Times New Roman"/>
          <w:sz w:val="28"/>
          <w:szCs w:val="24"/>
        </w:rPr>
        <w:t xml:space="preserve"> </w:t>
      </w:r>
      <w:r w:rsidRPr="00645984">
        <w:rPr>
          <w:rFonts w:ascii="Times New Roman" w:hAnsi="Times New Roman"/>
          <w:sz w:val="28"/>
          <w:szCs w:val="24"/>
        </w:rPr>
        <w:t>от</w:t>
      </w:r>
      <w:r w:rsidR="00645984">
        <w:rPr>
          <w:rFonts w:ascii="Times New Roman" w:hAnsi="Times New Roman"/>
          <w:sz w:val="28"/>
          <w:szCs w:val="24"/>
        </w:rPr>
        <w:t xml:space="preserve"> </w:t>
      </w:r>
      <w:r w:rsidRPr="00645984">
        <w:rPr>
          <w:rFonts w:ascii="Times New Roman" w:hAnsi="Times New Roman"/>
          <w:sz w:val="28"/>
          <w:szCs w:val="24"/>
        </w:rPr>
        <w:t>площадей</w:t>
      </w:r>
      <w:r w:rsidR="00645984">
        <w:rPr>
          <w:rFonts w:ascii="Times New Roman" w:hAnsi="Times New Roman"/>
          <w:sz w:val="28"/>
          <w:szCs w:val="24"/>
        </w:rPr>
        <w:t xml:space="preserve"> </w:t>
      </w:r>
      <w:r w:rsidRPr="00645984">
        <w:rPr>
          <w:rFonts w:ascii="Times New Roman" w:hAnsi="Times New Roman"/>
          <w:sz w:val="28"/>
          <w:szCs w:val="24"/>
        </w:rPr>
        <w:t>занятой под товаром, с учетом товарного соседства приведены в таблице 3.11.</w:t>
      </w:r>
    </w:p>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0658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w:t>
      </w:r>
      <w:r w:rsidR="00956D56" w:rsidRPr="00645984">
        <w:rPr>
          <w:rFonts w:ascii="Times New Roman" w:hAnsi="Times New Roman"/>
          <w:sz w:val="28"/>
          <w:szCs w:val="24"/>
        </w:rPr>
        <w:t xml:space="preserve">блица 3.11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площадей охлаждаемых камер</w:t>
      </w:r>
    </w:p>
    <w:tbl>
      <w:tblPr>
        <w:tblW w:w="0" w:type="auto"/>
        <w:tblInd w:w="339" w:type="dxa"/>
        <w:tblLayout w:type="fixed"/>
        <w:tblCellMar>
          <w:top w:w="55" w:type="dxa"/>
          <w:left w:w="55" w:type="dxa"/>
          <w:bottom w:w="55" w:type="dxa"/>
          <w:right w:w="55" w:type="dxa"/>
        </w:tblCellMar>
        <w:tblLook w:val="0000" w:firstRow="0" w:lastRow="0" w:firstColumn="0" w:lastColumn="0" w:noHBand="0" w:noVBand="0"/>
      </w:tblPr>
      <w:tblGrid>
        <w:gridCol w:w="1559"/>
        <w:gridCol w:w="1559"/>
        <w:gridCol w:w="1277"/>
        <w:gridCol w:w="1275"/>
        <w:gridCol w:w="1559"/>
        <w:gridCol w:w="1559"/>
      </w:tblGrid>
      <w:tr w:rsidR="00956D56" w:rsidRPr="0004003F" w:rsidTr="0004003F">
        <w:tc>
          <w:tcPr>
            <w:tcW w:w="1559" w:type="dxa"/>
            <w:tcBorders>
              <w:top w:val="single" w:sz="2" w:space="0" w:color="000000"/>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Наименование товара</w:t>
            </w:r>
          </w:p>
        </w:tc>
        <w:tc>
          <w:tcPr>
            <w:tcW w:w="1559" w:type="dxa"/>
            <w:tcBorders>
              <w:top w:val="single" w:sz="2" w:space="0" w:color="000000"/>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Количество сырья и товаров, кг</w:t>
            </w:r>
          </w:p>
        </w:tc>
        <w:tc>
          <w:tcPr>
            <w:tcW w:w="1277" w:type="dxa"/>
            <w:tcBorders>
              <w:top w:val="single" w:sz="2" w:space="0" w:color="000000"/>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Удельная норма нагрузки товара, кг/м2</w:t>
            </w:r>
          </w:p>
        </w:tc>
        <w:tc>
          <w:tcPr>
            <w:tcW w:w="1275" w:type="dxa"/>
            <w:tcBorders>
              <w:top w:val="single" w:sz="2" w:space="0" w:color="000000"/>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Площадь занята сырьём и товаром, м2</w:t>
            </w:r>
          </w:p>
        </w:tc>
        <w:tc>
          <w:tcPr>
            <w:tcW w:w="1559" w:type="dxa"/>
            <w:tcBorders>
              <w:top w:val="single" w:sz="2" w:space="0" w:color="000000"/>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Коэффициент увеличения площади на проходы, отступы от стен</w:t>
            </w:r>
          </w:p>
        </w:tc>
        <w:tc>
          <w:tcPr>
            <w:tcW w:w="1559" w:type="dxa"/>
            <w:tcBorders>
              <w:top w:val="single" w:sz="2" w:space="0" w:color="000000"/>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Общая площадь охлаждаемой камеры, м2</w:t>
            </w:r>
          </w:p>
        </w:tc>
      </w:tr>
      <w:tr w:rsidR="00956D56" w:rsidRPr="0004003F" w:rsidTr="0004003F">
        <w:tc>
          <w:tcPr>
            <w:tcW w:w="8788" w:type="dxa"/>
            <w:gridSpan w:val="6"/>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Молочно-жировая камера</w:t>
            </w: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Майонез</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24</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0,15</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Колбаса сервелат</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4,32</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0,03</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Ветчина</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18</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0,13</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Сметана</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0,19</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Сливочное масло</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11,7</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0,06</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Жир кулинарный</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11</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0,06</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Яйцо</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41,1</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240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0,17</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Молоко</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Сыр</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7</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260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0,03</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Сосиски</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148,5</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1,06</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Масло растительное</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9</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0,05</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Творог</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19,4</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0,12</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Ацидофилин</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15</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0,09</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Крабы консервирован.</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20</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260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0,08</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Маргарин</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26,5</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0,13</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Дрожжи</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260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0,001</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Икра зернистая</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2,5</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0,02</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Итого</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2,5</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88" w:type="dxa"/>
            <w:gridSpan w:val="6"/>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Мясо-рыбная камера</w:t>
            </w: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Вырезка говяжья</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3,2</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180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0,02</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Курица</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60,8</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0,43</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Кости говяжьи</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7,8</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0,055</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Минтай</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4,4</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220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0,02</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4"/>
        </w:trPr>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Судак</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99,2</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220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0,45</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Треска</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25,2</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220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0,12</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Говядина</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106</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140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0,76</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Итого</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2,425</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788" w:type="dxa"/>
            <w:gridSpan w:val="6"/>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Охлаждаемая камера для фруктов, напитков, зелени, ягод</w:t>
            </w: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 xml:space="preserve">Салат </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5,25</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0,0525</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Редис</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5,0</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0,050</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Фрукты</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106</w:t>
            </w:r>
          </w:p>
        </w:tc>
        <w:tc>
          <w:tcPr>
            <w:tcW w:w="127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1,06</w:t>
            </w: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Зелень</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16,7</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0,17</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Клюква</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55</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0,55</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Лук зеленый</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12,0</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0,12</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Лимон</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13,0</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0,13</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rPr>
          <w:trHeight w:val="460"/>
        </w:trPr>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Петрушка (зелень)</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60</w:t>
            </w: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0,0065</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04003F">
        <w:trPr>
          <w:trHeight w:val="103"/>
        </w:trPr>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Итого</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277"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275"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2,912</w:t>
            </w:r>
          </w:p>
        </w:tc>
        <w:tc>
          <w:tcPr>
            <w:tcW w:w="1559" w:type="dxa"/>
            <w:tcBorders>
              <w:left w:val="single" w:sz="2" w:space="0" w:color="000000"/>
              <w:bottom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59" w:type="dxa"/>
            <w:tcBorders>
              <w:left w:val="single" w:sz="2" w:space="0" w:color="000000"/>
              <w:bottom w:val="single" w:sz="2" w:space="0" w:color="000000"/>
              <w:right w:val="single" w:sz="2" w:space="0" w:color="000000"/>
            </w:tcBorders>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bl>
    <w:p w:rsidR="0004003F" w:rsidRDefault="0004003F"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Охлаждаемые камеры располагаются единым блоком с общим тамбуром.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кладовой для хранения овощей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w:t>
      </w:r>
      <w:r w:rsidR="00645984">
        <w:rPr>
          <w:rFonts w:ascii="Times New Roman" w:hAnsi="Times New Roman"/>
          <w:sz w:val="28"/>
          <w:szCs w:val="24"/>
        </w:rPr>
        <w:t xml:space="preserve"> </w:t>
      </w:r>
      <w:r w:rsidRPr="00645984">
        <w:rPr>
          <w:rFonts w:ascii="Times New Roman" w:hAnsi="Times New Roman"/>
          <w:sz w:val="28"/>
          <w:szCs w:val="24"/>
        </w:rPr>
        <w:t>площадей</w:t>
      </w:r>
      <w:r w:rsidR="00645984">
        <w:rPr>
          <w:rFonts w:ascii="Times New Roman" w:hAnsi="Times New Roman"/>
          <w:sz w:val="28"/>
          <w:szCs w:val="24"/>
        </w:rPr>
        <w:t xml:space="preserve"> </w:t>
      </w:r>
      <w:r w:rsidRPr="00645984">
        <w:rPr>
          <w:rFonts w:ascii="Times New Roman" w:hAnsi="Times New Roman"/>
          <w:sz w:val="28"/>
          <w:szCs w:val="24"/>
        </w:rPr>
        <w:t>кладовых</w:t>
      </w:r>
      <w:r w:rsidR="00645984">
        <w:rPr>
          <w:rFonts w:ascii="Times New Roman" w:hAnsi="Times New Roman"/>
          <w:sz w:val="28"/>
          <w:szCs w:val="24"/>
        </w:rPr>
        <w:t xml:space="preserve"> </w:t>
      </w:r>
      <w:r w:rsidRPr="00645984">
        <w:rPr>
          <w:rFonts w:ascii="Times New Roman" w:hAnsi="Times New Roman"/>
          <w:sz w:val="28"/>
          <w:szCs w:val="24"/>
        </w:rPr>
        <w:t>для</w:t>
      </w:r>
      <w:r w:rsidR="00645984">
        <w:rPr>
          <w:rFonts w:ascii="Times New Roman" w:hAnsi="Times New Roman"/>
          <w:sz w:val="28"/>
          <w:szCs w:val="24"/>
        </w:rPr>
        <w:t xml:space="preserve"> </w:t>
      </w:r>
      <w:r w:rsidRPr="00645984">
        <w:rPr>
          <w:rFonts w:ascii="Times New Roman" w:hAnsi="Times New Roman"/>
          <w:sz w:val="28"/>
          <w:szCs w:val="24"/>
        </w:rPr>
        <w:t>хранения</w:t>
      </w:r>
      <w:r w:rsidR="00645984">
        <w:rPr>
          <w:rFonts w:ascii="Times New Roman" w:hAnsi="Times New Roman"/>
          <w:sz w:val="28"/>
          <w:szCs w:val="24"/>
        </w:rPr>
        <w:t xml:space="preserve"> </w:t>
      </w:r>
      <w:r w:rsidRPr="00645984">
        <w:rPr>
          <w:rFonts w:ascii="Times New Roman" w:hAnsi="Times New Roman"/>
          <w:sz w:val="28"/>
          <w:szCs w:val="24"/>
        </w:rPr>
        <w:t>овощей</w:t>
      </w:r>
      <w:r w:rsidR="00645984">
        <w:rPr>
          <w:rFonts w:ascii="Times New Roman" w:hAnsi="Times New Roman"/>
          <w:sz w:val="28"/>
          <w:szCs w:val="24"/>
        </w:rPr>
        <w:t xml:space="preserve"> </w:t>
      </w:r>
      <w:r w:rsidRPr="00645984">
        <w:rPr>
          <w:rFonts w:ascii="Times New Roman" w:hAnsi="Times New Roman"/>
          <w:sz w:val="28"/>
          <w:szCs w:val="24"/>
        </w:rPr>
        <w:t>ведется</w:t>
      </w:r>
      <w:r w:rsidR="00645984">
        <w:rPr>
          <w:rFonts w:ascii="Times New Roman" w:hAnsi="Times New Roman"/>
          <w:sz w:val="28"/>
          <w:szCs w:val="24"/>
        </w:rPr>
        <w:t xml:space="preserve"> </w:t>
      </w:r>
      <w:r w:rsidRPr="00645984">
        <w:rPr>
          <w:rFonts w:ascii="Times New Roman" w:hAnsi="Times New Roman"/>
          <w:sz w:val="28"/>
          <w:szCs w:val="24"/>
        </w:rPr>
        <w:t>аналогично расчету площадей охлаждаемых камер, по формулам 4,</w:t>
      </w:r>
      <w:r w:rsidR="00645984">
        <w:rPr>
          <w:rFonts w:ascii="Times New Roman" w:hAnsi="Times New Roman"/>
          <w:sz w:val="28"/>
          <w:szCs w:val="24"/>
        </w:rPr>
        <w:t xml:space="preserve"> </w:t>
      </w:r>
      <w:r w:rsidRPr="00645984">
        <w:rPr>
          <w:rFonts w:ascii="Times New Roman" w:hAnsi="Times New Roman"/>
          <w:sz w:val="28"/>
          <w:szCs w:val="24"/>
        </w:rPr>
        <w:t>5.</w:t>
      </w:r>
      <w:r w:rsidR="00645984">
        <w:rPr>
          <w:rFonts w:ascii="Times New Roman" w:hAnsi="Times New Roman"/>
          <w:sz w:val="28"/>
          <w:szCs w:val="24"/>
        </w:rPr>
        <w:t xml:space="preserve"> </w:t>
      </w:r>
      <w:r w:rsidRPr="00645984">
        <w:rPr>
          <w:rFonts w:ascii="Times New Roman" w:hAnsi="Times New Roman"/>
          <w:sz w:val="28"/>
          <w:szCs w:val="24"/>
        </w:rPr>
        <w:t>Результаты</w:t>
      </w:r>
      <w:r w:rsidR="00645984">
        <w:rPr>
          <w:rFonts w:ascii="Times New Roman" w:hAnsi="Times New Roman"/>
          <w:sz w:val="28"/>
          <w:szCs w:val="24"/>
        </w:rPr>
        <w:t xml:space="preserve"> </w:t>
      </w:r>
      <w:r w:rsidRPr="00645984">
        <w:rPr>
          <w:rFonts w:ascii="Times New Roman" w:hAnsi="Times New Roman"/>
          <w:sz w:val="28"/>
          <w:szCs w:val="24"/>
        </w:rPr>
        <w:t>расчетов сводятся в табл. 3.12.</w:t>
      </w:r>
    </w:p>
    <w:p w:rsidR="001A0112" w:rsidRDefault="001A0112"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3.12.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площадей кладовой для хранения овощей</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1404"/>
        <w:gridCol w:w="1134"/>
        <w:gridCol w:w="1094"/>
        <w:gridCol w:w="1567"/>
        <w:gridCol w:w="1356"/>
      </w:tblGrid>
      <w:tr w:rsidR="00956D56" w:rsidRPr="0004003F" w:rsidTr="00CE728A">
        <w:tc>
          <w:tcPr>
            <w:tcW w:w="1965" w:type="dxa"/>
            <w:vAlign w:val="center"/>
          </w:tcPr>
          <w:p w:rsidR="00956D56" w:rsidRPr="0004003F" w:rsidRDefault="00065852"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Н</w:t>
            </w:r>
            <w:r w:rsidR="00956D56" w:rsidRPr="0004003F">
              <w:rPr>
                <w:rFonts w:ascii="Times New Roman" w:hAnsi="Times New Roman"/>
                <w:sz w:val="20"/>
                <w:szCs w:val="20"/>
              </w:rPr>
              <w:t>аименование товара</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Количество сырья и товаров, кг</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Удельная норма нагрузки товара, кг/м2</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Площадь, занятая под сырьем и товаром, м2</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Коэффициент увеличения площади на проходы, отступы от стен</w:t>
            </w: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Общая площадь охлаждаемой камеры, м2</w:t>
            </w: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Хрен (корень)</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100</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0,03</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w:t>
            </w: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26</w:t>
            </w: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Лук репчатый</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36,5</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0,18</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Морковь</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31,2</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0,104</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Картофель</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4867</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400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12,17</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Свекла</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31,2</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0,104</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Каперсы</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2,5</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0,008</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Огурцы соленые</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31</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0,103</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 xml:space="preserve">Огурцы свежие </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18,8</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0,062</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Капуста</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10</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0,03</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Помидоры</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7</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0,023</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Петрушка (зелень)</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0,52</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0,0015</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Петрушка (корень)</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w:t>
            </w: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300</w:t>
            </w: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0,003</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r w:rsidR="00956D56" w:rsidRPr="0004003F" w:rsidTr="00CE728A">
        <w:tc>
          <w:tcPr>
            <w:tcW w:w="1965"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Итого</w:t>
            </w:r>
          </w:p>
        </w:tc>
        <w:tc>
          <w:tcPr>
            <w:tcW w:w="140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13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094"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r w:rsidRPr="0004003F">
              <w:rPr>
                <w:rFonts w:ascii="Times New Roman" w:hAnsi="Times New Roman"/>
                <w:sz w:val="20"/>
                <w:szCs w:val="20"/>
              </w:rPr>
              <w:t>12,82</w:t>
            </w:r>
          </w:p>
        </w:tc>
        <w:tc>
          <w:tcPr>
            <w:tcW w:w="1567"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c>
          <w:tcPr>
            <w:tcW w:w="1356" w:type="dxa"/>
            <w:vAlign w:val="center"/>
          </w:tcPr>
          <w:p w:rsidR="00956D56" w:rsidRPr="0004003F" w:rsidRDefault="00956D56" w:rsidP="0004003F">
            <w:pPr>
              <w:keepNext/>
              <w:widowControl w:val="0"/>
              <w:spacing w:after="0" w:line="360" w:lineRule="auto"/>
              <w:jc w:val="both"/>
              <w:rPr>
                <w:rFonts w:ascii="Times New Roman" w:hAnsi="Times New Roman"/>
                <w:sz w:val="20"/>
                <w:szCs w:val="20"/>
              </w:rPr>
            </w:pPr>
          </w:p>
        </w:tc>
      </w:tr>
    </w:tbl>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кладовой сухих продуктов</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производится с учетом способа</w:t>
      </w:r>
      <w:r w:rsidR="00645984">
        <w:rPr>
          <w:rFonts w:ascii="Times New Roman" w:hAnsi="Times New Roman"/>
          <w:sz w:val="28"/>
          <w:szCs w:val="24"/>
        </w:rPr>
        <w:t xml:space="preserve"> </w:t>
      </w:r>
      <w:r w:rsidRPr="00645984">
        <w:rPr>
          <w:rFonts w:ascii="Times New Roman" w:hAnsi="Times New Roman"/>
          <w:sz w:val="28"/>
          <w:szCs w:val="24"/>
        </w:rPr>
        <w:t>хранения</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количества</w:t>
      </w:r>
      <w:r w:rsidR="00645984">
        <w:rPr>
          <w:rFonts w:ascii="Times New Roman" w:hAnsi="Times New Roman"/>
          <w:sz w:val="28"/>
          <w:szCs w:val="24"/>
        </w:rPr>
        <w:t xml:space="preserve"> </w:t>
      </w:r>
      <w:r w:rsidRPr="00645984">
        <w:rPr>
          <w:rFonts w:ascii="Times New Roman" w:hAnsi="Times New Roman"/>
          <w:sz w:val="28"/>
          <w:szCs w:val="24"/>
        </w:rPr>
        <w:t>товара, вида и габаритов тары, в которой хранится товар.</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w:t>
      </w:r>
      <w:r w:rsidR="00645984">
        <w:rPr>
          <w:rFonts w:ascii="Times New Roman" w:hAnsi="Times New Roman"/>
          <w:sz w:val="28"/>
          <w:szCs w:val="24"/>
        </w:rPr>
        <w:t xml:space="preserve"> </w:t>
      </w:r>
      <w:r w:rsidRPr="00645984">
        <w:rPr>
          <w:rFonts w:ascii="Times New Roman" w:hAnsi="Times New Roman"/>
          <w:sz w:val="28"/>
          <w:szCs w:val="24"/>
        </w:rPr>
        <w:t>площади</w:t>
      </w:r>
      <w:r w:rsidR="00645984">
        <w:rPr>
          <w:rFonts w:ascii="Times New Roman" w:hAnsi="Times New Roman"/>
          <w:sz w:val="28"/>
          <w:szCs w:val="24"/>
        </w:rPr>
        <w:t xml:space="preserve"> </w:t>
      </w:r>
      <w:r w:rsidRPr="00645984">
        <w:rPr>
          <w:rFonts w:ascii="Times New Roman" w:hAnsi="Times New Roman"/>
          <w:sz w:val="28"/>
          <w:szCs w:val="24"/>
        </w:rPr>
        <w:t>производится</w:t>
      </w:r>
      <w:r w:rsidR="00645984">
        <w:rPr>
          <w:rFonts w:ascii="Times New Roman" w:hAnsi="Times New Roman"/>
          <w:sz w:val="28"/>
          <w:szCs w:val="24"/>
        </w:rPr>
        <w:t xml:space="preserve"> </w:t>
      </w:r>
      <w:r w:rsidRPr="00645984">
        <w:rPr>
          <w:rFonts w:ascii="Times New Roman" w:hAnsi="Times New Roman"/>
          <w:sz w:val="28"/>
          <w:szCs w:val="24"/>
        </w:rPr>
        <w:t>с</w:t>
      </w:r>
      <w:r w:rsidR="00645984">
        <w:rPr>
          <w:rFonts w:ascii="Times New Roman" w:hAnsi="Times New Roman"/>
          <w:sz w:val="28"/>
          <w:szCs w:val="24"/>
        </w:rPr>
        <w:t xml:space="preserve"> </w:t>
      </w:r>
      <w:r w:rsidRPr="00645984">
        <w:rPr>
          <w:rFonts w:ascii="Times New Roman" w:hAnsi="Times New Roman"/>
          <w:sz w:val="28"/>
          <w:szCs w:val="24"/>
        </w:rPr>
        <w:t>учетом</w:t>
      </w:r>
      <w:r w:rsidR="00645984">
        <w:rPr>
          <w:rFonts w:ascii="Times New Roman" w:hAnsi="Times New Roman"/>
          <w:sz w:val="28"/>
          <w:szCs w:val="24"/>
        </w:rPr>
        <w:t xml:space="preserve"> </w:t>
      </w:r>
      <w:r w:rsidRPr="00645984">
        <w:rPr>
          <w:rFonts w:ascii="Times New Roman" w:hAnsi="Times New Roman"/>
          <w:sz w:val="28"/>
          <w:szCs w:val="24"/>
        </w:rPr>
        <w:t>складского</w:t>
      </w:r>
      <w:r w:rsidR="00645984">
        <w:rPr>
          <w:rFonts w:ascii="Times New Roman" w:hAnsi="Times New Roman"/>
          <w:sz w:val="28"/>
          <w:szCs w:val="24"/>
        </w:rPr>
        <w:t xml:space="preserve"> </w:t>
      </w:r>
      <w:r w:rsidRPr="00645984">
        <w:rPr>
          <w:rFonts w:ascii="Times New Roman" w:hAnsi="Times New Roman"/>
          <w:sz w:val="28"/>
          <w:szCs w:val="24"/>
        </w:rPr>
        <w:t>оборудования</w:t>
      </w:r>
      <w:r w:rsidR="00645984">
        <w:rPr>
          <w:rFonts w:ascii="Times New Roman" w:hAnsi="Times New Roman"/>
          <w:sz w:val="28"/>
          <w:szCs w:val="24"/>
        </w:rPr>
        <w:t xml:space="preserve"> </w:t>
      </w:r>
      <w:r w:rsidRPr="00645984">
        <w:rPr>
          <w:rFonts w:ascii="Times New Roman" w:hAnsi="Times New Roman"/>
          <w:sz w:val="28"/>
          <w:szCs w:val="24"/>
        </w:rPr>
        <w:t>в кладовой сухих продуктов, предназначенного для хранения товара.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Площадь, занятая под каждым видом товара, определяется по формуле:</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Sтов.</w:t>
      </w:r>
      <w:r w:rsidR="00645984">
        <w:rPr>
          <w:rFonts w:ascii="Times New Roman" w:hAnsi="Times New Roman"/>
          <w:sz w:val="28"/>
          <w:szCs w:val="24"/>
        </w:rPr>
        <w:t xml:space="preserve"> </w:t>
      </w: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Пшт. * Sшт.,</w:t>
      </w:r>
      <w:r w:rsidR="00645984">
        <w:rPr>
          <w:rFonts w:ascii="Times New Roman" w:hAnsi="Times New Roman"/>
          <w:sz w:val="28"/>
          <w:szCs w:val="24"/>
        </w:rPr>
        <w:t xml:space="preserve"> </w:t>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Pr="00645984">
        <w:rPr>
          <w:rFonts w:ascii="Times New Roman" w:hAnsi="Times New Roman"/>
          <w:sz w:val="28"/>
          <w:szCs w:val="24"/>
        </w:rPr>
        <w:t>(6)</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00645984">
        <w:rPr>
          <w:rFonts w:ascii="Times New Roman" w:hAnsi="Times New Roman"/>
          <w:sz w:val="28"/>
          <w:szCs w:val="24"/>
        </w:rPr>
        <w:t xml:space="preserve"> </w:t>
      </w:r>
      <w:r w:rsidRPr="00645984">
        <w:rPr>
          <w:rFonts w:ascii="Times New Roman" w:hAnsi="Times New Roman"/>
          <w:sz w:val="28"/>
          <w:szCs w:val="24"/>
        </w:rPr>
        <w:t>Пшт</w:t>
      </w:r>
      <w:r w:rsidR="00645984">
        <w:rPr>
          <w:rFonts w:ascii="Times New Roman" w:hAnsi="Times New Roman"/>
          <w:sz w:val="28"/>
          <w:szCs w:val="24"/>
        </w:rPr>
        <w:t xml:space="preserve"> </w:t>
      </w:r>
      <w:r w:rsidRPr="00645984">
        <w:rPr>
          <w:rFonts w:ascii="Times New Roman" w:hAnsi="Times New Roman"/>
          <w:sz w:val="28"/>
          <w:szCs w:val="24"/>
        </w:rPr>
        <w:t>- количество штабелей, в которых хранится одноименный товар;</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Sшт. – площадь, занимаемая одним штабелем,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Товары в коробках, ящиках до</w:t>
      </w:r>
      <w:r w:rsidR="00645984">
        <w:rPr>
          <w:rFonts w:ascii="Times New Roman" w:hAnsi="Times New Roman"/>
          <w:sz w:val="28"/>
          <w:szCs w:val="24"/>
        </w:rPr>
        <w:t xml:space="preserve"> </w:t>
      </w:r>
      <w:r w:rsidRPr="00645984">
        <w:rPr>
          <w:rFonts w:ascii="Times New Roman" w:hAnsi="Times New Roman"/>
          <w:sz w:val="28"/>
          <w:szCs w:val="24"/>
        </w:rPr>
        <w:t>25</w:t>
      </w:r>
      <w:r w:rsidR="00645984">
        <w:rPr>
          <w:rFonts w:ascii="Times New Roman" w:hAnsi="Times New Roman"/>
          <w:sz w:val="28"/>
          <w:szCs w:val="24"/>
        </w:rPr>
        <w:t xml:space="preserve"> </w:t>
      </w:r>
      <w:r w:rsidRPr="00645984">
        <w:rPr>
          <w:rFonts w:ascii="Times New Roman" w:hAnsi="Times New Roman"/>
          <w:sz w:val="28"/>
          <w:szCs w:val="24"/>
        </w:rPr>
        <w:t>кг</w:t>
      </w:r>
      <w:r w:rsidR="00645984">
        <w:rPr>
          <w:rFonts w:ascii="Times New Roman" w:hAnsi="Times New Roman"/>
          <w:sz w:val="28"/>
          <w:szCs w:val="24"/>
        </w:rPr>
        <w:t xml:space="preserve"> </w:t>
      </w:r>
      <w:r w:rsidRPr="00645984">
        <w:rPr>
          <w:rFonts w:ascii="Times New Roman" w:hAnsi="Times New Roman"/>
          <w:sz w:val="28"/>
          <w:szCs w:val="24"/>
        </w:rPr>
        <w:t>хранятся</w:t>
      </w:r>
      <w:r w:rsidR="00645984">
        <w:rPr>
          <w:rFonts w:ascii="Times New Roman" w:hAnsi="Times New Roman"/>
          <w:sz w:val="28"/>
          <w:szCs w:val="24"/>
        </w:rPr>
        <w:t xml:space="preserve"> </w:t>
      </w:r>
      <w:r w:rsidRPr="00645984">
        <w:rPr>
          <w:rFonts w:ascii="Times New Roman" w:hAnsi="Times New Roman"/>
          <w:sz w:val="28"/>
          <w:szCs w:val="24"/>
        </w:rPr>
        <w:t>на</w:t>
      </w:r>
      <w:r w:rsidR="00645984">
        <w:rPr>
          <w:rFonts w:ascii="Times New Roman" w:hAnsi="Times New Roman"/>
          <w:sz w:val="28"/>
          <w:szCs w:val="24"/>
        </w:rPr>
        <w:t xml:space="preserve"> </w:t>
      </w:r>
      <w:r w:rsidRPr="00645984">
        <w:rPr>
          <w:rFonts w:ascii="Times New Roman" w:hAnsi="Times New Roman"/>
          <w:sz w:val="28"/>
          <w:szCs w:val="24"/>
        </w:rPr>
        <w:t>стеллажах,</w:t>
      </w:r>
      <w:r w:rsidR="00645984">
        <w:rPr>
          <w:rFonts w:ascii="Times New Roman" w:hAnsi="Times New Roman"/>
          <w:sz w:val="28"/>
          <w:szCs w:val="24"/>
        </w:rPr>
        <w:t xml:space="preserve"> </w:t>
      </w:r>
      <w:r w:rsidRPr="00645984">
        <w:rPr>
          <w:rFonts w:ascii="Times New Roman" w:hAnsi="Times New Roman"/>
          <w:sz w:val="28"/>
          <w:szCs w:val="24"/>
        </w:rPr>
        <w:t>товары меньшей емкости на подтоварниках.</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w:t>
      </w:r>
      <w:r w:rsidR="00645984">
        <w:rPr>
          <w:rFonts w:ascii="Times New Roman" w:hAnsi="Times New Roman"/>
          <w:sz w:val="28"/>
          <w:szCs w:val="24"/>
        </w:rPr>
        <w:t xml:space="preserve"> </w:t>
      </w:r>
      <w:r w:rsidRPr="00645984">
        <w:rPr>
          <w:rFonts w:ascii="Times New Roman" w:hAnsi="Times New Roman"/>
          <w:sz w:val="28"/>
          <w:szCs w:val="24"/>
        </w:rPr>
        <w:t>мест</w:t>
      </w:r>
      <w:r w:rsidR="00645984">
        <w:rPr>
          <w:rFonts w:ascii="Times New Roman" w:hAnsi="Times New Roman"/>
          <w:sz w:val="28"/>
          <w:szCs w:val="24"/>
        </w:rPr>
        <w:t xml:space="preserve"> </w:t>
      </w:r>
      <w:r w:rsidRPr="00645984">
        <w:rPr>
          <w:rFonts w:ascii="Times New Roman" w:hAnsi="Times New Roman"/>
          <w:sz w:val="28"/>
          <w:szCs w:val="24"/>
        </w:rPr>
        <w:t>товаров</w:t>
      </w:r>
      <w:r w:rsidR="00645984">
        <w:rPr>
          <w:rFonts w:ascii="Times New Roman" w:hAnsi="Times New Roman"/>
          <w:sz w:val="28"/>
          <w:szCs w:val="24"/>
        </w:rPr>
        <w:t xml:space="preserve"> </w:t>
      </w:r>
      <w:r w:rsidRPr="00645984">
        <w:rPr>
          <w:rFonts w:ascii="Times New Roman" w:hAnsi="Times New Roman"/>
          <w:sz w:val="28"/>
          <w:szCs w:val="24"/>
        </w:rPr>
        <w:t>укладывается</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одном</w:t>
      </w:r>
      <w:r w:rsidR="00645984">
        <w:rPr>
          <w:rFonts w:ascii="Times New Roman" w:hAnsi="Times New Roman"/>
          <w:sz w:val="28"/>
          <w:szCs w:val="24"/>
        </w:rPr>
        <w:t xml:space="preserve"> </w:t>
      </w:r>
      <w:r w:rsidRPr="00645984">
        <w:rPr>
          <w:rFonts w:ascii="Times New Roman" w:hAnsi="Times New Roman"/>
          <w:sz w:val="28"/>
          <w:szCs w:val="24"/>
        </w:rPr>
        <w:t>штабеле</w:t>
      </w:r>
      <w:r w:rsidR="00645984">
        <w:rPr>
          <w:rFonts w:ascii="Times New Roman" w:hAnsi="Times New Roman"/>
          <w:sz w:val="28"/>
          <w:szCs w:val="24"/>
        </w:rPr>
        <w:t xml:space="preserve"> </w:t>
      </w:r>
      <w:r w:rsidRPr="00645984">
        <w:rPr>
          <w:rFonts w:ascii="Times New Roman" w:hAnsi="Times New Roman"/>
          <w:sz w:val="28"/>
          <w:szCs w:val="24"/>
        </w:rPr>
        <w:t>(Пм), определяется по формуле:</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Пм</w:t>
      </w:r>
      <w:r w:rsidR="00645984">
        <w:rPr>
          <w:rFonts w:ascii="Times New Roman" w:hAnsi="Times New Roman"/>
          <w:sz w:val="28"/>
          <w:szCs w:val="24"/>
        </w:rPr>
        <w:t xml:space="preserve"> </w:t>
      </w:r>
      <w:r w:rsidRPr="00645984">
        <w:rPr>
          <w:rFonts w:ascii="Times New Roman" w:hAnsi="Times New Roman"/>
          <w:sz w:val="28"/>
          <w:szCs w:val="24"/>
        </w:rPr>
        <w:t>= H / h,</w:t>
      </w:r>
      <w:r w:rsidR="00645984">
        <w:rPr>
          <w:rFonts w:ascii="Times New Roman" w:hAnsi="Times New Roman"/>
          <w:sz w:val="28"/>
          <w:szCs w:val="24"/>
        </w:rPr>
        <w:t xml:space="preserve"> </w:t>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Pr="00645984">
        <w:rPr>
          <w:rFonts w:ascii="Times New Roman" w:hAnsi="Times New Roman"/>
          <w:sz w:val="28"/>
          <w:szCs w:val="24"/>
        </w:rPr>
        <w:t>(7)</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H – допустимая высота одного штабеля при ручной кладке (Н</w:t>
      </w:r>
      <w:r w:rsidR="00645984">
        <w:rPr>
          <w:rFonts w:ascii="Times New Roman" w:hAnsi="Times New Roman"/>
          <w:sz w:val="28"/>
          <w:szCs w:val="24"/>
        </w:rPr>
        <w:t xml:space="preserve"> </w:t>
      </w: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1800мм);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h – высота штабеля, мм.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 штабелей определяется по формуле:</w:t>
      </w:r>
    </w:p>
    <w:p w:rsidR="00CE728A" w:rsidRDefault="00CE728A" w:rsidP="00645984">
      <w:pPr>
        <w:keepNext/>
        <w:widowControl w:val="0"/>
        <w:spacing w:after="0" w:line="360" w:lineRule="auto"/>
        <w:ind w:firstLine="709"/>
        <w:jc w:val="both"/>
        <w:rPr>
          <w:rFonts w:ascii="Times New Roman" w:hAnsi="Times New Roman"/>
          <w:sz w:val="28"/>
          <w:szCs w:val="24"/>
        </w:rPr>
      </w:pPr>
    </w:p>
    <w:p w:rsidR="00CE728A" w:rsidRDefault="00956D56" w:rsidP="001A0112">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Пшт. = Q / (С * Пм), </w:t>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Pr="00645984">
        <w:rPr>
          <w:rFonts w:ascii="Times New Roman" w:hAnsi="Times New Roman"/>
          <w:sz w:val="28"/>
          <w:szCs w:val="24"/>
        </w:rPr>
        <w:t>(8)</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Q – количество товара, шт. или кг;</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 емкость тары в тех же единицах.</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Площадь, занимаемая одним штабелем (Sшт), определяется по формуле:</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Sшт = a * b,</w:t>
      </w:r>
      <w:r w:rsidR="00645984">
        <w:rPr>
          <w:rFonts w:ascii="Times New Roman" w:hAnsi="Times New Roman"/>
          <w:sz w:val="28"/>
          <w:szCs w:val="24"/>
        </w:rPr>
        <w:t xml:space="preserve"> </w:t>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Pr="00645984">
        <w:rPr>
          <w:rFonts w:ascii="Times New Roman" w:hAnsi="Times New Roman"/>
          <w:sz w:val="28"/>
          <w:szCs w:val="24"/>
        </w:rPr>
        <w:t>(9)</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a и b соответственно длина и ширина тары, 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Площадь кладовой сухих продуктов рассчитывается по формуле:</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Sобщ = Sпол / (1 – Ксп),</w:t>
      </w:r>
      <w:r w:rsidR="00645984">
        <w:rPr>
          <w:rFonts w:ascii="Times New Roman" w:hAnsi="Times New Roman"/>
          <w:sz w:val="28"/>
          <w:szCs w:val="24"/>
        </w:rPr>
        <w:t xml:space="preserve"> </w:t>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Pr="00645984">
        <w:rPr>
          <w:rFonts w:ascii="Times New Roman" w:hAnsi="Times New Roman"/>
          <w:sz w:val="28"/>
          <w:szCs w:val="24"/>
        </w:rPr>
        <w:t>(10)</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00645984">
        <w:rPr>
          <w:rFonts w:ascii="Times New Roman" w:hAnsi="Times New Roman"/>
          <w:sz w:val="28"/>
          <w:szCs w:val="24"/>
        </w:rPr>
        <w:t xml:space="preserve"> </w:t>
      </w:r>
      <w:r w:rsidRPr="00645984">
        <w:rPr>
          <w:rFonts w:ascii="Times New Roman" w:hAnsi="Times New Roman"/>
          <w:sz w:val="28"/>
          <w:szCs w:val="24"/>
        </w:rPr>
        <w:t>Sпол</w:t>
      </w:r>
      <w:r w:rsidR="00645984">
        <w:rPr>
          <w:rFonts w:ascii="Times New Roman" w:hAnsi="Times New Roman"/>
          <w:sz w:val="28"/>
          <w:szCs w:val="24"/>
        </w:rPr>
        <w:t xml:space="preserve"> </w:t>
      </w:r>
      <w:r w:rsidRPr="00645984">
        <w:rPr>
          <w:rFonts w:ascii="Times New Roman" w:hAnsi="Times New Roman"/>
          <w:sz w:val="28"/>
          <w:szCs w:val="24"/>
        </w:rPr>
        <w:t>- площадь, занятая оборудованием,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Ксп – коэффициент свободной площади, принимается равным 0,5.</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Площадь, занимаемая оборудованием (Sпол), рассчитывается по формуле:</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Sпол = Sоб * Поб,</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Sоб – площадь, занимаемая единицей складского оборудования,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Поб</w:t>
      </w:r>
      <w:r w:rsidR="00645984">
        <w:rPr>
          <w:rFonts w:ascii="Times New Roman" w:hAnsi="Times New Roman"/>
          <w:sz w:val="28"/>
          <w:szCs w:val="24"/>
        </w:rPr>
        <w:t xml:space="preserve"> </w:t>
      </w:r>
      <w:r w:rsidRPr="00645984">
        <w:rPr>
          <w:rFonts w:ascii="Times New Roman" w:hAnsi="Times New Roman"/>
          <w:sz w:val="28"/>
          <w:szCs w:val="24"/>
        </w:rPr>
        <w:t>- количество единиц установленного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Необходимая длина подтоварников или стеллажей определяется по формуле:</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L= Sтов / В,</w:t>
      </w:r>
      <w:r w:rsidR="00645984">
        <w:rPr>
          <w:rFonts w:ascii="Times New Roman" w:hAnsi="Times New Roman"/>
          <w:sz w:val="28"/>
          <w:szCs w:val="24"/>
        </w:rPr>
        <w:t xml:space="preserve"> </w:t>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00CE728A">
        <w:rPr>
          <w:rFonts w:ascii="Times New Roman" w:hAnsi="Times New Roman"/>
          <w:sz w:val="28"/>
          <w:szCs w:val="24"/>
        </w:rPr>
        <w:tab/>
      </w:r>
      <w:r w:rsidRPr="00645984">
        <w:rPr>
          <w:rFonts w:ascii="Times New Roman" w:hAnsi="Times New Roman"/>
          <w:sz w:val="28"/>
          <w:szCs w:val="24"/>
        </w:rPr>
        <w:t>(11)</w:t>
      </w:r>
    </w:p>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Sтов</w:t>
      </w:r>
      <w:r w:rsidR="00645984">
        <w:rPr>
          <w:rFonts w:ascii="Times New Roman" w:hAnsi="Times New Roman"/>
          <w:sz w:val="28"/>
          <w:szCs w:val="24"/>
        </w:rPr>
        <w:t xml:space="preserve"> </w:t>
      </w: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площадь, занятая товарами на одноименном оборудовании,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 ширина принятого оборудования, 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кладовой сухих продуктов сведен в табл. 3.13.</w:t>
      </w:r>
    </w:p>
    <w:p w:rsidR="00956D56"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6D56" w:rsidRPr="00645984">
        <w:rPr>
          <w:rFonts w:ascii="Times New Roman" w:hAnsi="Times New Roman"/>
          <w:sz w:val="28"/>
          <w:szCs w:val="24"/>
        </w:rPr>
        <w:t xml:space="preserve">Таблица 3.13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сухих продуктов, занятой под товарами</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5"/>
        <w:gridCol w:w="1404"/>
        <w:gridCol w:w="1409"/>
        <w:gridCol w:w="1428"/>
        <w:gridCol w:w="1557"/>
        <w:gridCol w:w="1279"/>
      </w:tblGrid>
      <w:tr w:rsidR="00956D56" w:rsidRPr="00CE728A" w:rsidTr="00CE728A">
        <w:tc>
          <w:tcPr>
            <w:tcW w:w="1965"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Наименование товара</w:t>
            </w:r>
          </w:p>
        </w:tc>
        <w:tc>
          <w:tcPr>
            <w:tcW w:w="1404"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Количество сырья и товаров, кг</w:t>
            </w:r>
          </w:p>
        </w:tc>
        <w:tc>
          <w:tcPr>
            <w:tcW w:w="140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Удельная норма нагрузки товара, кг/м2</w:t>
            </w:r>
          </w:p>
        </w:tc>
        <w:tc>
          <w:tcPr>
            <w:tcW w:w="1428"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Площадь, занятая под сырьем и товаром, м2</w:t>
            </w:r>
          </w:p>
        </w:tc>
        <w:tc>
          <w:tcPr>
            <w:tcW w:w="1557"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Коэффициент увеличения площади на проходы</w:t>
            </w:r>
          </w:p>
        </w:tc>
        <w:tc>
          <w:tcPr>
            <w:tcW w:w="127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Общая площадь камеры, м2</w:t>
            </w:r>
          </w:p>
        </w:tc>
      </w:tr>
      <w:tr w:rsidR="00956D56" w:rsidRPr="00CE728A" w:rsidTr="00CE728A">
        <w:tc>
          <w:tcPr>
            <w:tcW w:w="1965"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Пере черный молотый</w:t>
            </w:r>
          </w:p>
        </w:tc>
        <w:tc>
          <w:tcPr>
            <w:tcW w:w="1404"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5</w:t>
            </w:r>
          </w:p>
        </w:tc>
        <w:tc>
          <w:tcPr>
            <w:tcW w:w="140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300</w:t>
            </w:r>
          </w:p>
        </w:tc>
        <w:tc>
          <w:tcPr>
            <w:tcW w:w="1428"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0,017</w:t>
            </w:r>
          </w:p>
        </w:tc>
        <w:tc>
          <w:tcPr>
            <w:tcW w:w="1557"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27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r>
      <w:tr w:rsidR="00956D56" w:rsidRPr="00CE728A" w:rsidTr="00CE728A">
        <w:tc>
          <w:tcPr>
            <w:tcW w:w="1965"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сахар</w:t>
            </w:r>
          </w:p>
        </w:tc>
        <w:tc>
          <w:tcPr>
            <w:tcW w:w="1404"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194</w:t>
            </w:r>
          </w:p>
        </w:tc>
        <w:tc>
          <w:tcPr>
            <w:tcW w:w="140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300</w:t>
            </w:r>
          </w:p>
        </w:tc>
        <w:tc>
          <w:tcPr>
            <w:tcW w:w="1428"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0,647</w:t>
            </w:r>
          </w:p>
        </w:tc>
        <w:tc>
          <w:tcPr>
            <w:tcW w:w="1557"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27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r>
      <w:tr w:rsidR="00956D56" w:rsidRPr="00CE728A" w:rsidTr="00CE728A">
        <w:tc>
          <w:tcPr>
            <w:tcW w:w="1965"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Соль</w:t>
            </w:r>
          </w:p>
        </w:tc>
        <w:tc>
          <w:tcPr>
            <w:tcW w:w="1404"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16</w:t>
            </w:r>
          </w:p>
        </w:tc>
        <w:tc>
          <w:tcPr>
            <w:tcW w:w="140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200</w:t>
            </w:r>
          </w:p>
        </w:tc>
        <w:tc>
          <w:tcPr>
            <w:tcW w:w="1428"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0,08</w:t>
            </w:r>
          </w:p>
        </w:tc>
        <w:tc>
          <w:tcPr>
            <w:tcW w:w="1557"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27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r>
      <w:tr w:rsidR="00956D56" w:rsidRPr="00CE728A" w:rsidTr="00CE728A">
        <w:tc>
          <w:tcPr>
            <w:tcW w:w="1965"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горчица</w:t>
            </w:r>
          </w:p>
        </w:tc>
        <w:tc>
          <w:tcPr>
            <w:tcW w:w="1404"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11</w:t>
            </w:r>
          </w:p>
        </w:tc>
        <w:tc>
          <w:tcPr>
            <w:tcW w:w="140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300</w:t>
            </w:r>
          </w:p>
        </w:tc>
        <w:tc>
          <w:tcPr>
            <w:tcW w:w="1428"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0,037</w:t>
            </w:r>
          </w:p>
        </w:tc>
        <w:tc>
          <w:tcPr>
            <w:tcW w:w="1557"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27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r>
      <w:tr w:rsidR="00956D56" w:rsidRPr="00CE728A" w:rsidTr="00CE728A">
        <w:tc>
          <w:tcPr>
            <w:tcW w:w="1965"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Итого:</w:t>
            </w:r>
          </w:p>
        </w:tc>
        <w:tc>
          <w:tcPr>
            <w:tcW w:w="1404"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40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428"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r w:rsidRPr="00CE728A">
              <w:rPr>
                <w:rFonts w:ascii="Times New Roman" w:hAnsi="Times New Roman"/>
                <w:sz w:val="20"/>
                <w:szCs w:val="20"/>
              </w:rPr>
              <w:t>0,781</w:t>
            </w:r>
          </w:p>
        </w:tc>
        <w:tc>
          <w:tcPr>
            <w:tcW w:w="1557"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c>
          <w:tcPr>
            <w:tcW w:w="1279" w:type="dxa"/>
            <w:vAlign w:val="center"/>
          </w:tcPr>
          <w:p w:rsidR="00956D56" w:rsidRPr="00CE728A" w:rsidRDefault="00956D56" w:rsidP="00CE728A">
            <w:pPr>
              <w:keepNext/>
              <w:widowControl w:val="0"/>
              <w:spacing w:after="0" w:line="360" w:lineRule="auto"/>
              <w:jc w:val="both"/>
              <w:rPr>
                <w:rFonts w:ascii="Times New Roman" w:hAnsi="Times New Roman"/>
                <w:sz w:val="20"/>
                <w:szCs w:val="20"/>
              </w:rPr>
            </w:pPr>
          </w:p>
        </w:tc>
      </w:tr>
    </w:tbl>
    <w:p w:rsidR="00CE728A" w:rsidRDefault="00CE728A"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кладовой вино-водочных изделий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производится с учетом способа хранения и количества товара. Результаты расчетов сводятся в табл. 3.14.</w:t>
      </w:r>
    </w:p>
    <w:p w:rsidR="00CE728A" w:rsidRDefault="00CE728A" w:rsidP="00645984">
      <w:pPr>
        <w:keepNext/>
        <w:widowControl w:val="0"/>
        <w:spacing w:after="0" w:line="360" w:lineRule="auto"/>
        <w:ind w:firstLine="709"/>
        <w:jc w:val="both"/>
        <w:rPr>
          <w:rFonts w:ascii="Times New Roman" w:hAnsi="Times New Roman"/>
          <w:sz w:val="28"/>
          <w:szCs w:val="24"/>
        </w:rPr>
      </w:pPr>
    </w:p>
    <w:p w:rsidR="00D3308D"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3.14</w:t>
      </w:r>
    </w:p>
    <w:p w:rsidR="00956D56"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кладовой для хранения вино-водочных изделий</w:t>
      </w:r>
    </w:p>
    <w:tbl>
      <w:tblPr>
        <w:tblW w:w="90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417"/>
        <w:gridCol w:w="1134"/>
        <w:gridCol w:w="1134"/>
        <w:gridCol w:w="1276"/>
        <w:gridCol w:w="7"/>
        <w:gridCol w:w="992"/>
      </w:tblGrid>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Наименование товара</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Количество</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сырья и</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товаров,</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кг</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Удельная</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норма</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нагрузки</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товара, кг/м2</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Площадь, занята под сырьем и товаром, м2</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Коэффициент</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увеличения</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площади на</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проходы,</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отступы от</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стен</w:t>
            </w: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Общая площадь охлаждаемой</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камеры,</w:t>
            </w:r>
          </w:p>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м2</w:t>
            </w: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Шамбустин Блан (Франция)</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14,0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Шато</w:t>
            </w:r>
            <w:r w:rsidR="00645984" w:rsidRPr="00D019C4">
              <w:rPr>
                <w:rFonts w:ascii="Times New Roman" w:hAnsi="Times New Roman"/>
                <w:sz w:val="20"/>
                <w:szCs w:val="20"/>
              </w:rPr>
              <w:t xml:space="preserve"> </w:t>
            </w:r>
            <w:r w:rsidRPr="00D019C4">
              <w:rPr>
                <w:rFonts w:ascii="Times New Roman" w:hAnsi="Times New Roman"/>
                <w:sz w:val="20"/>
                <w:szCs w:val="20"/>
              </w:rPr>
              <w:t>Бел Эр</w:t>
            </w:r>
            <w:r w:rsidR="00645984" w:rsidRPr="00D019C4">
              <w:rPr>
                <w:rFonts w:ascii="Times New Roman" w:hAnsi="Times New Roman"/>
                <w:sz w:val="20"/>
                <w:szCs w:val="20"/>
              </w:rPr>
              <w:t xml:space="preserve"> </w:t>
            </w:r>
            <w:r w:rsidRPr="00D019C4">
              <w:rPr>
                <w:rFonts w:ascii="Times New Roman" w:hAnsi="Times New Roman"/>
                <w:sz w:val="20"/>
                <w:szCs w:val="20"/>
              </w:rPr>
              <w:t>Перпоншер 2004 Бордо(Франция)</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Рислинг (Россия)</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Солнечная долина (Россия)</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Санрайз Шардонэ(Чили)</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0,75</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Фронтэра Совиньон Блан (Чили)</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Аргенто</w:t>
            </w:r>
            <w:r w:rsidR="00645984" w:rsidRPr="00D019C4">
              <w:rPr>
                <w:rFonts w:ascii="Times New Roman" w:hAnsi="Times New Roman"/>
                <w:sz w:val="20"/>
                <w:szCs w:val="20"/>
              </w:rPr>
              <w:t xml:space="preserve"> </w:t>
            </w:r>
            <w:r w:rsidRPr="00D019C4">
              <w:rPr>
                <w:rFonts w:ascii="Times New Roman" w:hAnsi="Times New Roman"/>
                <w:sz w:val="20"/>
                <w:szCs w:val="20"/>
              </w:rPr>
              <w:t>Шардонэ</w:t>
            </w:r>
            <w:r w:rsidR="00645984" w:rsidRPr="00D019C4">
              <w:rPr>
                <w:rFonts w:ascii="Times New Roman" w:hAnsi="Times New Roman"/>
                <w:sz w:val="20"/>
                <w:szCs w:val="20"/>
              </w:rPr>
              <w:t xml:space="preserve"> </w:t>
            </w:r>
            <w:r w:rsidRPr="00D019C4">
              <w:rPr>
                <w:rFonts w:ascii="Times New Roman" w:hAnsi="Times New Roman"/>
                <w:sz w:val="20"/>
                <w:szCs w:val="20"/>
              </w:rPr>
              <w:t>Катэна (Аргентина)</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Черный доктор (Россия)</w:t>
            </w:r>
          </w:p>
        </w:tc>
        <w:tc>
          <w:tcPr>
            <w:tcW w:w="1417"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76" w:type="dxa"/>
            <w:shd w:val="clear" w:color="auto" w:fill="auto"/>
          </w:tcPr>
          <w:p w:rsidR="00956D56" w:rsidRPr="00D019C4" w:rsidRDefault="00956D56" w:rsidP="00D019C4">
            <w:pPr>
              <w:keepNext/>
              <w:widowControl w:val="0"/>
              <w:autoSpaceDE w:val="0"/>
              <w:autoSpaceDN w:val="0"/>
              <w:adjustRightInd w:val="0"/>
              <w:spacing w:after="0" w:line="360" w:lineRule="auto"/>
              <w:ind w:hanging="327"/>
              <w:jc w:val="both"/>
              <w:rPr>
                <w:rFonts w:ascii="Times New Roman" w:hAnsi="Times New Roman"/>
                <w:sz w:val="20"/>
                <w:szCs w:val="20"/>
              </w:rPr>
            </w:pPr>
          </w:p>
        </w:tc>
        <w:tc>
          <w:tcPr>
            <w:tcW w:w="999"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Мускат (Россия)</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Такара Плам (Япония)</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Мадера (Россия)</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Санрайз Каберне Совиньон (Чили)</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Фронтера Мерло (Чили)</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Аргенто Мальбек Катэна (Аргентина)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Оксфорд Лэндинг 2001 Шираз (Австралия)</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0,075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Амрита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0,025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Богородская</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0,025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Балтика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11,5</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0,057</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Клинское</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0,10</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Старый мельник</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0,10</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Большая кружка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0,01</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2,557</w:t>
            </w: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Охота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0,065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Старый мельник</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0,10</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Большая кружка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0,01</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w:t>
            </w: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2,557</w:t>
            </w: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Охота</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200</w:t>
            </w: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0,065</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r>
      <w:tr w:rsidR="00D3308D" w:rsidRPr="00D019C4" w:rsidTr="00D019C4">
        <w:tc>
          <w:tcPr>
            <w:tcW w:w="3119"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Итого</w:t>
            </w:r>
          </w:p>
        </w:tc>
        <w:tc>
          <w:tcPr>
            <w:tcW w:w="1417"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134"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1,277</w:t>
            </w:r>
          </w:p>
        </w:tc>
        <w:tc>
          <w:tcPr>
            <w:tcW w:w="1283" w:type="dxa"/>
            <w:gridSpan w:val="2"/>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p>
        </w:tc>
        <w:tc>
          <w:tcPr>
            <w:tcW w:w="992" w:type="dxa"/>
            <w:shd w:val="clear" w:color="auto" w:fill="auto"/>
          </w:tcPr>
          <w:p w:rsidR="00CE728A" w:rsidRPr="00D019C4" w:rsidRDefault="00CE728A"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4,0</w:t>
            </w:r>
          </w:p>
        </w:tc>
      </w:tr>
    </w:tbl>
    <w:p w:rsidR="001A0112" w:rsidRDefault="001A0112"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площади сервизной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Сервизная оборудуется шкафами для хранения посуды. В соответствии с нормами оснащения без расчета принимаются 4 шкафа ШП-2, габаритные размеры 1050x630x2000 (табл. 3.15).</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3.15</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площади сервизной</w:t>
      </w:r>
    </w:p>
    <w:tbl>
      <w:tblPr>
        <w:tblW w:w="0" w:type="auto"/>
        <w:tblInd w:w="40" w:type="dxa"/>
        <w:tblLayout w:type="fixed"/>
        <w:tblCellMar>
          <w:left w:w="40" w:type="dxa"/>
          <w:right w:w="40" w:type="dxa"/>
        </w:tblCellMar>
        <w:tblLook w:val="0000" w:firstRow="0" w:lastRow="0" w:firstColumn="0" w:lastColumn="0" w:noHBand="0" w:noVBand="0"/>
      </w:tblPr>
      <w:tblGrid>
        <w:gridCol w:w="2154"/>
        <w:gridCol w:w="1685"/>
        <w:gridCol w:w="854"/>
        <w:gridCol w:w="1004"/>
        <w:gridCol w:w="1004"/>
        <w:gridCol w:w="1015"/>
        <w:gridCol w:w="1672"/>
      </w:tblGrid>
      <w:tr w:rsidR="00956D56" w:rsidRPr="00D3308D" w:rsidTr="00956D56">
        <w:trPr>
          <w:trHeight w:hRule="exact" w:val="390"/>
        </w:trPr>
        <w:tc>
          <w:tcPr>
            <w:tcW w:w="2154" w:type="dxa"/>
            <w:vMerge w:val="restart"/>
            <w:tcBorders>
              <w:top w:val="single" w:sz="6" w:space="0" w:color="auto"/>
              <w:left w:val="single" w:sz="6" w:space="0" w:color="auto"/>
              <w:bottom w:val="nil"/>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Наименование оборудования</w:t>
            </w:r>
          </w:p>
        </w:tc>
        <w:tc>
          <w:tcPr>
            <w:tcW w:w="1685" w:type="dxa"/>
            <w:vMerge w:val="restart"/>
            <w:tcBorders>
              <w:top w:val="single" w:sz="6" w:space="0" w:color="auto"/>
              <w:left w:val="single" w:sz="6" w:space="0" w:color="auto"/>
              <w:bottom w:val="nil"/>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Тип, марка оборудования</w:t>
            </w:r>
          </w:p>
        </w:tc>
        <w:tc>
          <w:tcPr>
            <w:tcW w:w="854" w:type="dxa"/>
            <w:vMerge w:val="restart"/>
            <w:tcBorders>
              <w:top w:val="single" w:sz="6" w:space="0" w:color="auto"/>
              <w:left w:val="single" w:sz="6" w:space="0" w:color="auto"/>
              <w:bottom w:val="nil"/>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Количество</w:t>
            </w:r>
          </w:p>
        </w:tc>
        <w:tc>
          <w:tcPr>
            <w:tcW w:w="302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Размеры, мм.</w:t>
            </w:r>
          </w:p>
        </w:tc>
        <w:tc>
          <w:tcPr>
            <w:tcW w:w="1672" w:type="dxa"/>
            <w:vMerge w:val="restart"/>
            <w:tcBorders>
              <w:top w:val="single" w:sz="6" w:space="0" w:color="auto"/>
              <w:left w:val="single" w:sz="6" w:space="0" w:color="auto"/>
              <w:bottom w:val="nil"/>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Полезная площадь, м2</w:t>
            </w:r>
          </w:p>
        </w:tc>
      </w:tr>
      <w:tr w:rsidR="00956D56" w:rsidRPr="00D3308D" w:rsidTr="00D3308D">
        <w:trPr>
          <w:trHeight w:hRule="exact" w:val="208"/>
        </w:trPr>
        <w:tc>
          <w:tcPr>
            <w:tcW w:w="2154" w:type="dxa"/>
            <w:vMerge/>
            <w:tcBorders>
              <w:top w:val="nil"/>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p w:rsidR="00956D56" w:rsidRPr="00D3308D" w:rsidRDefault="00956D56" w:rsidP="00D3308D">
            <w:pPr>
              <w:keepNext/>
              <w:widowControl w:val="0"/>
              <w:spacing w:after="0" w:line="360" w:lineRule="auto"/>
              <w:jc w:val="both"/>
              <w:rPr>
                <w:rFonts w:ascii="Times New Roman" w:hAnsi="Times New Roman"/>
                <w:sz w:val="20"/>
                <w:szCs w:val="20"/>
              </w:rPr>
            </w:pPr>
          </w:p>
        </w:tc>
        <w:tc>
          <w:tcPr>
            <w:tcW w:w="1685" w:type="dxa"/>
            <w:vMerge/>
            <w:tcBorders>
              <w:top w:val="nil"/>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p w:rsidR="00956D56" w:rsidRPr="00D3308D" w:rsidRDefault="00956D56" w:rsidP="00D3308D">
            <w:pPr>
              <w:keepNext/>
              <w:widowControl w:val="0"/>
              <w:spacing w:after="0" w:line="360" w:lineRule="auto"/>
              <w:jc w:val="both"/>
              <w:rPr>
                <w:rFonts w:ascii="Times New Roman" w:hAnsi="Times New Roman"/>
                <w:sz w:val="20"/>
                <w:szCs w:val="20"/>
              </w:rPr>
            </w:pPr>
          </w:p>
        </w:tc>
        <w:tc>
          <w:tcPr>
            <w:tcW w:w="854" w:type="dxa"/>
            <w:vMerge/>
            <w:tcBorders>
              <w:top w:val="nil"/>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p w:rsidR="00956D56" w:rsidRPr="00D3308D" w:rsidRDefault="00956D56" w:rsidP="00D3308D">
            <w:pPr>
              <w:keepNext/>
              <w:widowControl w:val="0"/>
              <w:spacing w:after="0" w:line="360" w:lineRule="auto"/>
              <w:jc w:val="both"/>
              <w:rPr>
                <w:rFonts w:ascii="Times New Roman" w:hAnsi="Times New Roman"/>
                <w:sz w:val="20"/>
                <w:szCs w:val="20"/>
              </w:rPr>
            </w:pP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длина</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ширина</w:t>
            </w:r>
          </w:p>
        </w:tc>
        <w:tc>
          <w:tcPr>
            <w:tcW w:w="101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высота</w:t>
            </w:r>
          </w:p>
        </w:tc>
        <w:tc>
          <w:tcPr>
            <w:tcW w:w="1672" w:type="dxa"/>
            <w:vMerge/>
            <w:tcBorders>
              <w:top w:val="nil"/>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p w:rsidR="00956D56" w:rsidRPr="00D3308D" w:rsidRDefault="00956D56" w:rsidP="00D3308D">
            <w:pPr>
              <w:keepNext/>
              <w:widowControl w:val="0"/>
              <w:spacing w:after="0" w:line="360" w:lineRule="auto"/>
              <w:jc w:val="both"/>
              <w:rPr>
                <w:rFonts w:ascii="Times New Roman" w:hAnsi="Times New Roman"/>
                <w:sz w:val="20"/>
                <w:szCs w:val="20"/>
              </w:rPr>
            </w:pPr>
          </w:p>
        </w:tc>
      </w:tr>
      <w:tr w:rsidR="00956D56" w:rsidRPr="00D3308D" w:rsidTr="00956D56">
        <w:trPr>
          <w:trHeight w:hRule="exact" w:val="373"/>
        </w:trPr>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Шкаф для посуды</w:t>
            </w:r>
          </w:p>
        </w:tc>
        <w:tc>
          <w:tcPr>
            <w:tcW w:w="168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ШП-2</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5</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1050</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630</w:t>
            </w:r>
          </w:p>
        </w:tc>
        <w:tc>
          <w:tcPr>
            <w:tcW w:w="101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2000</w:t>
            </w:r>
          </w:p>
        </w:tc>
        <w:tc>
          <w:tcPr>
            <w:tcW w:w="167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3,31</w:t>
            </w:r>
          </w:p>
        </w:tc>
      </w:tr>
      <w:tr w:rsidR="00956D56" w:rsidRPr="00D3308D" w:rsidTr="00956D56">
        <w:trPr>
          <w:trHeight w:hRule="exact" w:val="373"/>
        </w:trPr>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Стеллаж</w:t>
            </w:r>
          </w:p>
        </w:tc>
        <w:tc>
          <w:tcPr>
            <w:tcW w:w="168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СПС-1</w:t>
            </w: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840</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1050</w:t>
            </w:r>
          </w:p>
        </w:tc>
        <w:tc>
          <w:tcPr>
            <w:tcW w:w="101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2000</w:t>
            </w:r>
          </w:p>
        </w:tc>
        <w:tc>
          <w:tcPr>
            <w:tcW w:w="167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0,89</w:t>
            </w:r>
          </w:p>
        </w:tc>
      </w:tr>
      <w:tr w:rsidR="00956D56" w:rsidRPr="00D3308D" w:rsidTr="00D3308D">
        <w:trPr>
          <w:trHeight w:hRule="exact" w:val="251"/>
        </w:trPr>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Раковина</w:t>
            </w:r>
          </w:p>
        </w:tc>
        <w:tc>
          <w:tcPr>
            <w:tcW w:w="168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500</w:t>
            </w: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500</w:t>
            </w:r>
          </w:p>
        </w:tc>
        <w:tc>
          <w:tcPr>
            <w:tcW w:w="101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860</w:t>
            </w:r>
          </w:p>
        </w:tc>
        <w:tc>
          <w:tcPr>
            <w:tcW w:w="167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0,25</w:t>
            </w:r>
          </w:p>
        </w:tc>
      </w:tr>
      <w:tr w:rsidR="00956D56" w:rsidRPr="00D3308D" w:rsidTr="00956D56">
        <w:trPr>
          <w:trHeight w:hRule="exact" w:val="406"/>
        </w:trPr>
        <w:tc>
          <w:tcPr>
            <w:tcW w:w="21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Итого</w:t>
            </w:r>
          </w:p>
        </w:tc>
        <w:tc>
          <w:tcPr>
            <w:tcW w:w="168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85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004"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01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67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4,45</w:t>
            </w:r>
          </w:p>
        </w:tc>
      </w:tr>
    </w:tbl>
    <w:p w:rsidR="00D3308D" w:rsidRDefault="00D3308D"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Sобщ= 4,45/0,35 =12,71 м2.</w:t>
      </w:r>
    </w:p>
    <w:p w:rsidR="00956D56"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6D56" w:rsidRPr="00645984">
        <w:rPr>
          <w:rFonts w:ascii="Times New Roman" w:hAnsi="Times New Roman"/>
          <w:sz w:val="28"/>
          <w:szCs w:val="24"/>
        </w:rPr>
        <w:t>Таблица 3.16</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Подбор линии раздачи</w:t>
      </w:r>
    </w:p>
    <w:tbl>
      <w:tblPr>
        <w:tblW w:w="0" w:type="auto"/>
        <w:tblInd w:w="40" w:type="dxa"/>
        <w:tblLayout w:type="fixed"/>
        <w:tblCellMar>
          <w:left w:w="40" w:type="dxa"/>
          <w:right w:w="40" w:type="dxa"/>
        </w:tblCellMar>
        <w:tblLook w:val="0000" w:firstRow="0" w:lastRow="0" w:firstColumn="0" w:lastColumn="0" w:noHBand="0" w:noVBand="0"/>
      </w:tblPr>
      <w:tblGrid>
        <w:gridCol w:w="3447"/>
        <w:gridCol w:w="1042"/>
        <w:gridCol w:w="1016"/>
        <w:gridCol w:w="1235"/>
        <w:gridCol w:w="1273"/>
        <w:gridCol w:w="1059"/>
      </w:tblGrid>
      <w:tr w:rsidR="00956D56" w:rsidRPr="00D3308D" w:rsidTr="003F04C4">
        <w:trPr>
          <w:trHeight w:hRule="exact" w:val="1428"/>
        </w:trPr>
        <w:tc>
          <w:tcPr>
            <w:tcW w:w="3447"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Наименование оборудования с указанием технических характеристик</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Количество, шт.</w:t>
            </w:r>
          </w:p>
        </w:tc>
        <w:tc>
          <w:tcPr>
            <w:tcW w:w="1016"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Длина, мм</w:t>
            </w:r>
          </w:p>
        </w:tc>
        <w:tc>
          <w:tcPr>
            <w:tcW w:w="123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Ширина,</w:t>
            </w:r>
            <w:r w:rsidR="00D3308D">
              <w:rPr>
                <w:rFonts w:ascii="Times New Roman" w:hAnsi="Times New Roman"/>
                <w:sz w:val="20"/>
                <w:szCs w:val="20"/>
              </w:rPr>
              <w:t xml:space="preserve"> </w:t>
            </w:r>
            <w:r w:rsidRPr="00D3308D">
              <w:rPr>
                <w:rFonts w:ascii="Times New Roman" w:hAnsi="Times New Roman"/>
                <w:sz w:val="20"/>
                <w:szCs w:val="20"/>
              </w:rPr>
              <w:t>мм</w:t>
            </w:r>
          </w:p>
        </w:tc>
        <w:tc>
          <w:tcPr>
            <w:tcW w:w="1273"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Площадь единицы оборудования, м2</w:t>
            </w:r>
          </w:p>
        </w:tc>
        <w:tc>
          <w:tcPr>
            <w:tcW w:w="1059"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Полезная площадь,</w:t>
            </w:r>
            <w:r w:rsidR="00D3308D">
              <w:rPr>
                <w:rFonts w:ascii="Times New Roman" w:hAnsi="Times New Roman"/>
                <w:sz w:val="20"/>
                <w:szCs w:val="20"/>
              </w:rPr>
              <w:t xml:space="preserve"> </w:t>
            </w:r>
            <w:r w:rsidRPr="00D3308D">
              <w:rPr>
                <w:rFonts w:ascii="Times New Roman" w:hAnsi="Times New Roman"/>
                <w:sz w:val="20"/>
                <w:szCs w:val="20"/>
              </w:rPr>
              <w:t>м2</w:t>
            </w:r>
          </w:p>
        </w:tc>
      </w:tr>
      <w:tr w:rsidR="00956D56" w:rsidRPr="00D3308D" w:rsidTr="00D3308D">
        <w:trPr>
          <w:trHeight w:hRule="exact" w:val="690"/>
        </w:trPr>
        <w:tc>
          <w:tcPr>
            <w:tcW w:w="3447"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Стойка для подносов и столовых приборов</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16"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750</w:t>
            </w:r>
          </w:p>
        </w:tc>
        <w:tc>
          <w:tcPr>
            <w:tcW w:w="123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700</w:t>
            </w:r>
          </w:p>
        </w:tc>
        <w:tc>
          <w:tcPr>
            <w:tcW w:w="1273"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0,525</w:t>
            </w:r>
          </w:p>
        </w:tc>
        <w:tc>
          <w:tcPr>
            <w:tcW w:w="1059"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0,525</w:t>
            </w:r>
          </w:p>
        </w:tc>
      </w:tr>
      <w:tr w:rsidR="00956D56" w:rsidRPr="00D3308D" w:rsidTr="003F04C4">
        <w:trPr>
          <w:trHeight w:hRule="exact" w:val="708"/>
        </w:trPr>
        <w:tc>
          <w:tcPr>
            <w:tcW w:w="3447"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 xml:space="preserve">Стол для холодных закусок, объем охлаждающего шкафа </w:t>
            </w:r>
            <w:smartTag w:uri="urn:schemas-microsoft-com:office:smarttags" w:element="metricconverter">
              <w:smartTagPr>
                <w:attr w:name="ProductID" w:val="0,3 м3"/>
              </w:smartTagPr>
              <w:r w:rsidRPr="00D3308D">
                <w:rPr>
                  <w:rFonts w:ascii="Times New Roman" w:hAnsi="Times New Roman"/>
                  <w:sz w:val="20"/>
                  <w:szCs w:val="20"/>
                </w:rPr>
                <w:t>0,3 м3</w:t>
              </w:r>
            </w:smartTag>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16"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1100</w:t>
            </w:r>
          </w:p>
        </w:tc>
        <w:tc>
          <w:tcPr>
            <w:tcW w:w="123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750</w:t>
            </w:r>
          </w:p>
        </w:tc>
        <w:tc>
          <w:tcPr>
            <w:tcW w:w="1273"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0,825</w:t>
            </w:r>
          </w:p>
        </w:tc>
        <w:tc>
          <w:tcPr>
            <w:tcW w:w="1059"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0,825</w:t>
            </w:r>
          </w:p>
        </w:tc>
      </w:tr>
      <w:tr w:rsidR="00956D56" w:rsidRPr="00D3308D" w:rsidTr="003F04C4">
        <w:trPr>
          <w:trHeight w:hRule="exact" w:val="1284"/>
        </w:trPr>
        <w:tc>
          <w:tcPr>
            <w:tcW w:w="3447"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 xml:space="preserve">Мармит для первых блюд с полкой МЭП-10/7Н - количество конфорок - 3 шт.; - диаметр конфорок - </w:t>
            </w:r>
            <w:smartTag w:uri="urn:schemas-microsoft-com:office:smarttags" w:element="metricconverter">
              <w:smartTagPr>
                <w:attr w:name="ProductID" w:val="318 мм"/>
              </w:smartTagPr>
              <w:r w:rsidRPr="00D3308D">
                <w:rPr>
                  <w:rFonts w:ascii="Times New Roman" w:hAnsi="Times New Roman"/>
                  <w:sz w:val="20"/>
                  <w:szCs w:val="20"/>
                </w:rPr>
                <w:t>318 мм</w:t>
              </w:r>
            </w:smartTag>
            <w:r w:rsidRPr="00D3308D">
              <w:rPr>
                <w:rFonts w:ascii="Times New Roman" w:hAnsi="Times New Roman"/>
                <w:sz w:val="20"/>
                <w:szCs w:val="20"/>
              </w:rPr>
              <w:t>; - мощность конфорок - 2,2 кВт</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16"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1000</w:t>
            </w:r>
          </w:p>
        </w:tc>
        <w:tc>
          <w:tcPr>
            <w:tcW w:w="123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700</w:t>
            </w:r>
          </w:p>
        </w:tc>
        <w:tc>
          <w:tcPr>
            <w:tcW w:w="1273"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0,700</w:t>
            </w:r>
          </w:p>
        </w:tc>
        <w:tc>
          <w:tcPr>
            <w:tcW w:w="1059"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0,700</w:t>
            </w:r>
          </w:p>
        </w:tc>
      </w:tr>
      <w:tr w:rsidR="00956D56" w:rsidRPr="00D3308D" w:rsidTr="00D3308D">
        <w:trPr>
          <w:trHeight w:hRule="exact" w:val="715"/>
        </w:trPr>
        <w:tc>
          <w:tcPr>
            <w:tcW w:w="3447"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Мармит для вторых блюд с полкой МЭВ-10/7Н электрический</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16"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1060</w:t>
            </w:r>
          </w:p>
        </w:tc>
        <w:tc>
          <w:tcPr>
            <w:tcW w:w="123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700 -</w:t>
            </w:r>
          </w:p>
        </w:tc>
        <w:tc>
          <w:tcPr>
            <w:tcW w:w="1273"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0,742</w:t>
            </w:r>
          </w:p>
        </w:tc>
        <w:tc>
          <w:tcPr>
            <w:tcW w:w="1059"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0,742</w:t>
            </w:r>
          </w:p>
        </w:tc>
      </w:tr>
      <w:tr w:rsidR="00956D56" w:rsidRPr="00D3308D" w:rsidTr="00D3308D">
        <w:trPr>
          <w:trHeight w:hRule="exact" w:val="346"/>
        </w:trPr>
        <w:tc>
          <w:tcPr>
            <w:tcW w:w="3447"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Стол для напитков</w:t>
            </w:r>
          </w:p>
        </w:tc>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16"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750</w:t>
            </w:r>
          </w:p>
        </w:tc>
        <w:tc>
          <w:tcPr>
            <w:tcW w:w="1235"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750</w:t>
            </w:r>
          </w:p>
        </w:tc>
        <w:tc>
          <w:tcPr>
            <w:tcW w:w="1273"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0,562</w:t>
            </w:r>
          </w:p>
        </w:tc>
        <w:tc>
          <w:tcPr>
            <w:tcW w:w="1059" w:type="dxa"/>
            <w:tcBorders>
              <w:top w:val="single" w:sz="6" w:space="0" w:color="auto"/>
              <w:left w:val="single" w:sz="6" w:space="0" w:color="auto"/>
              <w:bottom w:val="single" w:sz="6"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0,562</w:t>
            </w:r>
          </w:p>
        </w:tc>
      </w:tr>
      <w:tr w:rsidR="00956D56" w:rsidRPr="00D3308D" w:rsidTr="00D3308D">
        <w:trPr>
          <w:trHeight w:hRule="exact" w:val="623"/>
        </w:trPr>
        <w:tc>
          <w:tcPr>
            <w:tcW w:w="3447" w:type="dxa"/>
            <w:tcBorders>
              <w:top w:val="single" w:sz="6" w:space="0" w:color="auto"/>
              <w:left w:val="single" w:sz="6" w:space="0" w:color="auto"/>
              <w:bottom w:val="single" w:sz="4"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Стол для кассовых аппаратов официантов</w:t>
            </w:r>
          </w:p>
        </w:tc>
        <w:tc>
          <w:tcPr>
            <w:tcW w:w="1042" w:type="dxa"/>
            <w:tcBorders>
              <w:top w:val="single" w:sz="6" w:space="0" w:color="auto"/>
              <w:left w:val="single" w:sz="6" w:space="0" w:color="auto"/>
              <w:bottom w:val="single" w:sz="4"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w:t>
            </w:r>
          </w:p>
        </w:tc>
        <w:tc>
          <w:tcPr>
            <w:tcW w:w="1016" w:type="dxa"/>
            <w:tcBorders>
              <w:top w:val="single" w:sz="6" w:space="0" w:color="auto"/>
              <w:left w:val="single" w:sz="6" w:space="0" w:color="auto"/>
              <w:bottom w:val="single" w:sz="4"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1000</w:t>
            </w:r>
          </w:p>
        </w:tc>
        <w:tc>
          <w:tcPr>
            <w:tcW w:w="1235" w:type="dxa"/>
            <w:tcBorders>
              <w:top w:val="single" w:sz="6" w:space="0" w:color="auto"/>
              <w:left w:val="single" w:sz="6" w:space="0" w:color="auto"/>
              <w:bottom w:val="single" w:sz="4"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750</w:t>
            </w:r>
          </w:p>
        </w:tc>
        <w:tc>
          <w:tcPr>
            <w:tcW w:w="1273" w:type="dxa"/>
            <w:tcBorders>
              <w:top w:val="single" w:sz="6" w:space="0" w:color="auto"/>
              <w:left w:val="single" w:sz="6" w:space="0" w:color="auto"/>
              <w:bottom w:val="single" w:sz="4"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0,75</w:t>
            </w:r>
          </w:p>
        </w:tc>
        <w:tc>
          <w:tcPr>
            <w:tcW w:w="1059" w:type="dxa"/>
            <w:tcBorders>
              <w:top w:val="single" w:sz="6" w:space="0" w:color="auto"/>
              <w:left w:val="single" w:sz="6" w:space="0" w:color="auto"/>
              <w:bottom w:val="single" w:sz="4" w:space="0" w:color="auto"/>
              <w:right w:val="single" w:sz="6"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0,75</w:t>
            </w:r>
          </w:p>
        </w:tc>
      </w:tr>
      <w:tr w:rsidR="00956D56" w:rsidRPr="00D3308D" w:rsidTr="003F04C4">
        <w:trPr>
          <w:trHeight w:hRule="exact" w:val="262"/>
        </w:trPr>
        <w:tc>
          <w:tcPr>
            <w:tcW w:w="3447" w:type="dxa"/>
            <w:tcBorders>
              <w:top w:val="single" w:sz="4" w:space="0" w:color="auto"/>
              <w:left w:val="single" w:sz="4" w:space="0" w:color="auto"/>
              <w:bottom w:val="single" w:sz="4" w:space="0" w:color="auto"/>
              <w:right w:val="single" w:sz="4"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Итого:</w:t>
            </w:r>
          </w:p>
        </w:tc>
        <w:tc>
          <w:tcPr>
            <w:tcW w:w="1042" w:type="dxa"/>
            <w:tcBorders>
              <w:top w:val="single" w:sz="4" w:space="0" w:color="auto"/>
              <w:left w:val="single" w:sz="4" w:space="0" w:color="auto"/>
              <w:bottom w:val="single" w:sz="4" w:space="0" w:color="auto"/>
              <w:right w:val="single" w:sz="4"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016" w:type="dxa"/>
            <w:tcBorders>
              <w:top w:val="single" w:sz="4" w:space="0" w:color="auto"/>
              <w:left w:val="single" w:sz="4" w:space="0" w:color="auto"/>
              <w:bottom w:val="single" w:sz="4" w:space="0" w:color="auto"/>
              <w:right w:val="single" w:sz="4"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235" w:type="dxa"/>
            <w:tcBorders>
              <w:top w:val="single" w:sz="4" w:space="0" w:color="auto"/>
              <w:left w:val="single" w:sz="4" w:space="0" w:color="auto"/>
              <w:bottom w:val="single" w:sz="4" w:space="0" w:color="auto"/>
              <w:right w:val="single" w:sz="4"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p>
        </w:tc>
        <w:tc>
          <w:tcPr>
            <w:tcW w:w="1059" w:type="dxa"/>
            <w:tcBorders>
              <w:top w:val="single" w:sz="4" w:space="0" w:color="auto"/>
              <w:left w:val="single" w:sz="4" w:space="0" w:color="auto"/>
              <w:bottom w:val="single" w:sz="4" w:space="0" w:color="auto"/>
              <w:right w:val="single" w:sz="4" w:space="0" w:color="auto"/>
            </w:tcBorders>
            <w:shd w:val="clear" w:color="auto" w:fill="FFFFFF"/>
            <w:vAlign w:val="center"/>
          </w:tcPr>
          <w:p w:rsidR="00956D56" w:rsidRPr="00D3308D" w:rsidRDefault="00956D56" w:rsidP="00D3308D">
            <w:pPr>
              <w:keepNext/>
              <w:widowControl w:val="0"/>
              <w:spacing w:after="0" w:line="360" w:lineRule="auto"/>
              <w:jc w:val="both"/>
              <w:rPr>
                <w:rFonts w:ascii="Times New Roman" w:hAnsi="Times New Roman"/>
                <w:sz w:val="20"/>
                <w:szCs w:val="20"/>
              </w:rPr>
            </w:pPr>
            <w:r w:rsidRPr="00D3308D">
              <w:rPr>
                <w:rFonts w:ascii="Times New Roman" w:hAnsi="Times New Roman"/>
                <w:sz w:val="20"/>
                <w:szCs w:val="20"/>
              </w:rPr>
              <w:t>4,104</w:t>
            </w:r>
          </w:p>
        </w:tc>
      </w:tr>
    </w:tbl>
    <w:p w:rsidR="001A0112" w:rsidRDefault="001A0112"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Технологический расчет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оборудования горячего цеха</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3F04C4"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Vк = (Vпрод + Vв )</w:t>
      </w:r>
      <w:r w:rsidR="00956D56" w:rsidRPr="00645984">
        <w:rPr>
          <w:rFonts w:ascii="Times New Roman" w:hAnsi="Times New Roman"/>
          <w:sz w:val="28"/>
          <w:szCs w:val="24"/>
        </w:rPr>
        <w:t xml:space="preserve"> К,</w:t>
      </w:r>
      <w:r w:rsidR="00645984">
        <w:rPr>
          <w:rFonts w:ascii="Times New Roman" w:hAnsi="Times New Roman"/>
          <w:sz w:val="28"/>
          <w:szCs w:val="24"/>
        </w:rPr>
        <w:t xml:space="preserve"> </w:t>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sidR="00956D56" w:rsidRPr="00645984">
        <w:rPr>
          <w:rFonts w:ascii="Times New Roman" w:hAnsi="Times New Roman"/>
          <w:sz w:val="28"/>
          <w:szCs w:val="24"/>
        </w:rPr>
        <w:t xml:space="preserve">(28)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Vв = Q * w, (29)</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Vпрод</w:t>
      </w:r>
      <w:r w:rsidR="00645984">
        <w:rPr>
          <w:rFonts w:ascii="Times New Roman" w:hAnsi="Times New Roman"/>
          <w:sz w:val="28"/>
          <w:szCs w:val="24"/>
        </w:rPr>
        <w:t xml:space="preserve"> </w:t>
      </w:r>
      <w:r w:rsidRPr="00645984">
        <w:rPr>
          <w:rFonts w:ascii="Times New Roman" w:hAnsi="Times New Roman"/>
          <w:sz w:val="28"/>
          <w:szCs w:val="24"/>
        </w:rPr>
        <w:t>= Q / V, (30)</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варки ненабухающих продуктов</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Vк = 1,15 * Vпрод / К, (31)</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тушения продуктов</w:t>
      </w:r>
    </w:p>
    <w:p w:rsidR="003F04C4" w:rsidRDefault="003F04C4" w:rsidP="00645984">
      <w:pPr>
        <w:keepNext/>
        <w:widowControl w:val="0"/>
        <w:spacing w:after="0" w:line="360" w:lineRule="auto"/>
        <w:ind w:firstLine="709"/>
        <w:jc w:val="both"/>
        <w:rPr>
          <w:rFonts w:ascii="Times New Roman" w:hAnsi="Times New Roman"/>
          <w:sz w:val="28"/>
          <w:szCs w:val="24"/>
        </w:rPr>
      </w:pPr>
    </w:p>
    <w:p w:rsidR="003F04C4" w:rsidRDefault="00956D56" w:rsidP="001A0112">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Vк = Vпрод / К, (32)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Vк – объем котла, дм3;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Vпрод – объем продукта, дм3;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Vв – объем, занимаемый водой, дм3;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 – объемная масса продукта, кг/, дм3;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 коэффициент заполнения котла;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масса отвариваемого продукта, нетто, кг;</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3.17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объёма котлов для приготовления вторых блюд и гарниров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091"/>
        <w:gridCol w:w="1122"/>
        <w:gridCol w:w="1091"/>
        <w:gridCol w:w="1091"/>
        <w:gridCol w:w="1143"/>
        <w:gridCol w:w="1165"/>
        <w:gridCol w:w="810"/>
      </w:tblGrid>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Треска запеченная с яйцом</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17</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0,01</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10</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18</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0,011</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 xml:space="preserve">Бифштекс рубленный </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17</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15</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12</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0,031</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Лангет</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17</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20</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9</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0,042</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Гуляш мясной</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9</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0,01</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25</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7</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0,014</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Запеканка рисовая</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17</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10</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18</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0,021</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Омлет натуральный</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26</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8</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23</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0,024</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Пудинг творожный</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9</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10</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18</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0,011</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Сырники из творога</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17</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10</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18</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r w:rsidR="00956D56" w:rsidRPr="003F04C4" w:rsidTr="003F04C4">
        <w:tc>
          <w:tcPr>
            <w:tcW w:w="1526"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Вырезка шпигованная</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14</w:t>
            </w:r>
          </w:p>
        </w:tc>
        <w:tc>
          <w:tcPr>
            <w:tcW w:w="112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0,02</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25</w:t>
            </w:r>
          </w:p>
        </w:tc>
        <w:tc>
          <w:tcPr>
            <w:tcW w:w="109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7</w:t>
            </w:r>
          </w:p>
        </w:tc>
        <w:tc>
          <w:tcPr>
            <w:tcW w:w="114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0,053</w:t>
            </w:r>
          </w:p>
        </w:tc>
        <w:tc>
          <w:tcPr>
            <w:tcW w:w="1165"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0,0661</w:t>
            </w:r>
          </w:p>
        </w:tc>
        <w:tc>
          <w:tcPr>
            <w:tcW w:w="81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bl>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3F04C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 результатам расчетов к установке принимается сковорода чугунная</w:t>
      </w:r>
      <w:r w:rsidR="003F04C4">
        <w:rPr>
          <w:rFonts w:ascii="Times New Roman" w:hAnsi="Times New Roman"/>
          <w:sz w:val="28"/>
          <w:szCs w:val="24"/>
        </w:rPr>
        <w:t xml:space="preserve"> </w:t>
      </w:r>
      <w:r w:rsidRPr="00645984">
        <w:rPr>
          <w:rFonts w:ascii="Times New Roman" w:hAnsi="Times New Roman"/>
          <w:sz w:val="28"/>
          <w:szCs w:val="24"/>
        </w:rPr>
        <w:t>общего назначения</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3F04C4"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d = 0,29; h = 0,05; S = 0,0661</w:t>
      </w:r>
    </w:p>
    <w:p w:rsidR="00956D56"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6D56" w:rsidRPr="00645984">
        <w:rPr>
          <w:rFonts w:ascii="Times New Roman" w:hAnsi="Times New Roman"/>
          <w:sz w:val="28"/>
          <w:szCs w:val="24"/>
        </w:rPr>
        <w:t xml:space="preserve">Таблица 3.18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количества кипятильников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252"/>
        <w:gridCol w:w="2393"/>
        <w:gridCol w:w="1860"/>
      </w:tblGrid>
      <w:tr w:rsidR="00956D56" w:rsidRPr="003F04C4" w:rsidTr="003F04C4">
        <w:tc>
          <w:tcPr>
            <w:tcW w:w="239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Картофель отварной</w:t>
            </w:r>
          </w:p>
        </w:tc>
        <w:tc>
          <w:tcPr>
            <w:tcW w:w="225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26</w:t>
            </w:r>
          </w:p>
        </w:tc>
        <w:tc>
          <w:tcPr>
            <w:tcW w:w="23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0,156</w:t>
            </w:r>
          </w:p>
        </w:tc>
        <w:tc>
          <w:tcPr>
            <w:tcW w:w="186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4,05</w:t>
            </w:r>
          </w:p>
        </w:tc>
      </w:tr>
      <w:tr w:rsidR="00956D56" w:rsidRPr="003F04C4" w:rsidTr="003F04C4">
        <w:tc>
          <w:tcPr>
            <w:tcW w:w="239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Каша гречневая</w:t>
            </w:r>
          </w:p>
        </w:tc>
        <w:tc>
          <w:tcPr>
            <w:tcW w:w="225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6</w:t>
            </w:r>
          </w:p>
        </w:tc>
        <w:tc>
          <w:tcPr>
            <w:tcW w:w="23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0,427</w:t>
            </w:r>
          </w:p>
        </w:tc>
        <w:tc>
          <w:tcPr>
            <w:tcW w:w="186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2,56</w:t>
            </w:r>
          </w:p>
        </w:tc>
      </w:tr>
      <w:tr w:rsidR="00956D56" w:rsidRPr="003F04C4" w:rsidTr="003F04C4">
        <w:tc>
          <w:tcPr>
            <w:tcW w:w="239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Чай с лимоном</w:t>
            </w:r>
          </w:p>
        </w:tc>
        <w:tc>
          <w:tcPr>
            <w:tcW w:w="225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6</w:t>
            </w:r>
          </w:p>
        </w:tc>
        <w:tc>
          <w:tcPr>
            <w:tcW w:w="23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0,205</w:t>
            </w:r>
          </w:p>
        </w:tc>
        <w:tc>
          <w:tcPr>
            <w:tcW w:w="186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1,23</w:t>
            </w:r>
          </w:p>
        </w:tc>
      </w:tr>
      <w:tr w:rsidR="00956D56" w:rsidRPr="003F04C4" w:rsidTr="003F04C4">
        <w:tc>
          <w:tcPr>
            <w:tcW w:w="239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Кофе с коньяком</w:t>
            </w:r>
          </w:p>
        </w:tc>
        <w:tc>
          <w:tcPr>
            <w:tcW w:w="225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6</w:t>
            </w:r>
          </w:p>
        </w:tc>
        <w:tc>
          <w:tcPr>
            <w:tcW w:w="23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0,114</w:t>
            </w:r>
          </w:p>
        </w:tc>
        <w:tc>
          <w:tcPr>
            <w:tcW w:w="186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0,68</w:t>
            </w:r>
          </w:p>
        </w:tc>
      </w:tr>
      <w:tr w:rsidR="00956D56" w:rsidRPr="003F04C4" w:rsidTr="003F04C4">
        <w:tc>
          <w:tcPr>
            <w:tcW w:w="239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Какао</w:t>
            </w:r>
          </w:p>
        </w:tc>
        <w:tc>
          <w:tcPr>
            <w:tcW w:w="225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3</w:t>
            </w:r>
          </w:p>
        </w:tc>
        <w:tc>
          <w:tcPr>
            <w:tcW w:w="23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0,08</w:t>
            </w:r>
          </w:p>
        </w:tc>
        <w:tc>
          <w:tcPr>
            <w:tcW w:w="186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0,24</w:t>
            </w:r>
          </w:p>
        </w:tc>
      </w:tr>
      <w:tr w:rsidR="00956D56" w:rsidRPr="003F04C4" w:rsidTr="003F04C4">
        <w:tc>
          <w:tcPr>
            <w:tcW w:w="239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ИТОГО</w:t>
            </w:r>
          </w:p>
        </w:tc>
        <w:tc>
          <w:tcPr>
            <w:tcW w:w="225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p>
        </w:tc>
        <w:tc>
          <w:tcPr>
            <w:tcW w:w="23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p>
        </w:tc>
        <w:tc>
          <w:tcPr>
            <w:tcW w:w="186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8,76</w:t>
            </w:r>
          </w:p>
        </w:tc>
      </w:tr>
    </w:tbl>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кипятильник КНЭ – 25 в количестве 1 штуки.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w:t>
      </w:r>
      <w:r w:rsidR="00645984">
        <w:rPr>
          <w:rFonts w:ascii="Times New Roman" w:hAnsi="Times New Roman"/>
          <w:sz w:val="28"/>
          <w:szCs w:val="24"/>
        </w:rPr>
        <w:t xml:space="preserve"> </w:t>
      </w:r>
      <w:r w:rsidRPr="00645984">
        <w:rPr>
          <w:rFonts w:ascii="Times New Roman" w:hAnsi="Times New Roman"/>
          <w:sz w:val="28"/>
          <w:szCs w:val="24"/>
        </w:rPr>
        <w:t>холодильного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Подбор холодильного</w:t>
      </w:r>
      <w:r w:rsidR="00645984">
        <w:rPr>
          <w:rFonts w:ascii="Times New Roman" w:hAnsi="Times New Roman"/>
          <w:sz w:val="28"/>
          <w:szCs w:val="24"/>
        </w:rPr>
        <w:t xml:space="preserve"> </w:t>
      </w:r>
      <w:r w:rsidRPr="00645984">
        <w:rPr>
          <w:rFonts w:ascii="Times New Roman" w:hAnsi="Times New Roman"/>
          <w:sz w:val="28"/>
          <w:szCs w:val="24"/>
        </w:rPr>
        <w:t>оборудования</w:t>
      </w:r>
      <w:r w:rsidR="00645984">
        <w:rPr>
          <w:rFonts w:ascii="Times New Roman" w:hAnsi="Times New Roman"/>
          <w:sz w:val="28"/>
          <w:szCs w:val="24"/>
        </w:rPr>
        <w:t xml:space="preserve"> </w:t>
      </w:r>
      <w:r w:rsidRPr="00645984">
        <w:rPr>
          <w:rFonts w:ascii="Times New Roman" w:hAnsi="Times New Roman"/>
          <w:sz w:val="28"/>
          <w:szCs w:val="24"/>
        </w:rPr>
        <w:t>производится</w:t>
      </w:r>
      <w:r w:rsidR="00645984">
        <w:rPr>
          <w:rFonts w:ascii="Times New Roman" w:hAnsi="Times New Roman"/>
          <w:sz w:val="28"/>
          <w:szCs w:val="24"/>
        </w:rPr>
        <w:t xml:space="preserve"> </w:t>
      </w:r>
      <w:r w:rsidRPr="00645984">
        <w:rPr>
          <w:rFonts w:ascii="Times New Roman" w:hAnsi="Times New Roman"/>
          <w:sz w:val="28"/>
          <w:szCs w:val="24"/>
        </w:rPr>
        <w:t>исходя</w:t>
      </w:r>
      <w:r w:rsidR="00645984">
        <w:rPr>
          <w:rFonts w:ascii="Times New Roman" w:hAnsi="Times New Roman"/>
          <w:sz w:val="28"/>
          <w:szCs w:val="24"/>
        </w:rPr>
        <w:t xml:space="preserve"> </w:t>
      </w:r>
      <w:r w:rsidRPr="00645984">
        <w:rPr>
          <w:rFonts w:ascii="Times New Roman" w:hAnsi="Times New Roman"/>
          <w:sz w:val="28"/>
          <w:szCs w:val="24"/>
        </w:rPr>
        <w:t>из</w:t>
      </w:r>
      <w:r w:rsidR="00645984">
        <w:rPr>
          <w:rFonts w:ascii="Times New Roman" w:hAnsi="Times New Roman"/>
          <w:sz w:val="28"/>
          <w:szCs w:val="24"/>
        </w:rPr>
        <w:t xml:space="preserve"> </w:t>
      </w:r>
      <w:r w:rsidRPr="00645984">
        <w:rPr>
          <w:rFonts w:ascii="Times New Roman" w:hAnsi="Times New Roman"/>
          <w:sz w:val="28"/>
          <w:szCs w:val="24"/>
        </w:rPr>
        <w:t>требуемой вместимости. Требуемая</w:t>
      </w:r>
      <w:r w:rsidR="00645984">
        <w:rPr>
          <w:rFonts w:ascii="Times New Roman" w:hAnsi="Times New Roman"/>
          <w:sz w:val="28"/>
          <w:szCs w:val="24"/>
        </w:rPr>
        <w:t xml:space="preserve"> </w:t>
      </w:r>
      <w:r w:rsidRPr="00645984">
        <w:rPr>
          <w:rFonts w:ascii="Times New Roman" w:hAnsi="Times New Roman"/>
          <w:sz w:val="28"/>
          <w:szCs w:val="24"/>
        </w:rPr>
        <w:t>вместимость</w:t>
      </w:r>
      <w:r w:rsidR="00645984">
        <w:rPr>
          <w:rFonts w:ascii="Times New Roman" w:hAnsi="Times New Roman"/>
          <w:sz w:val="28"/>
          <w:szCs w:val="24"/>
        </w:rPr>
        <w:t xml:space="preserve"> </w:t>
      </w:r>
      <w:r w:rsidRPr="00645984">
        <w:rPr>
          <w:rFonts w:ascii="Times New Roman" w:hAnsi="Times New Roman"/>
          <w:sz w:val="28"/>
          <w:szCs w:val="24"/>
        </w:rPr>
        <w:t>(E)</w:t>
      </w:r>
      <w:r w:rsidR="00645984">
        <w:rPr>
          <w:rFonts w:ascii="Times New Roman" w:hAnsi="Times New Roman"/>
          <w:sz w:val="28"/>
          <w:szCs w:val="24"/>
        </w:rPr>
        <w:t xml:space="preserve"> </w:t>
      </w:r>
      <w:r w:rsidRPr="00645984">
        <w:rPr>
          <w:rFonts w:ascii="Times New Roman" w:hAnsi="Times New Roman"/>
          <w:sz w:val="28"/>
          <w:szCs w:val="24"/>
        </w:rPr>
        <w:t>может</w:t>
      </w:r>
      <w:r w:rsidR="00645984">
        <w:rPr>
          <w:rFonts w:ascii="Times New Roman" w:hAnsi="Times New Roman"/>
          <w:sz w:val="28"/>
          <w:szCs w:val="24"/>
        </w:rPr>
        <w:t xml:space="preserve"> </w:t>
      </w:r>
      <w:r w:rsidRPr="00645984">
        <w:rPr>
          <w:rFonts w:ascii="Times New Roman" w:hAnsi="Times New Roman"/>
          <w:sz w:val="28"/>
          <w:szCs w:val="24"/>
        </w:rPr>
        <w:t>быть</w:t>
      </w:r>
      <w:r w:rsidR="00645984">
        <w:rPr>
          <w:rFonts w:ascii="Times New Roman" w:hAnsi="Times New Roman"/>
          <w:sz w:val="28"/>
          <w:szCs w:val="24"/>
        </w:rPr>
        <w:t xml:space="preserve"> </w:t>
      </w:r>
      <w:r w:rsidRPr="00645984">
        <w:rPr>
          <w:rFonts w:ascii="Times New Roman" w:hAnsi="Times New Roman"/>
          <w:sz w:val="28"/>
          <w:szCs w:val="24"/>
        </w:rPr>
        <w:t>определена</w:t>
      </w:r>
      <w:r w:rsidR="00645984">
        <w:rPr>
          <w:rFonts w:ascii="Times New Roman" w:hAnsi="Times New Roman"/>
          <w:sz w:val="28"/>
          <w:szCs w:val="24"/>
        </w:rPr>
        <w:t xml:space="preserve"> </w:t>
      </w:r>
      <w:r w:rsidRPr="00645984">
        <w:rPr>
          <w:rFonts w:ascii="Times New Roman" w:hAnsi="Times New Roman"/>
          <w:sz w:val="28"/>
          <w:szCs w:val="24"/>
        </w:rPr>
        <w:t>по</w:t>
      </w:r>
      <w:r w:rsidR="00645984">
        <w:rPr>
          <w:rFonts w:ascii="Times New Roman" w:hAnsi="Times New Roman"/>
          <w:sz w:val="28"/>
          <w:szCs w:val="24"/>
        </w:rPr>
        <w:t xml:space="preserve"> </w:t>
      </w:r>
      <w:r w:rsidRPr="00645984">
        <w:rPr>
          <w:rFonts w:ascii="Times New Roman" w:hAnsi="Times New Roman"/>
          <w:sz w:val="28"/>
          <w:szCs w:val="24"/>
        </w:rPr>
        <w:t>массе продуктов и их объему, по формуле:</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E = S G / U,</w:t>
      </w:r>
      <w:r w:rsidR="00645984">
        <w:rPr>
          <w:rFonts w:ascii="Times New Roman" w:hAnsi="Times New Roman"/>
          <w:sz w:val="28"/>
          <w:szCs w:val="24"/>
        </w:rPr>
        <w:t xml:space="preserve"> </w:t>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Pr="00645984">
        <w:rPr>
          <w:rFonts w:ascii="Times New Roman" w:hAnsi="Times New Roman"/>
          <w:sz w:val="28"/>
          <w:szCs w:val="24"/>
        </w:rPr>
        <w:t>(42)</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G – масса продукта (изделия) необходимого количества порций, кг;</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U – коэффициент, учитывающий массу тары, в</w:t>
      </w:r>
      <w:r w:rsidR="00645984">
        <w:rPr>
          <w:rFonts w:ascii="Times New Roman" w:hAnsi="Times New Roman"/>
          <w:sz w:val="28"/>
          <w:szCs w:val="24"/>
        </w:rPr>
        <w:t xml:space="preserve"> </w:t>
      </w:r>
      <w:r w:rsidRPr="00645984">
        <w:rPr>
          <w:rFonts w:ascii="Times New Roman" w:hAnsi="Times New Roman"/>
          <w:sz w:val="28"/>
          <w:szCs w:val="24"/>
        </w:rPr>
        <w:t>которой</w:t>
      </w:r>
      <w:r w:rsidR="00645984">
        <w:rPr>
          <w:rFonts w:ascii="Times New Roman" w:hAnsi="Times New Roman"/>
          <w:sz w:val="28"/>
          <w:szCs w:val="24"/>
        </w:rPr>
        <w:t xml:space="preserve"> </w:t>
      </w:r>
      <w:r w:rsidRPr="00645984">
        <w:rPr>
          <w:rFonts w:ascii="Times New Roman" w:hAnsi="Times New Roman"/>
          <w:sz w:val="28"/>
          <w:szCs w:val="24"/>
        </w:rPr>
        <w:t>хранится</w:t>
      </w:r>
      <w:r w:rsidR="00645984">
        <w:rPr>
          <w:rFonts w:ascii="Times New Roman" w:hAnsi="Times New Roman"/>
          <w:sz w:val="28"/>
          <w:szCs w:val="24"/>
        </w:rPr>
        <w:t xml:space="preserve"> </w:t>
      </w:r>
      <w:r w:rsidRPr="00645984">
        <w:rPr>
          <w:rFonts w:ascii="Times New Roman" w:hAnsi="Times New Roman"/>
          <w:sz w:val="28"/>
          <w:szCs w:val="24"/>
        </w:rPr>
        <w:t>продукт (изделие) и степень заполнения объема холодильного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Полезный объем шкафа (V) определяется по формуле:</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 = S G / (p * U),</w:t>
      </w:r>
      <w:r w:rsidR="00645984">
        <w:rPr>
          <w:rFonts w:ascii="Times New Roman" w:hAnsi="Times New Roman"/>
          <w:sz w:val="28"/>
          <w:szCs w:val="24"/>
        </w:rPr>
        <w:t xml:space="preserve"> </w:t>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Pr="00645984">
        <w:rPr>
          <w:rFonts w:ascii="Times New Roman" w:hAnsi="Times New Roman"/>
          <w:sz w:val="28"/>
          <w:szCs w:val="24"/>
        </w:rPr>
        <w:t>(43)</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р – плотность продукта, кг/м3;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Расчеты сведены в таблицу 3.19.</w:t>
      </w:r>
    </w:p>
    <w:p w:rsidR="00956D56"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6D56" w:rsidRPr="00645984">
        <w:rPr>
          <w:rFonts w:ascii="Times New Roman" w:hAnsi="Times New Roman"/>
          <w:sz w:val="28"/>
          <w:szCs w:val="24"/>
        </w:rPr>
        <w:t xml:space="preserve">Таблица 3.19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холодильного оборудования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1434"/>
        <w:gridCol w:w="2694"/>
        <w:gridCol w:w="2394"/>
      </w:tblGrid>
      <w:tr w:rsidR="00956D56" w:rsidRPr="00D019C4" w:rsidTr="00D019C4">
        <w:tc>
          <w:tcPr>
            <w:tcW w:w="2393"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Наименование продуктов</w:t>
            </w:r>
          </w:p>
        </w:tc>
        <w:tc>
          <w:tcPr>
            <w:tcW w:w="143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Количество, кг</w:t>
            </w:r>
          </w:p>
        </w:tc>
        <w:tc>
          <w:tcPr>
            <w:tcW w:w="26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Коэффициент, учитывающий массу тары</w:t>
            </w:r>
          </w:p>
        </w:tc>
        <w:tc>
          <w:tcPr>
            <w:tcW w:w="23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Требуемая вместимость</w:t>
            </w:r>
          </w:p>
        </w:tc>
      </w:tr>
      <w:tr w:rsidR="00956D56" w:rsidRPr="00D019C4" w:rsidTr="00D019C4">
        <w:tc>
          <w:tcPr>
            <w:tcW w:w="2393"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1</w:t>
            </w:r>
          </w:p>
        </w:tc>
        <w:tc>
          <w:tcPr>
            <w:tcW w:w="143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2</w:t>
            </w:r>
          </w:p>
        </w:tc>
        <w:tc>
          <w:tcPr>
            <w:tcW w:w="26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3</w:t>
            </w:r>
          </w:p>
        </w:tc>
        <w:tc>
          <w:tcPr>
            <w:tcW w:w="23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4</w:t>
            </w:r>
          </w:p>
        </w:tc>
      </w:tr>
      <w:tr w:rsidR="00956D56" w:rsidRPr="00D019C4" w:rsidTr="00D019C4">
        <w:tc>
          <w:tcPr>
            <w:tcW w:w="2393"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Кулинарный жир</w:t>
            </w:r>
          </w:p>
        </w:tc>
        <w:tc>
          <w:tcPr>
            <w:tcW w:w="143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3,65</w:t>
            </w:r>
          </w:p>
        </w:tc>
        <w:tc>
          <w:tcPr>
            <w:tcW w:w="26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5,2</w:t>
            </w:r>
          </w:p>
        </w:tc>
      </w:tr>
      <w:tr w:rsidR="00956D56" w:rsidRPr="00D019C4" w:rsidTr="00D019C4">
        <w:tc>
          <w:tcPr>
            <w:tcW w:w="2393"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Томатное пюре</w:t>
            </w:r>
          </w:p>
        </w:tc>
        <w:tc>
          <w:tcPr>
            <w:tcW w:w="143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0,91</w:t>
            </w:r>
          </w:p>
        </w:tc>
        <w:tc>
          <w:tcPr>
            <w:tcW w:w="26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1,3</w:t>
            </w:r>
          </w:p>
        </w:tc>
      </w:tr>
      <w:tr w:rsidR="00956D56" w:rsidRPr="00D019C4" w:rsidTr="00D019C4">
        <w:tc>
          <w:tcPr>
            <w:tcW w:w="2393"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Масло сливочное</w:t>
            </w:r>
          </w:p>
        </w:tc>
        <w:tc>
          <w:tcPr>
            <w:tcW w:w="143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2,46</w:t>
            </w:r>
          </w:p>
        </w:tc>
        <w:tc>
          <w:tcPr>
            <w:tcW w:w="26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3,5</w:t>
            </w:r>
          </w:p>
        </w:tc>
      </w:tr>
      <w:tr w:rsidR="00956D56" w:rsidRPr="00D019C4" w:rsidTr="00D019C4">
        <w:tc>
          <w:tcPr>
            <w:tcW w:w="2393"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Маргарин столовы</w:t>
            </w:r>
          </w:p>
        </w:tc>
        <w:tc>
          <w:tcPr>
            <w:tcW w:w="143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2,05</w:t>
            </w:r>
          </w:p>
        </w:tc>
        <w:tc>
          <w:tcPr>
            <w:tcW w:w="26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956D56" w:rsidRPr="00D019C4" w:rsidRDefault="00956D56" w:rsidP="00D019C4">
            <w:pPr>
              <w:keepNext/>
              <w:widowControl w:val="0"/>
              <w:autoSpaceDE w:val="0"/>
              <w:autoSpaceDN w:val="0"/>
              <w:adjustRightInd w:val="0"/>
              <w:spacing w:after="0" w:line="360" w:lineRule="auto"/>
              <w:ind w:hanging="142"/>
              <w:jc w:val="both"/>
              <w:rPr>
                <w:rFonts w:ascii="Times New Roman" w:hAnsi="Times New Roman"/>
                <w:sz w:val="20"/>
                <w:szCs w:val="20"/>
              </w:rPr>
            </w:pPr>
            <w:r w:rsidRPr="00D019C4">
              <w:rPr>
                <w:rFonts w:ascii="Times New Roman" w:hAnsi="Times New Roman"/>
                <w:sz w:val="20"/>
                <w:szCs w:val="20"/>
              </w:rPr>
              <w:t>2,9</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 Яйцо</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18,27</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26,1</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Творог</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11,31</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16,2</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Молоко</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17,1</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Сметана</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11,35</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16,2</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Дрожжи</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0,14</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16,2</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Масло растительное</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0,14</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Холодные напитки собственного производства</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17,72</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0,7</w:t>
            </w: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25,3</w:t>
            </w:r>
          </w:p>
        </w:tc>
      </w:tr>
      <w:tr w:rsidR="003F04C4" w:rsidRPr="00D019C4" w:rsidTr="00D019C4">
        <w:tc>
          <w:tcPr>
            <w:tcW w:w="239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ИТОГО</w:t>
            </w:r>
          </w:p>
        </w:tc>
        <w:tc>
          <w:tcPr>
            <w:tcW w:w="143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114,2</w:t>
            </w:r>
          </w:p>
        </w:tc>
        <w:tc>
          <w:tcPr>
            <w:tcW w:w="26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239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r>
    </w:tbl>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установке принимается холодильная камера ШХ-0,71 в количестве 1</w:t>
      </w:r>
      <w:r w:rsidR="00845ABD" w:rsidRPr="00645984">
        <w:rPr>
          <w:rFonts w:ascii="Times New Roman" w:hAnsi="Times New Roman"/>
          <w:sz w:val="28"/>
          <w:szCs w:val="24"/>
        </w:rPr>
        <w:t xml:space="preserve"> </w:t>
      </w:r>
      <w:r w:rsidRPr="00645984">
        <w:rPr>
          <w:rFonts w:ascii="Times New Roman" w:hAnsi="Times New Roman"/>
          <w:sz w:val="28"/>
          <w:szCs w:val="24"/>
        </w:rPr>
        <w:t xml:space="preserve">штуки вместимостью </w:t>
      </w:r>
      <w:smartTag w:uri="urn:schemas-microsoft-com:office:smarttags" w:element="metricconverter">
        <w:smartTagPr>
          <w:attr w:name="ProductID" w:val="150 кг"/>
        </w:smartTagPr>
        <w:r w:rsidRPr="00645984">
          <w:rPr>
            <w:rFonts w:ascii="Times New Roman" w:hAnsi="Times New Roman"/>
            <w:sz w:val="28"/>
            <w:szCs w:val="24"/>
          </w:rPr>
          <w:t>150 кг</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немеханического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Основой для расчёта</w:t>
      </w:r>
      <w:r w:rsidR="00645984">
        <w:rPr>
          <w:rFonts w:ascii="Times New Roman" w:hAnsi="Times New Roman"/>
          <w:sz w:val="28"/>
          <w:szCs w:val="24"/>
        </w:rPr>
        <w:t xml:space="preserve"> </w:t>
      </w:r>
      <w:r w:rsidRPr="00645984">
        <w:rPr>
          <w:rFonts w:ascii="Times New Roman" w:hAnsi="Times New Roman"/>
          <w:sz w:val="28"/>
          <w:szCs w:val="24"/>
        </w:rPr>
        <w:t>производственных столов является количество поваров, одновременно работающих в цехе, которое определяется по графику выхода на работу,</w:t>
      </w:r>
      <w:r w:rsidR="00645984">
        <w:rPr>
          <w:rFonts w:ascii="Times New Roman" w:hAnsi="Times New Roman"/>
          <w:sz w:val="28"/>
          <w:szCs w:val="24"/>
        </w:rPr>
        <w:t xml:space="preserve"> </w:t>
      </w:r>
      <w:r w:rsidRPr="00645984">
        <w:rPr>
          <w:rFonts w:ascii="Times New Roman" w:hAnsi="Times New Roman"/>
          <w:sz w:val="28"/>
          <w:szCs w:val="24"/>
        </w:rPr>
        <w:t>и средней нормы длины стола на одного работника.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Общая длина производственных столов (L) определяется по формуле:</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L=N*l, </w:t>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Pr="00645984">
        <w:rPr>
          <w:rFonts w:ascii="Times New Roman" w:hAnsi="Times New Roman"/>
          <w:sz w:val="28"/>
          <w:szCs w:val="24"/>
        </w:rPr>
        <w:t>(44)</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N – количество одновременно работающих в цехе, чел.</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l – длина рабочего места на одного работника, м. (l=1,25 м.)</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L=4*1.25=5 м.</w:t>
      </w:r>
    </w:p>
    <w:p w:rsidR="00956D56"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6D56" w:rsidRPr="00645984">
        <w:rPr>
          <w:rFonts w:ascii="Times New Roman" w:hAnsi="Times New Roman"/>
          <w:sz w:val="28"/>
          <w:szCs w:val="24"/>
        </w:rPr>
        <w:t>Количество столов равно:</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n=L/Lст,</w:t>
      </w:r>
      <w:r w:rsidR="00645984">
        <w:rPr>
          <w:rFonts w:ascii="Times New Roman" w:hAnsi="Times New Roman"/>
          <w:sz w:val="28"/>
          <w:szCs w:val="24"/>
        </w:rPr>
        <w:t xml:space="preserve"> </w:t>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003F04C4">
        <w:rPr>
          <w:rFonts w:ascii="Times New Roman" w:hAnsi="Times New Roman"/>
          <w:sz w:val="28"/>
          <w:szCs w:val="24"/>
        </w:rPr>
        <w:tab/>
      </w:r>
      <w:r w:rsidRPr="00645984">
        <w:rPr>
          <w:rFonts w:ascii="Times New Roman" w:hAnsi="Times New Roman"/>
          <w:sz w:val="28"/>
          <w:szCs w:val="24"/>
        </w:rPr>
        <w:t>(45)</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Lст – длина принятых стандартных производственных столов, 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Расчеты представлены в табл. 3.20.</w:t>
      </w:r>
      <w:r w:rsidR="00645984">
        <w:rPr>
          <w:rFonts w:ascii="Times New Roman" w:hAnsi="Times New Roman"/>
          <w:sz w:val="28"/>
          <w:szCs w:val="24"/>
        </w:rPr>
        <w:t xml:space="preserve"> </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3.20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производственных столов</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993"/>
        <w:gridCol w:w="850"/>
        <w:gridCol w:w="1564"/>
        <w:gridCol w:w="966"/>
        <w:gridCol w:w="1013"/>
        <w:gridCol w:w="970"/>
        <w:gridCol w:w="1311"/>
      </w:tblGrid>
      <w:tr w:rsidR="00956D56" w:rsidRPr="003F04C4" w:rsidTr="003F04C4">
        <w:tc>
          <w:tcPr>
            <w:tcW w:w="1242"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Количество поваров</w:t>
            </w:r>
          </w:p>
        </w:tc>
        <w:tc>
          <w:tcPr>
            <w:tcW w:w="993"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Норма длины стола</w:t>
            </w:r>
          </w:p>
        </w:tc>
        <w:tc>
          <w:tcPr>
            <w:tcW w:w="850"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Общая длина стола</w:t>
            </w:r>
          </w:p>
        </w:tc>
        <w:tc>
          <w:tcPr>
            <w:tcW w:w="1564"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Тип принятого оборудования</w:t>
            </w:r>
          </w:p>
        </w:tc>
        <w:tc>
          <w:tcPr>
            <w:tcW w:w="2949" w:type="dxa"/>
            <w:gridSpan w:val="3"/>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Габариты, мм</w:t>
            </w:r>
          </w:p>
        </w:tc>
        <w:tc>
          <w:tcPr>
            <w:tcW w:w="1311" w:type="dxa"/>
            <w:vAlign w:val="center"/>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Количество столов</w:t>
            </w:r>
          </w:p>
        </w:tc>
      </w:tr>
      <w:tr w:rsidR="00956D56" w:rsidRPr="003F04C4" w:rsidTr="003F04C4">
        <w:tc>
          <w:tcPr>
            <w:tcW w:w="4649" w:type="dxa"/>
            <w:gridSpan w:val="4"/>
          </w:tcPr>
          <w:p w:rsidR="00956D56" w:rsidRPr="003F04C4" w:rsidRDefault="00956D56" w:rsidP="003F04C4">
            <w:pPr>
              <w:keepNext/>
              <w:widowControl w:val="0"/>
              <w:spacing w:after="0" w:line="360" w:lineRule="auto"/>
              <w:jc w:val="both"/>
              <w:rPr>
                <w:rFonts w:ascii="Times New Roman" w:hAnsi="Times New Roman"/>
                <w:sz w:val="20"/>
                <w:szCs w:val="20"/>
              </w:rPr>
            </w:pPr>
          </w:p>
        </w:tc>
        <w:tc>
          <w:tcPr>
            <w:tcW w:w="966"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длина</w:t>
            </w:r>
          </w:p>
        </w:tc>
        <w:tc>
          <w:tcPr>
            <w:tcW w:w="1013"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ширина</w:t>
            </w:r>
          </w:p>
        </w:tc>
        <w:tc>
          <w:tcPr>
            <w:tcW w:w="970"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высота</w:t>
            </w:r>
          </w:p>
        </w:tc>
        <w:tc>
          <w:tcPr>
            <w:tcW w:w="1311" w:type="dxa"/>
          </w:tcPr>
          <w:p w:rsidR="00956D56" w:rsidRPr="003F04C4" w:rsidRDefault="00956D56" w:rsidP="003F04C4">
            <w:pPr>
              <w:keepNext/>
              <w:widowControl w:val="0"/>
              <w:spacing w:after="0" w:line="360" w:lineRule="auto"/>
              <w:jc w:val="both"/>
              <w:rPr>
                <w:rFonts w:ascii="Times New Roman" w:hAnsi="Times New Roman"/>
                <w:sz w:val="20"/>
                <w:szCs w:val="20"/>
              </w:rPr>
            </w:pPr>
          </w:p>
        </w:tc>
      </w:tr>
      <w:tr w:rsidR="00956D56" w:rsidRPr="003F04C4" w:rsidTr="003F04C4">
        <w:tc>
          <w:tcPr>
            <w:tcW w:w="1242"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3</w:t>
            </w:r>
          </w:p>
        </w:tc>
        <w:tc>
          <w:tcPr>
            <w:tcW w:w="993"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1,25</w:t>
            </w:r>
          </w:p>
        </w:tc>
        <w:tc>
          <w:tcPr>
            <w:tcW w:w="850"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3,75</w:t>
            </w:r>
          </w:p>
        </w:tc>
        <w:tc>
          <w:tcPr>
            <w:tcW w:w="1564"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СПСМ-3</w:t>
            </w:r>
            <w:r w:rsidR="00645984" w:rsidRPr="003F04C4">
              <w:rPr>
                <w:rFonts w:ascii="Times New Roman" w:hAnsi="Times New Roman"/>
                <w:sz w:val="20"/>
                <w:szCs w:val="20"/>
              </w:rPr>
              <w:t xml:space="preserve"> </w:t>
            </w:r>
          </w:p>
        </w:tc>
        <w:tc>
          <w:tcPr>
            <w:tcW w:w="966"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1260</w:t>
            </w:r>
          </w:p>
        </w:tc>
        <w:tc>
          <w:tcPr>
            <w:tcW w:w="1013"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840</w:t>
            </w:r>
          </w:p>
        </w:tc>
        <w:tc>
          <w:tcPr>
            <w:tcW w:w="970"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840</w:t>
            </w:r>
          </w:p>
        </w:tc>
        <w:tc>
          <w:tcPr>
            <w:tcW w:w="1311"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2</w:t>
            </w:r>
          </w:p>
        </w:tc>
      </w:tr>
      <w:tr w:rsidR="00956D56" w:rsidRPr="003F04C4" w:rsidTr="003F04C4">
        <w:tc>
          <w:tcPr>
            <w:tcW w:w="1242" w:type="dxa"/>
          </w:tcPr>
          <w:p w:rsidR="00956D56" w:rsidRPr="003F04C4" w:rsidRDefault="00956D56" w:rsidP="003F04C4">
            <w:pPr>
              <w:keepNext/>
              <w:widowControl w:val="0"/>
              <w:spacing w:after="0" w:line="360" w:lineRule="auto"/>
              <w:jc w:val="both"/>
              <w:rPr>
                <w:rFonts w:ascii="Times New Roman" w:hAnsi="Times New Roman"/>
                <w:sz w:val="20"/>
                <w:szCs w:val="20"/>
              </w:rPr>
            </w:pPr>
          </w:p>
        </w:tc>
        <w:tc>
          <w:tcPr>
            <w:tcW w:w="993" w:type="dxa"/>
          </w:tcPr>
          <w:p w:rsidR="00956D56" w:rsidRPr="003F04C4" w:rsidRDefault="00956D56" w:rsidP="003F04C4">
            <w:pPr>
              <w:keepNext/>
              <w:widowControl w:val="0"/>
              <w:spacing w:after="0" w:line="360" w:lineRule="auto"/>
              <w:jc w:val="both"/>
              <w:rPr>
                <w:rFonts w:ascii="Times New Roman" w:hAnsi="Times New Roman"/>
                <w:sz w:val="20"/>
                <w:szCs w:val="20"/>
              </w:rPr>
            </w:pPr>
          </w:p>
        </w:tc>
        <w:tc>
          <w:tcPr>
            <w:tcW w:w="850" w:type="dxa"/>
          </w:tcPr>
          <w:p w:rsidR="00956D56" w:rsidRPr="003F04C4" w:rsidRDefault="00956D56" w:rsidP="003F04C4">
            <w:pPr>
              <w:keepNext/>
              <w:widowControl w:val="0"/>
              <w:spacing w:after="0" w:line="360" w:lineRule="auto"/>
              <w:jc w:val="both"/>
              <w:rPr>
                <w:rFonts w:ascii="Times New Roman" w:hAnsi="Times New Roman"/>
                <w:sz w:val="20"/>
                <w:szCs w:val="20"/>
              </w:rPr>
            </w:pPr>
          </w:p>
        </w:tc>
        <w:tc>
          <w:tcPr>
            <w:tcW w:w="1564"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СПСМ-1500</w:t>
            </w:r>
            <w:r w:rsidR="00645984" w:rsidRPr="003F04C4">
              <w:rPr>
                <w:rFonts w:ascii="Times New Roman" w:hAnsi="Times New Roman"/>
                <w:sz w:val="20"/>
                <w:szCs w:val="20"/>
              </w:rPr>
              <w:t xml:space="preserve"> </w:t>
            </w:r>
          </w:p>
        </w:tc>
        <w:tc>
          <w:tcPr>
            <w:tcW w:w="966"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1500</w:t>
            </w:r>
          </w:p>
        </w:tc>
        <w:tc>
          <w:tcPr>
            <w:tcW w:w="1013"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800</w:t>
            </w:r>
          </w:p>
        </w:tc>
        <w:tc>
          <w:tcPr>
            <w:tcW w:w="970"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1600</w:t>
            </w:r>
          </w:p>
        </w:tc>
        <w:tc>
          <w:tcPr>
            <w:tcW w:w="1311" w:type="dxa"/>
          </w:tcPr>
          <w:p w:rsidR="00956D56" w:rsidRPr="003F04C4" w:rsidRDefault="00956D56" w:rsidP="003F04C4">
            <w:pPr>
              <w:keepNext/>
              <w:widowControl w:val="0"/>
              <w:spacing w:after="0" w:line="360" w:lineRule="auto"/>
              <w:jc w:val="both"/>
              <w:rPr>
                <w:rFonts w:ascii="Times New Roman" w:hAnsi="Times New Roman"/>
                <w:sz w:val="20"/>
                <w:szCs w:val="20"/>
              </w:rPr>
            </w:pPr>
            <w:r w:rsidRPr="003F04C4">
              <w:rPr>
                <w:rFonts w:ascii="Times New Roman" w:hAnsi="Times New Roman"/>
                <w:sz w:val="20"/>
                <w:szCs w:val="20"/>
              </w:rPr>
              <w:t>1</w:t>
            </w:r>
          </w:p>
        </w:tc>
      </w:tr>
    </w:tbl>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Без расчета из механического оборудования к установке принимается привод универсальный П-2, который используется для приготовления картофельного пюре.</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Технологический расчет холодильного оборудования состоит в определении требуемой вместимости и подборе на основе этого типа холодильного оборудования, исходя из количества одновременно хранящейся продукции, по формуле: подбор холодильного оборудования производится исходя из требуемой вместимости. Требуемая вместимость (E) может быть определена по массе продуктов и их объему, по формуле 42, с учетом коэффициента, массы тары и степени заполнения объема при хранении массой равного</w:t>
      </w:r>
      <w:r w:rsidR="00645984">
        <w:rPr>
          <w:rFonts w:ascii="Times New Roman" w:hAnsi="Times New Roman"/>
          <w:sz w:val="28"/>
          <w:szCs w:val="24"/>
        </w:rPr>
        <w:t xml:space="preserve"> </w:t>
      </w:r>
      <w:r w:rsidRPr="00645984">
        <w:rPr>
          <w:rFonts w:ascii="Times New Roman" w:hAnsi="Times New Roman"/>
          <w:sz w:val="28"/>
          <w:szCs w:val="24"/>
        </w:rPr>
        <w:t>0,8, а при хранении порционных блюд – 0,6. Масса, хранящихся продуктов рассчитывается с учетом того, что одновременно в холодильном оборудовании хранится около 50% продуктов для дневной производственной программы и 100% порционированных блюд для часа</w:t>
      </w:r>
      <w:r w:rsidR="00645984">
        <w:rPr>
          <w:rFonts w:ascii="Times New Roman" w:hAnsi="Times New Roman"/>
          <w:sz w:val="28"/>
          <w:szCs w:val="24"/>
        </w:rPr>
        <w:t xml:space="preserve"> </w:t>
      </w:r>
      <w:r w:rsidRPr="00645984">
        <w:rPr>
          <w:rFonts w:ascii="Times New Roman" w:hAnsi="Times New Roman"/>
          <w:sz w:val="28"/>
          <w:szCs w:val="24"/>
        </w:rPr>
        <w:t>пик».</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Расчеты продуктов, подлежащих хранению в холодном цехе предприятия сведены в табл. 3.21.</w:t>
      </w:r>
    </w:p>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3.21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 продуктов, подлежащих хранению в холодильном шкафу</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772"/>
        <w:gridCol w:w="1913"/>
        <w:gridCol w:w="1697"/>
        <w:gridCol w:w="1464"/>
      </w:tblGrid>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Количество блюд (50% дневной реализации)</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Норма на одно блюдо, г</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Масса продуктов, кг</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Рыба под майонезом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майонез</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0,42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Наименование блюд и закусок</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Наименование продуктов</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Количество блюд (50% дневной реализации)</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Норма на одно блюдо, г</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Масса продуктов, кг</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Рыба под майонезом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майонез</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0,42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осетр</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96</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масло растительное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0,06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уксус</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огурцы свежие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помидоры свежие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Творог со сметаной и с сахаром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творог</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153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1,83</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сметана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сахар</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Ветчина с хреном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окорок</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9</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1,19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хрен</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16</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уксус</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0,0012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сметана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0,24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петрушка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0,06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Лимоны с сахаром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лимон</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33</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1,16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Винегрет овощной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масло растительное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6</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0,09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лук зеленый</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22</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0,132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картофель</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31</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0,186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свекла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0,138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морковь</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19</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0,114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огурцы соленые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0,138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Салат мясной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телятина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119</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1,42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картофель</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44</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0,53</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яблоки</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29</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0,35</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огурцы соленые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горошек консерв.</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38</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0,46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майонез</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50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яйцо</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0,24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петрушка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4</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0,05</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Салат «Весна»</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салат</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0,42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редис</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огурцы свежие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31</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0,37</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лук репчатый</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яйцо</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16</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0,19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сметана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33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Салат из свежих огурцов и помидоров</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помидоры</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19</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80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1,52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огурцы</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52</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0,98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лук зеленый</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21</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0,39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сметана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41</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rPr>
                <w:rFonts w:ascii="Times New Roman" w:hAnsi="Times New Roman"/>
                <w:sz w:val="20"/>
                <w:szCs w:val="20"/>
              </w:rPr>
            </w:pPr>
            <w:r w:rsidRPr="00D019C4">
              <w:rPr>
                <w:rFonts w:ascii="Times New Roman" w:hAnsi="Times New Roman"/>
                <w:sz w:val="20"/>
                <w:szCs w:val="20"/>
              </w:rPr>
              <w:t>0,78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 голландский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 голландский</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0,96</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фруктовый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яблоки</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груши</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0,55</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сливы</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0,55</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виноград</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32</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сливки</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из свежих огурцов</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огурцы свежие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1,82</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сметана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Коктейль молочный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молоко</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67</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8</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Брусника с сахаром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брусника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27</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Канапе с сыром</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сыр</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0,33</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сливочное масло</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27</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0,59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Канапе с ветчиной </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масло сливочное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0,11</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огурцы свежие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огурцы соленые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огурцы маринованные</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18</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0,39</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ветчина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0,44</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Салат крабовый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Валованы с икрой</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икра</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11</w:t>
            </w: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0,165</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яйцо</w:t>
            </w: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0,11</w:t>
            </w:r>
          </w:p>
        </w:tc>
      </w:tr>
      <w:tr w:rsidR="003F04C4" w:rsidRPr="00D019C4" w:rsidTr="00D019C4">
        <w:tc>
          <w:tcPr>
            <w:tcW w:w="184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ИТОГО</w:t>
            </w:r>
          </w:p>
        </w:tc>
        <w:tc>
          <w:tcPr>
            <w:tcW w:w="1772"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913"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697"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464" w:type="dxa"/>
            <w:shd w:val="clear" w:color="auto" w:fill="auto"/>
          </w:tcPr>
          <w:p w:rsidR="003F04C4" w:rsidRPr="00D019C4" w:rsidRDefault="003F04C4"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75</w:t>
            </w:r>
          </w:p>
        </w:tc>
      </w:tr>
    </w:tbl>
    <w:p w:rsidR="003F04C4" w:rsidRDefault="003F04C4"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Количество хранящихся продуктов равно </w:t>
      </w:r>
      <w:smartTag w:uri="urn:schemas-microsoft-com:office:smarttags" w:element="metricconverter">
        <w:smartTagPr>
          <w:attr w:name="ProductID" w:val="75 кг"/>
        </w:smartTagPr>
        <w:r w:rsidRPr="00645984">
          <w:rPr>
            <w:rFonts w:ascii="Times New Roman" w:hAnsi="Times New Roman"/>
            <w:sz w:val="28"/>
            <w:szCs w:val="24"/>
          </w:rPr>
          <w:t>75 кг</w:t>
        </w:r>
      </w:smartTag>
      <w:r w:rsidRPr="00645984">
        <w:rPr>
          <w:rFonts w:ascii="Times New Roman" w:hAnsi="Times New Roman"/>
          <w:sz w:val="28"/>
          <w:szCs w:val="24"/>
        </w:rPr>
        <w:t>. Требуемый объем холодильного оборудования равно 75/0,8=93</w:t>
      </w:r>
      <w:r w:rsidR="00645984">
        <w:rPr>
          <w:rFonts w:ascii="Times New Roman" w:hAnsi="Times New Roman"/>
          <w:sz w:val="28"/>
          <w:szCs w:val="24"/>
        </w:rPr>
        <w:t xml:space="preserve"> </w:t>
      </w:r>
      <w:r w:rsidRPr="00645984">
        <w:rPr>
          <w:rFonts w:ascii="Times New Roman" w:hAnsi="Times New Roman"/>
          <w:sz w:val="28"/>
          <w:szCs w:val="24"/>
        </w:rPr>
        <w:t xml:space="preserve">кг. К установке принимается холодильная шкаф ШХ-0,71 в количестве 1 штуки вместимостью </w:t>
      </w:r>
      <w:smartTag w:uri="urn:schemas-microsoft-com:office:smarttags" w:element="metricconverter">
        <w:smartTagPr>
          <w:attr w:name="ProductID" w:val="150 кг"/>
        </w:smartTagPr>
        <w:r w:rsidRPr="00645984">
          <w:rPr>
            <w:rFonts w:ascii="Times New Roman" w:hAnsi="Times New Roman"/>
            <w:sz w:val="28"/>
            <w:szCs w:val="24"/>
          </w:rPr>
          <w:t>150 кг</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w:t>
      </w:r>
      <w:r w:rsidR="00645984">
        <w:rPr>
          <w:rFonts w:ascii="Times New Roman" w:hAnsi="Times New Roman"/>
          <w:sz w:val="28"/>
          <w:szCs w:val="24"/>
        </w:rPr>
        <w:t xml:space="preserve"> </w:t>
      </w:r>
      <w:r w:rsidRPr="00645984">
        <w:rPr>
          <w:rFonts w:ascii="Times New Roman" w:hAnsi="Times New Roman"/>
          <w:sz w:val="28"/>
          <w:szCs w:val="24"/>
        </w:rPr>
        <w:t>хранящихся</w:t>
      </w:r>
      <w:r w:rsidR="00645984">
        <w:rPr>
          <w:rFonts w:ascii="Times New Roman" w:hAnsi="Times New Roman"/>
          <w:sz w:val="28"/>
          <w:szCs w:val="24"/>
        </w:rPr>
        <w:t xml:space="preserve"> </w:t>
      </w:r>
      <w:r w:rsidRPr="00645984">
        <w:rPr>
          <w:rFonts w:ascii="Times New Roman" w:hAnsi="Times New Roman"/>
          <w:sz w:val="28"/>
          <w:szCs w:val="24"/>
        </w:rPr>
        <w:t>продуктов</w:t>
      </w:r>
      <w:r w:rsidR="00645984">
        <w:rPr>
          <w:rFonts w:ascii="Times New Roman" w:hAnsi="Times New Roman"/>
          <w:sz w:val="28"/>
          <w:szCs w:val="24"/>
        </w:rPr>
        <w:t xml:space="preserve"> </w:t>
      </w:r>
      <w:r w:rsidRPr="00645984">
        <w:rPr>
          <w:rFonts w:ascii="Times New Roman" w:hAnsi="Times New Roman"/>
          <w:sz w:val="28"/>
          <w:szCs w:val="24"/>
        </w:rPr>
        <w:t>равно</w:t>
      </w:r>
      <w:r w:rsidR="00645984">
        <w:rPr>
          <w:rFonts w:ascii="Times New Roman" w:hAnsi="Times New Roman"/>
          <w:sz w:val="28"/>
          <w:szCs w:val="24"/>
        </w:rPr>
        <w:t xml:space="preserve"> </w:t>
      </w:r>
      <w:r w:rsidRPr="00645984">
        <w:rPr>
          <w:rFonts w:ascii="Times New Roman" w:hAnsi="Times New Roman"/>
          <w:sz w:val="28"/>
          <w:szCs w:val="24"/>
        </w:rPr>
        <w:t>22</w:t>
      </w:r>
      <w:r w:rsidR="00645984">
        <w:rPr>
          <w:rFonts w:ascii="Times New Roman" w:hAnsi="Times New Roman"/>
          <w:sz w:val="28"/>
          <w:szCs w:val="24"/>
        </w:rPr>
        <w:t xml:space="preserve"> </w:t>
      </w:r>
      <w:r w:rsidRPr="00645984">
        <w:rPr>
          <w:rFonts w:ascii="Times New Roman" w:hAnsi="Times New Roman"/>
          <w:sz w:val="28"/>
          <w:szCs w:val="24"/>
        </w:rPr>
        <w:t>кг.</w:t>
      </w:r>
      <w:r w:rsidR="00645984">
        <w:rPr>
          <w:rFonts w:ascii="Times New Roman" w:hAnsi="Times New Roman"/>
          <w:sz w:val="28"/>
          <w:szCs w:val="24"/>
        </w:rPr>
        <w:t xml:space="preserve"> </w:t>
      </w:r>
      <w:r w:rsidRPr="00645984">
        <w:rPr>
          <w:rFonts w:ascii="Times New Roman" w:hAnsi="Times New Roman"/>
          <w:sz w:val="28"/>
          <w:szCs w:val="24"/>
        </w:rPr>
        <w:t>Требуемый</w:t>
      </w:r>
      <w:r w:rsidR="00645984">
        <w:rPr>
          <w:rFonts w:ascii="Times New Roman" w:hAnsi="Times New Roman"/>
          <w:sz w:val="28"/>
          <w:szCs w:val="24"/>
        </w:rPr>
        <w:t xml:space="preserve"> </w:t>
      </w:r>
      <w:r w:rsidRPr="00645984">
        <w:rPr>
          <w:rFonts w:ascii="Times New Roman" w:hAnsi="Times New Roman"/>
          <w:sz w:val="28"/>
          <w:szCs w:val="24"/>
        </w:rPr>
        <w:t>объем</w:t>
      </w:r>
      <w:r w:rsidR="009D670B" w:rsidRPr="00645984">
        <w:rPr>
          <w:rFonts w:ascii="Times New Roman" w:hAnsi="Times New Roman"/>
          <w:sz w:val="28"/>
          <w:szCs w:val="24"/>
        </w:rPr>
        <w:t xml:space="preserve"> </w:t>
      </w:r>
      <w:r w:rsidRPr="00645984">
        <w:rPr>
          <w:rFonts w:ascii="Times New Roman" w:hAnsi="Times New Roman"/>
          <w:sz w:val="28"/>
          <w:szCs w:val="24"/>
        </w:rPr>
        <w:t>холодильного оборудования равно</w:t>
      </w:r>
      <w:r w:rsidR="00645984">
        <w:rPr>
          <w:rFonts w:ascii="Times New Roman" w:hAnsi="Times New Roman"/>
          <w:sz w:val="28"/>
          <w:szCs w:val="24"/>
        </w:rPr>
        <w:t xml:space="preserve"> </w:t>
      </w:r>
      <w:r w:rsidRPr="00645984">
        <w:rPr>
          <w:rFonts w:ascii="Times New Roman" w:hAnsi="Times New Roman"/>
          <w:sz w:val="28"/>
          <w:szCs w:val="24"/>
        </w:rPr>
        <w:t>22/0,6=35,7</w:t>
      </w:r>
      <w:r w:rsidR="00645984">
        <w:rPr>
          <w:rFonts w:ascii="Times New Roman" w:hAnsi="Times New Roman"/>
          <w:sz w:val="28"/>
          <w:szCs w:val="24"/>
        </w:rPr>
        <w:t xml:space="preserve"> </w:t>
      </w:r>
      <w:r w:rsidRPr="00645984">
        <w:rPr>
          <w:rFonts w:ascii="Times New Roman" w:hAnsi="Times New Roman"/>
          <w:sz w:val="28"/>
          <w:szCs w:val="24"/>
        </w:rPr>
        <w:t>кг.</w:t>
      </w:r>
      <w:r w:rsidR="00645984">
        <w:rPr>
          <w:rFonts w:ascii="Times New Roman" w:hAnsi="Times New Roman"/>
          <w:sz w:val="28"/>
          <w:szCs w:val="24"/>
        </w:rPr>
        <w:t xml:space="preserve"> </w:t>
      </w:r>
      <w:r w:rsidRPr="00645984">
        <w:rPr>
          <w:rFonts w:ascii="Times New Roman" w:hAnsi="Times New Roman"/>
          <w:sz w:val="28"/>
          <w:szCs w:val="24"/>
        </w:rPr>
        <w:t>К</w:t>
      </w:r>
      <w:r w:rsidR="00645984">
        <w:rPr>
          <w:rFonts w:ascii="Times New Roman" w:hAnsi="Times New Roman"/>
          <w:sz w:val="28"/>
          <w:szCs w:val="24"/>
        </w:rPr>
        <w:t xml:space="preserve"> </w:t>
      </w:r>
      <w:r w:rsidRPr="00645984">
        <w:rPr>
          <w:rFonts w:ascii="Times New Roman" w:hAnsi="Times New Roman"/>
          <w:sz w:val="28"/>
          <w:szCs w:val="24"/>
        </w:rPr>
        <w:t>установке</w:t>
      </w:r>
      <w:r w:rsidR="00645984">
        <w:rPr>
          <w:rFonts w:ascii="Times New Roman" w:hAnsi="Times New Roman"/>
          <w:sz w:val="28"/>
          <w:szCs w:val="24"/>
        </w:rPr>
        <w:t xml:space="preserve"> </w:t>
      </w:r>
      <w:r w:rsidRPr="00645984">
        <w:rPr>
          <w:rFonts w:ascii="Times New Roman" w:hAnsi="Times New Roman"/>
          <w:sz w:val="28"/>
          <w:szCs w:val="24"/>
        </w:rPr>
        <w:t>принимается стол-секция с охлаждаемым шкафом и горкой СОЭСМ-3 в количестве 1 штуки.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7447EB"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3.6 Горячий цех</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и подбор теплового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Тепловое оборудование необходимо для</w:t>
      </w:r>
      <w:r w:rsidR="00645984">
        <w:rPr>
          <w:rFonts w:ascii="Times New Roman" w:hAnsi="Times New Roman"/>
          <w:sz w:val="28"/>
          <w:szCs w:val="24"/>
        </w:rPr>
        <w:t xml:space="preserve"> </w:t>
      </w:r>
      <w:r w:rsidRPr="00645984">
        <w:rPr>
          <w:rFonts w:ascii="Times New Roman" w:hAnsi="Times New Roman"/>
          <w:sz w:val="28"/>
          <w:szCs w:val="24"/>
        </w:rPr>
        <w:t>выпечки</w:t>
      </w:r>
      <w:r w:rsidR="00645984">
        <w:rPr>
          <w:rFonts w:ascii="Times New Roman" w:hAnsi="Times New Roman"/>
          <w:sz w:val="28"/>
          <w:szCs w:val="24"/>
        </w:rPr>
        <w:t xml:space="preserve"> </w:t>
      </w:r>
      <w:r w:rsidRPr="00645984">
        <w:rPr>
          <w:rFonts w:ascii="Times New Roman" w:hAnsi="Times New Roman"/>
          <w:sz w:val="28"/>
          <w:szCs w:val="24"/>
        </w:rPr>
        <w:t>изделий,</w:t>
      </w:r>
      <w:r w:rsidR="00645984">
        <w:rPr>
          <w:rFonts w:ascii="Times New Roman" w:hAnsi="Times New Roman"/>
          <w:sz w:val="28"/>
          <w:szCs w:val="24"/>
        </w:rPr>
        <w:t xml:space="preserve"> </w:t>
      </w:r>
      <w:r w:rsidRPr="00645984">
        <w:rPr>
          <w:rFonts w:ascii="Times New Roman" w:hAnsi="Times New Roman"/>
          <w:sz w:val="28"/>
          <w:szCs w:val="24"/>
        </w:rPr>
        <w:t>приготовления отделочных полуфабрикатов, приготовления тепловой воды для замеса теста.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Основным тепловым оборудованием кондитерского цеха</w:t>
      </w:r>
      <w:r w:rsidR="00645984">
        <w:rPr>
          <w:rFonts w:ascii="Times New Roman" w:hAnsi="Times New Roman"/>
          <w:sz w:val="28"/>
          <w:szCs w:val="24"/>
        </w:rPr>
        <w:t xml:space="preserve"> </w:t>
      </w:r>
      <w:r w:rsidRPr="00645984">
        <w:rPr>
          <w:rFonts w:ascii="Times New Roman" w:hAnsi="Times New Roman"/>
          <w:sz w:val="28"/>
          <w:szCs w:val="24"/>
        </w:rPr>
        <w:t>является</w:t>
      </w:r>
      <w:r w:rsidR="00645984">
        <w:rPr>
          <w:rFonts w:ascii="Times New Roman" w:hAnsi="Times New Roman"/>
          <w:sz w:val="28"/>
          <w:szCs w:val="24"/>
        </w:rPr>
        <w:t xml:space="preserve"> </w:t>
      </w:r>
      <w:r w:rsidRPr="00645984">
        <w:rPr>
          <w:rFonts w:ascii="Times New Roman" w:hAnsi="Times New Roman"/>
          <w:sz w:val="28"/>
          <w:szCs w:val="24"/>
        </w:rPr>
        <w:t>пекарный шкаф. Расчет пекарного шкафа</w:t>
      </w:r>
      <w:r w:rsidR="00645984">
        <w:rPr>
          <w:rFonts w:ascii="Times New Roman" w:hAnsi="Times New Roman"/>
          <w:sz w:val="28"/>
          <w:szCs w:val="24"/>
        </w:rPr>
        <w:t xml:space="preserve"> </w:t>
      </w:r>
      <w:r w:rsidRPr="00645984">
        <w:rPr>
          <w:rFonts w:ascii="Times New Roman" w:hAnsi="Times New Roman"/>
          <w:sz w:val="28"/>
          <w:szCs w:val="24"/>
        </w:rPr>
        <w:t>сводится</w:t>
      </w:r>
      <w:r w:rsidR="00645984">
        <w:rPr>
          <w:rFonts w:ascii="Times New Roman" w:hAnsi="Times New Roman"/>
          <w:sz w:val="28"/>
          <w:szCs w:val="24"/>
        </w:rPr>
        <w:t xml:space="preserve"> </w:t>
      </w:r>
      <w:r w:rsidRPr="00645984">
        <w:rPr>
          <w:rFonts w:ascii="Times New Roman" w:hAnsi="Times New Roman"/>
          <w:sz w:val="28"/>
          <w:szCs w:val="24"/>
        </w:rPr>
        <w:t>к</w:t>
      </w:r>
      <w:r w:rsidR="00645984">
        <w:rPr>
          <w:rFonts w:ascii="Times New Roman" w:hAnsi="Times New Roman"/>
          <w:sz w:val="28"/>
          <w:szCs w:val="24"/>
        </w:rPr>
        <w:t xml:space="preserve"> </w:t>
      </w:r>
      <w:r w:rsidRPr="00645984">
        <w:rPr>
          <w:rFonts w:ascii="Times New Roman" w:hAnsi="Times New Roman"/>
          <w:sz w:val="28"/>
          <w:szCs w:val="24"/>
        </w:rPr>
        <w:t>определению</w:t>
      </w:r>
      <w:r w:rsidR="00645984">
        <w:rPr>
          <w:rFonts w:ascii="Times New Roman" w:hAnsi="Times New Roman"/>
          <w:sz w:val="28"/>
          <w:szCs w:val="24"/>
        </w:rPr>
        <w:t xml:space="preserve"> </w:t>
      </w:r>
      <w:r w:rsidRPr="00645984">
        <w:rPr>
          <w:rFonts w:ascii="Times New Roman" w:hAnsi="Times New Roman"/>
          <w:sz w:val="28"/>
          <w:szCs w:val="24"/>
        </w:rPr>
        <w:t>необходимой</w:t>
      </w:r>
      <w:r w:rsidR="00645984">
        <w:rPr>
          <w:rFonts w:ascii="Times New Roman" w:hAnsi="Times New Roman"/>
          <w:sz w:val="28"/>
          <w:szCs w:val="24"/>
        </w:rPr>
        <w:t xml:space="preserve"> </w:t>
      </w:r>
      <w:r w:rsidRPr="00645984">
        <w:rPr>
          <w:rFonts w:ascii="Times New Roman" w:hAnsi="Times New Roman"/>
          <w:sz w:val="28"/>
          <w:szCs w:val="24"/>
        </w:rPr>
        <w:t>площади пода</w:t>
      </w:r>
      <w:r w:rsidR="00645984">
        <w:rPr>
          <w:rFonts w:ascii="Times New Roman" w:hAnsi="Times New Roman"/>
          <w:sz w:val="28"/>
          <w:szCs w:val="24"/>
        </w:rPr>
        <w:t xml:space="preserve"> </w:t>
      </w:r>
      <w:r w:rsidRPr="00645984">
        <w:rPr>
          <w:rFonts w:ascii="Times New Roman" w:hAnsi="Times New Roman"/>
          <w:sz w:val="28"/>
          <w:szCs w:val="24"/>
        </w:rPr>
        <w:t>пекарного</w:t>
      </w:r>
      <w:r w:rsidR="00645984">
        <w:rPr>
          <w:rFonts w:ascii="Times New Roman" w:hAnsi="Times New Roman"/>
          <w:sz w:val="28"/>
          <w:szCs w:val="24"/>
        </w:rPr>
        <w:t xml:space="preserve"> </w:t>
      </w:r>
      <w:r w:rsidRPr="00645984">
        <w:rPr>
          <w:rFonts w:ascii="Times New Roman" w:hAnsi="Times New Roman"/>
          <w:sz w:val="28"/>
          <w:szCs w:val="24"/>
        </w:rPr>
        <w:t>оборудования</w:t>
      </w:r>
      <w:r w:rsidR="00645984">
        <w:rPr>
          <w:rFonts w:ascii="Times New Roman" w:hAnsi="Times New Roman"/>
          <w:sz w:val="28"/>
          <w:szCs w:val="24"/>
        </w:rPr>
        <w:t xml:space="preserve"> </w:t>
      </w:r>
      <w:r w:rsidRPr="00645984">
        <w:rPr>
          <w:rFonts w:ascii="Times New Roman" w:hAnsi="Times New Roman"/>
          <w:sz w:val="28"/>
          <w:szCs w:val="24"/>
        </w:rPr>
        <w:t>или</w:t>
      </w:r>
      <w:r w:rsidR="00645984">
        <w:rPr>
          <w:rFonts w:ascii="Times New Roman" w:hAnsi="Times New Roman"/>
          <w:sz w:val="28"/>
          <w:szCs w:val="24"/>
        </w:rPr>
        <w:t xml:space="preserve"> </w:t>
      </w:r>
      <w:r w:rsidRPr="00645984">
        <w:rPr>
          <w:rFonts w:ascii="Times New Roman" w:hAnsi="Times New Roman"/>
          <w:sz w:val="28"/>
          <w:szCs w:val="24"/>
        </w:rPr>
        <w:t>его</w:t>
      </w:r>
      <w:r w:rsidR="00645984">
        <w:rPr>
          <w:rFonts w:ascii="Times New Roman" w:hAnsi="Times New Roman"/>
          <w:sz w:val="28"/>
          <w:szCs w:val="24"/>
        </w:rPr>
        <w:t xml:space="preserve"> </w:t>
      </w:r>
      <w:r w:rsidRPr="00645984">
        <w:rPr>
          <w:rFonts w:ascii="Times New Roman" w:hAnsi="Times New Roman"/>
          <w:sz w:val="28"/>
          <w:szCs w:val="24"/>
        </w:rPr>
        <w:t>производительности</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по</w:t>
      </w:r>
      <w:r w:rsidR="00645984">
        <w:rPr>
          <w:rFonts w:ascii="Times New Roman" w:hAnsi="Times New Roman"/>
          <w:sz w:val="28"/>
          <w:szCs w:val="24"/>
        </w:rPr>
        <w:t xml:space="preserve"> </w:t>
      </w:r>
      <w:r w:rsidRPr="00645984">
        <w:rPr>
          <w:rFonts w:ascii="Times New Roman" w:hAnsi="Times New Roman"/>
          <w:sz w:val="28"/>
          <w:szCs w:val="24"/>
        </w:rPr>
        <w:t>этим показателям</w:t>
      </w:r>
      <w:r w:rsidR="00645984">
        <w:rPr>
          <w:rFonts w:ascii="Times New Roman" w:hAnsi="Times New Roman"/>
          <w:sz w:val="28"/>
          <w:szCs w:val="24"/>
        </w:rPr>
        <w:t xml:space="preserve"> </w:t>
      </w:r>
      <w:r w:rsidRPr="00645984">
        <w:rPr>
          <w:rFonts w:ascii="Times New Roman" w:hAnsi="Times New Roman"/>
          <w:sz w:val="28"/>
          <w:szCs w:val="24"/>
        </w:rPr>
        <w:t>подбирается</w:t>
      </w:r>
      <w:r w:rsidR="00645984">
        <w:rPr>
          <w:rFonts w:ascii="Times New Roman" w:hAnsi="Times New Roman"/>
          <w:sz w:val="28"/>
          <w:szCs w:val="24"/>
        </w:rPr>
        <w:t xml:space="preserve"> </w:t>
      </w:r>
      <w:r w:rsidRPr="00645984">
        <w:rPr>
          <w:rFonts w:ascii="Times New Roman" w:hAnsi="Times New Roman"/>
          <w:sz w:val="28"/>
          <w:szCs w:val="24"/>
        </w:rPr>
        <w:t>необходимое</w:t>
      </w:r>
      <w:r w:rsidR="00645984">
        <w:rPr>
          <w:rFonts w:ascii="Times New Roman" w:hAnsi="Times New Roman"/>
          <w:sz w:val="28"/>
          <w:szCs w:val="24"/>
        </w:rPr>
        <w:t xml:space="preserve"> </w:t>
      </w:r>
      <w:r w:rsidRPr="00645984">
        <w:rPr>
          <w:rFonts w:ascii="Times New Roman" w:hAnsi="Times New Roman"/>
          <w:sz w:val="28"/>
          <w:szCs w:val="24"/>
        </w:rPr>
        <w:t>оборудование.</w:t>
      </w:r>
      <w:r w:rsidR="00645984">
        <w:rPr>
          <w:rFonts w:ascii="Times New Roman" w:hAnsi="Times New Roman"/>
          <w:sz w:val="28"/>
          <w:szCs w:val="24"/>
        </w:rPr>
        <w:t xml:space="preserve"> </w:t>
      </w:r>
      <w:r w:rsidRPr="00645984">
        <w:rPr>
          <w:rFonts w:ascii="Times New Roman" w:hAnsi="Times New Roman"/>
          <w:sz w:val="28"/>
          <w:szCs w:val="24"/>
        </w:rPr>
        <w:t>Расчет</w:t>
      </w:r>
      <w:r w:rsidR="00645984">
        <w:rPr>
          <w:rFonts w:ascii="Times New Roman" w:hAnsi="Times New Roman"/>
          <w:sz w:val="28"/>
          <w:szCs w:val="24"/>
        </w:rPr>
        <w:t xml:space="preserve"> </w:t>
      </w:r>
      <w:r w:rsidRPr="00645984">
        <w:rPr>
          <w:rFonts w:ascii="Times New Roman" w:hAnsi="Times New Roman"/>
          <w:sz w:val="28"/>
          <w:szCs w:val="24"/>
        </w:rPr>
        <w:t>необходимой площади пода производится по формуле:</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F = S Q / q *N, </w:t>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Pr="00645984">
        <w:rPr>
          <w:rFonts w:ascii="Times New Roman" w:hAnsi="Times New Roman"/>
          <w:sz w:val="28"/>
          <w:szCs w:val="24"/>
        </w:rPr>
        <w:t>(48)</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F – площадь пода,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количество изделий данного вида, шт (кг);</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q – количество изделий, которое можно разместить на </w:t>
      </w:r>
      <w:smartTag w:uri="urn:schemas-microsoft-com:office:smarttags" w:element="metricconverter">
        <w:smartTagPr>
          <w:attr w:name="ProductID" w:val="1 м2"/>
        </w:smartTagPr>
        <w:r w:rsidRPr="00645984">
          <w:rPr>
            <w:rFonts w:ascii="Times New Roman" w:hAnsi="Times New Roman"/>
            <w:sz w:val="28"/>
            <w:szCs w:val="24"/>
          </w:rPr>
          <w:t>1 м2</w:t>
        </w:r>
      </w:smartTag>
      <w:r w:rsidRPr="00645984">
        <w:rPr>
          <w:rFonts w:ascii="Times New Roman" w:hAnsi="Times New Roman"/>
          <w:sz w:val="28"/>
          <w:szCs w:val="24"/>
        </w:rPr>
        <w:t xml:space="preserve"> пода, шт;</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число подоборотов для данного вида изделий.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Число</w:t>
      </w:r>
      <w:r w:rsidR="00645984">
        <w:rPr>
          <w:rFonts w:ascii="Times New Roman" w:hAnsi="Times New Roman"/>
          <w:sz w:val="28"/>
          <w:szCs w:val="24"/>
        </w:rPr>
        <w:t xml:space="preserve"> </w:t>
      </w:r>
      <w:r w:rsidRPr="00645984">
        <w:rPr>
          <w:rFonts w:ascii="Times New Roman" w:hAnsi="Times New Roman"/>
          <w:sz w:val="28"/>
          <w:szCs w:val="24"/>
        </w:rPr>
        <w:t>подоборотов</w:t>
      </w:r>
      <w:r w:rsidR="00645984">
        <w:rPr>
          <w:rFonts w:ascii="Times New Roman" w:hAnsi="Times New Roman"/>
          <w:sz w:val="28"/>
          <w:szCs w:val="24"/>
        </w:rPr>
        <w:t xml:space="preserve"> </w:t>
      </w:r>
      <w:r w:rsidRPr="00645984">
        <w:rPr>
          <w:rFonts w:ascii="Times New Roman" w:hAnsi="Times New Roman"/>
          <w:sz w:val="28"/>
          <w:szCs w:val="24"/>
        </w:rPr>
        <w:t>рассчитывается</w:t>
      </w:r>
      <w:r w:rsidR="00645984">
        <w:rPr>
          <w:rFonts w:ascii="Times New Roman" w:hAnsi="Times New Roman"/>
          <w:sz w:val="28"/>
          <w:szCs w:val="24"/>
        </w:rPr>
        <w:t xml:space="preserve"> </w:t>
      </w:r>
      <w:r w:rsidRPr="00645984">
        <w:rPr>
          <w:rFonts w:ascii="Times New Roman" w:hAnsi="Times New Roman"/>
          <w:sz w:val="28"/>
          <w:szCs w:val="24"/>
        </w:rPr>
        <w:t>как</w:t>
      </w:r>
      <w:r w:rsidR="00645984">
        <w:rPr>
          <w:rFonts w:ascii="Times New Roman" w:hAnsi="Times New Roman"/>
          <w:sz w:val="28"/>
          <w:szCs w:val="24"/>
        </w:rPr>
        <w:t xml:space="preserve"> </w:t>
      </w:r>
      <w:r w:rsidRPr="00645984">
        <w:rPr>
          <w:rFonts w:ascii="Times New Roman" w:hAnsi="Times New Roman"/>
          <w:sz w:val="28"/>
          <w:szCs w:val="24"/>
        </w:rPr>
        <w:t>отношение</w:t>
      </w:r>
      <w:r w:rsidR="00645984">
        <w:rPr>
          <w:rFonts w:ascii="Times New Roman" w:hAnsi="Times New Roman"/>
          <w:sz w:val="28"/>
          <w:szCs w:val="24"/>
        </w:rPr>
        <w:t xml:space="preserve"> </w:t>
      </w:r>
      <w:r w:rsidRPr="00645984">
        <w:rPr>
          <w:rFonts w:ascii="Times New Roman" w:hAnsi="Times New Roman"/>
          <w:sz w:val="28"/>
          <w:szCs w:val="24"/>
        </w:rPr>
        <w:t>времени</w:t>
      </w:r>
      <w:r w:rsidR="00645984">
        <w:rPr>
          <w:rFonts w:ascii="Times New Roman" w:hAnsi="Times New Roman"/>
          <w:sz w:val="28"/>
          <w:szCs w:val="24"/>
        </w:rPr>
        <w:t xml:space="preserve"> </w:t>
      </w:r>
      <w:r w:rsidRPr="00645984">
        <w:rPr>
          <w:rFonts w:ascii="Times New Roman" w:hAnsi="Times New Roman"/>
          <w:sz w:val="28"/>
          <w:szCs w:val="24"/>
        </w:rPr>
        <w:t>работы пекарного</w:t>
      </w:r>
      <w:r w:rsidR="00645984">
        <w:rPr>
          <w:rFonts w:ascii="Times New Roman" w:hAnsi="Times New Roman"/>
          <w:sz w:val="28"/>
          <w:szCs w:val="24"/>
        </w:rPr>
        <w:t xml:space="preserve"> </w:t>
      </w:r>
      <w:r w:rsidRPr="00645984">
        <w:rPr>
          <w:rFonts w:ascii="Times New Roman" w:hAnsi="Times New Roman"/>
          <w:sz w:val="28"/>
          <w:szCs w:val="24"/>
        </w:rPr>
        <w:t>шкафа</w:t>
      </w:r>
      <w:r w:rsidR="00645984">
        <w:rPr>
          <w:rFonts w:ascii="Times New Roman" w:hAnsi="Times New Roman"/>
          <w:sz w:val="28"/>
          <w:szCs w:val="24"/>
        </w:rPr>
        <w:t xml:space="preserve"> </w:t>
      </w:r>
      <w:r w:rsidRPr="00645984">
        <w:rPr>
          <w:rFonts w:ascii="Times New Roman" w:hAnsi="Times New Roman"/>
          <w:sz w:val="28"/>
          <w:szCs w:val="24"/>
        </w:rPr>
        <w:t>за</w:t>
      </w:r>
      <w:r w:rsidR="00645984">
        <w:rPr>
          <w:rFonts w:ascii="Times New Roman" w:hAnsi="Times New Roman"/>
          <w:sz w:val="28"/>
          <w:szCs w:val="24"/>
        </w:rPr>
        <w:t xml:space="preserve"> </w:t>
      </w:r>
      <w:r w:rsidRPr="00645984">
        <w:rPr>
          <w:rFonts w:ascii="Times New Roman" w:hAnsi="Times New Roman"/>
          <w:sz w:val="28"/>
          <w:szCs w:val="24"/>
        </w:rPr>
        <w:t>смену</w:t>
      </w:r>
      <w:r w:rsidR="00645984">
        <w:rPr>
          <w:rFonts w:ascii="Times New Roman" w:hAnsi="Times New Roman"/>
          <w:sz w:val="28"/>
          <w:szCs w:val="24"/>
        </w:rPr>
        <w:t xml:space="preserve"> </w:t>
      </w:r>
      <w:r w:rsidRPr="00645984">
        <w:rPr>
          <w:rFonts w:ascii="Times New Roman" w:hAnsi="Times New Roman"/>
          <w:sz w:val="28"/>
          <w:szCs w:val="24"/>
        </w:rPr>
        <w:t>к</w:t>
      </w:r>
      <w:r w:rsidR="00645984">
        <w:rPr>
          <w:rFonts w:ascii="Times New Roman" w:hAnsi="Times New Roman"/>
          <w:sz w:val="28"/>
          <w:szCs w:val="24"/>
        </w:rPr>
        <w:t xml:space="preserve"> </w:t>
      </w:r>
      <w:r w:rsidRPr="00645984">
        <w:rPr>
          <w:rFonts w:ascii="Times New Roman" w:hAnsi="Times New Roman"/>
          <w:sz w:val="28"/>
          <w:szCs w:val="24"/>
        </w:rPr>
        <w:t>продолжительности</w:t>
      </w:r>
      <w:r w:rsidR="00645984">
        <w:rPr>
          <w:rFonts w:ascii="Times New Roman" w:hAnsi="Times New Roman"/>
          <w:sz w:val="28"/>
          <w:szCs w:val="24"/>
        </w:rPr>
        <w:t xml:space="preserve"> </w:t>
      </w:r>
      <w:r w:rsidRPr="00645984">
        <w:rPr>
          <w:rFonts w:ascii="Times New Roman" w:hAnsi="Times New Roman"/>
          <w:sz w:val="28"/>
          <w:szCs w:val="24"/>
        </w:rPr>
        <w:t>подоборота</w:t>
      </w:r>
      <w:r w:rsidR="00645984">
        <w:rPr>
          <w:rFonts w:ascii="Times New Roman" w:hAnsi="Times New Roman"/>
          <w:sz w:val="28"/>
          <w:szCs w:val="24"/>
        </w:rPr>
        <w:t xml:space="preserve"> </w:t>
      </w:r>
      <w:r w:rsidRPr="00645984">
        <w:rPr>
          <w:rFonts w:ascii="Times New Roman" w:hAnsi="Times New Roman"/>
          <w:sz w:val="28"/>
          <w:szCs w:val="24"/>
        </w:rPr>
        <w:t>одной</w:t>
      </w:r>
      <w:r w:rsidR="00645984">
        <w:rPr>
          <w:rFonts w:ascii="Times New Roman" w:hAnsi="Times New Roman"/>
          <w:sz w:val="28"/>
          <w:szCs w:val="24"/>
        </w:rPr>
        <w:t xml:space="preserve"> </w:t>
      </w:r>
      <w:r w:rsidRPr="00645984">
        <w:rPr>
          <w:rFonts w:ascii="Times New Roman" w:hAnsi="Times New Roman"/>
          <w:sz w:val="28"/>
          <w:szCs w:val="24"/>
        </w:rPr>
        <w:t>партии изделий данного вида, мин.</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Время работы пекарного шкафа за смену рассчитывается по формуле:</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То = Тсм * К,</w:t>
      </w:r>
      <w:r w:rsidR="00645984">
        <w:rPr>
          <w:rFonts w:ascii="Times New Roman" w:hAnsi="Times New Roman"/>
          <w:sz w:val="28"/>
          <w:szCs w:val="24"/>
        </w:rPr>
        <w:t xml:space="preserve"> </w:t>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Pr="00645984">
        <w:rPr>
          <w:rFonts w:ascii="Times New Roman" w:hAnsi="Times New Roman"/>
          <w:sz w:val="28"/>
          <w:szCs w:val="24"/>
        </w:rPr>
        <w:t>(49)</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Тсм</w:t>
      </w:r>
      <w:r w:rsidR="00645984">
        <w:rPr>
          <w:rFonts w:ascii="Times New Roman" w:hAnsi="Times New Roman"/>
          <w:sz w:val="28"/>
          <w:szCs w:val="24"/>
        </w:rPr>
        <w:t xml:space="preserve"> </w:t>
      </w:r>
      <w:r w:rsidRPr="00645984">
        <w:rPr>
          <w:rFonts w:ascii="Times New Roman" w:hAnsi="Times New Roman"/>
          <w:sz w:val="28"/>
          <w:szCs w:val="24"/>
        </w:rPr>
        <w:t>– продолжительность смены, мин;</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 коэффициент использования печи, принимается равным 0,7-0,8.</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То = 480*0,7 = 336 мин.</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необходимой площади пода производится в таблице 3.26.</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3.26</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пода пекарного оборудования</w:t>
      </w:r>
    </w:p>
    <w:tbl>
      <w:tblPr>
        <w:tblW w:w="885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382"/>
        <w:gridCol w:w="36"/>
        <w:gridCol w:w="1418"/>
        <w:gridCol w:w="1559"/>
        <w:gridCol w:w="37"/>
        <w:gridCol w:w="1345"/>
        <w:gridCol w:w="11"/>
        <w:gridCol w:w="24"/>
        <w:gridCol w:w="1060"/>
      </w:tblGrid>
      <w:tr w:rsidR="00956D56" w:rsidRPr="00D019C4" w:rsidTr="00D019C4">
        <w:tc>
          <w:tcPr>
            <w:tcW w:w="1984" w:type="dxa"/>
            <w:shd w:val="clear" w:color="auto" w:fill="auto"/>
          </w:tcPr>
          <w:p w:rsidR="00956D56"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Наимено</w:t>
            </w:r>
            <w:r w:rsidR="00956D56" w:rsidRPr="00D019C4">
              <w:rPr>
                <w:rFonts w:ascii="Times New Roman" w:hAnsi="Times New Roman"/>
                <w:sz w:val="20"/>
                <w:szCs w:val="20"/>
              </w:rPr>
              <w:t>вание изделий</w:t>
            </w:r>
          </w:p>
        </w:tc>
        <w:tc>
          <w:tcPr>
            <w:tcW w:w="1418"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Количество изделий на </w:t>
            </w:r>
            <w:smartTag w:uri="urn:schemas-microsoft-com:office:smarttags" w:element="metricconverter">
              <w:smartTagPr>
                <w:attr w:name="ProductID" w:val="1 м2"/>
              </w:smartTagPr>
              <w:r w:rsidRPr="00D019C4">
                <w:rPr>
                  <w:rFonts w:ascii="Times New Roman" w:hAnsi="Times New Roman"/>
                  <w:sz w:val="20"/>
                  <w:szCs w:val="20"/>
                </w:rPr>
                <w:t>1 м2</w:t>
              </w:r>
            </w:smartTag>
            <w:r w:rsidRPr="00D019C4">
              <w:rPr>
                <w:rFonts w:ascii="Times New Roman" w:hAnsi="Times New Roman"/>
                <w:sz w:val="20"/>
                <w:szCs w:val="20"/>
              </w:rPr>
              <w:t xml:space="preserve"> пода, шт. </w:t>
            </w:r>
          </w:p>
        </w:tc>
        <w:tc>
          <w:tcPr>
            <w:tcW w:w="1418"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 xml:space="preserve">Количество изделий, шт. </w:t>
            </w:r>
          </w:p>
        </w:tc>
        <w:tc>
          <w:tcPr>
            <w:tcW w:w="155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Продолжи</w:t>
            </w:r>
            <w:r w:rsidR="007447EB" w:rsidRPr="00D019C4">
              <w:rPr>
                <w:rFonts w:ascii="Times New Roman" w:hAnsi="Times New Roman"/>
                <w:sz w:val="20"/>
                <w:szCs w:val="20"/>
              </w:rPr>
              <w:t>т</w:t>
            </w:r>
            <w:r w:rsidRPr="00D019C4">
              <w:rPr>
                <w:rFonts w:ascii="Times New Roman" w:hAnsi="Times New Roman"/>
                <w:sz w:val="20"/>
                <w:szCs w:val="20"/>
              </w:rPr>
              <w:t xml:space="preserve">ельность </w:t>
            </w:r>
            <w:r w:rsidR="007447EB" w:rsidRPr="00D019C4">
              <w:rPr>
                <w:rFonts w:ascii="Times New Roman" w:hAnsi="Times New Roman"/>
                <w:sz w:val="20"/>
                <w:szCs w:val="20"/>
              </w:rPr>
              <w:t>П</w:t>
            </w:r>
            <w:r w:rsidRPr="00D019C4">
              <w:rPr>
                <w:rFonts w:ascii="Times New Roman" w:hAnsi="Times New Roman"/>
                <w:sz w:val="20"/>
                <w:szCs w:val="20"/>
              </w:rPr>
              <w:t>од</w:t>
            </w:r>
            <w:r w:rsidR="007447EB" w:rsidRPr="00D019C4">
              <w:rPr>
                <w:rFonts w:ascii="Times New Roman" w:hAnsi="Times New Roman"/>
                <w:sz w:val="20"/>
                <w:szCs w:val="20"/>
              </w:rPr>
              <w:t xml:space="preserve"> </w:t>
            </w:r>
            <w:r w:rsidRPr="00D019C4">
              <w:rPr>
                <w:rFonts w:ascii="Times New Roman" w:hAnsi="Times New Roman"/>
                <w:sz w:val="20"/>
                <w:szCs w:val="20"/>
              </w:rPr>
              <w:t>оборота, мин.</w:t>
            </w:r>
          </w:p>
        </w:tc>
        <w:tc>
          <w:tcPr>
            <w:tcW w:w="1382"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Число под</w:t>
            </w:r>
            <w:r w:rsidR="007447EB" w:rsidRPr="00D019C4">
              <w:rPr>
                <w:rFonts w:ascii="Times New Roman" w:hAnsi="Times New Roman"/>
                <w:sz w:val="20"/>
                <w:szCs w:val="20"/>
              </w:rPr>
              <w:t xml:space="preserve"> </w:t>
            </w:r>
            <w:r w:rsidRPr="00D019C4">
              <w:rPr>
                <w:rFonts w:ascii="Times New Roman" w:hAnsi="Times New Roman"/>
                <w:sz w:val="20"/>
                <w:szCs w:val="20"/>
              </w:rPr>
              <w:t>оборотов</w:t>
            </w:r>
          </w:p>
        </w:tc>
        <w:tc>
          <w:tcPr>
            <w:tcW w:w="1095" w:type="dxa"/>
            <w:gridSpan w:val="3"/>
            <w:shd w:val="clear" w:color="auto" w:fill="auto"/>
          </w:tcPr>
          <w:p w:rsidR="00956D56"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Площад</w:t>
            </w:r>
            <w:r w:rsidR="00956D56" w:rsidRPr="00D019C4">
              <w:rPr>
                <w:rFonts w:ascii="Times New Roman" w:hAnsi="Times New Roman"/>
                <w:sz w:val="20"/>
                <w:szCs w:val="20"/>
              </w:rPr>
              <w:t>ь пода, м2</w:t>
            </w:r>
          </w:p>
        </w:tc>
      </w:tr>
      <w:tr w:rsidR="00956D56" w:rsidRPr="00D019C4" w:rsidTr="00D019C4">
        <w:tc>
          <w:tcPr>
            <w:tcW w:w="1984"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Баба ромовая</w:t>
            </w:r>
          </w:p>
        </w:tc>
        <w:tc>
          <w:tcPr>
            <w:tcW w:w="1418"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90</w:t>
            </w:r>
          </w:p>
        </w:tc>
        <w:tc>
          <w:tcPr>
            <w:tcW w:w="1418"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300</w:t>
            </w:r>
          </w:p>
        </w:tc>
        <w:tc>
          <w:tcPr>
            <w:tcW w:w="1559" w:type="dxa"/>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25</w:t>
            </w:r>
          </w:p>
        </w:tc>
        <w:tc>
          <w:tcPr>
            <w:tcW w:w="1382" w:type="dxa"/>
            <w:gridSpan w:val="2"/>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13,44</w:t>
            </w:r>
          </w:p>
        </w:tc>
        <w:tc>
          <w:tcPr>
            <w:tcW w:w="1095" w:type="dxa"/>
            <w:gridSpan w:val="3"/>
            <w:shd w:val="clear" w:color="auto" w:fill="auto"/>
          </w:tcPr>
          <w:p w:rsidR="00956D56" w:rsidRPr="00D019C4" w:rsidRDefault="00956D56"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0,25</w:t>
            </w:r>
          </w:p>
        </w:tc>
      </w:tr>
      <w:tr w:rsidR="007447EB" w:rsidRPr="00D019C4" w:rsidTr="00D019C4">
        <w:tc>
          <w:tcPr>
            <w:tcW w:w="1984"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Булочка ванильная</w:t>
            </w:r>
          </w:p>
        </w:tc>
        <w:tc>
          <w:tcPr>
            <w:tcW w:w="1418"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72</w:t>
            </w:r>
          </w:p>
        </w:tc>
        <w:tc>
          <w:tcPr>
            <w:tcW w:w="1418"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225</w:t>
            </w:r>
          </w:p>
        </w:tc>
        <w:tc>
          <w:tcPr>
            <w:tcW w:w="1559"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393" w:type="dxa"/>
            <w:gridSpan w:val="3"/>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22,4</w:t>
            </w:r>
          </w:p>
        </w:tc>
        <w:tc>
          <w:tcPr>
            <w:tcW w:w="1084"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0,14</w:t>
            </w:r>
          </w:p>
        </w:tc>
      </w:tr>
      <w:tr w:rsidR="007447EB" w:rsidRPr="00D019C4" w:rsidTr="00D019C4">
        <w:tc>
          <w:tcPr>
            <w:tcW w:w="1984"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Языки слоеные</w:t>
            </w:r>
          </w:p>
        </w:tc>
        <w:tc>
          <w:tcPr>
            <w:tcW w:w="1418"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63</w:t>
            </w:r>
          </w:p>
        </w:tc>
        <w:tc>
          <w:tcPr>
            <w:tcW w:w="1418"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225</w:t>
            </w:r>
          </w:p>
        </w:tc>
        <w:tc>
          <w:tcPr>
            <w:tcW w:w="1559"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15</w:t>
            </w:r>
          </w:p>
        </w:tc>
        <w:tc>
          <w:tcPr>
            <w:tcW w:w="1393" w:type="dxa"/>
            <w:gridSpan w:val="3"/>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22,4</w:t>
            </w:r>
          </w:p>
        </w:tc>
        <w:tc>
          <w:tcPr>
            <w:tcW w:w="1084"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0,16</w:t>
            </w:r>
          </w:p>
        </w:tc>
      </w:tr>
      <w:tr w:rsidR="007447EB" w:rsidRPr="00D019C4" w:rsidTr="00D019C4">
        <w:tc>
          <w:tcPr>
            <w:tcW w:w="1984"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Пирожное трубочка со сливочным кремом</w:t>
            </w:r>
          </w:p>
        </w:tc>
        <w:tc>
          <w:tcPr>
            <w:tcW w:w="1418"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90</w:t>
            </w:r>
          </w:p>
        </w:tc>
        <w:tc>
          <w:tcPr>
            <w:tcW w:w="1418"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225</w:t>
            </w:r>
          </w:p>
        </w:tc>
        <w:tc>
          <w:tcPr>
            <w:tcW w:w="1559"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20</w:t>
            </w:r>
          </w:p>
        </w:tc>
        <w:tc>
          <w:tcPr>
            <w:tcW w:w="1393" w:type="dxa"/>
            <w:gridSpan w:val="3"/>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16,8</w:t>
            </w:r>
          </w:p>
        </w:tc>
        <w:tc>
          <w:tcPr>
            <w:tcW w:w="1084"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0,125</w:t>
            </w:r>
          </w:p>
        </w:tc>
      </w:tr>
      <w:tr w:rsidR="007447EB" w:rsidRPr="00D019C4" w:rsidTr="00D019C4">
        <w:tc>
          <w:tcPr>
            <w:tcW w:w="1984"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Пирожное песочное кольцо</w:t>
            </w:r>
          </w:p>
        </w:tc>
        <w:tc>
          <w:tcPr>
            <w:tcW w:w="1418"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45</w:t>
            </w:r>
          </w:p>
        </w:tc>
        <w:tc>
          <w:tcPr>
            <w:tcW w:w="1418"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300</w:t>
            </w:r>
          </w:p>
        </w:tc>
        <w:tc>
          <w:tcPr>
            <w:tcW w:w="1559"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393" w:type="dxa"/>
            <w:gridSpan w:val="3"/>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33,6</w:t>
            </w:r>
          </w:p>
        </w:tc>
        <w:tc>
          <w:tcPr>
            <w:tcW w:w="1084"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0,6</w:t>
            </w:r>
          </w:p>
        </w:tc>
      </w:tr>
      <w:tr w:rsidR="007447EB" w:rsidRPr="00D019C4" w:rsidTr="00D019C4">
        <w:tc>
          <w:tcPr>
            <w:tcW w:w="1984"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Пирожное трубочка со сливочным кремом</w:t>
            </w:r>
          </w:p>
        </w:tc>
        <w:tc>
          <w:tcPr>
            <w:tcW w:w="1418"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144</w:t>
            </w:r>
          </w:p>
        </w:tc>
        <w:tc>
          <w:tcPr>
            <w:tcW w:w="1418"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225</w:t>
            </w:r>
          </w:p>
        </w:tc>
        <w:tc>
          <w:tcPr>
            <w:tcW w:w="1559"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10</w:t>
            </w:r>
          </w:p>
        </w:tc>
        <w:tc>
          <w:tcPr>
            <w:tcW w:w="1393" w:type="dxa"/>
            <w:gridSpan w:val="3"/>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33,6</w:t>
            </w:r>
          </w:p>
        </w:tc>
        <w:tc>
          <w:tcPr>
            <w:tcW w:w="1084"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0,15</w:t>
            </w:r>
          </w:p>
        </w:tc>
      </w:tr>
      <w:tr w:rsidR="007447EB" w:rsidRPr="00D019C4" w:rsidTr="00D019C4">
        <w:tc>
          <w:tcPr>
            <w:tcW w:w="1984"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ИТОГО</w:t>
            </w:r>
          </w:p>
        </w:tc>
        <w:tc>
          <w:tcPr>
            <w:tcW w:w="1382"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454"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596" w:type="dxa"/>
            <w:gridSpan w:val="2"/>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380" w:type="dxa"/>
            <w:gridSpan w:val="3"/>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p>
        </w:tc>
        <w:tc>
          <w:tcPr>
            <w:tcW w:w="1060" w:type="dxa"/>
            <w:shd w:val="clear" w:color="auto" w:fill="auto"/>
          </w:tcPr>
          <w:p w:rsidR="007447EB" w:rsidRPr="00D019C4" w:rsidRDefault="007447EB" w:rsidP="00D019C4">
            <w:pPr>
              <w:keepNext/>
              <w:widowControl w:val="0"/>
              <w:autoSpaceDE w:val="0"/>
              <w:autoSpaceDN w:val="0"/>
              <w:adjustRightInd w:val="0"/>
              <w:spacing w:after="0" w:line="360" w:lineRule="auto"/>
              <w:jc w:val="both"/>
              <w:rPr>
                <w:rFonts w:ascii="Times New Roman" w:hAnsi="Times New Roman"/>
                <w:sz w:val="20"/>
                <w:szCs w:val="20"/>
              </w:rPr>
            </w:pPr>
            <w:r w:rsidRPr="00D019C4">
              <w:rPr>
                <w:rFonts w:ascii="Times New Roman" w:hAnsi="Times New Roman"/>
                <w:sz w:val="20"/>
                <w:szCs w:val="20"/>
              </w:rPr>
              <w:t>1,425</w:t>
            </w:r>
          </w:p>
        </w:tc>
      </w:tr>
    </w:tbl>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установке принимается пекарный шкаф ШПЭМ-3, его площадь</w:t>
      </w:r>
      <w:r w:rsidR="00645984">
        <w:rPr>
          <w:rFonts w:ascii="Times New Roman" w:hAnsi="Times New Roman"/>
          <w:sz w:val="28"/>
          <w:szCs w:val="24"/>
        </w:rPr>
        <w:t xml:space="preserve"> </w:t>
      </w:r>
      <w:r w:rsidRPr="00645984">
        <w:rPr>
          <w:rFonts w:ascii="Times New Roman" w:hAnsi="Times New Roman"/>
          <w:sz w:val="28"/>
          <w:szCs w:val="24"/>
        </w:rPr>
        <w:t>равна</w:t>
      </w:r>
      <w:r w:rsidR="00645984">
        <w:rPr>
          <w:rFonts w:ascii="Times New Roman" w:hAnsi="Times New Roman"/>
          <w:sz w:val="28"/>
          <w:szCs w:val="24"/>
        </w:rPr>
        <w:t xml:space="preserve"> </w:t>
      </w:r>
      <w:r w:rsidRPr="00645984">
        <w:rPr>
          <w:rFonts w:ascii="Times New Roman" w:hAnsi="Times New Roman"/>
          <w:sz w:val="28"/>
          <w:szCs w:val="24"/>
        </w:rPr>
        <w:t>2,28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приготовления</w:t>
      </w:r>
      <w:r w:rsidR="00645984">
        <w:rPr>
          <w:rFonts w:ascii="Times New Roman" w:hAnsi="Times New Roman"/>
          <w:sz w:val="28"/>
          <w:szCs w:val="24"/>
        </w:rPr>
        <w:t xml:space="preserve"> </w:t>
      </w:r>
      <w:r w:rsidRPr="00645984">
        <w:rPr>
          <w:rFonts w:ascii="Times New Roman" w:hAnsi="Times New Roman"/>
          <w:sz w:val="28"/>
          <w:szCs w:val="24"/>
        </w:rPr>
        <w:t>горячей</w:t>
      </w:r>
      <w:r w:rsidR="00645984">
        <w:rPr>
          <w:rFonts w:ascii="Times New Roman" w:hAnsi="Times New Roman"/>
          <w:sz w:val="28"/>
          <w:szCs w:val="24"/>
        </w:rPr>
        <w:t xml:space="preserve"> </w:t>
      </w:r>
      <w:r w:rsidRPr="00645984">
        <w:rPr>
          <w:rFonts w:ascii="Times New Roman" w:hAnsi="Times New Roman"/>
          <w:sz w:val="28"/>
          <w:szCs w:val="24"/>
        </w:rPr>
        <w:t>воды</w:t>
      </w:r>
      <w:r w:rsidR="00645984">
        <w:rPr>
          <w:rFonts w:ascii="Times New Roman" w:hAnsi="Times New Roman"/>
          <w:sz w:val="28"/>
          <w:szCs w:val="24"/>
        </w:rPr>
        <w:t xml:space="preserve"> </w:t>
      </w:r>
      <w:r w:rsidRPr="00645984">
        <w:rPr>
          <w:rFonts w:ascii="Times New Roman" w:hAnsi="Times New Roman"/>
          <w:sz w:val="28"/>
          <w:szCs w:val="24"/>
        </w:rPr>
        <w:t>по</w:t>
      </w:r>
      <w:r w:rsidR="00645984">
        <w:rPr>
          <w:rFonts w:ascii="Times New Roman" w:hAnsi="Times New Roman"/>
          <w:sz w:val="28"/>
          <w:szCs w:val="24"/>
        </w:rPr>
        <w:t xml:space="preserve"> </w:t>
      </w:r>
      <w:r w:rsidRPr="00645984">
        <w:rPr>
          <w:rFonts w:ascii="Times New Roman" w:hAnsi="Times New Roman"/>
          <w:sz w:val="28"/>
          <w:szCs w:val="24"/>
        </w:rPr>
        <w:t>нормам</w:t>
      </w:r>
      <w:r w:rsidR="00645984">
        <w:rPr>
          <w:rFonts w:ascii="Times New Roman" w:hAnsi="Times New Roman"/>
          <w:sz w:val="28"/>
          <w:szCs w:val="24"/>
        </w:rPr>
        <w:t xml:space="preserve"> </w:t>
      </w:r>
      <w:r w:rsidRPr="00645984">
        <w:rPr>
          <w:rFonts w:ascii="Times New Roman" w:hAnsi="Times New Roman"/>
          <w:sz w:val="28"/>
          <w:szCs w:val="24"/>
        </w:rPr>
        <w:t>осноащения</w:t>
      </w:r>
      <w:r w:rsidR="00645984">
        <w:rPr>
          <w:rFonts w:ascii="Times New Roman" w:hAnsi="Times New Roman"/>
          <w:sz w:val="28"/>
          <w:szCs w:val="24"/>
        </w:rPr>
        <w:t xml:space="preserve"> </w:t>
      </w:r>
      <w:r w:rsidRPr="00645984">
        <w:rPr>
          <w:rFonts w:ascii="Times New Roman" w:hAnsi="Times New Roman"/>
          <w:sz w:val="28"/>
          <w:szCs w:val="24"/>
        </w:rPr>
        <w:t>без</w:t>
      </w:r>
      <w:r w:rsidR="00645984">
        <w:rPr>
          <w:rFonts w:ascii="Times New Roman" w:hAnsi="Times New Roman"/>
          <w:sz w:val="28"/>
          <w:szCs w:val="24"/>
        </w:rPr>
        <w:t xml:space="preserve"> </w:t>
      </w:r>
      <w:r w:rsidRPr="00645984">
        <w:rPr>
          <w:rFonts w:ascii="Times New Roman" w:hAnsi="Times New Roman"/>
          <w:sz w:val="28"/>
          <w:szCs w:val="24"/>
        </w:rPr>
        <w:t>расчета принимается к установке кипятильник КНЭ-100.</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приготовления</w:t>
      </w:r>
      <w:r w:rsidR="00645984">
        <w:rPr>
          <w:rFonts w:ascii="Times New Roman" w:hAnsi="Times New Roman"/>
          <w:sz w:val="28"/>
          <w:szCs w:val="24"/>
        </w:rPr>
        <w:t xml:space="preserve"> </w:t>
      </w:r>
      <w:r w:rsidRPr="00645984">
        <w:rPr>
          <w:rFonts w:ascii="Times New Roman" w:hAnsi="Times New Roman"/>
          <w:sz w:val="28"/>
          <w:szCs w:val="24"/>
        </w:rPr>
        <w:t>помадок,</w:t>
      </w:r>
      <w:r w:rsidR="00645984">
        <w:rPr>
          <w:rFonts w:ascii="Times New Roman" w:hAnsi="Times New Roman"/>
          <w:sz w:val="28"/>
          <w:szCs w:val="24"/>
        </w:rPr>
        <w:t xml:space="preserve"> </w:t>
      </w:r>
      <w:r w:rsidRPr="00645984">
        <w:rPr>
          <w:rFonts w:ascii="Times New Roman" w:hAnsi="Times New Roman"/>
          <w:sz w:val="28"/>
          <w:szCs w:val="24"/>
        </w:rPr>
        <w:t>сиропов</w:t>
      </w:r>
      <w:r w:rsidR="00645984">
        <w:rPr>
          <w:rFonts w:ascii="Times New Roman" w:hAnsi="Times New Roman"/>
          <w:sz w:val="28"/>
          <w:szCs w:val="24"/>
        </w:rPr>
        <w:t xml:space="preserve"> </w:t>
      </w:r>
      <w:r w:rsidRPr="00645984">
        <w:rPr>
          <w:rFonts w:ascii="Times New Roman" w:hAnsi="Times New Roman"/>
          <w:sz w:val="28"/>
          <w:szCs w:val="24"/>
        </w:rPr>
        <w:t>принимается</w:t>
      </w:r>
      <w:r w:rsidR="00645984">
        <w:rPr>
          <w:rFonts w:ascii="Times New Roman" w:hAnsi="Times New Roman"/>
          <w:sz w:val="28"/>
          <w:szCs w:val="24"/>
        </w:rPr>
        <w:t xml:space="preserve"> </w:t>
      </w:r>
      <w:r w:rsidRPr="00645984">
        <w:rPr>
          <w:rFonts w:ascii="Times New Roman" w:hAnsi="Times New Roman"/>
          <w:sz w:val="28"/>
          <w:szCs w:val="24"/>
        </w:rPr>
        <w:t>к</w:t>
      </w:r>
      <w:r w:rsidR="00645984">
        <w:rPr>
          <w:rFonts w:ascii="Times New Roman" w:hAnsi="Times New Roman"/>
          <w:sz w:val="28"/>
          <w:szCs w:val="24"/>
        </w:rPr>
        <w:t xml:space="preserve"> </w:t>
      </w:r>
      <w:r w:rsidRPr="00645984">
        <w:rPr>
          <w:rFonts w:ascii="Times New Roman" w:hAnsi="Times New Roman"/>
          <w:sz w:val="28"/>
          <w:szCs w:val="24"/>
        </w:rPr>
        <w:t>установке</w:t>
      </w:r>
      <w:r w:rsidR="00645984">
        <w:rPr>
          <w:rFonts w:ascii="Times New Roman" w:hAnsi="Times New Roman"/>
          <w:sz w:val="28"/>
          <w:szCs w:val="24"/>
        </w:rPr>
        <w:t xml:space="preserve"> </w:t>
      </w:r>
      <w:r w:rsidRPr="00645984">
        <w:rPr>
          <w:rFonts w:ascii="Times New Roman" w:hAnsi="Times New Roman"/>
          <w:sz w:val="28"/>
          <w:szCs w:val="24"/>
        </w:rPr>
        <w:t>плита электрическая ПЭСМ-2К. Для расстойки тестовых заготовок из дрожжевого</w:t>
      </w:r>
      <w:r w:rsidR="00645984">
        <w:rPr>
          <w:rFonts w:ascii="Times New Roman" w:hAnsi="Times New Roman"/>
          <w:sz w:val="28"/>
          <w:szCs w:val="24"/>
        </w:rPr>
        <w:t xml:space="preserve"> </w:t>
      </w:r>
      <w:r w:rsidRPr="00645984">
        <w:rPr>
          <w:rFonts w:ascii="Times New Roman" w:hAnsi="Times New Roman"/>
          <w:sz w:val="28"/>
          <w:szCs w:val="24"/>
        </w:rPr>
        <w:t>теста используют стеллаж передвижной.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и подбор механического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Механическое</w:t>
      </w:r>
      <w:r w:rsidR="00645984">
        <w:rPr>
          <w:rFonts w:ascii="Times New Roman" w:hAnsi="Times New Roman"/>
          <w:sz w:val="28"/>
          <w:szCs w:val="24"/>
        </w:rPr>
        <w:t xml:space="preserve"> </w:t>
      </w:r>
      <w:r w:rsidRPr="00645984">
        <w:rPr>
          <w:rFonts w:ascii="Times New Roman" w:hAnsi="Times New Roman"/>
          <w:sz w:val="28"/>
          <w:szCs w:val="24"/>
        </w:rPr>
        <w:t>оборудование</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кондитерском</w:t>
      </w:r>
      <w:r w:rsidR="00645984">
        <w:rPr>
          <w:rFonts w:ascii="Times New Roman" w:hAnsi="Times New Roman"/>
          <w:sz w:val="28"/>
          <w:szCs w:val="24"/>
        </w:rPr>
        <w:t xml:space="preserve"> </w:t>
      </w:r>
      <w:r w:rsidRPr="00645984">
        <w:rPr>
          <w:rFonts w:ascii="Times New Roman" w:hAnsi="Times New Roman"/>
          <w:sz w:val="28"/>
          <w:szCs w:val="24"/>
        </w:rPr>
        <w:t>цехе</w:t>
      </w:r>
      <w:r w:rsidR="00645984">
        <w:rPr>
          <w:rFonts w:ascii="Times New Roman" w:hAnsi="Times New Roman"/>
          <w:sz w:val="28"/>
          <w:szCs w:val="24"/>
        </w:rPr>
        <w:t xml:space="preserve"> </w:t>
      </w:r>
      <w:r w:rsidRPr="00645984">
        <w:rPr>
          <w:rFonts w:ascii="Times New Roman" w:hAnsi="Times New Roman"/>
          <w:sz w:val="28"/>
          <w:szCs w:val="24"/>
        </w:rPr>
        <w:t>предназначено</w:t>
      </w:r>
      <w:r w:rsidR="00645984">
        <w:rPr>
          <w:rFonts w:ascii="Times New Roman" w:hAnsi="Times New Roman"/>
          <w:sz w:val="28"/>
          <w:szCs w:val="24"/>
        </w:rPr>
        <w:t xml:space="preserve"> </w:t>
      </w:r>
      <w:r w:rsidRPr="00645984">
        <w:rPr>
          <w:rFonts w:ascii="Times New Roman" w:hAnsi="Times New Roman"/>
          <w:sz w:val="28"/>
          <w:szCs w:val="24"/>
        </w:rPr>
        <w:t>для просеивания муки, замеса теста, раскатки его, взбивания крема.</w:t>
      </w:r>
    </w:p>
    <w:p w:rsidR="00956D56"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w:t>
      </w:r>
      <w:r w:rsidR="00956D56" w:rsidRPr="00645984">
        <w:rPr>
          <w:rFonts w:ascii="Times New Roman" w:hAnsi="Times New Roman"/>
          <w:sz w:val="28"/>
          <w:szCs w:val="24"/>
        </w:rPr>
        <w:t>ри</w:t>
      </w:r>
      <w:r w:rsidR="00645984">
        <w:rPr>
          <w:rFonts w:ascii="Times New Roman" w:hAnsi="Times New Roman"/>
          <w:sz w:val="28"/>
          <w:szCs w:val="24"/>
        </w:rPr>
        <w:t xml:space="preserve"> </w:t>
      </w:r>
      <w:r w:rsidR="00956D56" w:rsidRPr="00645984">
        <w:rPr>
          <w:rFonts w:ascii="Times New Roman" w:hAnsi="Times New Roman"/>
          <w:sz w:val="28"/>
          <w:szCs w:val="24"/>
        </w:rPr>
        <w:t>подборе</w:t>
      </w:r>
      <w:r w:rsidR="00645984">
        <w:rPr>
          <w:rFonts w:ascii="Times New Roman" w:hAnsi="Times New Roman"/>
          <w:sz w:val="28"/>
          <w:szCs w:val="24"/>
        </w:rPr>
        <w:t xml:space="preserve"> </w:t>
      </w:r>
      <w:r w:rsidR="00956D56" w:rsidRPr="00645984">
        <w:rPr>
          <w:rFonts w:ascii="Times New Roman" w:hAnsi="Times New Roman"/>
          <w:sz w:val="28"/>
          <w:szCs w:val="24"/>
        </w:rPr>
        <w:t>механического</w:t>
      </w:r>
      <w:r w:rsidR="00645984">
        <w:rPr>
          <w:rFonts w:ascii="Times New Roman" w:hAnsi="Times New Roman"/>
          <w:sz w:val="28"/>
          <w:szCs w:val="24"/>
        </w:rPr>
        <w:t xml:space="preserve"> </w:t>
      </w:r>
      <w:r w:rsidR="00956D56" w:rsidRPr="00645984">
        <w:rPr>
          <w:rFonts w:ascii="Times New Roman" w:hAnsi="Times New Roman"/>
          <w:sz w:val="28"/>
          <w:szCs w:val="24"/>
        </w:rPr>
        <w:t>оборудования</w:t>
      </w:r>
      <w:r w:rsidR="00645984">
        <w:rPr>
          <w:rFonts w:ascii="Times New Roman" w:hAnsi="Times New Roman"/>
          <w:sz w:val="28"/>
          <w:szCs w:val="24"/>
        </w:rPr>
        <w:t xml:space="preserve"> </w:t>
      </w:r>
      <w:r w:rsidR="00956D56" w:rsidRPr="00645984">
        <w:rPr>
          <w:rFonts w:ascii="Times New Roman" w:hAnsi="Times New Roman"/>
          <w:sz w:val="28"/>
          <w:szCs w:val="24"/>
        </w:rPr>
        <w:t>важную</w:t>
      </w:r>
      <w:r w:rsidR="00645984">
        <w:rPr>
          <w:rFonts w:ascii="Times New Roman" w:hAnsi="Times New Roman"/>
          <w:sz w:val="28"/>
          <w:szCs w:val="24"/>
        </w:rPr>
        <w:t xml:space="preserve"> </w:t>
      </w:r>
      <w:r w:rsidR="00956D56" w:rsidRPr="00645984">
        <w:rPr>
          <w:rFonts w:ascii="Times New Roman" w:hAnsi="Times New Roman"/>
          <w:sz w:val="28"/>
          <w:szCs w:val="24"/>
        </w:rPr>
        <w:t>роль</w:t>
      </w:r>
      <w:r w:rsidR="00645984">
        <w:rPr>
          <w:rFonts w:ascii="Times New Roman" w:hAnsi="Times New Roman"/>
          <w:sz w:val="28"/>
          <w:szCs w:val="24"/>
        </w:rPr>
        <w:t xml:space="preserve"> </w:t>
      </w:r>
      <w:r w:rsidR="00956D56" w:rsidRPr="00645984">
        <w:rPr>
          <w:rFonts w:ascii="Times New Roman" w:hAnsi="Times New Roman"/>
          <w:sz w:val="28"/>
          <w:szCs w:val="24"/>
        </w:rPr>
        <w:t>играет</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производительность, которая определяется по формуле:</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Стр = Q / Т *k, </w:t>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007447EB">
        <w:rPr>
          <w:rFonts w:ascii="Times New Roman" w:hAnsi="Times New Roman"/>
          <w:sz w:val="28"/>
          <w:szCs w:val="24"/>
        </w:rPr>
        <w:tab/>
      </w:r>
      <w:r w:rsidRPr="00645984">
        <w:rPr>
          <w:rFonts w:ascii="Times New Roman" w:hAnsi="Times New Roman"/>
          <w:sz w:val="28"/>
          <w:szCs w:val="24"/>
        </w:rPr>
        <w:t>(50)</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Стр – требуемая производительность оборудования, кг/ч;</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количество обрабатываемого продукта, кг;</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 – продолжительность работы оборудования, ч;</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коэффициент использования машины.</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Расчеты оформляются в виде табл. 3.27</w:t>
      </w:r>
    </w:p>
    <w:p w:rsidR="007447EB" w:rsidRDefault="007447EB"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3.27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механического оборудования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1444"/>
        <w:gridCol w:w="1843"/>
        <w:gridCol w:w="1843"/>
        <w:gridCol w:w="1417"/>
        <w:gridCol w:w="851"/>
      </w:tblGrid>
      <w:tr w:rsidR="00956D56" w:rsidRPr="007447EB" w:rsidTr="007447EB">
        <w:tc>
          <w:tcPr>
            <w:tcW w:w="2066"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Наименование технологических операций и принятых типов машин</w:t>
            </w:r>
          </w:p>
        </w:tc>
        <w:tc>
          <w:tcPr>
            <w:tcW w:w="1444"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Количество обрабатываемого продукта, кг</w:t>
            </w: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Требуемая производительность оборудования, кг/ч</w:t>
            </w: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Производительность работы оборудования, ч</w:t>
            </w:r>
          </w:p>
        </w:tc>
        <w:tc>
          <w:tcPr>
            <w:tcW w:w="1417"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Коэффициент использования машины</w:t>
            </w:r>
          </w:p>
        </w:tc>
        <w:tc>
          <w:tcPr>
            <w:tcW w:w="851" w:type="dxa"/>
            <w:vAlign w:val="center"/>
          </w:tcPr>
          <w:p w:rsidR="00956D56" w:rsidRPr="007447EB" w:rsidRDefault="007447EB" w:rsidP="007447EB">
            <w:pPr>
              <w:keepNext/>
              <w:widowControl w:val="0"/>
              <w:spacing w:after="0" w:line="360" w:lineRule="auto"/>
              <w:jc w:val="both"/>
              <w:rPr>
                <w:rFonts w:ascii="Times New Roman" w:hAnsi="Times New Roman"/>
                <w:sz w:val="20"/>
                <w:szCs w:val="20"/>
              </w:rPr>
            </w:pPr>
            <w:r>
              <w:rPr>
                <w:rFonts w:ascii="Times New Roman" w:hAnsi="Times New Roman"/>
                <w:sz w:val="20"/>
                <w:szCs w:val="20"/>
              </w:rPr>
              <w:t>Кол</w:t>
            </w:r>
            <w:r w:rsidR="00956D56" w:rsidRPr="007447EB">
              <w:rPr>
                <w:rFonts w:ascii="Times New Roman" w:hAnsi="Times New Roman"/>
                <w:sz w:val="20"/>
                <w:szCs w:val="20"/>
              </w:rPr>
              <w:t>во машин</w:t>
            </w:r>
          </w:p>
        </w:tc>
      </w:tr>
      <w:tr w:rsidR="00956D56" w:rsidRPr="007447EB" w:rsidTr="007447EB">
        <w:tc>
          <w:tcPr>
            <w:tcW w:w="2066"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Просеивание муки</w:t>
            </w:r>
          </w:p>
        </w:tc>
        <w:tc>
          <w:tcPr>
            <w:tcW w:w="1444"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36</w:t>
            </w: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15</w:t>
            </w: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0,12</w:t>
            </w:r>
          </w:p>
        </w:tc>
        <w:tc>
          <w:tcPr>
            <w:tcW w:w="1417"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0,015</w:t>
            </w:r>
          </w:p>
        </w:tc>
        <w:tc>
          <w:tcPr>
            <w:tcW w:w="851"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1</w:t>
            </w:r>
          </w:p>
        </w:tc>
      </w:tr>
      <w:tr w:rsidR="00956D56" w:rsidRPr="007447EB" w:rsidTr="007447EB">
        <w:tc>
          <w:tcPr>
            <w:tcW w:w="2066"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Просеиватель типа МПМВ-300</w:t>
            </w:r>
            <w:r w:rsidR="00645984" w:rsidRPr="007447EB">
              <w:rPr>
                <w:rFonts w:ascii="Times New Roman" w:hAnsi="Times New Roman"/>
                <w:sz w:val="20"/>
                <w:szCs w:val="20"/>
              </w:rPr>
              <w:t xml:space="preserve"> </w:t>
            </w:r>
          </w:p>
        </w:tc>
        <w:tc>
          <w:tcPr>
            <w:tcW w:w="1444"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1417"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851"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r>
      <w:tr w:rsidR="00956D56" w:rsidRPr="007447EB" w:rsidTr="007447EB">
        <w:tc>
          <w:tcPr>
            <w:tcW w:w="2066"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Раскатка слоеного теста</w:t>
            </w:r>
          </w:p>
        </w:tc>
        <w:tc>
          <w:tcPr>
            <w:tcW w:w="1444"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14,8</w:t>
            </w: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6,2</w:t>
            </w: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0,24</w:t>
            </w:r>
          </w:p>
        </w:tc>
        <w:tc>
          <w:tcPr>
            <w:tcW w:w="1417"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0,3</w:t>
            </w:r>
          </w:p>
        </w:tc>
        <w:tc>
          <w:tcPr>
            <w:tcW w:w="851"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1</w:t>
            </w:r>
          </w:p>
        </w:tc>
      </w:tr>
      <w:tr w:rsidR="00956D56" w:rsidRPr="007447EB" w:rsidTr="007447EB">
        <w:trPr>
          <w:trHeight w:val="844"/>
        </w:trPr>
        <w:tc>
          <w:tcPr>
            <w:tcW w:w="2066"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 xml:space="preserve">Тестораскаточная машина </w:t>
            </w:r>
          </w:p>
          <w:p w:rsidR="00956D56" w:rsidRPr="007447EB" w:rsidRDefault="00956D56" w:rsidP="007447EB">
            <w:pPr>
              <w:keepNext/>
              <w:widowControl w:val="0"/>
              <w:spacing w:after="0" w:line="360" w:lineRule="auto"/>
              <w:jc w:val="both"/>
              <w:rPr>
                <w:rFonts w:ascii="Times New Roman" w:hAnsi="Times New Roman"/>
                <w:sz w:val="20"/>
                <w:szCs w:val="20"/>
              </w:rPr>
            </w:pPr>
            <w:r w:rsidRPr="007447EB">
              <w:rPr>
                <w:rFonts w:ascii="Times New Roman" w:hAnsi="Times New Roman"/>
                <w:sz w:val="20"/>
                <w:szCs w:val="20"/>
              </w:rPr>
              <w:t>МРТ-60М</w:t>
            </w:r>
          </w:p>
          <w:p w:rsidR="00956D56" w:rsidRPr="007447EB" w:rsidRDefault="00956D56" w:rsidP="007447EB">
            <w:pPr>
              <w:keepNext/>
              <w:widowControl w:val="0"/>
              <w:spacing w:after="0" w:line="360" w:lineRule="auto"/>
              <w:jc w:val="both"/>
              <w:rPr>
                <w:rFonts w:ascii="Times New Roman" w:hAnsi="Times New Roman"/>
                <w:sz w:val="20"/>
                <w:szCs w:val="20"/>
              </w:rPr>
            </w:pPr>
          </w:p>
        </w:tc>
        <w:tc>
          <w:tcPr>
            <w:tcW w:w="1444"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1843"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1417"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c>
          <w:tcPr>
            <w:tcW w:w="851" w:type="dxa"/>
            <w:vAlign w:val="center"/>
          </w:tcPr>
          <w:p w:rsidR="00956D56" w:rsidRPr="007447EB" w:rsidRDefault="00956D56" w:rsidP="007447EB">
            <w:pPr>
              <w:keepNext/>
              <w:widowControl w:val="0"/>
              <w:spacing w:after="0" w:line="360" w:lineRule="auto"/>
              <w:jc w:val="both"/>
              <w:rPr>
                <w:rFonts w:ascii="Times New Roman" w:hAnsi="Times New Roman"/>
                <w:sz w:val="20"/>
                <w:szCs w:val="20"/>
              </w:rPr>
            </w:pPr>
          </w:p>
        </w:tc>
      </w:tr>
    </w:tbl>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Тестомесильную и взбивальную машины выбирают по выходу теста и</w:t>
      </w:r>
      <w:r w:rsidR="00F53203" w:rsidRPr="00645984">
        <w:rPr>
          <w:rFonts w:ascii="Times New Roman" w:hAnsi="Times New Roman"/>
          <w:sz w:val="28"/>
          <w:szCs w:val="24"/>
        </w:rPr>
        <w:t xml:space="preserve"> </w:t>
      </w:r>
      <w:r w:rsidRPr="00645984">
        <w:rPr>
          <w:rFonts w:ascii="Times New Roman" w:hAnsi="Times New Roman"/>
          <w:sz w:val="28"/>
          <w:szCs w:val="24"/>
        </w:rPr>
        <w:t>отделочных полуфабрикатов и расчетной часовой производительности. Часовая производительность определяется отдельно для каждого вида теста</w:t>
      </w:r>
      <w:r w:rsidR="006A0140">
        <w:rPr>
          <w:rFonts w:ascii="Times New Roman" w:hAnsi="Times New Roman"/>
          <w:sz w:val="28"/>
          <w:szCs w:val="24"/>
        </w:rPr>
        <w:t xml:space="preserve"> </w:t>
      </w:r>
      <w:r w:rsidRPr="00645984">
        <w:rPr>
          <w:rFonts w:ascii="Times New Roman" w:hAnsi="Times New Roman"/>
          <w:sz w:val="28"/>
          <w:szCs w:val="24"/>
        </w:rPr>
        <w:t>(отделочного полуфабриката по формуле:</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6A014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C = V * K * q * 60</w:t>
      </w:r>
      <w:r w:rsidR="00956D56" w:rsidRPr="00645984">
        <w:rPr>
          <w:rFonts w:ascii="Times New Roman" w:hAnsi="Times New Roman"/>
          <w:sz w:val="28"/>
          <w:szCs w:val="24"/>
        </w:rPr>
        <w:t xml:space="preserve"> (t1 + t2), </w:t>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sidR="00956D56" w:rsidRPr="00645984">
        <w:rPr>
          <w:rFonts w:ascii="Times New Roman" w:hAnsi="Times New Roman"/>
          <w:sz w:val="28"/>
          <w:szCs w:val="24"/>
        </w:rPr>
        <w:t>(51)</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C - часовая производительность кг/ч;</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 – объем дежт, дм3;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коэффициент заполнения дежи;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объемная масса теста, отделочного полуфабриката, кг/ дм3;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t1</w:t>
      </w:r>
      <w:r w:rsidR="00645984">
        <w:rPr>
          <w:rFonts w:ascii="Times New Roman" w:hAnsi="Times New Roman"/>
          <w:sz w:val="28"/>
          <w:szCs w:val="24"/>
        </w:rPr>
        <w:t xml:space="preserve"> </w:t>
      </w:r>
      <w:r w:rsidRPr="00645984">
        <w:rPr>
          <w:rFonts w:ascii="Times New Roman" w:hAnsi="Times New Roman"/>
          <w:sz w:val="28"/>
          <w:szCs w:val="24"/>
        </w:rPr>
        <w:t>- продолжительность одного замеса (взбивания), мин;</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t2 – время, необходимое для заполнения дежи.</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Результаты расчетов представлены в табл. 3.28.</w:t>
      </w:r>
    </w:p>
    <w:p w:rsidR="001A0112" w:rsidRDefault="001A0112"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3.28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производительности тестомесильной и взбивальной машины</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2"/>
        <w:gridCol w:w="1134"/>
        <w:gridCol w:w="1134"/>
        <w:gridCol w:w="1560"/>
        <w:gridCol w:w="1701"/>
        <w:gridCol w:w="1014"/>
        <w:gridCol w:w="1560"/>
      </w:tblGrid>
      <w:tr w:rsidR="00956D56" w:rsidRPr="006A0140" w:rsidTr="006A0140">
        <w:trPr>
          <w:trHeight w:val="1576"/>
        </w:trPr>
        <w:tc>
          <w:tcPr>
            <w:tcW w:w="136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Вид теста</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Количество теста, кг</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Объемная масса, кг/дм3</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Коэффициент заполнения дежи</w:t>
            </w:r>
          </w:p>
        </w:tc>
        <w:tc>
          <w:tcPr>
            <w:tcW w:w="1701"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Продолжительность одного замеса (взбивания), мин.</w:t>
            </w:r>
          </w:p>
        </w:tc>
        <w:tc>
          <w:tcPr>
            <w:tcW w:w="101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Время, необходимое для заполнения дежи</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Производительность машины</w:t>
            </w:r>
          </w:p>
        </w:tc>
      </w:tr>
      <w:tr w:rsidR="00956D56" w:rsidRPr="006A0140" w:rsidTr="006A0140">
        <w:trPr>
          <w:trHeight w:val="324"/>
        </w:trPr>
        <w:tc>
          <w:tcPr>
            <w:tcW w:w="136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Дрожжевое</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5,7</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0,55</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c>
          <w:tcPr>
            <w:tcW w:w="1701"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w:t>
            </w:r>
          </w:p>
        </w:tc>
        <w:tc>
          <w:tcPr>
            <w:tcW w:w="101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97,5</w:t>
            </w:r>
          </w:p>
        </w:tc>
      </w:tr>
      <w:tr w:rsidR="00956D56" w:rsidRPr="006A0140" w:rsidTr="006A0140">
        <w:trPr>
          <w:trHeight w:val="309"/>
        </w:trPr>
        <w:tc>
          <w:tcPr>
            <w:tcW w:w="136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Слоеное</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14,8</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0,5</w:t>
            </w:r>
          </w:p>
        </w:tc>
        <w:tc>
          <w:tcPr>
            <w:tcW w:w="1701"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w:t>
            </w:r>
          </w:p>
        </w:tc>
        <w:tc>
          <w:tcPr>
            <w:tcW w:w="101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43,2</w:t>
            </w:r>
          </w:p>
        </w:tc>
      </w:tr>
      <w:tr w:rsidR="00956D56" w:rsidRPr="006A0140" w:rsidTr="006A0140">
        <w:trPr>
          <w:trHeight w:val="309"/>
        </w:trPr>
        <w:tc>
          <w:tcPr>
            <w:tcW w:w="136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Песочное</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14,8</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0,7</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0,5</w:t>
            </w:r>
          </w:p>
        </w:tc>
        <w:tc>
          <w:tcPr>
            <w:tcW w:w="1701"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30</w:t>
            </w:r>
          </w:p>
        </w:tc>
        <w:tc>
          <w:tcPr>
            <w:tcW w:w="101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35,9</w:t>
            </w:r>
          </w:p>
        </w:tc>
      </w:tr>
      <w:tr w:rsidR="00956D56" w:rsidRPr="006A0140" w:rsidTr="006A0140">
        <w:trPr>
          <w:trHeight w:val="309"/>
        </w:trPr>
        <w:tc>
          <w:tcPr>
            <w:tcW w:w="136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Крем сливочный</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6,8</w:t>
            </w:r>
          </w:p>
        </w:tc>
        <w:tc>
          <w:tcPr>
            <w:tcW w:w="113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0,5</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c>
          <w:tcPr>
            <w:tcW w:w="1701"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17</w:t>
            </w:r>
          </w:p>
        </w:tc>
        <w:tc>
          <w:tcPr>
            <w:tcW w:w="1014"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w:t>
            </w:r>
          </w:p>
        </w:tc>
        <w:tc>
          <w:tcPr>
            <w:tcW w:w="156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49</w:t>
            </w:r>
          </w:p>
        </w:tc>
      </w:tr>
    </w:tbl>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основании расчетов принимают к установке тестомесильную машину ТММ-60М и взбивальную МВ-35УМ.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кратковременного хранения скоропортящихся продуктов и готовых изделий</w:t>
      </w:r>
      <w:r w:rsidR="00645984">
        <w:rPr>
          <w:rFonts w:ascii="Times New Roman" w:hAnsi="Times New Roman"/>
          <w:sz w:val="28"/>
          <w:szCs w:val="24"/>
        </w:rPr>
        <w:t xml:space="preserve"> </w:t>
      </w:r>
      <w:r w:rsidRPr="00645984">
        <w:rPr>
          <w:rFonts w:ascii="Times New Roman" w:hAnsi="Times New Roman"/>
          <w:sz w:val="28"/>
          <w:szCs w:val="24"/>
        </w:rPr>
        <w:t>в кладовой суточного запаса устанавливается холодильный шкаф ШХ-0,4.</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и подбор немеханического оборудования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 производственных столов рассчитывается аналогично</w:t>
      </w:r>
      <w:r w:rsidR="00645984">
        <w:rPr>
          <w:rFonts w:ascii="Times New Roman" w:hAnsi="Times New Roman"/>
          <w:sz w:val="28"/>
          <w:szCs w:val="24"/>
        </w:rPr>
        <w:t xml:space="preserve"> </w:t>
      </w:r>
      <w:r w:rsidRPr="00645984">
        <w:rPr>
          <w:rFonts w:ascii="Times New Roman" w:hAnsi="Times New Roman"/>
          <w:sz w:val="28"/>
          <w:szCs w:val="24"/>
        </w:rPr>
        <w:t>как</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в горячем или холодном цехах.</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Для раскатки теста 3 * 1,25 = </w:t>
      </w:r>
      <w:smartTag w:uri="urn:schemas-microsoft-com:office:smarttags" w:element="metricconverter">
        <w:smartTagPr>
          <w:attr w:name="ProductID" w:val="3,75 м"/>
        </w:smartTagPr>
        <w:r w:rsidRPr="00645984">
          <w:rPr>
            <w:rFonts w:ascii="Times New Roman" w:hAnsi="Times New Roman"/>
            <w:sz w:val="28"/>
            <w:szCs w:val="24"/>
          </w:rPr>
          <w:t>3,75 м</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Для отделки изделий 1 * 1,5 = </w:t>
      </w:r>
      <w:smartTag w:uri="urn:schemas-microsoft-com:office:smarttags" w:element="metricconverter">
        <w:smartTagPr>
          <w:attr w:name="ProductID" w:val="1,5 м"/>
        </w:smartTagPr>
        <w:r w:rsidRPr="00645984">
          <w:rPr>
            <w:rFonts w:ascii="Times New Roman" w:hAnsi="Times New Roman"/>
            <w:sz w:val="28"/>
            <w:szCs w:val="24"/>
          </w:rPr>
          <w:t>1,5 м</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установке принимается два</w:t>
      </w:r>
      <w:r w:rsidR="00645984">
        <w:rPr>
          <w:rFonts w:ascii="Times New Roman" w:hAnsi="Times New Roman"/>
          <w:sz w:val="28"/>
          <w:szCs w:val="24"/>
        </w:rPr>
        <w:t xml:space="preserve"> </w:t>
      </w:r>
      <w:r w:rsidRPr="00645984">
        <w:rPr>
          <w:rFonts w:ascii="Times New Roman" w:hAnsi="Times New Roman"/>
          <w:sz w:val="28"/>
          <w:szCs w:val="24"/>
        </w:rPr>
        <w:t>стола</w:t>
      </w:r>
      <w:r w:rsidR="00645984">
        <w:rPr>
          <w:rFonts w:ascii="Times New Roman" w:hAnsi="Times New Roman"/>
          <w:sz w:val="28"/>
          <w:szCs w:val="24"/>
        </w:rPr>
        <w:t xml:space="preserve"> </w:t>
      </w:r>
      <w:r w:rsidRPr="00645984">
        <w:rPr>
          <w:rFonts w:ascii="Times New Roman" w:hAnsi="Times New Roman"/>
          <w:sz w:val="28"/>
          <w:szCs w:val="24"/>
        </w:rPr>
        <w:t>производственных</w:t>
      </w:r>
      <w:r w:rsidR="00645984">
        <w:rPr>
          <w:rFonts w:ascii="Times New Roman" w:hAnsi="Times New Roman"/>
          <w:sz w:val="28"/>
          <w:szCs w:val="24"/>
        </w:rPr>
        <w:t xml:space="preserve"> </w:t>
      </w:r>
      <w:r w:rsidRPr="00645984">
        <w:rPr>
          <w:rFonts w:ascii="Times New Roman" w:hAnsi="Times New Roman"/>
          <w:sz w:val="28"/>
          <w:szCs w:val="24"/>
        </w:rPr>
        <w:t>СП-1050</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стол-секцию с охлаждаемым шкафом СОЭСМ-2.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Также к установке в кондитерском цехе принимаются стеллажи стационарный СПС-2 и передвижной СПП-230.</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F53203" w:rsidRPr="00645984" w:rsidRDefault="006A014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3.7</w:t>
      </w:r>
      <w:r w:rsidR="00F53203" w:rsidRPr="00645984">
        <w:rPr>
          <w:rFonts w:ascii="Times New Roman" w:hAnsi="Times New Roman"/>
          <w:sz w:val="28"/>
          <w:szCs w:val="24"/>
        </w:rPr>
        <w:t xml:space="preserve"> Холодный цех</w:t>
      </w:r>
    </w:p>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Производственная программа составляется с учетом реализации холодных и сладких блюд за весь день и максимальный час</w:t>
      </w:r>
      <w:r w:rsidR="00645984">
        <w:rPr>
          <w:rFonts w:ascii="Times New Roman" w:hAnsi="Times New Roman"/>
          <w:sz w:val="28"/>
          <w:szCs w:val="24"/>
        </w:rPr>
        <w:t xml:space="preserve"> </w:t>
      </w:r>
      <w:r w:rsidRPr="00645984">
        <w:rPr>
          <w:rFonts w:ascii="Times New Roman" w:hAnsi="Times New Roman"/>
          <w:sz w:val="28"/>
          <w:szCs w:val="24"/>
        </w:rPr>
        <w:t>загрузки</w:t>
      </w:r>
      <w:r w:rsidR="00645984">
        <w:rPr>
          <w:rFonts w:ascii="Times New Roman" w:hAnsi="Times New Roman"/>
          <w:sz w:val="28"/>
          <w:szCs w:val="24"/>
        </w:rPr>
        <w:t xml:space="preserve"> </w:t>
      </w:r>
      <w:r w:rsidRPr="00645984">
        <w:rPr>
          <w:rFonts w:ascii="Times New Roman" w:hAnsi="Times New Roman"/>
          <w:sz w:val="28"/>
          <w:szCs w:val="24"/>
        </w:rPr>
        <w:t>зала.</w:t>
      </w:r>
      <w:r w:rsidR="00645984">
        <w:rPr>
          <w:rFonts w:ascii="Times New Roman" w:hAnsi="Times New Roman"/>
          <w:sz w:val="28"/>
          <w:szCs w:val="24"/>
        </w:rPr>
        <w:t xml:space="preserve"> </w:t>
      </w:r>
      <w:r w:rsidRPr="00645984">
        <w:rPr>
          <w:rFonts w:ascii="Times New Roman" w:hAnsi="Times New Roman"/>
          <w:sz w:val="28"/>
          <w:szCs w:val="24"/>
        </w:rPr>
        <w:t>Удельный</w:t>
      </w:r>
      <w:r w:rsidR="00645984">
        <w:rPr>
          <w:rFonts w:ascii="Times New Roman" w:hAnsi="Times New Roman"/>
          <w:sz w:val="28"/>
          <w:szCs w:val="24"/>
        </w:rPr>
        <w:t xml:space="preserve"> </w:t>
      </w:r>
      <w:r w:rsidRPr="00645984">
        <w:rPr>
          <w:rFonts w:ascii="Times New Roman" w:hAnsi="Times New Roman"/>
          <w:sz w:val="28"/>
          <w:szCs w:val="24"/>
        </w:rPr>
        <w:t>вес реализации блюд в час «пик» принимаются как и для горячего цеха.</w:t>
      </w: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Производственная программа холодного цеха представлена в табл. 3.5.</w:t>
      </w:r>
    </w:p>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3.5 </w:t>
      </w: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Производственная программа холодного цеха</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2392"/>
        <w:gridCol w:w="2393"/>
      </w:tblGrid>
      <w:tr w:rsidR="00F53203" w:rsidRPr="00645984" w:rsidTr="006A0140">
        <w:tc>
          <w:tcPr>
            <w:tcW w:w="4077"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Наименование блюд, приготовляемых в холодном цехе</w:t>
            </w:r>
          </w:p>
        </w:tc>
        <w:tc>
          <w:tcPr>
            <w:tcW w:w="4785" w:type="dxa"/>
            <w:gridSpan w:val="2"/>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Количество блюд</w:t>
            </w:r>
          </w:p>
        </w:tc>
      </w:tr>
      <w:tr w:rsidR="00F53203" w:rsidRPr="00645984" w:rsidTr="006A0140">
        <w:tc>
          <w:tcPr>
            <w:tcW w:w="4077"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p>
        </w:tc>
        <w:tc>
          <w:tcPr>
            <w:tcW w:w="2392"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В день</w:t>
            </w:r>
          </w:p>
        </w:tc>
        <w:tc>
          <w:tcPr>
            <w:tcW w:w="2393"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В «час пик»</w:t>
            </w:r>
          </w:p>
        </w:tc>
      </w:tr>
      <w:tr w:rsidR="00F53203" w:rsidRPr="00645984" w:rsidTr="006A0140">
        <w:tc>
          <w:tcPr>
            <w:tcW w:w="4077"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Рыба под майонезом</w:t>
            </w:r>
          </w:p>
        </w:tc>
        <w:tc>
          <w:tcPr>
            <w:tcW w:w="2392"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25</w:t>
            </w:r>
          </w:p>
        </w:tc>
        <w:tc>
          <w:tcPr>
            <w:tcW w:w="2393"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4</w:t>
            </w:r>
          </w:p>
        </w:tc>
      </w:tr>
      <w:tr w:rsidR="00F53203" w:rsidRPr="00645984" w:rsidTr="006A0140">
        <w:tc>
          <w:tcPr>
            <w:tcW w:w="4077"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Творог со сметаной и с сахаром</w:t>
            </w:r>
          </w:p>
        </w:tc>
        <w:tc>
          <w:tcPr>
            <w:tcW w:w="2392"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25</w:t>
            </w:r>
          </w:p>
        </w:tc>
        <w:tc>
          <w:tcPr>
            <w:tcW w:w="2393"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4</w:t>
            </w:r>
          </w:p>
        </w:tc>
      </w:tr>
      <w:tr w:rsidR="00F53203" w:rsidRPr="00645984" w:rsidTr="006A0140">
        <w:tc>
          <w:tcPr>
            <w:tcW w:w="4077"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Ветчина с хреном</w:t>
            </w:r>
          </w:p>
        </w:tc>
        <w:tc>
          <w:tcPr>
            <w:tcW w:w="2392"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25</w:t>
            </w:r>
          </w:p>
        </w:tc>
        <w:tc>
          <w:tcPr>
            <w:tcW w:w="2393" w:type="dxa"/>
            <w:vAlign w:val="center"/>
          </w:tcPr>
          <w:p w:rsidR="00F53203" w:rsidRPr="006A0140" w:rsidRDefault="00F53203" w:rsidP="006A0140">
            <w:pPr>
              <w:keepNext/>
              <w:widowControl w:val="0"/>
              <w:spacing w:after="0" w:line="360" w:lineRule="auto"/>
              <w:ind w:firstLine="142"/>
              <w:jc w:val="both"/>
              <w:rPr>
                <w:rFonts w:ascii="Times New Roman" w:hAnsi="Times New Roman"/>
                <w:sz w:val="20"/>
                <w:szCs w:val="20"/>
              </w:rPr>
            </w:pPr>
            <w:r w:rsidRPr="006A0140">
              <w:rPr>
                <w:rFonts w:ascii="Times New Roman" w:hAnsi="Times New Roman"/>
                <w:sz w:val="20"/>
                <w:szCs w:val="20"/>
              </w:rPr>
              <w:t>4</w:t>
            </w:r>
          </w:p>
        </w:tc>
      </w:tr>
    </w:tbl>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численности производственных работников холодного цеха</w:t>
      </w: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Численность работников определяется по формуле</w:t>
      </w:r>
    </w:p>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Σ П / Hв * k * T,</w:t>
      </w:r>
    </w:p>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П - количество изготовляемых изделий или перерабатываемого сырья задень, шт., кг.;</w:t>
      </w: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Нв - норма выработки одного работника;</w:t>
      </w:r>
    </w:p>
    <w:p w:rsidR="006A0140"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k - коэффициент, учитывающий повышения производительности труда </w:t>
      </w:r>
    </w:p>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1,14);</w:t>
      </w:r>
    </w:p>
    <w:p w:rsidR="006A0140" w:rsidRDefault="006A0140" w:rsidP="00645984">
      <w:pPr>
        <w:keepNext/>
        <w:widowControl w:val="0"/>
        <w:spacing w:after="0" w:line="360" w:lineRule="auto"/>
        <w:ind w:firstLine="709"/>
        <w:jc w:val="both"/>
        <w:rPr>
          <w:rFonts w:ascii="Times New Roman" w:hAnsi="Times New Roman"/>
          <w:sz w:val="28"/>
          <w:szCs w:val="24"/>
        </w:rPr>
      </w:pPr>
    </w:p>
    <w:p w:rsidR="00F53203" w:rsidRPr="00645984" w:rsidRDefault="00F53203"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 - продолжительность рабочего времени и</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холодном</w:t>
      </w:r>
      <w:r w:rsidR="00645984">
        <w:rPr>
          <w:rFonts w:ascii="Times New Roman" w:hAnsi="Times New Roman"/>
          <w:sz w:val="28"/>
          <w:szCs w:val="24"/>
        </w:rPr>
        <w:t xml:space="preserve"> </w:t>
      </w:r>
      <w:r w:rsidRPr="00645984">
        <w:rPr>
          <w:rFonts w:ascii="Times New Roman" w:hAnsi="Times New Roman"/>
          <w:sz w:val="28"/>
          <w:szCs w:val="24"/>
        </w:rPr>
        <w:t>цехе проектируемого</w:t>
      </w:r>
      <w:r w:rsidR="00645984">
        <w:rPr>
          <w:rFonts w:ascii="Times New Roman" w:hAnsi="Times New Roman"/>
          <w:sz w:val="28"/>
          <w:szCs w:val="24"/>
        </w:rPr>
        <w:t xml:space="preserve"> </w:t>
      </w:r>
      <w:r w:rsidRPr="00645984">
        <w:rPr>
          <w:rFonts w:ascii="Times New Roman" w:hAnsi="Times New Roman"/>
          <w:sz w:val="28"/>
          <w:szCs w:val="24"/>
        </w:rPr>
        <w:t>предприятия</w:t>
      </w:r>
      <w:r w:rsidR="00645984">
        <w:rPr>
          <w:rFonts w:ascii="Times New Roman" w:hAnsi="Times New Roman"/>
          <w:sz w:val="28"/>
          <w:szCs w:val="24"/>
        </w:rPr>
        <w:t xml:space="preserve"> </w:t>
      </w:r>
      <w:r w:rsidRPr="00645984">
        <w:rPr>
          <w:rFonts w:ascii="Times New Roman" w:hAnsi="Times New Roman"/>
          <w:sz w:val="28"/>
          <w:szCs w:val="24"/>
        </w:rPr>
        <w:t>составляет</w:t>
      </w:r>
      <w:r w:rsidR="00645984">
        <w:rPr>
          <w:rFonts w:ascii="Times New Roman" w:hAnsi="Times New Roman"/>
          <w:sz w:val="28"/>
          <w:szCs w:val="24"/>
        </w:rPr>
        <w:t xml:space="preserve"> </w:t>
      </w:r>
      <w:r w:rsidRPr="00645984">
        <w:rPr>
          <w:rFonts w:ascii="Times New Roman" w:hAnsi="Times New Roman"/>
          <w:sz w:val="28"/>
          <w:szCs w:val="24"/>
        </w:rPr>
        <w:t>2</w:t>
      </w:r>
      <w:r w:rsidR="00645984">
        <w:rPr>
          <w:rFonts w:ascii="Times New Roman" w:hAnsi="Times New Roman"/>
          <w:sz w:val="28"/>
          <w:szCs w:val="24"/>
        </w:rPr>
        <w:t xml:space="preserve"> </w:t>
      </w:r>
      <w:r w:rsidRPr="00645984">
        <w:rPr>
          <w:rFonts w:ascii="Times New Roman" w:hAnsi="Times New Roman"/>
          <w:sz w:val="28"/>
          <w:szCs w:val="24"/>
        </w:rPr>
        <w:t>человека,</w:t>
      </w:r>
      <w:r w:rsidR="00645984">
        <w:rPr>
          <w:rFonts w:ascii="Times New Roman" w:hAnsi="Times New Roman"/>
          <w:sz w:val="28"/>
          <w:szCs w:val="24"/>
        </w:rPr>
        <w:t xml:space="preserve"> </w:t>
      </w:r>
      <w:r w:rsidRPr="00645984">
        <w:rPr>
          <w:rFonts w:ascii="Times New Roman" w:hAnsi="Times New Roman"/>
          <w:sz w:val="28"/>
          <w:szCs w:val="24"/>
        </w:rPr>
        <w:t>работающих</w:t>
      </w:r>
      <w:r w:rsidR="00645984">
        <w:rPr>
          <w:rFonts w:ascii="Times New Roman" w:hAnsi="Times New Roman"/>
          <w:sz w:val="28"/>
          <w:szCs w:val="24"/>
        </w:rPr>
        <w:t xml:space="preserve"> </w:t>
      </w:r>
      <w:r w:rsidRPr="00645984">
        <w:rPr>
          <w:rFonts w:ascii="Times New Roman" w:hAnsi="Times New Roman"/>
          <w:sz w:val="28"/>
          <w:szCs w:val="24"/>
        </w:rPr>
        <w:t>по ступенчатому графику.</w:t>
      </w:r>
    </w:p>
    <w:p w:rsidR="00F53203" w:rsidRPr="00645984" w:rsidRDefault="00F53203" w:rsidP="00645984">
      <w:pPr>
        <w:keepNext/>
        <w:widowControl w:val="0"/>
        <w:spacing w:after="0" w:line="360" w:lineRule="auto"/>
        <w:ind w:firstLine="709"/>
        <w:jc w:val="both"/>
        <w:rPr>
          <w:rFonts w:ascii="Times New Roman" w:hAnsi="Times New Roman"/>
          <w:sz w:val="28"/>
          <w:szCs w:val="24"/>
        </w:rPr>
      </w:pPr>
    </w:p>
    <w:p w:rsidR="00956D56" w:rsidRPr="00645984" w:rsidRDefault="006A014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 xml:space="preserve">3.8 </w:t>
      </w:r>
      <w:r w:rsidR="00753577" w:rsidRPr="00645984">
        <w:rPr>
          <w:rFonts w:ascii="Times New Roman" w:hAnsi="Times New Roman"/>
          <w:sz w:val="28"/>
          <w:szCs w:val="24"/>
        </w:rPr>
        <w:t>Моечная столовой посуды.</w:t>
      </w:r>
    </w:p>
    <w:p w:rsidR="006A0140" w:rsidRDefault="006A0140" w:rsidP="00645984">
      <w:pPr>
        <w:keepNext/>
        <w:widowControl w:val="0"/>
        <w:spacing w:after="0" w:line="360" w:lineRule="auto"/>
        <w:ind w:firstLine="709"/>
        <w:jc w:val="both"/>
        <w:rPr>
          <w:rFonts w:ascii="Times New Roman" w:hAnsi="Times New Roman"/>
          <w:sz w:val="28"/>
          <w:szCs w:val="24"/>
        </w:rPr>
      </w:pP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Основным параметром для расчета является количкство посуды и приборов,и подлежащих</w:t>
      </w:r>
      <w:r w:rsidR="00645984">
        <w:rPr>
          <w:rFonts w:ascii="Times New Roman" w:hAnsi="Times New Roman"/>
          <w:sz w:val="28"/>
          <w:szCs w:val="24"/>
        </w:rPr>
        <w:t xml:space="preserve"> </w:t>
      </w:r>
      <w:r w:rsidRPr="00645984">
        <w:rPr>
          <w:rFonts w:ascii="Times New Roman" w:hAnsi="Times New Roman"/>
          <w:sz w:val="28"/>
          <w:szCs w:val="24"/>
        </w:rPr>
        <w:t>мойке</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течении</w:t>
      </w:r>
      <w:r w:rsidR="00645984">
        <w:rPr>
          <w:rFonts w:ascii="Times New Roman" w:hAnsi="Times New Roman"/>
          <w:sz w:val="28"/>
          <w:szCs w:val="24"/>
        </w:rPr>
        <w:t xml:space="preserve"> </w:t>
      </w:r>
      <w:r w:rsidRPr="00645984">
        <w:rPr>
          <w:rFonts w:ascii="Times New Roman" w:hAnsi="Times New Roman"/>
          <w:sz w:val="28"/>
          <w:szCs w:val="24"/>
        </w:rPr>
        <w:t>дня.</w:t>
      </w:r>
      <w:r w:rsidR="00645984">
        <w:rPr>
          <w:rFonts w:ascii="Times New Roman" w:hAnsi="Times New Roman"/>
          <w:sz w:val="28"/>
          <w:szCs w:val="24"/>
        </w:rPr>
        <w:t xml:space="preserve"> </w:t>
      </w:r>
      <w:r w:rsidRPr="00645984">
        <w:rPr>
          <w:rFonts w:ascii="Times New Roman" w:hAnsi="Times New Roman"/>
          <w:sz w:val="28"/>
          <w:szCs w:val="24"/>
        </w:rPr>
        <w:t>Количество</w:t>
      </w:r>
      <w:r w:rsidR="00645984">
        <w:rPr>
          <w:rFonts w:ascii="Times New Roman" w:hAnsi="Times New Roman"/>
          <w:sz w:val="28"/>
          <w:szCs w:val="24"/>
        </w:rPr>
        <w:t xml:space="preserve"> </w:t>
      </w:r>
      <w:r w:rsidRPr="00645984">
        <w:rPr>
          <w:rFonts w:ascii="Times New Roman" w:hAnsi="Times New Roman"/>
          <w:sz w:val="28"/>
          <w:szCs w:val="24"/>
        </w:rPr>
        <w:t>посуды</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приборов</w:t>
      </w:r>
      <w:r w:rsidR="00645984">
        <w:rPr>
          <w:rFonts w:ascii="Times New Roman" w:hAnsi="Times New Roman"/>
          <w:sz w:val="28"/>
          <w:szCs w:val="24"/>
        </w:rPr>
        <w:t xml:space="preserve"> </w:t>
      </w:r>
      <w:r w:rsidRPr="00645984">
        <w:rPr>
          <w:rFonts w:ascii="Times New Roman" w:hAnsi="Times New Roman"/>
          <w:sz w:val="28"/>
          <w:szCs w:val="24"/>
        </w:rPr>
        <w:t>(P) определяется по формуле:</w:t>
      </w:r>
    </w:p>
    <w:p w:rsidR="006A0140" w:rsidRDefault="006A0140" w:rsidP="00645984">
      <w:pPr>
        <w:keepNext/>
        <w:widowControl w:val="0"/>
        <w:spacing w:after="0" w:line="360" w:lineRule="auto"/>
        <w:ind w:firstLine="709"/>
        <w:jc w:val="both"/>
        <w:rPr>
          <w:rFonts w:ascii="Times New Roman" w:hAnsi="Times New Roman"/>
          <w:sz w:val="28"/>
          <w:szCs w:val="24"/>
        </w:rPr>
      </w:pP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P = n1 * N + n2 * N,</w:t>
      </w:r>
      <w:r w:rsidR="00645984">
        <w:rPr>
          <w:rFonts w:ascii="Times New Roman" w:hAnsi="Times New Roman"/>
          <w:sz w:val="28"/>
          <w:szCs w:val="24"/>
        </w:rPr>
        <w:t xml:space="preserve"> </w:t>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Pr="00645984">
        <w:rPr>
          <w:rFonts w:ascii="Times New Roman" w:hAnsi="Times New Roman"/>
          <w:sz w:val="28"/>
          <w:szCs w:val="24"/>
        </w:rPr>
        <w:t>(53)</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n1 – норма посуды на одного посетителя, равна 6;</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n2 - норма приборов на одного посетителя, равна 6;</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количество посетителей в течении дня.</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Требуемая производительность посудомоечной</w:t>
      </w:r>
      <w:r w:rsidR="00645984">
        <w:rPr>
          <w:rFonts w:ascii="Times New Roman" w:hAnsi="Times New Roman"/>
          <w:sz w:val="28"/>
          <w:szCs w:val="24"/>
        </w:rPr>
        <w:t xml:space="preserve"> </w:t>
      </w:r>
      <w:r w:rsidRPr="00645984">
        <w:rPr>
          <w:rFonts w:ascii="Times New Roman" w:hAnsi="Times New Roman"/>
          <w:sz w:val="28"/>
          <w:szCs w:val="24"/>
        </w:rPr>
        <w:t>машины</w:t>
      </w:r>
      <w:r w:rsidR="00645984">
        <w:rPr>
          <w:rFonts w:ascii="Times New Roman" w:hAnsi="Times New Roman"/>
          <w:sz w:val="28"/>
          <w:szCs w:val="24"/>
        </w:rPr>
        <w:t xml:space="preserve"> </w:t>
      </w:r>
      <w:r w:rsidRPr="00645984">
        <w:rPr>
          <w:rFonts w:ascii="Times New Roman" w:hAnsi="Times New Roman"/>
          <w:sz w:val="28"/>
          <w:szCs w:val="24"/>
        </w:rPr>
        <w:t>рассчитывается</w:t>
      </w:r>
      <w:r w:rsidR="00645984">
        <w:rPr>
          <w:rFonts w:ascii="Times New Roman" w:hAnsi="Times New Roman"/>
          <w:sz w:val="28"/>
          <w:szCs w:val="24"/>
        </w:rPr>
        <w:t xml:space="preserve"> </w:t>
      </w:r>
      <w:r w:rsidRPr="00645984">
        <w:rPr>
          <w:rFonts w:ascii="Times New Roman" w:hAnsi="Times New Roman"/>
          <w:sz w:val="28"/>
          <w:szCs w:val="24"/>
        </w:rPr>
        <w:t>по часу «пик», и составляет:</w:t>
      </w:r>
    </w:p>
    <w:p w:rsidR="006A0140" w:rsidRDefault="006A0140" w:rsidP="00645984">
      <w:pPr>
        <w:keepNext/>
        <w:widowControl w:val="0"/>
        <w:spacing w:after="0" w:line="360" w:lineRule="auto"/>
        <w:ind w:firstLine="709"/>
        <w:jc w:val="both"/>
        <w:rPr>
          <w:rFonts w:ascii="Times New Roman" w:hAnsi="Times New Roman"/>
          <w:sz w:val="28"/>
          <w:szCs w:val="24"/>
        </w:rPr>
      </w:pP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1,6 * 6 * 56 = 538 шт.</w:t>
      </w:r>
    </w:p>
    <w:p w:rsidR="006A0140" w:rsidRDefault="006A0140" w:rsidP="00645984">
      <w:pPr>
        <w:keepNext/>
        <w:widowControl w:val="0"/>
        <w:spacing w:after="0" w:line="360" w:lineRule="auto"/>
        <w:ind w:firstLine="709"/>
        <w:jc w:val="both"/>
        <w:rPr>
          <w:rFonts w:ascii="Times New Roman" w:hAnsi="Times New Roman"/>
          <w:sz w:val="28"/>
          <w:szCs w:val="24"/>
        </w:rPr>
      </w:pP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w:t>
      </w:r>
      <w:r w:rsidR="00645984">
        <w:rPr>
          <w:rFonts w:ascii="Times New Roman" w:hAnsi="Times New Roman"/>
          <w:sz w:val="28"/>
          <w:szCs w:val="24"/>
        </w:rPr>
        <w:t xml:space="preserve"> </w:t>
      </w:r>
      <w:r w:rsidRPr="00645984">
        <w:rPr>
          <w:rFonts w:ascii="Times New Roman" w:hAnsi="Times New Roman"/>
          <w:sz w:val="28"/>
          <w:szCs w:val="24"/>
        </w:rPr>
        <w:t>установке</w:t>
      </w:r>
      <w:r w:rsidR="00645984">
        <w:rPr>
          <w:rFonts w:ascii="Times New Roman" w:hAnsi="Times New Roman"/>
          <w:sz w:val="28"/>
          <w:szCs w:val="24"/>
        </w:rPr>
        <w:t xml:space="preserve"> </w:t>
      </w:r>
      <w:r w:rsidRPr="00645984">
        <w:rPr>
          <w:rFonts w:ascii="Times New Roman" w:hAnsi="Times New Roman"/>
          <w:sz w:val="28"/>
          <w:szCs w:val="24"/>
        </w:rPr>
        <w:t>принимается</w:t>
      </w:r>
      <w:r w:rsidR="00645984">
        <w:rPr>
          <w:rFonts w:ascii="Times New Roman" w:hAnsi="Times New Roman"/>
          <w:sz w:val="28"/>
          <w:szCs w:val="24"/>
        </w:rPr>
        <w:t xml:space="preserve"> </w:t>
      </w:r>
      <w:r w:rsidRPr="00645984">
        <w:rPr>
          <w:rFonts w:ascii="Times New Roman" w:hAnsi="Times New Roman"/>
          <w:sz w:val="28"/>
          <w:szCs w:val="24"/>
        </w:rPr>
        <w:t>посудомоечная</w:t>
      </w:r>
      <w:r w:rsidR="00645984">
        <w:rPr>
          <w:rFonts w:ascii="Times New Roman" w:hAnsi="Times New Roman"/>
          <w:sz w:val="28"/>
          <w:szCs w:val="24"/>
        </w:rPr>
        <w:t xml:space="preserve"> </w:t>
      </w:r>
      <w:r w:rsidRPr="00645984">
        <w:rPr>
          <w:rFonts w:ascii="Times New Roman" w:hAnsi="Times New Roman"/>
          <w:sz w:val="28"/>
          <w:szCs w:val="24"/>
        </w:rPr>
        <w:t>машина</w:t>
      </w:r>
      <w:r w:rsidR="00645984">
        <w:rPr>
          <w:rFonts w:ascii="Times New Roman" w:hAnsi="Times New Roman"/>
          <w:sz w:val="28"/>
          <w:szCs w:val="24"/>
        </w:rPr>
        <w:t xml:space="preserve"> </w:t>
      </w:r>
      <w:r w:rsidRPr="00645984">
        <w:rPr>
          <w:rFonts w:ascii="Times New Roman" w:hAnsi="Times New Roman"/>
          <w:sz w:val="28"/>
          <w:szCs w:val="24"/>
        </w:rPr>
        <w:t>МПУ-700, производительность которой 700 шт/ч.</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соответствии с</w:t>
      </w:r>
      <w:r w:rsidR="00645984">
        <w:rPr>
          <w:rFonts w:ascii="Times New Roman" w:hAnsi="Times New Roman"/>
          <w:sz w:val="28"/>
          <w:szCs w:val="24"/>
        </w:rPr>
        <w:t xml:space="preserve"> </w:t>
      </w:r>
      <w:r w:rsidRPr="00645984">
        <w:rPr>
          <w:rFonts w:ascii="Times New Roman" w:hAnsi="Times New Roman"/>
          <w:sz w:val="28"/>
          <w:szCs w:val="24"/>
        </w:rPr>
        <w:t>санитарными</w:t>
      </w:r>
      <w:r w:rsidR="00645984">
        <w:rPr>
          <w:rFonts w:ascii="Times New Roman" w:hAnsi="Times New Roman"/>
          <w:sz w:val="28"/>
          <w:szCs w:val="24"/>
        </w:rPr>
        <w:t xml:space="preserve"> </w:t>
      </w:r>
      <w:r w:rsidRPr="00645984">
        <w:rPr>
          <w:rFonts w:ascii="Times New Roman" w:hAnsi="Times New Roman"/>
          <w:sz w:val="28"/>
          <w:szCs w:val="24"/>
        </w:rPr>
        <w:t>нормами</w:t>
      </w:r>
      <w:r w:rsidR="00645984">
        <w:rPr>
          <w:rFonts w:ascii="Times New Roman" w:hAnsi="Times New Roman"/>
          <w:sz w:val="28"/>
          <w:szCs w:val="24"/>
        </w:rPr>
        <w:t xml:space="preserve"> </w:t>
      </w:r>
      <w:r w:rsidRPr="00645984">
        <w:rPr>
          <w:rFonts w:ascii="Times New Roman" w:hAnsi="Times New Roman"/>
          <w:sz w:val="28"/>
          <w:szCs w:val="24"/>
        </w:rPr>
        <w:t>для</w:t>
      </w:r>
      <w:r w:rsidR="00645984">
        <w:rPr>
          <w:rFonts w:ascii="Times New Roman" w:hAnsi="Times New Roman"/>
          <w:sz w:val="28"/>
          <w:szCs w:val="24"/>
        </w:rPr>
        <w:t xml:space="preserve"> </w:t>
      </w:r>
      <w:r w:rsidRPr="00645984">
        <w:rPr>
          <w:rFonts w:ascii="Times New Roman" w:hAnsi="Times New Roman"/>
          <w:sz w:val="28"/>
          <w:szCs w:val="24"/>
        </w:rPr>
        <w:t>предприятий</w:t>
      </w:r>
      <w:r w:rsidR="00645984">
        <w:rPr>
          <w:rFonts w:ascii="Times New Roman" w:hAnsi="Times New Roman"/>
          <w:sz w:val="28"/>
          <w:szCs w:val="24"/>
        </w:rPr>
        <w:t xml:space="preserve"> </w:t>
      </w:r>
      <w:r w:rsidRPr="00645984">
        <w:rPr>
          <w:rFonts w:ascii="Times New Roman" w:hAnsi="Times New Roman"/>
          <w:sz w:val="28"/>
          <w:szCs w:val="24"/>
        </w:rPr>
        <w:t>общественного питания, независимо от установки посудомоечной</w:t>
      </w:r>
      <w:r w:rsidR="00645984">
        <w:rPr>
          <w:rFonts w:ascii="Times New Roman" w:hAnsi="Times New Roman"/>
          <w:sz w:val="28"/>
          <w:szCs w:val="24"/>
        </w:rPr>
        <w:t xml:space="preserve"> </w:t>
      </w:r>
      <w:r w:rsidRPr="00645984">
        <w:rPr>
          <w:rFonts w:ascii="Times New Roman" w:hAnsi="Times New Roman"/>
          <w:sz w:val="28"/>
          <w:szCs w:val="24"/>
        </w:rPr>
        <w:t>машины</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моечной</w:t>
      </w:r>
      <w:r w:rsidR="00645984">
        <w:rPr>
          <w:rFonts w:ascii="Times New Roman" w:hAnsi="Times New Roman"/>
          <w:sz w:val="28"/>
          <w:szCs w:val="24"/>
        </w:rPr>
        <w:t xml:space="preserve"> </w:t>
      </w:r>
      <w:r w:rsidRPr="00645984">
        <w:rPr>
          <w:rFonts w:ascii="Times New Roman" w:hAnsi="Times New Roman"/>
          <w:sz w:val="28"/>
          <w:szCs w:val="24"/>
        </w:rPr>
        <w:t>столовой посуды устанавливаются ванны моечные на 5 секций, стол производственный</w:t>
      </w:r>
      <w:r w:rsidR="00645984">
        <w:rPr>
          <w:rFonts w:ascii="Times New Roman" w:hAnsi="Times New Roman"/>
          <w:sz w:val="28"/>
          <w:szCs w:val="24"/>
        </w:rPr>
        <w:t xml:space="preserve"> </w:t>
      </w:r>
      <w:r w:rsidRPr="00645984">
        <w:rPr>
          <w:rFonts w:ascii="Times New Roman" w:hAnsi="Times New Roman"/>
          <w:sz w:val="28"/>
          <w:szCs w:val="24"/>
        </w:rPr>
        <w:t>СП-1050 для сбора пищевых отходов.</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Общая</w:t>
      </w:r>
      <w:r w:rsidR="00645984">
        <w:rPr>
          <w:rFonts w:ascii="Times New Roman" w:hAnsi="Times New Roman"/>
          <w:sz w:val="28"/>
          <w:szCs w:val="24"/>
        </w:rPr>
        <w:t xml:space="preserve"> </w:t>
      </w:r>
      <w:r w:rsidRPr="00645984">
        <w:rPr>
          <w:rFonts w:ascii="Times New Roman" w:hAnsi="Times New Roman"/>
          <w:sz w:val="28"/>
          <w:szCs w:val="24"/>
        </w:rPr>
        <w:t>площадь</w:t>
      </w:r>
      <w:r w:rsidR="00645984">
        <w:rPr>
          <w:rFonts w:ascii="Times New Roman" w:hAnsi="Times New Roman"/>
          <w:sz w:val="28"/>
          <w:szCs w:val="24"/>
        </w:rPr>
        <w:t xml:space="preserve"> </w:t>
      </w:r>
      <w:r w:rsidRPr="00645984">
        <w:rPr>
          <w:rFonts w:ascii="Times New Roman" w:hAnsi="Times New Roman"/>
          <w:sz w:val="28"/>
          <w:szCs w:val="24"/>
        </w:rPr>
        <w:t>моечной</w:t>
      </w:r>
      <w:r w:rsidR="00645984">
        <w:rPr>
          <w:rFonts w:ascii="Times New Roman" w:hAnsi="Times New Roman"/>
          <w:sz w:val="28"/>
          <w:szCs w:val="24"/>
        </w:rPr>
        <w:t xml:space="preserve"> </w:t>
      </w:r>
      <w:r w:rsidRPr="00645984">
        <w:rPr>
          <w:rFonts w:ascii="Times New Roman" w:hAnsi="Times New Roman"/>
          <w:sz w:val="28"/>
          <w:szCs w:val="24"/>
        </w:rPr>
        <w:t>столовой</w:t>
      </w:r>
      <w:r w:rsidR="00645984">
        <w:rPr>
          <w:rFonts w:ascii="Times New Roman" w:hAnsi="Times New Roman"/>
          <w:sz w:val="28"/>
          <w:szCs w:val="24"/>
        </w:rPr>
        <w:t xml:space="preserve"> </w:t>
      </w:r>
      <w:r w:rsidRPr="00645984">
        <w:rPr>
          <w:rFonts w:ascii="Times New Roman" w:hAnsi="Times New Roman"/>
          <w:sz w:val="28"/>
          <w:szCs w:val="24"/>
        </w:rPr>
        <w:t>посуды</w:t>
      </w:r>
      <w:r w:rsidR="00645984">
        <w:rPr>
          <w:rFonts w:ascii="Times New Roman" w:hAnsi="Times New Roman"/>
          <w:sz w:val="28"/>
          <w:szCs w:val="24"/>
        </w:rPr>
        <w:t xml:space="preserve"> </w:t>
      </w:r>
      <w:r w:rsidRPr="00645984">
        <w:rPr>
          <w:rFonts w:ascii="Times New Roman" w:hAnsi="Times New Roman"/>
          <w:sz w:val="28"/>
          <w:szCs w:val="24"/>
        </w:rPr>
        <w:t>рассчитывается</w:t>
      </w:r>
      <w:r w:rsidR="00645984">
        <w:rPr>
          <w:rFonts w:ascii="Times New Roman" w:hAnsi="Times New Roman"/>
          <w:sz w:val="28"/>
          <w:szCs w:val="24"/>
        </w:rPr>
        <w:t xml:space="preserve"> </w:t>
      </w:r>
      <w:r w:rsidRPr="00645984">
        <w:rPr>
          <w:rFonts w:ascii="Times New Roman" w:hAnsi="Times New Roman"/>
          <w:sz w:val="28"/>
          <w:szCs w:val="24"/>
        </w:rPr>
        <w:t xml:space="preserve">аналогично производственным цехам. </w:t>
      </w:r>
    </w:p>
    <w:p w:rsidR="00753577" w:rsidRPr="00645984" w:rsidRDefault="00753577"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3.</w:t>
      </w:r>
      <w:r w:rsidR="00753577" w:rsidRPr="00645984">
        <w:rPr>
          <w:rFonts w:ascii="Times New Roman" w:hAnsi="Times New Roman"/>
          <w:sz w:val="28"/>
          <w:szCs w:val="24"/>
        </w:rPr>
        <w:t>9</w:t>
      </w:r>
      <w:r w:rsidRPr="00645984">
        <w:rPr>
          <w:rFonts w:ascii="Times New Roman" w:hAnsi="Times New Roman"/>
          <w:sz w:val="28"/>
          <w:szCs w:val="24"/>
        </w:rPr>
        <w:t xml:space="preserve"> Расчет общей площади кафе</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и общей площади горячего цеха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Общая площадь цеха рассчитывается по формуле:</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6A014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 xml:space="preserve">Sобщ = Sспец </w:t>
      </w:r>
      <w:r w:rsidR="00956D56" w:rsidRPr="00645984">
        <w:rPr>
          <w:rFonts w:ascii="Times New Roman" w:hAnsi="Times New Roman"/>
          <w:sz w:val="28"/>
          <w:szCs w:val="24"/>
        </w:rPr>
        <w:t>0,3,</w:t>
      </w:r>
      <w:r w:rsidR="00645984">
        <w:rPr>
          <w:rFonts w:ascii="Times New Roman" w:hAnsi="Times New Roman"/>
          <w:sz w:val="28"/>
          <w:szCs w:val="24"/>
        </w:rPr>
        <w:t xml:space="preserve"> </w:t>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Pr>
          <w:rFonts w:ascii="Times New Roman" w:hAnsi="Times New Roman"/>
          <w:sz w:val="28"/>
          <w:szCs w:val="24"/>
        </w:rPr>
        <w:tab/>
      </w:r>
      <w:r w:rsidR="00956D56" w:rsidRPr="00645984">
        <w:rPr>
          <w:rFonts w:ascii="Times New Roman" w:hAnsi="Times New Roman"/>
          <w:sz w:val="28"/>
          <w:szCs w:val="24"/>
        </w:rPr>
        <w:t>(46)</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Sспец – площадь, занятая оборудованием,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0,3 – условный коэффициент использования площади в горячем цехе.</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площади цеха приводится в табл. 3.29.</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3.29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площади горячего цеха</w:t>
      </w:r>
    </w:p>
    <w:tbl>
      <w:tblPr>
        <w:tblW w:w="87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228"/>
        <w:gridCol w:w="850"/>
        <w:gridCol w:w="829"/>
        <w:gridCol w:w="22"/>
        <w:gridCol w:w="708"/>
        <w:gridCol w:w="1357"/>
        <w:gridCol w:w="1605"/>
        <w:gridCol w:w="36"/>
      </w:tblGrid>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Наименование оборудования</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Марка/тип оборудования</w:t>
            </w:r>
          </w:p>
        </w:tc>
        <w:tc>
          <w:tcPr>
            <w:tcW w:w="2409" w:type="dxa"/>
            <w:gridSpan w:val="4"/>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Габариты, мм</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Количество оборудова</w:t>
            </w:r>
            <w:r w:rsidR="001A0112">
              <w:rPr>
                <w:rFonts w:ascii="Times New Roman" w:hAnsi="Times New Roman"/>
                <w:sz w:val="20"/>
                <w:szCs w:val="20"/>
              </w:rPr>
              <w:t>-</w:t>
            </w:r>
            <w:r w:rsidRPr="006A0140">
              <w:rPr>
                <w:rFonts w:ascii="Times New Roman" w:hAnsi="Times New Roman"/>
                <w:sz w:val="20"/>
                <w:szCs w:val="20"/>
              </w:rPr>
              <w:t>ния</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Площадь, занятая оборудованием, м2</w:t>
            </w:r>
          </w:p>
        </w:tc>
      </w:tr>
      <w:tr w:rsidR="00956D56" w:rsidRPr="006A0140" w:rsidTr="001A0112">
        <w:trPr>
          <w:gridAfter w:val="1"/>
          <w:wAfter w:w="36" w:type="dxa"/>
        </w:trPr>
        <w:tc>
          <w:tcPr>
            <w:tcW w:w="332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длина</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ширина</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высота</w:t>
            </w:r>
          </w:p>
        </w:tc>
        <w:tc>
          <w:tcPr>
            <w:tcW w:w="296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Плита электрическая</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ПЭ-0,17-01М</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0,17</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Кипятильник</w:t>
            </w:r>
            <w:r w:rsidR="00645984" w:rsidRPr="006A0140">
              <w:rPr>
                <w:rFonts w:ascii="Times New Roman" w:hAnsi="Times New Roman"/>
                <w:sz w:val="20"/>
                <w:szCs w:val="20"/>
              </w:rPr>
              <w:t xml:space="preserve"> </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КНЭ-25</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427</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303</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600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0,129</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Сковорода электрическая</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СЭСМ-0,2</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0,882</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Привод универсальный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П-2</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525</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300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325</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0,158</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Шкаф холодильный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ШХ-0,71</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0,64</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СПСМ-1500</w:t>
            </w:r>
            <w:r w:rsidR="00645984" w:rsidRPr="006A0140">
              <w:rPr>
                <w:rFonts w:ascii="Times New Roman" w:hAnsi="Times New Roman"/>
                <w:sz w:val="20"/>
                <w:szCs w:val="20"/>
              </w:rPr>
              <w:t xml:space="preserve"> </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1500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СПСМ-3</w:t>
            </w:r>
            <w:r w:rsidR="00645984" w:rsidRPr="006A0140">
              <w:rPr>
                <w:rFonts w:ascii="Times New Roman" w:hAnsi="Times New Roman"/>
                <w:sz w:val="20"/>
                <w:szCs w:val="20"/>
              </w:rPr>
              <w:t xml:space="preserve"> </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1260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1,058</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Шкаф жарочный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ШЖЭС </w:t>
            </w:r>
          </w:p>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М-2</w:t>
            </w:r>
            <w:r w:rsidR="00645984" w:rsidRPr="006A0140">
              <w:rPr>
                <w:rFonts w:ascii="Times New Roman" w:hAnsi="Times New Roman"/>
                <w:sz w:val="20"/>
                <w:szCs w:val="20"/>
              </w:rPr>
              <w:t xml:space="preserve"> </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830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1500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0,66</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Стеллаж передвижной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1198</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1750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0,755</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Вставка</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ВСМ-420</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420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0,35</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Раковина</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0,25</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7,46</w:t>
            </w:r>
          </w:p>
        </w:tc>
      </w:tr>
      <w:tr w:rsidR="00956D56" w:rsidRPr="006A0140" w:rsidTr="001A0112">
        <w:trPr>
          <w:gridAfter w:val="1"/>
          <w:wAfter w:w="36" w:type="dxa"/>
        </w:trPr>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СПСМ-1500</w:t>
            </w:r>
            <w:r w:rsidR="00645984" w:rsidRPr="006A0140">
              <w:rPr>
                <w:rFonts w:ascii="Times New Roman" w:hAnsi="Times New Roman"/>
                <w:sz w:val="20"/>
                <w:szCs w:val="20"/>
              </w:rPr>
              <w:t xml:space="preserve"> </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1500</w:t>
            </w:r>
          </w:p>
        </w:tc>
        <w:tc>
          <w:tcPr>
            <w:tcW w:w="82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3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05"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w:t>
            </w:r>
          </w:p>
        </w:tc>
      </w:tr>
      <w:tr w:rsidR="00956D56" w:rsidRPr="006A0140" w:rsidTr="001A0112">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СПСМ-3</w:t>
            </w:r>
            <w:r w:rsidR="00645984" w:rsidRPr="006A0140">
              <w:rPr>
                <w:rFonts w:ascii="Times New Roman" w:hAnsi="Times New Roman"/>
                <w:sz w:val="20"/>
                <w:szCs w:val="20"/>
              </w:rPr>
              <w:t xml:space="preserve"> </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1260</w:t>
            </w:r>
          </w:p>
        </w:tc>
        <w:tc>
          <w:tcPr>
            <w:tcW w:w="85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70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w:t>
            </w:r>
          </w:p>
        </w:tc>
        <w:tc>
          <w:tcPr>
            <w:tcW w:w="16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1,058</w:t>
            </w:r>
          </w:p>
        </w:tc>
      </w:tr>
      <w:tr w:rsidR="00956D56" w:rsidRPr="006A0140" w:rsidTr="001A0112">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Шкаф жарочный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ШЖЭС </w:t>
            </w:r>
          </w:p>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М-2</w:t>
            </w:r>
            <w:r w:rsidR="00645984" w:rsidRPr="006A0140">
              <w:rPr>
                <w:rFonts w:ascii="Times New Roman" w:hAnsi="Times New Roman"/>
                <w:sz w:val="20"/>
                <w:szCs w:val="20"/>
              </w:rPr>
              <w:t xml:space="preserve"> </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830</w:t>
            </w:r>
          </w:p>
        </w:tc>
        <w:tc>
          <w:tcPr>
            <w:tcW w:w="85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0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1500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0,66</w:t>
            </w:r>
          </w:p>
        </w:tc>
      </w:tr>
      <w:tr w:rsidR="00956D56" w:rsidRPr="006A0140" w:rsidTr="001A0112">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Стеллаж передвижной</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1198</w:t>
            </w:r>
          </w:p>
        </w:tc>
        <w:tc>
          <w:tcPr>
            <w:tcW w:w="85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70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1750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0,755</w:t>
            </w:r>
          </w:p>
        </w:tc>
      </w:tr>
      <w:tr w:rsidR="00956D56" w:rsidRPr="006A0140" w:rsidTr="001A0112">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Вставка</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ВСМ-420</w:t>
            </w: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420</w:t>
            </w:r>
          </w:p>
        </w:tc>
        <w:tc>
          <w:tcPr>
            <w:tcW w:w="85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70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0,35</w:t>
            </w:r>
          </w:p>
        </w:tc>
      </w:tr>
      <w:tr w:rsidR="00956D56" w:rsidRPr="006A0140" w:rsidTr="001A0112">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Раковина</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85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70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6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0,25</w:t>
            </w:r>
          </w:p>
        </w:tc>
      </w:tr>
      <w:tr w:rsidR="00956D56" w:rsidRPr="006A0140" w:rsidTr="001A0112">
        <w:tc>
          <w:tcPr>
            <w:tcW w:w="2093"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22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5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85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70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357"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6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7,46</w:t>
            </w:r>
          </w:p>
        </w:tc>
      </w:tr>
    </w:tbl>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Из расчетов следует, что площадь занятая под оборудованием равна </w:t>
      </w:r>
      <w:smartTag w:uri="urn:schemas-microsoft-com:office:smarttags" w:element="metricconverter">
        <w:smartTagPr>
          <w:attr w:name="ProductID" w:val="7,46 м2"/>
        </w:smartTagPr>
        <w:r w:rsidRPr="00645984">
          <w:rPr>
            <w:rFonts w:ascii="Times New Roman" w:hAnsi="Times New Roman"/>
            <w:sz w:val="28"/>
            <w:szCs w:val="24"/>
          </w:rPr>
          <w:t>7,46 м2</w:t>
        </w:r>
      </w:smartTag>
      <w:r w:rsidRPr="00645984">
        <w:rPr>
          <w:rFonts w:ascii="Times New Roman" w:hAnsi="Times New Roman"/>
          <w:sz w:val="28"/>
          <w:szCs w:val="24"/>
        </w:rPr>
        <w:t xml:space="preserve">, а с учетом условного коэффициента использования площади в горячем цехе – </w:t>
      </w:r>
      <w:smartTag w:uri="urn:schemas-microsoft-com:office:smarttags" w:element="metricconverter">
        <w:smartTagPr>
          <w:attr w:name="ProductID" w:val="24,86 м2"/>
        </w:smartTagPr>
        <w:r w:rsidRPr="00645984">
          <w:rPr>
            <w:rFonts w:ascii="Times New Roman" w:hAnsi="Times New Roman"/>
            <w:sz w:val="28"/>
            <w:szCs w:val="24"/>
          </w:rPr>
          <w:t>24,86 м2</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и общей площади холодного цеха</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Общая площадь холодного цеха рассчитывается аналогично расчету площади горячего цеха, по формуле 46.</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площади цеха приводится в табл. 3.30.</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Таблица 3.30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полезной площади холодного цеха</w:t>
      </w: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1657"/>
        <w:gridCol w:w="38"/>
        <w:gridCol w:w="648"/>
        <w:gridCol w:w="45"/>
        <w:gridCol w:w="686"/>
        <w:gridCol w:w="8"/>
        <w:gridCol w:w="1001"/>
        <w:gridCol w:w="1389"/>
        <w:gridCol w:w="20"/>
        <w:gridCol w:w="1627"/>
      </w:tblGrid>
      <w:tr w:rsidR="00956D56" w:rsidRPr="006A0140" w:rsidTr="006A0140">
        <w:trPr>
          <w:jc w:val="center"/>
        </w:trPr>
        <w:tc>
          <w:tcPr>
            <w:tcW w:w="2072" w:type="dxa"/>
            <w:vAlign w:val="center"/>
          </w:tcPr>
          <w:p w:rsidR="00956D56" w:rsidRPr="006A0140" w:rsidRDefault="006A0140"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Наимено</w:t>
            </w:r>
            <w:r w:rsidR="00956D56" w:rsidRPr="006A0140">
              <w:rPr>
                <w:rFonts w:ascii="Times New Roman" w:hAnsi="Times New Roman"/>
                <w:sz w:val="20"/>
                <w:szCs w:val="20"/>
              </w:rPr>
              <w:t>вание оборудования</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Марка/тип оборудования</w:t>
            </w:r>
          </w:p>
        </w:tc>
        <w:tc>
          <w:tcPr>
            <w:tcW w:w="2579" w:type="dxa"/>
            <w:gridSpan w:val="5"/>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Габариты, мм</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Кол-во оборудования</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Площадь, занятая </w:t>
            </w:r>
            <w:r w:rsidR="006A0140">
              <w:rPr>
                <w:rFonts w:ascii="Times New Roman" w:hAnsi="Times New Roman"/>
                <w:sz w:val="20"/>
                <w:szCs w:val="20"/>
              </w:rPr>
              <w:t>Обору</w:t>
            </w:r>
            <w:r w:rsidRPr="006A0140">
              <w:rPr>
                <w:rFonts w:ascii="Times New Roman" w:hAnsi="Times New Roman"/>
                <w:sz w:val="20"/>
                <w:szCs w:val="20"/>
              </w:rPr>
              <w:t>дованием, м2</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Шкаф холодильный</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ШХ-0,71</w:t>
            </w: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0,64</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Стол-секция с охлаждаемым шкафом</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СОЭСМ-3</w:t>
            </w: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1680</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1030</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2,8</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СПСМ-1050</w:t>
            </w: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0,8</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СВМ-СМ</w:t>
            </w: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1470</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Привод универсальный</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П-2</w:t>
            </w: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525</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300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325</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0,158</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Стеллаж передвижной</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w:t>
            </w: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1750</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Раковина</w:t>
            </w:r>
          </w:p>
        </w:tc>
        <w:tc>
          <w:tcPr>
            <w:tcW w:w="178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712"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73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112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40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2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0,25</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Шкаф холодильный</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ШХ-0,71</w:t>
            </w: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0,64</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Стол-секция с охлаждаемым шкафом</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СОЭСМ-3</w:t>
            </w: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1680</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1030</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2,8</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СПСМ-1050</w:t>
            </w: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0,8</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Стол производственный</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СВМ-СМ</w:t>
            </w: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1470</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Привод универсальный</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П-2</w:t>
            </w: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525</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300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325</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0,158</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Стеллаж передвижной</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w:t>
            </w: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1750</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Раковина</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500</w:t>
            </w: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w:t>
            </w: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0,25</w:t>
            </w:r>
          </w:p>
        </w:tc>
      </w:tr>
      <w:tr w:rsidR="00956D56" w:rsidRPr="006A0140" w:rsidTr="006A0140">
        <w:trPr>
          <w:jc w:val="center"/>
        </w:trPr>
        <w:tc>
          <w:tcPr>
            <w:tcW w:w="207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742"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707"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793" w:type="dxa"/>
            <w:gridSpan w:val="3"/>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2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389"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30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6,34</w:t>
            </w:r>
          </w:p>
        </w:tc>
      </w:tr>
    </w:tbl>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Из расчетов следует, что площадь занятая под оборудованием равна </w:t>
      </w:r>
      <w:smartTag w:uri="urn:schemas-microsoft-com:office:smarttags" w:element="metricconverter">
        <w:smartTagPr>
          <w:attr w:name="ProductID" w:val="6,34 м2"/>
        </w:smartTagPr>
        <w:r w:rsidRPr="00645984">
          <w:rPr>
            <w:rFonts w:ascii="Times New Roman" w:hAnsi="Times New Roman"/>
            <w:sz w:val="28"/>
            <w:szCs w:val="24"/>
          </w:rPr>
          <w:t>6,34 м2</w:t>
        </w:r>
      </w:smartTag>
      <w:r w:rsidRPr="00645984">
        <w:rPr>
          <w:rFonts w:ascii="Times New Roman" w:hAnsi="Times New Roman"/>
          <w:sz w:val="28"/>
          <w:szCs w:val="24"/>
        </w:rPr>
        <w:t xml:space="preserve">, а с учетом условного коэффициента использования площади в холодном цехе – </w:t>
      </w:r>
      <w:smartTag w:uri="urn:schemas-microsoft-com:office:smarttags" w:element="metricconverter">
        <w:smartTagPr>
          <w:attr w:name="ProductID" w:val="16 м2"/>
        </w:smartTagPr>
        <w:r w:rsidRPr="00645984">
          <w:rPr>
            <w:rFonts w:ascii="Times New Roman" w:hAnsi="Times New Roman"/>
            <w:sz w:val="28"/>
            <w:szCs w:val="24"/>
          </w:rPr>
          <w:t>16 м2</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площади кондитерского цеха</w:t>
      </w:r>
    </w:p>
    <w:p w:rsidR="00956D56" w:rsidRPr="00645984" w:rsidRDefault="00D10B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w:t>
      </w:r>
      <w:r w:rsidR="00956D56" w:rsidRPr="00645984">
        <w:rPr>
          <w:rFonts w:ascii="Times New Roman" w:hAnsi="Times New Roman"/>
          <w:sz w:val="28"/>
          <w:szCs w:val="24"/>
        </w:rPr>
        <w:t>ощадь помещений и общая площадь цеха определяется по формуле:</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Sобщ = 1,6 * Sспец + N * 5,</w:t>
      </w:r>
      <w:r w:rsidR="00645984">
        <w:rPr>
          <w:rFonts w:ascii="Times New Roman" w:hAnsi="Times New Roman"/>
          <w:sz w:val="28"/>
          <w:szCs w:val="24"/>
        </w:rPr>
        <w:t xml:space="preserve"> </w:t>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006A0140">
        <w:rPr>
          <w:rFonts w:ascii="Times New Roman" w:hAnsi="Times New Roman"/>
          <w:sz w:val="28"/>
          <w:szCs w:val="24"/>
        </w:rPr>
        <w:tab/>
      </w:r>
      <w:r w:rsidRPr="00645984">
        <w:rPr>
          <w:rFonts w:ascii="Times New Roman" w:hAnsi="Times New Roman"/>
          <w:sz w:val="28"/>
          <w:szCs w:val="24"/>
        </w:rPr>
        <w:t>(52)</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Sобщ – общая площадь,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1,6 – коэффициент, учитывающий проходы, расстояние между оборудованием;</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Sспец – полезная площадь, занятая оборудованием,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количество работников, чел.;</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5 – норма площади на одного работника, м2.</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табл. 3.31</w:t>
      </w:r>
      <w:r w:rsidR="00645984">
        <w:rPr>
          <w:rFonts w:ascii="Times New Roman" w:hAnsi="Times New Roman"/>
          <w:sz w:val="28"/>
          <w:szCs w:val="24"/>
        </w:rPr>
        <w:t xml:space="preserve"> </w:t>
      </w:r>
      <w:r w:rsidRPr="00645984">
        <w:rPr>
          <w:rFonts w:ascii="Times New Roman" w:hAnsi="Times New Roman"/>
          <w:sz w:val="28"/>
          <w:szCs w:val="24"/>
        </w:rPr>
        <w:t>приведена</w:t>
      </w:r>
      <w:r w:rsidR="00645984">
        <w:rPr>
          <w:rFonts w:ascii="Times New Roman" w:hAnsi="Times New Roman"/>
          <w:sz w:val="28"/>
          <w:szCs w:val="24"/>
        </w:rPr>
        <w:t xml:space="preserve"> </w:t>
      </w:r>
      <w:r w:rsidRPr="00645984">
        <w:rPr>
          <w:rFonts w:ascii="Times New Roman" w:hAnsi="Times New Roman"/>
          <w:sz w:val="28"/>
          <w:szCs w:val="24"/>
        </w:rPr>
        <w:t>полная</w:t>
      </w:r>
      <w:r w:rsidR="00645984">
        <w:rPr>
          <w:rFonts w:ascii="Times New Roman" w:hAnsi="Times New Roman"/>
          <w:sz w:val="28"/>
          <w:szCs w:val="24"/>
        </w:rPr>
        <w:t xml:space="preserve"> </w:t>
      </w:r>
      <w:r w:rsidRPr="00645984">
        <w:rPr>
          <w:rFonts w:ascii="Times New Roman" w:hAnsi="Times New Roman"/>
          <w:sz w:val="28"/>
          <w:szCs w:val="24"/>
        </w:rPr>
        <w:t>спецификация</w:t>
      </w:r>
      <w:r w:rsidR="00645984">
        <w:rPr>
          <w:rFonts w:ascii="Times New Roman" w:hAnsi="Times New Roman"/>
          <w:sz w:val="28"/>
          <w:szCs w:val="24"/>
        </w:rPr>
        <w:t xml:space="preserve"> </w:t>
      </w:r>
      <w:r w:rsidRPr="00645984">
        <w:rPr>
          <w:rFonts w:ascii="Times New Roman" w:hAnsi="Times New Roman"/>
          <w:sz w:val="28"/>
          <w:szCs w:val="24"/>
        </w:rPr>
        <w:t>кондитерского</w:t>
      </w:r>
      <w:r w:rsidR="00645984">
        <w:rPr>
          <w:rFonts w:ascii="Times New Roman" w:hAnsi="Times New Roman"/>
          <w:sz w:val="28"/>
          <w:szCs w:val="24"/>
        </w:rPr>
        <w:t xml:space="preserve"> </w:t>
      </w:r>
      <w:r w:rsidRPr="00645984">
        <w:rPr>
          <w:rFonts w:ascii="Times New Roman" w:hAnsi="Times New Roman"/>
          <w:sz w:val="28"/>
          <w:szCs w:val="24"/>
        </w:rPr>
        <w:t>цеха</w:t>
      </w:r>
      <w:r w:rsidR="00645984">
        <w:rPr>
          <w:rFonts w:ascii="Times New Roman" w:hAnsi="Times New Roman"/>
          <w:sz w:val="28"/>
          <w:szCs w:val="24"/>
        </w:rPr>
        <w:t xml:space="preserve"> </w:t>
      </w:r>
      <w:r w:rsidRPr="00645984">
        <w:rPr>
          <w:rFonts w:ascii="Times New Roman" w:hAnsi="Times New Roman"/>
          <w:sz w:val="28"/>
          <w:szCs w:val="24"/>
        </w:rPr>
        <w:t>и вспомогательных помещений.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3.31</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Спецификация оборудования кондитерского цеха</w:t>
      </w:r>
    </w:p>
    <w:tbl>
      <w:tblPr>
        <w:tblW w:w="9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0"/>
        <w:gridCol w:w="51"/>
        <w:gridCol w:w="1268"/>
        <w:gridCol w:w="45"/>
        <w:gridCol w:w="878"/>
        <w:gridCol w:w="41"/>
        <w:gridCol w:w="1105"/>
        <w:gridCol w:w="36"/>
        <w:gridCol w:w="1012"/>
        <w:gridCol w:w="32"/>
        <w:gridCol w:w="1488"/>
        <w:gridCol w:w="1426"/>
        <w:gridCol w:w="9"/>
      </w:tblGrid>
      <w:tr w:rsidR="00956D56" w:rsidRPr="006A0140" w:rsidTr="006A0140">
        <w:trPr>
          <w:gridAfter w:val="1"/>
          <w:wAfter w:w="9" w:type="dxa"/>
        </w:trPr>
        <w:tc>
          <w:tcPr>
            <w:tcW w:w="2141" w:type="dxa"/>
            <w:gridSpan w:val="2"/>
            <w:vMerge w:val="restart"/>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Наименование помещений и оборудования </w:t>
            </w:r>
          </w:p>
        </w:tc>
        <w:tc>
          <w:tcPr>
            <w:tcW w:w="1313" w:type="dxa"/>
            <w:gridSpan w:val="2"/>
            <w:vMerge w:val="restart"/>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Тип или марка</w:t>
            </w:r>
          </w:p>
        </w:tc>
        <w:tc>
          <w:tcPr>
            <w:tcW w:w="3104" w:type="dxa"/>
            <w:gridSpan w:val="6"/>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Габариты, мм</w:t>
            </w:r>
          </w:p>
        </w:tc>
        <w:tc>
          <w:tcPr>
            <w:tcW w:w="1488" w:type="dxa"/>
            <w:vMerge w:val="restart"/>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Площадь 1 единицей обо</w:t>
            </w:r>
            <w:r w:rsidR="006A0140">
              <w:rPr>
                <w:rFonts w:ascii="Times New Roman" w:hAnsi="Times New Roman"/>
                <w:sz w:val="20"/>
                <w:szCs w:val="20"/>
              </w:rPr>
              <w:t>рудо</w:t>
            </w:r>
            <w:r w:rsidRPr="006A0140">
              <w:rPr>
                <w:rFonts w:ascii="Times New Roman" w:hAnsi="Times New Roman"/>
                <w:sz w:val="20"/>
                <w:szCs w:val="20"/>
              </w:rPr>
              <w:t>вания, м2</w:t>
            </w:r>
          </w:p>
        </w:tc>
        <w:tc>
          <w:tcPr>
            <w:tcW w:w="1426" w:type="dxa"/>
            <w:vMerge w:val="restart"/>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Площадь полезная, м2</w:t>
            </w:r>
          </w:p>
        </w:tc>
      </w:tr>
      <w:tr w:rsidR="00956D56" w:rsidRPr="006A0140" w:rsidTr="006A0140">
        <w:trPr>
          <w:gridAfter w:val="1"/>
          <w:wAfter w:w="9" w:type="dxa"/>
        </w:trPr>
        <w:tc>
          <w:tcPr>
            <w:tcW w:w="2141" w:type="dxa"/>
            <w:gridSpan w:val="2"/>
            <w:vMerge/>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313" w:type="dxa"/>
            <w:gridSpan w:val="2"/>
            <w:vMerge/>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длина</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ширина</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высота</w:t>
            </w:r>
          </w:p>
        </w:tc>
        <w:tc>
          <w:tcPr>
            <w:tcW w:w="1488" w:type="dxa"/>
            <w:vMerge/>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Merge/>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 Кладовая суточного запаса</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стеллаж стационарный</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СПП-2</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холодильный шкаф</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ШХ-0,4</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750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1820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стол производственный</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СП-1050</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0,96</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машина для просеивания муки</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МПМВ-300</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460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380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510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0,17</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0,17</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подтоварник</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ПТ-2</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280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весы напольные</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540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280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0,3</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0,3</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3,83</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 Помещение для подготовки яиц</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ванна моечная</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ВМ-1М</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0,4</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 стол производственный </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СП-1050</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0,96</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подтоварник</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ПТ-2</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280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3,46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 Помещение для замеса теста, разделки, выпечки</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 шкаф пекарныйй </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ШПЭМ-3</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1020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1630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1,06</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тестораскаточная машина</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МРТ-60М</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740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1200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0,77</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0,77</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тестомесительная машина</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ТММ-60М</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750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465</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0,4</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0,4</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стол-секция с охлаждаемым шкафом</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СОЭСМ-2</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1860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1030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стеллаж передвижной</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СПП-230</w:t>
            </w: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700</w:t>
            </w: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600</w:t>
            </w: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1500</w:t>
            </w: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0,26</w:t>
            </w: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0,46</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6,09</w:t>
            </w:r>
          </w:p>
        </w:tc>
      </w:tr>
      <w:tr w:rsidR="00956D56" w:rsidRPr="006A0140" w:rsidTr="006A0140">
        <w:trPr>
          <w:gridAfter w:val="1"/>
          <w:wAfter w:w="9" w:type="dxa"/>
        </w:trPr>
        <w:tc>
          <w:tcPr>
            <w:tcW w:w="2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 Помещение для приготовления отделочных полуфабрикатов и отделки изделий</w:t>
            </w:r>
          </w:p>
        </w:tc>
        <w:tc>
          <w:tcPr>
            <w:tcW w:w="131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1"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4"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88"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26"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машина взбивальная</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МВ-35УВ</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780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665</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1045</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0,5</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0,5</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 плита электрическая </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ПЭСМ-2</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420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0,35</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0,35</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стол-секция с охлаждаемым шкафом</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СОЭСМ-2</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1860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1030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ванна моечная</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ВМ-1М</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630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0,4</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0,4</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2,65</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5. Кладовая готовых изделий</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стеллаж стационарный</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СПП-2</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xml:space="preserve">- холодильный шкаф </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ШХ-0,71</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800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0,64</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0,64</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1,54</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6. Моечная тары и инветаря</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ванна моечная</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ВМ-2</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1680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860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1,4</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стеллаж передвижной</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СПП</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2000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 подтоварник</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ПТ-2</w:t>
            </w: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1050</w:t>
            </w: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840</w:t>
            </w: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280</w:t>
            </w: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0,9</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Итого</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3,2</w:t>
            </w:r>
          </w:p>
        </w:tc>
      </w:tr>
      <w:tr w:rsidR="00956D56" w:rsidRPr="006A0140" w:rsidTr="006A0140">
        <w:tc>
          <w:tcPr>
            <w:tcW w:w="2090" w:type="dxa"/>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Всего</w:t>
            </w:r>
          </w:p>
        </w:tc>
        <w:tc>
          <w:tcPr>
            <w:tcW w:w="1319"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923"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146"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048"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520"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p>
        </w:tc>
        <w:tc>
          <w:tcPr>
            <w:tcW w:w="1435" w:type="dxa"/>
            <w:gridSpan w:val="2"/>
            <w:vAlign w:val="center"/>
          </w:tcPr>
          <w:p w:rsidR="00956D56" w:rsidRPr="006A0140" w:rsidRDefault="00956D56" w:rsidP="006A0140">
            <w:pPr>
              <w:keepNext/>
              <w:widowControl w:val="0"/>
              <w:spacing w:after="0" w:line="360" w:lineRule="auto"/>
              <w:jc w:val="both"/>
              <w:rPr>
                <w:rFonts w:ascii="Times New Roman" w:hAnsi="Times New Roman"/>
                <w:sz w:val="20"/>
                <w:szCs w:val="20"/>
              </w:rPr>
            </w:pPr>
            <w:r w:rsidRPr="006A0140">
              <w:rPr>
                <w:rFonts w:ascii="Times New Roman" w:hAnsi="Times New Roman"/>
                <w:sz w:val="20"/>
                <w:szCs w:val="20"/>
              </w:rPr>
              <w:t>21</w:t>
            </w:r>
          </w:p>
        </w:tc>
      </w:tr>
    </w:tbl>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Общая площадь кондитерского цеха составляет </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1,6 * 21 + 4 * 5 = </w:t>
      </w:r>
      <w:smartTag w:uri="urn:schemas-microsoft-com:office:smarttags" w:element="metricconverter">
        <w:smartTagPr>
          <w:attr w:name="ProductID" w:val="57 м2"/>
        </w:smartTagPr>
        <w:r w:rsidRPr="00645984">
          <w:rPr>
            <w:rFonts w:ascii="Times New Roman" w:hAnsi="Times New Roman"/>
            <w:sz w:val="28"/>
            <w:szCs w:val="24"/>
          </w:rPr>
          <w:t>57 м2</w:t>
        </w:r>
      </w:smartTag>
    </w:p>
    <w:p w:rsidR="00956D56"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56D56" w:rsidRPr="00645984">
        <w:rPr>
          <w:rFonts w:ascii="Times New Roman" w:hAnsi="Times New Roman"/>
          <w:sz w:val="28"/>
          <w:szCs w:val="24"/>
        </w:rPr>
        <w:t>Расчёт площади моечных столовой и кухонной посуды</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Основным параметром для расчета является количкство посуды и приборов,и подлежащих</w:t>
      </w:r>
      <w:r w:rsidR="00645984">
        <w:rPr>
          <w:rFonts w:ascii="Times New Roman" w:hAnsi="Times New Roman"/>
          <w:sz w:val="28"/>
          <w:szCs w:val="24"/>
        </w:rPr>
        <w:t xml:space="preserve"> </w:t>
      </w:r>
      <w:r w:rsidRPr="00645984">
        <w:rPr>
          <w:rFonts w:ascii="Times New Roman" w:hAnsi="Times New Roman"/>
          <w:sz w:val="28"/>
          <w:szCs w:val="24"/>
        </w:rPr>
        <w:t>мойке</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течении</w:t>
      </w:r>
      <w:r w:rsidR="00645984">
        <w:rPr>
          <w:rFonts w:ascii="Times New Roman" w:hAnsi="Times New Roman"/>
          <w:sz w:val="28"/>
          <w:szCs w:val="24"/>
        </w:rPr>
        <w:t xml:space="preserve"> </w:t>
      </w:r>
      <w:r w:rsidRPr="00645984">
        <w:rPr>
          <w:rFonts w:ascii="Times New Roman" w:hAnsi="Times New Roman"/>
          <w:sz w:val="28"/>
          <w:szCs w:val="24"/>
        </w:rPr>
        <w:t>дня.</w:t>
      </w:r>
      <w:r w:rsidR="00645984">
        <w:rPr>
          <w:rFonts w:ascii="Times New Roman" w:hAnsi="Times New Roman"/>
          <w:sz w:val="28"/>
          <w:szCs w:val="24"/>
        </w:rPr>
        <w:t xml:space="preserve"> </w:t>
      </w:r>
      <w:r w:rsidRPr="00645984">
        <w:rPr>
          <w:rFonts w:ascii="Times New Roman" w:hAnsi="Times New Roman"/>
          <w:sz w:val="28"/>
          <w:szCs w:val="24"/>
        </w:rPr>
        <w:t>Количество</w:t>
      </w:r>
      <w:r w:rsidR="00645984">
        <w:rPr>
          <w:rFonts w:ascii="Times New Roman" w:hAnsi="Times New Roman"/>
          <w:sz w:val="28"/>
          <w:szCs w:val="24"/>
        </w:rPr>
        <w:t xml:space="preserve"> </w:t>
      </w:r>
      <w:r w:rsidRPr="00645984">
        <w:rPr>
          <w:rFonts w:ascii="Times New Roman" w:hAnsi="Times New Roman"/>
          <w:sz w:val="28"/>
          <w:szCs w:val="24"/>
        </w:rPr>
        <w:t>посуды</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приборов</w:t>
      </w:r>
      <w:r w:rsidR="00645984">
        <w:rPr>
          <w:rFonts w:ascii="Times New Roman" w:hAnsi="Times New Roman"/>
          <w:sz w:val="28"/>
          <w:szCs w:val="24"/>
        </w:rPr>
        <w:t xml:space="preserve"> </w:t>
      </w:r>
      <w:r w:rsidRPr="00645984">
        <w:rPr>
          <w:rFonts w:ascii="Times New Roman" w:hAnsi="Times New Roman"/>
          <w:sz w:val="28"/>
          <w:szCs w:val="24"/>
        </w:rPr>
        <w:t>(P) определяется по формуле:</w:t>
      </w:r>
    </w:p>
    <w:p w:rsidR="001A0112" w:rsidRDefault="001A0112"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P = n1 * N + n2 * N,</w:t>
      </w:r>
      <w:r w:rsidR="00645984">
        <w:rPr>
          <w:rFonts w:ascii="Times New Roman" w:hAnsi="Times New Roman"/>
          <w:sz w:val="28"/>
          <w:szCs w:val="24"/>
        </w:rPr>
        <w:t xml:space="preserve"> </w:t>
      </w:r>
      <w:r w:rsidRPr="00645984">
        <w:rPr>
          <w:rFonts w:ascii="Times New Roman" w:hAnsi="Times New Roman"/>
          <w:sz w:val="28"/>
          <w:szCs w:val="24"/>
        </w:rPr>
        <w:t>(53)</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n1 – норма посуды на одного посетителя, равна 6;</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n2 - норма приборов на одного посетителя, равна 6;</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количество посетителей в течении дня.</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Требуемая производительность посудомоечной</w:t>
      </w:r>
      <w:r w:rsidR="00645984">
        <w:rPr>
          <w:rFonts w:ascii="Times New Roman" w:hAnsi="Times New Roman"/>
          <w:sz w:val="28"/>
          <w:szCs w:val="24"/>
        </w:rPr>
        <w:t xml:space="preserve"> </w:t>
      </w:r>
      <w:r w:rsidRPr="00645984">
        <w:rPr>
          <w:rFonts w:ascii="Times New Roman" w:hAnsi="Times New Roman"/>
          <w:sz w:val="28"/>
          <w:szCs w:val="24"/>
        </w:rPr>
        <w:t>машины</w:t>
      </w:r>
      <w:r w:rsidR="00645984">
        <w:rPr>
          <w:rFonts w:ascii="Times New Roman" w:hAnsi="Times New Roman"/>
          <w:sz w:val="28"/>
          <w:szCs w:val="24"/>
        </w:rPr>
        <w:t xml:space="preserve"> </w:t>
      </w:r>
      <w:r w:rsidRPr="00645984">
        <w:rPr>
          <w:rFonts w:ascii="Times New Roman" w:hAnsi="Times New Roman"/>
          <w:sz w:val="28"/>
          <w:szCs w:val="24"/>
        </w:rPr>
        <w:t>рассчитывается</w:t>
      </w:r>
      <w:r w:rsidR="00645984">
        <w:rPr>
          <w:rFonts w:ascii="Times New Roman" w:hAnsi="Times New Roman"/>
          <w:sz w:val="28"/>
          <w:szCs w:val="24"/>
        </w:rPr>
        <w:t xml:space="preserve"> </w:t>
      </w:r>
      <w:r w:rsidRPr="00645984">
        <w:rPr>
          <w:rFonts w:ascii="Times New Roman" w:hAnsi="Times New Roman"/>
          <w:sz w:val="28"/>
          <w:szCs w:val="24"/>
        </w:rPr>
        <w:t>по часу «пик», и составляет:</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1,6 * 6 * 56 = 538 шт.</w:t>
      </w:r>
    </w:p>
    <w:p w:rsidR="006A0140" w:rsidRDefault="006A0140" w:rsidP="00645984">
      <w:pPr>
        <w:keepNext/>
        <w:widowControl w:val="0"/>
        <w:spacing w:after="0" w:line="360" w:lineRule="auto"/>
        <w:ind w:firstLine="709"/>
        <w:jc w:val="both"/>
        <w:rPr>
          <w:rFonts w:ascii="Times New Roman" w:hAnsi="Times New Roman"/>
          <w:sz w:val="28"/>
          <w:szCs w:val="24"/>
        </w:rPr>
      </w:pPr>
    </w:p>
    <w:p w:rsidR="00956D56" w:rsidRPr="00645984" w:rsidRDefault="00D10B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w:t>
      </w:r>
      <w:r w:rsidR="00645984">
        <w:rPr>
          <w:rFonts w:ascii="Times New Roman" w:hAnsi="Times New Roman"/>
          <w:sz w:val="28"/>
          <w:szCs w:val="24"/>
        </w:rPr>
        <w:t xml:space="preserve"> </w:t>
      </w:r>
      <w:r w:rsidR="00956D56" w:rsidRPr="00645984">
        <w:rPr>
          <w:rFonts w:ascii="Times New Roman" w:hAnsi="Times New Roman"/>
          <w:sz w:val="28"/>
          <w:szCs w:val="24"/>
        </w:rPr>
        <w:t>установке</w:t>
      </w:r>
      <w:r w:rsidR="00645984">
        <w:rPr>
          <w:rFonts w:ascii="Times New Roman" w:hAnsi="Times New Roman"/>
          <w:sz w:val="28"/>
          <w:szCs w:val="24"/>
        </w:rPr>
        <w:t xml:space="preserve"> </w:t>
      </w:r>
      <w:r w:rsidR="00956D56" w:rsidRPr="00645984">
        <w:rPr>
          <w:rFonts w:ascii="Times New Roman" w:hAnsi="Times New Roman"/>
          <w:sz w:val="28"/>
          <w:szCs w:val="24"/>
        </w:rPr>
        <w:t>принимается</w:t>
      </w:r>
      <w:r w:rsidR="00645984">
        <w:rPr>
          <w:rFonts w:ascii="Times New Roman" w:hAnsi="Times New Roman"/>
          <w:sz w:val="28"/>
          <w:szCs w:val="24"/>
        </w:rPr>
        <w:t xml:space="preserve"> </w:t>
      </w:r>
      <w:r w:rsidR="00956D56" w:rsidRPr="00645984">
        <w:rPr>
          <w:rFonts w:ascii="Times New Roman" w:hAnsi="Times New Roman"/>
          <w:sz w:val="28"/>
          <w:szCs w:val="24"/>
        </w:rPr>
        <w:t>посудомоечная</w:t>
      </w:r>
      <w:r w:rsidR="00645984">
        <w:rPr>
          <w:rFonts w:ascii="Times New Roman" w:hAnsi="Times New Roman"/>
          <w:sz w:val="28"/>
          <w:szCs w:val="24"/>
        </w:rPr>
        <w:t xml:space="preserve"> </w:t>
      </w:r>
      <w:r w:rsidR="00956D56" w:rsidRPr="00645984">
        <w:rPr>
          <w:rFonts w:ascii="Times New Roman" w:hAnsi="Times New Roman"/>
          <w:sz w:val="28"/>
          <w:szCs w:val="24"/>
        </w:rPr>
        <w:t>машина</w:t>
      </w:r>
      <w:r w:rsidR="00645984">
        <w:rPr>
          <w:rFonts w:ascii="Times New Roman" w:hAnsi="Times New Roman"/>
          <w:sz w:val="28"/>
          <w:szCs w:val="24"/>
        </w:rPr>
        <w:t xml:space="preserve"> </w:t>
      </w:r>
      <w:r w:rsidR="00956D56" w:rsidRPr="00645984">
        <w:rPr>
          <w:rFonts w:ascii="Times New Roman" w:hAnsi="Times New Roman"/>
          <w:sz w:val="28"/>
          <w:szCs w:val="24"/>
        </w:rPr>
        <w:t>МПУ-700, производительность которой 700 шт/ч.</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соответствии с</w:t>
      </w:r>
      <w:r w:rsidR="00645984">
        <w:rPr>
          <w:rFonts w:ascii="Times New Roman" w:hAnsi="Times New Roman"/>
          <w:sz w:val="28"/>
          <w:szCs w:val="24"/>
        </w:rPr>
        <w:t xml:space="preserve"> </w:t>
      </w:r>
      <w:r w:rsidRPr="00645984">
        <w:rPr>
          <w:rFonts w:ascii="Times New Roman" w:hAnsi="Times New Roman"/>
          <w:sz w:val="28"/>
          <w:szCs w:val="24"/>
        </w:rPr>
        <w:t>санитарными</w:t>
      </w:r>
      <w:r w:rsidR="00645984">
        <w:rPr>
          <w:rFonts w:ascii="Times New Roman" w:hAnsi="Times New Roman"/>
          <w:sz w:val="28"/>
          <w:szCs w:val="24"/>
        </w:rPr>
        <w:t xml:space="preserve"> </w:t>
      </w:r>
      <w:r w:rsidRPr="00645984">
        <w:rPr>
          <w:rFonts w:ascii="Times New Roman" w:hAnsi="Times New Roman"/>
          <w:sz w:val="28"/>
          <w:szCs w:val="24"/>
        </w:rPr>
        <w:t>нормами</w:t>
      </w:r>
      <w:r w:rsidR="00645984">
        <w:rPr>
          <w:rFonts w:ascii="Times New Roman" w:hAnsi="Times New Roman"/>
          <w:sz w:val="28"/>
          <w:szCs w:val="24"/>
        </w:rPr>
        <w:t xml:space="preserve"> </w:t>
      </w:r>
      <w:r w:rsidRPr="00645984">
        <w:rPr>
          <w:rFonts w:ascii="Times New Roman" w:hAnsi="Times New Roman"/>
          <w:sz w:val="28"/>
          <w:szCs w:val="24"/>
        </w:rPr>
        <w:t>для</w:t>
      </w:r>
      <w:r w:rsidR="00645984">
        <w:rPr>
          <w:rFonts w:ascii="Times New Roman" w:hAnsi="Times New Roman"/>
          <w:sz w:val="28"/>
          <w:szCs w:val="24"/>
        </w:rPr>
        <w:t xml:space="preserve"> </w:t>
      </w:r>
      <w:r w:rsidRPr="00645984">
        <w:rPr>
          <w:rFonts w:ascii="Times New Roman" w:hAnsi="Times New Roman"/>
          <w:sz w:val="28"/>
          <w:szCs w:val="24"/>
        </w:rPr>
        <w:t>предприятий</w:t>
      </w:r>
      <w:r w:rsidR="00645984">
        <w:rPr>
          <w:rFonts w:ascii="Times New Roman" w:hAnsi="Times New Roman"/>
          <w:sz w:val="28"/>
          <w:szCs w:val="24"/>
        </w:rPr>
        <w:t xml:space="preserve"> </w:t>
      </w:r>
      <w:r w:rsidRPr="00645984">
        <w:rPr>
          <w:rFonts w:ascii="Times New Roman" w:hAnsi="Times New Roman"/>
          <w:sz w:val="28"/>
          <w:szCs w:val="24"/>
        </w:rPr>
        <w:t>общественного питания, независимо от установки посудомоечной</w:t>
      </w:r>
      <w:r w:rsidR="00645984">
        <w:rPr>
          <w:rFonts w:ascii="Times New Roman" w:hAnsi="Times New Roman"/>
          <w:sz w:val="28"/>
          <w:szCs w:val="24"/>
        </w:rPr>
        <w:t xml:space="preserve"> </w:t>
      </w:r>
      <w:r w:rsidRPr="00645984">
        <w:rPr>
          <w:rFonts w:ascii="Times New Roman" w:hAnsi="Times New Roman"/>
          <w:sz w:val="28"/>
          <w:szCs w:val="24"/>
        </w:rPr>
        <w:t>машины</w:t>
      </w:r>
      <w:r w:rsidR="00645984">
        <w:rPr>
          <w:rFonts w:ascii="Times New Roman" w:hAnsi="Times New Roman"/>
          <w:sz w:val="28"/>
          <w:szCs w:val="24"/>
        </w:rPr>
        <w:t xml:space="preserve"> </w:t>
      </w:r>
      <w:r w:rsidRPr="00645984">
        <w:rPr>
          <w:rFonts w:ascii="Times New Roman" w:hAnsi="Times New Roman"/>
          <w:sz w:val="28"/>
          <w:szCs w:val="24"/>
        </w:rPr>
        <w:t>в</w:t>
      </w:r>
      <w:r w:rsidR="00645984">
        <w:rPr>
          <w:rFonts w:ascii="Times New Roman" w:hAnsi="Times New Roman"/>
          <w:sz w:val="28"/>
          <w:szCs w:val="24"/>
        </w:rPr>
        <w:t xml:space="preserve"> </w:t>
      </w:r>
      <w:r w:rsidRPr="00645984">
        <w:rPr>
          <w:rFonts w:ascii="Times New Roman" w:hAnsi="Times New Roman"/>
          <w:sz w:val="28"/>
          <w:szCs w:val="24"/>
        </w:rPr>
        <w:t>моечной</w:t>
      </w:r>
      <w:r w:rsidR="00645984">
        <w:rPr>
          <w:rFonts w:ascii="Times New Roman" w:hAnsi="Times New Roman"/>
          <w:sz w:val="28"/>
          <w:szCs w:val="24"/>
        </w:rPr>
        <w:t xml:space="preserve"> </w:t>
      </w:r>
      <w:r w:rsidRPr="00645984">
        <w:rPr>
          <w:rFonts w:ascii="Times New Roman" w:hAnsi="Times New Roman"/>
          <w:sz w:val="28"/>
          <w:szCs w:val="24"/>
        </w:rPr>
        <w:t>столовой посуды устанавливаются ванны моечные на 5 секций, стол производственный</w:t>
      </w:r>
      <w:r w:rsidR="00645984">
        <w:rPr>
          <w:rFonts w:ascii="Times New Roman" w:hAnsi="Times New Roman"/>
          <w:sz w:val="28"/>
          <w:szCs w:val="24"/>
        </w:rPr>
        <w:t xml:space="preserve"> </w:t>
      </w:r>
      <w:r w:rsidRPr="00645984">
        <w:rPr>
          <w:rFonts w:ascii="Times New Roman" w:hAnsi="Times New Roman"/>
          <w:sz w:val="28"/>
          <w:szCs w:val="24"/>
        </w:rPr>
        <w:t>СП-1050 для сбора пищевых отходов.</w:t>
      </w:r>
    </w:p>
    <w:p w:rsidR="00956D56" w:rsidRPr="00645984" w:rsidRDefault="00D10B77"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w:t>
      </w:r>
      <w:r w:rsidR="00956D56" w:rsidRPr="00645984">
        <w:rPr>
          <w:rFonts w:ascii="Times New Roman" w:hAnsi="Times New Roman"/>
          <w:sz w:val="28"/>
          <w:szCs w:val="24"/>
        </w:rPr>
        <w:t>бщая</w:t>
      </w:r>
      <w:r w:rsidR="00645984">
        <w:rPr>
          <w:rFonts w:ascii="Times New Roman" w:hAnsi="Times New Roman"/>
          <w:sz w:val="28"/>
          <w:szCs w:val="24"/>
        </w:rPr>
        <w:t xml:space="preserve"> </w:t>
      </w:r>
      <w:r w:rsidR="00956D56" w:rsidRPr="00645984">
        <w:rPr>
          <w:rFonts w:ascii="Times New Roman" w:hAnsi="Times New Roman"/>
          <w:sz w:val="28"/>
          <w:szCs w:val="24"/>
        </w:rPr>
        <w:t>площадь</w:t>
      </w:r>
      <w:r w:rsidR="00645984">
        <w:rPr>
          <w:rFonts w:ascii="Times New Roman" w:hAnsi="Times New Roman"/>
          <w:sz w:val="28"/>
          <w:szCs w:val="24"/>
        </w:rPr>
        <w:t xml:space="preserve"> </w:t>
      </w:r>
      <w:r w:rsidR="00956D56" w:rsidRPr="00645984">
        <w:rPr>
          <w:rFonts w:ascii="Times New Roman" w:hAnsi="Times New Roman"/>
          <w:sz w:val="28"/>
          <w:szCs w:val="24"/>
        </w:rPr>
        <w:t>моечной</w:t>
      </w:r>
      <w:r w:rsidR="00645984">
        <w:rPr>
          <w:rFonts w:ascii="Times New Roman" w:hAnsi="Times New Roman"/>
          <w:sz w:val="28"/>
          <w:szCs w:val="24"/>
        </w:rPr>
        <w:t xml:space="preserve"> </w:t>
      </w:r>
      <w:r w:rsidR="00956D56" w:rsidRPr="00645984">
        <w:rPr>
          <w:rFonts w:ascii="Times New Roman" w:hAnsi="Times New Roman"/>
          <w:sz w:val="28"/>
          <w:szCs w:val="24"/>
        </w:rPr>
        <w:t>столовой</w:t>
      </w:r>
      <w:r w:rsidR="00645984">
        <w:rPr>
          <w:rFonts w:ascii="Times New Roman" w:hAnsi="Times New Roman"/>
          <w:sz w:val="28"/>
          <w:szCs w:val="24"/>
        </w:rPr>
        <w:t xml:space="preserve"> </w:t>
      </w:r>
      <w:r w:rsidR="00956D56" w:rsidRPr="00645984">
        <w:rPr>
          <w:rFonts w:ascii="Times New Roman" w:hAnsi="Times New Roman"/>
          <w:sz w:val="28"/>
          <w:szCs w:val="24"/>
        </w:rPr>
        <w:t>посуды</w:t>
      </w:r>
      <w:r w:rsidR="00645984">
        <w:rPr>
          <w:rFonts w:ascii="Times New Roman" w:hAnsi="Times New Roman"/>
          <w:sz w:val="28"/>
          <w:szCs w:val="24"/>
        </w:rPr>
        <w:t xml:space="preserve"> </w:t>
      </w:r>
      <w:r w:rsidR="00956D56" w:rsidRPr="00645984">
        <w:rPr>
          <w:rFonts w:ascii="Times New Roman" w:hAnsi="Times New Roman"/>
          <w:sz w:val="28"/>
          <w:szCs w:val="24"/>
        </w:rPr>
        <w:t>рассчитывается</w:t>
      </w:r>
      <w:r w:rsidR="00645984">
        <w:rPr>
          <w:rFonts w:ascii="Times New Roman" w:hAnsi="Times New Roman"/>
          <w:sz w:val="28"/>
          <w:szCs w:val="24"/>
        </w:rPr>
        <w:t xml:space="preserve"> </w:t>
      </w:r>
      <w:r w:rsidR="00956D56" w:rsidRPr="00645984">
        <w:rPr>
          <w:rFonts w:ascii="Times New Roman" w:hAnsi="Times New Roman"/>
          <w:sz w:val="28"/>
          <w:szCs w:val="24"/>
        </w:rPr>
        <w:t xml:space="preserve">аналогично производственным цехам.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других помещений</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Площадь другие помещений находим в СНиПе:</w:t>
      </w:r>
    </w:p>
    <w:p w:rsidR="00D227A8" w:rsidRDefault="00D227A8"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Бельевая - 7м .</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Гардеробная - </w:t>
      </w:r>
      <w:smartTag w:uri="urn:schemas-microsoft-com:office:smarttags" w:element="metricconverter">
        <w:smartTagPr>
          <w:attr w:name="ProductID" w:val="8 м2"/>
        </w:smartTagPr>
        <w:r w:rsidRPr="00645984">
          <w:rPr>
            <w:rFonts w:ascii="Times New Roman" w:hAnsi="Times New Roman"/>
            <w:sz w:val="28"/>
            <w:szCs w:val="24"/>
          </w:rPr>
          <w:t>8 м2</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Душевая, с/у </w:t>
      </w:r>
      <w:smartTag w:uri="urn:schemas-microsoft-com:office:smarttags" w:element="metricconverter">
        <w:smartTagPr>
          <w:attr w:name="ProductID" w:val="-11 м2"/>
        </w:smartTagPr>
        <w:r w:rsidRPr="00645984">
          <w:rPr>
            <w:rFonts w:ascii="Times New Roman" w:hAnsi="Times New Roman"/>
            <w:sz w:val="28"/>
            <w:szCs w:val="24"/>
          </w:rPr>
          <w:t>-11 м2</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Зав. производством </w:t>
      </w:r>
      <w:smartTag w:uri="urn:schemas-microsoft-com:office:smarttags" w:element="metricconverter">
        <w:smartTagPr>
          <w:attr w:name="ProductID" w:val="-6 м2"/>
        </w:smartTagPr>
        <w:r w:rsidRPr="00645984">
          <w:rPr>
            <w:rFonts w:ascii="Times New Roman" w:hAnsi="Times New Roman"/>
            <w:sz w:val="28"/>
            <w:szCs w:val="24"/>
          </w:rPr>
          <w:t>-6 м2</w:t>
        </w:r>
      </w:smartTag>
      <w:r w:rsidRPr="00645984">
        <w:rPr>
          <w:rFonts w:ascii="Times New Roman" w:hAnsi="Times New Roman"/>
          <w:sz w:val="28"/>
          <w:szCs w:val="24"/>
        </w:rPr>
        <w:t>.</w:t>
      </w: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Электрощитовая - </w:t>
      </w:r>
      <w:smartTag w:uri="urn:schemas-microsoft-com:office:smarttags" w:element="metricconverter">
        <w:smartTagPr>
          <w:attr w:name="ProductID" w:val="4 м2"/>
        </w:smartTagPr>
        <w:r w:rsidRPr="00645984">
          <w:rPr>
            <w:rFonts w:ascii="Times New Roman" w:hAnsi="Times New Roman"/>
            <w:sz w:val="28"/>
            <w:szCs w:val="24"/>
          </w:rPr>
          <w:t>4 м2</w:t>
        </w:r>
      </w:smartTag>
      <w:r w:rsidRPr="00645984">
        <w:rPr>
          <w:rFonts w:ascii="Times New Roman" w:hAnsi="Times New Roman"/>
          <w:sz w:val="28"/>
          <w:szCs w:val="24"/>
        </w:rPr>
        <w:t xml:space="preserve"> .</w:t>
      </w:r>
    </w:p>
    <w:p w:rsidR="00D227A8" w:rsidRDefault="00D227A8" w:rsidP="00645984">
      <w:pPr>
        <w:keepNext/>
        <w:widowControl w:val="0"/>
        <w:spacing w:after="0" w:line="360" w:lineRule="auto"/>
        <w:ind w:firstLine="709"/>
        <w:jc w:val="both"/>
        <w:rPr>
          <w:rFonts w:ascii="Times New Roman" w:hAnsi="Times New Roman"/>
          <w:sz w:val="28"/>
          <w:szCs w:val="24"/>
        </w:rPr>
      </w:pPr>
    </w:p>
    <w:p w:rsidR="00956D56" w:rsidRPr="00645984" w:rsidRDefault="00956D5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Общая площадь кафе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Наименование функциональной группы помещения</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Площадь, м2</w:t>
            </w:r>
          </w:p>
        </w:tc>
      </w:tr>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Для посетителей </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96</w:t>
            </w:r>
          </w:p>
        </w:tc>
      </w:tr>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Производственные </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88</w:t>
            </w:r>
          </w:p>
        </w:tc>
      </w:tr>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Для приема и хранения продуктов(складские) </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13</w:t>
            </w:r>
          </w:p>
        </w:tc>
      </w:tr>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Служебные и бытовые </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23</w:t>
            </w:r>
          </w:p>
        </w:tc>
      </w:tr>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Технические</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22</w:t>
            </w:r>
          </w:p>
        </w:tc>
      </w:tr>
      <w:tr w:rsidR="00956D56" w:rsidRPr="00D227A8" w:rsidTr="00956D56">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ИТОГО:</w:t>
            </w:r>
          </w:p>
        </w:tc>
        <w:tc>
          <w:tcPr>
            <w:tcW w:w="4785" w:type="dxa"/>
          </w:tcPr>
          <w:p w:rsidR="00956D56" w:rsidRPr="00D227A8" w:rsidRDefault="00956D5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242</w:t>
            </w:r>
          </w:p>
        </w:tc>
      </w:tr>
    </w:tbl>
    <w:p w:rsidR="00956D56" w:rsidRPr="00645984" w:rsidRDefault="00956D56" w:rsidP="00645984">
      <w:pPr>
        <w:keepNext/>
        <w:widowControl w:val="0"/>
        <w:spacing w:after="0" w:line="360" w:lineRule="auto"/>
        <w:ind w:firstLine="709"/>
        <w:jc w:val="both"/>
        <w:rPr>
          <w:rFonts w:ascii="Times New Roman" w:hAnsi="Times New Roman"/>
          <w:sz w:val="28"/>
        </w:rPr>
      </w:pP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21C4" w:rsidRPr="00645984">
        <w:rPr>
          <w:rFonts w:ascii="Times New Roman" w:hAnsi="Times New Roman"/>
          <w:sz w:val="28"/>
          <w:szCs w:val="24"/>
        </w:rPr>
        <w:t>4. АРХИТЕКТУРНО-СТРОИТЕЛЬНЫЙ РАЗДЕЛ</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4.1</w:t>
      </w:r>
      <w:r w:rsidR="005821C4" w:rsidRPr="00645984">
        <w:rPr>
          <w:rFonts w:ascii="Times New Roman" w:hAnsi="Times New Roman"/>
          <w:sz w:val="28"/>
          <w:szCs w:val="24"/>
        </w:rPr>
        <w:t xml:space="preserve"> Объемно-планировочное решение</w:t>
      </w:r>
    </w:p>
    <w:p w:rsidR="00D227A8" w:rsidRDefault="00D227A8" w:rsidP="00645984">
      <w:pPr>
        <w:keepNext/>
        <w:widowControl w:val="0"/>
        <w:spacing w:after="0" w:line="360" w:lineRule="auto"/>
        <w:ind w:firstLine="709"/>
        <w:jc w:val="both"/>
        <w:rPr>
          <w:rFonts w:ascii="Times New Roman" w:hAnsi="Times New Roman"/>
          <w:sz w:val="28"/>
          <w:szCs w:val="24"/>
        </w:rPr>
      </w:pP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Длина проектируемого здания </w:t>
      </w:r>
      <w:smartTag w:uri="urn:schemas-microsoft-com:office:smarttags" w:element="metricconverter">
        <w:smartTagPr>
          <w:attr w:name="ProductID" w:val="24 м"/>
        </w:smartTagPr>
        <w:r w:rsidRPr="00645984">
          <w:rPr>
            <w:rFonts w:ascii="Times New Roman" w:hAnsi="Times New Roman"/>
            <w:sz w:val="28"/>
            <w:szCs w:val="24"/>
          </w:rPr>
          <w:t>24 м</w:t>
        </w:r>
      </w:smartTag>
      <w:r w:rsidRPr="00645984">
        <w:rPr>
          <w:rFonts w:ascii="Times New Roman" w:hAnsi="Times New Roman"/>
          <w:sz w:val="28"/>
          <w:szCs w:val="24"/>
        </w:rPr>
        <w:t xml:space="preserve">, ширина </w:t>
      </w:r>
      <w:smartTag w:uri="urn:schemas-microsoft-com:office:smarttags" w:element="metricconverter">
        <w:smartTagPr>
          <w:attr w:name="ProductID" w:val="12 м"/>
        </w:smartTagPr>
        <w:r w:rsidRPr="00645984">
          <w:rPr>
            <w:rFonts w:ascii="Times New Roman" w:hAnsi="Times New Roman"/>
            <w:sz w:val="28"/>
            <w:szCs w:val="24"/>
          </w:rPr>
          <w:t>12 м</w:t>
        </w:r>
      </w:smartTag>
      <w:r w:rsidRPr="00645984">
        <w:rPr>
          <w:rFonts w:ascii="Times New Roman" w:hAnsi="Times New Roman"/>
          <w:sz w:val="28"/>
          <w:szCs w:val="24"/>
        </w:rPr>
        <w:t xml:space="preserve">, высота проектируемого кафе </w:t>
      </w:r>
      <w:smartTag w:uri="urn:schemas-microsoft-com:office:smarttags" w:element="metricconverter">
        <w:smartTagPr>
          <w:attr w:name="ProductID" w:val="4,2 м"/>
        </w:smartTagPr>
        <w:r w:rsidRPr="00645984">
          <w:rPr>
            <w:rFonts w:ascii="Times New Roman" w:hAnsi="Times New Roman"/>
            <w:sz w:val="28"/>
            <w:szCs w:val="24"/>
          </w:rPr>
          <w:t>4,2 м</w:t>
        </w:r>
      </w:smartTag>
      <w:r w:rsidRPr="00645984">
        <w:rPr>
          <w:rFonts w:ascii="Times New Roman" w:hAnsi="Times New Roman"/>
          <w:sz w:val="28"/>
          <w:szCs w:val="24"/>
        </w:rPr>
        <w:t xml:space="preserve">. Общая площадь застройки </w:t>
      </w:r>
      <w:smartTag w:uri="urn:schemas-microsoft-com:office:smarttags" w:element="metricconverter">
        <w:smartTagPr>
          <w:attr w:name="ProductID" w:val="242 м"/>
        </w:smartTagPr>
        <w:r w:rsidRPr="00645984">
          <w:rPr>
            <w:rFonts w:ascii="Times New Roman" w:hAnsi="Times New Roman"/>
            <w:sz w:val="28"/>
            <w:szCs w:val="24"/>
          </w:rPr>
          <w:t>242 м</w:t>
        </w:r>
      </w:smartTag>
      <w:r w:rsidRPr="00645984">
        <w:rPr>
          <w:rFonts w:ascii="Times New Roman" w:hAnsi="Times New Roman"/>
          <w:sz w:val="28"/>
          <w:szCs w:val="24"/>
        </w:rPr>
        <w:t xml:space="preserve">.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Проектируемое предприятие кафе на 90 мест с организацией семейного отдыха располагается в одноэтажном, отдельностоящем здании.</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Вход в кафе для потребителей расположен со стороны главного фасада.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Вход для персонала и отдельный вход в технические помещения расположен с бокового фасада хозяйственного двора.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кафе предусмотрено четкое разделение помещений: торговые</w:t>
      </w:r>
      <w:r w:rsidR="00645984">
        <w:rPr>
          <w:rFonts w:ascii="Times New Roman" w:hAnsi="Times New Roman"/>
          <w:sz w:val="28"/>
          <w:szCs w:val="24"/>
        </w:rPr>
        <w:t xml:space="preserve"> </w:t>
      </w:r>
      <w:r w:rsidRPr="00645984">
        <w:rPr>
          <w:rFonts w:ascii="Times New Roman" w:hAnsi="Times New Roman"/>
          <w:sz w:val="28"/>
          <w:szCs w:val="24"/>
        </w:rPr>
        <w:t xml:space="preserve">(гардероб для посетителей, зал); производственные (цех доработки полуфабрикатов, кондитесркий, холодный, горячий цех, моечная кухонной посуды, моечная толовой посуды, сервизная); складские помещения (помещение для хранения овощей, сухих продуктов, охлаждаемая камера); административно-бытовые (помещение заведующей кафе служебыне помещения персонала).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 кафе принята горизонтальная система отопления плинтусной разводки, в которой горячий и обратный магистральные трубопроводы проложены в эластичных плинтусах. В качестве отопительных приборов в помещениях для посетителей установлены импортные алюминиевые радиаторы, имеющие хорошие теплотехнические показатели и эстетичный внешний вид.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кафе предусмотрено устройство приточно-вытяжной вентиляции, как с естественным, так и с механическим побуждением.</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Вода поступает из системы водоснабжения города и</w:t>
      </w:r>
      <w:r w:rsidR="00645984">
        <w:rPr>
          <w:rFonts w:ascii="Times New Roman" w:hAnsi="Times New Roman"/>
          <w:sz w:val="28"/>
          <w:szCs w:val="24"/>
        </w:rPr>
        <w:t xml:space="preserve"> </w:t>
      </w:r>
      <w:r w:rsidRPr="00645984">
        <w:rPr>
          <w:rFonts w:ascii="Times New Roman" w:hAnsi="Times New Roman"/>
          <w:sz w:val="28"/>
          <w:szCs w:val="24"/>
        </w:rPr>
        <w:t xml:space="preserve">по качеству должна удовлетворять требованиям ГОСТ 2874-82 «Вода питьевая». </w:t>
      </w:r>
      <w:r w:rsidRPr="00645984">
        <w:rPr>
          <w:rFonts w:ascii="Times New Roman" w:hAnsi="Times New Roman"/>
          <w:sz w:val="28"/>
          <w:szCs w:val="24"/>
        </w:rPr>
        <w:tab/>
        <w:t xml:space="preserve">В кафе предусматривается устройство централизованных систем холодного и горячего водопровода с вводами от наружных сетей.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Внутренняя сеть канализации устраивается с выпуском сточных вод в центральный сеть канализации.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4.2</w:t>
      </w:r>
      <w:r w:rsidR="005821C4" w:rsidRPr="00645984">
        <w:rPr>
          <w:rFonts w:ascii="Times New Roman" w:hAnsi="Times New Roman"/>
          <w:sz w:val="28"/>
          <w:szCs w:val="24"/>
        </w:rPr>
        <w:t xml:space="preserve"> Конструктивная схема и конструкция здания</w:t>
      </w:r>
    </w:p>
    <w:p w:rsidR="00D227A8" w:rsidRDefault="00D227A8" w:rsidP="00645984">
      <w:pPr>
        <w:keepNext/>
        <w:widowControl w:val="0"/>
        <w:spacing w:after="0" w:line="360" w:lineRule="auto"/>
        <w:ind w:firstLine="709"/>
        <w:jc w:val="both"/>
        <w:rPr>
          <w:rFonts w:ascii="Times New Roman" w:hAnsi="Times New Roman"/>
          <w:sz w:val="28"/>
          <w:szCs w:val="24"/>
        </w:rPr>
      </w:pP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Конструктивная схема здания с полным каркасом. Применяется сетка колон каркасного типа из унифицированных сборных железобетонных элементов по серии 1.020-1/83. Сетка колонн принята – 6</w:t>
      </w:r>
      <w:r w:rsidRPr="00645984">
        <w:rPr>
          <w:rFonts w:ascii="Times New Roman" w:hAnsi="Times New Roman"/>
          <w:sz w:val="28"/>
          <w:szCs w:val="28"/>
        </w:rPr>
        <w:sym w:font="Symbol" w:char="F0B4"/>
      </w:r>
      <w:r w:rsidRPr="00645984">
        <w:rPr>
          <w:rFonts w:ascii="Times New Roman" w:hAnsi="Times New Roman"/>
          <w:sz w:val="28"/>
          <w:szCs w:val="24"/>
        </w:rPr>
        <w:t xml:space="preserve">6, колонны железобетонные сборные сечением – 300×300 мм. Фундаменты под колонны ступенчатые. Глубина заложения – </w:t>
      </w:r>
      <w:smartTag w:uri="urn:schemas-microsoft-com:office:smarttags" w:element="metricconverter">
        <w:smartTagPr>
          <w:attr w:name="ProductID" w:val="1,8 м"/>
        </w:smartTagPr>
        <w:r w:rsidRPr="00645984">
          <w:rPr>
            <w:rFonts w:ascii="Times New Roman" w:hAnsi="Times New Roman"/>
            <w:sz w:val="28"/>
            <w:szCs w:val="24"/>
          </w:rPr>
          <w:t>1,8 м</w:t>
        </w:r>
      </w:smartTag>
      <w:r w:rsidRPr="00645984">
        <w:rPr>
          <w:rFonts w:ascii="Times New Roman" w:hAnsi="Times New Roman"/>
          <w:sz w:val="28"/>
          <w:szCs w:val="24"/>
        </w:rPr>
        <w:t>. Под стены укладываются фундаментальные</w:t>
      </w:r>
      <w:r w:rsidR="00645984">
        <w:rPr>
          <w:rFonts w:ascii="Times New Roman" w:hAnsi="Times New Roman"/>
          <w:sz w:val="28"/>
          <w:szCs w:val="24"/>
        </w:rPr>
        <w:t xml:space="preserve"> </w:t>
      </w:r>
      <w:r w:rsidRPr="00645984">
        <w:rPr>
          <w:rFonts w:ascii="Times New Roman" w:hAnsi="Times New Roman"/>
          <w:sz w:val="28"/>
          <w:szCs w:val="24"/>
        </w:rPr>
        <w:t xml:space="preserve">балки. Междуэтажные перекрытия сборные балочного типа. Несущими конструкциями служат ригели. Настил из ребристых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железобетонных плит размером 6,0×1,5. Покрытие запроектировано из сборных типовых элементов. При проектировании здания применяются плоские кровли с уклоном 2,5%. Используются железобетонные настилы, для них применяются в количестве утеплителя – пенополистирол.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Стены здания выполнены из кирпича, толщина – </w:t>
      </w:r>
      <w:smartTag w:uri="urn:schemas-microsoft-com:office:smarttags" w:element="metricconverter">
        <w:smartTagPr>
          <w:attr w:name="ProductID" w:val="510 мм"/>
        </w:smartTagPr>
        <w:r w:rsidRPr="00645984">
          <w:rPr>
            <w:rFonts w:ascii="Times New Roman" w:hAnsi="Times New Roman"/>
            <w:sz w:val="28"/>
            <w:szCs w:val="24"/>
          </w:rPr>
          <w:t>510 мм</w:t>
        </w:r>
      </w:smartTag>
      <w:r w:rsidRPr="00645984">
        <w:rPr>
          <w:rFonts w:ascii="Times New Roman" w:hAnsi="Times New Roman"/>
          <w:sz w:val="28"/>
          <w:szCs w:val="24"/>
        </w:rPr>
        <w:t xml:space="preserve">. Внутренние стены выполнены из кирпича их толщина </w:t>
      </w:r>
      <w:smartTag w:uri="urn:schemas-microsoft-com:office:smarttags" w:element="metricconverter">
        <w:smartTagPr>
          <w:attr w:name="ProductID" w:val="250 мм"/>
        </w:smartTagPr>
        <w:r w:rsidRPr="00645984">
          <w:rPr>
            <w:rFonts w:ascii="Times New Roman" w:hAnsi="Times New Roman"/>
            <w:sz w:val="28"/>
            <w:szCs w:val="24"/>
          </w:rPr>
          <w:t>250 мм</w:t>
        </w:r>
      </w:smartTag>
      <w:r w:rsidRPr="00645984">
        <w:rPr>
          <w:rFonts w:ascii="Times New Roman" w:hAnsi="Times New Roman"/>
          <w:sz w:val="28"/>
          <w:szCs w:val="24"/>
        </w:rPr>
        <w:t xml:space="preserve">. Для разграничения производственных и торговых помещений выполнены перегородки из кирпича, толщина перегородок </w:t>
      </w:r>
      <w:smartTag w:uri="urn:schemas-microsoft-com:office:smarttags" w:element="metricconverter">
        <w:smartTagPr>
          <w:attr w:name="ProductID" w:val="120 мм"/>
        </w:smartTagPr>
        <w:r w:rsidRPr="00645984">
          <w:rPr>
            <w:rFonts w:ascii="Times New Roman" w:hAnsi="Times New Roman"/>
            <w:sz w:val="28"/>
            <w:szCs w:val="24"/>
          </w:rPr>
          <w:t>120 мм</w:t>
        </w:r>
      </w:smartTag>
      <w:r w:rsidRPr="00645984">
        <w:rPr>
          <w:rFonts w:ascii="Times New Roman" w:hAnsi="Times New Roman"/>
          <w:sz w:val="28"/>
          <w:szCs w:val="24"/>
        </w:rPr>
        <w:t>.</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Освещение помещений естественным светом осуществляется через оконные проемы, выполнены с двойным остеклением, открывающиеся. Высота в торговых помещениях </w:t>
      </w:r>
      <w:smartTag w:uri="urn:schemas-microsoft-com:office:smarttags" w:element="metricconverter">
        <w:smartTagPr>
          <w:attr w:name="ProductID" w:val="2,4 м"/>
        </w:smartTagPr>
        <w:r w:rsidRPr="00645984">
          <w:rPr>
            <w:rFonts w:ascii="Times New Roman" w:hAnsi="Times New Roman"/>
            <w:sz w:val="28"/>
            <w:szCs w:val="24"/>
          </w:rPr>
          <w:t>2,4 м</w:t>
        </w:r>
      </w:smartTag>
      <w:r w:rsidRPr="00645984">
        <w:rPr>
          <w:rFonts w:ascii="Times New Roman" w:hAnsi="Times New Roman"/>
          <w:sz w:val="28"/>
          <w:szCs w:val="24"/>
        </w:rPr>
        <w:t xml:space="preserve">, а в производственных </w:t>
      </w:r>
      <w:smartTag w:uri="urn:schemas-microsoft-com:office:smarttags" w:element="metricconverter">
        <w:smartTagPr>
          <w:attr w:name="ProductID" w:val="1,5 м"/>
        </w:smartTagPr>
        <w:r w:rsidRPr="00645984">
          <w:rPr>
            <w:rFonts w:ascii="Times New Roman" w:hAnsi="Times New Roman"/>
            <w:sz w:val="28"/>
            <w:szCs w:val="24"/>
          </w:rPr>
          <w:t>1,5 м</w:t>
        </w:r>
      </w:smartTag>
      <w:r w:rsidRPr="00645984">
        <w:rPr>
          <w:rFonts w:ascii="Times New Roman" w:hAnsi="Times New Roman"/>
          <w:sz w:val="28"/>
          <w:szCs w:val="24"/>
        </w:rPr>
        <w:t>.</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Двери установлены деревянные. Ширина входных дверей в торговое помещение </w:t>
      </w:r>
      <w:smartTag w:uri="urn:schemas-microsoft-com:office:smarttags" w:element="metricconverter">
        <w:smartTagPr>
          <w:attr w:name="ProductID" w:val="2 м"/>
        </w:smartTagPr>
        <w:r w:rsidRPr="00645984">
          <w:rPr>
            <w:rFonts w:ascii="Times New Roman" w:hAnsi="Times New Roman"/>
            <w:sz w:val="28"/>
            <w:szCs w:val="24"/>
          </w:rPr>
          <w:t>2 м</w:t>
        </w:r>
      </w:smartTag>
      <w:r w:rsidRPr="00645984">
        <w:rPr>
          <w:rFonts w:ascii="Times New Roman" w:hAnsi="Times New Roman"/>
          <w:sz w:val="28"/>
          <w:szCs w:val="24"/>
        </w:rPr>
        <w:t xml:space="preserve">, в производственных цехах </w:t>
      </w:r>
      <w:smartTag w:uri="urn:schemas-microsoft-com:office:smarttags" w:element="metricconverter">
        <w:smartTagPr>
          <w:attr w:name="ProductID" w:val="0,8 м"/>
        </w:smartTagPr>
        <w:r w:rsidRPr="00645984">
          <w:rPr>
            <w:rFonts w:ascii="Times New Roman" w:hAnsi="Times New Roman"/>
            <w:sz w:val="28"/>
            <w:szCs w:val="24"/>
          </w:rPr>
          <w:t>0,8 м</w:t>
        </w:r>
      </w:smartTag>
      <w:r w:rsidRPr="00645984">
        <w:rPr>
          <w:rFonts w:ascii="Times New Roman" w:hAnsi="Times New Roman"/>
          <w:sz w:val="28"/>
          <w:szCs w:val="24"/>
        </w:rPr>
        <w:t xml:space="preserve">. </w:t>
      </w:r>
    </w:p>
    <w:p w:rsidR="00FF6E96"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FF6E96" w:rsidRPr="00645984">
        <w:rPr>
          <w:rFonts w:ascii="Times New Roman" w:hAnsi="Times New Roman"/>
          <w:sz w:val="28"/>
          <w:szCs w:val="24"/>
        </w:rPr>
        <w:t>Таблица 4.1</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Обработка помещений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215"/>
        <w:gridCol w:w="1358"/>
        <w:gridCol w:w="1864"/>
        <w:gridCol w:w="1358"/>
        <w:gridCol w:w="1511"/>
      </w:tblGrid>
      <w:tr w:rsidR="00FF6E96" w:rsidRPr="00D227A8" w:rsidTr="00D227A8">
        <w:tc>
          <w:tcPr>
            <w:tcW w:w="1908" w:type="dxa"/>
            <w:vMerge w:val="restart"/>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Наименование помещения</w:t>
            </w:r>
          </w:p>
        </w:tc>
        <w:tc>
          <w:tcPr>
            <w:tcW w:w="1215" w:type="dxa"/>
            <w:vMerge w:val="restart"/>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Тип пола</w:t>
            </w:r>
          </w:p>
        </w:tc>
        <w:tc>
          <w:tcPr>
            <w:tcW w:w="4580" w:type="dxa"/>
            <w:gridSpan w:val="3"/>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Стены</w:t>
            </w:r>
          </w:p>
        </w:tc>
        <w:tc>
          <w:tcPr>
            <w:tcW w:w="1511" w:type="dxa"/>
            <w:vMerge w:val="restart"/>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Потолок</w:t>
            </w:r>
          </w:p>
        </w:tc>
      </w:tr>
      <w:tr w:rsidR="00FF6E96" w:rsidRPr="00D227A8" w:rsidTr="00D227A8">
        <w:tc>
          <w:tcPr>
            <w:tcW w:w="1908" w:type="dxa"/>
            <w:vMerge/>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215" w:type="dxa"/>
            <w:vMerge/>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Панели</w:t>
            </w:r>
          </w:p>
        </w:tc>
        <w:tc>
          <w:tcPr>
            <w:tcW w:w="1864"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Верхние панели</w:t>
            </w: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Перегородки</w:t>
            </w:r>
          </w:p>
        </w:tc>
        <w:tc>
          <w:tcPr>
            <w:tcW w:w="1511" w:type="dxa"/>
            <w:vMerge/>
          </w:tcPr>
          <w:p w:rsidR="00FF6E96" w:rsidRPr="00D227A8" w:rsidRDefault="00FF6E96" w:rsidP="00D227A8">
            <w:pPr>
              <w:keepNext/>
              <w:widowControl w:val="0"/>
              <w:spacing w:after="0" w:line="360" w:lineRule="auto"/>
              <w:jc w:val="both"/>
              <w:rPr>
                <w:rFonts w:ascii="Times New Roman" w:hAnsi="Times New Roman"/>
                <w:sz w:val="20"/>
                <w:szCs w:val="20"/>
              </w:rPr>
            </w:pPr>
          </w:p>
        </w:tc>
      </w:tr>
      <w:tr w:rsidR="00FF6E96" w:rsidRPr="00D227A8" w:rsidTr="00D227A8">
        <w:tc>
          <w:tcPr>
            <w:tcW w:w="190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Административные</w:t>
            </w:r>
          </w:p>
        </w:tc>
        <w:tc>
          <w:tcPr>
            <w:tcW w:w="1215" w:type="dxa"/>
          </w:tcPr>
          <w:p w:rsidR="00FF6E96" w:rsidRPr="00D227A8" w:rsidRDefault="00D227A8" w:rsidP="00D227A8">
            <w:pPr>
              <w:keepNext/>
              <w:widowControl w:val="0"/>
              <w:spacing w:after="0" w:line="360" w:lineRule="auto"/>
              <w:jc w:val="both"/>
              <w:rPr>
                <w:rFonts w:ascii="Times New Roman" w:hAnsi="Times New Roman"/>
                <w:sz w:val="20"/>
                <w:szCs w:val="20"/>
              </w:rPr>
            </w:pPr>
            <w:r>
              <w:rPr>
                <w:rFonts w:ascii="Times New Roman" w:hAnsi="Times New Roman"/>
                <w:sz w:val="20"/>
                <w:szCs w:val="20"/>
              </w:rPr>
              <w:t>Лино</w:t>
            </w:r>
            <w:r w:rsidR="00FF6E96" w:rsidRPr="00D227A8">
              <w:rPr>
                <w:rFonts w:ascii="Times New Roman" w:hAnsi="Times New Roman"/>
                <w:sz w:val="20"/>
                <w:szCs w:val="20"/>
              </w:rPr>
              <w:t>леум</w:t>
            </w: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864"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Обои</w:t>
            </w:r>
          </w:p>
        </w:tc>
        <w:tc>
          <w:tcPr>
            <w:tcW w:w="1511"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Водоэмульсионное окрашивание</w:t>
            </w:r>
          </w:p>
        </w:tc>
      </w:tr>
      <w:tr w:rsidR="00FF6E96" w:rsidRPr="00D227A8" w:rsidTr="00D227A8">
        <w:tc>
          <w:tcPr>
            <w:tcW w:w="190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Производственные</w:t>
            </w:r>
          </w:p>
        </w:tc>
        <w:tc>
          <w:tcPr>
            <w:tcW w:w="1215"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Кафель</w:t>
            </w:r>
          </w:p>
        </w:tc>
        <w:tc>
          <w:tcPr>
            <w:tcW w:w="1864"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Водоэмульсионное</w:t>
            </w:r>
            <w:r w:rsidR="00D227A8">
              <w:rPr>
                <w:rFonts w:ascii="Times New Roman" w:hAnsi="Times New Roman"/>
                <w:sz w:val="20"/>
                <w:szCs w:val="20"/>
              </w:rPr>
              <w:t xml:space="preserve"> </w:t>
            </w:r>
            <w:r w:rsidRPr="00D227A8">
              <w:rPr>
                <w:rFonts w:ascii="Times New Roman" w:hAnsi="Times New Roman"/>
                <w:sz w:val="20"/>
                <w:szCs w:val="20"/>
              </w:rPr>
              <w:t>окрашивание</w:t>
            </w: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511" w:type="dxa"/>
          </w:tcPr>
          <w:p w:rsidR="00FF6E96" w:rsidRPr="00D227A8" w:rsidRDefault="00FF6E96" w:rsidP="00D227A8">
            <w:pPr>
              <w:keepNext/>
              <w:widowControl w:val="0"/>
              <w:spacing w:after="0" w:line="360" w:lineRule="auto"/>
              <w:jc w:val="both"/>
              <w:rPr>
                <w:rFonts w:ascii="Times New Roman" w:hAnsi="Times New Roman"/>
                <w:sz w:val="20"/>
                <w:szCs w:val="20"/>
              </w:rPr>
            </w:pPr>
          </w:p>
        </w:tc>
      </w:tr>
      <w:tr w:rsidR="00FF6E96" w:rsidRPr="00D227A8" w:rsidTr="00D227A8">
        <w:tc>
          <w:tcPr>
            <w:tcW w:w="190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Складские</w:t>
            </w:r>
          </w:p>
        </w:tc>
        <w:tc>
          <w:tcPr>
            <w:tcW w:w="1215"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Цементный пол</w:t>
            </w: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864"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Известковая побелка</w:t>
            </w:r>
          </w:p>
        </w:tc>
        <w:tc>
          <w:tcPr>
            <w:tcW w:w="1511"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Известковая побелка</w:t>
            </w:r>
          </w:p>
        </w:tc>
      </w:tr>
      <w:tr w:rsidR="00FF6E96" w:rsidRPr="00D227A8" w:rsidTr="00D227A8">
        <w:tc>
          <w:tcPr>
            <w:tcW w:w="190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Душевые, санузлы</w:t>
            </w:r>
          </w:p>
        </w:tc>
        <w:tc>
          <w:tcPr>
            <w:tcW w:w="1215"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Керрам. плитка</w:t>
            </w: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864"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Кафель</w:t>
            </w:r>
          </w:p>
        </w:tc>
        <w:tc>
          <w:tcPr>
            <w:tcW w:w="1511" w:type="dxa"/>
          </w:tcPr>
          <w:p w:rsidR="00FF6E96" w:rsidRPr="00D227A8" w:rsidRDefault="00FF6E96" w:rsidP="00D227A8">
            <w:pPr>
              <w:keepNext/>
              <w:widowControl w:val="0"/>
              <w:spacing w:after="0" w:line="360" w:lineRule="auto"/>
              <w:jc w:val="both"/>
              <w:rPr>
                <w:rFonts w:ascii="Times New Roman" w:hAnsi="Times New Roman"/>
                <w:sz w:val="20"/>
                <w:szCs w:val="20"/>
              </w:rPr>
            </w:pPr>
          </w:p>
        </w:tc>
      </w:tr>
      <w:tr w:rsidR="00FF6E96" w:rsidRPr="00D227A8" w:rsidTr="00D227A8">
        <w:tc>
          <w:tcPr>
            <w:tcW w:w="190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Технические</w:t>
            </w:r>
          </w:p>
        </w:tc>
        <w:tc>
          <w:tcPr>
            <w:tcW w:w="1215"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Цемент мозаичный</w:t>
            </w:r>
          </w:p>
        </w:tc>
        <w:tc>
          <w:tcPr>
            <w:tcW w:w="1358" w:type="dxa"/>
          </w:tcPr>
          <w:p w:rsidR="00FF6E96" w:rsidRPr="00D227A8" w:rsidRDefault="00D227A8" w:rsidP="00D227A8">
            <w:pPr>
              <w:keepNext/>
              <w:widowControl w:val="0"/>
              <w:spacing w:after="0" w:line="360" w:lineRule="auto"/>
              <w:jc w:val="both"/>
              <w:rPr>
                <w:rFonts w:ascii="Times New Roman" w:hAnsi="Times New Roman"/>
                <w:sz w:val="20"/>
                <w:szCs w:val="20"/>
              </w:rPr>
            </w:pPr>
            <w:r>
              <w:rPr>
                <w:rFonts w:ascii="Times New Roman" w:hAnsi="Times New Roman"/>
                <w:sz w:val="20"/>
                <w:szCs w:val="20"/>
              </w:rPr>
              <w:t xml:space="preserve">Мастично </w:t>
            </w:r>
            <w:r w:rsidR="00FF6E96" w:rsidRPr="00D227A8">
              <w:rPr>
                <w:rFonts w:ascii="Times New Roman" w:hAnsi="Times New Roman"/>
                <w:sz w:val="20"/>
                <w:szCs w:val="20"/>
              </w:rPr>
              <w:t>маслянное окрашивание</w:t>
            </w:r>
          </w:p>
        </w:tc>
        <w:tc>
          <w:tcPr>
            <w:tcW w:w="1864" w:type="dxa"/>
          </w:tcPr>
          <w:p w:rsidR="00FF6E96" w:rsidRPr="00D227A8" w:rsidRDefault="00FF6E96" w:rsidP="00D227A8">
            <w:pPr>
              <w:keepNext/>
              <w:widowControl w:val="0"/>
              <w:spacing w:after="0" w:line="360" w:lineRule="auto"/>
              <w:jc w:val="both"/>
              <w:rPr>
                <w:rFonts w:ascii="Times New Roman" w:hAnsi="Times New Roman"/>
                <w:sz w:val="20"/>
                <w:szCs w:val="20"/>
              </w:rPr>
            </w:pPr>
          </w:p>
        </w:tc>
        <w:tc>
          <w:tcPr>
            <w:tcW w:w="1358"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М</w:t>
            </w:r>
            <w:r w:rsidR="00D227A8">
              <w:rPr>
                <w:rFonts w:ascii="Times New Roman" w:hAnsi="Times New Roman"/>
                <w:sz w:val="20"/>
                <w:szCs w:val="20"/>
              </w:rPr>
              <w:t xml:space="preserve">астично </w:t>
            </w:r>
            <w:r w:rsidRPr="00D227A8">
              <w:rPr>
                <w:rFonts w:ascii="Times New Roman" w:hAnsi="Times New Roman"/>
                <w:sz w:val="20"/>
                <w:szCs w:val="20"/>
              </w:rPr>
              <w:t>маслянное окрашивание</w:t>
            </w:r>
          </w:p>
        </w:tc>
        <w:tc>
          <w:tcPr>
            <w:tcW w:w="1511" w:type="dxa"/>
          </w:tcPr>
          <w:p w:rsidR="00FF6E96" w:rsidRPr="00D227A8" w:rsidRDefault="00FF6E96"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Известковая побелка</w:t>
            </w:r>
          </w:p>
        </w:tc>
      </w:tr>
    </w:tbl>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4.3</w:t>
      </w:r>
      <w:r w:rsidR="005821C4" w:rsidRPr="00645984">
        <w:rPr>
          <w:rFonts w:ascii="Times New Roman" w:hAnsi="Times New Roman"/>
          <w:sz w:val="28"/>
          <w:szCs w:val="24"/>
        </w:rPr>
        <w:t xml:space="preserve"> Отделка здания и основных помещений предприятия</w:t>
      </w:r>
    </w:p>
    <w:p w:rsidR="00D227A8" w:rsidRDefault="00D227A8" w:rsidP="00645984">
      <w:pPr>
        <w:keepNext/>
        <w:widowControl w:val="0"/>
        <w:spacing w:after="0" w:line="360" w:lineRule="auto"/>
        <w:ind w:firstLine="709"/>
        <w:jc w:val="both"/>
        <w:rPr>
          <w:rFonts w:ascii="Times New Roman" w:hAnsi="Times New Roman"/>
          <w:sz w:val="28"/>
          <w:szCs w:val="24"/>
        </w:rPr>
      </w:pP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Отделка помещений должна быть гигиеничной, легко очищаться от пыли и грязи, отвечать назначению помещения, быть экономичной, долговечной и безопасной в пожарном отношении. </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Внутренняя отделка производственных помещений осуществляется путем облицовки стен глазурованными плитками, торговых залов. В подсобно-производственных и складских помещениях стены окрашиваются масляными или водно-эмульсионными составами.</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Потолки ровные, покрыты побелкой белого цвета, в потолках предусмотрены световые люки для естественного освещения производственных помещений.</w:t>
      </w:r>
    </w:p>
    <w:p w:rsidR="00FF6E96" w:rsidRPr="00645984" w:rsidRDefault="00FF6E96"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Полы в производственных помещениях выполнены из керамической метлахской плитки пирамидальными выступами на лицевой стороне. В цехах трапы с уклоном 0,01м. Полы в помещениях для потребителей выполнены из мраморной плитки. Полы в складском помещении и производственных коридорах выполнены из прессованной мраморной крошки. Полы в административно-бытовых помещениях выполнены полихлорвиниловой плиткой.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p>
    <w:p w:rsidR="00233D52" w:rsidRPr="00645984" w:rsidRDefault="001A0112"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4.4</w:t>
      </w:r>
      <w:r w:rsidR="00233D52" w:rsidRPr="00645984">
        <w:rPr>
          <w:rFonts w:ascii="Times New Roman" w:hAnsi="Times New Roman"/>
          <w:sz w:val="28"/>
          <w:szCs w:val="24"/>
        </w:rPr>
        <w:t xml:space="preserve"> Опис</w:t>
      </w:r>
      <w:r w:rsidR="00D227A8">
        <w:rPr>
          <w:rFonts w:ascii="Times New Roman" w:hAnsi="Times New Roman"/>
          <w:sz w:val="28"/>
          <w:szCs w:val="24"/>
        </w:rPr>
        <w:t>ание решения генерального плана</w:t>
      </w:r>
    </w:p>
    <w:p w:rsidR="00D227A8" w:rsidRDefault="00D227A8" w:rsidP="00645984">
      <w:pPr>
        <w:keepNext/>
        <w:widowControl w:val="0"/>
        <w:spacing w:after="0" w:line="360" w:lineRule="auto"/>
        <w:ind w:firstLine="709"/>
        <w:jc w:val="both"/>
        <w:rPr>
          <w:rFonts w:ascii="Times New Roman" w:hAnsi="Times New Roman"/>
          <w:sz w:val="28"/>
          <w:szCs w:val="24"/>
        </w:rPr>
      </w:pP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Проектируемое предприятие общественного питания кафе на 90 мест размещено в Южном Медведково. Участок, на котором расположено предприятие, имеет ровный рельеф, обеспечивающий нормальный сток атмосферных вод. Почва участка – суглинок. Роза ветров – Северо-запад. Территория разделена на две части: хозяйственную и зону для посетителей. При проектировании учтена ориентация по сторонам света. Участок застройки озеленен на 60%. На территории хозяйственного двора, на расстоянии </w:t>
      </w:r>
      <w:smartTag w:uri="urn:schemas-microsoft-com:office:smarttags" w:element="metricconverter">
        <w:smartTagPr>
          <w:attr w:name="ProductID" w:val="25 м"/>
        </w:smartTagPr>
        <w:r w:rsidRPr="00645984">
          <w:rPr>
            <w:rFonts w:ascii="Times New Roman" w:hAnsi="Times New Roman"/>
            <w:sz w:val="28"/>
            <w:szCs w:val="24"/>
          </w:rPr>
          <w:t>25 м</w:t>
        </w:r>
      </w:smartTag>
      <w:r w:rsidRPr="00645984">
        <w:rPr>
          <w:rFonts w:ascii="Times New Roman" w:hAnsi="Times New Roman"/>
          <w:sz w:val="28"/>
          <w:szCs w:val="24"/>
        </w:rPr>
        <w:t>, расположены мусоросборники. На участке имеется сквозной проезд для транспорта. Участок имеет асфальтовое покрытие. Вокруг здания сделана отмостка шириной 0,75м.</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Обоснование конструкционных материалов</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 сборные железобетонные колонны применяют железобетонные сборные фундаменты типа стакан. Данный тип фундамента позволяет обеспечить наиболее устойчивое состояние здания, он также имеет преимущество перед другими типами фундаментов к состоянию грунта на строительной площадке.</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Фундаментные балки служат для опирания на них самонесущих стен и передачи от них нагрузок на фундаменты. Балки имеют тавровое поперечное сечение.</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 конструктивному решению выбираем фундамент балочного типа.</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Материал: железобетон.</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Глубина заложения: не менее </w:t>
      </w:r>
      <w:smartTag w:uri="urn:schemas-microsoft-com:office:smarttags" w:element="metricconverter">
        <w:smartTagPr>
          <w:attr w:name="ProductID" w:val="3,5 м"/>
        </w:smartTagPr>
        <w:r w:rsidRPr="00645984">
          <w:rPr>
            <w:rFonts w:ascii="Times New Roman" w:hAnsi="Times New Roman"/>
            <w:sz w:val="28"/>
            <w:szCs w:val="24"/>
          </w:rPr>
          <w:t>3,5 м</w:t>
        </w:r>
      </w:smartTag>
      <w:r w:rsidRPr="00645984">
        <w:rPr>
          <w:rFonts w:ascii="Times New Roman" w:hAnsi="Times New Roman"/>
          <w:sz w:val="28"/>
          <w:szCs w:val="24"/>
        </w:rPr>
        <w:t>.</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Способ возведения: сборный.</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Наружные стены, перегородки</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 Материал: керамзитобетон.</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Толщина: </w:t>
      </w:r>
      <w:smartTag w:uri="urn:schemas-microsoft-com:office:smarttags" w:element="metricconverter">
        <w:smartTagPr>
          <w:attr w:name="ProductID" w:val="250 мм"/>
        </w:smartTagPr>
        <w:r w:rsidRPr="00645984">
          <w:rPr>
            <w:rFonts w:ascii="Times New Roman" w:hAnsi="Times New Roman"/>
            <w:sz w:val="28"/>
            <w:szCs w:val="24"/>
          </w:rPr>
          <w:t>250 мм</w:t>
        </w:r>
      </w:smartTag>
      <w:r w:rsidRPr="00645984">
        <w:rPr>
          <w:rFonts w:ascii="Times New Roman" w:hAnsi="Times New Roman"/>
          <w:sz w:val="28"/>
          <w:szCs w:val="24"/>
        </w:rPr>
        <w:t>.</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Применяют самонесущие, которые опираются на фундаменты и несут нагрузку только от собственной массы по всей своей высоте. Они крепятся к колоннам каркаса.</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Перегородки – это внутренние самонесущие стены, опирающиеся на перекрытия и разделяющие пространство этажа здания на отдельные помещения. </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Будем использовать бетонные панели</w:t>
      </w:r>
      <w:r w:rsidR="00645984">
        <w:rPr>
          <w:rFonts w:ascii="Times New Roman" w:hAnsi="Times New Roman"/>
          <w:sz w:val="28"/>
          <w:szCs w:val="24"/>
        </w:rPr>
        <w:t xml:space="preserve"> </w:t>
      </w:r>
      <w:r w:rsidRPr="00645984">
        <w:rPr>
          <w:rFonts w:ascii="Times New Roman" w:hAnsi="Times New Roman"/>
          <w:sz w:val="28"/>
          <w:szCs w:val="24"/>
        </w:rPr>
        <w:t xml:space="preserve">толщиной </w:t>
      </w:r>
      <w:smartTag w:uri="urn:schemas-microsoft-com:office:smarttags" w:element="metricconverter">
        <w:smartTagPr>
          <w:attr w:name="ProductID" w:val="100 мм"/>
        </w:smartTagPr>
        <w:r w:rsidRPr="00645984">
          <w:rPr>
            <w:rFonts w:ascii="Times New Roman" w:hAnsi="Times New Roman"/>
            <w:sz w:val="28"/>
            <w:szCs w:val="24"/>
          </w:rPr>
          <w:t>100 мм</w:t>
        </w:r>
      </w:smartTag>
      <w:r w:rsidRPr="00645984">
        <w:rPr>
          <w:rFonts w:ascii="Times New Roman" w:hAnsi="Times New Roman"/>
          <w:sz w:val="28"/>
          <w:szCs w:val="24"/>
        </w:rPr>
        <w:t>. Панели крепятся к колоннам каркаса или к металлическому фахверку.</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Проектирование наружных и внутренних дверей</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 загрузочных, складских и производственных помещениях площадью более </w:t>
      </w:r>
      <w:smartTag w:uri="urn:schemas-microsoft-com:office:smarttags" w:element="metricconverter">
        <w:smartTagPr>
          <w:attr w:name="ProductID" w:val="10 м2"/>
        </w:smartTagPr>
        <w:r w:rsidRPr="00645984">
          <w:rPr>
            <w:rFonts w:ascii="Times New Roman" w:hAnsi="Times New Roman"/>
            <w:sz w:val="28"/>
            <w:szCs w:val="24"/>
          </w:rPr>
          <w:t>10 м2</w:t>
        </w:r>
      </w:smartTag>
      <w:r w:rsidRPr="00645984">
        <w:rPr>
          <w:rFonts w:ascii="Times New Roman" w:hAnsi="Times New Roman"/>
          <w:sz w:val="28"/>
          <w:szCs w:val="24"/>
        </w:rPr>
        <w:t xml:space="preserve"> двери шириной 1,2</w:t>
      </w:r>
      <w:r w:rsidR="00645984">
        <w:rPr>
          <w:rFonts w:ascii="Times New Roman" w:hAnsi="Times New Roman"/>
          <w:sz w:val="28"/>
          <w:szCs w:val="24"/>
        </w:rPr>
        <w:t xml:space="preserve"> </w:t>
      </w:r>
      <w:r w:rsidRPr="00645984">
        <w:rPr>
          <w:rFonts w:ascii="Times New Roman" w:hAnsi="Times New Roman"/>
          <w:sz w:val="28"/>
          <w:szCs w:val="24"/>
        </w:rPr>
        <w:t>м.</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 производственных помещениях площадью до </w:t>
      </w:r>
      <w:smartTag w:uri="urn:schemas-microsoft-com:office:smarttags" w:element="metricconverter">
        <w:smartTagPr>
          <w:attr w:name="ProductID" w:val="10 м2"/>
        </w:smartTagPr>
        <w:r w:rsidRPr="00645984">
          <w:rPr>
            <w:rFonts w:ascii="Times New Roman" w:hAnsi="Times New Roman"/>
            <w:sz w:val="28"/>
            <w:szCs w:val="24"/>
          </w:rPr>
          <w:t>10 м2</w:t>
        </w:r>
      </w:smartTag>
      <w:r w:rsidRPr="00645984">
        <w:rPr>
          <w:rFonts w:ascii="Times New Roman" w:hAnsi="Times New Roman"/>
          <w:sz w:val="28"/>
          <w:szCs w:val="24"/>
        </w:rPr>
        <w:t xml:space="preserve"> – не менее 0,9м.</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Ширина наружных дверей – </w:t>
      </w:r>
      <w:smartTag w:uri="urn:schemas-microsoft-com:office:smarttags" w:element="metricconverter">
        <w:smartTagPr>
          <w:attr w:name="ProductID" w:val="1,5 м"/>
        </w:smartTagPr>
        <w:r w:rsidRPr="00645984">
          <w:rPr>
            <w:rFonts w:ascii="Times New Roman" w:hAnsi="Times New Roman"/>
            <w:sz w:val="28"/>
            <w:szCs w:val="24"/>
          </w:rPr>
          <w:t>1,5 м</w:t>
        </w:r>
      </w:smartTag>
      <w:r w:rsidRPr="00645984">
        <w:rPr>
          <w:rFonts w:ascii="Times New Roman" w:hAnsi="Times New Roman"/>
          <w:sz w:val="28"/>
          <w:szCs w:val="24"/>
        </w:rPr>
        <w:t>.</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Проверим ширину наружных дверей на пропускную способность: не менее </w:t>
      </w:r>
      <w:smartTag w:uri="urn:schemas-microsoft-com:office:smarttags" w:element="metricconverter">
        <w:smartTagPr>
          <w:attr w:name="ProductID" w:val="0,6 м"/>
        </w:smartTagPr>
        <w:r w:rsidRPr="00645984">
          <w:rPr>
            <w:rFonts w:ascii="Times New Roman" w:hAnsi="Times New Roman"/>
            <w:sz w:val="28"/>
            <w:szCs w:val="24"/>
          </w:rPr>
          <w:t>0,6 м</w:t>
        </w:r>
      </w:smartTag>
      <w:r w:rsidR="00D227A8">
        <w:rPr>
          <w:rFonts w:ascii="Times New Roman" w:hAnsi="Times New Roman"/>
          <w:sz w:val="28"/>
          <w:szCs w:val="24"/>
        </w:rPr>
        <w:t xml:space="preserve"> на 100 человек.</w:t>
      </w:r>
    </w:p>
    <w:p w:rsidR="00D227A8" w:rsidRDefault="00D227A8" w:rsidP="00645984">
      <w:pPr>
        <w:keepNext/>
        <w:widowControl w:val="0"/>
        <w:spacing w:after="0" w:line="360" w:lineRule="auto"/>
        <w:ind w:firstLine="709"/>
        <w:jc w:val="both"/>
        <w:rPr>
          <w:rFonts w:ascii="Times New Roman" w:hAnsi="Times New Roman"/>
          <w:sz w:val="28"/>
          <w:szCs w:val="24"/>
        </w:rPr>
      </w:pP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0,6·100&lt;100·1,5</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60&lt;150</w:t>
      </w:r>
    </w:p>
    <w:p w:rsidR="00D227A8" w:rsidRDefault="00D227A8" w:rsidP="00645984">
      <w:pPr>
        <w:keepNext/>
        <w:widowControl w:val="0"/>
        <w:spacing w:after="0" w:line="360" w:lineRule="auto"/>
        <w:ind w:firstLine="709"/>
        <w:jc w:val="both"/>
        <w:rPr>
          <w:rFonts w:ascii="Times New Roman" w:hAnsi="Times New Roman"/>
          <w:sz w:val="28"/>
          <w:szCs w:val="24"/>
        </w:rPr>
      </w:pP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 одновременном пребывании в помещении не более 15 человек и если двери помещений выходят в коридор, то при необходимости они могут открываться во внутрь помещения. Все двери, предназначенные для эвакуации должны открываться в сторону выхода.</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Проектирование оконных проёмов</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Окна – ограждающие элементы здания, с помощью которых помещения обеспечиваются естественным светом и вентиляцией; они обладают соответствующими теплотехническими и акустическими свойствами.</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Залы, Производственные и административные помещения имеют естественное</w:t>
      </w:r>
      <w:r w:rsidR="00645984">
        <w:rPr>
          <w:rFonts w:ascii="Times New Roman" w:hAnsi="Times New Roman"/>
          <w:sz w:val="28"/>
          <w:szCs w:val="24"/>
        </w:rPr>
        <w:t xml:space="preserve"> </w:t>
      </w:r>
      <w:r w:rsidRPr="00645984">
        <w:rPr>
          <w:rFonts w:ascii="Times New Roman" w:hAnsi="Times New Roman"/>
          <w:sz w:val="28"/>
          <w:szCs w:val="24"/>
        </w:rPr>
        <w:t>освещение (боковое).</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Гардеробные, уборные, умывальные, душевые, кладовые,</w:t>
      </w:r>
      <w:r w:rsidR="00645984">
        <w:rPr>
          <w:rFonts w:ascii="Times New Roman" w:hAnsi="Times New Roman"/>
          <w:sz w:val="28"/>
          <w:szCs w:val="24"/>
        </w:rPr>
        <w:t xml:space="preserve"> </w:t>
      </w:r>
      <w:r w:rsidRPr="00645984">
        <w:rPr>
          <w:rFonts w:ascii="Times New Roman" w:hAnsi="Times New Roman"/>
          <w:sz w:val="28"/>
          <w:szCs w:val="24"/>
        </w:rPr>
        <w:t>технические, помещения, коридоры, а так же все помещения в подвалах допускается проектировать без естественного освещения.</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Размеры окон: высота – 2,3м, ширина – 1,8м.</w:t>
      </w:r>
    </w:p>
    <w:p w:rsidR="00233D52" w:rsidRPr="00645984" w:rsidRDefault="00233D52"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Отношение площади окон к площади пола</w:t>
      </w:r>
      <w:r w:rsidR="00645984">
        <w:rPr>
          <w:rFonts w:ascii="Times New Roman" w:hAnsi="Times New Roman"/>
          <w:sz w:val="28"/>
          <w:szCs w:val="24"/>
        </w:rPr>
        <w:t xml:space="preserve"> </w:t>
      </w:r>
      <w:r w:rsidRPr="00645984">
        <w:rPr>
          <w:rFonts w:ascii="Times New Roman" w:hAnsi="Times New Roman"/>
          <w:sz w:val="28"/>
          <w:szCs w:val="24"/>
        </w:rPr>
        <w:t>принимаем: в торговом зале и производственных помещениях не менее 1:8, в административных не менее 1:10, в вестибюле не менее 1:12.</w:t>
      </w:r>
      <w:r w:rsidR="00645984">
        <w:rPr>
          <w:rFonts w:ascii="Times New Roman" w:hAnsi="Times New Roman"/>
          <w:sz w:val="28"/>
          <w:szCs w:val="24"/>
        </w:rPr>
        <w:t xml:space="preserve">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21C4" w:rsidRPr="00645984">
        <w:rPr>
          <w:rFonts w:ascii="Times New Roman" w:hAnsi="Times New Roman"/>
          <w:sz w:val="28"/>
          <w:szCs w:val="24"/>
        </w:rPr>
        <w:t>5. ТЕХНИКО-ЭКОНОМИЧЕСКИЙ РАЗДЕЛ</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5.1</w:t>
      </w:r>
      <w:r w:rsidR="005821C4" w:rsidRPr="00645984">
        <w:rPr>
          <w:rFonts w:ascii="Times New Roman" w:hAnsi="Times New Roman"/>
          <w:sz w:val="28"/>
          <w:szCs w:val="24"/>
        </w:rPr>
        <w:t xml:space="preserve"> ХОЛОДОСНАБЖЕНИЕ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Холодильные камеры, запроектированные в данном дипломе, располагаются на 1-ом этаже одноэтажного здания.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Расчет площадей холодильных камер производим в технологической части проекта.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Все охлаждаемые камеры располагаются одним блоком с обязательным устройством входов через тепловые шлюзы.</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Такое расположение обеспечивает удобство обслуживания камер и эксплуатации холодильного оборудования.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холодильной камере фруктов, зелени, предусматривается 4-х кратная приточно-вытяжная вентиляция.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Температурно - влажностные условия эксплуатации холодильных</w:t>
      </w:r>
      <w:r w:rsidR="006C591B" w:rsidRPr="00645984">
        <w:rPr>
          <w:rFonts w:ascii="Times New Roman" w:hAnsi="Times New Roman"/>
          <w:sz w:val="28"/>
          <w:szCs w:val="24"/>
        </w:rPr>
        <w:t xml:space="preserve"> </w:t>
      </w:r>
      <w:r w:rsidRPr="00645984">
        <w:rPr>
          <w:rFonts w:ascii="Times New Roman" w:hAnsi="Times New Roman"/>
          <w:sz w:val="28"/>
          <w:szCs w:val="24"/>
        </w:rPr>
        <w:t>камер</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 Определяем температуру и относительную влажность наружного воздуха в летний период по приложению 3 «Методические указания к выполнению холодильной части проекта».</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города Москвы t = + 30 °С; φ = 50%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w:t>
      </w:r>
      <w:r w:rsidR="00645984">
        <w:rPr>
          <w:rFonts w:ascii="Times New Roman" w:hAnsi="Times New Roman"/>
          <w:sz w:val="28"/>
          <w:szCs w:val="24"/>
        </w:rPr>
        <w:t xml:space="preserve"> </w:t>
      </w:r>
      <w:r w:rsidRPr="00645984">
        <w:rPr>
          <w:rFonts w:ascii="Times New Roman" w:hAnsi="Times New Roman"/>
          <w:sz w:val="28"/>
          <w:szCs w:val="24"/>
        </w:rPr>
        <w:t>Камера мясо-рыбная t = О °С; φ = 85%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Камера молочно-жировая t = + 2 °С; φ = 85%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Камера фруктов, зелени, напитков t = + 4 °С; φ = 90%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w:t>
      </w:r>
      <w:r w:rsidR="00645984">
        <w:rPr>
          <w:rFonts w:ascii="Times New Roman" w:hAnsi="Times New Roman"/>
          <w:sz w:val="28"/>
          <w:szCs w:val="24"/>
        </w:rPr>
        <w:t xml:space="preserve"> </w:t>
      </w:r>
      <w:r w:rsidRPr="00645984">
        <w:rPr>
          <w:rFonts w:ascii="Times New Roman" w:hAnsi="Times New Roman"/>
          <w:sz w:val="28"/>
          <w:szCs w:val="24"/>
        </w:rPr>
        <w:t>стен</w:t>
      </w:r>
      <w:r w:rsidR="00645984">
        <w:rPr>
          <w:rFonts w:ascii="Times New Roman" w:hAnsi="Times New Roman"/>
          <w:sz w:val="28"/>
          <w:szCs w:val="24"/>
        </w:rPr>
        <w:t xml:space="preserve"> </w:t>
      </w:r>
      <w:r w:rsidRPr="00645984">
        <w:rPr>
          <w:rFonts w:ascii="Times New Roman" w:hAnsi="Times New Roman"/>
          <w:sz w:val="28"/>
          <w:szCs w:val="24"/>
        </w:rPr>
        <w:t>и</w:t>
      </w:r>
      <w:r w:rsidR="00645984">
        <w:rPr>
          <w:rFonts w:ascii="Times New Roman" w:hAnsi="Times New Roman"/>
          <w:sz w:val="28"/>
          <w:szCs w:val="24"/>
        </w:rPr>
        <w:t xml:space="preserve"> </w:t>
      </w:r>
      <w:r w:rsidRPr="00645984">
        <w:rPr>
          <w:rFonts w:ascii="Times New Roman" w:hAnsi="Times New Roman"/>
          <w:sz w:val="28"/>
          <w:szCs w:val="24"/>
        </w:rPr>
        <w:t>перегородок,</w:t>
      </w:r>
      <w:r w:rsidR="00645984">
        <w:rPr>
          <w:rFonts w:ascii="Times New Roman" w:hAnsi="Times New Roman"/>
          <w:sz w:val="28"/>
          <w:szCs w:val="24"/>
        </w:rPr>
        <w:t xml:space="preserve"> </w:t>
      </w:r>
      <w:r w:rsidRPr="00645984">
        <w:rPr>
          <w:rFonts w:ascii="Times New Roman" w:hAnsi="Times New Roman"/>
          <w:sz w:val="28"/>
          <w:szCs w:val="24"/>
        </w:rPr>
        <w:t>отделяющих</w:t>
      </w:r>
      <w:r w:rsidR="00645984">
        <w:rPr>
          <w:rFonts w:ascii="Times New Roman" w:hAnsi="Times New Roman"/>
          <w:sz w:val="28"/>
          <w:szCs w:val="24"/>
        </w:rPr>
        <w:t xml:space="preserve"> </w:t>
      </w:r>
      <w:r w:rsidRPr="00645984">
        <w:rPr>
          <w:rFonts w:ascii="Times New Roman" w:hAnsi="Times New Roman"/>
          <w:sz w:val="28"/>
          <w:szCs w:val="24"/>
        </w:rPr>
        <w:t>охлаждаемые помещения, от помещений, сообщающихся с наружным воздухом (вестибюль, загрузочная и т.д.).</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At = 0,7 AtH</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стен и перегородок, отделяющих охлаждаемые помещения от помещений, не сообщающихся с наружным воздухом (складские помещения, тамбур холодильных камер, др. подсобные помещения).</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lang w:val="en-US"/>
        </w:rPr>
      </w:pPr>
      <w:r w:rsidRPr="00645984">
        <w:rPr>
          <w:rFonts w:ascii="Times New Roman" w:hAnsi="Times New Roman"/>
          <w:sz w:val="28"/>
          <w:szCs w:val="24"/>
        </w:rPr>
        <w:t>Δ</w:t>
      </w:r>
      <w:r w:rsidRPr="00645984">
        <w:rPr>
          <w:rFonts w:ascii="Times New Roman" w:hAnsi="Times New Roman"/>
          <w:sz w:val="28"/>
          <w:szCs w:val="24"/>
          <w:lang w:val="en-US"/>
        </w:rPr>
        <w:t xml:space="preserve">t = 0,6 </w:t>
      </w:r>
      <w:r w:rsidRPr="00645984">
        <w:rPr>
          <w:rFonts w:ascii="Times New Roman" w:hAnsi="Times New Roman"/>
          <w:sz w:val="28"/>
          <w:szCs w:val="24"/>
        </w:rPr>
        <w:t>Δ</w:t>
      </w:r>
      <w:r w:rsidRPr="00645984">
        <w:rPr>
          <w:rFonts w:ascii="Times New Roman" w:hAnsi="Times New Roman"/>
          <w:sz w:val="28"/>
          <w:szCs w:val="24"/>
          <w:lang w:val="en-US"/>
        </w:rPr>
        <w:t xml:space="preserve"> tH</w:t>
      </w:r>
    </w:p>
    <w:p w:rsidR="005821C4" w:rsidRPr="00645984" w:rsidRDefault="005821C4" w:rsidP="00645984">
      <w:pPr>
        <w:keepNext/>
        <w:widowControl w:val="0"/>
        <w:spacing w:after="0" w:line="360" w:lineRule="auto"/>
        <w:ind w:firstLine="709"/>
        <w:jc w:val="both"/>
        <w:rPr>
          <w:rFonts w:ascii="Times New Roman" w:hAnsi="Times New Roman"/>
          <w:sz w:val="28"/>
          <w:szCs w:val="24"/>
          <w:lang w:val="en-US"/>
        </w:rPr>
      </w:pPr>
      <w:r w:rsidRPr="00645984">
        <w:rPr>
          <w:rFonts w:ascii="Times New Roman" w:hAnsi="Times New Roman"/>
          <w:sz w:val="28"/>
          <w:szCs w:val="24"/>
        </w:rPr>
        <w:t>Δ</w:t>
      </w:r>
      <w:r w:rsidRPr="00645984">
        <w:rPr>
          <w:rFonts w:ascii="Times New Roman" w:hAnsi="Times New Roman"/>
          <w:sz w:val="28"/>
          <w:szCs w:val="24"/>
          <w:lang w:val="en-US"/>
        </w:rPr>
        <w:t xml:space="preserve"> tH = tH - tkam ,</w:t>
      </w:r>
    </w:p>
    <w:p w:rsidR="00D227A8" w:rsidRPr="001A0112" w:rsidRDefault="00D227A8" w:rsidP="00645984">
      <w:pPr>
        <w:keepNext/>
        <w:widowControl w:val="0"/>
        <w:spacing w:after="0" w:line="360" w:lineRule="auto"/>
        <w:ind w:firstLine="709"/>
        <w:jc w:val="both"/>
        <w:rPr>
          <w:rFonts w:ascii="Times New Roman" w:hAnsi="Times New Roman"/>
          <w:sz w:val="28"/>
          <w:szCs w:val="24"/>
          <w:lang w:val="en-US"/>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Выбор строительных конструкций.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качестве тепловой изоляции, для камер принимаем плиты из пенополистирола ПСБ -С.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Пенополистирол не увлажняется, не горит, не поражается грызунами, морозоустойчив и обладает достаточной механической прочностью.</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Теплопроводность λ = 0, 046 Вт/мК.</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Изготавливается на заводах плитами толщиной 25 мм; 30 мм; 50 мм; 100 мм;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Маты легко склеиваются.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Перегородки между холодильными камерами проектируются толщиной 125 мм из кирпича и покрываются с двух сторон слоем изоляционного материала без расчета.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охлаждаемых помещениях первых этажей и подвалов, расположенных на грунте и рассчитанных на положительные температуры, изолировать пол не рекомендуется.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этом случае в помещениях, расположенных на первом этаже, следует делать подсыпку из керамзита по периметру пола на 0,5 м в ширину и 0,5 глубину.</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тепловой изоляции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тепловой изоляции заключается в определении необходимой толщины слоя изоляционного материала принятой конструкции ограждения.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Определяем толщину изоляции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δиз = λиз [1/ k -(1/αΗ + δ1/λι + δ2/λ2 +</w:t>
      </w:r>
      <w:r w:rsidRPr="00645984">
        <w:rPr>
          <w:rFonts w:ascii="Times New Roman" w:hAnsi="Times New Roman"/>
          <w:sz w:val="28"/>
          <w:szCs w:val="24"/>
        </w:rPr>
        <w:tab/>
        <w:t xml:space="preserve"> + δη / λп, + 1//αв ]</w:t>
      </w:r>
      <w:r w:rsidR="00645984">
        <w:rPr>
          <w:rFonts w:ascii="Times New Roman" w:hAnsi="Times New Roman"/>
          <w:sz w:val="28"/>
          <w:szCs w:val="24"/>
        </w:rPr>
        <w:t xml:space="preserve"> </w:t>
      </w:r>
      <w:r w:rsidRPr="00645984">
        <w:rPr>
          <w:rFonts w:ascii="Times New Roman" w:hAnsi="Times New Roman"/>
          <w:sz w:val="28"/>
          <w:szCs w:val="24"/>
        </w:rPr>
        <w:t>(5.1)</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δиз - толщина слоя теплоизоляционного материала, 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λиз - коэффициент теплопроводности теплоизоляционного</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материала,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коэффициент теплопередачи стен охлаждаемой камеры,</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αн ; αв - коэффициент теплоотдачи наружной и внутренней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поверхности стен охлаждаемой камеры, вт/м град</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δ1; δ2;δη - толщина элементов строительной конструкции стен</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охлаждаемой камеры, 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λι ;λ2 - коэффициент теплопроводности материала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соответствующего элемента строительной конструкции стен</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охлаждаемой камеры,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производим для камеры мясо-рыбной.</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Наружная стена.</w:t>
      </w:r>
    </w:p>
    <w:p w:rsidR="00D227A8" w:rsidRDefault="00D227A8" w:rsidP="00645984">
      <w:pPr>
        <w:keepNext/>
        <w:widowControl w:val="0"/>
        <w:spacing w:after="0" w:line="360" w:lineRule="auto"/>
        <w:ind w:firstLine="709"/>
        <w:jc w:val="both"/>
        <w:rPr>
          <w:rFonts w:ascii="Times New Roman" w:hAnsi="Times New Roman"/>
          <w:sz w:val="28"/>
          <w:szCs w:val="24"/>
        </w:rPr>
      </w:pPr>
    </w:p>
    <w:p w:rsidR="00D227A8" w:rsidRDefault="005821C4" w:rsidP="00645984">
      <w:pPr>
        <w:keepNext/>
        <w:widowControl w:val="0"/>
        <w:spacing w:after="0" w:line="360" w:lineRule="auto"/>
        <w:ind w:firstLine="709"/>
        <w:jc w:val="both"/>
      </w:pPr>
      <w:r w:rsidRPr="00645984">
        <w:rPr>
          <w:rFonts w:ascii="Times New Roman" w:hAnsi="Times New Roman"/>
          <w:sz w:val="28"/>
          <w:szCs w:val="24"/>
        </w:rPr>
        <w:t>δ</w:t>
      </w:r>
      <w:r w:rsidR="00B334A3">
        <w:pict>
          <v:shape id="_x0000_i1026" type="#_x0000_t75" style="width:152.25pt;height:98.25pt;mso-wrap-edited:f;mso-wrap-distance-left:0;mso-wrap-distance-right:0" wrapcoords="0 0 0 1905 0 1905 0 12917 0 12917 0 20752 0 20752 0 21600 18601 21600 18601 20752 20509 20752 20509 12917 20577 12917 20577 1905 21600 1905 21600 0 0 0">
            <v:imagedata r:id="rId8" o:title="" grayscale="t"/>
          </v:shape>
        </w:pic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 цементная штукатурка - 20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δ2 - кирпичная стена - 510 мм; λ = 0,7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 3- затирка цементом - 10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 4 - смазка битумом - 6 мм; λ = 0,18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δ 5 - теплоизоляция по расчету- δиз; λ = 0,046 вт/мК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δ6 - цементная штукатурка - 20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Рисунок 5.1 – Наружная стена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Ктаб = 0,39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δиз = 0,046* [1/0,39- (1/30 +0,050/0,81 + 0,51/0,7 + 0,006/0,18 + 1/8,7)] = 0,074 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толщину изоляции 75 мм (50+25).</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Пересчетом определяем действительное значение коэффициента</w:t>
      </w:r>
      <w:r w:rsidR="00D227A8">
        <w:rPr>
          <w:rFonts w:ascii="Times New Roman" w:hAnsi="Times New Roman"/>
          <w:sz w:val="28"/>
          <w:szCs w:val="24"/>
        </w:rPr>
        <w:t xml:space="preserve"> </w:t>
      </w:r>
      <w:r w:rsidRPr="00645984">
        <w:rPr>
          <w:rFonts w:ascii="Times New Roman" w:hAnsi="Times New Roman"/>
          <w:sz w:val="28"/>
          <w:szCs w:val="24"/>
        </w:rPr>
        <w:t>теплопередачи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 = 1l/ (1/ αн + Σ δη / λп + 1/αв,) вт/м2К</w:t>
      </w:r>
      <w:r w:rsidR="00645984">
        <w:rPr>
          <w:rFonts w:ascii="Times New Roman" w:hAnsi="Times New Roman"/>
          <w:sz w:val="28"/>
          <w:szCs w:val="24"/>
        </w:rPr>
        <w:t xml:space="preserve"> </w:t>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Pr="00645984">
        <w:rPr>
          <w:rFonts w:ascii="Times New Roman" w:hAnsi="Times New Roman"/>
          <w:sz w:val="28"/>
          <w:szCs w:val="24"/>
        </w:rPr>
        <w:t>(5.2)</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Кд = 1/ (0,970+1,63) = 0,38 вт/м2К</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+10% на несовершенство изоляционных работ</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Кр = 0,38*1,1=0,42вт/м2К</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Стена вн</w:t>
      </w:r>
      <w:r w:rsidR="00D227A8">
        <w:rPr>
          <w:rFonts w:ascii="Times New Roman" w:hAnsi="Times New Roman"/>
          <w:sz w:val="28"/>
          <w:szCs w:val="24"/>
        </w:rPr>
        <w:t>утренняя и перегородка в тамбур</w:t>
      </w:r>
    </w:p>
    <w:p w:rsidR="005821C4" w:rsidRPr="00645984" w:rsidRDefault="00B334A3" w:rsidP="00D227A8">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27" type="#_x0000_t75" style="width:168.75pt;height:96pt;mso-wrap-distance-left:1.9pt;mso-wrap-distance-top:2.9pt;mso-wrap-distance-right:1.9pt;mso-wrap-distance-bottom:2.9pt" o:allowincell="f">
            <v:imagedata r:id="rId9" o:title=""/>
          </v:shape>
        </w:pic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δ1-цементная штукатурка - 20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δ2 -кирпичная стена - 250 мм; λ = 0,7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δ3 - затирка цементом -10 мм; λ = 0,81 вт/мК</w:t>
      </w:r>
      <w:r w:rsidRPr="00645984">
        <w:rPr>
          <w:rFonts w:ascii="Times New Roman" w:hAnsi="Times New Roman"/>
          <w:sz w:val="28"/>
          <w:szCs w:val="24"/>
        </w:rPr>
        <w:br/>
        <w:t>δ4 - смазка битумом - 6 мм; λ = 0,18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δ5 - пенополистирол - δиз; λ = 0,046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δ6 - цементная штукатурка - 20 мм; λ = 0,81вт/мК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Рисунок 5.2 – Внутренняя стена </w:t>
      </w: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21C4" w:rsidRPr="00645984">
        <w:rPr>
          <w:rFonts w:ascii="Times New Roman" w:hAnsi="Times New Roman"/>
          <w:sz w:val="28"/>
          <w:szCs w:val="24"/>
        </w:rPr>
        <w:t>Ктаб = 0,58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δиз =0,046* [1/0,58- (1/8,7+0,050/0,81 + 0,250/0,7 + 0,006/0,18 + 1/8,7)]=0,048 м</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толщину изоляции 50 мм.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Пересчетом определяем действительное значение коэффициента</w:t>
      </w:r>
      <w:r w:rsidR="00D227A8">
        <w:rPr>
          <w:rFonts w:ascii="Times New Roman" w:hAnsi="Times New Roman"/>
          <w:sz w:val="28"/>
          <w:szCs w:val="24"/>
        </w:rPr>
        <w:t xml:space="preserve"> </w:t>
      </w:r>
      <w:r w:rsidRPr="00645984">
        <w:rPr>
          <w:rFonts w:ascii="Times New Roman" w:hAnsi="Times New Roman"/>
          <w:sz w:val="28"/>
          <w:szCs w:val="24"/>
        </w:rPr>
        <w:t>теплопередачи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Кд = 1/ (0,684+1,08) = 0,57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Кр = 0,57*1,1=0,63 вт/м2К</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Стена смежная с помещением, сообщающимся с наружным воздухом</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Ктаб = 0,40 вт/м2К ; αн = 17,4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δиз=0,046* [1/0,40-(1/17,4 +0,050/0,81 + 0,250/0,7 + 0,006/0,18 +1/8,7)]=0,087м</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толщину изоляции 90 мм.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Пересчетом определяем действительное значение коэффициента</w:t>
      </w:r>
      <w:r w:rsidR="00D227A8">
        <w:rPr>
          <w:rFonts w:ascii="Times New Roman" w:hAnsi="Times New Roman"/>
          <w:sz w:val="28"/>
          <w:szCs w:val="24"/>
        </w:rPr>
        <w:t xml:space="preserve"> </w:t>
      </w:r>
      <w:r w:rsidRPr="00645984">
        <w:rPr>
          <w:rFonts w:ascii="Times New Roman" w:hAnsi="Times New Roman"/>
          <w:sz w:val="28"/>
          <w:szCs w:val="24"/>
        </w:rPr>
        <w:t>теплопередачи.</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Кд = 1/ (0,608+1,96) = 0,39 вт/м2К</w:t>
      </w:r>
    </w:p>
    <w:p w:rsidR="005821C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Кр = 0,39* 1,1 =0,43 вт/м2К</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B334A3" w:rsidP="00D227A8">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28" type="#_x0000_t75" style="width:150pt;height:115.5pt;mso-wrap-distance-left:1.9pt;mso-wrap-distance-top:2.9pt;mso-wrap-distance-right:1.9pt;mso-wrap-distance-bottom:2.9pt;mso-position-horizontal-relative:margin" o:allowincell="f">
            <v:imagedata r:id="rId10" o:title=""/>
          </v:shape>
        </w:pict>
      </w:r>
    </w:p>
    <w:p w:rsidR="005821C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Покрытие</w:t>
      </w:r>
    </w:p>
    <w:p w:rsidR="00D227A8" w:rsidRPr="00645984" w:rsidRDefault="00D227A8" w:rsidP="00645984">
      <w:pPr>
        <w:keepNext/>
        <w:widowControl w:val="0"/>
        <w:spacing w:after="0" w:line="360" w:lineRule="auto"/>
        <w:ind w:firstLine="709"/>
        <w:jc w:val="both"/>
        <w:rPr>
          <w:rFonts w:ascii="Times New Roman" w:hAnsi="Times New Roman"/>
          <w:sz w:val="28"/>
          <w:szCs w:val="24"/>
        </w:rPr>
      </w:pPr>
      <w:r w:rsidRPr="00D227A8">
        <w:rPr>
          <w:rFonts w:ascii="Times New Roman" w:hAnsi="Times New Roman"/>
          <w:sz w:val="28"/>
          <w:szCs w:val="24"/>
        </w:rPr>
        <w:t>δ 4 - железобетонная плита - 220 мм;Х=1,45 вт/мК δ5 - смазка битумом - 6 мм; λ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δ1 - рубероид - 5 мм; λ = 0,18 вт/мК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δ2 - асфальт - 120 мм; λ = 1,0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 3 - цементный фибролит - 100мм; λ = 0,15 /мК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δ6 - теплоизоляция по расчету- δ из , λ = 0,046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δ7 - затирка цементом - 10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Рисунок 5.3 – Покрытие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Ктаб = 0,35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 из = 0,046 * [1/0,35- (1/23 + 0,011/0,18 + 0,120/1,0 + 0,100/0,15 + 0,220/1,45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0,01/0,81 + 1/8,7)] = 0,078м</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толщину изоляции 80 мм - (50 + 30)</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Пересчетом определяем действительное значение коэффициента</w:t>
      </w:r>
      <w:r w:rsidR="00D227A8">
        <w:rPr>
          <w:rFonts w:ascii="Times New Roman" w:hAnsi="Times New Roman"/>
          <w:sz w:val="28"/>
          <w:szCs w:val="24"/>
        </w:rPr>
        <w:t xml:space="preserve"> </w:t>
      </w:r>
      <w:r w:rsidRPr="00645984">
        <w:rPr>
          <w:rFonts w:ascii="Times New Roman" w:hAnsi="Times New Roman"/>
          <w:sz w:val="28"/>
          <w:szCs w:val="24"/>
        </w:rPr>
        <w:t>теплопередачи.</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Кд = 1/ (0,172+1,74) = 0,34 вт/м2К,</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+10% на несовершенство изоляционных работ</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Кр = 0,34*1,1=0,37 вт/м2К</w:t>
      </w: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21C4" w:rsidRPr="00645984">
        <w:rPr>
          <w:rFonts w:ascii="Times New Roman" w:hAnsi="Times New Roman"/>
          <w:sz w:val="28"/>
          <w:szCs w:val="24"/>
        </w:rPr>
        <w:t>Перегородка холодильных камер</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p>
    <w:p w:rsidR="00D227A8" w:rsidRDefault="00B334A3" w:rsidP="00645984">
      <w:pPr>
        <w:keepNext/>
        <w:widowControl w:val="0"/>
        <w:spacing w:after="0" w:line="360" w:lineRule="auto"/>
        <w:ind w:firstLine="709"/>
        <w:jc w:val="both"/>
      </w:pPr>
      <w:r>
        <w:pict>
          <v:shape id="_x0000_i1029" type="#_x0000_t75" style="width:165.75pt;height:111.75pt;mso-wrap-edited:f;mso-wrap-distance-left:0;mso-wrap-distance-right:0;mso-position-horizontal-relative:margin" wrapcoords="0 0 0 21463 13523 21463 13523 21600 21600 21600 21600 21463 21537 21463 21537 0 0 0">
            <v:imagedata r:id="rId11" o:title="" grayscale="t"/>
          </v:shape>
        </w:pic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δ1 - цементная штукатурка - 20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δ2 - кирпичная стена - 125 мм; λ = 0,7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δ3- затирка цементом - 10 мм; λ = 0,81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δ4- смазка битумом - 6 мм; λ = 0,18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δ5- пенополистирол - биз; λ = 0,046 вт/мК;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Рисунок 5.4 – Перегородка холодильных камер</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Ктаб = 0,58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биз = 0,046 * [1/0,58-(1/8,7 + 0,060/0,81 + 0,125/0,7 + 0,012/0,18+1/8,7)]=0,078м</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толщину изоляции 60 мм.</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Пересчетом определяем действительное значение коэффициента теплопередачи.</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Кд = 1/ (0,515+1,13) = 0,55 вт/м2К,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+10% на несовершенство изоляционных работ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Кр =0,55*1,1=0,60вт/м2К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тепловых потоков, поступающих в охлаждаемые помещения. Суммарный тепловой поток в охлаждаемые камеры определяется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общ. = Q1 + Q2 + Q3 + Q4,</w:t>
      </w:r>
      <w:r w:rsidR="00645984">
        <w:rPr>
          <w:rFonts w:ascii="Times New Roman" w:hAnsi="Times New Roman"/>
          <w:sz w:val="28"/>
          <w:szCs w:val="24"/>
        </w:rPr>
        <w:t xml:space="preserve"> </w:t>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Pr="00645984">
        <w:rPr>
          <w:rFonts w:ascii="Times New Roman" w:hAnsi="Times New Roman"/>
          <w:sz w:val="28"/>
          <w:szCs w:val="24"/>
        </w:rPr>
        <w:t>(5.3)</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00645984">
        <w:rPr>
          <w:rFonts w:ascii="Times New Roman" w:hAnsi="Times New Roman"/>
          <w:sz w:val="28"/>
          <w:szCs w:val="24"/>
        </w:rPr>
        <w:t xml:space="preserve"> </w:t>
      </w:r>
      <w:r w:rsidRPr="00645984">
        <w:rPr>
          <w:rFonts w:ascii="Times New Roman" w:hAnsi="Times New Roman"/>
          <w:sz w:val="28"/>
          <w:szCs w:val="24"/>
        </w:rPr>
        <w:t>Q1 - тепловой поток, поступающий в охлаждаемые помещения,</w:t>
      </w:r>
      <w:r w:rsidR="00D227A8">
        <w:rPr>
          <w:rFonts w:ascii="Times New Roman" w:hAnsi="Times New Roman"/>
          <w:sz w:val="28"/>
          <w:szCs w:val="24"/>
        </w:rPr>
        <w:t xml:space="preserve"> </w:t>
      </w:r>
      <w:r w:rsidRPr="00645984">
        <w:rPr>
          <w:rFonts w:ascii="Times New Roman" w:hAnsi="Times New Roman"/>
          <w:sz w:val="28"/>
          <w:szCs w:val="24"/>
        </w:rPr>
        <w:t>через строительные ограждения, вт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Q2 - тепловой поток, поступающий в охлаждаемые помещения с</w:t>
      </w:r>
      <w:r w:rsidR="00D227A8">
        <w:rPr>
          <w:rFonts w:ascii="Times New Roman" w:hAnsi="Times New Roman"/>
          <w:sz w:val="28"/>
          <w:szCs w:val="24"/>
        </w:rPr>
        <w:t xml:space="preserve"> </w:t>
      </w:r>
      <w:r w:rsidRPr="00645984">
        <w:rPr>
          <w:rFonts w:ascii="Times New Roman" w:hAnsi="Times New Roman"/>
          <w:sz w:val="28"/>
          <w:szCs w:val="24"/>
        </w:rPr>
        <w:t>продуктами и тарой, вт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Q3 - тепловой поток, поступающий в охлаждаемые помещения с</w:t>
      </w:r>
      <w:r w:rsidR="00D227A8">
        <w:rPr>
          <w:rFonts w:ascii="Times New Roman" w:hAnsi="Times New Roman"/>
          <w:sz w:val="28"/>
          <w:szCs w:val="24"/>
        </w:rPr>
        <w:t xml:space="preserve"> </w:t>
      </w:r>
      <w:r w:rsidRPr="00645984">
        <w:rPr>
          <w:rFonts w:ascii="Times New Roman" w:hAnsi="Times New Roman"/>
          <w:sz w:val="28"/>
          <w:szCs w:val="24"/>
        </w:rPr>
        <w:t>вентиляционным воздухом, вт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Q4 - тепловой поток, поступающий в охлаждаемые помещения</w:t>
      </w:r>
      <w:r w:rsidR="00D227A8">
        <w:rPr>
          <w:rFonts w:ascii="Times New Roman" w:hAnsi="Times New Roman"/>
          <w:sz w:val="28"/>
          <w:szCs w:val="24"/>
        </w:rPr>
        <w:t xml:space="preserve"> </w:t>
      </w:r>
      <w:r w:rsidRPr="00645984">
        <w:rPr>
          <w:rFonts w:ascii="Times New Roman" w:hAnsi="Times New Roman"/>
          <w:sz w:val="28"/>
          <w:szCs w:val="24"/>
        </w:rPr>
        <w:t>при их эксплуатации, вт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Тепловой поток, поступающий в охлаждаемые камеры через строительные конструкции, подсчитываем как сумму трех слагаемых:</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Q1= Q11+ Q111 + Q1111,</w:t>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645984">
        <w:rPr>
          <w:rFonts w:ascii="Times New Roman" w:hAnsi="Times New Roman"/>
          <w:sz w:val="28"/>
          <w:szCs w:val="24"/>
        </w:rPr>
        <w:t xml:space="preserve"> </w:t>
      </w:r>
      <w:r w:rsidRPr="00645984">
        <w:rPr>
          <w:rFonts w:ascii="Times New Roman" w:hAnsi="Times New Roman"/>
          <w:sz w:val="28"/>
          <w:szCs w:val="24"/>
        </w:rPr>
        <w:t>(5.4)</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Q11- тепловой поток, поступающий в охлаждаемые камеры через строительные конструкции (стены, перегородки и т.д.), вт Q111- тепловой поток, поступающий в охлаждаемые камеры через полы, расположенные на грунте, вт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Q1111- тепловой поток, поступающий в охлаждаемые камеры из-за облучения стен кровли солнцем, вт</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lang w:val="en-US"/>
        </w:rPr>
      </w:pPr>
      <w:r w:rsidRPr="00645984">
        <w:rPr>
          <w:rFonts w:ascii="Times New Roman" w:hAnsi="Times New Roman"/>
          <w:sz w:val="28"/>
          <w:szCs w:val="24"/>
          <w:lang w:val="en-US"/>
        </w:rPr>
        <w:t>Q11= Kp*F*(tH</w:t>
      </w:r>
      <w:r w:rsidR="00645984" w:rsidRPr="00645984">
        <w:rPr>
          <w:rFonts w:ascii="Times New Roman" w:hAnsi="Times New Roman"/>
          <w:sz w:val="28"/>
          <w:szCs w:val="24"/>
          <w:lang w:val="en-US"/>
        </w:rPr>
        <w:t xml:space="preserve"> </w:t>
      </w:r>
      <w:r w:rsidRPr="00645984">
        <w:rPr>
          <w:rFonts w:ascii="Times New Roman" w:hAnsi="Times New Roman"/>
          <w:sz w:val="28"/>
          <w:szCs w:val="24"/>
          <w:lang w:val="en-US"/>
        </w:rPr>
        <w:t>- t</w:t>
      </w:r>
      <w:r w:rsidRPr="00645984">
        <w:rPr>
          <w:rFonts w:ascii="Times New Roman" w:hAnsi="Times New Roman"/>
          <w:sz w:val="28"/>
          <w:szCs w:val="24"/>
        </w:rPr>
        <w:t>кам</w:t>
      </w:r>
      <w:r w:rsidRPr="00645984">
        <w:rPr>
          <w:rFonts w:ascii="Times New Roman" w:hAnsi="Times New Roman"/>
          <w:sz w:val="28"/>
          <w:szCs w:val="24"/>
          <w:lang w:val="en-US"/>
        </w:rPr>
        <w:t>)</w:t>
      </w:r>
      <w:r w:rsidR="00645984" w:rsidRPr="00645984">
        <w:rPr>
          <w:rFonts w:ascii="Times New Roman" w:hAnsi="Times New Roman"/>
          <w:sz w:val="28"/>
          <w:szCs w:val="24"/>
          <w:lang w:val="en-US"/>
        </w:rPr>
        <w:t xml:space="preserve"> </w:t>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00D227A8" w:rsidRPr="00D227A8">
        <w:rPr>
          <w:rFonts w:ascii="Times New Roman" w:hAnsi="Times New Roman"/>
          <w:sz w:val="28"/>
          <w:szCs w:val="24"/>
          <w:lang w:val="en-US"/>
        </w:rPr>
        <w:tab/>
      </w:r>
      <w:r w:rsidRPr="00645984">
        <w:rPr>
          <w:rFonts w:ascii="Times New Roman" w:hAnsi="Times New Roman"/>
          <w:sz w:val="28"/>
          <w:szCs w:val="24"/>
          <w:lang w:val="en-US"/>
        </w:rPr>
        <w:t>(5.5)</w:t>
      </w:r>
    </w:p>
    <w:p w:rsidR="00D227A8" w:rsidRPr="00D227A8" w:rsidRDefault="00D227A8" w:rsidP="00645984">
      <w:pPr>
        <w:keepNext/>
        <w:widowControl w:val="0"/>
        <w:spacing w:after="0" w:line="360" w:lineRule="auto"/>
        <w:ind w:firstLine="709"/>
        <w:jc w:val="both"/>
        <w:rPr>
          <w:rFonts w:ascii="Times New Roman" w:hAnsi="Times New Roman"/>
          <w:sz w:val="28"/>
          <w:szCs w:val="24"/>
          <w:lang w:val="en-US"/>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tH ;</w:t>
      </w:r>
      <w:r w:rsidR="00645984">
        <w:rPr>
          <w:rFonts w:ascii="Times New Roman" w:hAnsi="Times New Roman"/>
          <w:sz w:val="28"/>
          <w:szCs w:val="24"/>
        </w:rPr>
        <w:t xml:space="preserve"> </w:t>
      </w:r>
      <w:r w:rsidRPr="00645984">
        <w:rPr>
          <w:rFonts w:ascii="Times New Roman" w:hAnsi="Times New Roman"/>
          <w:sz w:val="28"/>
          <w:szCs w:val="24"/>
        </w:rPr>
        <w:t xml:space="preserve">tкам - температура наружного воздуха или воздуха смежного помещения и температура воздуха в охлаждаемой камере, град Кр - расчетный коэффициент теплопередачи строительного ограждения, вт/м2К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F - поверхность строительного ограждения, м2</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1A0112" w:rsidRDefault="005821C4" w:rsidP="00645984">
      <w:pPr>
        <w:keepNext/>
        <w:widowControl w:val="0"/>
        <w:spacing w:after="0" w:line="360" w:lineRule="auto"/>
        <w:ind w:firstLine="709"/>
        <w:jc w:val="both"/>
        <w:rPr>
          <w:rFonts w:ascii="Times New Roman" w:hAnsi="Times New Roman"/>
          <w:sz w:val="28"/>
          <w:szCs w:val="24"/>
        </w:rPr>
      </w:pPr>
      <w:r w:rsidRPr="00D227A8">
        <w:rPr>
          <w:rFonts w:ascii="Times New Roman" w:hAnsi="Times New Roman"/>
          <w:sz w:val="28"/>
          <w:szCs w:val="24"/>
          <w:lang w:val="en-US"/>
        </w:rPr>
        <w:t>Q</w:t>
      </w:r>
      <w:r w:rsidRPr="001A0112">
        <w:rPr>
          <w:rFonts w:ascii="Times New Roman" w:hAnsi="Times New Roman"/>
          <w:sz w:val="28"/>
          <w:szCs w:val="24"/>
        </w:rPr>
        <w:t xml:space="preserve">111= </w:t>
      </w:r>
      <w:r w:rsidRPr="00645984">
        <w:rPr>
          <w:rFonts w:ascii="Times New Roman" w:hAnsi="Times New Roman"/>
          <w:sz w:val="28"/>
          <w:szCs w:val="24"/>
        </w:rPr>
        <w:t>Σ</w:t>
      </w:r>
      <w:r w:rsidRPr="001A0112">
        <w:rPr>
          <w:rFonts w:ascii="Times New Roman" w:hAnsi="Times New Roman"/>
          <w:sz w:val="28"/>
          <w:szCs w:val="24"/>
        </w:rPr>
        <w:t xml:space="preserve"> (</w:t>
      </w:r>
      <w:r w:rsidRPr="00645984">
        <w:rPr>
          <w:rFonts w:ascii="Times New Roman" w:hAnsi="Times New Roman"/>
          <w:sz w:val="28"/>
          <w:szCs w:val="24"/>
        </w:rPr>
        <w:t>Кусл</w:t>
      </w:r>
      <w:r w:rsidRPr="001A0112">
        <w:rPr>
          <w:rFonts w:ascii="Times New Roman" w:hAnsi="Times New Roman"/>
          <w:sz w:val="28"/>
          <w:szCs w:val="24"/>
        </w:rPr>
        <w:t xml:space="preserve"> * </w:t>
      </w:r>
      <w:r w:rsidRPr="00D227A8">
        <w:rPr>
          <w:rFonts w:ascii="Times New Roman" w:hAnsi="Times New Roman"/>
          <w:sz w:val="28"/>
          <w:szCs w:val="24"/>
          <w:lang w:val="en-US"/>
        </w:rPr>
        <w:t>F</w:t>
      </w:r>
      <w:r w:rsidRPr="001A0112">
        <w:rPr>
          <w:rFonts w:ascii="Times New Roman" w:hAnsi="Times New Roman"/>
          <w:sz w:val="28"/>
          <w:szCs w:val="24"/>
        </w:rPr>
        <w:t>3) * (</w:t>
      </w:r>
      <w:r w:rsidRPr="00D227A8">
        <w:rPr>
          <w:rFonts w:ascii="Times New Roman" w:hAnsi="Times New Roman"/>
          <w:sz w:val="28"/>
          <w:szCs w:val="24"/>
          <w:lang w:val="en-US"/>
        </w:rPr>
        <w:t>tH</w:t>
      </w:r>
      <w:r w:rsidR="00645984" w:rsidRPr="001A0112">
        <w:rPr>
          <w:rFonts w:ascii="Times New Roman" w:hAnsi="Times New Roman"/>
          <w:sz w:val="28"/>
          <w:szCs w:val="24"/>
        </w:rPr>
        <w:t xml:space="preserve"> </w:t>
      </w:r>
      <w:r w:rsidRPr="001A0112">
        <w:rPr>
          <w:rFonts w:ascii="Times New Roman" w:hAnsi="Times New Roman"/>
          <w:sz w:val="28"/>
          <w:szCs w:val="24"/>
        </w:rPr>
        <w:t xml:space="preserve">- </w:t>
      </w:r>
      <w:r w:rsidRPr="00D227A8">
        <w:rPr>
          <w:rFonts w:ascii="Times New Roman" w:hAnsi="Times New Roman"/>
          <w:sz w:val="28"/>
          <w:szCs w:val="24"/>
          <w:lang w:val="en-US"/>
        </w:rPr>
        <w:t>t</w:t>
      </w:r>
      <w:r w:rsidRPr="00645984">
        <w:rPr>
          <w:rFonts w:ascii="Times New Roman" w:hAnsi="Times New Roman"/>
          <w:sz w:val="28"/>
          <w:szCs w:val="24"/>
        </w:rPr>
        <w:t>кам</w:t>
      </w:r>
      <w:r w:rsidRPr="001A0112">
        <w:rPr>
          <w:rFonts w:ascii="Times New Roman" w:hAnsi="Times New Roman"/>
          <w:sz w:val="28"/>
          <w:szCs w:val="24"/>
        </w:rPr>
        <w:t>)</w:t>
      </w:r>
      <w:r w:rsidR="00645984" w:rsidRPr="001A0112">
        <w:rPr>
          <w:rFonts w:ascii="Times New Roman" w:hAnsi="Times New Roman"/>
          <w:sz w:val="28"/>
          <w:szCs w:val="24"/>
        </w:rPr>
        <w:t xml:space="preserve"> </w:t>
      </w:r>
      <w:r w:rsidR="00D227A8" w:rsidRPr="001A0112">
        <w:rPr>
          <w:rFonts w:ascii="Times New Roman" w:hAnsi="Times New Roman"/>
          <w:sz w:val="28"/>
          <w:szCs w:val="24"/>
        </w:rPr>
        <w:tab/>
      </w:r>
      <w:r w:rsidR="00D227A8" w:rsidRPr="001A0112">
        <w:rPr>
          <w:rFonts w:ascii="Times New Roman" w:hAnsi="Times New Roman"/>
          <w:sz w:val="28"/>
          <w:szCs w:val="24"/>
        </w:rPr>
        <w:tab/>
      </w:r>
      <w:r w:rsidR="00D227A8" w:rsidRPr="001A0112">
        <w:rPr>
          <w:rFonts w:ascii="Times New Roman" w:hAnsi="Times New Roman"/>
          <w:sz w:val="28"/>
          <w:szCs w:val="24"/>
        </w:rPr>
        <w:tab/>
      </w:r>
      <w:r w:rsidR="00D227A8" w:rsidRPr="001A0112">
        <w:rPr>
          <w:rFonts w:ascii="Times New Roman" w:hAnsi="Times New Roman"/>
          <w:sz w:val="28"/>
          <w:szCs w:val="24"/>
        </w:rPr>
        <w:tab/>
      </w:r>
      <w:r w:rsidR="00D227A8" w:rsidRPr="001A0112">
        <w:rPr>
          <w:rFonts w:ascii="Times New Roman" w:hAnsi="Times New Roman"/>
          <w:sz w:val="28"/>
          <w:szCs w:val="24"/>
        </w:rPr>
        <w:tab/>
      </w:r>
      <w:r w:rsidR="00D227A8" w:rsidRPr="001A0112">
        <w:rPr>
          <w:rFonts w:ascii="Times New Roman" w:hAnsi="Times New Roman"/>
          <w:sz w:val="28"/>
          <w:szCs w:val="24"/>
        </w:rPr>
        <w:tab/>
      </w:r>
      <w:r w:rsidRPr="001A0112">
        <w:rPr>
          <w:rFonts w:ascii="Times New Roman" w:hAnsi="Times New Roman"/>
          <w:sz w:val="28"/>
          <w:szCs w:val="24"/>
        </w:rPr>
        <w:t>(5.6)</w:t>
      </w:r>
    </w:p>
    <w:p w:rsidR="00D227A8" w:rsidRPr="001A0112"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 Кусл - условный коэффициент теплопередачи, для полов,</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расположенных на грунте, вт/м2 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F3 - площадь, соответствующей зоны пола, м2</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Кусл 1 зона = 0,46 вт/м2К Кусл 2 зона = 0,23 вт/м2К Кусл 3 зона = 0,12 вт/м2К Кусл 4 зона = 0,07 вт/м2К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Q1111= Кр *F * Δ tcp</w:t>
      </w:r>
      <w:r w:rsidR="00645984">
        <w:rPr>
          <w:rFonts w:ascii="Times New Roman" w:hAnsi="Times New Roman"/>
          <w:sz w:val="28"/>
          <w:szCs w:val="24"/>
        </w:rPr>
        <w:t xml:space="preserve"> </w:t>
      </w:r>
      <w:r w:rsidRPr="00645984">
        <w:rPr>
          <w:rFonts w:ascii="Times New Roman" w:hAnsi="Times New Roman"/>
          <w:sz w:val="28"/>
          <w:szCs w:val="24"/>
        </w:rPr>
        <w:t>(5.7)</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 tcp- разность температур, обусловленная действием солнечной радиации для летнего периода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Δ tcp = 11°С - для наружной стены ориентированной на восток Δ tcp = 17,7°C - для бесчердачного покрытия.</w:t>
      </w: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Основными потребителями холода на предприятии являются холодильные шкафы, лари для хранения продуктов и зональное кондиционирование воздуха.</w:t>
      </w: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Данные об оборудовании сводятся в таблицу 5.1</w:t>
      </w:r>
    </w:p>
    <w:p w:rsidR="00D227A8" w:rsidRDefault="00D227A8" w:rsidP="00645984">
      <w:pPr>
        <w:keepNext/>
        <w:widowControl w:val="0"/>
        <w:spacing w:after="0" w:line="360" w:lineRule="auto"/>
        <w:ind w:firstLine="709"/>
        <w:jc w:val="both"/>
        <w:rPr>
          <w:rFonts w:ascii="Times New Roman" w:hAnsi="Times New Roman"/>
          <w:sz w:val="28"/>
          <w:szCs w:val="24"/>
        </w:rPr>
      </w:pP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5.1</w:t>
      </w:r>
      <w:r w:rsidR="00D227A8">
        <w:rPr>
          <w:rFonts w:ascii="Times New Roman" w:hAnsi="Times New Roman"/>
          <w:sz w:val="28"/>
          <w:szCs w:val="24"/>
        </w:rPr>
        <w:t xml:space="preserve"> </w:t>
      </w:r>
      <w:r w:rsidRPr="00645984">
        <w:rPr>
          <w:rFonts w:ascii="Times New Roman" w:hAnsi="Times New Roman"/>
          <w:sz w:val="28"/>
          <w:szCs w:val="24"/>
        </w:rPr>
        <w:t>Холодильное оборудование кафе</w:t>
      </w:r>
    </w:p>
    <w:tbl>
      <w:tblPr>
        <w:tblW w:w="89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0"/>
        <w:gridCol w:w="925"/>
        <w:gridCol w:w="758"/>
        <w:gridCol w:w="1843"/>
        <w:gridCol w:w="1062"/>
        <w:gridCol w:w="1114"/>
      </w:tblGrid>
      <w:tr w:rsidR="008622F0" w:rsidRPr="00D227A8" w:rsidTr="00D227A8">
        <w:trPr>
          <w:cantSplit/>
          <w:trHeight w:val="1880"/>
        </w:trPr>
        <w:tc>
          <w:tcPr>
            <w:tcW w:w="3280" w:type="dxa"/>
            <w:vAlign w:val="center"/>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Наименование оборудования</w:t>
            </w:r>
          </w:p>
        </w:tc>
        <w:tc>
          <w:tcPr>
            <w:tcW w:w="925" w:type="dxa"/>
            <w:textDirection w:val="btLr"/>
            <w:vAlign w:val="center"/>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Количество</w:t>
            </w:r>
          </w:p>
        </w:tc>
        <w:tc>
          <w:tcPr>
            <w:tcW w:w="758" w:type="dxa"/>
            <w:textDirection w:val="btLr"/>
            <w:vAlign w:val="center"/>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Мощность, кВт</w:t>
            </w:r>
          </w:p>
        </w:tc>
        <w:tc>
          <w:tcPr>
            <w:tcW w:w="1843" w:type="dxa"/>
            <w:textDirection w:val="btLr"/>
            <w:vAlign w:val="center"/>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Размеры,</w:t>
            </w:r>
            <w:r w:rsidR="00D227A8">
              <w:rPr>
                <w:rFonts w:ascii="Times New Roman" w:hAnsi="Times New Roman"/>
                <w:sz w:val="20"/>
                <w:szCs w:val="20"/>
              </w:rPr>
              <w:t xml:space="preserve"> </w:t>
            </w:r>
            <w:r w:rsidRPr="00D227A8">
              <w:rPr>
                <w:rFonts w:ascii="Times New Roman" w:hAnsi="Times New Roman"/>
                <w:sz w:val="20"/>
                <w:szCs w:val="20"/>
              </w:rPr>
              <w:t xml:space="preserve">мм </w:t>
            </w:r>
          </w:p>
        </w:tc>
        <w:tc>
          <w:tcPr>
            <w:tcW w:w="1062" w:type="dxa"/>
            <w:textDirection w:val="btLr"/>
            <w:vAlign w:val="center"/>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t°C</w:t>
            </w:r>
          </w:p>
        </w:tc>
        <w:tc>
          <w:tcPr>
            <w:tcW w:w="1114" w:type="dxa"/>
            <w:textDirection w:val="btLr"/>
            <w:vAlign w:val="center"/>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Вместимость, кг</w:t>
            </w:r>
          </w:p>
        </w:tc>
      </w:tr>
      <w:tr w:rsidR="008622F0" w:rsidRPr="00D227A8" w:rsidTr="00D227A8">
        <w:tc>
          <w:tcPr>
            <w:tcW w:w="3280"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Камера холодильная </w:t>
            </w:r>
            <w:r w:rsidR="00D227A8">
              <w:rPr>
                <w:rFonts w:ascii="Times New Roman" w:hAnsi="Times New Roman"/>
                <w:sz w:val="20"/>
                <w:szCs w:val="20"/>
              </w:rPr>
              <w:t xml:space="preserve"> </w:t>
            </w:r>
            <w:r w:rsidRPr="00D227A8">
              <w:rPr>
                <w:rFonts w:ascii="Times New Roman" w:hAnsi="Times New Roman"/>
                <w:sz w:val="20"/>
                <w:szCs w:val="20"/>
              </w:rPr>
              <w:t>КХ-4,5</w:t>
            </w:r>
          </w:p>
        </w:tc>
        <w:tc>
          <w:tcPr>
            <w:tcW w:w="925"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w:t>
            </w:r>
          </w:p>
        </w:tc>
        <w:tc>
          <w:tcPr>
            <w:tcW w:w="758"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6,0</w:t>
            </w:r>
          </w:p>
        </w:tc>
        <w:tc>
          <w:tcPr>
            <w:tcW w:w="1843"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1220х2000х2080</w:t>
            </w:r>
          </w:p>
        </w:tc>
        <w:tc>
          <w:tcPr>
            <w:tcW w:w="1062"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0...-8</w:t>
            </w:r>
          </w:p>
        </w:tc>
        <w:tc>
          <w:tcPr>
            <w:tcW w:w="1114"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450</w:t>
            </w:r>
          </w:p>
        </w:tc>
      </w:tr>
      <w:tr w:rsidR="008622F0" w:rsidRPr="00D227A8" w:rsidTr="00D227A8">
        <w:tc>
          <w:tcPr>
            <w:tcW w:w="3280"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Холодильный шкаф </w:t>
            </w:r>
            <w:r w:rsidR="00D227A8">
              <w:rPr>
                <w:rFonts w:ascii="Times New Roman" w:hAnsi="Times New Roman"/>
                <w:sz w:val="20"/>
                <w:szCs w:val="20"/>
              </w:rPr>
              <w:t xml:space="preserve"> </w:t>
            </w:r>
            <w:r w:rsidRPr="00D227A8">
              <w:rPr>
                <w:rFonts w:ascii="Times New Roman" w:hAnsi="Times New Roman"/>
                <w:sz w:val="20"/>
                <w:szCs w:val="20"/>
              </w:rPr>
              <w:t>ШХ-0,71</w:t>
            </w:r>
          </w:p>
        </w:tc>
        <w:tc>
          <w:tcPr>
            <w:tcW w:w="925"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w:t>
            </w:r>
          </w:p>
        </w:tc>
        <w:tc>
          <w:tcPr>
            <w:tcW w:w="758"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3,6</w:t>
            </w:r>
          </w:p>
        </w:tc>
        <w:tc>
          <w:tcPr>
            <w:tcW w:w="1843"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800х800х2000</w:t>
            </w:r>
          </w:p>
        </w:tc>
        <w:tc>
          <w:tcPr>
            <w:tcW w:w="1062"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1...+7</w:t>
            </w:r>
          </w:p>
        </w:tc>
        <w:tc>
          <w:tcPr>
            <w:tcW w:w="1114"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150</w:t>
            </w:r>
          </w:p>
        </w:tc>
      </w:tr>
      <w:tr w:rsidR="008622F0" w:rsidRPr="00D227A8" w:rsidTr="00D227A8">
        <w:tc>
          <w:tcPr>
            <w:tcW w:w="3280"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 xml:space="preserve">Шкаф холодильный </w:t>
            </w:r>
            <w:r w:rsidR="00D227A8">
              <w:rPr>
                <w:rFonts w:ascii="Times New Roman" w:hAnsi="Times New Roman"/>
                <w:sz w:val="20"/>
                <w:szCs w:val="20"/>
              </w:rPr>
              <w:t xml:space="preserve"> </w:t>
            </w:r>
            <w:r w:rsidRPr="00D227A8">
              <w:rPr>
                <w:rFonts w:ascii="Times New Roman" w:hAnsi="Times New Roman"/>
                <w:sz w:val="20"/>
                <w:szCs w:val="20"/>
              </w:rPr>
              <w:t>ШХ-0,40МС</w:t>
            </w:r>
          </w:p>
        </w:tc>
        <w:tc>
          <w:tcPr>
            <w:tcW w:w="925"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2</w:t>
            </w:r>
          </w:p>
        </w:tc>
        <w:tc>
          <w:tcPr>
            <w:tcW w:w="758"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2,5</w:t>
            </w:r>
          </w:p>
        </w:tc>
        <w:tc>
          <w:tcPr>
            <w:tcW w:w="1843"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750х750х1800</w:t>
            </w:r>
          </w:p>
        </w:tc>
        <w:tc>
          <w:tcPr>
            <w:tcW w:w="1062"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1...+7</w:t>
            </w:r>
          </w:p>
        </w:tc>
        <w:tc>
          <w:tcPr>
            <w:tcW w:w="1114"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80</w:t>
            </w:r>
          </w:p>
        </w:tc>
      </w:tr>
      <w:tr w:rsidR="008622F0" w:rsidRPr="00D227A8" w:rsidTr="00D227A8">
        <w:tc>
          <w:tcPr>
            <w:tcW w:w="3280"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Стол охлаждаемый</w:t>
            </w:r>
            <w:r w:rsidR="00D227A8">
              <w:rPr>
                <w:rFonts w:ascii="Times New Roman" w:hAnsi="Times New Roman"/>
                <w:sz w:val="20"/>
                <w:szCs w:val="20"/>
              </w:rPr>
              <w:t xml:space="preserve"> </w:t>
            </w:r>
            <w:r w:rsidRPr="00D227A8">
              <w:rPr>
                <w:rFonts w:ascii="Times New Roman" w:hAnsi="Times New Roman"/>
                <w:sz w:val="20"/>
                <w:szCs w:val="20"/>
              </w:rPr>
              <w:t xml:space="preserve"> СО 1/0,31</w:t>
            </w:r>
          </w:p>
        </w:tc>
        <w:tc>
          <w:tcPr>
            <w:tcW w:w="925"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w:t>
            </w:r>
          </w:p>
        </w:tc>
        <w:tc>
          <w:tcPr>
            <w:tcW w:w="758"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0,34</w:t>
            </w:r>
          </w:p>
        </w:tc>
        <w:tc>
          <w:tcPr>
            <w:tcW w:w="1843"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1200х720х800</w:t>
            </w:r>
          </w:p>
        </w:tc>
        <w:tc>
          <w:tcPr>
            <w:tcW w:w="1062"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0...+12</w:t>
            </w:r>
          </w:p>
        </w:tc>
        <w:tc>
          <w:tcPr>
            <w:tcW w:w="1114" w:type="dxa"/>
          </w:tcPr>
          <w:p w:rsidR="008622F0" w:rsidRPr="00D227A8" w:rsidRDefault="008622F0" w:rsidP="00D227A8">
            <w:pPr>
              <w:keepNext/>
              <w:widowControl w:val="0"/>
              <w:spacing w:after="0" w:line="360" w:lineRule="auto"/>
              <w:jc w:val="both"/>
              <w:rPr>
                <w:rFonts w:ascii="Times New Roman" w:hAnsi="Times New Roman"/>
                <w:sz w:val="20"/>
                <w:szCs w:val="20"/>
              </w:rPr>
            </w:pPr>
            <w:r w:rsidRPr="00D227A8">
              <w:rPr>
                <w:rFonts w:ascii="Times New Roman" w:hAnsi="Times New Roman"/>
                <w:sz w:val="20"/>
                <w:szCs w:val="20"/>
              </w:rPr>
              <w:t>100</w:t>
            </w:r>
          </w:p>
        </w:tc>
      </w:tr>
    </w:tbl>
    <w:p w:rsidR="008622F0"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8622F0" w:rsidRPr="00645984">
        <w:rPr>
          <w:rFonts w:ascii="Times New Roman" w:hAnsi="Times New Roman"/>
          <w:sz w:val="28"/>
          <w:szCs w:val="24"/>
        </w:rPr>
        <w:t>Расчёт расхода холода на производственные нужды</w:t>
      </w: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потребности в холоде на производстве Qпр может быть произведён по укрупнённым показателям – нормам расхода холода в кДж на тонну.</w:t>
      </w: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Суммарный расход холода на производственные нужды определяется по формуле:</w:t>
      </w:r>
    </w:p>
    <w:p w:rsidR="008622F0"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0" type="#_x0000_t75" style="width:89.25pt;height:39.75pt">
            <v:imagedata r:id="rId12" o:title=""/>
          </v:shape>
        </w:pict>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D227A8">
        <w:rPr>
          <w:rFonts w:ascii="Times New Roman" w:hAnsi="Times New Roman"/>
          <w:sz w:val="28"/>
          <w:szCs w:val="24"/>
        </w:rPr>
        <w:tab/>
      </w:r>
      <w:r w:rsidR="008622F0" w:rsidRPr="00645984">
        <w:rPr>
          <w:rFonts w:ascii="Times New Roman" w:hAnsi="Times New Roman"/>
          <w:sz w:val="28"/>
          <w:szCs w:val="24"/>
        </w:rPr>
        <w:t>(5.1)</w:t>
      </w:r>
    </w:p>
    <w:p w:rsidR="00D227A8" w:rsidRDefault="00D227A8" w:rsidP="00645984">
      <w:pPr>
        <w:keepNext/>
        <w:widowControl w:val="0"/>
        <w:spacing w:after="0" w:line="360" w:lineRule="auto"/>
        <w:ind w:firstLine="709"/>
        <w:jc w:val="both"/>
        <w:rPr>
          <w:rFonts w:ascii="Times New Roman" w:hAnsi="Times New Roman"/>
          <w:sz w:val="28"/>
          <w:szCs w:val="24"/>
        </w:rPr>
      </w:pP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 xml:space="preserve">qj – норма расхода холода в кДж/т, применительно к данному виду </w:t>
      </w:r>
      <w:r w:rsidRPr="00645984">
        <w:rPr>
          <w:rFonts w:ascii="Times New Roman" w:hAnsi="Times New Roman"/>
          <w:sz w:val="28"/>
          <w:szCs w:val="24"/>
        </w:rPr>
        <w:tab/>
        <w:t>производства (qj = 837360 кДж/т);</w:t>
      </w: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pj - часовая выработка данного вида продукции в тоннах.</w:t>
      </w:r>
    </w:p>
    <w:p w:rsidR="00D227A8" w:rsidRDefault="00D227A8" w:rsidP="00645984">
      <w:pPr>
        <w:keepNext/>
        <w:widowControl w:val="0"/>
        <w:spacing w:after="0" w:line="360" w:lineRule="auto"/>
        <w:ind w:firstLine="709"/>
        <w:jc w:val="both"/>
        <w:rPr>
          <w:rFonts w:ascii="Times New Roman" w:hAnsi="Times New Roman"/>
          <w:sz w:val="28"/>
          <w:szCs w:val="24"/>
        </w:rPr>
      </w:pPr>
    </w:p>
    <w:p w:rsidR="008622F0"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1" type="#_x0000_t75" style="width:189pt;height:38.25pt">
            <v:imagedata r:id="rId13" o:title=""/>
          </v:shape>
        </w:pict>
      </w:r>
    </w:p>
    <w:p w:rsidR="00D227A8" w:rsidRDefault="00D227A8" w:rsidP="00645984">
      <w:pPr>
        <w:keepNext/>
        <w:widowControl w:val="0"/>
        <w:spacing w:after="0" w:line="360" w:lineRule="auto"/>
        <w:ind w:firstLine="709"/>
        <w:jc w:val="both"/>
        <w:rPr>
          <w:rFonts w:ascii="Times New Roman" w:hAnsi="Times New Roman"/>
          <w:sz w:val="28"/>
          <w:szCs w:val="24"/>
        </w:rPr>
      </w:pP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холода на кондиционирование воздуха</w:t>
      </w:r>
    </w:p>
    <w:p w:rsidR="008622F0" w:rsidRPr="00645984" w:rsidRDefault="008622F0"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холода на кондиционирование воздуха в помещениях приближённо может быть определён из расчёта холода на 1м2 кондиционируемого помещения Qк. Его количество в зависимости от средней температуры самого жаркого месяца и кратности воздухообмена в помещениях колеблется в пределах 20-40 Вт/м3. Тогда расход холода по предприятию (Вт) с учётом 10% потерь составит:</w:t>
      </w:r>
    </w:p>
    <w:p w:rsidR="00D227A8" w:rsidRDefault="00D227A8" w:rsidP="00645984">
      <w:pPr>
        <w:keepNext/>
        <w:widowControl w:val="0"/>
        <w:spacing w:after="0" w:line="360" w:lineRule="auto"/>
        <w:ind w:firstLine="709"/>
        <w:jc w:val="both"/>
        <w:rPr>
          <w:rFonts w:ascii="Times New Roman" w:hAnsi="Times New Roman"/>
          <w:sz w:val="28"/>
          <w:szCs w:val="24"/>
        </w:rPr>
      </w:pPr>
    </w:p>
    <w:p w:rsidR="008622F0"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2" type="#_x0000_t75" style="width:104.25pt;height:21pt">
            <v:imagedata r:id="rId14" o:title=""/>
          </v:shape>
        </w:pict>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8622F0" w:rsidRPr="00645984">
        <w:rPr>
          <w:rFonts w:ascii="Times New Roman" w:hAnsi="Times New Roman"/>
          <w:sz w:val="28"/>
          <w:szCs w:val="24"/>
        </w:rPr>
        <w:tab/>
      </w:r>
      <w:r w:rsidR="00D227A8">
        <w:rPr>
          <w:rFonts w:ascii="Times New Roman" w:hAnsi="Times New Roman"/>
          <w:sz w:val="28"/>
          <w:szCs w:val="24"/>
        </w:rPr>
        <w:tab/>
      </w:r>
      <w:r w:rsidR="008622F0" w:rsidRPr="00645984">
        <w:rPr>
          <w:rFonts w:ascii="Times New Roman" w:hAnsi="Times New Roman"/>
          <w:sz w:val="28"/>
          <w:szCs w:val="24"/>
        </w:rPr>
        <w:t>(5.2)</w:t>
      </w:r>
    </w:p>
    <w:p w:rsidR="008622F0" w:rsidRPr="00D227A8"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3" type="#_x0000_t75" style="width:268.5pt;height:20.25pt">
            <v:imagedata r:id="rId15" o:title=""/>
          </v:shape>
        </w:pic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 установке принимаем компрессорн</w:t>
      </w:r>
      <w:r w:rsidR="00D227A8">
        <w:rPr>
          <w:rFonts w:ascii="Times New Roman" w:hAnsi="Times New Roman"/>
          <w:sz w:val="28"/>
          <w:szCs w:val="24"/>
        </w:rPr>
        <w:t xml:space="preserve">о-конденсаторный агрегат АКФВ </w:t>
      </w:r>
      <w:r w:rsidRPr="00645984">
        <w:rPr>
          <w:rFonts w:ascii="Times New Roman" w:hAnsi="Times New Roman"/>
          <w:sz w:val="28"/>
          <w:szCs w:val="24"/>
        </w:rPr>
        <w:t>4М холодопроизводительностью 5 300 вт. Агрегат поставляется в комплекте с четырьмя испарителями ИРСН - 12, 5 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Определяем температуру конденсации tk и температуру кипения холодильного агрегата t0: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tK = tBl + (8÷10°)</w:t>
      </w:r>
    </w:p>
    <w:p w:rsidR="00D227A8" w:rsidRDefault="00D227A8" w:rsidP="00645984">
      <w:pPr>
        <w:keepNext/>
        <w:widowControl w:val="0"/>
        <w:spacing w:after="0" w:line="360" w:lineRule="auto"/>
        <w:ind w:firstLine="709"/>
        <w:jc w:val="both"/>
        <w:rPr>
          <w:rFonts w:ascii="Times New Roman" w:hAnsi="Times New Roman"/>
          <w:sz w:val="28"/>
          <w:szCs w:val="24"/>
        </w:rPr>
      </w:pPr>
    </w:p>
    <w:p w:rsidR="00D227A8"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tB1- температура, охлаждаем</w:t>
      </w:r>
      <w:r w:rsidR="00D227A8">
        <w:rPr>
          <w:rFonts w:ascii="Times New Roman" w:hAnsi="Times New Roman"/>
          <w:sz w:val="28"/>
          <w:szCs w:val="24"/>
        </w:rPr>
        <w:t>ой воды на входе в конденсатор</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tB1= tн- (10 ÷ 12°) = 30 - 12 = 18° 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Температуру кипения to жидкого холодильного агента в испарителе при системе непосредственного охлаждения принимают: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to = tкам-(12÷15°) = 0-15 = -150C</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выбранной холодильной машины по принятым значениям t0 и tk в приложениии 5 методических указаний находим действительное значение холодопроизводительности машин Qoд и эффективной мощности Νе.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Qoд = 5300 вт;</w:t>
      </w:r>
      <w:r w:rsidR="00645984">
        <w:rPr>
          <w:rFonts w:ascii="Times New Roman" w:hAnsi="Times New Roman"/>
          <w:sz w:val="28"/>
          <w:szCs w:val="24"/>
        </w:rPr>
        <w:t xml:space="preserve"> </w:t>
      </w:r>
      <w:r w:rsidRPr="00645984">
        <w:rPr>
          <w:rFonts w:ascii="Times New Roman" w:hAnsi="Times New Roman"/>
          <w:sz w:val="28"/>
          <w:szCs w:val="24"/>
        </w:rPr>
        <w:t>Ne = 2,0 квт.</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Проверяем коэффициент рабочего времени</w:t>
      </w:r>
      <w:r w:rsidR="00645984">
        <w:rPr>
          <w:rFonts w:ascii="Times New Roman" w:hAnsi="Times New Roman"/>
          <w:sz w:val="28"/>
          <w:szCs w:val="24"/>
        </w:rPr>
        <w:t xml:space="preserve"> </w:t>
      </w:r>
      <w:r w:rsidRPr="00645984">
        <w:rPr>
          <w:rFonts w:ascii="Times New Roman" w:hAnsi="Times New Roman"/>
          <w:sz w:val="28"/>
          <w:szCs w:val="24"/>
        </w:rPr>
        <w:t>bд = Qкaм / Qoд</w:t>
      </w:r>
      <w:r w:rsidR="00645984">
        <w:rPr>
          <w:rFonts w:ascii="Times New Roman" w:hAnsi="Times New Roman"/>
          <w:sz w:val="28"/>
          <w:szCs w:val="24"/>
        </w:rPr>
        <w:t xml:space="preserve"> </w:t>
      </w:r>
      <w:r w:rsidRPr="00645984">
        <w:rPr>
          <w:rFonts w:ascii="Times New Roman" w:hAnsi="Times New Roman"/>
          <w:sz w:val="28"/>
          <w:szCs w:val="24"/>
        </w:rPr>
        <w:t>величина которого должна лежать в пределах от 0,45 до 0,75:</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bд= 3523/5300 = 0,66</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Определяем расход охлаждающей воды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W=Q/(c*p*(tb1-tb2),</w:t>
      </w:r>
      <w:r w:rsidR="00645984">
        <w:rPr>
          <w:rFonts w:ascii="Times New Roman" w:hAnsi="Times New Roman"/>
          <w:sz w:val="28"/>
          <w:szCs w:val="24"/>
        </w:rPr>
        <w:t xml:space="preserve"> </w:t>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Pr="00645984">
        <w:rPr>
          <w:rFonts w:ascii="Times New Roman" w:hAnsi="Times New Roman"/>
          <w:sz w:val="28"/>
          <w:szCs w:val="24"/>
        </w:rPr>
        <w:t>(5.12)</w:t>
      </w:r>
    </w:p>
    <w:p w:rsidR="005821C4" w:rsidRPr="00645984" w:rsidRDefault="00D227A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5821C4" w:rsidRPr="00645984">
        <w:rPr>
          <w:rFonts w:ascii="Times New Roman" w:hAnsi="Times New Roman"/>
          <w:sz w:val="28"/>
          <w:szCs w:val="24"/>
        </w:rPr>
        <w:t>где</w:t>
      </w:r>
      <w:r w:rsidR="005821C4" w:rsidRPr="00645984">
        <w:rPr>
          <w:rFonts w:ascii="Times New Roman" w:hAnsi="Times New Roman"/>
          <w:sz w:val="28"/>
          <w:szCs w:val="24"/>
        </w:rPr>
        <w:tab/>
        <w:t>W - расход охлаждающей воды, м3/сек</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тепловая нагрузка на конденсатор, квт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 теплоемкость воды с = 4,18 кдж/кг град</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ρ - плотность воды = 1000 кг/м3</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tb1 ; tb2- температура воды на входе и выходе из конденсатора °С</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tb2-tb1 = 6÷8°C</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Тепловую нагрузку на конденсатор подсчитываем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Qod+Ne*ηmex,</w:t>
      </w:r>
      <w:r w:rsidR="00645984">
        <w:rPr>
          <w:rFonts w:ascii="Times New Roman" w:hAnsi="Times New Roman"/>
          <w:sz w:val="28"/>
          <w:szCs w:val="24"/>
        </w:rPr>
        <w:t xml:space="preserve"> </w:t>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Pr="00645984">
        <w:rPr>
          <w:rFonts w:ascii="Times New Roman" w:hAnsi="Times New Roman"/>
          <w:sz w:val="28"/>
          <w:szCs w:val="24"/>
        </w:rPr>
        <w:t>(5.13)</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ηmex- механический КПД компрессора</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ηmex = 0,8÷0,9</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 = 5300 + 2000 * 0,8 = 6900 вт</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 = 6900/ (4,18*1000*6*1000) = 0,00027 м3/сек = 0,99 м3/час</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Определяем теплопередающую поверхность, для каждой камеры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F исп = Qкaм / (Кисп</w:t>
      </w:r>
      <w:r w:rsidR="00645984">
        <w:rPr>
          <w:rFonts w:ascii="Times New Roman" w:hAnsi="Times New Roman"/>
          <w:sz w:val="28"/>
          <w:szCs w:val="24"/>
        </w:rPr>
        <w:t xml:space="preserve"> </w:t>
      </w:r>
      <w:r w:rsidRPr="00645984">
        <w:rPr>
          <w:rFonts w:ascii="Times New Roman" w:hAnsi="Times New Roman"/>
          <w:sz w:val="28"/>
          <w:szCs w:val="24"/>
        </w:rPr>
        <w:t>(tкам - t0·),</w:t>
      </w:r>
      <w:r w:rsidR="00645984">
        <w:rPr>
          <w:rFonts w:ascii="Times New Roman" w:hAnsi="Times New Roman"/>
          <w:sz w:val="28"/>
          <w:szCs w:val="24"/>
        </w:rPr>
        <w:t xml:space="preserve"> </w:t>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00D227A8">
        <w:rPr>
          <w:rFonts w:ascii="Times New Roman" w:hAnsi="Times New Roman"/>
          <w:sz w:val="28"/>
          <w:szCs w:val="24"/>
        </w:rPr>
        <w:tab/>
      </w:r>
      <w:r w:rsidRPr="00645984">
        <w:rPr>
          <w:rFonts w:ascii="Times New Roman" w:hAnsi="Times New Roman"/>
          <w:sz w:val="28"/>
          <w:szCs w:val="24"/>
        </w:rPr>
        <w:t xml:space="preserve">(5.14) </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00645984">
        <w:rPr>
          <w:rFonts w:ascii="Times New Roman" w:hAnsi="Times New Roman"/>
          <w:sz w:val="28"/>
          <w:szCs w:val="24"/>
        </w:rPr>
        <w:t xml:space="preserve"> </w:t>
      </w:r>
      <w:r w:rsidRPr="00645984">
        <w:rPr>
          <w:rFonts w:ascii="Times New Roman" w:hAnsi="Times New Roman"/>
          <w:sz w:val="28"/>
          <w:szCs w:val="24"/>
        </w:rPr>
        <w:t>F исп - теплоотдающая поверхность испарителей одной камеры, м2</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Кисп - коэффициент теплопередачи испарителя вт/м2 к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tkam - температура воздуха в холодильной камере °С </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t0 - температура кипения жидкого холодильного агента в испарителе, °С;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Камера мясо-рыбная</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F исп = 962/(5*(0 + 14)) = 13,7 м2</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к установке два испарителя ИРСН - 12,5 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Камера фруктов, зелени, напитков</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F исп = 1678/(8*(4 + 14)) = 11,6 м2</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к установке один испаритель ИРСН - 12,5 С.</w:t>
      </w: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Камера молочно-жировая</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F исп = 883/(5*(2 + 14)) = 11,0 м2</w:t>
      </w:r>
    </w:p>
    <w:p w:rsidR="00D227A8" w:rsidRDefault="00D227A8" w:rsidP="00645984">
      <w:pPr>
        <w:keepNext/>
        <w:widowControl w:val="0"/>
        <w:spacing w:after="0" w:line="360" w:lineRule="auto"/>
        <w:ind w:firstLine="709"/>
        <w:jc w:val="both"/>
        <w:rPr>
          <w:rFonts w:ascii="Times New Roman" w:hAnsi="Times New Roman"/>
          <w:sz w:val="28"/>
          <w:szCs w:val="24"/>
        </w:rPr>
      </w:pPr>
    </w:p>
    <w:p w:rsidR="005821C4" w:rsidRPr="00645984" w:rsidRDefault="005821C4"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Принимаем к установке один испаритель ИРСН - 12,5 С.</w:t>
      </w:r>
    </w:p>
    <w:p w:rsidR="008622F0" w:rsidRPr="00645984" w:rsidRDefault="008622F0" w:rsidP="00645984">
      <w:pPr>
        <w:keepNext/>
        <w:widowControl w:val="0"/>
        <w:shd w:val="clear" w:color="auto" w:fill="FFFFFF"/>
        <w:spacing w:after="0" w:line="360" w:lineRule="auto"/>
        <w:ind w:firstLine="709"/>
        <w:jc w:val="both"/>
        <w:rPr>
          <w:rFonts w:ascii="Times New Roman" w:hAnsi="Times New Roman"/>
          <w:sz w:val="28"/>
        </w:rPr>
      </w:pPr>
    </w:p>
    <w:p w:rsidR="008622F0" w:rsidRPr="00645984" w:rsidRDefault="00D227A8" w:rsidP="00645984">
      <w:pPr>
        <w:keepNext/>
        <w:widowControl w:val="0"/>
        <w:numPr>
          <w:ilvl w:val="1"/>
          <w:numId w:val="3"/>
        </w:numPr>
        <w:shd w:val="clear" w:color="auto" w:fill="FFFFFF"/>
        <w:spacing w:after="0" w:line="360" w:lineRule="auto"/>
        <w:ind w:left="0" w:firstLine="709"/>
        <w:jc w:val="both"/>
        <w:rPr>
          <w:rFonts w:ascii="Times New Roman" w:hAnsi="Times New Roman"/>
          <w:sz w:val="28"/>
          <w:szCs w:val="24"/>
        </w:rPr>
      </w:pPr>
      <w:r>
        <w:rPr>
          <w:rFonts w:ascii="Times New Roman" w:hAnsi="Times New Roman"/>
          <w:sz w:val="28"/>
          <w:szCs w:val="24"/>
        </w:rPr>
        <w:t>Электроснабжение</w:t>
      </w:r>
    </w:p>
    <w:p w:rsidR="00D227A8" w:rsidRDefault="00D227A8"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Электроснабжение кафе будет осуществляться от трансформаторного пункта. Для питания нагрузок от трансформаторного пункта прокладываются кабели к электрощитовой, в которой установлено устройство низкого напряжения, состоящее из вводного главного рубильника, автоматических выключателей на линиях, отходящих от главного щита к групповым распределительным щитам и измерительным приборам для контроля величины электрической нагрузки и учета расхода электрической энергии.</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 главного распределительного щита электроэнергия по кабелям проводится</w:t>
      </w:r>
      <w:r w:rsidR="00645984">
        <w:rPr>
          <w:rFonts w:ascii="Times New Roman" w:hAnsi="Times New Roman"/>
          <w:sz w:val="28"/>
          <w:szCs w:val="24"/>
        </w:rPr>
        <w:t xml:space="preserve"> </w:t>
      </w:r>
      <w:r w:rsidRPr="00645984">
        <w:rPr>
          <w:rFonts w:ascii="Times New Roman" w:hAnsi="Times New Roman"/>
          <w:sz w:val="28"/>
          <w:szCs w:val="24"/>
        </w:rPr>
        <w:t>к</w:t>
      </w:r>
      <w:r w:rsidR="00645984">
        <w:rPr>
          <w:rFonts w:ascii="Times New Roman" w:hAnsi="Times New Roman"/>
          <w:sz w:val="28"/>
          <w:szCs w:val="24"/>
        </w:rPr>
        <w:t xml:space="preserve"> </w:t>
      </w:r>
      <w:r w:rsidRPr="00645984">
        <w:rPr>
          <w:rFonts w:ascii="Times New Roman" w:hAnsi="Times New Roman"/>
          <w:sz w:val="28"/>
          <w:szCs w:val="24"/>
        </w:rPr>
        <w:t>групповым</w:t>
      </w:r>
      <w:r w:rsidR="00645984">
        <w:rPr>
          <w:rFonts w:ascii="Times New Roman" w:hAnsi="Times New Roman"/>
          <w:sz w:val="28"/>
          <w:szCs w:val="24"/>
        </w:rPr>
        <w:t xml:space="preserve"> </w:t>
      </w:r>
      <w:r w:rsidRPr="00645984">
        <w:rPr>
          <w:rFonts w:ascii="Times New Roman" w:hAnsi="Times New Roman"/>
          <w:sz w:val="28"/>
          <w:szCs w:val="24"/>
        </w:rPr>
        <w:t>силовым</w:t>
      </w:r>
      <w:r w:rsidR="00645984">
        <w:rPr>
          <w:rFonts w:ascii="Times New Roman" w:hAnsi="Times New Roman"/>
          <w:sz w:val="28"/>
          <w:szCs w:val="24"/>
        </w:rPr>
        <w:t xml:space="preserve"> </w:t>
      </w:r>
      <w:r w:rsidRPr="00645984">
        <w:rPr>
          <w:rFonts w:ascii="Times New Roman" w:hAnsi="Times New Roman"/>
          <w:sz w:val="28"/>
          <w:szCs w:val="24"/>
        </w:rPr>
        <w:t>щитам,</w:t>
      </w:r>
      <w:r w:rsidR="00645984">
        <w:rPr>
          <w:rFonts w:ascii="Times New Roman" w:hAnsi="Times New Roman"/>
          <w:sz w:val="28"/>
          <w:szCs w:val="24"/>
        </w:rPr>
        <w:t xml:space="preserve"> </w:t>
      </w:r>
      <w:r w:rsidRPr="00645984">
        <w:rPr>
          <w:rFonts w:ascii="Times New Roman" w:hAnsi="Times New Roman"/>
          <w:sz w:val="28"/>
          <w:szCs w:val="24"/>
        </w:rPr>
        <w:t>расположенным</w:t>
      </w:r>
      <w:r w:rsidR="00645984">
        <w:rPr>
          <w:rFonts w:ascii="Times New Roman" w:hAnsi="Times New Roman"/>
          <w:sz w:val="28"/>
          <w:szCs w:val="24"/>
        </w:rPr>
        <w:t xml:space="preserve"> </w:t>
      </w:r>
      <w:r w:rsidRPr="00645984">
        <w:rPr>
          <w:rFonts w:ascii="Times New Roman" w:hAnsi="Times New Roman"/>
          <w:sz w:val="28"/>
          <w:szCs w:val="24"/>
        </w:rPr>
        <w:t>у</w:t>
      </w:r>
      <w:r w:rsidR="00645984">
        <w:rPr>
          <w:rFonts w:ascii="Times New Roman" w:hAnsi="Times New Roman"/>
          <w:sz w:val="28"/>
          <w:szCs w:val="24"/>
        </w:rPr>
        <w:t xml:space="preserve"> </w:t>
      </w:r>
      <w:r w:rsidRPr="00645984">
        <w:rPr>
          <w:rFonts w:ascii="Times New Roman" w:hAnsi="Times New Roman"/>
          <w:sz w:val="28"/>
          <w:szCs w:val="24"/>
        </w:rPr>
        <w:t>основных производительных цехов, где имеется наибольшее количество потребителей электроэнергии. Осветительные щитки расположены в удобном для эксплуатации месте. Подвод электроэнергии от силовых щитков к отдельным видам оборудования производится медными кабелями сечением 2.5мм2, заключенные в трубы, которые проложены в полах помещений плюс заземляющий провод.</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электропитания осветительных остановок применяется скрытая проводка. Силовые потребители запитываются напряжением 380 Вт, а осветительные на 220 В. Для защиты персонала от тока корпуса электрического оборудования подключают к устройству защитного заземления.</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Электросиловое оборудование</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Подсчет установленной мощности</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Установленная мощность силового оборудования кафе определяется по паспортной мощности отдельных токоприемников по формуле:</w:t>
      </w:r>
    </w:p>
    <w:p w:rsidR="00D227A8" w:rsidRDefault="00D227A8"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4" type="#_x0000_t75" style="width:60pt;height:18.75pt">
            <v:imagedata r:id="rId16" o:title=""/>
          </v:shape>
        </w:pict>
      </w:r>
      <w:r w:rsidR="0096690E" w:rsidRPr="00645984">
        <w:rPr>
          <w:rFonts w:ascii="Times New Roman" w:hAnsi="Times New Roman"/>
          <w:sz w:val="28"/>
          <w:szCs w:val="24"/>
        </w:rPr>
        <w:t xml:space="preserve"> </w: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D227A8">
        <w:rPr>
          <w:rFonts w:ascii="Times New Roman" w:hAnsi="Times New Roman"/>
          <w:sz w:val="28"/>
          <w:szCs w:val="24"/>
        </w:rPr>
        <w:tab/>
      </w:r>
      <w:r w:rsidR="0096690E" w:rsidRPr="00645984">
        <w:rPr>
          <w:rFonts w:ascii="Times New Roman" w:hAnsi="Times New Roman"/>
          <w:sz w:val="28"/>
          <w:szCs w:val="24"/>
        </w:rPr>
        <w:t>(5.3)</w:t>
      </w:r>
    </w:p>
    <w:p w:rsidR="00D227A8" w:rsidRDefault="00D227A8"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РН - номинальная мощность электродвигателя машины;</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число одинаковых машин.</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Произведём расчет установленной мощности для плиты электрической ПЭ-0,51С с номинальной мощностью 12 кВт</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5" type="#_x0000_t75" style="width:102pt;height:15pt">
            <v:imagedata r:id="rId17" o:title=""/>
          </v:shape>
        </w:pic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Все данные сводятся в таблицу 5.2</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p>
    <w:p w:rsidR="0096690E" w:rsidRPr="00645984" w:rsidRDefault="003B12C4"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6690E" w:rsidRPr="00645984">
        <w:rPr>
          <w:rFonts w:ascii="Times New Roman" w:hAnsi="Times New Roman"/>
          <w:sz w:val="28"/>
          <w:szCs w:val="24"/>
        </w:rPr>
        <w:t>Таблица 5.2 Расчет установленной мощности</w:t>
      </w:r>
    </w:p>
    <w:tbl>
      <w:tblPr>
        <w:tblW w:w="85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
        <w:gridCol w:w="2612"/>
        <w:gridCol w:w="103"/>
        <w:gridCol w:w="48"/>
        <w:gridCol w:w="1485"/>
        <w:gridCol w:w="97"/>
        <w:gridCol w:w="24"/>
        <w:gridCol w:w="1267"/>
        <w:gridCol w:w="1399"/>
        <w:gridCol w:w="38"/>
        <w:gridCol w:w="1479"/>
      </w:tblGrid>
      <w:tr w:rsidR="0096690E" w:rsidRPr="003B12C4" w:rsidTr="001A0112">
        <w:trPr>
          <w:gridBefore w:val="1"/>
          <w:wBefore w:w="8" w:type="dxa"/>
          <w:cantSplit/>
          <w:trHeight w:val="1342"/>
          <w:jc w:val="center"/>
        </w:trPr>
        <w:tc>
          <w:tcPr>
            <w:tcW w:w="3859"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Наименование токоприемников</w:t>
            </w:r>
          </w:p>
        </w:tc>
        <w:tc>
          <w:tcPr>
            <w:tcW w:w="1127"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Количество токоприемников</w:t>
            </w:r>
          </w:p>
        </w:tc>
        <w:tc>
          <w:tcPr>
            <w:tcW w:w="1289"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Номинальная мощность, кВт</w:t>
            </w:r>
          </w:p>
        </w:tc>
        <w:tc>
          <w:tcPr>
            <w:tcW w:w="1157"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Коэффициент мощности, cosc ч</w:t>
            </w:r>
          </w:p>
        </w:tc>
        <w:tc>
          <w:tcPr>
            <w:tcW w:w="1119"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Установленная мощность, Руст</w:t>
            </w:r>
          </w:p>
        </w:tc>
      </w:tr>
      <w:tr w:rsidR="0096690E" w:rsidRPr="003B12C4" w:rsidTr="003B12C4">
        <w:trPr>
          <w:gridBefore w:val="1"/>
          <w:wBefore w:w="8" w:type="dxa"/>
          <w:jc w:val="center"/>
        </w:trPr>
        <w:tc>
          <w:tcPr>
            <w:tcW w:w="8551" w:type="dxa"/>
            <w:gridSpan w:val="10"/>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Механическое оборудование</w:t>
            </w:r>
          </w:p>
        </w:tc>
      </w:tr>
      <w:tr w:rsidR="0096690E" w:rsidRPr="003B12C4" w:rsidTr="003B12C4">
        <w:trPr>
          <w:gridBefore w:val="1"/>
          <w:wBefore w:w="8" w:type="dxa"/>
          <w:jc w:val="center"/>
        </w:trPr>
        <w:tc>
          <w:tcPr>
            <w:tcW w:w="3957"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Мясорубка TS-8</w:t>
            </w:r>
          </w:p>
        </w:tc>
        <w:tc>
          <w:tcPr>
            <w:tcW w:w="1179"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39"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0,35</w:t>
            </w:r>
          </w:p>
        </w:tc>
        <w:tc>
          <w:tcPr>
            <w:tcW w:w="1157"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119"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0,35</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Овощерезка CL-20</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0,4</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0,4</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Картофелечистка Р-5</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0,37</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0,37</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Тестораскаточная машина МРТ-60М</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0,6</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0,6</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Просеиватель «Каскад»</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0,18</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0,18</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Тестомесильная машина МТМ-65МТ</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1,1</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1,1</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Кухонный процессор R400P</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0,75</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0,75</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Коктейлевзбивалка</w:t>
            </w:r>
            <w:r w:rsidR="00645984" w:rsidRPr="003B12C4">
              <w:rPr>
                <w:rFonts w:ascii="Times New Roman" w:hAnsi="Times New Roman"/>
                <w:sz w:val="20"/>
                <w:szCs w:val="20"/>
              </w:rPr>
              <w:t xml:space="preserve"> </w:t>
            </w:r>
            <w:r w:rsidRPr="003B12C4">
              <w:rPr>
                <w:rFonts w:ascii="Times New Roman" w:hAnsi="Times New Roman"/>
                <w:sz w:val="20"/>
                <w:szCs w:val="20"/>
              </w:rPr>
              <w:t>МК-3</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0,18</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0,18</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Слайсер 22CL</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0,14</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0,14</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Миксер планетарный КМ-800</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0,85</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Итого</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4,52 кВт</w:t>
            </w:r>
          </w:p>
        </w:tc>
      </w:tr>
      <w:tr w:rsidR="0096690E" w:rsidRPr="003B12C4" w:rsidTr="003B12C4">
        <w:trPr>
          <w:jc w:val="center"/>
        </w:trPr>
        <w:tc>
          <w:tcPr>
            <w:tcW w:w="8559" w:type="dxa"/>
            <w:gridSpan w:val="11"/>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Тепловое оборудование</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Плита электрическая ПЭ-0,51С</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12,0</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0,98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12,0</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Плита электрическая ПЭ-0,17СП</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4,0</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0,92</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4,0</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Жарочный шкаф ШЖЭ-0,51</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8,0</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0,92</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8,0</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Сковорода электрическая СЭСМ-0,31</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6,0</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6,0</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Фритюрница электрическая FORTUNE 3645-106</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2,5</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2,5</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Кипятильник электрический КНЭ-25</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Стол тепловой ТСДР 10/6</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Шкаф пекарный ЭШП -11</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10,4</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10,4</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Итого</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45,3 кВт</w:t>
            </w:r>
          </w:p>
        </w:tc>
      </w:tr>
      <w:tr w:rsidR="0096690E" w:rsidRPr="003B12C4" w:rsidTr="003B12C4">
        <w:trPr>
          <w:jc w:val="center"/>
        </w:trPr>
        <w:tc>
          <w:tcPr>
            <w:tcW w:w="8559" w:type="dxa"/>
            <w:gridSpan w:val="11"/>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Холодильное оборудование</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Камера холодильная КХ-4,5</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6,0</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6,0</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Холодильный шкаф ШХ-0,71</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3,6</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3,6</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Шкаф холодильный ШХ-0,40МС</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2,5</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5,0</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Стол охлаждаемый СО 1/0,31</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0,34</w:t>
            </w: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0,34</w:t>
            </w:r>
          </w:p>
        </w:tc>
      </w:tr>
      <w:tr w:rsidR="0096690E" w:rsidRPr="003B12C4" w:rsidTr="003B12C4">
        <w:trPr>
          <w:jc w:val="center"/>
        </w:trPr>
        <w:tc>
          <w:tcPr>
            <w:tcW w:w="3935" w:type="dxa"/>
            <w:gridSpan w:val="3"/>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Итого</w:t>
            </w:r>
          </w:p>
        </w:tc>
        <w:tc>
          <w:tcPr>
            <w:tcW w:w="1181" w:type="dxa"/>
            <w:gridSpan w:val="3"/>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167"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208" w:type="dxa"/>
            <w:gridSpan w:val="2"/>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0,8</w:t>
            </w:r>
          </w:p>
        </w:tc>
        <w:tc>
          <w:tcPr>
            <w:tcW w:w="106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14,94кВт</w:t>
            </w:r>
          </w:p>
        </w:tc>
      </w:tr>
    </w:tbl>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потребной мощности</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Потребную мощность силового электрического оборудования рассчитываем по формуле</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6" type="#_x0000_t75" style="width:90pt;height:21pt">
            <v:imagedata r:id="rId18"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3B12C4">
        <w:rPr>
          <w:rFonts w:ascii="Times New Roman" w:hAnsi="Times New Roman"/>
          <w:sz w:val="28"/>
          <w:szCs w:val="24"/>
        </w:rPr>
        <w:tab/>
      </w:r>
      <w:r w:rsidR="0096690E" w:rsidRPr="00645984">
        <w:rPr>
          <w:rFonts w:ascii="Times New Roman" w:hAnsi="Times New Roman"/>
          <w:sz w:val="28"/>
          <w:szCs w:val="24"/>
        </w:rPr>
        <w:t>(5.4)</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kисп – коэффициент использования электрооборудования в зависимости от режимов работы потребителей.</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kисп = 0,7 для теплового оборудования;</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kисп = 0,5 для холодильного оборудования;</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kисп = 0,2 для механического оборудования;</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теплового оборудования:</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7" type="#_x0000_t75" style="width:162pt;height:18.75pt">
            <v:imagedata r:id="rId19" o:title=""/>
          </v:shape>
        </w:pic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холодильного оборудования:</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8" type="#_x0000_t75" style="width:162pt;height:18.75pt">
            <v:imagedata r:id="rId20" o:title=""/>
          </v:shape>
        </w:pic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механического оборудования</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39" type="#_x0000_t75" style="width:149.25pt;height:18.75pt">
            <v:imagedata r:id="rId21" o:title=""/>
          </v:shape>
        </w:pic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Суммарное потребление электрооборудованием:</w:t>
      </w:r>
    </w:p>
    <w:p w:rsidR="003B12C4" w:rsidRDefault="003B12C4" w:rsidP="00645984">
      <w:pPr>
        <w:keepNext/>
        <w:widowControl w:val="0"/>
        <w:spacing w:after="0" w:line="360" w:lineRule="auto"/>
        <w:ind w:firstLine="709"/>
        <w:jc w:val="both"/>
        <w:rPr>
          <w:rFonts w:ascii="Times New Roman" w:hAnsi="Times New Roman"/>
          <w:sz w:val="28"/>
          <w:szCs w:val="24"/>
        </w:rPr>
      </w:pPr>
    </w:p>
    <w:p w:rsidR="003B12C4" w:rsidRDefault="00B334A3"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0" type="#_x0000_t75" style="width:3in;height:23.25pt">
            <v:imagedata r:id="rId22" o:title=""/>
          </v:shape>
        </w:pic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годового расхода электроэнергии на электрооборудование.</w:t>
      </w:r>
    </w:p>
    <w:p w:rsidR="001A0112" w:rsidRDefault="001A0112"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1" type="#_x0000_t75" style="width:66pt;height:18.75pt">
            <v:imagedata r:id="rId23"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3B12C4">
        <w:rPr>
          <w:rFonts w:ascii="Times New Roman" w:hAnsi="Times New Roman"/>
          <w:sz w:val="28"/>
          <w:szCs w:val="24"/>
        </w:rPr>
        <w:tab/>
      </w:r>
      <w:r w:rsidR="0096690E" w:rsidRPr="00645984">
        <w:rPr>
          <w:rFonts w:ascii="Times New Roman" w:hAnsi="Times New Roman"/>
          <w:sz w:val="28"/>
          <w:szCs w:val="24"/>
        </w:rPr>
        <w:t>(5.5)</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 xml:space="preserve"> Тi – число рабочих часов в году.</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2" type="#_x0000_t75" style="width:211.5pt;height:18.75pt">
            <v:imagedata r:id="rId24" o:title=""/>
          </v:shape>
        </w:pict>
      </w:r>
    </w:p>
    <w:p w:rsidR="0096690E" w:rsidRPr="00645984" w:rsidRDefault="0096690E"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Электрическое освещение</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помещениях кафе помимо естественного освещения используется искусственное. Искусственное освещение выполняется в виде общего с равномерным симметричным распределением светильников под потолком. Сеть общего освещения питается напряжением 220 В. Для обеспечения ремонтных работ и аварийной эвакуации предусматривается сеть аварийного освещения помещений, которую питают через специальные понижающие трансформаторы напряжением 12,24 или 36 В. В помещениях с повышенной влажностью используется напряжение 12 В.</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Установленная мощность, требующаяся для общего освещения цеха, Руст, определяется по формуле</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3" type="#_x0000_t75" style="width:60pt;height:21pt">
            <v:imagedata r:id="rId25"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3B12C4">
        <w:rPr>
          <w:rFonts w:ascii="Times New Roman" w:hAnsi="Times New Roman"/>
          <w:sz w:val="28"/>
          <w:szCs w:val="24"/>
        </w:rPr>
        <w:tab/>
      </w:r>
      <w:r w:rsidR="0096690E" w:rsidRPr="00645984">
        <w:rPr>
          <w:rFonts w:ascii="Times New Roman" w:hAnsi="Times New Roman"/>
          <w:sz w:val="28"/>
          <w:szCs w:val="24"/>
        </w:rPr>
        <w:t>(5.6)</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Руд – удельная мощность, равная от 10 до 12 Вт/м2;</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S – площадь помещения, м2.</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Производим расчет установленной мощности для освещения горячего цеха.</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4" type="#_x0000_t75" style="width:185.25pt;height:17.25pt">
            <v:imagedata r:id="rId26" o:title=""/>
          </v:shape>
        </w:pict>
      </w:r>
    </w:p>
    <w:p w:rsidR="0096690E" w:rsidRPr="00645984" w:rsidRDefault="001A0112" w:rsidP="001A0112">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96690E" w:rsidRPr="00645984">
        <w:rPr>
          <w:rFonts w:ascii="Times New Roman" w:hAnsi="Times New Roman"/>
          <w:sz w:val="28"/>
          <w:szCs w:val="24"/>
        </w:rPr>
        <w:t>Расчеты сводятся в таблицу 5.3</w:t>
      </w:r>
    </w:p>
    <w:p w:rsidR="001A0112" w:rsidRDefault="001A0112"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Таблица 5.3</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установленной мощности для освещения цехов</w:t>
      </w:r>
    </w:p>
    <w:tbl>
      <w:tblPr>
        <w:tblW w:w="8696"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608"/>
        <w:gridCol w:w="1762"/>
        <w:gridCol w:w="1125"/>
        <w:gridCol w:w="1773"/>
        <w:gridCol w:w="1428"/>
      </w:tblGrid>
      <w:tr w:rsidR="0096690E" w:rsidRPr="003B12C4" w:rsidTr="003B12C4">
        <w:trPr>
          <w:cantSplit/>
          <w:trHeight w:val="730"/>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Наименование помещений</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Освещаемая площадь, м2</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Удельная</w:t>
            </w:r>
            <w:r w:rsidR="003B12C4">
              <w:rPr>
                <w:rFonts w:ascii="Times New Roman" w:hAnsi="Times New Roman"/>
                <w:sz w:val="20"/>
                <w:szCs w:val="20"/>
              </w:rPr>
              <w:t xml:space="preserve"> </w:t>
            </w:r>
            <w:r w:rsidRPr="003B12C4">
              <w:rPr>
                <w:rFonts w:ascii="Times New Roman" w:hAnsi="Times New Roman"/>
                <w:sz w:val="20"/>
                <w:szCs w:val="20"/>
              </w:rPr>
              <w:t>мощность</w:t>
            </w:r>
            <w:r w:rsidR="003B12C4">
              <w:rPr>
                <w:rFonts w:ascii="Times New Roman" w:hAnsi="Times New Roman"/>
                <w:sz w:val="20"/>
                <w:szCs w:val="20"/>
              </w:rPr>
              <w:t xml:space="preserve"> </w:t>
            </w:r>
            <w:r w:rsidRPr="003B12C4">
              <w:rPr>
                <w:rFonts w:ascii="Times New Roman" w:hAnsi="Times New Roman"/>
                <w:sz w:val="20"/>
                <w:szCs w:val="20"/>
              </w:rPr>
              <w:t>Вт/м2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Установленная</w:t>
            </w:r>
            <w:r w:rsidR="003B12C4">
              <w:rPr>
                <w:rFonts w:ascii="Times New Roman" w:hAnsi="Times New Roman"/>
                <w:sz w:val="20"/>
                <w:szCs w:val="20"/>
              </w:rPr>
              <w:t xml:space="preserve"> </w:t>
            </w:r>
            <w:r w:rsidRPr="003B12C4">
              <w:rPr>
                <w:rFonts w:ascii="Times New Roman" w:hAnsi="Times New Roman"/>
                <w:sz w:val="20"/>
                <w:szCs w:val="20"/>
              </w:rPr>
              <w:t>мощность освещения, Вт</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Количество светильников шт</w:t>
            </w:r>
            <w:r w:rsidR="003B12C4">
              <w:rPr>
                <w:rFonts w:ascii="Times New Roman" w:hAnsi="Times New Roman"/>
                <w:sz w:val="20"/>
                <w:szCs w:val="20"/>
              </w:rPr>
              <w:t xml:space="preserve"> </w:t>
            </w:r>
          </w:p>
        </w:tc>
      </w:tr>
      <w:tr w:rsidR="0096690E" w:rsidRPr="003B12C4" w:rsidTr="003B12C4">
        <w:trPr>
          <w:trHeight w:val="169"/>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Обеденный зал</w:t>
            </w:r>
          </w:p>
        </w:tc>
        <w:tc>
          <w:tcPr>
            <w:tcW w:w="1762" w:type="dxa"/>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80</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960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13</w:t>
            </w:r>
          </w:p>
        </w:tc>
      </w:tr>
      <w:tr w:rsidR="0096690E" w:rsidRPr="003B12C4" w:rsidTr="003B12C4">
        <w:trPr>
          <w:trHeight w:val="202"/>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Гардероб</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5</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11</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55</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314"/>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Уборные</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497"/>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Цех доработки полуфабрикатов</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144</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r>
      <w:tr w:rsidR="0096690E" w:rsidRPr="003B12C4" w:rsidTr="003B12C4">
        <w:trPr>
          <w:trHeight w:val="223"/>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Овощной цех</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7</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84</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319"/>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Горячий цех</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29</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348</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5</w:t>
            </w:r>
          </w:p>
        </w:tc>
      </w:tr>
      <w:tr w:rsidR="0096690E" w:rsidRPr="003B12C4" w:rsidTr="003B12C4">
        <w:trPr>
          <w:trHeight w:val="232"/>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Холодный цех</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14</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11</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154</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r>
      <w:tr w:rsidR="0096690E" w:rsidRPr="003B12C4" w:rsidTr="003B12C4">
        <w:trPr>
          <w:trHeight w:val="309"/>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Кондитерский цех</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37</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444</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w:t>
            </w:r>
          </w:p>
        </w:tc>
      </w:tr>
      <w:tr w:rsidR="0096690E" w:rsidRPr="003B12C4" w:rsidTr="003B12C4">
        <w:trPr>
          <w:trHeight w:val="114"/>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Моечная столовой посуды</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13</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156</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r>
      <w:tr w:rsidR="0096690E" w:rsidRPr="003B12C4" w:rsidTr="003B12C4">
        <w:trPr>
          <w:trHeight w:val="277"/>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Моечная кухонной посуды</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8</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96</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197"/>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Складское помещение</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272"/>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Гардероб</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r>
      <w:tr w:rsidR="0096690E" w:rsidRPr="003B12C4" w:rsidTr="003B12C4">
        <w:trPr>
          <w:trHeight w:val="207"/>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Уборная</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3</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30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141"/>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Душевая</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216"/>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Помещение зав.производством</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11</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44</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240"/>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Кабинет директора</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11</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66</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161"/>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Электрощитовая</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w:t>
            </w:r>
          </w:p>
        </w:tc>
      </w:tr>
      <w:tr w:rsidR="0096690E" w:rsidRPr="003B12C4" w:rsidTr="003B12C4">
        <w:trPr>
          <w:trHeight w:val="95"/>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Коридор</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w:t>
            </w: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10</w:t>
            </w: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120</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w:t>
            </w:r>
          </w:p>
        </w:tc>
      </w:tr>
      <w:tr w:rsidR="0096690E" w:rsidRPr="003B12C4" w:rsidTr="003B12C4">
        <w:trPr>
          <w:trHeight w:val="185"/>
        </w:trPr>
        <w:tc>
          <w:tcPr>
            <w:tcW w:w="260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Итого</w:t>
            </w:r>
          </w:p>
        </w:tc>
        <w:tc>
          <w:tcPr>
            <w:tcW w:w="1762"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125"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p>
        </w:tc>
        <w:tc>
          <w:tcPr>
            <w:tcW w:w="1773"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2971</w:t>
            </w:r>
          </w:p>
        </w:tc>
        <w:tc>
          <w:tcPr>
            <w:tcW w:w="1428" w:type="dxa"/>
            <w:vAlign w:val="center"/>
          </w:tcPr>
          <w:p w:rsidR="0096690E" w:rsidRPr="003B12C4" w:rsidRDefault="0096690E" w:rsidP="003B12C4">
            <w:pPr>
              <w:keepNext/>
              <w:widowControl w:val="0"/>
              <w:spacing w:after="0" w:line="360" w:lineRule="auto"/>
              <w:jc w:val="both"/>
              <w:rPr>
                <w:rFonts w:ascii="Times New Roman" w:hAnsi="Times New Roman"/>
                <w:sz w:val="20"/>
                <w:szCs w:val="20"/>
              </w:rPr>
            </w:pPr>
            <w:r w:rsidRPr="003B12C4">
              <w:rPr>
                <w:rFonts w:ascii="Times New Roman" w:hAnsi="Times New Roman"/>
                <w:sz w:val="20"/>
                <w:szCs w:val="20"/>
              </w:rPr>
              <w:t>44</w:t>
            </w:r>
          </w:p>
        </w:tc>
      </w:tr>
    </w:tbl>
    <w:p w:rsidR="003B12C4" w:rsidRPr="003B12C4" w:rsidRDefault="003B12C4" w:rsidP="003B12C4">
      <w:pPr>
        <w:keepNext/>
        <w:widowControl w:val="0"/>
        <w:spacing w:after="0" w:line="360" w:lineRule="auto"/>
        <w:jc w:val="both"/>
        <w:rPr>
          <w:rFonts w:ascii="Times New Roman" w:hAnsi="Times New Roman"/>
          <w:sz w:val="28"/>
          <w:szCs w:val="28"/>
        </w:rPr>
      </w:pPr>
    </w:p>
    <w:p w:rsidR="0096690E" w:rsidRPr="00645984" w:rsidRDefault="0096690E" w:rsidP="003B12C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Годовой расход электроэнергии на освещение рассчитываемой площади.</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5" type="#_x0000_t75" style="width:84pt;height:18.75pt">
            <v:imagedata r:id="rId27"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3B12C4">
        <w:rPr>
          <w:rFonts w:ascii="Times New Roman" w:hAnsi="Times New Roman"/>
          <w:sz w:val="28"/>
          <w:szCs w:val="24"/>
        </w:rPr>
        <w:tab/>
      </w:r>
      <w:r w:rsidR="0096690E" w:rsidRPr="00645984">
        <w:rPr>
          <w:rFonts w:ascii="Times New Roman" w:hAnsi="Times New Roman"/>
          <w:sz w:val="28"/>
          <w:szCs w:val="24"/>
        </w:rPr>
        <w:t>(5.7)</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 xml:space="preserve"> Рмах - установленная мощность освещаемых помещений;</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Тмах - годовая продолжительность работы светильников </w:t>
      </w:r>
    </w:p>
    <w:p w:rsidR="0096690E"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Тма х= 2190 (6часов в сутки </w:t>
      </w:r>
      <w:r w:rsidR="00B334A3">
        <w:rPr>
          <w:rFonts w:ascii="Times New Roman" w:hAnsi="Times New Roman"/>
          <w:sz w:val="28"/>
          <w:szCs w:val="24"/>
        </w:rPr>
        <w:pict>
          <v:shape id="_x0000_i1046" type="#_x0000_t75" style="width:6pt;height:9pt">
            <v:imagedata r:id="rId28" o:title=""/>
          </v:shape>
        </w:pict>
      </w:r>
      <w:r w:rsidRPr="00645984">
        <w:rPr>
          <w:rFonts w:ascii="Times New Roman" w:hAnsi="Times New Roman"/>
          <w:sz w:val="28"/>
          <w:szCs w:val="24"/>
        </w:rPr>
        <w:t>365дней)</w:t>
      </w:r>
    </w:p>
    <w:p w:rsidR="001A0112" w:rsidRPr="00645984" w:rsidRDefault="001A0112" w:rsidP="00645984">
      <w:pPr>
        <w:keepNext/>
        <w:widowControl w:val="0"/>
        <w:spacing w:after="0" w:line="360" w:lineRule="auto"/>
        <w:ind w:firstLine="709"/>
        <w:jc w:val="both"/>
        <w:rPr>
          <w:rFonts w:ascii="Times New Roman" w:hAnsi="Times New Roman"/>
          <w:sz w:val="28"/>
          <w:szCs w:val="24"/>
        </w:rPr>
      </w:pPr>
    </w:p>
    <w:p w:rsidR="001A0112"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7" type="#_x0000_t75" style="width:182.25pt;height:18.75pt">
            <v:imagedata r:id="rId29" o:title=""/>
          </v:shape>
        </w:pict>
      </w:r>
    </w:p>
    <w:p w:rsidR="0096690E" w:rsidRPr="00645984" w:rsidRDefault="0096690E" w:rsidP="001A0112">
      <w:pPr>
        <w:keepNext/>
        <w:widowControl w:val="0"/>
        <w:spacing w:after="0" w:line="360" w:lineRule="auto"/>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расхода электроэнергии на нужды вентиляторов</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ведётся по формуле</w:t>
      </w:r>
    </w:p>
    <w:p w:rsidR="003B12C4" w:rsidRDefault="003B12C4"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48" type="#_x0000_t75" style="width:96pt;height:18.75pt">
            <v:imagedata r:id="rId30"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(5.8)</w:t>
      </w:r>
    </w:p>
    <w:p w:rsidR="003B12C4" w:rsidRDefault="003B12C4" w:rsidP="00645984">
      <w:pPr>
        <w:keepNext/>
        <w:widowControl w:val="0"/>
        <w:spacing w:after="0" w:line="360" w:lineRule="auto"/>
        <w:ind w:firstLine="709"/>
        <w:jc w:val="both"/>
        <w:rPr>
          <w:rFonts w:ascii="Times New Roman" w:hAnsi="Times New Roman"/>
          <w:sz w:val="28"/>
          <w:szCs w:val="24"/>
        </w:rPr>
      </w:pPr>
    </w:p>
    <w:p w:rsidR="00B926A0"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 xml:space="preserve">Вв – обобщённый коэффициент для систем вентиляции </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B334A3">
        <w:rPr>
          <w:rFonts w:ascii="Times New Roman" w:hAnsi="Times New Roman"/>
          <w:sz w:val="28"/>
          <w:szCs w:val="24"/>
        </w:rPr>
        <w:pict>
          <v:shape id="_x0000_i1049" type="#_x0000_t75" style="width:84pt;height:21pt">
            <v:imagedata r:id="rId31" o:title=""/>
          </v:shape>
        </w:pict>
      </w:r>
      <w:r w:rsidRPr="00645984">
        <w:rPr>
          <w:rFonts w:ascii="Times New Roman" w:hAnsi="Times New Roman"/>
          <w:sz w:val="28"/>
          <w:szCs w:val="24"/>
        </w:rPr>
        <w:t>);</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d – расход воздуха приточной и вытяжной систем вентиляции, равный их сумме, м3 /ч.</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0" type="#_x0000_t75" style="width:108pt;height:18.75pt">
            <v:imagedata r:id="rId32"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(5.9)</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Vзд - объём здания.</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1" type="#_x0000_t75" style="width:185.25pt;height:21pt">
            <v:imagedata r:id="rId33" o:title=""/>
          </v:shape>
        </w:pict>
      </w:r>
      <w:r w:rsidR="0096690E" w:rsidRPr="00645984">
        <w:rPr>
          <w:rFonts w:ascii="Times New Roman" w:hAnsi="Times New Roman"/>
          <w:sz w:val="28"/>
          <w:szCs w:val="24"/>
        </w:rPr>
        <w:tab/>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КП – кратность воздухообмена по притоку и вентиляции (КП = 3...6 об/час);</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Выполним расчёт расхода воздуха системы вентиляции</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2" type="#_x0000_t75" style="width:177pt;height:20.25pt">
            <v:imagedata r:id="rId34" o:title=""/>
          </v:shape>
        </w:pict>
      </w: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3" type="#_x0000_t75" style="width:273pt;height:21pt">
            <v:imagedata r:id="rId35"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Годовой расход на вентиляцию определяется по формуле</w:t>
      </w: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4" type="#_x0000_t75" style="width:86.25pt;height:18.75pt">
            <v:imagedata r:id="rId36"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(5.10)</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Тв – время работы вентиляционных установок в сутки, час (Тв = 11);</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количество дней в году.</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5" type="#_x0000_t75" style="width:171pt;height:18.75pt">
            <v:imagedata r:id="rId37" o:title=""/>
          </v:shape>
        </w:pict>
      </w:r>
    </w:p>
    <w:p w:rsidR="0096690E" w:rsidRPr="00645984" w:rsidRDefault="0096690E"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годового расхода электроэнергии на подогрев приточного воздуха</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производится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6" type="#_x0000_t75" style="width:116.25pt;height:20.25pt">
            <v:imagedata r:id="rId38"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(5.11)</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Рн – максимальная мощность электронагревательного элемента, равная потоку теплоты, расходуемой на вентиляцию, (Рн = 22 кВт) (определено в расчёте теплоты на подогрев приточного воздуха в санитарно-технической части);</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kисп.год – коэффициент использования в год.</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7" type="#_x0000_t75" style="width:2in;height:21.75pt">
            <v:imagedata r:id="rId39"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(5.12)</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kисп – коэффициент использования по температуре.</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8" type="#_x0000_t75" style="width:69pt;height:33pt">
            <v:imagedata r:id="rId40"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(5.13)</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 xml:space="preserve">t°cp – средняя температура наружного воздуха за отопительный период для Тюмени (t°cp = </w:t>
      </w:r>
      <w:smartTag w:uri="urn:schemas-microsoft-com:office:smarttags" w:element="metricconverter">
        <w:smartTagPr>
          <w:attr w:name="ProductID" w:val="6,2ﾰC"/>
        </w:smartTagPr>
        <w:r w:rsidRPr="00645984">
          <w:rPr>
            <w:rFonts w:ascii="Times New Roman" w:hAnsi="Times New Roman"/>
            <w:sz w:val="28"/>
            <w:szCs w:val="24"/>
          </w:rPr>
          <w:t>6,2°C</w:t>
        </w:r>
      </w:smartTag>
      <w:r w:rsidRPr="00645984">
        <w:rPr>
          <w:rFonts w:ascii="Times New Roman" w:hAnsi="Times New Roman"/>
          <w:sz w:val="28"/>
          <w:szCs w:val="24"/>
        </w:rPr>
        <w:t>);</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t°мин – минимальная расчётная температура наружного воздуха</w:t>
      </w:r>
      <w:r w:rsidR="00645984">
        <w:rPr>
          <w:rFonts w:ascii="Times New Roman" w:hAnsi="Times New Roman"/>
          <w:sz w:val="28"/>
          <w:szCs w:val="24"/>
        </w:rPr>
        <w:t xml:space="preserve"> </w:t>
      </w:r>
      <w:r w:rsidRPr="00645984">
        <w:rPr>
          <w:rFonts w:ascii="Times New Roman" w:hAnsi="Times New Roman"/>
          <w:sz w:val="28"/>
          <w:szCs w:val="24"/>
        </w:rPr>
        <w:t>( t°мин = -28 °С).</w:t>
      </w: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59" type="#_x0000_t75" style="width:92.25pt;height:36pt">
            <v:imagedata r:id="rId41"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kэнер.исп.год</w:t>
      </w:r>
      <w:r w:rsidR="00645984">
        <w:rPr>
          <w:rFonts w:ascii="Times New Roman" w:hAnsi="Times New Roman"/>
          <w:sz w:val="28"/>
          <w:szCs w:val="24"/>
        </w:rPr>
        <w:t xml:space="preserve"> </w:t>
      </w:r>
      <w:r w:rsidRPr="00645984">
        <w:rPr>
          <w:rFonts w:ascii="Times New Roman" w:hAnsi="Times New Roman"/>
          <w:sz w:val="28"/>
          <w:szCs w:val="24"/>
        </w:rPr>
        <w:t>– коэффициент использования по дням.</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0" type="#_x0000_t75" style="width:105pt;height:39pt">
            <v:imagedata r:id="rId42" o:title=""/>
          </v:shape>
        </w:pict>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96690E" w:rsidRPr="00645984">
        <w:rPr>
          <w:rFonts w:ascii="Times New Roman" w:hAnsi="Times New Roman"/>
          <w:sz w:val="28"/>
          <w:szCs w:val="24"/>
        </w:rPr>
        <w:tab/>
      </w:r>
      <w:r w:rsidR="00B926A0">
        <w:rPr>
          <w:rFonts w:ascii="Times New Roman" w:hAnsi="Times New Roman"/>
          <w:sz w:val="28"/>
          <w:szCs w:val="24"/>
        </w:rPr>
        <w:tab/>
      </w:r>
      <w:r w:rsidR="0096690E" w:rsidRPr="00645984">
        <w:rPr>
          <w:rFonts w:ascii="Times New Roman" w:hAnsi="Times New Roman"/>
          <w:sz w:val="28"/>
          <w:szCs w:val="24"/>
        </w:rPr>
        <w:t>(5.14)</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Doт.c</w:t>
      </w:r>
      <w:r w:rsidR="00645984">
        <w:rPr>
          <w:rFonts w:ascii="Times New Roman" w:hAnsi="Times New Roman"/>
          <w:sz w:val="28"/>
          <w:szCs w:val="24"/>
        </w:rPr>
        <w:t xml:space="preserve"> </w:t>
      </w:r>
      <w:r w:rsidRPr="00645984">
        <w:rPr>
          <w:rFonts w:ascii="Times New Roman" w:hAnsi="Times New Roman"/>
          <w:sz w:val="28"/>
          <w:szCs w:val="24"/>
        </w:rPr>
        <w:t>– длительность отопительного сезона, дней;</w:t>
      </w: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Dгод – число дней в году.</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1" type="#_x0000_t75" style="width:132pt;height:36pt">
            <v:imagedata r:id="rId43" o:title=""/>
          </v:shape>
        </w:pict>
      </w: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2" type="#_x0000_t75" style="width:137.25pt;height:20.25pt">
            <v:imagedata r:id="rId44"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96690E"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Тг – количество часов в год работы вентиляции.</w:t>
      </w:r>
    </w:p>
    <w:p w:rsidR="00B926A0" w:rsidRDefault="00B926A0" w:rsidP="00645984">
      <w:pPr>
        <w:keepNext/>
        <w:widowControl w:val="0"/>
        <w:spacing w:after="0" w:line="360" w:lineRule="auto"/>
        <w:ind w:firstLine="709"/>
        <w:jc w:val="both"/>
        <w:rPr>
          <w:rFonts w:ascii="Times New Roman" w:hAnsi="Times New Roman"/>
          <w:sz w:val="28"/>
          <w:szCs w:val="24"/>
        </w:rPr>
      </w:pPr>
    </w:p>
    <w:p w:rsidR="0096690E"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3" type="#_x0000_t75" style="width:222pt;height:18.75pt">
            <v:imagedata r:id="rId45" o:title=""/>
          </v:shape>
        </w:pict>
      </w:r>
    </w:p>
    <w:p w:rsidR="0096690E" w:rsidRPr="00645984" w:rsidRDefault="0096690E" w:rsidP="00645984">
      <w:pPr>
        <w:keepNext/>
        <w:widowControl w:val="0"/>
        <w:shd w:val="clear" w:color="auto" w:fill="FFFFFF"/>
        <w:spacing w:after="0" w:line="360" w:lineRule="auto"/>
        <w:ind w:firstLine="709"/>
        <w:jc w:val="both"/>
        <w:rPr>
          <w:rFonts w:ascii="Times New Roman" w:hAnsi="Times New Roman"/>
          <w:sz w:val="28"/>
          <w:szCs w:val="24"/>
        </w:rPr>
      </w:pPr>
    </w:p>
    <w:p w:rsidR="0096690E" w:rsidRPr="00645984" w:rsidRDefault="00B66FA1" w:rsidP="00645984">
      <w:pPr>
        <w:keepNext/>
        <w:widowControl w:val="0"/>
        <w:numPr>
          <w:ilvl w:val="1"/>
          <w:numId w:val="3"/>
        </w:numPr>
        <w:shd w:val="clear" w:color="auto" w:fill="FFFFFF"/>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Тепло-вод</w:t>
      </w:r>
      <w:r w:rsidR="00B926A0">
        <w:rPr>
          <w:rFonts w:ascii="Times New Roman" w:hAnsi="Times New Roman"/>
          <w:sz w:val="28"/>
          <w:szCs w:val="24"/>
        </w:rPr>
        <w:t>оснабжение и санитарная техника</w:t>
      </w:r>
    </w:p>
    <w:p w:rsidR="00B66FA1" w:rsidRPr="00645984" w:rsidRDefault="00B66FA1" w:rsidP="00645984">
      <w:pPr>
        <w:keepNext/>
        <w:widowControl w:val="0"/>
        <w:shd w:val="clear" w:color="auto" w:fill="FFFFFF"/>
        <w:spacing w:after="0" w:line="360" w:lineRule="auto"/>
        <w:ind w:firstLine="709"/>
        <w:jc w:val="both"/>
        <w:rPr>
          <w:rFonts w:ascii="Times New Roman" w:hAnsi="Times New Roman"/>
          <w:sz w:val="28"/>
          <w:szCs w:val="24"/>
        </w:rPr>
      </w:pPr>
    </w:p>
    <w:p w:rsidR="00B926A0"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Проектирование системы водоснабжения и канализации предприятия выполняем </w:t>
      </w:r>
      <w:r w:rsidR="00B926A0">
        <w:rPr>
          <w:rFonts w:ascii="Times New Roman" w:hAnsi="Times New Roman"/>
          <w:sz w:val="28"/>
          <w:szCs w:val="24"/>
        </w:rPr>
        <w:t>в соответствии с требованиями</w:t>
      </w:r>
    </w:p>
    <w:p w:rsidR="00B926A0" w:rsidRDefault="00B926A0" w:rsidP="00645984">
      <w:pPr>
        <w:keepNext/>
        <w:widowControl w:val="0"/>
        <w:spacing w:after="0" w:line="360" w:lineRule="auto"/>
        <w:ind w:firstLine="709"/>
        <w:jc w:val="both"/>
        <w:rPr>
          <w:rFonts w:ascii="Times New Roman" w:hAnsi="Times New Roman"/>
          <w:sz w:val="28"/>
          <w:szCs w:val="24"/>
        </w:rPr>
      </w:pPr>
    </w:p>
    <w:p w:rsidR="00B926A0"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СНиП 2.04.01-85, СНиП 2.04.02- 1.</w:t>
      </w:r>
      <w:r w:rsidR="00B926A0">
        <w:rPr>
          <w:rFonts w:ascii="Times New Roman" w:hAnsi="Times New Roman"/>
          <w:sz w:val="28"/>
          <w:szCs w:val="24"/>
        </w:rPr>
        <w:t>184, СНиП 2.04.03-84, СН 245-71</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учётом уточнений,</w:t>
      </w:r>
      <w:r w:rsidR="00B926A0">
        <w:rPr>
          <w:rFonts w:ascii="Times New Roman" w:hAnsi="Times New Roman"/>
          <w:sz w:val="28"/>
          <w:szCs w:val="24"/>
        </w:rPr>
        <w:t xml:space="preserve"> обусловленных соответствующими</w:t>
      </w:r>
      <w:r w:rsidRPr="00645984">
        <w:rPr>
          <w:rFonts w:ascii="Times New Roman" w:hAnsi="Times New Roman"/>
          <w:sz w:val="28"/>
          <w:szCs w:val="24"/>
        </w:rPr>
        <w:t xml:space="preserve"> отраслевыми нормами технологического проектирования.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Водоснабжение предприятия должно быть бесперебойным, для чего предусматривается два ввода от кольцевой городской водопроводной сети. Вода, предназначенная для технологических и хозяйственно-питьевых нужд, должна удовлетворять требованиям ГОСТ 2784-82 «Вода питьевая».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Горячее водоснабжение предусматривается для хозяйственно-бытовых нужд с температурой до 65 °С.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Сточные воды по характеру загрязняющих веществ разделяются на производственные и хозяйственно-бытовые. Канализационные сети этих стоков внутри здания прокладываются раздельно. Сточные воды предприятия сбрасываются в городскую канализацию.</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Внутренняя канализационная сеть выполняется из чугунных и пластмассовых канализационных труб диаметром 50 и </w:t>
      </w:r>
      <w:smartTag w:uri="urn:schemas-microsoft-com:office:smarttags" w:element="metricconverter">
        <w:smartTagPr>
          <w:attr w:name="ProductID" w:val="100 мм"/>
        </w:smartTagPr>
        <w:r w:rsidRPr="00645984">
          <w:rPr>
            <w:rFonts w:ascii="Times New Roman" w:hAnsi="Times New Roman"/>
            <w:sz w:val="28"/>
            <w:szCs w:val="24"/>
          </w:rPr>
          <w:t>100 мм</w:t>
        </w:r>
      </w:smartTag>
      <w:r w:rsidRPr="00645984">
        <w:rPr>
          <w:rFonts w:ascii="Times New Roman" w:hAnsi="Times New Roman"/>
          <w:sz w:val="28"/>
          <w:szCs w:val="24"/>
        </w:rPr>
        <w:t>, прокладываемых с уклоном 0,02-0,03%.</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Дворовая часть канализации делается из керамических, бетонных, чугунных, стекловолоконных безнапорных труб, прокладываемых с уклоном не менее 0,007-0,008% для самотёка, на глубине ниже уровня промерзания грунта.</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Дождевая канализация устраивается в виде раздельной закрытой сети. Приём дождевых и талых вод осуществляется дождеприёмниками с кровли здания.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водоснабжения и водопровода</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Холодная вода</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расхода холодной воды для приготовления блюд определяется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4" type="#_x0000_t75" style="width:87pt;height:35.25pt">
            <v:imagedata r:id="rId46"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(5.15)</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g1 – расход холодной воды для приготовления блюд, л.;</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 – Часы работы предприятия;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количество блюд;</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1,5 – коэффициент неравномерности;</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3,3 – норма воды на одно блюдо.</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5" type="#_x0000_t75" style="width:2in;height:30.75pt">
            <v:imagedata r:id="rId47"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926A0"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холодной воды для потребления сотрудниками производится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6" type="#_x0000_t75" style="width:62.25pt;height:18.75pt">
            <v:imagedata r:id="rId48"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(5.16)</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g2 – расход холодной воды для потребления сотрудниками, л.;</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количество производственных сотрудников;</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14 – норма потребления на одного сотрудника.</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7" type="#_x0000_t75" style="width:104.25pt;height:18.75pt">
            <v:imagedata r:id="rId49"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холодной воды для моечных ванн.</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Холодная вода рассчитывается из расхода воды на приготовление полуфабрикатов на 1000 кг:</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мясных – </w:t>
      </w:r>
      <w:smartTag w:uri="urn:schemas-microsoft-com:office:smarttags" w:element="metricconverter">
        <w:smartTagPr>
          <w:attr w:name="ProductID" w:val="1500 л"/>
        </w:smartTagPr>
        <w:r w:rsidRPr="00645984">
          <w:rPr>
            <w:rFonts w:ascii="Times New Roman" w:hAnsi="Times New Roman"/>
            <w:sz w:val="28"/>
            <w:szCs w:val="24"/>
          </w:rPr>
          <w:t>1500 л</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рыбных –</w:t>
      </w:r>
      <w:r w:rsidR="00645984">
        <w:rPr>
          <w:rFonts w:ascii="Times New Roman" w:hAnsi="Times New Roman"/>
          <w:sz w:val="28"/>
          <w:szCs w:val="24"/>
        </w:rPr>
        <w:t xml:space="preserve"> </w:t>
      </w:r>
      <w:smartTag w:uri="urn:schemas-microsoft-com:office:smarttags" w:element="metricconverter">
        <w:smartTagPr>
          <w:attr w:name="ProductID" w:val="2000 л"/>
        </w:smartTagPr>
        <w:r w:rsidRPr="00645984">
          <w:rPr>
            <w:rFonts w:ascii="Times New Roman" w:hAnsi="Times New Roman"/>
            <w:sz w:val="28"/>
            <w:szCs w:val="24"/>
          </w:rPr>
          <w:t>2000 л</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овощных – </w:t>
      </w:r>
      <w:smartTag w:uri="urn:schemas-microsoft-com:office:smarttags" w:element="metricconverter">
        <w:smartTagPr>
          <w:attr w:name="ProductID" w:val="2200 л"/>
        </w:smartTagPr>
        <w:r w:rsidRPr="00645984">
          <w:rPr>
            <w:rFonts w:ascii="Times New Roman" w:hAnsi="Times New Roman"/>
            <w:sz w:val="28"/>
            <w:szCs w:val="24"/>
          </w:rPr>
          <w:t>2200 л</w:t>
        </w:r>
      </w:smartTag>
      <w:r w:rsidRPr="00645984">
        <w:rPr>
          <w:rFonts w:ascii="Times New Roman" w:hAnsi="Times New Roman"/>
          <w:sz w:val="28"/>
          <w:szCs w:val="24"/>
        </w:rPr>
        <w:t>.</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кафе вырабатывают следующие полуфабрикаты:</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мясные – </w:t>
      </w:r>
      <w:smartTag w:uri="urn:schemas-microsoft-com:office:smarttags" w:element="metricconverter">
        <w:smartTagPr>
          <w:attr w:name="ProductID" w:val="25,465 кг"/>
        </w:smartTagPr>
        <w:r w:rsidRPr="00645984">
          <w:rPr>
            <w:rFonts w:ascii="Times New Roman" w:hAnsi="Times New Roman"/>
            <w:sz w:val="28"/>
            <w:szCs w:val="24"/>
          </w:rPr>
          <w:t>25,465 кг</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рыбные – </w:t>
      </w:r>
      <w:smartTag w:uri="urn:schemas-microsoft-com:office:smarttags" w:element="metricconverter">
        <w:smartTagPr>
          <w:attr w:name="ProductID" w:val="23,31 кг"/>
        </w:smartTagPr>
        <w:r w:rsidRPr="00645984">
          <w:rPr>
            <w:rFonts w:ascii="Times New Roman" w:hAnsi="Times New Roman"/>
            <w:sz w:val="28"/>
            <w:szCs w:val="24"/>
          </w:rPr>
          <w:t>23,31 кг</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овощные – </w:t>
      </w:r>
      <w:smartTag w:uri="urn:schemas-microsoft-com:office:smarttags" w:element="metricconverter">
        <w:smartTagPr>
          <w:attr w:name="ProductID" w:val="68,3 кг"/>
        </w:smartTagPr>
        <w:r w:rsidRPr="00645984">
          <w:rPr>
            <w:rFonts w:ascii="Times New Roman" w:hAnsi="Times New Roman"/>
            <w:sz w:val="28"/>
            <w:szCs w:val="24"/>
          </w:rPr>
          <w:t>68,3 кг</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воды для полуфабрикатов составляет</w: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8" type="#_x0000_t75" style="width:182.25pt;height:36pt">
            <v:imagedata r:id="rId50" o:title=""/>
          </v:shape>
        </w:pic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69" type="#_x0000_t75" style="width:185.25pt;height:36pt">
            <v:imagedata r:id="rId51" o:title=""/>
          </v:shape>
        </w:pic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0" type="#_x0000_t75" style="width:192pt;height:36pt">
            <v:imagedata r:id="rId52" o:title=""/>
          </v:shape>
        </w:pic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1" type="#_x0000_t75" style="width:209.25pt;height:18.75pt">
            <v:imagedata r:id="rId53"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холодной воды для моечных ванн при мойке посуды производится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2" type="#_x0000_t75" style="width:102pt;height:18.75pt">
            <v:imagedata r:id="rId54"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(5.17)</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q4 – расход холодной воды для мытья посуды, л.;</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число ванн;</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 – часы работы ванн;</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200 – коэффициент расхода воды, л.;</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0,3 – коэффициент одновременности ванн.</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3" type="#_x0000_t75" style="width:153pt;height:18.75pt">
            <v:imagedata r:id="rId55"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Расход холодной воды на душевую сетку по нормативу на одну насадку, составляет – </w:t>
      </w:r>
      <w:smartTag w:uri="urn:schemas-microsoft-com:office:smarttags" w:element="metricconverter">
        <w:smartTagPr>
          <w:attr w:name="ProductID" w:val="230 л"/>
        </w:smartTagPr>
        <w:r w:rsidRPr="00645984">
          <w:rPr>
            <w:rFonts w:ascii="Times New Roman" w:hAnsi="Times New Roman"/>
            <w:sz w:val="28"/>
            <w:szCs w:val="24"/>
          </w:rPr>
          <w:t>230 л</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Суммарный расход холодной воды составляет</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4" type="#_x0000_t75" style="width:230.25pt;height:15.75pt">
            <v:imagedata r:id="rId56" o:title=""/>
          </v:shape>
        </w:pict>
      </w:r>
    </w:p>
    <w:p w:rsidR="00B66FA1" w:rsidRPr="00645984" w:rsidRDefault="00B66FA1"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Горячая вода</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расхода горячей воды для приготовления блюд производится по формуле</w: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5" type="#_x0000_t75" style="width:95.25pt;height:35.25pt">
            <v:imagedata r:id="rId57"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(5.18)</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12,7 – норма воды на одно блюдо.</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6" type="#_x0000_t75" style="width:156.75pt;height:30.75pt">
            <v:imagedata r:id="rId58"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926A0"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горячей воды для потребления сотрудниками производится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7" type="#_x0000_t75" style="width:74.25pt;height:18.75pt">
            <v:imagedata r:id="rId59"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(5.19)</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926A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 xml:space="preserve">где, </w:t>
      </w:r>
      <w:r w:rsidR="00B66FA1" w:rsidRPr="00645984">
        <w:rPr>
          <w:rFonts w:ascii="Times New Roman" w:hAnsi="Times New Roman"/>
          <w:sz w:val="28"/>
          <w:szCs w:val="24"/>
        </w:rPr>
        <w:t>12,7 – норма потребления на одного сотрудника.</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8" type="#_x0000_t75" style="width:126pt;height:18.75pt">
            <v:imagedata r:id="rId60"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горячей воды для моечных ванн при мойке посуды производится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79" type="#_x0000_t75" style="width:99pt;height:18.75pt">
            <v:imagedata r:id="rId61"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(5.20)</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q3 – расход горячей воды для мытья посуды, л.;</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100 – коэффициент расхода воды, л.;</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0" type="#_x0000_t75" style="width:150pt;height:18.75pt">
            <v:imagedata r:id="rId62"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Расход горячей воды на душевую сетку по нормативу на одну насадку, составляет – </w:t>
      </w:r>
      <w:smartTag w:uri="urn:schemas-microsoft-com:office:smarttags" w:element="metricconverter">
        <w:smartTagPr>
          <w:attr w:name="ProductID" w:val="270 л"/>
        </w:smartTagPr>
        <w:r w:rsidRPr="00645984">
          <w:rPr>
            <w:rFonts w:ascii="Times New Roman" w:hAnsi="Times New Roman"/>
            <w:sz w:val="28"/>
            <w:szCs w:val="24"/>
          </w:rPr>
          <w:t>270 л</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Суммарный расход горячей воды составляет</w: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1" type="#_x0000_t75" style="width:195pt;height:15.75pt">
            <v:imagedata r:id="rId63" o:title=""/>
          </v:shape>
        </w:pict>
      </w:r>
    </w:p>
    <w:p w:rsidR="00B66FA1" w:rsidRPr="00645984" w:rsidRDefault="00B66FA1"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Водоотвод воды в сутки (канализация)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количества водоотвода на производственные нужды производится их расхода воды в сутки</w:t>
      </w:r>
      <w:r w:rsidR="00645984">
        <w:rPr>
          <w:rFonts w:ascii="Times New Roman" w:hAnsi="Times New Roman"/>
          <w:sz w:val="28"/>
          <w:szCs w:val="24"/>
        </w:rPr>
        <w:t xml:space="preserve"> </w:t>
      </w:r>
      <w:r w:rsidRPr="00645984">
        <w:rPr>
          <w:rFonts w:ascii="Times New Roman" w:hAnsi="Times New Roman"/>
          <w:sz w:val="28"/>
          <w:szCs w:val="24"/>
        </w:rPr>
        <w:t>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2" type="#_x0000_t75" style="width:123pt;height:18pt">
            <v:imagedata r:id="rId64" o:title=""/>
          </v:shape>
        </w:pict>
      </w:r>
      <w:r>
        <w:rPr>
          <w:rFonts w:ascii="Times New Roman" w:hAnsi="Times New Roman"/>
          <w:sz w:val="28"/>
          <w:szCs w:val="24"/>
        </w:rPr>
        <w:pict>
          <v:shape id="_x0000_i1083" type="#_x0000_t75" style="width:65.25pt;height:17.25pt">
            <v:imagedata r:id="rId65" o:title=""/>
          </v:shape>
        </w:pict>
      </w:r>
      <w:r w:rsidR="00B66FA1" w:rsidRPr="00645984">
        <w:rPr>
          <w:rFonts w:ascii="Times New Roman" w:hAnsi="Times New Roman"/>
          <w:sz w:val="28"/>
          <w:szCs w:val="24"/>
        </w:rPr>
        <w:t xml:space="preserve"> л</w: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(5.21)</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0,85 – коэффициент водоотвода.</w:t>
      </w:r>
      <w:r w:rsidRPr="00645984">
        <w:rPr>
          <w:rFonts w:ascii="Times New Roman" w:hAnsi="Times New Roman"/>
          <w:sz w:val="28"/>
          <w:szCs w:val="24"/>
        </w:rPr>
        <w:tab/>
      </w:r>
      <w:r w:rsidRPr="00645984">
        <w:rPr>
          <w:rFonts w:ascii="Times New Roman" w:hAnsi="Times New Roman"/>
          <w:sz w:val="28"/>
          <w:szCs w:val="24"/>
        </w:rPr>
        <w:tab/>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4" type="#_x0000_t75" style="width:218.25pt;height:17.25pt">
            <v:imagedata r:id="rId66"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годового потребления водоснабжения канализации производится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5" type="#_x0000_t75" style="width:81pt;height:42.75pt">
            <v:imagedata r:id="rId67"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(5.22)</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П – число суток работы предприятия в году, сут/год;</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Qгод – годовой расход холодной, горячей воды, канализации;</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kсут.мах – коэффициент суточной максимальной неравномерности потребления (kсут.мах = 1,3).</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6" type="#_x0000_t75" style="width:209.25pt;height:38.25pt">
            <v:imagedata r:id="rId68" o:title=""/>
          </v:shape>
        </w:pic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7" type="#_x0000_t75" style="width:209.25pt;height:38.25pt">
            <v:imagedata r:id="rId69" o:title=""/>
          </v:shape>
        </w:pic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8" type="#_x0000_t75" style="width:227.25pt;height:38.25pt">
            <v:imagedata r:id="rId70" o:title=""/>
          </v:shape>
        </w:pict>
      </w:r>
    </w:p>
    <w:p w:rsidR="00B66FA1" w:rsidRPr="00645984" w:rsidRDefault="00B926A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B66FA1" w:rsidRPr="00645984">
        <w:rPr>
          <w:rFonts w:ascii="Times New Roman" w:hAnsi="Times New Roman"/>
          <w:sz w:val="28"/>
          <w:szCs w:val="24"/>
        </w:rPr>
        <w:t>Отопление и вентиляция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Выбор системы отопления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данном предприятии отопление -централизованное с нижней разводкой магистрального трубопровода. Применена двухтрубная система отопления. В качестве теплоносителя применяется вода. Нагревательными приборами служат</w:t>
      </w:r>
      <w:r w:rsidR="00645984">
        <w:rPr>
          <w:rFonts w:ascii="Times New Roman" w:hAnsi="Times New Roman"/>
          <w:sz w:val="28"/>
          <w:szCs w:val="24"/>
        </w:rPr>
        <w:t xml:space="preserve"> </w:t>
      </w:r>
      <w:r w:rsidRPr="00645984">
        <w:rPr>
          <w:rFonts w:ascii="Times New Roman" w:hAnsi="Times New Roman"/>
          <w:sz w:val="28"/>
          <w:szCs w:val="24"/>
        </w:rPr>
        <w:t>чугунные радиаторы.</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Теплоноситель транспортируется в системе по водо-газопроводным трубопроводам диаметром 10-</w:t>
      </w:r>
      <w:smartTag w:uri="urn:schemas-microsoft-com:office:smarttags" w:element="metricconverter">
        <w:smartTagPr>
          <w:attr w:name="ProductID" w:val="50 мм"/>
        </w:smartTagPr>
        <w:r w:rsidRPr="00645984">
          <w:rPr>
            <w:rFonts w:ascii="Times New Roman" w:hAnsi="Times New Roman"/>
            <w:sz w:val="28"/>
            <w:szCs w:val="24"/>
          </w:rPr>
          <w:t>50 мм</w:t>
        </w:r>
      </w:smartTag>
      <w:r w:rsidRPr="00645984">
        <w:rPr>
          <w:rFonts w:ascii="Times New Roman" w:hAnsi="Times New Roman"/>
          <w:sz w:val="28"/>
          <w:szCs w:val="24"/>
        </w:rPr>
        <w:t>. Сеть трубопроводов состоит из прямых участков, соединяемых между собой фланцами или сваркой.</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Чугунные радиаторы М-140 применяются в качестве нагревательных приборов, устанавливаемых у наружных стен под окнами.</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теплоты на отопление</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Системы отопления и вентиляции проектируется в соответствии с требованиями технологических норм и СНиП 2.04.05-91, СНиП 11-93-75, СНиП 2.01-82, СНиП 2.09.04-87 и ГОСТ 121005-88.</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Отопление предусматривается в производственных, вспомогательных, административно-бытовых, торговых помещениях – водяное. В административно-бытовых и торговых теплоноситель принимается равным 105-70°С, в остальных 110-70°С. В качестве нагревательных приборов используются:</w:t>
      </w:r>
      <w:r w:rsidR="00B926A0">
        <w:rPr>
          <w:rFonts w:ascii="Times New Roman" w:hAnsi="Times New Roman"/>
          <w:sz w:val="28"/>
          <w:szCs w:val="24"/>
        </w:rPr>
        <w:t xml:space="preserve"> </w:t>
      </w:r>
      <w:r w:rsidRPr="00645984">
        <w:rPr>
          <w:rFonts w:ascii="Times New Roman" w:hAnsi="Times New Roman"/>
          <w:sz w:val="28"/>
          <w:szCs w:val="24"/>
        </w:rPr>
        <w:t>в производственных и вспомогательных помещениях – радиаторы с гладкой поверхностью;</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Вентиляция производственных и подсобных помещений рассчитывается на поглощение избытков тепла и влаги, вредных выделений. За расчётную величину принимается наибольшая из полученных.</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помещениях с незначительным выделением тепла и влаги устраивается естественная вентиляция с однократным воздухообменом.</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Удаление вредных выделений от технологического оборудования осуществляется общеобменной вытяжной вентиляцией.</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Подача приточного воздуха производится: в помещениях со значительными тепловыделениями – в рабочую зону, температура и скорость душирования рабочих мест принимается по ГОСТ 12.1.005-88.</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Кондиционирование воздуха проектируется для торгового зала в соответствии с технологическими требованиями.</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Поток теплоты, расходуемый на отопление, рассчитывается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89" type="#_x0000_t75" style="width:126pt;height:18.75pt">
            <v:imagedata r:id="rId71"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(5.23)</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0,8 – коэффициент, учитывающий неотапливаемую кубатуру здания;</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Qo – удельная тепловая характеристика здания, вт/м3°С;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V – объём здания, мЗ;</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tв – расчётная температура внутреннего воздуха, °С, принимается 18°С;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tн – расчётная температура наружного воздуха, °С, принимается по параметрам</w:t>
      </w:r>
      <w:r w:rsidR="00645984">
        <w:rPr>
          <w:rFonts w:ascii="Times New Roman" w:hAnsi="Times New Roman"/>
          <w:sz w:val="28"/>
          <w:szCs w:val="24"/>
        </w:rPr>
        <w:t xml:space="preserve"> </w:t>
      </w:r>
      <w:r w:rsidRPr="00645984">
        <w:rPr>
          <w:rFonts w:ascii="Times New Roman" w:hAnsi="Times New Roman"/>
          <w:sz w:val="28"/>
          <w:szCs w:val="24"/>
        </w:rPr>
        <w:t>СНиП 2.04.05-91 ( -28°С).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Ориентировочное значение qo берут в зависимости от объёма здания. Для V = до 1м3, qo = 0,58 вт/м3ºС.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V проектируемого кафе – </w:t>
      </w:r>
      <w:smartTag w:uri="urn:schemas-microsoft-com:office:smarttags" w:element="metricconverter">
        <w:smartTagPr>
          <w:attr w:name="ProductID" w:val="1209,6 м3"/>
        </w:smartTagPr>
        <w:r w:rsidRPr="00645984">
          <w:rPr>
            <w:rFonts w:ascii="Times New Roman" w:hAnsi="Times New Roman"/>
            <w:sz w:val="28"/>
            <w:szCs w:val="24"/>
          </w:rPr>
          <w:t>1209,6 м3</w:t>
        </w:r>
      </w:smartTag>
      <w:r w:rsidRPr="00645984">
        <w:rPr>
          <w:rFonts w:ascii="Times New Roman" w:hAnsi="Times New Roman"/>
          <w:sz w:val="28"/>
          <w:szCs w:val="24"/>
        </w:rPr>
        <w:t>,</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0" type="#_x0000_t75" style="width:312pt;height:18.75pt">
            <v:imagedata r:id="rId72"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Годовой расход теплоты на отопление рассчитывается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1" type="#_x0000_t75" style="width:200.25pt;height:18.75pt">
            <v:imagedata r:id="rId73"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(5.24)</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tcp.oт – средняя температура наружного воздуха, °С. Принимается по СниП 2.01.01-82. tcp.oт = 6,2 °С;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 – число часов работы системы в сутки, ч/сут;</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пот – продолжительность отопительного сезона, сут. Для Тюмени</w:t>
      </w:r>
      <w:r w:rsidR="00645984">
        <w:rPr>
          <w:rFonts w:ascii="Times New Roman" w:hAnsi="Times New Roman"/>
          <w:sz w:val="28"/>
          <w:szCs w:val="24"/>
        </w:rPr>
        <w:t xml:space="preserve"> </w:t>
      </w:r>
      <w:r w:rsidRPr="00645984">
        <w:rPr>
          <w:rFonts w:ascii="Times New Roman" w:hAnsi="Times New Roman"/>
          <w:sz w:val="28"/>
          <w:szCs w:val="24"/>
        </w:rPr>
        <w:t>пот = 226.</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2" type="#_x0000_t75" style="width:386.25pt;height:18.75pt">
            <v:imagedata r:id="rId74" o:title=""/>
          </v:shape>
        </w:pict>
      </w:r>
    </w:p>
    <w:p w:rsidR="00B66FA1" w:rsidRPr="00645984" w:rsidRDefault="00B66FA1"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теплоты на вентиляцию</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Поток теплоты, расходуемый на вентиляцию, рассчитывается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3" type="#_x0000_t75" style="width:167.25pt;height:21pt">
            <v:imagedata r:id="rId75"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(5.25)</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0,278 – коэффициент перевода кДж/ч в Вт:</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Lпр – расход приточного воздуха, м3/ч;</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 – плотность воздуха, кг/ м (p =1,2);</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tпр – температура приточного воздуха, °С (tпр = </w:t>
      </w:r>
      <w:smartTag w:uri="urn:schemas-microsoft-com:office:smarttags" w:element="metricconverter">
        <w:smartTagPr>
          <w:attr w:name="ProductID" w:val="16ﾰC"/>
        </w:smartTagPr>
        <w:r w:rsidRPr="00645984">
          <w:rPr>
            <w:rFonts w:ascii="Times New Roman" w:hAnsi="Times New Roman"/>
            <w:sz w:val="28"/>
            <w:szCs w:val="24"/>
          </w:rPr>
          <w:t>16°C</w:t>
        </w:r>
      </w:smartTag>
      <w:r w:rsidRPr="00645984">
        <w:rPr>
          <w:rFonts w:ascii="Times New Roman" w:hAnsi="Times New Roman"/>
          <w:sz w:val="28"/>
          <w:szCs w:val="24"/>
        </w:rPr>
        <w:t>);</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 – удельная теплоёмкость воздуха, кДж/кг,°С (С = 1);</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tн – расчётная температура наружного воздуха, °С (tн = -28°С).</w:t>
      </w: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приточного воздуха приближённо можно определить по кратности воздухообмена Кр, которую ориентировочно можно принимать равной 3...5 час-1. Рассчитывается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4" type="#_x0000_t75" style="width:75pt;height:21pt">
            <v:imagedata r:id="rId76"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926A0">
        <w:rPr>
          <w:rFonts w:ascii="Times New Roman" w:hAnsi="Times New Roman"/>
          <w:sz w:val="28"/>
          <w:szCs w:val="24"/>
        </w:rPr>
        <w:tab/>
      </w:r>
      <w:r w:rsidR="00B66FA1" w:rsidRPr="00645984">
        <w:rPr>
          <w:rFonts w:ascii="Times New Roman" w:hAnsi="Times New Roman"/>
          <w:sz w:val="28"/>
          <w:szCs w:val="24"/>
        </w:rPr>
        <w:t>(5.26)</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0,6 – коэффициент, учитывающий объём невентилируемых помещений;</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5" type="#_x0000_t75" style="width:203.25pt;height:23.25pt">
            <v:imagedata r:id="rId77" o:title=""/>
          </v:shape>
        </w:pic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6" type="#_x0000_t75" style="width:312pt;height:18.75pt">
            <v:imagedata r:id="rId78" o:title=""/>
          </v:shape>
        </w:pic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66FA1"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Годовой расход теплоты на вентиляцию, кДж, рассчитывается по формуле</w:t>
      </w:r>
    </w:p>
    <w:p w:rsidR="00B926A0" w:rsidRDefault="00B926A0" w:rsidP="00645984">
      <w:pPr>
        <w:keepNext/>
        <w:widowControl w:val="0"/>
        <w:spacing w:after="0" w:line="360" w:lineRule="auto"/>
        <w:ind w:firstLine="709"/>
        <w:jc w:val="both"/>
        <w:rPr>
          <w:rFonts w:ascii="Times New Roman" w:hAnsi="Times New Roman"/>
          <w:sz w:val="28"/>
          <w:szCs w:val="24"/>
        </w:rPr>
      </w:pP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7" type="#_x0000_t75" style="width:200.25pt;height:21pt">
            <v:imagedata r:id="rId79" o:title=""/>
          </v:shape>
        </w:pict>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r>
      <w:r w:rsidR="00B66FA1" w:rsidRPr="00645984">
        <w:rPr>
          <w:rFonts w:ascii="Times New Roman" w:hAnsi="Times New Roman"/>
          <w:sz w:val="28"/>
          <w:szCs w:val="24"/>
        </w:rPr>
        <w:tab/>
        <w:t xml:space="preserve"> </w:t>
      </w:r>
      <w:r w:rsidR="00B926A0">
        <w:rPr>
          <w:rFonts w:ascii="Times New Roman" w:hAnsi="Times New Roman"/>
          <w:sz w:val="28"/>
          <w:szCs w:val="24"/>
        </w:rPr>
        <w:tab/>
      </w:r>
      <w:r w:rsidR="00B66FA1" w:rsidRPr="00645984">
        <w:rPr>
          <w:rFonts w:ascii="Times New Roman" w:hAnsi="Times New Roman"/>
          <w:sz w:val="28"/>
          <w:szCs w:val="24"/>
        </w:rPr>
        <w:t>(5.27)</w:t>
      </w:r>
    </w:p>
    <w:p w:rsidR="00B66FA1"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8" type="#_x0000_t75" style="width:333.75pt;height:18.75pt">
            <v:imagedata r:id="rId80" o:title=""/>
          </v:shape>
        </w:pict>
      </w:r>
    </w:p>
    <w:p w:rsidR="00F91769" w:rsidRPr="00645984" w:rsidRDefault="00F91769" w:rsidP="00645984">
      <w:pPr>
        <w:keepNext/>
        <w:widowControl w:val="0"/>
        <w:spacing w:after="0" w:line="360" w:lineRule="auto"/>
        <w:ind w:firstLine="709"/>
        <w:jc w:val="both"/>
        <w:rPr>
          <w:rFonts w:ascii="Times New Roman" w:hAnsi="Times New Roman"/>
          <w:sz w:val="28"/>
          <w:szCs w:val="28"/>
        </w:rPr>
      </w:pPr>
    </w:p>
    <w:p w:rsidR="00B66FA1" w:rsidRPr="00645984" w:rsidRDefault="00B66FA1" w:rsidP="00645984">
      <w:pPr>
        <w:keepNext/>
        <w:widowControl w:val="0"/>
        <w:numPr>
          <w:ilvl w:val="1"/>
          <w:numId w:val="3"/>
        </w:numPr>
        <w:spacing w:after="0" w:line="360" w:lineRule="auto"/>
        <w:ind w:left="0" w:firstLine="709"/>
        <w:jc w:val="both"/>
        <w:rPr>
          <w:rFonts w:ascii="Times New Roman" w:hAnsi="Times New Roman"/>
          <w:sz w:val="28"/>
          <w:szCs w:val="28"/>
        </w:rPr>
      </w:pPr>
      <w:r w:rsidRPr="00645984">
        <w:rPr>
          <w:rFonts w:ascii="Times New Roman" w:hAnsi="Times New Roman"/>
          <w:sz w:val="28"/>
          <w:szCs w:val="28"/>
        </w:rPr>
        <w:t>Охрана труда и окружающей ср</w:t>
      </w:r>
      <w:r w:rsidR="00B926A0">
        <w:rPr>
          <w:rFonts w:ascii="Times New Roman" w:hAnsi="Times New Roman"/>
          <w:sz w:val="28"/>
          <w:szCs w:val="28"/>
        </w:rPr>
        <w:t>еды</w:t>
      </w:r>
    </w:p>
    <w:p w:rsidR="00B926A0" w:rsidRDefault="00B926A0"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На предприятии обеспечивается соблюдение законов, норм, правил и инструкций по охране труда. Для соблюдения техники безопасности на предприятии разработаны инструкции по охране труда для работников и руководителя кафе (см. приложение). Ответственность за состояние охраны труда возложена на зав. Производством.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Условия труда определяются технологией производства, его организацией и трудовым процессом с одной стороны, и окружающей рабочего санитарно-гигиенической, с другой. К санитарно-гигиеническим условиям труда относятся метеорологические условия и технологические факторы.</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соответствии с действующим законодательством необходимо систематически обновлять и пополнять учебные пособия, средства агитации и пропаганды для охраны труда. Своевременно выдавать работникам спецодежду, спецобувь и защитные приспособления надлежащего качества. Иметь во всех помещениях аптечки с необходимым количеством медикаментов и перевязочных средств по установленной норме на одного рабочего.</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Положение об организации работы по охране труда на рабочих местах</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I. Общие положения.</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 Управление охраной труда на рабочих местах осуществляет предприниматель. Для организации работы по охране труда предприниматель при необходимости назначает ответственных лиц из числа работников, заключивших с ним трудовое соглашение (контракт и т.д.).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2. Ответственные лица подчиняются непосредственно предпринимателю.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3. Предприниматель осуществляет управление и организацию мероприятий по охране труда на рабочих местах во взаимодействии с федеральными органами исполнительной власти и органом исполнительной власти соответствующего субъекта Российской Федерации в области охраны труда, органами государственного надзора и контроля за соблюдением требований охраны труда и органами общественного контроля.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4. Предприниматель, ответственные лица по охране труда и наемные работники в своей деятельности руководствуются законами и иными нормативными правовыми актами об охране труда Российской Федерации и соответствующего субъекта Российской Федерации.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II. Основные задачи организации работы по охране труда на рабочих местах.</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5. Основными задачами проводимой работы по охране труда являются: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5.1. Организация работы по обеспечению выполнения работниками требований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5.2. Контроль за соблюдением работниками законов и иных нормативных правовых актов об охране труда, инструкций по охране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5.3. Организация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 а также работы по улучшению условий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5.4. Информирование и консультирование работников организации о вопросам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5.5. Изучение и распространение передового опыта по охране труда, пропаганда вопросов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III. Функции предпринимателя (ответственных лиц по охране труда) при проведении работы по охране труда на рабочих местах.</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 Для выполнения поставленных задач по организации работы на предпринимателя (ответственное лицо) возлагаются следующие функции: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6.1. Учет и анализ состояния и причин производственного травматизма, профессиональных заболеваний и заболеваний, обусловленных производственными факторами.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6.3. Проведение совместно проверок, обследований технического состояния зданий, сооружений, оборудования, машин и механизмов, приспособлений, средств коллективной и индивидуальной защиты работников, состояния санитарно - технических устройств, работы вентиляционных систем на соответствие требованиям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6.4. Участие в работе комиссий по приемке в эксплуатацию законченных строительством или реконструированных объектов производственного назначения, а также в работе комиссий по приемке из ремонта установок, агрегатов, станков и другого оборудования в части соблюдения требований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6.5. Разработка планов, программ по улучшению условий и охраны труда, предупреждению производственного травматизма, профессиональных заболеваний, заболеваний, обусловленных производственными факторами.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6.6. Организация расследования несчастных случаев на производстве в соответствии с действующим законодательством; участие в работе комиссии по расследованию несчастного случая; оформление и хранение документов, касающихся требований охраны труда (актов и других документов по расследованию несчастных случаев на производстве, протоколов измерений параметров опасных и вредных производственных факторов, оценки оборудования по фактору травмобезопасности, материалов аттестации рабочих мест по условиям труда, сертификации работ по охране труда и др.), в соответствии с установленными сроками.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6.7. Составление отчетности по охране и условиям труда по формам,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установленным Госкомстатом России, органами местного самоуправления и контроля.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6.8. Разработка программ обучения по охране труда работников; проведение вводного инструктажа по охране труда со всеми лицами, поступающими на работу (в том числе временно), командированными.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6.9. Организация своевременного обучения по охране труда работников и проверка знаний требований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6.10. Разработка перечня профессий и видов работ, на которые должны быть разработаны инструкции по охране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6.11. Обеспечение работников правилами, нормами, инструкциями по охране труда, наглядными пособиями и учебными материалами по охране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6.12. Ведение пропаганды по вопросам охраны труда с использованием для этих целей наглядной агитации.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6.13. Доведение до сведения работников действующих законов и иных нормативных правовых актов об охране труда Российской Федерации и соответствующего субъекта Российской Федерации.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6.14. Осуществление контроля за: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соблюдением работниками требований законов и иных нормативных правовых актов об охране труда Российской Федерации и соответствующего субъекта Российской Федерации, других локальных нормативных правовых актов;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обеспечением и правильным применением средств индивидуальной и коллективной защиты;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выполнением мероприятий, предусмотренных программами, планами по улучшению условий и охраны труда, а также за принятием мер по устранению причин, вызвавших несчастный случай на рабочем месте, выполнением предписаний органов государственного надзора и контроля за соблюдением требований охраны труда, других мероприятий по созданию безопасных условий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наличием на рабочих местах инструкций по охране труда для работников согласно перечню профессий и видов работ, на которые должны быть разработаны инструкции по охране труда, своевременным их пересмотром;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своевременным проведением соответствующими службами необходимых испытаний и технических освидетельствований оборудования, машин и механизмов;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эффективностью работы аспирационных и вентиляционных систем;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состоянием предохранительных приспособлений и защитных устройств;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своевременным проведением обучения по охране труда, проверки знаний требований охраны труда и всех видов инструктажа по охране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организацией хранения, выдачи, стирки, химической чистки, сушки, обеспыливания, обезжиривания и ремонта специальной одежды, специальной обуви и других средств индивидуальной и коллективной защиты;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санитарно - гигиеническим состоянием производственных и вспомогательных помещений;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организацией рабочих мест в соответствии с требованиями охраны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 xml:space="preserve">своевременным и правильным предоставлением работникам компенсаций за тяжелую работу и работу с вредными или опасными условиями труда, бесплатной выдачей лечебно - профилактического питания, молока и других равноценных пищевых продуктов;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w:t>
      </w:r>
      <w:r w:rsidR="00645984">
        <w:rPr>
          <w:rFonts w:ascii="Times New Roman" w:hAnsi="Times New Roman"/>
          <w:sz w:val="28"/>
          <w:szCs w:val="24"/>
        </w:rPr>
        <w:t xml:space="preserve"> </w:t>
      </w:r>
      <w:r w:rsidRPr="00645984">
        <w:rPr>
          <w:rFonts w:ascii="Times New Roman" w:hAnsi="Times New Roman"/>
          <w:sz w:val="28"/>
          <w:szCs w:val="24"/>
        </w:rPr>
        <w:t>использованием труда женщин и лиц моложе 18 лет в соответствии с законодательством.</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B66FA1" w:rsidRPr="00645984" w:rsidRDefault="00B926A0"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5.5 Безопасность жизнедеятельности</w:t>
      </w:r>
    </w:p>
    <w:p w:rsidR="00B926A0" w:rsidRDefault="00B926A0" w:rsidP="00645984">
      <w:pPr>
        <w:pStyle w:val="7"/>
        <w:keepNext/>
        <w:widowControl w:val="0"/>
        <w:spacing w:before="0" w:after="0" w:line="360" w:lineRule="auto"/>
        <w:ind w:firstLine="709"/>
        <w:jc w:val="both"/>
        <w:rPr>
          <w:rFonts w:ascii="Times New Roman" w:hAnsi="Times New Roman"/>
          <w:sz w:val="28"/>
        </w:rPr>
      </w:pPr>
    </w:p>
    <w:p w:rsidR="00F91769" w:rsidRPr="00645984" w:rsidRDefault="00F91769" w:rsidP="00645984">
      <w:pPr>
        <w:pStyle w:val="7"/>
        <w:keepNext/>
        <w:widowControl w:val="0"/>
        <w:spacing w:before="0" w:after="0" w:line="360" w:lineRule="auto"/>
        <w:ind w:firstLine="709"/>
        <w:jc w:val="both"/>
        <w:rPr>
          <w:rFonts w:ascii="Times New Roman" w:hAnsi="Times New Roman"/>
          <w:sz w:val="28"/>
        </w:rPr>
      </w:pPr>
      <w:r w:rsidRPr="00645984">
        <w:rPr>
          <w:rFonts w:ascii="Times New Roman" w:hAnsi="Times New Roman"/>
          <w:sz w:val="28"/>
        </w:rPr>
        <w:t>Типовые правила пожарной безопасности</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Настоящие правила обязательны для всех предприятий торговли, расположенных на территории РФ, независимо от их ведомственной принадлежности.</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Каждый работающий на предприятии торговли, независимо от занимаемой должности обязан знать и строго соблюдать установленные правила пожарной безопасности.</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Ответственность за пожарную безопасность предприятия торговли возлагается персонально на руководителей этими объектами.</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 xml:space="preserve">Руководители предприятий торговли, а также должностные лица,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ответственные за пожарную безопасность складских помещений и зданий обязаны:</w:t>
      </w:r>
    </w:p>
    <w:p w:rsidR="00F91769" w:rsidRPr="00645984" w:rsidRDefault="00F91769" w:rsidP="00645984">
      <w:pPr>
        <w:keepNext/>
        <w:widowControl w:val="0"/>
        <w:numPr>
          <w:ilvl w:val="0"/>
          <w:numId w:val="5"/>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Знать и точно выполнять правила пожарной безопасности и осуществлять контроль за их выполнением;</w:t>
      </w:r>
    </w:p>
    <w:p w:rsidR="00F91769" w:rsidRPr="00645984" w:rsidRDefault="00F91769" w:rsidP="00645984">
      <w:pPr>
        <w:keepNext/>
        <w:widowControl w:val="0"/>
        <w:numPr>
          <w:ilvl w:val="0"/>
          <w:numId w:val="5"/>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Следить за строгим соблюдением установленного противопожарного режима лицами, работающими на объекте, а также посетителями торговых учреждений и предприятий;</w:t>
      </w:r>
    </w:p>
    <w:p w:rsidR="00F91769" w:rsidRPr="00645984" w:rsidRDefault="00F91769" w:rsidP="00645984">
      <w:pPr>
        <w:keepNext/>
        <w:widowControl w:val="0"/>
        <w:numPr>
          <w:ilvl w:val="0"/>
          <w:numId w:val="5"/>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Не допускать к работе лиц не прошедших инструктажа о соблюдении мер пожарной безопасности;</w:t>
      </w:r>
    </w:p>
    <w:p w:rsidR="00F91769" w:rsidRPr="00645984" w:rsidRDefault="00F91769" w:rsidP="00645984">
      <w:pPr>
        <w:keepNext/>
        <w:widowControl w:val="0"/>
        <w:numPr>
          <w:ilvl w:val="0"/>
          <w:numId w:val="5"/>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Обеспечить исправное содержание и постоянную готовность к действию имеющихся средств пожаротушения, а также средств пожарной связи;</w:t>
      </w:r>
    </w:p>
    <w:p w:rsidR="00F91769" w:rsidRPr="00645984" w:rsidRDefault="00F91769" w:rsidP="00645984">
      <w:pPr>
        <w:keepNext/>
        <w:widowControl w:val="0"/>
        <w:numPr>
          <w:ilvl w:val="0"/>
          <w:numId w:val="5"/>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При возникновении пожара по прибытии пожарной команды принимать меры к его ликвидации;</w:t>
      </w:r>
    </w:p>
    <w:p w:rsidR="00F91769" w:rsidRPr="00645984" w:rsidRDefault="00F91769" w:rsidP="00645984">
      <w:pPr>
        <w:keepNext/>
        <w:widowControl w:val="0"/>
        <w:numPr>
          <w:ilvl w:val="0"/>
          <w:numId w:val="5"/>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Следить за исправностью приборов отопления, электроустановок и электропроводки, принимать меры к устранению нарушений, которые могут привести к возникновению пожара.</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Все рабочие и служащие должны быть проинструктированы о</w:t>
      </w:r>
      <w:r w:rsidR="00645984">
        <w:rPr>
          <w:rFonts w:ascii="Times New Roman" w:hAnsi="Times New Roman"/>
          <w:sz w:val="28"/>
          <w:szCs w:val="24"/>
        </w:rPr>
        <w:t xml:space="preserve"> </w:t>
      </w:r>
      <w:r w:rsidRPr="00645984">
        <w:rPr>
          <w:rFonts w:ascii="Times New Roman" w:hAnsi="Times New Roman"/>
          <w:sz w:val="28"/>
          <w:szCs w:val="24"/>
        </w:rPr>
        <w:t xml:space="preserve">соблюдении мер пожарной безопасности, ознакомлены со способами вызова пожарной команды и должны уметь практически имеющиеся на объекте средства пожаротушения для ликвидации пожара. </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Проведение противопожарного инструктажа рабочих и служащих возлагается на руководителей торговых предприятий, а также на должностных лиц, ответственных за пожарную безопасность помещений торговых учреждений.</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Противопожарный инструктаж должен быть кратким, четким и должен ознакомить вновь поступающих рабочих и служащих.</w:t>
      </w:r>
    </w:p>
    <w:p w:rsidR="00F91769" w:rsidRPr="00645984" w:rsidRDefault="00F91769" w:rsidP="00645984">
      <w:pPr>
        <w:keepNext/>
        <w:widowControl w:val="0"/>
        <w:numPr>
          <w:ilvl w:val="0"/>
          <w:numId w:val="4"/>
        </w:numPr>
        <w:spacing w:after="0" w:line="360" w:lineRule="auto"/>
        <w:ind w:left="0" w:firstLine="709"/>
        <w:jc w:val="both"/>
        <w:rPr>
          <w:rFonts w:ascii="Times New Roman" w:hAnsi="Times New Roman"/>
          <w:sz w:val="28"/>
          <w:szCs w:val="24"/>
        </w:rPr>
      </w:pPr>
      <w:r w:rsidRPr="00645984">
        <w:rPr>
          <w:rFonts w:ascii="Times New Roman" w:hAnsi="Times New Roman"/>
          <w:sz w:val="28"/>
          <w:szCs w:val="24"/>
        </w:rPr>
        <w:t>По окончании рабочего дня руководители учреждений или ответственные за пожарную безопасность лица должны тщательно осмотреть закрываемое помещение и устранить все имеющиеся режимные нарушения.</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1A0112" w:rsidP="00645984">
      <w:pPr>
        <w:keepNext/>
        <w:widowControl w:val="0"/>
        <w:numPr>
          <w:ilvl w:val="1"/>
          <w:numId w:val="3"/>
        </w:numPr>
        <w:spacing w:after="0" w:line="360" w:lineRule="auto"/>
        <w:ind w:left="0" w:firstLine="709"/>
        <w:jc w:val="both"/>
        <w:rPr>
          <w:rFonts w:ascii="Times New Roman" w:hAnsi="Times New Roman"/>
          <w:sz w:val="28"/>
          <w:szCs w:val="24"/>
        </w:rPr>
      </w:pPr>
      <w:r>
        <w:rPr>
          <w:rFonts w:ascii="Times New Roman" w:hAnsi="Times New Roman"/>
          <w:sz w:val="28"/>
          <w:szCs w:val="24"/>
        </w:rPr>
        <w:t>Экономические расчеты</w:t>
      </w:r>
    </w:p>
    <w:p w:rsidR="00B926A0" w:rsidRDefault="00B926A0"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определения расчета прибыли и рентабельности кафе производим расчет годового товарооборота и всех издержек.</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Квалифицированное ведение дают сегодня способствует эффективной реализации проекта. В каждом конкурентоспособном предприятии должна быть определена система планирования, включающая долгосрочные, среднесрочные и текущие планы. План пред</w:t>
      </w:r>
      <w:r w:rsidR="00B926A0">
        <w:rPr>
          <w:rFonts w:ascii="Times New Roman" w:hAnsi="Times New Roman"/>
          <w:sz w:val="28"/>
          <w:szCs w:val="24"/>
        </w:rPr>
        <w:t xml:space="preserve">приятии общественного питания </w:t>
      </w:r>
      <w:r w:rsidRPr="00645984">
        <w:rPr>
          <w:rFonts w:ascii="Times New Roman" w:hAnsi="Times New Roman"/>
          <w:sz w:val="28"/>
          <w:szCs w:val="24"/>
        </w:rPr>
        <w:t>это прежде всего совокупность определенных экономических и информационных показателей, взаимосвязанных между собой.</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управления производством нужно иметь полную и правдивую информацию о ходе производственного процесса, о ходе выполнения планов. Поэтому одной из функций управления производством является учёт. Он обеспечивает постоянный сбор, систематизацию и обобщение данных, необходимых для управления производством, контроль за ходом выполнения планов и производственных процессов.</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Однако для управления производством нужно иметь представления не только о ходе выполнения плана, результатах хозяйственной деятельности, но и о тенденциях и характере происходящих изменений в экономике предприятий. Осмысление, понимание информации достигается с помощью экономического анализа.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 основе результатов анализа разрабатываются и обосновываются управленческие решения. Экономический анализ предшествует</w:t>
      </w:r>
      <w:r w:rsidR="00645984">
        <w:rPr>
          <w:rFonts w:ascii="Times New Roman" w:hAnsi="Times New Roman"/>
          <w:sz w:val="28"/>
          <w:szCs w:val="24"/>
        </w:rPr>
        <w:t xml:space="preserve"> </w:t>
      </w:r>
      <w:r w:rsidRPr="00645984">
        <w:rPr>
          <w:rFonts w:ascii="Times New Roman" w:hAnsi="Times New Roman"/>
          <w:sz w:val="28"/>
          <w:szCs w:val="24"/>
        </w:rPr>
        <w:t>решениям и действиям, обеспечивает их и является основой научного управления производством, обеспечивает его объективность и эффективность. Таким образом, экономический анализ- это функция управления, которая обеспечивает научность принятия решений.</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Кафе</w:t>
      </w:r>
      <w:r w:rsidR="00645984">
        <w:rPr>
          <w:rFonts w:ascii="Times New Roman" w:hAnsi="Times New Roman"/>
          <w:sz w:val="28"/>
          <w:szCs w:val="24"/>
        </w:rPr>
        <w:t xml:space="preserve"> </w:t>
      </w:r>
      <w:r w:rsidRPr="00645984">
        <w:rPr>
          <w:rFonts w:ascii="Times New Roman" w:hAnsi="Times New Roman"/>
          <w:sz w:val="28"/>
          <w:szCs w:val="24"/>
        </w:rPr>
        <w:t xml:space="preserve">на </w:t>
      </w:r>
      <w:r w:rsidR="00054285" w:rsidRPr="00645984">
        <w:rPr>
          <w:rFonts w:ascii="Times New Roman" w:hAnsi="Times New Roman"/>
          <w:sz w:val="28"/>
          <w:szCs w:val="24"/>
        </w:rPr>
        <w:t>90</w:t>
      </w:r>
      <w:r w:rsidRPr="00645984">
        <w:rPr>
          <w:rFonts w:ascii="Times New Roman" w:hAnsi="Times New Roman"/>
          <w:sz w:val="28"/>
          <w:szCs w:val="24"/>
        </w:rPr>
        <w:t xml:space="preserve"> мест. Время работы с 10-00 до 22-00 часов, с пропускной способностью </w:t>
      </w:r>
      <w:r w:rsidR="00054285" w:rsidRPr="00645984">
        <w:rPr>
          <w:rFonts w:ascii="Times New Roman" w:hAnsi="Times New Roman"/>
          <w:sz w:val="28"/>
          <w:szCs w:val="24"/>
        </w:rPr>
        <w:t>1012.5</w:t>
      </w:r>
      <w:r w:rsidRPr="00645984">
        <w:rPr>
          <w:rFonts w:ascii="Times New Roman" w:hAnsi="Times New Roman"/>
          <w:sz w:val="28"/>
          <w:szCs w:val="24"/>
        </w:rPr>
        <w:t xml:space="preserve"> человек.</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Товарная наценка составляет 150%.</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Для выявления товарооборота за день составляется производственная</w:t>
      </w:r>
      <w:r w:rsidRPr="00645984">
        <w:rPr>
          <w:rFonts w:ascii="Times New Roman" w:hAnsi="Times New Roman"/>
          <w:sz w:val="28"/>
          <w:szCs w:val="24"/>
        </w:rPr>
        <w:br/>
        <w:t>программа, определяется выпуск блюд по количеству, цене, товарной</w:t>
      </w:r>
      <w:r w:rsidRPr="00645984">
        <w:rPr>
          <w:rFonts w:ascii="Times New Roman" w:hAnsi="Times New Roman"/>
          <w:sz w:val="28"/>
          <w:szCs w:val="24"/>
        </w:rPr>
        <w:br/>
        <w:t xml:space="preserve">наценке, продажной цене. Все данные сводятся в таблицу </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Производственная программа для выявления</w:t>
      </w:r>
      <w:r w:rsidR="00645984">
        <w:rPr>
          <w:rFonts w:ascii="Times New Roman" w:hAnsi="Times New Roman"/>
          <w:sz w:val="28"/>
          <w:szCs w:val="24"/>
        </w:rPr>
        <w:t xml:space="preserve"> </w:t>
      </w:r>
      <w:r w:rsidRPr="00645984">
        <w:rPr>
          <w:rFonts w:ascii="Times New Roman" w:hAnsi="Times New Roman"/>
          <w:sz w:val="28"/>
          <w:szCs w:val="24"/>
        </w:rPr>
        <w:t>товарооборота</w:t>
      </w:r>
    </w:p>
    <w:tbl>
      <w:tblPr>
        <w:tblW w:w="94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2"/>
        <w:gridCol w:w="3591"/>
        <w:gridCol w:w="14"/>
        <w:gridCol w:w="47"/>
        <w:gridCol w:w="978"/>
        <w:gridCol w:w="6"/>
        <w:gridCol w:w="116"/>
        <w:gridCol w:w="75"/>
        <w:gridCol w:w="636"/>
        <w:gridCol w:w="45"/>
        <w:gridCol w:w="6"/>
        <w:gridCol w:w="39"/>
        <w:gridCol w:w="708"/>
        <w:gridCol w:w="11"/>
        <w:gridCol w:w="6"/>
        <w:gridCol w:w="899"/>
        <w:gridCol w:w="81"/>
        <w:gridCol w:w="6"/>
        <w:gridCol w:w="40"/>
        <w:gridCol w:w="855"/>
        <w:gridCol w:w="6"/>
        <w:gridCol w:w="6"/>
        <w:gridCol w:w="1173"/>
        <w:gridCol w:w="64"/>
      </w:tblGrid>
      <w:tr w:rsidR="00F91769" w:rsidRPr="00904BBE" w:rsidTr="00904BBE">
        <w:trPr>
          <w:trHeight w:val="1125"/>
          <w:jc w:val="center"/>
        </w:trPr>
        <w:tc>
          <w:tcPr>
            <w:tcW w:w="3664" w:type="dxa"/>
            <w:gridSpan w:val="4"/>
            <w:vMerge w:val="restart"/>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Наименование блюд</w:t>
            </w:r>
          </w:p>
        </w:tc>
        <w:tc>
          <w:tcPr>
            <w:tcW w:w="984" w:type="dxa"/>
            <w:gridSpan w:val="2"/>
            <w:vMerge w:val="restart"/>
            <w:textDirection w:val="btLr"/>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 xml:space="preserve">Количество </w:t>
            </w:r>
          </w:p>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Блюд, шт.</w:t>
            </w:r>
          </w:p>
        </w:tc>
        <w:tc>
          <w:tcPr>
            <w:tcW w:w="917" w:type="dxa"/>
            <w:gridSpan w:val="6"/>
            <w:vMerge w:val="restart"/>
            <w:textDirection w:val="btLr"/>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Цена, руб.</w:t>
            </w:r>
          </w:p>
        </w:tc>
        <w:tc>
          <w:tcPr>
            <w:tcW w:w="725" w:type="dxa"/>
            <w:gridSpan w:val="3"/>
            <w:vMerge w:val="restart"/>
            <w:textDirection w:val="btLr"/>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Торговая наценка, %</w:t>
            </w:r>
          </w:p>
        </w:tc>
        <w:tc>
          <w:tcPr>
            <w:tcW w:w="1026" w:type="dxa"/>
            <w:gridSpan w:val="4"/>
            <w:vMerge w:val="restart"/>
            <w:textDirection w:val="btLr"/>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Товарооборот по себестоимости</w:t>
            </w:r>
          </w:p>
        </w:tc>
        <w:tc>
          <w:tcPr>
            <w:tcW w:w="855" w:type="dxa"/>
            <w:vMerge w:val="restart"/>
            <w:textDirection w:val="btLr"/>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Продажная цена, руб</w:t>
            </w:r>
          </w:p>
        </w:tc>
        <w:tc>
          <w:tcPr>
            <w:tcW w:w="1249" w:type="dxa"/>
            <w:gridSpan w:val="4"/>
            <w:vMerge w:val="restart"/>
            <w:textDirection w:val="btLr"/>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Выручка ,руб.</w:t>
            </w:r>
          </w:p>
        </w:tc>
      </w:tr>
      <w:tr w:rsidR="00F91769" w:rsidRPr="00904BBE" w:rsidTr="00904BBE">
        <w:trPr>
          <w:trHeight w:val="1280"/>
          <w:jc w:val="center"/>
        </w:trPr>
        <w:tc>
          <w:tcPr>
            <w:tcW w:w="3664" w:type="dxa"/>
            <w:gridSpan w:val="4"/>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84" w:type="dxa"/>
            <w:gridSpan w:val="2"/>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17" w:type="dxa"/>
            <w:gridSpan w:val="6"/>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25" w:type="dxa"/>
            <w:gridSpan w:val="3"/>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026" w:type="dxa"/>
            <w:gridSpan w:val="4"/>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855" w:type="dxa"/>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249" w:type="dxa"/>
            <w:gridSpan w:val="4"/>
            <w:vMerge/>
            <w:vAlign w:val="center"/>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rPr>
          <w:trHeight w:val="360"/>
          <w:jc w:val="center"/>
        </w:trPr>
        <w:tc>
          <w:tcPr>
            <w:tcW w:w="3664" w:type="dxa"/>
            <w:gridSpan w:val="4"/>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Судак, запеченный в соусе с грибами</w:t>
            </w:r>
          </w:p>
        </w:tc>
        <w:tc>
          <w:tcPr>
            <w:tcW w:w="984"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917"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725"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1026"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6000</w:t>
            </w:r>
          </w:p>
        </w:tc>
        <w:tc>
          <w:tcPr>
            <w:tcW w:w="855"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w:t>
            </w:r>
          </w:p>
        </w:tc>
        <w:tc>
          <w:tcPr>
            <w:tcW w:w="1249"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9000</w:t>
            </w:r>
          </w:p>
        </w:tc>
      </w:tr>
      <w:tr w:rsidR="00F91769" w:rsidRPr="00904BBE" w:rsidTr="00904BBE">
        <w:trPr>
          <w:trHeight w:val="270"/>
          <w:jc w:val="center"/>
        </w:trPr>
        <w:tc>
          <w:tcPr>
            <w:tcW w:w="3664" w:type="dxa"/>
            <w:gridSpan w:val="4"/>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Холодные блюда</w:t>
            </w:r>
          </w:p>
        </w:tc>
        <w:tc>
          <w:tcPr>
            <w:tcW w:w="984"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17"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25"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026"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855" w:type="dxa"/>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249"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rPr>
          <w:trHeight w:val="300"/>
          <w:jc w:val="center"/>
        </w:trPr>
        <w:tc>
          <w:tcPr>
            <w:tcW w:w="3664" w:type="dxa"/>
            <w:gridSpan w:val="4"/>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Рыба под майонезом</w:t>
            </w:r>
          </w:p>
        </w:tc>
        <w:tc>
          <w:tcPr>
            <w:tcW w:w="984"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917"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725"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1026"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750</w:t>
            </w:r>
          </w:p>
        </w:tc>
        <w:tc>
          <w:tcPr>
            <w:tcW w:w="855"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w:t>
            </w:r>
          </w:p>
        </w:tc>
        <w:tc>
          <w:tcPr>
            <w:tcW w:w="1249"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1125</w:t>
            </w:r>
          </w:p>
        </w:tc>
      </w:tr>
      <w:tr w:rsidR="00F91769" w:rsidRPr="00904BBE" w:rsidTr="00904BBE">
        <w:trPr>
          <w:trHeight w:val="270"/>
          <w:jc w:val="center"/>
        </w:trPr>
        <w:tc>
          <w:tcPr>
            <w:tcW w:w="3664" w:type="dxa"/>
            <w:gridSpan w:val="4"/>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Ветчина с хреном</w:t>
            </w:r>
          </w:p>
        </w:tc>
        <w:tc>
          <w:tcPr>
            <w:tcW w:w="984"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917"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725"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1026"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750</w:t>
            </w:r>
          </w:p>
        </w:tc>
        <w:tc>
          <w:tcPr>
            <w:tcW w:w="855"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w:t>
            </w:r>
          </w:p>
        </w:tc>
        <w:tc>
          <w:tcPr>
            <w:tcW w:w="1249"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1125</w:t>
            </w:r>
          </w:p>
        </w:tc>
      </w:tr>
      <w:tr w:rsidR="00F91769" w:rsidRPr="00904BBE" w:rsidTr="00904BBE">
        <w:trPr>
          <w:trHeight w:val="270"/>
          <w:jc w:val="center"/>
        </w:trPr>
        <w:tc>
          <w:tcPr>
            <w:tcW w:w="3664" w:type="dxa"/>
            <w:gridSpan w:val="4"/>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Сыр голландский</w:t>
            </w:r>
          </w:p>
        </w:tc>
        <w:tc>
          <w:tcPr>
            <w:tcW w:w="984"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917"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25"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1026"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855"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w:t>
            </w:r>
          </w:p>
        </w:tc>
        <w:tc>
          <w:tcPr>
            <w:tcW w:w="1249"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562,5</w:t>
            </w:r>
          </w:p>
        </w:tc>
      </w:tr>
      <w:tr w:rsidR="00F91769" w:rsidRPr="00904BBE" w:rsidTr="00904BBE">
        <w:tblPrEx>
          <w:jc w:val="left"/>
        </w:tblPrEx>
        <w:trPr>
          <w:gridAfter w:val="1"/>
          <w:wAfter w:w="64" w:type="dxa"/>
          <w:trHeight w:val="30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Салат из свежих огурцов и помидоров</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555</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562,5</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Салат «Весна»</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7500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Винегрет овощной</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180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270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Салат мясной</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562,5</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Сметана</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Творог со сметаной и с сахаром</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625</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937,5</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Ацидофилин</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Первые блюда</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Бульон из кур</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r>
      <w:tr w:rsidR="00F91769" w:rsidRPr="00904BBE" w:rsidTr="00904BBE">
        <w:tblPrEx>
          <w:jc w:val="left"/>
        </w:tblPrEx>
        <w:trPr>
          <w:gridAfter w:val="1"/>
          <w:wAfter w:w="64" w:type="dxa"/>
          <w:trHeight w:val="285"/>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Солянка сборная мясная</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62,5</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1250</w:t>
            </w:r>
          </w:p>
        </w:tc>
      </w:tr>
      <w:tr w:rsidR="00F91769" w:rsidRPr="00904BBE" w:rsidTr="00904BBE">
        <w:tblPrEx>
          <w:jc w:val="left"/>
        </w:tblPrEx>
        <w:trPr>
          <w:gridAfter w:val="1"/>
          <w:wAfter w:w="64" w:type="dxa"/>
          <w:trHeight w:val="285"/>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Вторые блюда</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Треска запеченная с яйцом</w:t>
            </w:r>
          </w:p>
        </w:tc>
        <w:tc>
          <w:tcPr>
            <w:tcW w:w="1039"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70</w:t>
            </w:r>
          </w:p>
        </w:tc>
        <w:tc>
          <w:tcPr>
            <w:tcW w:w="878"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2800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w:t>
            </w:r>
          </w:p>
        </w:tc>
        <w:tc>
          <w:tcPr>
            <w:tcW w:w="1179"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4200</w:t>
            </w:r>
          </w:p>
        </w:tc>
      </w:tr>
      <w:tr w:rsidR="00F91769" w:rsidRPr="00904BBE" w:rsidTr="00904BBE">
        <w:tblPrEx>
          <w:jc w:val="left"/>
        </w:tblPrEx>
        <w:trPr>
          <w:gridAfter w:val="1"/>
          <w:wAfter w:w="64" w:type="dxa"/>
          <w:trHeight w:val="285"/>
        </w:trPr>
        <w:tc>
          <w:tcPr>
            <w:tcW w:w="9356" w:type="dxa"/>
            <w:gridSpan w:val="23"/>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Продолжение таблицы</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Судак жареный во фритюре</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1200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ind w:hanging="250"/>
              <w:jc w:val="both"/>
              <w:rPr>
                <w:rFonts w:ascii="Times New Roman" w:hAnsi="Times New Roman"/>
                <w:sz w:val="20"/>
                <w:szCs w:val="20"/>
              </w:rPr>
            </w:pPr>
            <w:r w:rsidRPr="00904BBE">
              <w:rPr>
                <w:rFonts w:ascii="Times New Roman" w:hAnsi="Times New Roman"/>
                <w:sz w:val="20"/>
                <w:szCs w:val="20"/>
              </w:rPr>
              <w:t>Бифштекс рубленный</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1800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Лангет</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38</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1520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57</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2280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Котлеты картофельные</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1200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Запеканка рисовая</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Омлет натуральный</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180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Пудинг творожный</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Сырники из творога</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750</w:t>
            </w:r>
          </w:p>
        </w:tc>
      </w:tr>
      <w:tr w:rsidR="00F91769" w:rsidRPr="00904BBE" w:rsidTr="00904BBE">
        <w:tblPrEx>
          <w:jc w:val="left"/>
        </w:tblPrEx>
        <w:trPr>
          <w:gridAfter w:val="1"/>
          <w:wAfter w:w="64" w:type="dxa"/>
          <w:trHeight w:val="270"/>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Сладкие блюда</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blPrEx>
          <w:jc w:val="left"/>
        </w:tblPrEx>
        <w:trPr>
          <w:gridAfter w:val="1"/>
          <w:wAfter w:w="64" w:type="dxa"/>
          <w:trHeight w:val="345"/>
        </w:trPr>
        <w:tc>
          <w:tcPr>
            <w:tcW w:w="3603"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Кисель из клюквы</w:t>
            </w:r>
          </w:p>
        </w:tc>
        <w:tc>
          <w:tcPr>
            <w:tcW w:w="1161"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w:t>
            </w:r>
          </w:p>
        </w:tc>
        <w:tc>
          <w:tcPr>
            <w:tcW w:w="762"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64"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8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330</w:t>
            </w:r>
          </w:p>
        </w:tc>
        <w:tc>
          <w:tcPr>
            <w:tcW w:w="907"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1173"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825</w:t>
            </w:r>
          </w:p>
        </w:tc>
      </w:tr>
      <w:tr w:rsidR="00F91769" w:rsidRPr="00904BBE" w:rsidTr="00904BBE">
        <w:trPr>
          <w:gridBefore w:val="1"/>
          <w:wBefore w:w="12" w:type="dxa"/>
          <w:trHeight w:val="315"/>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Салат фруктовый</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320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800</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Горячие напитки</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Чай с лимоном</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660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55</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1650</w:t>
            </w:r>
          </w:p>
        </w:tc>
      </w:tr>
      <w:tr w:rsidR="00F91769" w:rsidRPr="00904BBE" w:rsidTr="00904BBE">
        <w:trPr>
          <w:gridBefore w:val="1"/>
          <w:wBefore w:w="12" w:type="dxa"/>
          <w:trHeight w:val="315"/>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Кофе с коньяком</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320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800</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Какао</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750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62,5</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1875</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Холодные напитки</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Морс клюквенный</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8</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240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600</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Напиток лимонный</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25</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1250</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Коктейль молочный</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38</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456</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30</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1140</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Мучные кондитерские изделия</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75</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150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1125</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37,5</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2812,5</w:t>
            </w:r>
          </w:p>
        </w:tc>
      </w:tr>
      <w:tr w:rsidR="00F91769" w:rsidRPr="00904BBE" w:rsidTr="00904BBE">
        <w:trPr>
          <w:gridBefore w:val="1"/>
          <w:wBefore w:w="12" w:type="dxa"/>
          <w:trHeight w:val="270"/>
          <w:jc w:val="center"/>
        </w:trPr>
        <w:tc>
          <w:tcPr>
            <w:tcW w:w="3605" w:type="dxa"/>
            <w:gridSpan w:val="2"/>
            <w:vAlign w:val="center"/>
          </w:tcPr>
          <w:p w:rsidR="00F91769" w:rsidRPr="00904BBE" w:rsidRDefault="00F91769" w:rsidP="00904BBE">
            <w:pPr>
              <w:keepNext/>
              <w:widowControl w:val="0"/>
              <w:snapToGrid w:val="0"/>
              <w:spacing w:after="0" w:line="360" w:lineRule="auto"/>
              <w:jc w:val="both"/>
              <w:rPr>
                <w:rFonts w:ascii="Times New Roman" w:hAnsi="Times New Roman"/>
                <w:sz w:val="20"/>
                <w:szCs w:val="20"/>
              </w:rPr>
            </w:pPr>
            <w:r w:rsidRPr="00904BBE">
              <w:rPr>
                <w:rFonts w:ascii="Times New Roman" w:hAnsi="Times New Roman"/>
                <w:sz w:val="20"/>
                <w:szCs w:val="20"/>
              </w:rPr>
              <w:t>Вино-водочная продукция</w:t>
            </w:r>
          </w:p>
        </w:tc>
        <w:tc>
          <w:tcPr>
            <w:tcW w:w="1222" w:type="dxa"/>
            <w:gridSpan w:val="5"/>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636" w:type="dxa"/>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100</w:t>
            </w:r>
          </w:p>
        </w:tc>
        <w:tc>
          <w:tcPr>
            <w:tcW w:w="798" w:type="dxa"/>
            <w:gridSpan w:val="4"/>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110</w:t>
            </w:r>
          </w:p>
        </w:tc>
        <w:tc>
          <w:tcPr>
            <w:tcW w:w="916" w:type="dxa"/>
            <w:gridSpan w:val="3"/>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2000</w:t>
            </w:r>
          </w:p>
        </w:tc>
        <w:tc>
          <w:tcPr>
            <w:tcW w:w="994" w:type="dxa"/>
            <w:gridSpan w:val="6"/>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110</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2200</w:t>
            </w:r>
          </w:p>
        </w:tc>
      </w:tr>
      <w:tr w:rsidR="00F91769" w:rsidRPr="00904BBE" w:rsidTr="00904BBE">
        <w:trPr>
          <w:gridBefore w:val="1"/>
          <w:wBefore w:w="12" w:type="dxa"/>
          <w:trHeight w:val="240"/>
          <w:jc w:val="center"/>
        </w:trPr>
        <w:tc>
          <w:tcPr>
            <w:tcW w:w="8171" w:type="dxa"/>
            <w:gridSpan w:val="21"/>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Итого</w:t>
            </w:r>
          </w:p>
        </w:tc>
        <w:tc>
          <w:tcPr>
            <w:tcW w:w="1237" w:type="dxa"/>
            <w:gridSpan w:val="2"/>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51602</w:t>
            </w:r>
          </w:p>
        </w:tc>
      </w:tr>
    </w:tbl>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товарооборота</w:t>
      </w:r>
    </w:p>
    <w:p w:rsidR="00904BBE"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Средняя стоимость обеда с учётом покупных товаров 217,91 руб.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Дневной товарооборот составляет:</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099" type="#_x0000_t75" style="width:111.75pt;height:15.75pt">
            <v:imagedata r:id="rId81" o:title=""/>
          </v:shape>
        </w:pict>
      </w:r>
      <w:r w:rsidR="00F91769" w:rsidRPr="00645984">
        <w:rPr>
          <w:rFonts w:ascii="Times New Roman" w:hAnsi="Times New Roman"/>
          <w:sz w:val="28"/>
          <w:szCs w:val="24"/>
        </w:rPr>
        <w:t xml:space="preserve">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Общий товарооборот за месяц составляет:</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0" type="#_x0000_t75" style="width:120.75pt;height:15.75pt">
            <v:imagedata r:id="rId82" o:title=""/>
          </v:shape>
        </w:pict>
      </w:r>
      <w:r w:rsidR="00F91769" w:rsidRPr="00645984">
        <w:rPr>
          <w:rFonts w:ascii="Times New Roman" w:hAnsi="Times New Roman"/>
          <w:sz w:val="28"/>
          <w:szCs w:val="24"/>
        </w:rPr>
        <w:t xml:space="preserve">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Общий товарооборот за год составляет:</w:t>
      </w:r>
    </w:p>
    <w:p w:rsidR="00F91769" w:rsidRPr="00645984" w:rsidRDefault="00904BBE"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B334A3">
        <w:rPr>
          <w:rFonts w:ascii="Times New Roman" w:hAnsi="Times New Roman"/>
          <w:sz w:val="28"/>
          <w:szCs w:val="24"/>
        </w:rPr>
        <w:pict>
          <v:shape id="_x0000_i1101" type="#_x0000_t75" style="width:134.25pt;height:15.75pt">
            <v:imagedata r:id="rId83" o:title=""/>
          </v:shape>
        </w:pict>
      </w:r>
      <w:r w:rsidR="00F91769" w:rsidRPr="00645984">
        <w:rPr>
          <w:rFonts w:ascii="Times New Roman" w:hAnsi="Times New Roman"/>
          <w:sz w:val="28"/>
          <w:szCs w:val="24"/>
        </w:rPr>
        <w:t xml:space="preserve">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валового дохода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w:t>
      </w:r>
      <w:r w:rsidR="00645984">
        <w:rPr>
          <w:rFonts w:ascii="Times New Roman" w:hAnsi="Times New Roman"/>
          <w:sz w:val="28"/>
          <w:szCs w:val="24"/>
        </w:rPr>
        <w:t xml:space="preserve"> </w:t>
      </w:r>
      <w:r w:rsidRPr="00645984">
        <w:rPr>
          <w:rFonts w:ascii="Times New Roman" w:hAnsi="Times New Roman"/>
          <w:sz w:val="28"/>
          <w:szCs w:val="24"/>
        </w:rPr>
        <w:t>дневного валового дохода:</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2" type="#_x0000_t75" style="width:105pt;height:30.75pt">
            <v:imagedata r:id="rId84" o:title=""/>
          </v:shape>
        </w:pict>
      </w:r>
      <w:r w:rsidR="00F91769" w:rsidRPr="00645984">
        <w:rPr>
          <w:rFonts w:ascii="Times New Roman" w:hAnsi="Times New Roman"/>
          <w:sz w:val="28"/>
          <w:szCs w:val="24"/>
        </w:rPr>
        <w:t xml:space="preserve">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w:t>
      </w:r>
      <w:r w:rsidR="00645984">
        <w:rPr>
          <w:rFonts w:ascii="Times New Roman" w:hAnsi="Times New Roman"/>
          <w:sz w:val="28"/>
          <w:szCs w:val="24"/>
        </w:rPr>
        <w:t xml:space="preserve"> </w:t>
      </w:r>
      <w:r w:rsidRPr="00645984">
        <w:rPr>
          <w:rFonts w:ascii="Times New Roman" w:hAnsi="Times New Roman"/>
          <w:sz w:val="28"/>
          <w:szCs w:val="24"/>
        </w:rPr>
        <w:t>валового дохода за месяц:</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3" type="#_x0000_t75" style="width:107.25pt;height:30.75pt">
            <v:imagedata r:id="rId85" o:title=""/>
          </v:shape>
        </w:pict>
      </w:r>
      <w:r w:rsidR="00F91769" w:rsidRPr="00645984">
        <w:rPr>
          <w:rFonts w:ascii="Times New Roman" w:hAnsi="Times New Roman"/>
          <w:sz w:val="28"/>
          <w:szCs w:val="24"/>
        </w:rPr>
        <w:t xml:space="preserve">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w:t>
      </w:r>
      <w:r w:rsidR="00645984">
        <w:rPr>
          <w:rFonts w:ascii="Times New Roman" w:hAnsi="Times New Roman"/>
          <w:sz w:val="28"/>
          <w:szCs w:val="24"/>
        </w:rPr>
        <w:t xml:space="preserve"> </w:t>
      </w:r>
      <w:r w:rsidRPr="00645984">
        <w:rPr>
          <w:rFonts w:ascii="Times New Roman" w:hAnsi="Times New Roman"/>
          <w:sz w:val="28"/>
          <w:szCs w:val="24"/>
        </w:rPr>
        <w:t>валового дохода за год</w:t>
      </w:r>
      <w:r w:rsidR="00645984">
        <w:rPr>
          <w:rFonts w:ascii="Times New Roman" w:hAnsi="Times New Roman"/>
          <w:sz w:val="28"/>
          <w:szCs w:val="24"/>
        </w:rPr>
        <w:t xml:space="preserve"> </w:t>
      </w:r>
      <w:r w:rsidRPr="00645984">
        <w:rPr>
          <w:rFonts w:ascii="Times New Roman" w:hAnsi="Times New Roman"/>
          <w:sz w:val="28"/>
          <w:szCs w:val="24"/>
        </w:rPr>
        <w:t xml:space="preserve">и уровня валового дохода: </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4" type="#_x0000_t75" style="width:120pt;height:30.75pt">
            <v:imagedata r:id="rId86" o:title=""/>
          </v:shape>
        </w:pict>
      </w:r>
      <w:r w:rsidR="00F91769" w:rsidRPr="00645984">
        <w:rPr>
          <w:rFonts w:ascii="Times New Roman" w:hAnsi="Times New Roman"/>
          <w:sz w:val="28"/>
          <w:szCs w:val="24"/>
        </w:rPr>
        <w:t xml:space="preserve"> т.р.</w:t>
      </w: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5" type="#_x0000_t75" style="width:137.25pt;height:36pt">
            <v:imagedata r:id="rId87" o:title=""/>
          </v:shape>
        </w:pic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Исчисление затрат включаемые в издержки производства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транспортных расходов</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Сумма транспортных расходов определяется в соответствии с нормативами. Для кафе он составляет 1% от стоимости сырья.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Годовой расход на покупку сырья</w:t>
      </w:r>
      <w:r w:rsidR="00645984">
        <w:rPr>
          <w:rFonts w:ascii="Times New Roman" w:hAnsi="Times New Roman"/>
          <w:sz w:val="28"/>
          <w:szCs w:val="24"/>
        </w:rPr>
        <w:t xml:space="preserve"> </w:t>
      </w:r>
      <w:r w:rsidRPr="00645984">
        <w:rPr>
          <w:rFonts w:ascii="Times New Roman" w:hAnsi="Times New Roman"/>
          <w:sz w:val="28"/>
          <w:szCs w:val="24"/>
        </w:rPr>
        <w:t>– 10243,44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6" type="#_x0000_t75" style="width:314.25pt;height:18pt">
            <v:imagedata r:id="rId88" o:title=""/>
          </v:shape>
        </w:pic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расходов на содержание зданий, сооружений,</w:t>
      </w:r>
      <w:r w:rsidR="00645984">
        <w:rPr>
          <w:rFonts w:ascii="Times New Roman" w:hAnsi="Times New Roman"/>
          <w:sz w:val="28"/>
          <w:szCs w:val="24"/>
        </w:rPr>
        <w:t xml:space="preserve"> </w:t>
      </w:r>
      <w:r w:rsidRPr="00645984">
        <w:rPr>
          <w:rFonts w:ascii="Times New Roman" w:hAnsi="Times New Roman"/>
          <w:sz w:val="28"/>
          <w:szCs w:val="24"/>
        </w:rPr>
        <w:t>помещений, оборудование инвентаря</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 Расчёт расходов на электроэнергию.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 в год составляет</w:t>
      </w:r>
      <w:r w:rsidR="00645984">
        <w:rPr>
          <w:rFonts w:ascii="Times New Roman" w:hAnsi="Times New Roman"/>
          <w:sz w:val="28"/>
          <w:szCs w:val="24"/>
        </w:rPr>
        <w:t xml:space="preserve"> </w:t>
      </w:r>
      <w:r w:rsidRPr="00645984">
        <w:rPr>
          <w:rFonts w:ascii="Times New Roman" w:hAnsi="Times New Roman"/>
          <w:sz w:val="28"/>
          <w:szCs w:val="24"/>
        </w:rPr>
        <w:t xml:space="preserve">210514,5 кВт.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Тарифная ставка за 1 кВт - 1 р.24 коп. </w:t>
      </w:r>
      <w:r w:rsidRPr="00645984">
        <w:rPr>
          <w:rFonts w:ascii="Times New Roman" w:hAnsi="Times New Roman"/>
          <w:sz w:val="28"/>
          <w:szCs w:val="24"/>
        </w:rPr>
        <w:tab/>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210514,5 </w:t>
      </w:r>
      <w:r w:rsidR="00B334A3">
        <w:rPr>
          <w:rFonts w:ascii="Times New Roman" w:hAnsi="Times New Roman"/>
          <w:sz w:val="28"/>
          <w:szCs w:val="24"/>
        </w:rPr>
        <w:pict>
          <v:shape id="_x0000_i1107" type="#_x0000_t75" style="width:6pt;height:9pt">
            <v:imagedata r:id="rId89" o:title=""/>
          </v:shape>
        </w:pict>
      </w:r>
      <w:r w:rsidRPr="00645984">
        <w:rPr>
          <w:rFonts w:ascii="Times New Roman" w:hAnsi="Times New Roman"/>
          <w:sz w:val="28"/>
          <w:szCs w:val="24"/>
        </w:rPr>
        <w:t>1,24 = 261,07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2. Расчёт расходов, на водоснабжение. </w:t>
      </w:r>
    </w:p>
    <w:p w:rsidR="00F91769" w:rsidRDefault="00904BBE"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t>Все данные сводятся в таблицу</w:t>
      </w:r>
    </w:p>
    <w:p w:rsidR="00904BBE" w:rsidRPr="00645984" w:rsidRDefault="00904BBE" w:rsidP="00645984">
      <w:pPr>
        <w:keepNext/>
        <w:widowControl w:val="0"/>
        <w:spacing w:after="0" w:line="360" w:lineRule="auto"/>
        <w:ind w:firstLine="709"/>
        <w:jc w:val="both"/>
        <w:rPr>
          <w:rFonts w:ascii="Times New Roman" w:hAnsi="Times New Roman"/>
          <w:sz w:val="28"/>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127"/>
        <w:gridCol w:w="2393"/>
      </w:tblGrid>
      <w:tr w:rsidR="00F91769" w:rsidRPr="00904BBE" w:rsidTr="00904BBE">
        <w:tc>
          <w:tcPr>
            <w:tcW w:w="2392" w:type="dxa"/>
            <w:vAlign w:val="center"/>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Наименование услуг</w:t>
            </w:r>
          </w:p>
        </w:tc>
        <w:tc>
          <w:tcPr>
            <w:tcW w:w="2393" w:type="dxa"/>
            <w:vAlign w:val="center"/>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Годовой расход</w:t>
            </w:r>
          </w:p>
        </w:tc>
        <w:tc>
          <w:tcPr>
            <w:tcW w:w="2127" w:type="dxa"/>
            <w:vAlign w:val="center"/>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Цена, руб</w:t>
            </w:r>
          </w:p>
        </w:tc>
        <w:tc>
          <w:tcPr>
            <w:tcW w:w="2393" w:type="dxa"/>
            <w:vAlign w:val="center"/>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Стоимость воды, руб</w:t>
            </w:r>
          </w:p>
        </w:tc>
      </w:tr>
      <w:tr w:rsidR="00F91769" w:rsidRPr="00904BBE" w:rsidTr="00904BBE">
        <w:tc>
          <w:tcPr>
            <w:tcW w:w="2392"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Холодная вода</w:t>
            </w:r>
          </w:p>
        </w:tc>
        <w:tc>
          <w:tcPr>
            <w:tcW w:w="2393"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1075,24</w:t>
            </w:r>
          </w:p>
        </w:tc>
        <w:tc>
          <w:tcPr>
            <w:tcW w:w="2127"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20</w:t>
            </w:r>
          </w:p>
        </w:tc>
        <w:tc>
          <w:tcPr>
            <w:tcW w:w="2393" w:type="dxa"/>
          </w:tcPr>
          <w:p w:rsidR="00F91769" w:rsidRPr="00904BBE" w:rsidRDefault="00F91769" w:rsidP="00904BBE">
            <w:pPr>
              <w:keepNext/>
              <w:widowControl w:val="0"/>
              <w:tabs>
                <w:tab w:val="left" w:pos="500"/>
                <w:tab w:val="center" w:pos="1088"/>
              </w:tabs>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21504,8</w:t>
            </w:r>
          </w:p>
        </w:tc>
      </w:tr>
      <w:tr w:rsidR="00F91769" w:rsidRPr="00904BBE" w:rsidTr="00904BBE">
        <w:tc>
          <w:tcPr>
            <w:tcW w:w="2392"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Горячая вода</w:t>
            </w:r>
          </w:p>
        </w:tc>
        <w:tc>
          <w:tcPr>
            <w:tcW w:w="2393"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1150,71</w:t>
            </w:r>
          </w:p>
        </w:tc>
        <w:tc>
          <w:tcPr>
            <w:tcW w:w="2127"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24</w:t>
            </w:r>
          </w:p>
        </w:tc>
        <w:tc>
          <w:tcPr>
            <w:tcW w:w="2393"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27617,04</w:t>
            </w:r>
          </w:p>
        </w:tc>
      </w:tr>
      <w:tr w:rsidR="00F91769" w:rsidRPr="00904BBE" w:rsidTr="00904BBE">
        <w:tc>
          <w:tcPr>
            <w:tcW w:w="2392"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Канализация</w:t>
            </w:r>
          </w:p>
        </w:tc>
        <w:tc>
          <w:tcPr>
            <w:tcW w:w="2393"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1892</w:t>
            </w:r>
          </w:p>
        </w:tc>
        <w:tc>
          <w:tcPr>
            <w:tcW w:w="2127"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18</w:t>
            </w:r>
          </w:p>
        </w:tc>
        <w:tc>
          <w:tcPr>
            <w:tcW w:w="2393"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34056</w:t>
            </w:r>
          </w:p>
        </w:tc>
      </w:tr>
      <w:tr w:rsidR="00F91769" w:rsidRPr="00904BBE" w:rsidTr="00904BBE">
        <w:tc>
          <w:tcPr>
            <w:tcW w:w="2392"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Итого</w:t>
            </w:r>
          </w:p>
        </w:tc>
        <w:tc>
          <w:tcPr>
            <w:tcW w:w="2393"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p>
        </w:tc>
        <w:tc>
          <w:tcPr>
            <w:tcW w:w="2127" w:type="dxa"/>
          </w:tcPr>
          <w:p w:rsidR="00F91769" w:rsidRPr="00904BBE" w:rsidRDefault="00F91769" w:rsidP="00904BBE">
            <w:pPr>
              <w:keepNext/>
              <w:widowControl w:val="0"/>
              <w:autoSpaceDE w:val="0"/>
              <w:autoSpaceDN w:val="0"/>
              <w:adjustRightInd w:val="0"/>
              <w:spacing w:after="0" w:line="360" w:lineRule="auto"/>
              <w:jc w:val="both"/>
              <w:rPr>
                <w:rFonts w:ascii="Times New Roman" w:hAnsi="Times New Roman"/>
                <w:sz w:val="20"/>
                <w:szCs w:val="20"/>
              </w:rPr>
            </w:pPr>
          </w:p>
        </w:tc>
        <w:tc>
          <w:tcPr>
            <w:tcW w:w="2393" w:type="dxa"/>
          </w:tcPr>
          <w:p w:rsidR="00F91769" w:rsidRPr="00904BBE" w:rsidRDefault="00F91769" w:rsidP="00904BBE">
            <w:pPr>
              <w:keepNext/>
              <w:widowControl w:val="0"/>
              <w:tabs>
                <w:tab w:val="left" w:pos="580"/>
                <w:tab w:val="center" w:pos="1088"/>
              </w:tabs>
              <w:autoSpaceDE w:val="0"/>
              <w:autoSpaceDN w:val="0"/>
              <w:adjustRightInd w:val="0"/>
              <w:spacing w:after="0" w:line="360" w:lineRule="auto"/>
              <w:jc w:val="both"/>
              <w:rPr>
                <w:rFonts w:ascii="Times New Roman" w:hAnsi="Times New Roman"/>
                <w:sz w:val="20"/>
                <w:szCs w:val="20"/>
              </w:rPr>
            </w:pPr>
            <w:r w:rsidRPr="00904BBE">
              <w:rPr>
                <w:rFonts w:ascii="Times New Roman" w:hAnsi="Times New Roman"/>
                <w:sz w:val="20"/>
                <w:szCs w:val="20"/>
              </w:rPr>
              <w:t>83177,84</w:t>
            </w:r>
          </w:p>
        </w:tc>
      </w:tr>
    </w:tbl>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Итого сумма за водоснабжение 83,17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расходов на отопление.</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Расчёт расходов на отопление производится нормативным методом, исходя из расхода тепла в Гкал и тарифа за 1 Гкал.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Расходы тепла на отопление кафе - 40,07 Гкал.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Тариф 1 Гкал = 436,02 руб.</w:t>
      </w:r>
      <w:r w:rsidR="00645984">
        <w:rPr>
          <w:rFonts w:ascii="Times New Roman" w:hAnsi="Times New Roman"/>
          <w:sz w:val="28"/>
          <w:szCs w:val="24"/>
        </w:rPr>
        <w:t xml:space="preserve"> </w:t>
      </w:r>
      <w:r w:rsidRPr="00645984">
        <w:rPr>
          <w:rFonts w:ascii="Times New Roman" w:hAnsi="Times New Roman"/>
          <w:sz w:val="28"/>
          <w:szCs w:val="24"/>
        </w:rPr>
        <w:tab/>
      </w:r>
      <w:r w:rsidRPr="00645984">
        <w:rPr>
          <w:rFonts w:ascii="Times New Roman" w:hAnsi="Times New Roman"/>
          <w:sz w:val="28"/>
          <w:szCs w:val="24"/>
        </w:rPr>
        <w:tab/>
      </w:r>
      <w:r w:rsidRPr="00645984">
        <w:rPr>
          <w:rFonts w:ascii="Times New Roman" w:hAnsi="Times New Roman"/>
          <w:sz w:val="28"/>
          <w:szCs w:val="24"/>
        </w:rPr>
        <w:tab/>
      </w:r>
      <w:r w:rsidRPr="00645984">
        <w:rPr>
          <w:rFonts w:ascii="Times New Roman" w:hAnsi="Times New Roman"/>
          <w:sz w:val="28"/>
          <w:szCs w:val="24"/>
        </w:rPr>
        <w:tab/>
      </w:r>
      <w:r w:rsidRPr="00645984">
        <w:rPr>
          <w:rFonts w:ascii="Times New Roman" w:hAnsi="Times New Roman"/>
          <w:sz w:val="28"/>
          <w:szCs w:val="24"/>
        </w:rPr>
        <w:tab/>
      </w:r>
      <w:r w:rsidRPr="00645984">
        <w:rPr>
          <w:rFonts w:ascii="Times New Roman" w:hAnsi="Times New Roman"/>
          <w:sz w:val="28"/>
          <w:szCs w:val="24"/>
        </w:rPr>
        <w:tab/>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8" type="#_x0000_t75" style="width:153pt;height:18pt">
            <v:imagedata r:id="rId90" o:title=""/>
          </v:shape>
        </w:pic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Расчёт расходов на проверку и клеймирование весоизмерительных приборов, водомеров и других измерительных приборов рассчитывается в процентном соотношении сырья - 2,5%. </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09" type="#_x0000_t75" style="width:170.25pt;height:18pt">
            <v:imagedata r:id="rId91" o:title=""/>
          </v:shape>
        </w:pic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Расчёт расходов на содержание в чистоте помещений.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В состав расходов входит уборка помещений, примыкающих территорий, вывоз мусора. Расчёт производится укрупнено, в размере 0,06% от стоимости сырья.</w:t>
      </w:r>
    </w:p>
    <w:p w:rsidR="00904BBE"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Расходы на уборку территории </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10" type="#_x0000_t75" style="width:162pt;height:18pt">
            <v:imagedata r:id="rId92" o:title=""/>
          </v:shape>
        </w:pict>
      </w:r>
      <w:r w:rsidR="00F91769" w:rsidRPr="00645984">
        <w:rPr>
          <w:rFonts w:ascii="Times New Roman" w:hAnsi="Times New Roman"/>
          <w:sz w:val="28"/>
          <w:szCs w:val="24"/>
        </w:rPr>
        <w:t>.</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Охрана предприятия.</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Предприятие сдается по охрану сторожевому стационарному посту на 12 часов.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Тариф за 1 час охраны составляет 30 руб. За 12 часов – 360 руб. За год 128,16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Расходы на пожарную охрану берётся укрупнено в размере 10% от затрат на сторожевую охрану – 12,81 т.р.</w:t>
      </w:r>
    </w:p>
    <w:p w:rsidR="00F91769" w:rsidRPr="00645984" w:rsidRDefault="00F91769" w:rsidP="00645984">
      <w:pPr>
        <w:keepNext/>
        <w:widowControl w:val="0"/>
        <w:shd w:val="clear" w:color="auto" w:fill="FFFFFF"/>
        <w:tabs>
          <w:tab w:val="left" w:pos="917"/>
        </w:tabs>
        <w:spacing w:after="0" w:line="360" w:lineRule="auto"/>
        <w:ind w:firstLine="709"/>
        <w:jc w:val="both"/>
        <w:rPr>
          <w:rFonts w:ascii="Times New Roman" w:hAnsi="Times New Roman"/>
          <w:sz w:val="28"/>
          <w:szCs w:val="24"/>
        </w:rPr>
      </w:pPr>
      <w:r w:rsidRPr="00645984">
        <w:rPr>
          <w:rFonts w:ascii="Times New Roman" w:hAnsi="Times New Roman"/>
          <w:sz w:val="28"/>
          <w:szCs w:val="24"/>
        </w:rPr>
        <w:t>Прочие расходы.</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оплаты за налог за жилье.</w:t>
      </w:r>
    </w:p>
    <w:p w:rsidR="00904BBE" w:rsidRDefault="00904BBE" w:rsidP="00645984">
      <w:pPr>
        <w:keepNext/>
        <w:widowControl w:val="0"/>
        <w:shd w:val="clear" w:color="auto" w:fill="FFFFFF"/>
        <w:tabs>
          <w:tab w:val="left" w:pos="917"/>
        </w:tabs>
        <w:spacing w:after="0" w:line="360" w:lineRule="auto"/>
        <w:ind w:firstLine="709"/>
        <w:jc w:val="both"/>
        <w:rPr>
          <w:rFonts w:ascii="Times New Roman" w:hAnsi="Times New Roman"/>
          <w:sz w:val="28"/>
          <w:szCs w:val="24"/>
        </w:rPr>
      </w:pPr>
    </w:p>
    <w:p w:rsidR="00F91769" w:rsidRPr="00645984" w:rsidRDefault="00F91769" w:rsidP="00645984">
      <w:pPr>
        <w:keepNext/>
        <w:widowControl w:val="0"/>
        <w:shd w:val="clear" w:color="auto" w:fill="FFFFFF"/>
        <w:tabs>
          <w:tab w:val="left" w:pos="917"/>
        </w:tabs>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w:t>
      </w:r>
      <w:r w:rsidR="00645984">
        <w:rPr>
          <w:rFonts w:ascii="Times New Roman" w:hAnsi="Times New Roman"/>
          <w:sz w:val="28"/>
          <w:szCs w:val="24"/>
        </w:rPr>
        <w:t xml:space="preserve"> </w:t>
      </w:r>
      <w:r w:rsidRPr="00645984">
        <w:rPr>
          <w:rFonts w:ascii="Times New Roman" w:hAnsi="Times New Roman"/>
          <w:sz w:val="28"/>
          <w:szCs w:val="24"/>
        </w:rPr>
        <w:t>определяется за</w:t>
      </w:r>
      <w:r w:rsidR="00645984">
        <w:rPr>
          <w:rFonts w:ascii="Times New Roman" w:hAnsi="Times New Roman"/>
          <w:sz w:val="28"/>
          <w:szCs w:val="24"/>
        </w:rPr>
        <w:t xml:space="preserve"> </w:t>
      </w:r>
      <w:r w:rsidRPr="00645984">
        <w:rPr>
          <w:rFonts w:ascii="Times New Roman" w:hAnsi="Times New Roman"/>
          <w:sz w:val="28"/>
          <w:szCs w:val="24"/>
        </w:rPr>
        <w:t xml:space="preserve">1м2 = 900 руб./м2 </w:t>
      </w:r>
    </w:p>
    <w:p w:rsidR="00FB3B45" w:rsidRDefault="00FB3B45" w:rsidP="00645984">
      <w:pPr>
        <w:keepNext/>
        <w:widowControl w:val="0"/>
        <w:shd w:val="clear" w:color="auto" w:fill="FFFFFF"/>
        <w:spacing w:after="0" w:line="360" w:lineRule="auto"/>
        <w:ind w:firstLine="709"/>
        <w:jc w:val="both"/>
        <w:rPr>
          <w:rFonts w:ascii="Times New Roman" w:hAnsi="Times New Roman"/>
          <w:sz w:val="28"/>
          <w:szCs w:val="24"/>
        </w:rPr>
      </w:pPr>
    </w:p>
    <w:p w:rsidR="00F91769" w:rsidRPr="00645984" w:rsidRDefault="00F91769" w:rsidP="00645984">
      <w:pPr>
        <w:keepNext/>
        <w:widowControl w:val="0"/>
        <w:shd w:val="clear" w:color="auto" w:fill="FFFFFF"/>
        <w:spacing w:after="0" w:line="360" w:lineRule="auto"/>
        <w:ind w:firstLine="709"/>
        <w:jc w:val="both"/>
        <w:rPr>
          <w:rFonts w:ascii="Times New Roman" w:hAnsi="Times New Roman"/>
          <w:sz w:val="28"/>
          <w:szCs w:val="24"/>
        </w:rPr>
      </w:pPr>
      <w:r w:rsidRPr="00645984">
        <w:rPr>
          <w:rFonts w:ascii="Times New Roman" w:hAnsi="Times New Roman"/>
          <w:sz w:val="28"/>
          <w:szCs w:val="24"/>
        </w:rPr>
        <w:t>288м2</w:t>
      </w:r>
      <w:r w:rsidR="00B334A3">
        <w:rPr>
          <w:rFonts w:ascii="Times New Roman" w:hAnsi="Times New Roman"/>
          <w:sz w:val="28"/>
          <w:szCs w:val="24"/>
        </w:rPr>
        <w:pict>
          <v:shape id="_x0000_i1111" type="#_x0000_t75" style="width:6pt;height:9pt">
            <v:imagedata r:id="rId93" o:title=""/>
          </v:shape>
        </w:pict>
      </w:r>
      <w:r w:rsidRPr="00645984">
        <w:rPr>
          <w:rFonts w:ascii="Times New Roman" w:hAnsi="Times New Roman"/>
          <w:sz w:val="28"/>
          <w:szCs w:val="24"/>
        </w:rPr>
        <w:t>900руб. = 259,2 т.р.</w:t>
      </w:r>
      <w:r w:rsidR="00645984">
        <w:rPr>
          <w:rFonts w:ascii="Times New Roman" w:hAnsi="Times New Roman"/>
          <w:sz w:val="28"/>
          <w:szCs w:val="24"/>
        </w:rPr>
        <w:t xml:space="preserve"> </w:t>
      </w:r>
    </w:p>
    <w:p w:rsidR="00F91769" w:rsidRPr="00645984" w:rsidRDefault="00F91769" w:rsidP="00645984">
      <w:pPr>
        <w:keepNext/>
        <w:widowControl w:val="0"/>
        <w:shd w:val="clear" w:color="auto" w:fill="FFFFFF"/>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259,2 т.р. </w:t>
      </w:r>
      <w:r w:rsidR="00B334A3">
        <w:rPr>
          <w:rFonts w:ascii="Times New Roman" w:hAnsi="Times New Roman"/>
          <w:sz w:val="28"/>
          <w:szCs w:val="24"/>
        </w:rPr>
        <w:pict>
          <v:shape id="_x0000_i1112" type="#_x0000_t75" style="width:6pt;height:9pt">
            <v:imagedata r:id="rId94" o:title=""/>
          </v:shape>
        </w:pict>
      </w:r>
      <w:r w:rsidRPr="00645984">
        <w:rPr>
          <w:rFonts w:ascii="Times New Roman" w:hAnsi="Times New Roman"/>
          <w:sz w:val="28"/>
          <w:szCs w:val="24"/>
        </w:rPr>
        <w:t>12 = 3110,4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расходов на ремонт основных фондов.</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 расходов на ремонт основных фондов определяется 1,4% от стоимости сырья.</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10243,44 </w:t>
      </w:r>
      <w:r w:rsidR="00B334A3">
        <w:rPr>
          <w:rFonts w:ascii="Times New Roman" w:hAnsi="Times New Roman"/>
          <w:sz w:val="28"/>
          <w:szCs w:val="24"/>
        </w:rPr>
        <w:pict>
          <v:shape id="_x0000_i1113" type="#_x0000_t75" style="width:6pt;height:9pt">
            <v:imagedata r:id="rId95" o:title=""/>
          </v:shape>
        </w:pict>
      </w:r>
      <w:r w:rsidRPr="00645984">
        <w:rPr>
          <w:rFonts w:ascii="Times New Roman" w:hAnsi="Times New Roman"/>
          <w:sz w:val="28"/>
          <w:szCs w:val="24"/>
        </w:rPr>
        <w:t>1,4% = 143,4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расходов по компле</w:t>
      </w:r>
      <w:r w:rsidR="00904BBE">
        <w:rPr>
          <w:rFonts w:ascii="Times New Roman" w:hAnsi="Times New Roman"/>
          <w:sz w:val="28"/>
          <w:szCs w:val="24"/>
        </w:rPr>
        <w:t>ксу обслуживания холодильных</w:t>
      </w:r>
      <w:r w:rsidR="00645984">
        <w:rPr>
          <w:rFonts w:ascii="Times New Roman" w:hAnsi="Times New Roman"/>
          <w:sz w:val="28"/>
          <w:szCs w:val="24"/>
        </w:rPr>
        <w:t xml:space="preserve"> </w:t>
      </w:r>
      <w:r w:rsidRPr="00645984">
        <w:rPr>
          <w:rFonts w:ascii="Times New Roman" w:hAnsi="Times New Roman"/>
          <w:sz w:val="28"/>
          <w:szCs w:val="24"/>
        </w:rPr>
        <w:t>установок.</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Расходы определяются в размере от стоимости сырья. </w:t>
      </w:r>
    </w:p>
    <w:p w:rsidR="00F91769" w:rsidRPr="00645984" w:rsidRDefault="00FB3B45"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F91769" w:rsidRPr="00645984">
        <w:rPr>
          <w:rFonts w:ascii="Times New Roman" w:hAnsi="Times New Roman"/>
          <w:sz w:val="28"/>
          <w:szCs w:val="24"/>
        </w:rPr>
        <w:t xml:space="preserve">10243,44 </w:t>
      </w:r>
      <w:r w:rsidR="00B334A3">
        <w:rPr>
          <w:rFonts w:ascii="Times New Roman" w:hAnsi="Times New Roman"/>
          <w:sz w:val="28"/>
          <w:szCs w:val="24"/>
        </w:rPr>
        <w:pict>
          <v:shape id="_x0000_i1114" type="#_x0000_t75" style="width:6pt;height:9pt">
            <v:imagedata r:id="rId95" o:title=""/>
          </v:shape>
        </w:pict>
      </w:r>
      <w:r w:rsidR="00F91769" w:rsidRPr="00645984">
        <w:rPr>
          <w:rFonts w:ascii="Times New Roman" w:hAnsi="Times New Roman"/>
          <w:sz w:val="28"/>
          <w:szCs w:val="24"/>
        </w:rPr>
        <w:t>0,7% = 71,7 т.р.</w:t>
      </w:r>
    </w:p>
    <w:p w:rsidR="00FB3B45" w:rsidRDefault="00FB3B45"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расходов на проведение развлекательных мероприятий.</w:t>
      </w:r>
      <w:r w:rsidR="00904BBE">
        <w:rPr>
          <w:rFonts w:ascii="Times New Roman" w:hAnsi="Times New Roman"/>
          <w:sz w:val="28"/>
          <w:szCs w:val="24"/>
        </w:rPr>
        <w:t xml:space="preserve"> </w:t>
      </w:r>
      <w:r w:rsidRPr="00645984">
        <w:rPr>
          <w:rFonts w:ascii="Times New Roman" w:hAnsi="Times New Roman"/>
          <w:sz w:val="28"/>
          <w:szCs w:val="24"/>
        </w:rPr>
        <w:t>Расходы определяются в размере 1,5% от товарооборота.</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44748,8 </w:t>
      </w:r>
      <w:r w:rsidR="00B334A3">
        <w:rPr>
          <w:rFonts w:ascii="Times New Roman" w:hAnsi="Times New Roman"/>
          <w:sz w:val="28"/>
          <w:szCs w:val="24"/>
        </w:rPr>
        <w:pict>
          <v:shape id="_x0000_i1115" type="#_x0000_t75" style="width:6pt;height:9pt">
            <v:imagedata r:id="rId95" o:title=""/>
          </v:shape>
        </w:pict>
      </w:r>
      <w:r w:rsidRPr="00645984">
        <w:rPr>
          <w:rFonts w:ascii="Times New Roman" w:hAnsi="Times New Roman"/>
          <w:sz w:val="28"/>
          <w:szCs w:val="24"/>
        </w:rPr>
        <w:t>1,5% = 671,22 т.р.</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затрат на оплату труда.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Для расчёта затрат составляется штатное расписание.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Количество основных рабочих берется из технологической части проекта.</w:t>
      </w:r>
      <w:r w:rsidR="00FB3B45">
        <w:rPr>
          <w:rFonts w:ascii="Times New Roman" w:hAnsi="Times New Roman"/>
          <w:sz w:val="28"/>
          <w:szCs w:val="24"/>
        </w:rPr>
        <w:t xml:space="preserve"> </w:t>
      </w:r>
      <w:r w:rsidRPr="00645984">
        <w:rPr>
          <w:rFonts w:ascii="Times New Roman" w:hAnsi="Times New Roman"/>
          <w:sz w:val="28"/>
          <w:szCs w:val="24"/>
        </w:rPr>
        <w:t>Все данные сводятся в таблицу</w:t>
      </w:r>
    </w:p>
    <w:p w:rsidR="00904BBE" w:rsidRDefault="00904BBE"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Штатное расписание</w:t>
      </w:r>
    </w:p>
    <w:tbl>
      <w:tblPr>
        <w:tblW w:w="7345" w:type="dxa"/>
        <w:jc w:val="center"/>
        <w:tblLook w:val="0000" w:firstRow="0" w:lastRow="0" w:firstColumn="0" w:lastColumn="0" w:noHBand="0" w:noVBand="0"/>
      </w:tblPr>
      <w:tblGrid>
        <w:gridCol w:w="3256"/>
        <w:gridCol w:w="1312"/>
        <w:gridCol w:w="945"/>
        <w:gridCol w:w="1832"/>
      </w:tblGrid>
      <w:tr w:rsidR="00F91769" w:rsidRPr="00904BBE" w:rsidTr="001A0112">
        <w:trPr>
          <w:cantSplit/>
          <w:trHeight w:val="1947"/>
          <w:jc w:val="center"/>
        </w:trPr>
        <w:tc>
          <w:tcPr>
            <w:tcW w:w="3256" w:type="dxa"/>
            <w:tcBorders>
              <w:top w:val="single" w:sz="8" w:space="0" w:color="auto"/>
              <w:left w:val="single" w:sz="8" w:space="0" w:color="auto"/>
              <w:bottom w:val="single" w:sz="8" w:space="0" w:color="auto"/>
              <w:right w:val="single" w:sz="8" w:space="0" w:color="auto"/>
            </w:tcBorders>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Наименование должности</w:t>
            </w:r>
          </w:p>
        </w:tc>
        <w:tc>
          <w:tcPr>
            <w:tcW w:w="1312" w:type="dxa"/>
            <w:tcBorders>
              <w:top w:val="single" w:sz="8" w:space="0" w:color="auto"/>
              <w:left w:val="nil"/>
              <w:bottom w:val="single" w:sz="8" w:space="0" w:color="auto"/>
              <w:right w:val="single" w:sz="8" w:space="0" w:color="auto"/>
            </w:tcBorders>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 xml:space="preserve">Численность </w:t>
            </w:r>
          </w:p>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человек</w:t>
            </w:r>
          </w:p>
        </w:tc>
        <w:tc>
          <w:tcPr>
            <w:tcW w:w="945" w:type="dxa"/>
            <w:tcBorders>
              <w:top w:val="single" w:sz="8" w:space="0" w:color="auto"/>
              <w:left w:val="nil"/>
              <w:bottom w:val="single" w:sz="8" w:space="0" w:color="auto"/>
              <w:right w:val="single" w:sz="8" w:space="0" w:color="auto"/>
            </w:tcBorders>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Оклад</w:t>
            </w:r>
          </w:p>
        </w:tc>
        <w:tc>
          <w:tcPr>
            <w:tcW w:w="1832" w:type="dxa"/>
            <w:tcBorders>
              <w:top w:val="single" w:sz="8" w:space="0" w:color="auto"/>
              <w:left w:val="nil"/>
              <w:bottom w:val="single" w:sz="8" w:space="0" w:color="auto"/>
              <w:right w:val="single" w:sz="8" w:space="0" w:color="auto"/>
            </w:tcBorders>
            <w:vAlign w:val="center"/>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Итого сумма</w:t>
            </w:r>
          </w:p>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 xml:space="preserve"> зарплаты за год</w:t>
            </w:r>
          </w:p>
        </w:tc>
      </w:tr>
      <w:tr w:rsidR="00F91769" w:rsidRPr="00904BBE" w:rsidTr="001A0112">
        <w:trPr>
          <w:trHeight w:val="270"/>
          <w:jc w:val="center"/>
        </w:trPr>
        <w:tc>
          <w:tcPr>
            <w:tcW w:w="3256" w:type="dxa"/>
            <w:tcBorders>
              <w:top w:val="nil"/>
              <w:left w:val="single" w:sz="8" w:space="0" w:color="auto"/>
              <w:bottom w:val="nil"/>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Директор</w:t>
            </w:r>
          </w:p>
        </w:tc>
        <w:tc>
          <w:tcPr>
            <w:tcW w:w="1312" w:type="dxa"/>
            <w:tcBorders>
              <w:top w:val="nil"/>
              <w:left w:val="nil"/>
              <w:bottom w:val="nil"/>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nil"/>
              <w:left w:val="nil"/>
              <w:bottom w:val="nil"/>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10000</w:t>
            </w:r>
          </w:p>
        </w:tc>
        <w:tc>
          <w:tcPr>
            <w:tcW w:w="1832" w:type="dxa"/>
            <w:tcBorders>
              <w:top w:val="nil"/>
              <w:left w:val="nil"/>
              <w:bottom w:val="nil"/>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120000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Бухгалтер-кассир</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72000</w:t>
            </w:r>
          </w:p>
        </w:tc>
      </w:tr>
      <w:tr w:rsidR="00F91769" w:rsidRPr="00904BBE" w:rsidTr="001A0112">
        <w:trPr>
          <w:trHeight w:val="297"/>
          <w:jc w:val="center"/>
        </w:trPr>
        <w:tc>
          <w:tcPr>
            <w:tcW w:w="3256" w:type="dxa"/>
            <w:tcBorders>
              <w:top w:val="single" w:sz="4" w:space="0" w:color="auto"/>
              <w:left w:val="single" w:sz="4" w:space="0" w:color="auto"/>
              <w:bottom w:val="single" w:sz="4" w:space="0" w:color="auto"/>
              <w:right w:val="single" w:sz="4"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Зав. производством</w:t>
            </w:r>
          </w:p>
        </w:tc>
        <w:tc>
          <w:tcPr>
            <w:tcW w:w="1312" w:type="dxa"/>
            <w:tcBorders>
              <w:top w:val="single" w:sz="4" w:space="0" w:color="auto"/>
              <w:left w:val="single" w:sz="4" w:space="0" w:color="auto"/>
              <w:bottom w:val="single" w:sz="4" w:space="0" w:color="auto"/>
              <w:right w:val="single" w:sz="4"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single" w:sz="4" w:space="0" w:color="auto"/>
              <w:left w:val="single" w:sz="4" w:space="0" w:color="auto"/>
              <w:bottom w:val="single" w:sz="4" w:space="0" w:color="auto"/>
              <w:right w:val="single" w:sz="4"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5000</w:t>
            </w:r>
          </w:p>
        </w:tc>
        <w:tc>
          <w:tcPr>
            <w:tcW w:w="1832" w:type="dxa"/>
            <w:tcBorders>
              <w:top w:val="single" w:sz="4" w:space="0" w:color="auto"/>
              <w:left w:val="single" w:sz="4" w:space="0" w:color="auto"/>
              <w:bottom w:val="single" w:sz="4" w:space="0" w:color="auto"/>
              <w:right w:val="single" w:sz="4"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60000</w:t>
            </w:r>
          </w:p>
        </w:tc>
      </w:tr>
      <w:tr w:rsidR="00F91769" w:rsidRPr="00904BBE" w:rsidTr="001A0112">
        <w:trPr>
          <w:trHeight w:val="270"/>
          <w:jc w:val="center"/>
        </w:trPr>
        <w:tc>
          <w:tcPr>
            <w:tcW w:w="3256" w:type="dxa"/>
            <w:tcBorders>
              <w:top w:val="single" w:sz="4" w:space="0" w:color="auto"/>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Администратор зала</w:t>
            </w:r>
          </w:p>
        </w:tc>
        <w:tc>
          <w:tcPr>
            <w:tcW w:w="1312" w:type="dxa"/>
            <w:tcBorders>
              <w:top w:val="single" w:sz="4" w:space="0" w:color="auto"/>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single" w:sz="4" w:space="0" w:color="auto"/>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5000</w:t>
            </w:r>
          </w:p>
        </w:tc>
        <w:tc>
          <w:tcPr>
            <w:tcW w:w="1832" w:type="dxa"/>
            <w:tcBorders>
              <w:top w:val="single" w:sz="4" w:space="0" w:color="auto"/>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60000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Повар VI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5000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120000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vAlign w:val="bottom"/>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Повар V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216000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vAlign w:val="bottom"/>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Повар IV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108000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vAlign w:val="bottom"/>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Кондитер V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4600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55200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Кондитер IV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54000</w:t>
            </w:r>
          </w:p>
        </w:tc>
      </w:tr>
      <w:tr w:rsidR="00F91769" w:rsidRPr="00904BBE" w:rsidTr="001A0112">
        <w:trPr>
          <w:trHeight w:val="285"/>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Официант IV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4600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110400</w:t>
            </w:r>
          </w:p>
        </w:tc>
      </w:tr>
      <w:tr w:rsidR="00F91769" w:rsidRPr="00904BBE" w:rsidTr="001A0112">
        <w:trPr>
          <w:trHeight w:val="285"/>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Официант III разряда</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108000</w:t>
            </w:r>
          </w:p>
        </w:tc>
      </w:tr>
      <w:tr w:rsidR="00F91769" w:rsidRPr="00904BBE" w:rsidTr="001A0112">
        <w:trPr>
          <w:trHeight w:val="270"/>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Гардеробщик</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54000</w:t>
            </w:r>
          </w:p>
        </w:tc>
      </w:tr>
      <w:tr w:rsidR="00F91769" w:rsidRPr="00904BBE" w:rsidTr="001A0112">
        <w:trPr>
          <w:trHeight w:val="540"/>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Мойщица столовой и кухонной посуды</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4500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108000</w:t>
            </w:r>
          </w:p>
        </w:tc>
      </w:tr>
      <w:tr w:rsidR="00F91769" w:rsidRPr="00904BBE" w:rsidTr="001A0112">
        <w:trPr>
          <w:trHeight w:val="204"/>
          <w:jc w:val="center"/>
        </w:trPr>
        <w:tc>
          <w:tcPr>
            <w:tcW w:w="3256" w:type="dxa"/>
            <w:tcBorders>
              <w:top w:val="nil"/>
              <w:left w:val="single" w:sz="8" w:space="0" w:color="auto"/>
              <w:bottom w:val="single" w:sz="8" w:space="0" w:color="auto"/>
              <w:right w:val="single" w:sz="8" w:space="0" w:color="auto"/>
            </w:tcBorders>
            <w:vAlign w:val="bottom"/>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Уборщица помещений</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0,5</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27000</w:t>
            </w:r>
          </w:p>
        </w:tc>
      </w:tr>
      <w:tr w:rsidR="00F91769" w:rsidRPr="00904BBE" w:rsidTr="001A0112">
        <w:trPr>
          <w:trHeight w:val="330"/>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Грузчик экспедитор</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0,5</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2250</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27000</w:t>
            </w:r>
          </w:p>
        </w:tc>
      </w:tr>
      <w:tr w:rsidR="00F91769" w:rsidRPr="00904BBE" w:rsidTr="001A0112">
        <w:trPr>
          <w:trHeight w:val="225"/>
          <w:jc w:val="center"/>
        </w:trPr>
        <w:tc>
          <w:tcPr>
            <w:tcW w:w="3256" w:type="dxa"/>
            <w:tcBorders>
              <w:top w:val="nil"/>
              <w:left w:val="single" w:sz="8" w:space="0" w:color="auto"/>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Итого</w:t>
            </w:r>
          </w:p>
        </w:tc>
        <w:tc>
          <w:tcPr>
            <w:tcW w:w="131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22</w:t>
            </w:r>
          </w:p>
        </w:tc>
        <w:tc>
          <w:tcPr>
            <w:tcW w:w="945"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 </w:t>
            </w:r>
          </w:p>
        </w:tc>
        <w:tc>
          <w:tcPr>
            <w:tcW w:w="1832" w:type="dxa"/>
            <w:tcBorders>
              <w:top w:val="nil"/>
              <w:left w:val="nil"/>
              <w:bottom w:val="single" w:sz="8" w:space="0" w:color="auto"/>
              <w:right w:val="single" w:sz="8" w:space="0" w:color="auto"/>
            </w:tcBorders>
          </w:tcPr>
          <w:p w:rsidR="00F91769" w:rsidRPr="00904BBE" w:rsidRDefault="00F91769" w:rsidP="00904BBE">
            <w:pPr>
              <w:keepNext/>
              <w:widowControl w:val="0"/>
              <w:spacing w:after="0" w:line="360" w:lineRule="auto"/>
              <w:jc w:val="both"/>
              <w:rPr>
                <w:rFonts w:ascii="Times New Roman" w:hAnsi="Times New Roman"/>
                <w:sz w:val="20"/>
                <w:szCs w:val="20"/>
              </w:rPr>
            </w:pPr>
            <w:r w:rsidRPr="00904BBE">
              <w:rPr>
                <w:rFonts w:ascii="Times New Roman" w:hAnsi="Times New Roman"/>
                <w:sz w:val="20"/>
                <w:szCs w:val="20"/>
              </w:rPr>
              <w:t>1299600</w:t>
            </w:r>
          </w:p>
        </w:tc>
      </w:tr>
    </w:tbl>
    <w:p w:rsidR="00F91769" w:rsidRDefault="00433E3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F91769" w:rsidRPr="00645984">
        <w:rPr>
          <w:rFonts w:ascii="Times New Roman" w:hAnsi="Times New Roman"/>
          <w:sz w:val="28"/>
          <w:szCs w:val="24"/>
        </w:rPr>
        <w:t>Итого сумма средств на оплату труда 1 299,6 т.р.</w:t>
      </w:r>
      <w:r>
        <w:rPr>
          <w:rFonts w:ascii="Times New Roman" w:hAnsi="Times New Roman"/>
          <w:sz w:val="28"/>
          <w:szCs w:val="24"/>
        </w:rPr>
        <w:t xml:space="preserve"> </w:t>
      </w:r>
      <w:r w:rsidR="00F91769" w:rsidRPr="00645984">
        <w:rPr>
          <w:rFonts w:ascii="Times New Roman" w:hAnsi="Times New Roman"/>
          <w:sz w:val="28"/>
          <w:szCs w:val="24"/>
        </w:rPr>
        <w:t>7.3.3.5 Отчисле</w:t>
      </w:r>
      <w:r>
        <w:rPr>
          <w:rFonts w:ascii="Times New Roman" w:hAnsi="Times New Roman"/>
          <w:sz w:val="28"/>
          <w:szCs w:val="24"/>
        </w:rPr>
        <w:t>ние на единый социальный налог</w:t>
      </w:r>
    </w:p>
    <w:p w:rsidR="00433E38" w:rsidRPr="00645984"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ЕДС - 26% от оплаты труда. </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1299,6 </w:t>
      </w:r>
      <w:r w:rsidR="00B334A3">
        <w:rPr>
          <w:rFonts w:ascii="Times New Roman" w:hAnsi="Times New Roman"/>
          <w:sz w:val="28"/>
          <w:szCs w:val="24"/>
        </w:rPr>
        <w:pict>
          <v:shape id="_x0000_i1116" type="#_x0000_t75" style="width:6pt;height:9pt">
            <v:imagedata r:id="rId96" o:title=""/>
          </v:shape>
        </w:pict>
      </w:r>
      <w:r w:rsidRPr="00645984">
        <w:rPr>
          <w:rFonts w:ascii="Times New Roman" w:hAnsi="Times New Roman"/>
          <w:sz w:val="28"/>
          <w:szCs w:val="24"/>
        </w:rPr>
        <w:t>26% =</w:t>
      </w:r>
      <w:r w:rsidR="00645984">
        <w:rPr>
          <w:rFonts w:ascii="Times New Roman" w:hAnsi="Times New Roman"/>
          <w:sz w:val="28"/>
          <w:szCs w:val="24"/>
        </w:rPr>
        <w:t xml:space="preserve"> </w:t>
      </w:r>
      <w:r w:rsidRPr="00645984">
        <w:rPr>
          <w:rFonts w:ascii="Times New Roman" w:hAnsi="Times New Roman"/>
          <w:sz w:val="28"/>
          <w:szCs w:val="24"/>
        </w:rPr>
        <w:t>337,897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амортизационных отчислений.</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Все данные сводятся в таблицу </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амортизационных отчислений</w:t>
      </w:r>
    </w:p>
    <w:tbl>
      <w:tblPr>
        <w:tblW w:w="88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617"/>
        <w:gridCol w:w="1518"/>
        <w:gridCol w:w="1482"/>
      </w:tblGrid>
      <w:tr w:rsidR="00F91769" w:rsidRPr="00433E38" w:rsidTr="00433E38">
        <w:trPr>
          <w:cantSplit/>
          <w:trHeight w:val="25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Наименование основных средств</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Количество</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Стоимость</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Итого</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Мясорубка TS-8</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7000</w:t>
            </w:r>
          </w:p>
        </w:tc>
      </w:tr>
      <w:tr w:rsidR="00F91769" w:rsidRPr="00433E38" w:rsidTr="00433E38">
        <w:trPr>
          <w:cantSplit/>
          <w:trHeight w:val="33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Шкаф холодильный ШХ-0,40МС</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20750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41500</w:t>
            </w:r>
          </w:p>
        </w:tc>
      </w:tr>
      <w:tr w:rsidR="00F91769" w:rsidRPr="00433E38" w:rsidTr="00433E38">
        <w:trPr>
          <w:cantSplit/>
          <w:trHeight w:val="300"/>
        </w:trPr>
        <w:tc>
          <w:tcPr>
            <w:tcW w:w="8836" w:type="dxa"/>
            <w:gridSpan w:val="4"/>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Продолжение таблицы 5.7</w:t>
            </w:r>
          </w:p>
        </w:tc>
      </w:tr>
      <w:tr w:rsidR="00F91769" w:rsidRPr="00433E38" w:rsidTr="00433E38">
        <w:trPr>
          <w:cantSplit/>
          <w:trHeight w:val="30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Холодильный шкаф ШХ-0,71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23450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46900</w:t>
            </w:r>
          </w:p>
        </w:tc>
      </w:tr>
      <w:tr w:rsidR="00F91769" w:rsidRPr="00433E38" w:rsidTr="00433E38">
        <w:trPr>
          <w:cantSplit/>
          <w:trHeight w:val="34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Стол производственный СПМ -1500</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6800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20400</w:t>
            </w:r>
          </w:p>
        </w:tc>
      </w:tr>
      <w:tr w:rsidR="00F91769" w:rsidRPr="00433E38" w:rsidTr="00433E38">
        <w:trPr>
          <w:cantSplit/>
          <w:trHeight w:val="34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Стол производственный СП-1050</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15000</w:t>
            </w:r>
          </w:p>
        </w:tc>
      </w:tr>
      <w:tr w:rsidR="00F91769" w:rsidRPr="00433E38" w:rsidTr="00433E38">
        <w:trPr>
          <w:cantSplit/>
          <w:trHeight w:val="33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Стол производственный СПММ-1500</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7500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52500</w:t>
            </w:r>
          </w:p>
        </w:tc>
      </w:tr>
      <w:tr w:rsidR="00F91769" w:rsidRPr="00433E38" w:rsidTr="00433E38">
        <w:trPr>
          <w:cantSplit/>
          <w:trHeight w:val="27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Ванна моечная ВСМ-1-0,7</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12000</w:t>
            </w:r>
          </w:p>
        </w:tc>
      </w:tr>
      <w:tr w:rsidR="00F91769" w:rsidRPr="00433E38" w:rsidTr="00433E38">
        <w:trPr>
          <w:cantSplit/>
          <w:trHeight w:val="33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Ванна моечная ВСМ-1-0,53</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3500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17500</w:t>
            </w:r>
          </w:p>
        </w:tc>
      </w:tr>
      <w:tr w:rsidR="00F91769" w:rsidRPr="00433E38" w:rsidTr="00433E38">
        <w:trPr>
          <w:cantSplit/>
          <w:trHeight w:val="34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 xml:space="preserve">Ванна моечная ВСМ-2-1,01 </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8000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8000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Ванна моечная ВСМ-2-1,35</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8200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8200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Ванна моечная ВСМ-2-0,53</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7000</w:t>
            </w:r>
          </w:p>
        </w:tc>
      </w:tr>
      <w:tr w:rsidR="00F91769" w:rsidRPr="00433E38" w:rsidTr="00433E38">
        <w:trPr>
          <w:cantSplit/>
          <w:trHeight w:val="25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Стеллаж передвижной СПП</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16000</w:t>
            </w:r>
          </w:p>
        </w:tc>
      </w:tr>
      <w:tr w:rsidR="00F91769" w:rsidRPr="00433E38" w:rsidTr="00433E38">
        <w:trPr>
          <w:cantSplit/>
          <w:trHeight w:val="28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Раковина Р-1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1500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7500</w:t>
            </w:r>
          </w:p>
        </w:tc>
      </w:tr>
      <w:tr w:rsidR="00F91769" w:rsidRPr="00433E38" w:rsidTr="00433E38">
        <w:trPr>
          <w:cantSplit/>
          <w:trHeight w:val="27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Овощерезка CL-20</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19000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19000</w:t>
            </w:r>
          </w:p>
        </w:tc>
      </w:tr>
      <w:tr w:rsidR="00F91769" w:rsidRPr="00433E38" w:rsidTr="00433E38">
        <w:trPr>
          <w:cantSplit/>
          <w:trHeight w:val="34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Картофелечистка Р-5</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14600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14600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Плита электрическая ПЭ-0,51С</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19000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19000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Плита электрическая ПЭ-0,17СП</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18200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18200</w:t>
            </w:r>
          </w:p>
        </w:tc>
      </w:tr>
      <w:tr w:rsidR="00F91769" w:rsidRPr="00433E38" w:rsidTr="00433E38">
        <w:trPr>
          <w:cantSplit/>
          <w:trHeight w:val="33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Жарочный шкаф ШЖЭ-0,51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20450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20450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Сковорода электрическая СЭСМ-0,31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25205</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25205</w:t>
            </w:r>
          </w:p>
        </w:tc>
      </w:tr>
      <w:tr w:rsidR="00F91769" w:rsidRPr="00433E38" w:rsidTr="00433E38">
        <w:trPr>
          <w:cantSplit/>
          <w:trHeight w:val="54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Фритюрница электрическая FORTUNE 3645-106</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3500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3500</w:t>
            </w:r>
          </w:p>
        </w:tc>
      </w:tr>
      <w:tr w:rsidR="00F91769" w:rsidRPr="00433E38" w:rsidTr="00433E38">
        <w:trPr>
          <w:cantSplit/>
          <w:trHeight w:val="33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Кипятильник электрический КНЭ-25</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5850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5850</w:t>
            </w:r>
          </w:p>
        </w:tc>
      </w:tr>
      <w:tr w:rsidR="00F91769" w:rsidRPr="00433E38" w:rsidTr="00433E38">
        <w:trPr>
          <w:cantSplit/>
          <w:trHeight w:val="34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Стол тепловой ТСДР 10/6</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39000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39000</w:t>
            </w:r>
          </w:p>
        </w:tc>
      </w:tr>
      <w:tr w:rsidR="00F91769" w:rsidRPr="00433E38" w:rsidTr="00433E38">
        <w:trPr>
          <w:cantSplit/>
          <w:trHeight w:val="37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Стол охлаждаемый СО 1/0,31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24000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24000</w:t>
            </w:r>
          </w:p>
        </w:tc>
      </w:tr>
      <w:tr w:rsidR="00F91769" w:rsidRPr="00433E38" w:rsidTr="00433E38">
        <w:trPr>
          <w:cantSplit/>
          <w:trHeight w:val="36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Подтоварник металлический ПТ-1А</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1500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4500</w:t>
            </w:r>
          </w:p>
        </w:tc>
      </w:tr>
      <w:tr w:rsidR="00F91769" w:rsidRPr="00433E38" w:rsidTr="00433E38">
        <w:trPr>
          <w:cantSplit/>
          <w:trHeight w:val="37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 xml:space="preserve">Миксер планетарный КМ-800 </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18000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18000</w:t>
            </w:r>
          </w:p>
        </w:tc>
      </w:tr>
      <w:tr w:rsidR="00F91769" w:rsidRPr="00433E38" w:rsidTr="00433E38">
        <w:trPr>
          <w:cantSplit/>
          <w:trHeight w:val="178"/>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Шкаф пекарный ЭШП -11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32400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32400</w:t>
            </w:r>
          </w:p>
        </w:tc>
      </w:tr>
      <w:tr w:rsidR="00F91769" w:rsidRPr="00433E38" w:rsidTr="00433E38">
        <w:trPr>
          <w:cantSplit/>
          <w:trHeight w:val="213"/>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Тестораскаточная машина МРТ-60М</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94000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94000</w:t>
            </w:r>
          </w:p>
        </w:tc>
      </w:tr>
      <w:tr w:rsidR="00F91769" w:rsidRPr="00433E38" w:rsidTr="00433E38">
        <w:trPr>
          <w:cantSplit/>
          <w:trHeight w:val="246"/>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Просеиватель «Каскад»</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14220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14220</w:t>
            </w:r>
          </w:p>
        </w:tc>
      </w:tr>
      <w:tr w:rsidR="00F91769" w:rsidRPr="00433E38" w:rsidTr="00433E38">
        <w:trPr>
          <w:cantSplit/>
          <w:trHeight w:val="151"/>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Тестомесильная машина МТМ-65МТ</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83000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83000</w:t>
            </w:r>
          </w:p>
        </w:tc>
      </w:tr>
      <w:tr w:rsidR="00F91769" w:rsidRPr="00433E38" w:rsidTr="00433E38">
        <w:trPr>
          <w:cantSplit/>
          <w:trHeight w:val="342"/>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Стеллаж кондитерский СКП</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6300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6300</w:t>
            </w:r>
          </w:p>
        </w:tc>
      </w:tr>
      <w:tr w:rsidR="00F91769" w:rsidRPr="00433E38" w:rsidTr="00433E38">
        <w:trPr>
          <w:cantSplit/>
          <w:trHeight w:val="92"/>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Машина посудомоечная FI-30</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53118</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53118</w:t>
            </w:r>
          </w:p>
        </w:tc>
      </w:tr>
      <w:tr w:rsidR="00F91769" w:rsidRPr="00433E38" w:rsidTr="00433E38">
        <w:trPr>
          <w:cantSplit/>
          <w:trHeight w:val="139"/>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Шкаф для хранения посуды ШП-2</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3000</w:t>
            </w:r>
          </w:p>
        </w:tc>
      </w:tr>
      <w:tr w:rsidR="00F91769" w:rsidRPr="00433E38" w:rsidTr="00433E38">
        <w:trPr>
          <w:cantSplit/>
          <w:trHeight w:val="7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Стеллаж для сушки тарелок СТП</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4000</w:t>
            </w:r>
          </w:p>
        </w:tc>
      </w:tr>
      <w:tr w:rsidR="00F91769" w:rsidRPr="00433E38" w:rsidTr="00433E38">
        <w:trPr>
          <w:cantSplit/>
          <w:trHeight w:val="8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Стеллаж стационарный СПС-1</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10000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10000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Камера холодильная КХ-4,5</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125705</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125705</w:t>
            </w:r>
          </w:p>
        </w:tc>
      </w:tr>
      <w:tr w:rsidR="00F91769" w:rsidRPr="00433E38" w:rsidTr="00433E38">
        <w:trPr>
          <w:cantSplit/>
          <w:trHeight w:val="27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 xml:space="preserve">Стол обеденный </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13</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4000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52000</w:t>
            </w:r>
          </w:p>
        </w:tc>
      </w:tr>
      <w:tr w:rsidR="00F91769" w:rsidRPr="00433E38" w:rsidTr="00433E38">
        <w:trPr>
          <w:trHeight w:val="27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Стулья</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50</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15000</w:t>
            </w:r>
          </w:p>
        </w:tc>
      </w:tr>
      <w:tr w:rsidR="00F91769" w:rsidRPr="00433E38" w:rsidTr="00433E38">
        <w:trPr>
          <w:cantSplit/>
          <w:trHeight w:val="30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Душевая кабинка</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27600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27600</w:t>
            </w:r>
          </w:p>
        </w:tc>
      </w:tr>
      <w:tr w:rsidR="00F91769" w:rsidRPr="00433E38" w:rsidTr="00433E38">
        <w:trPr>
          <w:cantSplit/>
          <w:trHeight w:val="31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Кухонный процессор R400P</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5000</w:t>
            </w:r>
          </w:p>
        </w:tc>
      </w:tr>
      <w:tr w:rsidR="00F91769" w:rsidRPr="00433E38" w:rsidTr="00433E38">
        <w:trPr>
          <w:cantSplit/>
          <w:trHeight w:val="34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Коктейлевзбивалка</w:t>
            </w:r>
            <w:r w:rsidR="00645984" w:rsidRPr="00433E38">
              <w:rPr>
                <w:rFonts w:ascii="Times New Roman" w:hAnsi="Times New Roman"/>
                <w:sz w:val="20"/>
                <w:szCs w:val="20"/>
              </w:rPr>
              <w:t xml:space="preserve"> </w:t>
            </w:r>
            <w:r w:rsidRPr="00433E38">
              <w:rPr>
                <w:rFonts w:ascii="Times New Roman" w:hAnsi="Times New Roman"/>
                <w:sz w:val="20"/>
                <w:szCs w:val="20"/>
              </w:rPr>
              <w:t>МК-3</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2500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2500</w:t>
            </w:r>
          </w:p>
        </w:tc>
      </w:tr>
      <w:tr w:rsidR="00F91769" w:rsidRPr="00433E38" w:rsidTr="00433E38">
        <w:trPr>
          <w:cantSplit/>
          <w:trHeight w:val="285"/>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Слайсер 22CL</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9000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9000</w:t>
            </w:r>
          </w:p>
        </w:tc>
      </w:tr>
      <w:tr w:rsidR="00F91769" w:rsidRPr="00433E38" w:rsidTr="00433E38">
        <w:trPr>
          <w:cantSplit/>
          <w:trHeight w:val="30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Кофемашина ND60-9L</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2000</w:t>
            </w:r>
          </w:p>
        </w:tc>
        <w:tc>
          <w:tcPr>
            <w:tcW w:w="1482"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2000</w:t>
            </w:r>
          </w:p>
        </w:tc>
      </w:tr>
      <w:tr w:rsidR="00F91769" w:rsidRPr="00433E38" w:rsidTr="00433E38">
        <w:trPr>
          <w:cantSplit/>
          <w:trHeight w:val="30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Инвентарь</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1</w:t>
            </w: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300000</w:t>
            </w:r>
          </w:p>
        </w:tc>
        <w:tc>
          <w:tcPr>
            <w:tcW w:w="1482" w:type="dxa"/>
          </w:tcPr>
          <w:p w:rsidR="00F91769" w:rsidRPr="00433E38" w:rsidRDefault="00F91769" w:rsidP="00433E38">
            <w:pPr>
              <w:keepNext/>
              <w:widowControl w:val="0"/>
              <w:tabs>
                <w:tab w:val="center" w:pos="633"/>
              </w:tabs>
              <w:spacing w:after="0" w:line="360" w:lineRule="auto"/>
              <w:jc w:val="both"/>
              <w:rPr>
                <w:rFonts w:ascii="Times New Roman" w:hAnsi="Times New Roman"/>
                <w:sz w:val="20"/>
                <w:szCs w:val="20"/>
              </w:rPr>
            </w:pPr>
            <w:r w:rsidRPr="00433E38">
              <w:rPr>
                <w:rFonts w:ascii="Times New Roman" w:hAnsi="Times New Roman"/>
                <w:sz w:val="20"/>
                <w:szCs w:val="20"/>
              </w:rPr>
              <w:t>300000</w:t>
            </w:r>
          </w:p>
        </w:tc>
      </w:tr>
      <w:tr w:rsidR="00F91769" w:rsidRPr="00433E38" w:rsidTr="00433E38">
        <w:trPr>
          <w:cantSplit/>
          <w:trHeight w:val="300"/>
        </w:trPr>
        <w:tc>
          <w:tcPr>
            <w:tcW w:w="4219" w:type="dxa"/>
          </w:tcPr>
          <w:p w:rsidR="00F91769" w:rsidRPr="00433E38" w:rsidRDefault="00F91769" w:rsidP="00433E38">
            <w:pPr>
              <w:keepNext/>
              <w:widowControl w:val="0"/>
              <w:shd w:val="clear" w:color="auto" w:fill="FFFFFF"/>
              <w:spacing w:after="0" w:line="360" w:lineRule="auto"/>
              <w:jc w:val="both"/>
              <w:rPr>
                <w:rFonts w:ascii="Times New Roman" w:hAnsi="Times New Roman"/>
                <w:sz w:val="20"/>
                <w:szCs w:val="20"/>
              </w:rPr>
            </w:pPr>
            <w:r w:rsidRPr="00433E38">
              <w:rPr>
                <w:rFonts w:ascii="Times New Roman" w:hAnsi="Times New Roman"/>
                <w:sz w:val="20"/>
                <w:szCs w:val="20"/>
              </w:rPr>
              <w:t>Прочее</w:t>
            </w:r>
          </w:p>
        </w:tc>
        <w:tc>
          <w:tcPr>
            <w:tcW w:w="1617" w:type="dxa"/>
          </w:tcPr>
          <w:p w:rsidR="00F91769" w:rsidRPr="00433E38" w:rsidRDefault="00F91769" w:rsidP="00433E38">
            <w:pPr>
              <w:keepNext/>
              <w:widowControl w:val="0"/>
              <w:shd w:val="clear" w:color="auto" w:fill="FFFFFF"/>
              <w:spacing w:after="0" w:line="360" w:lineRule="auto"/>
              <w:jc w:val="both"/>
              <w:rPr>
                <w:rFonts w:ascii="Times New Roman" w:hAnsi="Times New Roman"/>
                <w:sz w:val="20"/>
                <w:szCs w:val="20"/>
              </w:rPr>
            </w:pPr>
          </w:p>
        </w:tc>
        <w:tc>
          <w:tcPr>
            <w:tcW w:w="1518" w:type="dxa"/>
          </w:tcPr>
          <w:p w:rsidR="00F91769" w:rsidRPr="00433E38" w:rsidRDefault="00F91769" w:rsidP="00433E38">
            <w:pPr>
              <w:keepNext/>
              <w:widowControl w:val="0"/>
              <w:shd w:val="clear" w:color="auto" w:fill="FFFFFF"/>
              <w:spacing w:after="0" w:line="360" w:lineRule="auto"/>
              <w:jc w:val="both"/>
              <w:rPr>
                <w:rFonts w:ascii="Times New Roman" w:hAnsi="Times New Roman"/>
                <w:sz w:val="20"/>
                <w:szCs w:val="20"/>
              </w:rPr>
            </w:pPr>
            <w:r w:rsidRPr="00433E38">
              <w:rPr>
                <w:rFonts w:ascii="Times New Roman" w:hAnsi="Times New Roman"/>
                <w:sz w:val="20"/>
                <w:szCs w:val="20"/>
              </w:rPr>
              <w:t>200000</w:t>
            </w:r>
          </w:p>
        </w:tc>
        <w:tc>
          <w:tcPr>
            <w:tcW w:w="1482" w:type="dxa"/>
          </w:tcPr>
          <w:p w:rsidR="00F91769" w:rsidRPr="00433E38" w:rsidRDefault="00F91769" w:rsidP="00433E38">
            <w:pPr>
              <w:keepNext/>
              <w:widowControl w:val="0"/>
              <w:shd w:val="clear" w:color="auto" w:fill="FFFFFF"/>
              <w:spacing w:after="0" w:line="360" w:lineRule="auto"/>
              <w:jc w:val="both"/>
              <w:rPr>
                <w:rFonts w:ascii="Times New Roman" w:hAnsi="Times New Roman"/>
                <w:sz w:val="20"/>
                <w:szCs w:val="20"/>
              </w:rPr>
            </w:pPr>
            <w:r w:rsidRPr="00433E38">
              <w:rPr>
                <w:rFonts w:ascii="Times New Roman" w:hAnsi="Times New Roman"/>
                <w:sz w:val="20"/>
                <w:szCs w:val="20"/>
              </w:rPr>
              <w:t>200000</w:t>
            </w:r>
          </w:p>
        </w:tc>
      </w:tr>
      <w:tr w:rsidR="00F91769" w:rsidRPr="00433E38" w:rsidTr="00433E38">
        <w:trPr>
          <w:cantSplit/>
          <w:trHeight w:val="300"/>
        </w:trPr>
        <w:tc>
          <w:tcPr>
            <w:tcW w:w="4219" w:type="dxa"/>
          </w:tcPr>
          <w:p w:rsidR="00F91769" w:rsidRPr="00433E38" w:rsidRDefault="00F91769" w:rsidP="00433E38">
            <w:pPr>
              <w:keepNext/>
              <w:widowControl w:val="0"/>
              <w:spacing w:after="0" w:line="360" w:lineRule="auto"/>
              <w:jc w:val="both"/>
              <w:rPr>
                <w:rFonts w:ascii="Times New Roman" w:hAnsi="Times New Roman"/>
                <w:sz w:val="20"/>
                <w:szCs w:val="20"/>
              </w:rPr>
            </w:pPr>
            <w:r w:rsidRPr="00433E38">
              <w:rPr>
                <w:rFonts w:ascii="Times New Roman" w:hAnsi="Times New Roman"/>
                <w:sz w:val="20"/>
                <w:szCs w:val="20"/>
              </w:rPr>
              <w:t>Итого (т.р.)</w:t>
            </w:r>
          </w:p>
        </w:tc>
        <w:tc>
          <w:tcPr>
            <w:tcW w:w="1617" w:type="dxa"/>
          </w:tcPr>
          <w:p w:rsidR="00F91769" w:rsidRPr="00433E38" w:rsidRDefault="00F91769" w:rsidP="00433E38">
            <w:pPr>
              <w:keepNext/>
              <w:widowControl w:val="0"/>
              <w:spacing w:after="0" w:line="360" w:lineRule="auto"/>
              <w:jc w:val="both"/>
              <w:rPr>
                <w:rFonts w:ascii="Times New Roman" w:hAnsi="Times New Roman"/>
                <w:sz w:val="20"/>
                <w:szCs w:val="20"/>
              </w:rPr>
            </w:pPr>
          </w:p>
        </w:tc>
        <w:tc>
          <w:tcPr>
            <w:tcW w:w="1518" w:type="dxa"/>
          </w:tcPr>
          <w:p w:rsidR="00F91769" w:rsidRPr="00433E38" w:rsidRDefault="00F91769" w:rsidP="00433E38">
            <w:pPr>
              <w:keepNext/>
              <w:widowControl w:val="0"/>
              <w:spacing w:after="0" w:line="360" w:lineRule="auto"/>
              <w:jc w:val="both"/>
              <w:rPr>
                <w:rFonts w:ascii="Times New Roman" w:hAnsi="Times New Roman"/>
                <w:sz w:val="20"/>
                <w:szCs w:val="20"/>
              </w:rPr>
            </w:pPr>
          </w:p>
        </w:tc>
        <w:tc>
          <w:tcPr>
            <w:tcW w:w="1482" w:type="dxa"/>
          </w:tcPr>
          <w:p w:rsidR="00F91769" w:rsidRPr="00433E38" w:rsidRDefault="00F91769" w:rsidP="00433E38">
            <w:pPr>
              <w:keepNext/>
              <w:widowControl w:val="0"/>
              <w:tabs>
                <w:tab w:val="center" w:pos="633"/>
              </w:tabs>
              <w:spacing w:after="0" w:line="360" w:lineRule="auto"/>
              <w:jc w:val="both"/>
              <w:rPr>
                <w:rFonts w:ascii="Times New Roman" w:hAnsi="Times New Roman"/>
                <w:sz w:val="20"/>
                <w:szCs w:val="20"/>
              </w:rPr>
            </w:pPr>
            <w:r w:rsidRPr="00433E38">
              <w:rPr>
                <w:rFonts w:ascii="Times New Roman" w:hAnsi="Times New Roman"/>
                <w:sz w:val="20"/>
                <w:szCs w:val="20"/>
              </w:rPr>
              <w:t>1509,648</w:t>
            </w:r>
          </w:p>
        </w:tc>
      </w:tr>
    </w:tbl>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амортизационных отчислений</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Расчёт расход на амортизационные отчисления берется 20% от стоимости основных средств. </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1509,648 </w:t>
      </w:r>
      <w:r w:rsidR="00B334A3">
        <w:rPr>
          <w:rFonts w:ascii="Times New Roman" w:hAnsi="Times New Roman"/>
          <w:sz w:val="28"/>
          <w:szCs w:val="24"/>
        </w:rPr>
        <w:pict>
          <v:shape id="_x0000_i1117" type="#_x0000_t75" style="width:6pt;height:9pt">
            <v:imagedata r:id="rId97" o:title=""/>
          </v:shape>
        </w:pict>
      </w:r>
      <w:r w:rsidRPr="00645984">
        <w:rPr>
          <w:rFonts w:ascii="Times New Roman" w:hAnsi="Times New Roman"/>
          <w:sz w:val="28"/>
          <w:szCs w:val="24"/>
        </w:rPr>
        <w:t>20% = 301,93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Расходы на рекламу.</w:t>
      </w:r>
    </w:p>
    <w:p w:rsidR="00F91769" w:rsidRPr="00645984" w:rsidRDefault="00F91769" w:rsidP="00645984">
      <w:pPr>
        <w:keepNext/>
        <w:widowControl w:val="0"/>
        <w:shd w:val="clear" w:color="auto" w:fill="FFFFFF"/>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расходов на рекламу определяется в размере 0,7% от величины товарооборота.</w:t>
      </w:r>
    </w:p>
    <w:p w:rsidR="00433E38" w:rsidRDefault="00433E38" w:rsidP="00645984">
      <w:pPr>
        <w:keepNext/>
        <w:widowControl w:val="0"/>
        <w:shd w:val="clear" w:color="auto" w:fill="FFFFFF"/>
        <w:spacing w:after="0" w:line="360" w:lineRule="auto"/>
        <w:ind w:firstLine="709"/>
        <w:jc w:val="both"/>
        <w:rPr>
          <w:rFonts w:ascii="Times New Roman" w:hAnsi="Times New Roman"/>
          <w:sz w:val="28"/>
          <w:szCs w:val="24"/>
        </w:rPr>
      </w:pPr>
    </w:p>
    <w:p w:rsidR="00F91769" w:rsidRPr="00645984" w:rsidRDefault="00F91769" w:rsidP="00645984">
      <w:pPr>
        <w:keepNext/>
        <w:widowControl w:val="0"/>
        <w:shd w:val="clear" w:color="auto" w:fill="FFFFFF"/>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44748,0 </w:t>
      </w:r>
      <w:r w:rsidR="00B334A3">
        <w:rPr>
          <w:rFonts w:ascii="Times New Roman" w:hAnsi="Times New Roman"/>
          <w:sz w:val="28"/>
          <w:szCs w:val="24"/>
        </w:rPr>
        <w:pict>
          <v:shape id="_x0000_i1118" type="#_x0000_t75" style="width:6pt;height:9pt">
            <v:imagedata r:id="rId98" o:title=""/>
          </v:shape>
        </w:pict>
      </w:r>
      <w:r w:rsidRPr="00645984">
        <w:rPr>
          <w:rFonts w:ascii="Times New Roman" w:hAnsi="Times New Roman"/>
          <w:sz w:val="28"/>
          <w:szCs w:val="24"/>
        </w:rPr>
        <w:t>0,7 % = 313,24 т. р.</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Затраты по оплате процентов за пользование займами</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 займа 1000 т.р. полученную в банке сумму</w:t>
      </w:r>
      <w:r w:rsidR="00645984">
        <w:rPr>
          <w:rFonts w:ascii="Times New Roman" w:hAnsi="Times New Roman"/>
          <w:sz w:val="28"/>
          <w:szCs w:val="24"/>
        </w:rPr>
        <w:t xml:space="preserve"> </w:t>
      </w:r>
      <w:r w:rsidRPr="00645984">
        <w:rPr>
          <w:rFonts w:ascii="Times New Roman" w:hAnsi="Times New Roman"/>
          <w:sz w:val="28"/>
          <w:szCs w:val="24"/>
        </w:rPr>
        <w:t xml:space="preserve">под 16%. </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1000</w:t>
      </w:r>
      <w:r w:rsidR="00B334A3">
        <w:rPr>
          <w:rFonts w:ascii="Times New Roman" w:hAnsi="Times New Roman"/>
          <w:sz w:val="28"/>
          <w:szCs w:val="24"/>
        </w:rPr>
        <w:pict>
          <v:shape id="_x0000_i1119" type="#_x0000_t75" style="width:6pt;height:9pt">
            <v:imagedata r:id="rId99" o:title=""/>
          </v:shape>
        </w:pict>
      </w:r>
      <w:r w:rsidRPr="00645984">
        <w:rPr>
          <w:rFonts w:ascii="Times New Roman" w:hAnsi="Times New Roman"/>
          <w:sz w:val="28"/>
          <w:szCs w:val="24"/>
        </w:rPr>
        <w:t>16% = 160 т.р.</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Потери товаров и технологические отходы</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Потери рассчитываем по нормативу от стоимости сырья в размере 0,06%. </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0" type="#_x0000_t75" style="width:162pt;height:18pt">
            <v:imagedata r:id="rId92" o:title=""/>
          </v:shape>
        </w:pict>
      </w:r>
      <w:r w:rsidR="00F91769" w:rsidRPr="00645984">
        <w:rPr>
          <w:rFonts w:ascii="Times New Roman" w:hAnsi="Times New Roman"/>
          <w:sz w:val="28"/>
          <w:szCs w:val="24"/>
        </w:rPr>
        <w:t>.</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расходов по изно</w:t>
      </w:r>
      <w:r w:rsidR="00433E38">
        <w:rPr>
          <w:rFonts w:ascii="Times New Roman" w:hAnsi="Times New Roman"/>
          <w:sz w:val="28"/>
          <w:szCs w:val="24"/>
        </w:rPr>
        <w:t xml:space="preserve">су санитарной и специальной </w:t>
      </w:r>
      <w:r w:rsidRPr="00645984">
        <w:rPr>
          <w:rFonts w:ascii="Times New Roman" w:hAnsi="Times New Roman"/>
          <w:sz w:val="28"/>
          <w:szCs w:val="24"/>
        </w:rPr>
        <w:t>одежды, столового белья, по</w:t>
      </w:r>
      <w:r w:rsidR="00433E38">
        <w:rPr>
          <w:rFonts w:ascii="Times New Roman" w:hAnsi="Times New Roman"/>
          <w:sz w:val="28"/>
          <w:szCs w:val="24"/>
        </w:rPr>
        <w:t xml:space="preserve">суды и других материалов для </w:t>
      </w:r>
      <w:r w:rsidRPr="00645984">
        <w:rPr>
          <w:rFonts w:ascii="Times New Roman" w:hAnsi="Times New Roman"/>
          <w:sz w:val="28"/>
          <w:szCs w:val="24"/>
        </w:rPr>
        <w:t>хозяйственных нужд</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Расходы по износу</w:t>
      </w:r>
      <w:r w:rsidR="00645984">
        <w:rPr>
          <w:rFonts w:ascii="Times New Roman" w:hAnsi="Times New Roman"/>
          <w:sz w:val="28"/>
          <w:szCs w:val="24"/>
        </w:rPr>
        <w:t xml:space="preserve"> </w:t>
      </w:r>
      <w:r w:rsidRPr="00645984">
        <w:rPr>
          <w:rFonts w:ascii="Times New Roman" w:hAnsi="Times New Roman"/>
          <w:sz w:val="28"/>
          <w:szCs w:val="24"/>
        </w:rPr>
        <w:t xml:space="preserve">этих материалов определяется по нормативу от стоимости сырья в размере 2,5%. </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10243,44 </w:t>
      </w:r>
      <w:r w:rsidR="00B334A3">
        <w:rPr>
          <w:rFonts w:ascii="Times New Roman" w:hAnsi="Times New Roman"/>
          <w:sz w:val="28"/>
          <w:szCs w:val="24"/>
        </w:rPr>
        <w:pict>
          <v:shape id="_x0000_i1121" type="#_x0000_t75" style="width:6pt;height:9pt">
            <v:imagedata r:id="rId95" o:title=""/>
          </v:shape>
        </w:pict>
      </w:r>
      <w:r w:rsidRPr="00645984">
        <w:rPr>
          <w:rFonts w:ascii="Times New Roman" w:hAnsi="Times New Roman"/>
          <w:sz w:val="28"/>
          <w:szCs w:val="24"/>
        </w:rPr>
        <w:t>2,5% = 256,086 т.р.</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Прочие расходы</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Прочие расходы включают в себя затраты по уплате налогов, сборов в бюджет, производимых за счёт себестоимости. Также сюда включены затраты не вошедшие в предыдущие статьи (командировки, почтовые, канцелярские). Эти расходы принимаются по нормативу 2,5% к товарообороту </w:t>
      </w:r>
      <w:r w:rsidRPr="00645984">
        <w:rPr>
          <w:rFonts w:ascii="Times New Roman" w:hAnsi="Times New Roman"/>
          <w:sz w:val="28"/>
          <w:szCs w:val="24"/>
        </w:rPr>
        <w:tab/>
      </w:r>
      <w:r w:rsidRPr="00645984">
        <w:rPr>
          <w:rFonts w:ascii="Times New Roman" w:hAnsi="Times New Roman"/>
          <w:sz w:val="28"/>
          <w:szCs w:val="24"/>
        </w:rPr>
        <w:tab/>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 xml:space="preserve">44748,0 </w:t>
      </w:r>
      <w:r w:rsidR="00B334A3">
        <w:rPr>
          <w:rFonts w:ascii="Times New Roman" w:hAnsi="Times New Roman"/>
          <w:sz w:val="28"/>
          <w:szCs w:val="24"/>
        </w:rPr>
        <w:pict>
          <v:shape id="_x0000_i1122" type="#_x0000_t75" style="width:6pt;height:9pt">
            <v:imagedata r:id="rId100" o:title=""/>
          </v:shape>
        </w:pict>
      </w:r>
      <w:r w:rsidRPr="00645984">
        <w:rPr>
          <w:rFonts w:ascii="Times New Roman" w:hAnsi="Times New Roman"/>
          <w:sz w:val="28"/>
          <w:szCs w:val="24"/>
        </w:rPr>
        <w:t>2,5% = 1118,7 т.р.</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433E3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F91769" w:rsidRPr="00645984">
        <w:rPr>
          <w:rFonts w:ascii="Times New Roman" w:hAnsi="Times New Roman"/>
          <w:sz w:val="28"/>
          <w:szCs w:val="24"/>
        </w:rPr>
        <w:t>Издержки кафе</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gridCol w:w="1649"/>
        <w:gridCol w:w="1894"/>
      </w:tblGrid>
      <w:tr w:rsidR="00F91769" w:rsidRPr="00433E38" w:rsidTr="00433E38">
        <w:tc>
          <w:tcPr>
            <w:tcW w:w="5637" w:type="dxa"/>
            <w:vAlign w:val="center"/>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Наименование статей</w:t>
            </w:r>
          </w:p>
        </w:tc>
        <w:tc>
          <w:tcPr>
            <w:tcW w:w="1649" w:type="dxa"/>
            <w:vAlign w:val="center"/>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Сумма т.р.</w:t>
            </w:r>
          </w:p>
        </w:tc>
        <w:tc>
          <w:tcPr>
            <w:tcW w:w="1894" w:type="dxa"/>
            <w:vAlign w:val="center"/>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 к товарообороту</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транспортные расходы</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102,43</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0,28</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расчёт расходов на содержание зданий,</w:t>
            </w:r>
            <w:r w:rsidR="00433E38">
              <w:rPr>
                <w:rFonts w:ascii="Times New Roman" w:hAnsi="Times New Roman"/>
                <w:sz w:val="20"/>
                <w:szCs w:val="20"/>
              </w:rPr>
              <w:t xml:space="preserve"> </w:t>
            </w:r>
            <w:r w:rsidRPr="00433E38">
              <w:rPr>
                <w:rFonts w:ascii="Times New Roman" w:hAnsi="Times New Roman"/>
                <w:sz w:val="20"/>
                <w:szCs w:val="20"/>
              </w:rPr>
              <w:t>сооружений, помещений оборудование</w:t>
            </w:r>
            <w:r w:rsidR="00433E38">
              <w:rPr>
                <w:rFonts w:ascii="Times New Roman" w:hAnsi="Times New Roman"/>
                <w:sz w:val="20"/>
                <w:szCs w:val="20"/>
              </w:rPr>
              <w:t xml:space="preserve"> </w:t>
            </w:r>
            <w:r w:rsidRPr="00433E38">
              <w:rPr>
                <w:rFonts w:ascii="Times New Roman" w:hAnsi="Times New Roman"/>
                <w:sz w:val="20"/>
                <w:szCs w:val="20"/>
              </w:rPr>
              <w:t>инвентаря</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764,9</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2,1</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расход на аренду помещения</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3110,4</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8,67</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расчёт расходов на ремонт основных фондов</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143,4</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0,4</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расчёт расходов на проведение развлекательных мероприятий</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671,22</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1,5</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расчёт расходов по износу санитарной и</w:t>
            </w:r>
            <w:r w:rsidR="00433E38">
              <w:rPr>
                <w:rFonts w:ascii="Times New Roman" w:hAnsi="Times New Roman"/>
                <w:sz w:val="20"/>
                <w:szCs w:val="20"/>
              </w:rPr>
              <w:t xml:space="preserve"> </w:t>
            </w:r>
            <w:r w:rsidRPr="00433E38">
              <w:rPr>
                <w:rFonts w:ascii="Times New Roman" w:hAnsi="Times New Roman"/>
                <w:sz w:val="20"/>
                <w:szCs w:val="20"/>
              </w:rPr>
              <w:t>спец.одежды, столового белья, посуды</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256,086</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0,7</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расчёт расходов по комплексу обслуживания холодильных установок</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71,7</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0,2</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расчёт затрат на оплату труда</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1299, 6</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2,3</w:t>
            </w:r>
          </w:p>
        </w:tc>
      </w:tr>
      <w:tr w:rsidR="00F91769" w:rsidRPr="00433E38" w:rsidTr="00433E38">
        <w:tc>
          <w:tcPr>
            <w:tcW w:w="5637" w:type="dxa"/>
            <w:tcBorders>
              <w:bottom w:val="nil"/>
            </w:tcBorders>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отчисление на единый социальный налог</w:t>
            </w:r>
          </w:p>
        </w:tc>
        <w:tc>
          <w:tcPr>
            <w:tcW w:w="1649" w:type="dxa"/>
            <w:tcBorders>
              <w:bottom w:val="nil"/>
            </w:tcBorders>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337,897</w:t>
            </w:r>
          </w:p>
        </w:tc>
        <w:tc>
          <w:tcPr>
            <w:tcW w:w="1894" w:type="dxa"/>
            <w:tcBorders>
              <w:bottom w:val="nil"/>
            </w:tcBorders>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0,6</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амортизация основных средств</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301,93</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0,84</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расходы на рекламу</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313,24</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0,7</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затраты по оплате процентов за пользование займами</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160,0</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0,44</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потери товаров и технологические отходы</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6,14</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0,017</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прочие расходы</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1118,7</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2,5</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Итого издержек</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8657,643</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21,3</w:t>
            </w:r>
          </w:p>
        </w:tc>
      </w:tr>
      <w:tr w:rsidR="00F91769" w:rsidRPr="00433E38" w:rsidTr="00433E38">
        <w:tc>
          <w:tcPr>
            <w:tcW w:w="5637"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Товарооборот</w:t>
            </w:r>
          </w:p>
        </w:tc>
        <w:tc>
          <w:tcPr>
            <w:tcW w:w="1649"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44748,0</w:t>
            </w:r>
          </w:p>
        </w:tc>
        <w:tc>
          <w:tcPr>
            <w:tcW w:w="189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100</w:t>
            </w:r>
          </w:p>
        </w:tc>
      </w:tr>
    </w:tbl>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Расчёт прибыли и рентабельности</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Прибыль – это конечный результат деятельности предприятия. Прибыль имеет несколько видов. Прибыль от реализации продукции – это разница, между валовым доходом (ВД) и сумма издержек производства и обращения (И) и рассчитывается по формуле:</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3" type="#_x0000_t75" style="width:80.25pt;height:18pt">
            <v:imagedata r:id="rId101" o:title=""/>
          </v:shape>
        </w:pict>
      </w: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4" type="#_x0000_t75" style="width:173.25pt;height:15.75pt">
            <v:imagedata r:id="rId102" o:title=""/>
          </v:shape>
        </w:pict>
      </w:r>
      <w:r w:rsidR="00F91769" w:rsidRPr="00645984">
        <w:rPr>
          <w:rFonts w:ascii="Times New Roman" w:hAnsi="Times New Roman"/>
          <w:sz w:val="28"/>
          <w:szCs w:val="24"/>
        </w:rPr>
        <w:t>т.р.</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Налог на прибыль составляет 24%</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5" type="#_x0000_t75" style="width:164.25pt;height:15.75pt">
            <v:imagedata r:id="rId103" o:title=""/>
          </v:shape>
        </w:pict>
      </w:r>
    </w:p>
    <w:p w:rsidR="00F91769" w:rsidRPr="00645984" w:rsidRDefault="00433E38"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F91769" w:rsidRPr="00645984">
        <w:rPr>
          <w:rFonts w:ascii="Times New Roman" w:hAnsi="Times New Roman"/>
          <w:sz w:val="28"/>
          <w:szCs w:val="24"/>
        </w:rPr>
        <w:t>Чистая прибыль остаётся в распоряжении предприятия и распределяется в резервный фонд, потребления в основном на выплату премий персоналу, а часть остаётся нераспределённой и идёт на погашение долгов, образовавшихся во время строительства.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Определение уровня рентабельности</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6" type="#_x0000_t75" style="width:153pt;height:38.25pt">
            <v:imagedata r:id="rId104" o:title=""/>
          </v:shape>
        </w:pict>
      </w: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7" type="#_x0000_t75" style="width:114pt;height:30.75pt">
            <v:imagedata r:id="rId105" o:title=""/>
          </v:shape>
        </w:pic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потребности в оборотных средствах</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Расчет суммы оборотных средств, вложенных в запасы сырья и остатки денежных средств, производится по формуле</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8" type="#_x0000_t75" style="width:63.75pt;height:36pt">
            <v:imagedata r:id="rId106" o:title=""/>
          </v:shape>
        </w:pict>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433E38">
        <w:rPr>
          <w:rFonts w:ascii="Times New Roman" w:hAnsi="Times New Roman"/>
          <w:sz w:val="28"/>
          <w:szCs w:val="24"/>
        </w:rPr>
        <w:tab/>
      </w:r>
      <w:r w:rsidR="00F91769" w:rsidRPr="00645984">
        <w:rPr>
          <w:rFonts w:ascii="Times New Roman" w:hAnsi="Times New Roman"/>
          <w:sz w:val="28"/>
          <w:szCs w:val="24"/>
        </w:rPr>
        <w:t>(7.28)</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Зн – сумма норматива запаса;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ТО – объем товарооборота в год;</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n – норма запаса в днях оборота.</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29" type="#_x0000_t75" style="width:165.75pt;height:36pt">
            <v:imagedata r:id="rId107" o:title=""/>
          </v:shape>
        </w:pic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 норматива запаса по денежным средствам составит 78,57т.р.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Сумма норматива запаса по прочим активам составит 40,152 т.р.</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Определение срока окупаемости</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Срок окупаемости вложений характеризует период времени, в течении которого капитальные вложения могут быть возмещены за счёт полученной прибыли. Он определяется отношением величины капитальных вложений к чистой прибыли.</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30" type="#_x0000_t75" style="width:105pt;height:38.25pt">
            <v:imagedata r:id="rId108" o:title=""/>
          </v:shape>
        </w:pict>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F91769" w:rsidRPr="00645984">
        <w:rPr>
          <w:rFonts w:ascii="Times New Roman" w:hAnsi="Times New Roman"/>
          <w:sz w:val="28"/>
          <w:szCs w:val="24"/>
        </w:rPr>
        <w:tab/>
      </w:r>
      <w:r w:rsidR="00433E38">
        <w:rPr>
          <w:rFonts w:ascii="Times New Roman" w:hAnsi="Times New Roman"/>
          <w:sz w:val="28"/>
          <w:szCs w:val="24"/>
        </w:rPr>
        <w:tab/>
      </w:r>
      <w:r w:rsidR="00433E38">
        <w:rPr>
          <w:rFonts w:ascii="Times New Roman" w:hAnsi="Times New Roman"/>
          <w:sz w:val="28"/>
          <w:szCs w:val="24"/>
        </w:rPr>
        <w:tab/>
      </w:r>
      <w:r w:rsidR="00433E38">
        <w:rPr>
          <w:rFonts w:ascii="Times New Roman" w:hAnsi="Times New Roman"/>
          <w:sz w:val="28"/>
          <w:szCs w:val="24"/>
        </w:rPr>
        <w:tab/>
      </w:r>
      <w:r w:rsidR="00433E38">
        <w:rPr>
          <w:rFonts w:ascii="Times New Roman" w:hAnsi="Times New Roman"/>
          <w:sz w:val="28"/>
          <w:szCs w:val="24"/>
        </w:rPr>
        <w:tab/>
      </w:r>
      <w:r w:rsidR="00433E38">
        <w:rPr>
          <w:rFonts w:ascii="Times New Roman" w:hAnsi="Times New Roman"/>
          <w:sz w:val="28"/>
          <w:szCs w:val="24"/>
        </w:rPr>
        <w:tab/>
        <w:t>(</w:t>
      </w:r>
      <w:r w:rsidR="00F91769" w:rsidRPr="00645984">
        <w:rPr>
          <w:rFonts w:ascii="Times New Roman" w:hAnsi="Times New Roman"/>
          <w:sz w:val="28"/>
          <w:szCs w:val="24"/>
        </w:rPr>
        <w:t>7.29)</w:t>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где,</w:t>
      </w:r>
      <w:r w:rsidRPr="00645984">
        <w:rPr>
          <w:rFonts w:ascii="Times New Roman" w:hAnsi="Times New Roman"/>
          <w:sz w:val="28"/>
          <w:szCs w:val="24"/>
        </w:rPr>
        <w:tab/>
        <w:t>Косн – капиталовложения в основные фонды;</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Кобор – капиталовложения в оборотные средства;</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Чп – чистая прибыль, остающаяся в распоряжении предприятия.</w:t>
      </w:r>
      <w:r w:rsidRPr="00645984">
        <w:rPr>
          <w:rFonts w:ascii="Times New Roman" w:hAnsi="Times New Roman"/>
          <w:sz w:val="28"/>
          <w:szCs w:val="24"/>
        </w:rPr>
        <w:tab/>
      </w:r>
    </w:p>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B334A3" w:rsidP="00645984">
      <w:pPr>
        <w:keepNext/>
        <w:widowControl w:val="0"/>
        <w:spacing w:after="0" w:line="360" w:lineRule="auto"/>
        <w:ind w:firstLine="709"/>
        <w:jc w:val="both"/>
        <w:rPr>
          <w:rFonts w:ascii="Times New Roman" w:hAnsi="Times New Roman"/>
          <w:sz w:val="28"/>
          <w:szCs w:val="24"/>
        </w:rPr>
      </w:pPr>
      <w:r>
        <w:rPr>
          <w:rFonts w:ascii="Times New Roman" w:hAnsi="Times New Roman"/>
          <w:sz w:val="28"/>
          <w:szCs w:val="24"/>
        </w:rPr>
        <w:pict>
          <v:shape id="_x0000_i1131" type="#_x0000_t75" style="width:4in;height:33pt">
            <v:imagedata r:id="rId109" o:title=""/>
          </v:shape>
        </w:pict>
      </w:r>
      <w:r w:rsidR="00F91769" w:rsidRPr="00645984">
        <w:rPr>
          <w:rFonts w:ascii="Times New Roman" w:hAnsi="Times New Roman"/>
          <w:sz w:val="28"/>
          <w:szCs w:val="24"/>
        </w:rPr>
        <w:t xml:space="preserve"> лет</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Основные технико-экономические показатели</w:t>
      </w:r>
    </w:p>
    <w:tbl>
      <w:tblPr>
        <w:tblW w:w="876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4"/>
        <w:gridCol w:w="2565"/>
      </w:tblGrid>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Наименование показателей</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Показатели</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Выручка от реализации, т.р.</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44748,0</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Валовый доход, т.р.</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14916,6</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Издержки обращения производства, т.р.</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8657,643</w:t>
            </w:r>
          </w:p>
        </w:tc>
      </w:tr>
      <w:tr w:rsidR="00F91769" w:rsidRPr="00433E38" w:rsidTr="00433E38">
        <w:tc>
          <w:tcPr>
            <w:tcW w:w="6204" w:type="dxa"/>
            <w:tcBorders>
              <w:bottom w:val="nil"/>
            </w:tcBorders>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Прибыль от реализации продукции, т.р.</w:t>
            </w:r>
          </w:p>
        </w:tc>
        <w:tc>
          <w:tcPr>
            <w:tcW w:w="2565" w:type="dxa"/>
            <w:tcBorders>
              <w:bottom w:val="nil"/>
            </w:tcBorders>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6258,357</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Чистая прибыль, т.р.</w:t>
            </w:r>
            <w:r w:rsidR="00645984" w:rsidRPr="00433E38">
              <w:rPr>
                <w:rFonts w:ascii="Times New Roman" w:hAnsi="Times New Roman"/>
                <w:sz w:val="20"/>
                <w:szCs w:val="20"/>
              </w:rPr>
              <w:t xml:space="preserve"> </w:t>
            </w:r>
          </w:p>
        </w:tc>
        <w:tc>
          <w:tcPr>
            <w:tcW w:w="2565" w:type="dxa"/>
          </w:tcPr>
          <w:p w:rsidR="00F91769" w:rsidRPr="00433E38" w:rsidRDefault="00F91769" w:rsidP="00433E38">
            <w:pPr>
              <w:keepNext/>
              <w:widowControl w:val="0"/>
              <w:tabs>
                <w:tab w:val="left" w:pos="680"/>
                <w:tab w:val="center" w:pos="1174"/>
              </w:tabs>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4756,351</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Среднесписочная численность работников, чел.</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22</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Среднемесячная заработная плата, р./чел</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4922,7</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Уровень рентабельности %</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10,6</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Капитальные вложения, т.р.</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1509,648</w:t>
            </w:r>
          </w:p>
        </w:tc>
      </w:tr>
      <w:tr w:rsidR="00F91769" w:rsidRPr="00433E38" w:rsidTr="00433E38">
        <w:tc>
          <w:tcPr>
            <w:tcW w:w="6204"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Срок окупаемости, год</w:t>
            </w:r>
          </w:p>
        </w:tc>
        <w:tc>
          <w:tcPr>
            <w:tcW w:w="2565"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2,37</w:t>
            </w:r>
          </w:p>
        </w:tc>
      </w:tr>
    </w:tbl>
    <w:p w:rsidR="00433E38" w:rsidRDefault="00433E38" w:rsidP="00645984">
      <w:pPr>
        <w:keepNext/>
        <w:widowControl w:val="0"/>
        <w:spacing w:after="0" w:line="360" w:lineRule="auto"/>
        <w:ind w:firstLine="709"/>
        <w:jc w:val="both"/>
        <w:rPr>
          <w:rFonts w:ascii="Times New Roman" w:hAnsi="Times New Roman"/>
          <w:sz w:val="28"/>
          <w:szCs w:val="24"/>
        </w:rPr>
      </w:pPr>
    </w:p>
    <w:p w:rsidR="00F91769" w:rsidRPr="00645984" w:rsidRDefault="00F91769" w:rsidP="00645984">
      <w:pPr>
        <w:keepNext/>
        <w:widowControl w:val="0"/>
        <w:spacing w:after="0" w:line="360" w:lineRule="auto"/>
        <w:ind w:firstLine="709"/>
        <w:jc w:val="both"/>
        <w:rPr>
          <w:rFonts w:ascii="Times New Roman" w:hAnsi="Times New Roman"/>
          <w:sz w:val="28"/>
          <w:szCs w:val="24"/>
        </w:rPr>
      </w:pPr>
      <w:r w:rsidRPr="00645984">
        <w:rPr>
          <w:rFonts w:ascii="Times New Roman" w:hAnsi="Times New Roman"/>
          <w:sz w:val="28"/>
          <w:szCs w:val="24"/>
        </w:rPr>
        <w:t>Финансовый план проектируемого предприятия</w:t>
      </w:r>
    </w:p>
    <w:tbl>
      <w:tblPr>
        <w:tblW w:w="87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1033"/>
        <w:gridCol w:w="3171"/>
        <w:gridCol w:w="1276"/>
      </w:tblGrid>
      <w:tr w:rsidR="00F91769" w:rsidRPr="00433E38" w:rsidTr="00433E38">
        <w:tc>
          <w:tcPr>
            <w:tcW w:w="4291" w:type="dxa"/>
            <w:gridSpan w:val="2"/>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Доходы</w:t>
            </w:r>
            <w:r w:rsidR="00645984" w:rsidRPr="00433E38">
              <w:rPr>
                <w:rFonts w:ascii="Times New Roman" w:hAnsi="Times New Roman"/>
                <w:sz w:val="20"/>
                <w:szCs w:val="20"/>
              </w:rPr>
              <w:t xml:space="preserve"> </w:t>
            </w:r>
            <w:r w:rsidRPr="00433E38">
              <w:rPr>
                <w:rFonts w:ascii="Times New Roman" w:hAnsi="Times New Roman"/>
                <w:sz w:val="20"/>
                <w:szCs w:val="20"/>
              </w:rPr>
              <w:t>тыс. руб.</w:t>
            </w:r>
          </w:p>
        </w:tc>
        <w:tc>
          <w:tcPr>
            <w:tcW w:w="4447" w:type="dxa"/>
            <w:gridSpan w:val="2"/>
          </w:tcPr>
          <w:p w:rsidR="00F91769" w:rsidRPr="00433E38" w:rsidRDefault="00645984"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 xml:space="preserve"> </w:t>
            </w:r>
            <w:r w:rsidR="00F91769" w:rsidRPr="00433E38">
              <w:rPr>
                <w:rFonts w:ascii="Times New Roman" w:hAnsi="Times New Roman"/>
                <w:sz w:val="20"/>
                <w:szCs w:val="20"/>
              </w:rPr>
              <w:t>Расходы</w:t>
            </w:r>
            <w:r w:rsidRPr="00433E38">
              <w:rPr>
                <w:rFonts w:ascii="Times New Roman" w:hAnsi="Times New Roman"/>
                <w:sz w:val="20"/>
                <w:szCs w:val="20"/>
              </w:rPr>
              <w:t xml:space="preserve"> </w:t>
            </w:r>
            <w:r w:rsidR="00F91769" w:rsidRPr="00433E38">
              <w:rPr>
                <w:rFonts w:ascii="Times New Roman" w:hAnsi="Times New Roman"/>
                <w:sz w:val="20"/>
                <w:szCs w:val="20"/>
              </w:rPr>
              <w:t>тыс. руб.</w:t>
            </w:r>
          </w:p>
        </w:tc>
      </w:tr>
      <w:tr w:rsidR="00F91769" w:rsidRPr="00433E38" w:rsidTr="00433E38">
        <w:tc>
          <w:tcPr>
            <w:tcW w:w="3258"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Прибыль</w:t>
            </w:r>
          </w:p>
        </w:tc>
        <w:tc>
          <w:tcPr>
            <w:tcW w:w="1033"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6258,357</w:t>
            </w:r>
          </w:p>
        </w:tc>
        <w:tc>
          <w:tcPr>
            <w:tcW w:w="3171"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Налог на прибыль</w:t>
            </w:r>
          </w:p>
        </w:tc>
        <w:tc>
          <w:tcPr>
            <w:tcW w:w="1276"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1502,06</w:t>
            </w:r>
          </w:p>
        </w:tc>
      </w:tr>
      <w:tr w:rsidR="00F91769" w:rsidRPr="00433E38" w:rsidTr="00433E38">
        <w:tc>
          <w:tcPr>
            <w:tcW w:w="3258"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Амортизационный фонд</w:t>
            </w:r>
          </w:p>
        </w:tc>
        <w:tc>
          <w:tcPr>
            <w:tcW w:w="1033"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301,93</w:t>
            </w:r>
          </w:p>
        </w:tc>
        <w:tc>
          <w:tcPr>
            <w:tcW w:w="3171"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Налог на имущество</w:t>
            </w:r>
          </w:p>
        </w:tc>
        <w:tc>
          <w:tcPr>
            <w:tcW w:w="1276"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33,21</w:t>
            </w:r>
          </w:p>
        </w:tc>
      </w:tr>
      <w:tr w:rsidR="00F91769" w:rsidRPr="00433E38" w:rsidTr="00433E38">
        <w:tc>
          <w:tcPr>
            <w:tcW w:w="3258" w:type="dxa"/>
            <w:vMerge w:val="restart"/>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Постоянная кредиторская задолженность</w:t>
            </w:r>
          </w:p>
        </w:tc>
        <w:tc>
          <w:tcPr>
            <w:tcW w:w="1033" w:type="dxa"/>
            <w:vMerge w:val="restart"/>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237,29</w:t>
            </w:r>
          </w:p>
        </w:tc>
        <w:tc>
          <w:tcPr>
            <w:tcW w:w="3171"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Капитальное вложение</w:t>
            </w:r>
          </w:p>
        </w:tc>
        <w:tc>
          <w:tcPr>
            <w:tcW w:w="1276"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301,93</w:t>
            </w:r>
          </w:p>
        </w:tc>
      </w:tr>
      <w:tr w:rsidR="00F91769" w:rsidRPr="00433E38" w:rsidTr="00433E38">
        <w:tc>
          <w:tcPr>
            <w:tcW w:w="3258" w:type="dxa"/>
            <w:vMerge/>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p>
        </w:tc>
        <w:tc>
          <w:tcPr>
            <w:tcW w:w="1033" w:type="dxa"/>
            <w:vMerge/>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p>
        </w:tc>
        <w:tc>
          <w:tcPr>
            <w:tcW w:w="3171"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Недостаток</w:t>
            </w:r>
            <w:r w:rsidR="00645984" w:rsidRPr="00433E38">
              <w:rPr>
                <w:rFonts w:ascii="Times New Roman" w:hAnsi="Times New Roman"/>
                <w:sz w:val="20"/>
                <w:szCs w:val="20"/>
              </w:rPr>
              <w:t xml:space="preserve"> </w:t>
            </w:r>
            <w:r w:rsidRPr="00433E38">
              <w:rPr>
                <w:rFonts w:ascii="Times New Roman" w:hAnsi="Times New Roman"/>
                <w:sz w:val="20"/>
                <w:szCs w:val="20"/>
              </w:rPr>
              <w:t>оборотных средств</w:t>
            </w:r>
          </w:p>
        </w:tc>
        <w:tc>
          <w:tcPr>
            <w:tcW w:w="1276"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204,084</w:t>
            </w:r>
          </w:p>
        </w:tc>
      </w:tr>
      <w:tr w:rsidR="00F91769" w:rsidRPr="00433E38" w:rsidTr="00433E38">
        <w:tc>
          <w:tcPr>
            <w:tcW w:w="3258" w:type="dxa"/>
            <w:vMerge w:val="restart"/>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Кредиты</w:t>
            </w:r>
          </w:p>
        </w:tc>
        <w:tc>
          <w:tcPr>
            <w:tcW w:w="1033" w:type="dxa"/>
            <w:vMerge w:val="restart"/>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1000</w:t>
            </w:r>
          </w:p>
        </w:tc>
        <w:tc>
          <w:tcPr>
            <w:tcW w:w="3171"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Приобретение основных фондов</w:t>
            </w:r>
          </w:p>
        </w:tc>
        <w:tc>
          <w:tcPr>
            <w:tcW w:w="1276"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1000</w:t>
            </w:r>
          </w:p>
        </w:tc>
      </w:tr>
      <w:tr w:rsidR="00F91769" w:rsidRPr="00433E38" w:rsidTr="00433E38">
        <w:trPr>
          <w:trHeight w:val="1370"/>
        </w:trPr>
        <w:tc>
          <w:tcPr>
            <w:tcW w:w="3258" w:type="dxa"/>
            <w:vMerge/>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p>
        </w:tc>
        <w:tc>
          <w:tcPr>
            <w:tcW w:w="1033" w:type="dxa"/>
            <w:vMerge/>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p>
        </w:tc>
        <w:tc>
          <w:tcPr>
            <w:tcW w:w="3171"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Нераспределенная прибыль</w:t>
            </w:r>
          </w:p>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в том числе:</w:t>
            </w:r>
          </w:p>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фонд потребления 60%</w:t>
            </w:r>
          </w:p>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резервный фонд 40%</w:t>
            </w:r>
          </w:p>
        </w:tc>
        <w:tc>
          <w:tcPr>
            <w:tcW w:w="1276" w:type="dxa"/>
          </w:tcPr>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4756,357</w:t>
            </w:r>
          </w:p>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p>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2853, 814</w:t>
            </w:r>
          </w:p>
          <w:p w:rsidR="00F91769" w:rsidRPr="00433E38" w:rsidRDefault="00F91769" w:rsidP="00433E38">
            <w:pPr>
              <w:keepNext/>
              <w:widowControl w:val="0"/>
              <w:autoSpaceDE w:val="0"/>
              <w:autoSpaceDN w:val="0"/>
              <w:adjustRightInd w:val="0"/>
              <w:spacing w:after="0" w:line="360" w:lineRule="auto"/>
              <w:jc w:val="both"/>
              <w:rPr>
                <w:rFonts w:ascii="Times New Roman" w:hAnsi="Times New Roman"/>
                <w:sz w:val="20"/>
                <w:szCs w:val="20"/>
              </w:rPr>
            </w:pPr>
            <w:r w:rsidRPr="00433E38">
              <w:rPr>
                <w:rFonts w:ascii="Times New Roman" w:hAnsi="Times New Roman"/>
                <w:sz w:val="20"/>
                <w:szCs w:val="20"/>
              </w:rPr>
              <w:t>1902, 543</w:t>
            </w:r>
          </w:p>
        </w:tc>
      </w:tr>
    </w:tbl>
    <w:p w:rsidR="00433E38" w:rsidRDefault="00433E38" w:rsidP="00433E38">
      <w:pPr>
        <w:keepNext/>
        <w:widowControl w:val="0"/>
        <w:spacing w:after="0" w:line="360" w:lineRule="auto"/>
        <w:ind w:firstLine="709"/>
        <w:jc w:val="both"/>
        <w:rPr>
          <w:rFonts w:ascii="Times New Roman" w:hAnsi="Times New Roman"/>
          <w:sz w:val="28"/>
        </w:rPr>
      </w:pPr>
    </w:p>
    <w:p w:rsidR="00054285" w:rsidRPr="00433E38" w:rsidRDefault="00433E38" w:rsidP="00433E38">
      <w:pPr>
        <w:keepNext/>
        <w:widowControl w:val="0"/>
        <w:spacing w:after="0" w:line="360" w:lineRule="auto"/>
        <w:ind w:firstLine="709"/>
        <w:jc w:val="both"/>
        <w:rPr>
          <w:rFonts w:ascii="Times New Roman" w:hAnsi="Times New Roman"/>
          <w:sz w:val="28"/>
        </w:rPr>
      </w:pPr>
      <w:r>
        <w:rPr>
          <w:rFonts w:ascii="Times New Roman" w:hAnsi="Times New Roman"/>
          <w:sz w:val="28"/>
        </w:rPr>
        <w:br w:type="page"/>
      </w:r>
      <w:r w:rsidR="00054285" w:rsidRPr="00433E38">
        <w:rPr>
          <w:rFonts w:ascii="Times New Roman" w:hAnsi="Times New Roman"/>
          <w:sz w:val="28"/>
        </w:rPr>
        <w:t>Заключение</w:t>
      </w:r>
    </w:p>
    <w:p w:rsidR="00433E38" w:rsidRDefault="00433E38" w:rsidP="00645984">
      <w:pPr>
        <w:pStyle w:val="af4"/>
        <w:keepNext/>
        <w:widowControl w:val="0"/>
        <w:spacing w:before="0" w:after="0" w:line="360" w:lineRule="auto"/>
        <w:ind w:firstLine="709"/>
        <w:jc w:val="both"/>
        <w:rPr>
          <w:color w:val="auto"/>
          <w:sz w:val="28"/>
        </w:rPr>
      </w:pPr>
    </w:p>
    <w:p w:rsidR="00054285" w:rsidRPr="00645984" w:rsidRDefault="00054285" w:rsidP="00645984">
      <w:pPr>
        <w:pStyle w:val="af4"/>
        <w:keepNext/>
        <w:widowControl w:val="0"/>
        <w:spacing w:before="0" w:after="0" w:line="360" w:lineRule="auto"/>
        <w:ind w:firstLine="709"/>
        <w:jc w:val="both"/>
        <w:rPr>
          <w:color w:val="auto"/>
          <w:sz w:val="28"/>
        </w:rPr>
      </w:pPr>
      <w:r w:rsidRPr="00645984">
        <w:rPr>
          <w:color w:val="auto"/>
          <w:sz w:val="28"/>
        </w:rPr>
        <w:t>Кафе с организацией семейного отдыха рассчитано на 90 мест. Имеет большую пропускную способность, что позволяет обеспечить широким ассортиментом блюд жителей города. Предприятия с полным циклом производства, работает на сырье и полуфабрикатах.</w:t>
      </w:r>
    </w:p>
    <w:p w:rsidR="00054285" w:rsidRPr="00645984" w:rsidRDefault="00054285" w:rsidP="00645984">
      <w:pPr>
        <w:pStyle w:val="af4"/>
        <w:keepNext/>
        <w:widowControl w:val="0"/>
        <w:spacing w:before="0" w:after="0" w:line="360" w:lineRule="auto"/>
        <w:ind w:firstLine="709"/>
        <w:jc w:val="both"/>
        <w:rPr>
          <w:color w:val="auto"/>
          <w:sz w:val="28"/>
        </w:rPr>
      </w:pPr>
      <w:r w:rsidRPr="00645984">
        <w:rPr>
          <w:color w:val="auto"/>
          <w:sz w:val="28"/>
        </w:rPr>
        <w:t>В настоящее время бизнес сферы общественного питания развивается достаточно высокими темпами (более 10% в год в целом по РФ). Кафе, как одно из направлений этого бизнеса, пользуются популярностью, т.к. представляют собой не только предприятия общественного питания, но и места для индивидуального и коллективного отдыха.</w:t>
      </w:r>
    </w:p>
    <w:p w:rsidR="00054285" w:rsidRPr="00645984" w:rsidRDefault="00054285" w:rsidP="00645984">
      <w:pPr>
        <w:pStyle w:val="af4"/>
        <w:keepNext/>
        <w:widowControl w:val="0"/>
        <w:spacing w:before="0" w:after="0" w:line="360" w:lineRule="auto"/>
        <w:ind w:firstLine="709"/>
        <w:jc w:val="both"/>
        <w:rPr>
          <w:color w:val="auto"/>
          <w:sz w:val="28"/>
        </w:rPr>
      </w:pPr>
      <w:r w:rsidRPr="00645984">
        <w:rPr>
          <w:color w:val="auto"/>
          <w:sz w:val="28"/>
        </w:rPr>
        <w:t>Главной целью проектируемого предприятия является создание эффективного бизнеса в сфере общественного питания в городе Москва. Анализ экономических показателей хозяйственной деятельности предприятия позволяет сделать вывод, что эта цель достигнута.</w:t>
      </w:r>
    </w:p>
    <w:p w:rsidR="00054285" w:rsidRPr="00645984" w:rsidRDefault="00054285" w:rsidP="00645984">
      <w:pPr>
        <w:pStyle w:val="af4"/>
        <w:keepNext/>
        <w:widowControl w:val="0"/>
        <w:spacing w:before="0" w:after="0" w:line="360" w:lineRule="auto"/>
        <w:ind w:firstLine="709"/>
        <w:jc w:val="both"/>
        <w:rPr>
          <w:color w:val="auto"/>
          <w:sz w:val="28"/>
        </w:rPr>
      </w:pPr>
      <w:r w:rsidRPr="00645984">
        <w:rPr>
          <w:color w:val="auto"/>
          <w:sz w:val="28"/>
        </w:rPr>
        <w:t>Основными преимуществами проектируемого кафе являются: предоставление</w:t>
      </w:r>
      <w:r w:rsidR="00645984">
        <w:rPr>
          <w:color w:val="auto"/>
          <w:sz w:val="28"/>
        </w:rPr>
        <w:t xml:space="preserve"> </w:t>
      </w:r>
      <w:r w:rsidRPr="00645984">
        <w:rPr>
          <w:color w:val="auto"/>
          <w:sz w:val="28"/>
        </w:rPr>
        <w:t>основных и дополнительных услуг питания с высоким уровнем качества; расположение предприятия в центре города; широкий ассортимент товаров; предложение сопутствующих услуг.</w:t>
      </w:r>
    </w:p>
    <w:p w:rsidR="00054285" w:rsidRPr="00645984" w:rsidRDefault="00054285" w:rsidP="00645984">
      <w:pPr>
        <w:pStyle w:val="af4"/>
        <w:keepNext/>
        <w:widowControl w:val="0"/>
        <w:spacing w:before="0" w:after="0" w:line="360" w:lineRule="auto"/>
        <w:ind w:firstLine="709"/>
        <w:jc w:val="both"/>
        <w:rPr>
          <w:color w:val="auto"/>
          <w:sz w:val="28"/>
        </w:rPr>
      </w:pPr>
      <w:r w:rsidRPr="00645984">
        <w:rPr>
          <w:color w:val="auto"/>
          <w:sz w:val="28"/>
        </w:rPr>
        <w:t>В данной работе обоснована экономическая эффективность создания в городе Москва предприятия общественного питания, предоставляющего услуги питания высокого качества, сориентированное на население с доходами на уровне среднего и ниже среднего.</w:t>
      </w:r>
    </w:p>
    <w:p w:rsidR="00054285" w:rsidRPr="00645984" w:rsidRDefault="00054285" w:rsidP="00645984">
      <w:pPr>
        <w:pStyle w:val="af4"/>
        <w:keepNext/>
        <w:widowControl w:val="0"/>
        <w:spacing w:before="0" w:after="0" w:line="360" w:lineRule="auto"/>
        <w:ind w:firstLine="709"/>
        <w:jc w:val="both"/>
        <w:rPr>
          <w:color w:val="auto"/>
          <w:sz w:val="28"/>
        </w:rPr>
      </w:pPr>
      <w:r w:rsidRPr="00645984">
        <w:rPr>
          <w:color w:val="auto"/>
          <w:sz w:val="28"/>
        </w:rPr>
        <w:t>В работе представлена общая характеристика предприятия и проекта, анализ рынка и план маркетинга, произведены технологические, технико-экономические расчеты, разработан план</w:t>
      </w:r>
      <w:r w:rsidR="00645984">
        <w:rPr>
          <w:color w:val="auto"/>
          <w:sz w:val="28"/>
        </w:rPr>
        <w:t xml:space="preserve"> </w:t>
      </w:r>
      <w:r w:rsidRPr="00645984">
        <w:rPr>
          <w:color w:val="auto"/>
          <w:sz w:val="28"/>
        </w:rPr>
        <w:t>кафе.</w:t>
      </w:r>
    </w:p>
    <w:p w:rsidR="00F91769" w:rsidRPr="00645984" w:rsidRDefault="00F91769" w:rsidP="00645984">
      <w:pPr>
        <w:keepNext/>
        <w:widowControl w:val="0"/>
        <w:spacing w:after="0" w:line="360" w:lineRule="auto"/>
        <w:ind w:firstLine="709"/>
        <w:jc w:val="both"/>
        <w:rPr>
          <w:rFonts w:ascii="Times New Roman" w:hAnsi="Times New Roman"/>
          <w:sz w:val="28"/>
          <w:szCs w:val="24"/>
        </w:rPr>
      </w:pPr>
    </w:p>
    <w:p w:rsidR="00E14014" w:rsidRPr="00645984" w:rsidRDefault="00433E38" w:rsidP="00645984">
      <w:pPr>
        <w:pStyle w:val="af6"/>
        <w:keepNext/>
        <w:spacing w:before="0" w:line="360" w:lineRule="auto"/>
        <w:ind w:left="0" w:right="0" w:firstLine="709"/>
        <w:rPr>
          <w:szCs w:val="24"/>
        </w:rPr>
      </w:pPr>
      <w:r>
        <w:rPr>
          <w:szCs w:val="24"/>
        </w:rPr>
        <w:br w:type="page"/>
      </w:r>
      <w:r w:rsidR="00E14014" w:rsidRPr="00645984">
        <w:rPr>
          <w:szCs w:val="24"/>
        </w:rPr>
        <w:t>Список использованной литературы</w:t>
      </w:r>
    </w:p>
    <w:p w:rsidR="00E14014" w:rsidRPr="00645984" w:rsidRDefault="00E14014" w:rsidP="00433E38">
      <w:pPr>
        <w:pStyle w:val="af6"/>
        <w:keepNext/>
        <w:spacing w:before="0" w:line="360" w:lineRule="auto"/>
        <w:ind w:left="0" w:right="0" w:firstLine="0"/>
        <w:rPr>
          <w:szCs w:val="24"/>
        </w:rPr>
      </w:pPr>
    </w:p>
    <w:p w:rsidR="00E14014" w:rsidRPr="00645984" w:rsidRDefault="00E14014" w:rsidP="00433E38">
      <w:pPr>
        <w:pStyle w:val="af6"/>
        <w:keepNext/>
        <w:tabs>
          <w:tab w:val="left" w:pos="0"/>
          <w:tab w:val="left" w:pos="284"/>
          <w:tab w:val="left" w:pos="567"/>
        </w:tabs>
        <w:spacing w:before="0" w:line="360" w:lineRule="auto"/>
        <w:ind w:left="0" w:right="0" w:firstLine="0"/>
        <w:rPr>
          <w:szCs w:val="24"/>
        </w:rPr>
      </w:pPr>
      <w:r w:rsidRPr="00645984">
        <w:rPr>
          <w:szCs w:val="24"/>
        </w:rPr>
        <w:t>1. Закон РФ «О защите прав потребителей» от 07.02.1992 №2300-1., (ред. от 23.07.2008)</w:t>
      </w:r>
    </w:p>
    <w:p w:rsidR="00E14014" w:rsidRPr="00645984" w:rsidRDefault="00E14014" w:rsidP="00433E38">
      <w:pPr>
        <w:keepNext/>
        <w:widowControl w:val="0"/>
        <w:shd w:val="clear" w:color="auto" w:fill="FFFFFF"/>
        <w:tabs>
          <w:tab w:val="left" w:pos="0"/>
          <w:tab w:val="left" w:pos="284"/>
          <w:tab w:val="left" w:pos="567"/>
          <w:tab w:val="left" w:pos="1022"/>
        </w:tabs>
        <w:spacing w:after="0" w:line="360" w:lineRule="auto"/>
        <w:jc w:val="both"/>
        <w:rPr>
          <w:rFonts w:ascii="Times New Roman" w:hAnsi="Times New Roman"/>
          <w:sz w:val="28"/>
          <w:szCs w:val="24"/>
        </w:rPr>
      </w:pPr>
      <w:r w:rsidRPr="00645984">
        <w:rPr>
          <w:rFonts w:ascii="Times New Roman" w:hAnsi="Times New Roman"/>
          <w:sz w:val="28"/>
          <w:szCs w:val="24"/>
        </w:rPr>
        <w:t>2.</w:t>
      </w:r>
      <w:r w:rsidRPr="00645984">
        <w:rPr>
          <w:rFonts w:ascii="Times New Roman" w:hAnsi="Times New Roman"/>
          <w:sz w:val="28"/>
          <w:szCs w:val="24"/>
        </w:rPr>
        <w:tab/>
        <w:t>Национальный стандарт РФ ГОСТ Р 50762-2007</w:t>
      </w:r>
      <w:r w:rsidR="00433E38">
        <w:rPr>
          <w:rFonts w:ascii="Times New Roman" w:hAnsi="Times New Roman"/>
          <w:sz w:val="28"/>
          <w:szCs w:val="24"/>
        </w:rPr>
        <w:t xml:space="preserve"> </w:t>
      </w:r>
      <w:r w:rsidRPr="00645984">
        <w:rPr>
          <w:rFonts w:ascii="Times New Roman" w:hAnsi="Times New Roman"/>
          <w:sz w:val="28"/>
          <w:szCs w:val="24"/>
        </w:rPr>
        <w:t>"Услуги общественного питания. Классификация предприятий</w:t>
      </w:r>
      <w:r w:rsidR="00433E38">
        <w:rPr>
          <w:rFonts w:ascii="Times New Roman" w:hAnsi="Times New Roman"/>
          <w:sz w:val="28"/>
          <w:szCs w:val="24"/>
        </w:rPr>
        <w:t xml:space="preserve"> </w:t>
      </w:r>
      <w:r w:rsidRPr="00645984">
        <w:rPr>
          <w:rFonts w:ascii="Times New Roman" w:hAnsi="Times New Roman"/>
          <w:sz w:val="28"/>
          <w:szCs w:val="24"/>
        </w:rPr>
        <w:t>общественного питания" (утв. приказом Федерального агентства по</w:t>
      </w:r>
      <w:r w:rsidR="00433E38">
        <w:rPr>
          <w:rFonts w:ascii="Times New Roman" w:hAnsi="Times New Roman"/>
          <w:sz w:val="28"/>
          <w:szCs w:val="24"/>
        </w:rPr>
        <w:t xml:space="preserve"> </w:t>
      </w:r>
      <w:r w:rsidRPr="00645984">
        <w:rPr>
          <w:rFonts w:ascii="Times New Roman" w:hAnsi="Times New Roman"/>
          <w:sz w:val="28"/>
          <w:szCs w:val="24"/>
        </w:rPr>
        <w:t xml:space="preserve">техническому регулированию и метрологии от 27 декабря </w:t>
      </w:r>
      <w:smartTag w:uri="urn:schemas-microsoft-com:office:smarttags" w:element="metricconverter">
        <w:smartTagPr>
          <w:attr w:name="ProductID" w:val="2007 г"/>
        </w:smartTagPr>
        <w:r w:rsidRPr="00645984">
          <w:rPr>
            <w:rFonts w:ascii="Times New Roman" w:hAnsi="Times New Roman"/>
            <w:sz w:val="28"/>
            <w:szCs w:val="24"/>
          </w:rPr>
          <w:t>2007 г</w:t>
        </w:r>
      </w:smartTag>
      <w:r w:rsidRPr="00645984">
        <w:rPr>
          <w:rFonts w:ascii="Times New Roman" w:hAnsi="Times New Roman"/>
          <w:sz w:val="28"/>
          <w:szCs w:val="24"/>
        </w:rPr>
        <w:t>. N 475-ст)</w:t>
      </w:r>
    </w:p>
    <w:p w:rsidR="00E14014" w:rsidRPr="00645984" w:rsidRDefault="00E14014" w:rsidP="00433E38">
      <w:pPr>
        <w:keepNext/>
        <w:widowControl w:val="0"/>
        <w:shd w:val="clear" w:color="auto" w:fill="FFFFFF"/>
        <w:tabs>
          <w:tab w:val="left" w:pos="0"/>
          <w:tab w:val="left" w:pos="284"/>
          <w:tab w:val="left" w:pos="567"/>
          <w:tab w:val="left" w:pos="1296"/>
          <w:tab w:val="left" w:pos="3989"/>
          <w:tab w:val="left" w:pos="5918"/>
          <w:tab w:val="left" w:pos="7186"/>
          <w:tab w:val="left" w:pos="8467"/>
        </w:tabs>
        <w:spacing w:after="0" w:line="360" w:lineRule="auto"/>
        <w:jc w:val="both"/>
        <w:rPr>
          <w:rFonts w:ascii="Times New Roman" w:hAnsi="Times New Roman"/>
          <w:sz w:val="28"/>
          <w:szCs w:val="24"/>
        </w:rPr>
      </w:pPr>
      <w:r w:rsidRPr="00645984">
        <w:rPr>
          <w:rFonts w:ascii="Times New Roman" w:hAnsi="Times New Roman"/>
          <w:sz w:val="28"/>
          <w:szCs w:val="24"/>
        </w:rPr>
        <w:t>3.</w:t>
      </w:r>
      <w:r w:rsidRPr="00645984">
        <w:rPr>
          <w:rFonts w:ascii="Times New Roman" w:hAnsi="Times New Roman"/>
          <w:sz w:val="28"/>
          <w:szCs w:val="24"/>
        </w:rPr>
        <w:tab/>
        <w:t>Национальный</w:t>
      </w:r>
      <w:r w:rsidRPr="00645984">
        <w:rPr>
          <w:rFonts w:ascii="Times New Roman" w:hAnsi="Times New Roman"/>
          <w:sz w:val="28"/>
          <w:szCs w:val="24"/>
        </w:rPr>
        <w:tab/>
        <w:t>стандарт</w:t>
      </w:r>
      <w:r w:rsidRPr="00645984">
        <w:rPr>
          <w:rFonts w:ascii="Times New Roman" w:hAnsi="Times New Roman"/>
          <w:sz w:val="28"/>
          <w:szCs w:val="24"/>
        </w:rPr>
        <w:tab/>
        <w:t>РФ</w:t>
      </w:r>
      <w:r w:rsidRPr="00645984">
        <w:rPr>
          <w:rFonts w:ascii="Times New Roman" w:hAnsi="Times New Roman"/>
          <w:sz w:val="28"/>
          <w:szCs w:val="24"/>
        </w:rPr>
        <w:tab/>
        <w:t>ГОСТ Р 50763-2007 "Услуги общественного питания. Продукция общественного питания,</w:t>
      </w:r>
      <w:r w:rsidR="00433E38">
        <w:rPr>
          <w:rFonts w:ascii="Times New Roman" w:hAnsi="Times New Roman"/>
          <w:sz w:val="28"/>
          <w:szCs w:val="24"/>
        </w:rPr>
        <w:t xml:space="preserve"> </w:t>
      </w:r>
      <w:r w:rsidRPr="00645984">
        <w:rPr>
          <w:rFonts w:ascii="Times New Roman" w:hAnsi="Times New Roman"/>
          <w:sz w:val="28"/>
          <w:szCs w:val="24"/>
        </w:rPr>
        <w:t>реализуемая населению. Общие технические</w:t>
      </w:r>
      <w:r w:rsidRPr="00645984">
        <w:rPr>
          <w:rFonts w:ascii="Times New Roman" w:hAnsi="Times New Roman"/>
          <w:sz w:val="28"/>
          <w:szCs w:val="24"/>
        </w:rPr>
        <w:tab/>
        <w:t>условия"</w:t>
      </w:r>
      <w:r w:rsidR="00433E38">
        <w:rPr>
          <w:rFonts w:ascii="Times New Roman" w:hAnsi="Times New Roman"/>
          <w:sz w:val="28"/>
          <w:szCs w:val="24"/>
        </w:rPr>
        <w:t xml:space="preserve"> </w:t>
      </w:r>
      <w:r w:rsidRPr="00645984">
        <w:rPr>
          <w:rFonts w:ascii="Times New Roman" w:hAnsi="Times New Roman"/>
          <w:sz w:val="28"/>
          <w:szCs w:val="24"/>
        </w:rPr>
        <w:t>(утв. приказом Федерального агентства по техническому регулированию и</w:t>
      </w:r>
      <w:r w:rsidR="00433E38">
        <w:rPr>
          <w:rFonts w:ascii="Times New Roman" w:hAnsi="Times New Roman"/>
          <w:sz w:val="28"/>
          <w:szCs w:val="24"/>
        </w:rPr>
        <w:t xml:space="preserve"> </w:t>
      </w:r>
      <w:r w:rsidRPr="00645984">
        <w:rPr>
          <w:rFonts w:ascii="Times New Roman" w:hAnsi="Times New Roman"/>
          <w:sz w:val="28"/>
          <w:szCs w:val="24"/>
        </w:rPr>
        <w:t xml:space="preserve">метрологии от 27 декабря </w:t>
      </w:r>
      <w:smartTag w:uri="urn:schemas-microsoft-com:office:smarttags" w:element="metricconverter">
        <w:smartTagPr>
          <w:attr w:name="ProductID" w:val="2007 г"/>
        </w:smartTagPr>
        <w:r w:rsidRPr="00645984">
          <w:rPr>
            <w:rFonts w:ascii="Times New Roman" w:hAnsi="Times New Roman"/>
            <w:sz w:val="28"/>
            <w:szCs w:val="24"/>
          </w:rPr>
          <w:t>2007 г</w:t>
        </w:r>
      </w:smartTag>
      <w:r w:rsidRPr="00645984">
        <w:rPr>
          <w:rFonts w:ascii="Times New Roman" w:hAnsi="Times New Roman"/>
          <w:sz w:val="28"/>
          <w:szCs w:val="24"/>
        </w:rPr>
        <w:t>. N 474-ст)</w:t>
      </w:r>
    </w:p>
    <w:p w:rsidR="00E14014" w:rsidRPr="00645984" w:rsidRDefault="00E14014" w:rsidP="00433E38">
      <w:pPr>
        <w:keepNext/>
        <w:widowControl w:val="0"/>
        <w:shd w:val="clear" w:color="auto" w:fill="FFFFFF"/>
        <w:tabs>
          <w:tab w:val="left" w:pos="0"/>
          <w:tab w:val="left" w:pos="284"/>
          <w:tab w:val="left" w:pos="567"/>
          <w:tab w:val="left" w:pos="1008"/>
        </w:tabs>
        <w:spacing w:after="0" w:line="360" w:lineRule="auto"/>
        <w:jc w:val="both"/>
        <w:rPr>
          <w:rFonts w:ascii="Times New Roman" w:hAnsi="Times New Roman"/>
          <w:sz w:val="28"/>
          <w:szCs w:val="24"/>
        </w:rPr>
      </w:pPr>
      <w:r w:rsidRPr="00645984">
        <w:rPr>
          <w:rFonts w:ascii="Times New Roman" w:hAnsi="Times New Roman"/>
          <w:sz w:val="28"/>
          <w:szCs w:val="24"/>
        </w:rPr>
        <w:t>4.</w:t>
      </w:r>
      <w:r w:rsidRPr="00645984">
        <w:rPr>
          <w:rFonts w:ascii="Times New Roman" w:hAnsi="Times New Roman"/>
          <w:sz w:val="28"/>
          <w:szCs w:val="24"/>
        </w:rPr>
        <w:tab/>
        <w:t>Санитарно-эпидемиологические правила СП 2.3.6.1079-01</w:t>
      </w:r>
      <w:r w:rsidR="00433E38">
        <w:rPr>
          <w:rFonts w:ascii="Times New Roman" w:hAnsi="Times New Roman"/>
          <w:sz w:val="28"/>
          <w:szCs w:val="24"/>
        </w:rPr>
        <w:t xml:space="preserve"> </w:t>
      </w:r>
      <w:r w:rsidRPr="00645984">
        <w:rPr>
          <w:rFonts w:ascii="Times New Roman" w:hAnsi="Times New Roman"/>
          <w:sz w:val="28"/>
          <w:szCs w:val="24"/>
        </w:rPr>
        <w:t>"Санитарно-эпидемиологические требования к организациям общественного</w:t>
      </w:r>
      <w:r w:rsidR="00433E38">
        <w:rPr>
          <w:rFonts w:ascii="Times New Roman" w:hAnsi="Times New Roman"/>
          <w:sz w:val="28"/>
          <w:szCs w:val="24"/>
        </w:rPr>
        <w:t xml:space="preserve"> </w:t>
      </w:r>
      <w:r w:rsidRPr="00645984">
        <w:rPr>
          <w:rFonts w:ascii="Times New Roman" w:hAnsi="Times New Roman"/>
          <w:sz w:val="28"/>
          <w:szCs w:val="24"/>
        </w:rPr>
        <w:t>питания, изготовлению и оборотоспособности в них пищевых продуктов и</w:t>
      </w:r>
      <w:r w:rsidR="00433E38">
        <w:rPr>
          <w:rFonts w:ascii="Times New Roman" w:hAnsi="Times New Roman"/>
          <w:sz w:val="28"/>
          <w:szCs w:val="24"/>
        </w:rPr>
        <w:t xml:space="preserve"> </w:t>
      </w:r>
      <w:r w:rsidRPr="00645984">
        <w:rPr>
          <w:rFonts w:ascii="Times New Roman" w:hAnsi="Times New Roman"/>
          <w:sz w:val="28"/>
          <w:szCs w:val="24"/>
        </w:rPr>
        <w:t>продовольственного сырья" (утв. Главным государственным санитарным</w:t>
      </w:r>
      <w:r w:rsidR="00433E38">
        <w:rPr>
          <w:rFonts w:ascii="Times New Roman" w:hAnsi="Times New Roman"/>
          <w:sz w:val="28"/>
          <w:szCs w:val="24"/>
        </w:rPr>
        <w:t xml:space="preserve"> </w:t>
      </w:r>
      <w:r w:rsidRPr="00645984">
        <w:rPr>
          <w:rFonts w:ascii="Times New Roman" w:hAnsi="Times New Roman"/>
          <w:sz w:val="28"/>
          <w:szCs w:val="24"/>
        </w:rPr>
        <w:t>врачом Российской Федерации 6 ноября 2001г.)(с изменениями от 1 апреля</w:t>
      </w:r>
      <w:r w:rsidR="00433E38">
        <w:rPr>
          <w:rFonts w:ascii="Times New Roman" w:hAnsi="Times New Roman"/>
          <w:sz w:val="28"/>
          <w:szCs w:val="24"/>
        </w:rPr>
        <w:t xml:space="preserve"> </w:t>
      </w:r>
      <w:r w:rsidRPr="00645984">
        <w:rPr>
          <w:rFonts w:ascii="Times New Roman" w:hAnsi="Times New Roman"/>
          <w:sz w:val="28"/>
          <w:szCs w:val="24"/>
        </w:rPr>
        <w:t xml:space="preserve">2003 г., 3 мая </w:t>
      </w:r>
      <w:smartTag w:uri="urn:schemas-microsoft-com:office:smarttags" w:element="metricconverter">
        <w:smartTagPr>
          <w:attr w:name="ProductID" w:val="2007 г"/>
        </w:smartTagPr>
        <w:r w:rsidRPr="00645984">
          <w:rPr>
            <w:rFonts w:ascii="Times New Roman" w:hAnsi="Times New Roman"/>
            <w:sz w:val="28"/>
            <w:szCs w:val="24"/>
          </w:rPr>
          <w:t>2007 г</w:t>
        </w:r>
      </w:smartTag>
      <w:r w:rsidRPr="00645984">
        <w:rPr>
          <w:rFonts w:ascii="Times New Roman" w:hAnsi="Times New Roman"/>
          <w:sz w:val="28"/>
          <w:szCs w:val="24"/>
        </w:rPr>
        <w:t>.)</w:t>
      </w:r>
    </w:p>
    <w:p w:rsidR="00E14014" w:rsidRPr="00645984" w:rsidRDefault="00E14014" w:rsidP="00433E38">
      <w:pPr>
        <w:keepNext/>
        <w:widowControl w:val="0"/>
        <w:shd w:val="clear" w:color="auto" w:fill="FFFFFF"/>
        <w:tabs>
          <w:tab w:val="left" w:pos="0"/>
          <w:tab w:val="left" w:pos="284"/>
          <w:tab w:val="left" w:pos="567"/>
        </w:tabs>
        <w:spacing w:after="0" w:line="360" w:lineRule="auto"/>
        <w:jc w:val="both"/>
        <w:rPr>
          <w:rFonts w:ascii="Times New Roman" w:hAnsi="Times New Roman"/>
          <w:sz w:val="28"/>
          <w:szCs w:val="24"/>
        </w:rPr>
      </w:pPr>
      <w:r w:rsidRPr="00645984">
        <w:rPr>
          <w:rFonts w:ascii="Times New Roman" w:hAnsi="Times New Roman"/>
          <w:sz w:val="28"/>
          <w:szCs w:val="24"/>
        </w:rPr>
        <w:t xml:space="preserve">5.Правила оказания услуг общественного питания (утв. постановлением Правительства РФ от 15 августа </w:t>
      </w:r>
      <w:smartTag w:uri="urn:schemas-microsoft-com:office:smarttags" w:element="metricconverter">
        <w:smartTagPr>
          <w:attr w:name="ProductID" w:val="1997 г"/>
        </w:smartTagPr>
        <w:r w:rsidRPr="00645984">
          <w:rPr>
            <w:rFonts w:ascii="Times New Roman" w:hAnsi="Times New Roman"/>
            <w:sz w:val="28"/>
            <w:szCs w:val="24"/>
          </w:rPr>
          <w:t>1997 г</w:t>
        </w:r>
      </w:smartTag>
      <w:r w:rsidRPr="00645984">
        <w:rPr>
          <w:rFonts w:ascii="Times New Roman" w:hAnsi="Times New Roman"/>
          <w:sz w:val="28"/>
          <w:szCs w:val="24"/>
        </w:rPr>
        <w:t xml:space="preserve">. N 1036) (с изменениями от 21 мая </w:t>
      </w:r>
      <w:smartTag w:uri="urn:schemas-microsoft-com:office:smarttags" w:element="metricconverter">
        <w:smartTagPr>
          <w:attr w:name="ProductID" w:val="2001 г"/>
        </w:smartTagPr>
        <w:r w:rsidRPr="00645984">
          <w:rPr>
            <w:rFonts w:ascii="Times New Roman" w:hAnsi="Times New Roman"/>
            <w:sz w:val="28"/>
            <w:szCs w:val="24"/>
          </w:rPr>
          <w:t>2001 г</w:t>
        </w:r>
      </w:smartTag>
      <w:r w:rsidRPr="00645984">
        <w:rPr>
          <w:rFonts w:ascii="Times New Roman" w:hAnsi="Times New Roman"/>
          <w:sz w:val="28"/>
          <w:szCs w:val="24"/>
        </w:rPr>
        <w:t xml:space="preserve">., 10 мая </w:t>
      </w:r>
      <w:smartTag w:uri="urn:schemas-microsoft-com:office:smarttags" w:element="metricconverter">
        <w:smartTagPr>
          <w:attr w:name="ProductID" w:val="2007 г"/>
        </w:smartTagPr>
        <w:r w:rsidRPr="00645984">
          <w:rPr>
            <w:rFonts w:ascii="Times New Roman" w:hAnsi="Times New Roman"/>
            <w:sz w:val="28"/>
            <w:szCs w:val="24"/>
          </w:rPr>
          <w:t>2007 г</w:t>
        </w:r>
      </w:smartTag>
      <w:r w:rsidRPr="00645984">
        <w:rPr>
          <w:rFonts w:ascii="Times New Roman" w:hAnsi="Times New Roman"/>
          <w:sz w:val="28"/>
          <w:szCs w:val="24"/>
        </w:rPr>
        <w:t>.)</w:t>
      </w:r>
    </w:p>
    <w:p w:rsidR="00E14014" w:rsidRPr="00645984" w:rsidRDefault="00E14014" w:rsidP="00433E38">
      <w:pPr>
        <w:keepNext/>
        <w:widowControl w:val="0"/>
        <w:shd w:val="clear" w:color="auto" w:fill="FFFFFF"/>
        <w:tabs>
          <w:tab w:val="left" w:pos="0"/>
          <w:tab w:val="left" w:pos="284"/>
          <w:tab w:val="left" w:pos="567"/>
          <w:tab w:val="left" w:pos="7157"/>
        </w:tabs>
        <w:spacing w:after="0" w:line="360" w:lineRule="auto"/>
        <w:jc w:val="both"/>
        <w:rPr>
          <w:rFonts w:ascii="Times New Roman" w:hAnsi="Times New Roman"/>
          <w:sz w:val="28"/>
          <w:szCs w:val="24"/>
        </w:rPr>
      </w:pPr>
      <w:r w:rsidRPr="00645984">
        <w:rPr>
          <w:rFonts w:ascii="Times New Roman" w:hAnsi="Times New Roman"/>
          <w:sz w:val="28"/>
          <w:szCs w:val="24"/>
        </w:rPr>
        <w:t xml:space="preserve">6. Приказ Минторга РСФСР от 25 июня </w:t>
      </w:r>
      <w:smartTag w:uri="urn:schemas-microsoft-com:office:smarttags" w:element="metricconverter">
        <w:smartTagPr>
          <w:attr w:name="ProductID" w:val="1982 г"/>
        </w:smartTagPr>
        <w:r w:rsidRPr="00645984">
          <w:rPr>
            <w:rFonts w:ascii="Times New Roman" w:hAnsi="Times New Roman"/>
            <w:sz w:val="28"/>
            <w:szCs w:val="24"/>
          </w:rPr>
          <w:t>1982 г</w:t>
        </w:r>
      </w:smartTag>
      <w:r w:rsidRPr="00645984">
        <w:rPr>
          <w:rFonts w:ascii="Times New Roman" w:hAnsi="Times New Roman"/>
          <w:sz w:val="28"/>
          <w:szCs w:val="24"/>
        </w:rPr>
        <w:t>. N 176</w:t>
      </w:r>
      <w:r w:rsidR="00433E38">
        <w:rPr>
          <w:rFonts w:ascii="Times New Roman" w:hAnsi="Times New Roman"/>
          <w:sz w:val="28"/>
          <w:szCs w:val="24"/>
        </w:rPr>
        <w:t xml:space="preserve"> </w:t>
      </w:r>
      <w:r w:rsidRPr="00645984">
        <w:rPr>
          <w:rFonts w:ascii="Times New Roman" w:hAnsi="Times New Roman"/>
          <w:sz w:val="28"/>
          <w:szCs w:val="24"/>
        </w:rPr>
        <w:t>"О введении в действие Номенклатуры типов магазинов и общедоступных</w:t>
      </w:r>
      <w:r w:rsidR="00433E38">
        <w:rPr>
          <w:rFonts w:ascii="Times New Roman" w:hAnsi="Times New Roman"/>
          <w:sz w:val="28"/>
          <w:szCs w:val="24"/>
        </w:rPr>
        <w:t xml:space="preserve"> </w:t>
      </w:r>
      <w:r w:rsidRPr="00645984">
        <w:rPr>
          <w:rFonts w:ascii="Times New Roman" w:hAnsi="Times New Roman"/>
          <w:sz w:val="28"/>
          <w:szCs w:val="24"/>
        </w:rPr>
        <w:t>прещгаятий общественного питания, Методических указаний</w:t>
      </w:r>
      <w:r w:rsidR="00433E38">
        <w:rPr>
          <w:rFonts w:ascii="Times New Roman" w:hAnsi="Times New Roman"/>
          <w:sz w:val="28"/>
          <w:szCs w:val="24"/>
        </w:rPr>
        <w:t xml:space="preserve"> </w:t>
      </w:r>
      <w:r w:rsidRPr="00645984">
        <w:rPr>
          <w:rFonts w:ascii="Times New Roman" w:hAnsi="Times New Roman"/>
          <w:sz w:val="28"/>
          <w:szCs w:val="24"/>
        </w:rPr>
        <w:t>по</w:t>
      </w:r>
      <w:r w:rsidR="00645984">
        <w:rPr>
          <w:rFonts w:ascii="Times New Roman" w:hAnsi="Times New Roman"/>
          <w:sz w:val="28"/>
          <w:szCs w:val="24"/>
        </w:rPr>
        <w:t xml:space="preserve"> </w:t>
      </w:r>
      <w:r w:rsidRPr="00645984">
        <w:rPr>
          <w:rFonts w:ascii="Times New Roman" w:hAnsi="Times New Roman"/>
          <w:sz w:val="28"/>
          <w:szCs w:val="24"/>
        </w:rPr>
        <w:t>составлению</w:t>
      </w:r>
      <w:r w:rsidR="00645984">
        <w:rPr>
          <w:rFonts w:ascii="Times New Roman" w:hAnsi="Times New Roman"/>
          <w:sz w:val="28"/>
          <w:szCs w:val="24"/>
        </w:rPr>
        <w:t xml:space="preserve"> </w:t>
      </w:r>
      <w:r w:rsidRPr="00645984">
        <w:rPr>
          <w:rFonts w:ascii="Times New Roman" w:hAnsi="Times New Roman"/>
          <w:sz w:val="28"/>
          <w:szCs w:val="24"/>
        </w:rPr>
        <w:t>перспективных</w:t>
      </w:r>
      <w:r w:rsidR="00645984">
        <w:rPr>
          <w:rFonts w:ascii="Times New Roman" w:hAnsi="Times New Roman"/>
          <w:sz w:val="28"/>
          <w:szCs w:val="24"/>
        </w:rPr>
        <w:t xml:space="preserve"> </w:t>
      </w:r>
      <w:r w:rsidR="00433E38">
        <w:rPr>
          <w:rFonts w:ascii="Times New Roman" w:hAnsi="Times New Roman"/>
          <w:sz w:val="28"/>
          <w:szCs w:val="24"/>
        </w:rPr>
        <w:t xml:space="preserve">планов </w:t>
      </w:r>
      <w:r w:rsidRPr="00645984">
        <w:rPr>
          <w:rFonts w:ascii="Times New Roman" w:hAnsi="Times New Roman"/>
          <w:sz w:val="28"/>
          <w:szCs w:val="24"/>
        </w:rPr>
        <w:t>(схем)</w:t>
      </w:r>
      <w:r w:rsidR="00645984">
        <w:rPr>
          <w:rFonts w:ascii="Times New Roman" w:hAnsi="Times New Roman"/>
          <w:sz w:val="28"/>
          <w:szCs w:val="24"/>
        </w:rPr>
        <w:t xml:space="preserve">  </w:t>
      </w:r>
      <w:r w:rsidRPr="00645984">
        <w:rPr>
          <w:rFonts w:ascii="Times New Roman" w:hAnsi="Times New Roman"/>
          <w:sz w:val="28"/>
          <w:szCs w:val="24"/>
        </w:rPr>
        <w:t>развития и размещения этой сети"</w:t>
      </w:r>
    </w:p>
    <w:p w:rsidR="00E14014" w:rsidRPr="00645984" w:rsidRDefault="00E14014" w:rsidP="00433E38">
      <w:pPr>
        <w:keepNext/>
        <w:widowControl w:val="0"/>
        <w:shd w:val="clear" w:color="auto" w:fill="FFFFFF"/>
        <w:tabs>
          <w:tab w:val="left" w:pos="0"/>
          <w:tab w:val="left" w:pos="284"/>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 xml:space="preserve">7. Стандарт отрасли. Общественное питание. Требования к производственному персоналу. ОСТ 28-1-95 (утв. Комитетом РФ по торговле 1 марта </w:t>
      </w:r>
      <w:smartTag w:uri="urn:schemas-microsoft-com:office:smarttags" w:element="metricconverter">
        <w:smartTagPr>
          <w:attr w:name="ProductID" w:val="1995 г"/>
        </w:smartTagPr>
        <w:r w:rsidRPr="00645984">
          <w:rPr>
            <w:rFonts w:ascii="Times New Roman" w:hAnsi="Times New Roman"/>
            <w:sz w:val="28"/>
            <w:szCs w:val="24"/>
          </w:rPr>
          <w:t>1995 г</w:t>
        </w:r>
      </w:smartTag>
      <w:r w:rsidRPr="00645984">
        <w:rPr>
          <w:rFonts w:ascii="Times New Roman" w:hAnsi="Times New Roman"/>
          <w:sz w:val="28"/>
          <w:szCs w:val="24"/>
        </w:rPr>
        <w:t>.)</w:t>
      </w:r>
    </w:p>
    <w:p w:rsidR="00E14014" w:rsidRPr="00645984" w:rsidRDefault="00E14014" w:rsidP="00433E38">
      <w:pPr>
        <w:keepNext/>
        <w:widowControl w:val="0"/>
        <w:shd w:val="clear" w:color="auto" w:fill="FFFFFF"/>
        <w:tabs>
          <w:tab w:val="left" w:pos="0"/>
          <w:tab w:val="left" w:pos="284"/>
          <w:tab w:val="left" w:pos="426"/>
          <w:tab w:val="left" w:pos="605"/>
        </w:tabs>
        <w:spacing w:after="0" w:line="360" w:lineRule="auto"/>
        <w:jc w:val="both"/>
        <w:rPr>
          <w:rFonts w:ascii="Times New Roman" w:hAnsi="Times New Roman"/>
          <w:sz w:val="28"/>
          <w:szCs w:val="24"/>
        </w:rPr>
      </w:pPr>
      <w:r w:rsidRPr="00645984">
        <w:rPr>
          <w:rFonts w:ascii="Times New Roman" w:hAnsi="Times New Roman"/>
          <w:sz w:val="28"/>
          <w:szCs w:val="24"/>
        </w:rPr>
        <w:t>8.</w:t>
      </w:r>
      <w:r w:rsidRPr="00645984">
        <w:rPr>
          <w:rFonts w:ascii="Times New Roman" w:hAnsi="Times New Roman"/>
          <w:sz w:val="28"/>
          <w:szCs w:val="24"/>
        </w:rPr>
        <w:tab/>
        <w:t>СНиП 2.07.01-89* «Градостроительство. Планировка и застройка</w:t>
      </w:r>
      <w:r w:rsidRPr="00645984">
        <w:rPr>
          <w:rFonts w:ascii="Times New Roman" w:hAnsi="Times New Roman"/>
          <w:sz w:val="28"/>
          <w:szCs w:val="24"/>
        </w:rPr>
        <w:br/>
        <w:t>городских и сельских поселений»</w:t>
      </w:r>
    </w:p>
    <w:p w:rsidR="00E14014" w:rsidRPr="00645984" w:rsidRDefault="00E14014" w:rsidP="00433E38">
      <w:pPr>
        <w:keepNext/>
        <w:widowControl w:val="0"/>
        <w:shd w:val="clear" w:color="auto" w:fill="FFFFFF"/>
        <w:tabs>
          <w:tab w:val="left" w:pos="0"/>
          <w:tab w:val="left" w:pos="284"/>
          <w:tab w:val="left" w:pos="426"/>
          <w:tab w:val="left" w:pos="504"/>
        </w:tabs>
        <w:spacing w:after="0" w:line="360" w:lineRule="auto"/>
        <w:jc w:val="both"/>
        <w:rPr>
          <w:rFonts w:ascii="Times New Roman" w:hAnsi="Times New Roman"/>
          <w:sz w:val="28"/>
          <w:szCs w:val="24"/>
        </w:rPr>
      </w:pPr>
      <w:r w:rsidRPr="00645984">
        <w:rPr>
          <w:rFonts w:ascii="Times New Roman" w:hAnsi="Times New Roman"/>
          <w:sz w:val="28"/>
          <w:szCs w:val="24"/>
        </w:rPr>
        <w:t>9.</w:t>
      </w:r>
      <w:r w:rsidRPr="00645984">
        <w:rPr>
          <w:rFonts w:ascii="Times New Roman" w:hAnsi="Times New Roman"/>
          <w:sz w:val="28"/>
          <w:szCs w:val="24"/>
        </w:rPr>
        <w:tab/>
        <w:t>Сан Пи Н 2.2.1/2.1.1.1200-03 «Санитарно-защитные зоны и санитарная</w:t>
      </w:r>
      <w:r w:rsidR="00433E38">
        <w:rPr>
          <w:rFonts w:ascii="Times New Roman" w:hAnsi="Times New Roman"/>
          <w:sz w:val="28"/>
          <w:szCs w:val="24"/>
        </w:rPr>
        <w:t xml:space="preserve"> </w:t>
      </w:r>
      <w:r w:rsidRPr="00645984">
        <w:rPr>
          <w:rFonts w:ascii="Times New Roman" w:hAnsi="Times New Roman"/>
          <w:sz w:val="28"/>
          <w:szCs w:val="24"/>
        </w:rPr>
        <w:t>классификация предприятий, сооружений и иных объектов»</w:t>
      </w:r>
    </w:p>
    <w:p w:rsidR="00E14014" w:rsidRPr="00645984" w:rsidRDefault="00E14014" w:rsidP="00433E38">
      <w:pPr>
        <w:keepNext/>
        <w:widowControl w:val="0"/>
        <w:numPr>
          <w:ilvl w:val="0"/>
          <w:numId w:val="6"/>
        </w:numPr>
        <w:shd w:val="clear" w:color="auto" w:fill="FFFFFF"/>
        <w:tabs>
          <w:tab w:val="clear" w:pos="720"/>
          <w:tab w:val="left" w:pos="0"/>
          <w:tab w:val="left" w:pos="284"/>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СНиП 2.08.02-89* «Общественные здания и сооружения»</w:t>
      </w:r>
    </w:p>
    <w:p w:rsidR="00E14014" w:rsidRPr="00645984" w:rsidRDefault="00E14014" w:rsidP="00433E38">
      <w:pPr>
        <w:keepNext/>
        <w:widowControl w:val="0"/>
        <w:numPr>
          <w:ilvl w:val="0"/>
          <w:numId w:val="6"/>
        </w:numPr>
        <w:shd w:val="clear" w:color="auto" w:fill="FFFFFF"/>
        <w:tabs>
          <w:tab w:val="left" w:pos="0"/>
          <w:tab w:val="left" w:pos="284"/>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СНиП 2.09.04-87* «Административные и бытовые здания»</w:t>
      </w:r>
    </w:p>
    <w:p w:rsidR="00E14014" w:rsidRPr="00645984" w:rsidRDefault="00E14014" w:rsidP="00433E38">
      <w:pPr>
        <w:keepNext/>
        <w:widowControl w:val="0"/>
        <w:shd w:val="clear" w:color="auto" w:fill="FFFFFF"/>
        <w:tabs>
          <w:tab w:val="left" w:pos="0"/>
          <w:tab w:val="left" w:pos="284"/>
          <w:tab w:val="left" w:pos="426"/>
          <w:tab w:val="left" w:pos="490"/>
        </w:tabs>
        <w:spacing w:after="0" w:line="360" w:lineRule="auto"/>
        <w:jc w:val="both"/>
        <w:rPr>
          <w:rFonts w:ascii="Times New Roman" w:hAnsi="Times New Roman"/>
          <w:sz w:val="28"/>
          <w:szCs w:val="24"/>
        </w:rPr>
      </w:pPr>
      <w:r w:rsidRPr="00645984">
        <w:rPr>
          <w:rFonts w:ascii="Times New Roman" w:hAnsi="Times New Roman"/>
          <w:sz w:val="28"/>
          <w:szCs w:val="24"/>
        </w:rPr>
        <w:t>12.</w:t>
      </w:r>
      <w:r w:rsidRPr="00645984">
        <w:rPr>
          <w:rFonts w:ascii="Times New Roman" w:hAnsi="Times New Roman"/>
          <w:sz w:val="28"/>
          <w:szCs w:val="24"/>
        </w:rPr>
        <w:tab/>
        <w:t>СП 2.2.1.1312-03 «Гигиенические требования к проектированию вновь</w:t>
      </w:r>
      <w:r w:rsidR="00433E38">
        <w:rPr>
          <w:rFonts w:ascii="Times New Roman" w:hAnsi="Times New Roman"/>
          <w:sz w:val="28"/>
          <w:szCs w:val="24"/>
        </w:rPr>
        <w:t xml:space="preserve"> </w:t>
      </w:r>
      <w:r w:rsidRPr="00645984">
        <w:rPr>
          <w:rFonts w:ascii="Times New Roman" w:hAnsi="Times New Roman"/>
          <w:sz w:val="28"/>
          <w:szCs w:val="24"/>
        </w:rPr>
        <w:t>строящихся и реконструируемых промышленных предприятий»</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СНиП 41-01-2003 «Отопление, вентиляция и кондиционирование»</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СНиП 2.04.01-85* «Внутренний водопровод и канализация зданий»</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СНиП 3.05.01-85 «Внутренние санитарно-технические системы»</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346"/>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Микробиологический контроль мяса животных, птицы, яиц и продуктов их переработки./ С.А.Артемьева. – М.: Колос, 2002. -288 с.</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346"/>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Холодильная техника и технология продуктов питания: Учебник/ С.А.Большаков. - М.: АСАДЕМА, 2003</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346"/>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Васюкова А. Т. Организация производства и управление качеством продукции в общественном питании: учеб. для вузов/ А, Т. Васюкова, В. И. Пивоваров, К. В. Пивоваров. - М.: Дашков и К, 2006. - 293 с.</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346"/>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Волкова Л.Д. Основы гигиены и санитарии в торговле: Учеб. пособие. Центросоюз РФ. Моск. ун-т потреб, кооп. Каф</w:t>
      </w:r>
      <w:r w:rsidR="00433E38">
        <w:rPr>
          <w:rFonts w:ascii="Times New Roman" w:hAnsi="Times New Roman"/>
          <w:sz w:val="28"/>
          <w:szCs w:val="24"/>
        </w:rPr>
        <w:t xml:space="preserve">. товароведения прод. товаров. </w:t>
      </w:r>
      <w:r w:rsidRPr="00645984">
        <w:rPr>
          <w:rFonts w:ascii="Times New Roman" w:hAnsi="Times New Roman"/>
          <w:sz w:val="28"/>
          <w:szCs w:val="24"/>
        </w:rPr>
        <w:t xml:space="preserve"> М.: Маркетинг, 2002. - 60 с</w:t>
      </w:r>
    </w:p>
    <w:p w:rsidR="00E14014" w:rsidRPr="00645984" w:rsidRDefault="00E14014" w:rsidP="00433E38">
      <w:pPr>
        <w:keepNext/>
        <w:widowControl w:val="0"/>
        <w:numPr>
          <w:ilvl w:val="0"/>
          <w:numId w:val="7"/>
        </w:numPr>
        <w:shd w:val="clear" w:color="auto" w:fill="FFFFFF"/>
        <w:tabs>
          <w:tab w:val="clear" w:pos="720"/>
          <w:tab w:val="left" w:pos="0"/>
          <w:tab w:val="left" w:pos="284"/>
          <w:tab w:val="left" w:pos="346"/>
          <w:tab w:val="left" w:pos="426"/>
        </w:tabs>
        <w:autoSpaceDE w:val="0"/>
        <w:autoSpaceDN w:val="0"/>
        <w:adjustRightInd w:val="0"/>
        <w:spacing w:after="0" w:line="360" w:lineRule="auto"/>
        <w:ind w:left="0" w:firstLine="0"/>
        <w:jc w:val="both"/>
        <w:rPr>
          <w:rFonts w:ascii="Times New Roman" w:hAnsi="Times New Roman"/>
          <w:sz w:val="28"/>
          <w:szCs w:val="24"/>
        </w:rPr>
      </w:pPr>
      <w:r w:rsidRPr="00645984">
        <w:rPr>
          <w:rFonts w:ascii="Times New Roman" w:hAnsi="Times New Roman"/>
          <w:sz w:val="28"/>
          <w:szCs w:val="24"/>
        </w:rPr>
        <w:t>Гуккаев В.Б. Организация общественного питания: правила работы, учет, налогообложение: справ, для бухгалтера. - М.: ГроссМедиа, 2005. - 222 с</w:t>
      </w:r>
    </w:p>
    <w:p w:rsidR="00E14014" w:rsidRPr="00645984" w:rsidRDefault="00E14014" w:rsidP="00433E38">
      <w:pPr>
        <w:keepNext/>
        <w:widowControl w:val="0"/>
        <w:shd w:val="clear" w:color="auto" w:fill="FFFFFF"/>
        <w:tabs>
          <w:tab w:val="left" w:pos="0"/>
          <w:tab w:val="left" w:pos="284"/>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21. Гуляев В.А., Иваненко В.П., Исаев Н.И.Оборудование предприятий торговли и общественного питания. - М.: ИНФРА-М, 2002. - 541 с.</w:t>
      </w:r>
    </w:p>
    <w:p w:rsidR="00E14014" w:rsidRPr="00645984" w:rsidRDefault="00E14014" w:rsidP="00433E38">
      <w:pPr>
        <w:keepNext/>
        <w:widowControl w:val="0"/>
        <w:shd w:val="clear" w:color="auto" w:fill="FFFFFF"/>
        <w:tabs>
          <w:tab w:val="left" w:pos="0"/>
          <w:tab w:val="left" w:pos="284"/>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22. Ефимов А.Д. Общественное питание: справочник для руководителя.-М.: Экономические новости, 2008.-816с.</w:t>
      </w:r>
    </w:p>
    <w:p w:rsidR="00AD1631" w:rsidRPr="00645984" w:rsidRDefault="00E14014" w:rsidP="00433E38">
      <w:pPr>
        <w:keepNext/>
        <w:widowControl w:val="0"/>
        <w:shd w:val="clear" w:color="auto" w:fill="FFFFFF"/>
        <w:tabs>
          <w:tab w:val="left" w:pos="0"/>
          <w:tab w:val="left" w:pos="284"/>
          <w:tab w:val="left" w:pos="426"/>
        </w:tabs>
        <w:spacing w:after="0" w:line="360" w:lineRule="auto"/>
        <w:jc w:val="both"/>
        <w:rPr>
          <w:rFonts w:ascii="Times New Roman" w:hAnsi="Times New Roman"/>
          <w:sz w:val="28"/>
          <w:szCs w:val="24"/>
        </w:rPr>
      </w:pPr>
      <w:r w:rsidRPr="00645984">
        <w:rPr>
          <w:rFonts w:ascii="Times New Roman" w:hAnsi="Times New Roman"/>
          <w:sz w:val="28"/>
          <w:szCs w:val="24"/>
        </w:rPr>
        <w:t>23. Ефимова О.П., Кабушкина Н.И. Экономика общественного питания. -Минск: Новое знание, 2004. - 346 с.</w:t>
      </w:r>
      <w:bookmarkStart w:id="0" w:name="_GoBack"/>
      <w:bookmarkEnd w:id="0"/>
    </w:p>
    <w:sectPr w:rsidR="00AD1631" w:rsidRPr="00645984" w:rsidSect="001A0112">
      <w:type w:val="nextColumn"/>
      <w:pgSz w:w="11909" w:h="16834"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9C4" w:rsidRDefault="00D019C4" w:rsidP="00EC49AE">
      <w:pPr>
        <w:spacing w:after="0" w:line="240" w:lineRule="auto"/>
      </w:pPr>
      <w:r>
        <w:separator/>
      </w:r>
    </w:p>
  </w:endnote>
  <w:endnote w:type="continuationSeparator" w:id="0">
    <w:p w:rsidR="00D019C4" w:rsidRDefault="00D019C4" w:rsidP="00EC4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9C4" w:rsidRDefault="00D019C4" w:rsidP="00EC49AE">
      <w:pPr>
        <w:spacing w:after="0" w:line="240" w:lineRule="auto"/>
      </w:pPr>
      <w:r>
        <w:separator/>
      </w:r>
    </w:p>
  </w:footnote>
  <w:footnote w:type="continuationSeparator" w:id="0">
    <w:p w:rsidR="00D019C4" w:rsidRDefault="00D019C4" w:rsidP="00EC49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B116A"/>
    <w:multiLevelType w:val="hybridMultilevel"/>
    <w:tmpl w:val="60D68190"/>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2BD12EA"/>
    <w:multiLevelType w:val="multilevel"/>
    <w:tmpl w:val="533C8704"/>
    <w:lvl w:ilvl="0">
      <w:start w:val="1"/>
      <w:numFmt w:val="decimal"/>
      <w:lvlText w:val="%1."/>
      <w:lvlJc w:val="left"/>
      <w:pPr>
        <w:ind w:left="1069" w:hanging="360"/>
      </w:pPr>
      <w:rPr>
        <w:rFonts w:cs="Times New Roman" w:hint="default"/>
      </w:rPr>
    </w:lvl>
    <w:lvl w:ilvl="1">
      <w:start w:val="2"/>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437E749C"/>
    <w:multiLevelType w:val="multilevel"/>
    <w:tmpl w:val="C2A6041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4C941186"/>
    <w:multiLevelType w:val="multilevel"/>
    <w:tmpl w:val="C2A60410"/>
    <w:lvl w:ilvl="0">
      <w:start w:val="1"/>
      <w:numFmt w:val="bullet"/>
      <w:lvlText w:val=""/>
      <w:lvlJc w:val="left"/>
      <w:pPr>
        <w:tabs>
          <w:tab w:val="num" w:pos="1080"/>
        </w:tabs>
        <w:ind w:left="1080" w:hanging="360"/>
      </w:pPr>
      <w:rPr>
        <w:rFonts w:ascii="Symbol" w:hAnsi="Symbol" w:hint="default"/>
      </w:rPr>
    </w:lvl>
    <w:lvl w:ilvl="1">
      <w:start w:val="1"/>
      <w:numFmt w:val="decimal"/>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633D58E2"/>
    <w:multiLevelType w:val="hybridMultilevel"/>
    <w:tmpl w:val="A7EE0952"/>
    <w:lvl w:ilvl="0" w:tplc="FFFFFFFF">
      <w:start w:val="1"/>
      <w:numFmt w:val="decimal"/>
      <w:lvlText w:val="%1."/>
      <w:lvlJc w:val="left"/>
      <w:pPr>
        <w:ind w:left="1069" w:hanging="360"/>
      </w:pPr>
      <w:rPr>
        <w:rFonts w:cs="Times New Roman" w:hint="default"/>
      </w:rPr>
    </w:lvl>
    <w:lvl w:ilvl="1" w:tplc="FFFFFFFF" w:tentative="1">
      <w:start w:val="1"/>
      <w:numFmt w:val="lowerLetter"/>
      <w:lvlText w:val="%2."/>
      <w:lvlJc w:val="left"/>
      <w:pPr>
        <w:ind w:left="1789" w:hanging="360"/>
      </w:pPr>
      <w:rPr>
        <w:rFonts w:cs="Times New Roman"/>
      </w:rPr>
    </w:lvl>
    <w:lvl w:ilvl="2" w:tplc="FFFFFFFF">
      <w:start w:val="1"/>
      <w:numFmt w:val="lowerRoman"/>
      <w:pStyle w:val="3"/>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5">
    <w:nsid w:val="6AC548C8"/>
    <w:multiLevelType w:val="hybridMultilevel"/>
    <w:tmpl w:val="8B301C52"/>
    <w:lvl w:ilvl="0" w:tplc="0419000F">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D6747D0"/>
    <w:multiLevelType w:val="multilevel"/>
    <w:tmpl w:val="225A2E7C"/>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num w:numId="1">
    <w:abstractNumId w:val="4"/>
  </w:num>
  <w:num w:numId="2">
    <w:abstractNumId w:val="6"/>
  </w:num>
  <w:num w:numId="3">
    <w:abstractNumId w:val="1"/>
  </w:num>
  <w:num w:numId="4">
    <w:abstractNumId w:val="2"/>
  </w:num>
  <w:num w:numId="5">
    <w:abstractNumId w:val="3"/>
  </w:num>
  <w:num w:numId="6">
    <w:abstractNumId w:val="0"/>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D7A"/>
    <w:rsid w:val="0004003F"/>
    <w:rsid w:val="00045228"/>
    <w:rsid w:val="00054285"/>
    <w:rsid w:val="00065852"/>
    <w:rsid w:val="00090835"/>
    <w:rsid w:val="00162BF7"/>
    <w:rsid w:val="00170D87"/>
    <w:rsid w:val="001A0112"/>
    <w:rsid w:val="001F4206"/>
    <w:rsid w:val="002222B1"/>
    <w:rsid w:val="00233D52"/>
    <w:rsid w:val="00262F5D"/>
    <w:rsid w:val="00280D24"/>
    <w:rsid w:val="003B12C4"/>
    <w:rsid w:val="003F04C4"/>
    <w:rsid w:val="004112BC"/>
    <w:rsid w:val="00433E38"/>
    <w:rsid w:val="004400FA"/>
    <w:rsid w:val="005821C4"/>
    <w:rsid w:val="00645984"/>
    <w:rsid w:val="006A0140"/>
    <w:rsid w:val="006C591B"/>
    <w:rsid w:val="006D2D71"/>
    <w:rsid w:val="006E0085"/>
    <w:rsid w:val="007447EB"/>
    <w:rsid w:val="00753577"/>
    <w:rsid w:val="007860B6"/>
    <w:rsid w:val="00796FBB"/>
    <w:rsid w:val="007A0538"/>
    <w:rsid w:val="007B5C8A"/>
    <w:rsid w:val="00845ABD"/>
    <w:rsid w:val="008622F0"/>
    <w:rsid w:val="008910C0"/>
    <w:rsid w:val="008D4921"/>
    <w:rsid w:val="00904BBE"/>
    <w:rsid w:val="00954BB8"/>
    <w:rsid w:val="00956D56"/>
    <w:rsid w:val="0096690E"/>
    <w:rsid w:val="00970A4C"/>
    <w:rsid w:val="009D670B"/>
    <w:rsid w:val="00A4115A"/>
    <w:rsid w:val="00AD1631"/>
    <w:rsid w:val="00AE7F3F"/>
    <w:rsid w:val="00B334A3"/>
    <w:rsid w:val="00B66FA1"/>
    <w:rsid w:val="00B84E2B"/>
    <w:rsid w:val="00B926A0"/>
    <w:rsid w:val="00C12D7A"/>
    <w:rsid w:val="00C96FDF"/>
    <w:rsid w:val="00CA5542"/>
    <w:rsid w:val="00CE728A"/>
    <w:rsid w:val="00D019C4"/>
    <w:rsid w:val="00D023F7"/>
    <w:rsid w:val="00D10B77"/>
    <w:rsid w:val="00D227A8"/>
    <w:rsid w:val="00D3308D"/>
    <w:rsid w:val="00D817E5"/>
    <w:rsid w:val="00D9740C"/>
    <w:rsid w:val="00DA1A50"/>
    <w:rsid w:val="00E14014"/>
    <w:rsid w:val="00E2368F"/>
    <w:rsid w:val="00E3244A"/>
    <w:rsid w:val="00EC49AE"/>
    <w:rsid w:val="00F53203"/>
    <w:rsid w:val="00F91769"/>
    <w:rsid w:val="00FB3B45"/>
    <w:rsid w:val="00FF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5"/>
    <o:shapelayout v:ext="edit">
      <o:idmap v:ext="edit" data="1"/>
      <o:rules v:ext="edit">
        <o:r id="V:Rule1" type="connector" idref="#_x0000_s1030"/>
        <o:r id="V:Rule2" type="connector" idref="#_x0000_s1031"/>
        <o:r id="V:Rule3" type="connector" idref="#_x0000_s1037"/>
        <o:r id="V:Rule4" type="connector" idref="#_x0000_s1043"/>
      </o:rules>
    </o:shapelayout>
  </w:shapeDefaults>
  <w:decimalSymbol w:val=","/>
  <w:listSeparator w:val=";"/>
  <w14:defaultImageDpi w14:val="0"/>
  <w15:chartTrackingRefBased/>
  <w15:docId w15:val="{1C5BED4D-DD4A-4D02-A155-9ADC3703C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577"/>
    <w:pPr>
      <w:spacing w:after="200" w:line="276" w:lineRule="auto"/>
    </w:pPr>
    <w:rPr>
      <w:rFonts w:cs="Times New Roman"/>
      <w:sz w:val="22"/>
      <w:szCs w:val="22"/>
      <w:lang w:eastAsia="en-US"/>
    </w:rPr>
  </w:style>
  <w:style w:type="paragraph" w:styleId="2">
    <w:name w:val="heading 2"/>
    <w:basedOn w:val="a"/>
    <w:next w:val="a"/>
    <w:link w:val="20"/>
    <w:uiPriority w:val="9"/>
    <w:unhideWhenUsed/>
    <w:qFormat/>
    <w:rsid w:val="00956D56"/>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956D56"/>
    <w:pPr>
      <w:keepNext/>
      <w:numPr>
        <w:ilvl w:val="2"/>
        <w:numId w:val="1"/>
      </w:numPr>
      <w:spacing w:before="240" w:after="60" w:line="240" w:lineRule="auto"/>
      <w:outlineLvl w:val="2"/>
    </w:pPr>
    <w:rPr>
      <w:rFonts w:ascii="Arial" w:hAnsi="Arial" w:cs="Arial"/>
      <w:b/>
      <w:bCs/>
      <w:sz w:val="26"/>
      <w:szCs w:val="26"/>
      <w:lang w:eastAsia="ar-SA"/>
    </w:rPr>
  </w:style>
  <w:style w:type="paragraph" w:styleId="5">
    <w:name w:val="heading 5"/>
    <w:basedOn w:val="a"/>
    <w:next w:val="a"/>
    <w:link w:val="50"/>
    <w:uiPriority w:val="9"/>
    <w:qFormat/>
    <w:rsid w:val="002222B1"/>
    <w:pPr>
      <w:keepNext/>
      <w:spacing w:after="0" w:line="240" w:lineRule="auto"/>
      <w:jc w:val="center"/>
      <w:outlineLvl w:val="4"/>
    </w:pPr>
    <w:rPr>
      <w:rFonts w:ascii="Times New Roman" w:hAnsi="Times New Roman"/>
      <w:b/>
      <w:bCs/>
      <w:sz w:val="28"/>
      <w:szCs w:val="24"/>
      <w:lang w:eastAsia="ru-RU"/>
    </w:rPr>
  </w:style>
  <w:style w:type="paragraph" w:styleId="7">
    <w:name w:val="heading 7"/>
    <w:basedOn w:val="a"/>
    <w:next w:val="a"/>
    <w:link w:val="70"/>
    <w:uiPriority w:val="9"/>
    <w:semiHidden/>
    <w:unhideWhenUsed/>
    <w:qFormat/>
    <w:rsid w:val="00F91769"/>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956D56"/>
    <w:rPr>
      <w:rFonts w:ascii="Cambria" w:hAnsi="Cambria" w:cs="Times New Roman"/>
      <w:b/>
      <w:bCs/>
      <w:i/>
      <w:iCs/>
      <w:sz w:val="28"/>
      <w:szCs w:val="28"/>
      <w:lang w:val="x-none" w:eastAsia="en-US"/>
    </w:rPr>
  </w:style>
  <w:style w:type="character" w:customStyle="1" w:styleId="30">
    <w:name w:val="Заголовок 3 Знак"/>
    <w:link w:val="3"/>
    <w:uiPriority w:val="9"/>
    <w:locked/>
    <w:rsid w:val="00956D56"/>
    <w:rPr>
      <w:rFonts w:ascii="Arial" w:hAnsi="Arial" w:cs="Arial"/>
      <w:b/>
      <w:bCs/>
      <w:sz w:val="26"/>
      <w:szCs w:val="26"/>
      <w:lang w:val="x-none" w:eastAsia="ar-SA" w:bidi="ar-SA"/>
    </w:rPr>
  </w:style>
  <w:style w:type="character" w:customStyle="1" w:styleId="50">
    <w:name w:val="Заголовок 5 Знак"/>
    <w:link w:val="5"/>
    <w:uiPriority w:val="9"/>
    <w:locked/>
    <w:rsid w:val="002222B1"/>
    <w:rPr>
      <w:rFonts w:ascii="Times New Roman" w:hAnsi="Times New Roman" w:cs="Times New Roman"/>
      <w:b/>
      <w:bCs/>
      <w:sz w:val="24"/>
      <w:szCs w:val="24"/>
    </w:rPr>
  </w:style>
  <w:style w:type="character" w:customStyle="1" w:styleId="70">
    <w:name w:val="Заголовок 7 Знак"/>
    <w:link w:val="7"/>
    <w:uiPriority w:val="9"/>
    <w:semiHidden/>
    <w:locked/>
    <w:rsid w:val="00F91769"/>
    <w:rPr>
      <w:rFonts w:ascii="Calibri" w:hAnsi="Calibri" w:cs="Times New Roman"/>
      <w:sz w:val="24"/>
      <w:szCs w:val="24"/>
      <w:lang w:val="x-none" w:eastAsia="en-US"/>
    </w:rPr>
  </w:style>
  <w:style w:type="paragraph" w:styleId="a3">
    <w:name w:val="List Paragraph"/>
    <w:basedOn w:val="a"/>
    <w:uiPriority w:val="34"/>
    <w:qFormat/>
    <w:rsid w:val="00C12D7A"/>
    <w:pPr>
      <w:ind w:left="720"/>
      <w:contextualSpacing/>
    </w:pPr>
  </w:style>
  <w:style w:type="paragraph" w:styleId="a4">
    <w:name w:val="header"/>
    <w:basedOn w:val="a"/>
    <w:link w:val="a5"/>
    <w:uiPriority w:val="99"/>
    <w:unhideWhenUsed/>
    <w:rsid w:val="00EC49AE"/>
    <w:pPr>
      <w:tabs>
        <w:tab w:val="center" w:pos="4677"/>
        <w:tab w:val="right" w:pos="9355"/>
      </w:tabs>
    </w:pPr>
  </w:style>
  <w:style w:type="character" w:customStyle="1" w:styleId="a5">
    <w:name w:val="Верхний колонтитул Знак"/>
    <w:link w:val="a4"/>
    <w:uiPriority w:val="99"/>
    <w:locked/>
    <w:rsid w:val="00EC49AE"/>
    <w:rPr>
      <w:rFonts w:cs="Times New Roman"/>
      <w:sz w:val="22"/>
      <w:szCs w:val="22"/>
      <w:lang w:val="x-none" w:eastAsia="en-US"/>
    </w:rPr>
  </w:style>
  <w:style w:type="paragraph" w:styleId="a6">
    <w:name w:val="footer"/>
    <w:basedOn w:val="a"/>
    <w:link w:val="a7"/>
    <w:uiPriority w:val="99"/>
    <w:unhideWhenUsed/>
    <w:rsid w:val="00EC49AE"/>
    <w:pPr>
      <w:tabs>
        <w:tab w:val="center" w:pos="4677"/>
        <w:tab w:val="right" w:pos="9355"/>
      </w:tabs>
    </w:pPr>
  </w:style>
  <w:style w:type="character" w:customStyle="1" w:styleId="a7">
    <w:name w:val="Нижний колонтитул Знак"/>
    <w:link w:val="a6"/>
    <w:uiPriority w:val="99"/>
    <w:locked/>
    <w:rsid w:val="00EC49AE"/>
    <w:rPr>
      <w:rFonts w:cs="Times New Roman"/>
      <w:sz w:val="22"/>
      <w:szCs w:val="22"/>
      <w:lang w:val="x-none" w:eastAsia="en-US"/>
    </w:rPr>
  </w:style>
  <w:style w:type="paragraph" w:styleId="21">
    <w:name w:val="Body Text 2"/>
    <w:basedOn w:val="a"/>
    <w:link w:val="22"/>
    <w:uiPriority w:val="99"/>
    <w:rsid w:val="002222B1"/>
    <w:pPr>
      <w:spacing w:after="120" w:line="480" w:lineRule="auto"/>
    </w:pPr>
    <w:rPr>
      <w:rFonts w:ascii="Times New Roman" w:hAnsi="Times New Roman"/>
      <w:sz w:val="24"/>
      <w:szCs w:val="24"/>
      <w:lang w:eastAsia="ru-RU"/>
    </w:rPr>
  </w:style>
  <w:style w:type="character" w:customStyle="1" w:styleId="22">
    <w:name w:val="Основной текст 2 Знак"/>
    <w:link w:val="21"/>
    <w:uiPriority w:val="99"/>
    <w:locked/>
    <w:rsid w:val="002222B1"/>
    <w:rPr>
      <w:rFonts w:ascii="Times New Roman" w:hAnsi="Times New Roman" w:cs="Times New Roman"/>
      <w:sz w:val="24"/>
      <w:szCs w:val="24"/>
    </w:rPr>
  </w:style>
  <w:style w:type="character" w:customStyle="1" w:styleId="Absatz-Standardschriftart">
    <w:name w:val="Absatz-Standardschriftart"/>
    <w:rsid w:val="00956D56"/>
  </w:style>
  <w:style w:type="character" w:customStyle="1" w:styleId="WW-Absatz-Standardschriftart">
    <w:name w:val="WW-Absatz-Standardschriftart"/>
    <w:rsid w:val="00956D56"/>
  </w:style>
  <w:style w:type="character" w:customStyle="1" w:styleId="WW-Absatz-Standardschriftart1">
    <w:name w:val="WW-Absatz-Standardschriftart1"/>
    <w:rsid w:val="00956D56"/>
  </w:style>
  <w:style w:type="character" w:customStyle="1" w:styleId="WW-Absatz-Standardschriftart11">
    <w:name w:val="WW-Absatz-Standardschriftart11"/>
    <w:rsid w:val="00956D56"/>
  </w:style>
  <w:style w:type="character" w:customStyle="1" w:styleId="1">
    <w:name w:val="Основной шрифт абзаца1"/>
    <w:rsid w:val="00956D56"/>
  </w:style>
  <w:style w:type="paragraph" w:customStyle="1" w:styleId="a8">
    <w:name w:val="Заголовок"/>
    <w:basedOn w:val="a"/>
    <w:next w:val="a9"/>
    <w:rsid w:val="00956D56"/>
    <w:pPr>
      <w:keepNext/>
      <w:spacing w:before="240" w:after="120" w:line="240" w:lineRule="auto"/>
    </w:pPr>
    <w:rPr>
      <w:rFonts w:ascii="Arial" w:hAnsi="Arial" w:cs="Tahoma"/>
      <w:sz w:val="28"/>
      <w:szCs w:val="28"/>
      <w:lang w:eastAsia="ar-SA"/>
    </w:rPr>
  </w:style>
  <w:style w:type="paragraph" w:styleId="a9">
    <w:name w:val="Body Text"/>
    <w:basedOn w:val="a"/>
    <w:link w:val="aa"/>
    <w:uiPriority w:val="99"/>
    <w:rsid w:val="00956D56"/>
    <w:pPr>
      <w:spacing w:after="120" w:line="240" w:lineRule="auto"/>
    </w:pPr>
    <w:rPr>
      <w:rFonts w:ascii="Times New Roman" w:hAnsi="Times New Roman"/>
      <w:sz w:val="24"/>
      <w:szCs w:val="24"/>
      <w:lang w:eastAsia="ar-SA"/>
    </w:rPr>
  </w:style>
  <w:style w:type="character" w:customStyle="1" w:styleId="aa">
    <w:name w:val="Основной текст Знак"/>
    <w:link w:val="a9"/>
    <w:uiPriority w:val="99"/>
    <w:locked/>
    <w:rsid w:val="00956D56"/>
    <w:rPr>
      <w:rFonts w:ascii="Times New Roman" w:hAnsi="Times New Roman" w:cs="Times New Roman"/>
      <w:sz w:val="24"/>
      <w:szCs w:val="24"/>
      <w:lang w:val="x-none" w:eastAsia="ar-SA" w:bidi="ar-SA"/>
    </w:rPr>
  </w:style>
  <w:style w:type="paragraph" w:styleId="ab">
    <w:name w:val="List"/>
    <w:basedOn w:val="a9"/>
    <w:uiPriority w:val="99"/>
    <w:rsid w:val="00956D56"/>
    <w:rPr>
      <w:rFonts w:cs="Tahoma"/>
    </w:rPr>
  </w:style>
  <w:style w:type="paragraph" w:customStyle="1" w:styleId="10">
    <w:name w:val="Название1"/>
    <w:basedOn w:val="a"/>
    <w:rsid w:val="00956D56"/>
    <w:pPr>
      <w:suppressLineNumbers/>
      <w:spacing w:before="120" w:after="120" w:line="240" w:lineRule="auto"/>
    </w:pPr>
    <w:rPr>
      <w:rFonts w:ascii="Times New Roman" w:hAnsi="Times New Roman" w:cs="Tahoma"/>
      <w:i/>
      <w:iCs/>
      <w:sz w:val="24"/>
      <w:szCs w:val="24"/>
      <w:lang w:eastAsia="ar-SA"/>
    </w:rPr>
  </w:style>
  <w:style w:type="paragraph" w:customStyle="1" w:styleId="11">
    <w:name w:val="Указатель1"/>
    <w:basedOn w:val="a"/>
    <w:rsid w:val="00956D56"/>
    <w:pPr>
      <w:suppressLineNumbers/>
      <w:spacing w:after="0" w:line="240" w:lineRule="auto"/>
    </w:pPr>
    <w:rPr>
      <w:rFonts w:ascii="Times New Roman" w:hAnsi="Times New Roman" w:cs="Tahoma"/>
      <w:sz w:val="24"/>
      <w:szCs w:val="24"/>
      <w:lang w:eastAsia="ar-SA"/>
    </w:rPr>
  </w:style>
  <w:style w:type="paragraph" w:customStyle="1" w:styleId="ac">
    <w:name w:val="Содержимое таблицы"/>
    <w:basedOn w:val="a"/>
    <w:rsid w:val="00956D56"/>
    <w:pPr>
      <w:suppressLineNumbers/>
      <w:spacing w:after="0" w:line="240" w:lineRule="auto"/>
    </w:pPr>
    <w:rPr>
      <w:rFonts w:ascii="Times New Roman" w:hAnsi="Times New Roman"/>
      <w:sz w:val="24"/>
      <w:szCs w:val="24"/>
      <w:lang w:eastAsia="ar-SA"/>
    </w:rPr>
  </w:style>
  <w:style w:type="paragraph" w:customStyle="1" w:styleId="ad">
    <w:name w:val="Заголовок таблицы"/>
    <w:basedOn w:val="ac"/>
    <w:rsid w:val="00956D56"/>
    <w:pPr>
      <w:jc w:val="center"/>
    </w:pPr>
    <w:rPr>
      <w:b/>
      <w:bCs/>
    </w:rPr>
  </w:style>
  <w:style w:type="paragraph" w:customStyle="1" w:styleId="ae">
    <w:name w:val="Чертежный"/>
    <w:rsid w:val="00956D56"/>
    <w:pPr>
      <w:jc w:val="both"/>
    </w:pPr>
    <w:rPr>
      <w:rFonts w:ascii="ISOCPEUR" w:hAnsi="ISOCPEUR" w:cs="Times New Roman"/>
      <w:i/>
      <w:sz w:val="28"/>
      <w:lang w:val="uk-UA"/>
    </w:rPr>
  </w:style>
  <w:style w:type="character" w:styleId="af">
    <w:name w:val="page number"/>
    <w:uiPriority w:val="99"/>
    <w:rsid w:val="00956D56"/>
    <w:rPr>
      <w:rFonts w:cs="Times New Roman"/>
    </w:rPr>
  </w:style>
  <w:style w:type="paragraph" w:styleId="31">
    <w:name w:val="Body Text Indent 3"/>
    <w:basedOn w:val="a"/>
    <w:link w:val="32"/>
    <w:uiPriority w:val="99"/>
    <w:rsid w:val="00233D52"/>
    <w:pPr>
      <w:spacing w:after="120" w:line="240" w:lineRule="auto"/>
      <w:ind w:left="283"/>
    </w:pPr>
    <w:rPr>
      <w:rFonts w:ascii="Times New Roman" w:hAnsi="Times New Roman"/>
      <w:sz w:val="16"/>
      <w:szCs w:val="16"/>
      <w:lang w:eastAsia="ru-RU"/>
    </w:rPr>
  </w:style>
  <w:style w:type="character" w:customStyle="1" w:styleId="32">
    <w:name w:val="Основной текст с отступом 3 Знак"/>
    <w:link w:val="31"/>
    <w:uiPriority w:val="99"/>
    <w:locked/>
    <w:rsid w:val="00233D52"/>
    <w:rPr>
      <w:rFonts w:ascii="Times New Roman" w:hAnsi="Times New Roman" w:cs="Times New Roman"/>
      <w:sz w:val="16"/>
      <w:szCs w:val="16"/>
    </w:rPr>
  </w:style>
  <w:style w:type="paragraph" w:styleId="af0">
    <w:name w:val="Title"/>
    <w:basedOn w:val="a"/>
    <w:link w:val="af1"/>
    <w:uiPriority w:val="10"/>
    <w:qFormat/>
    <w:rsid w:val="00233D52"/>
    <w:pPr>
      <w:spacing w:after="0" w:line="240" w:lineRule="auto"/>
      <w:jc w:val="center"/>
    </w:pPr>
    <w:rPr>
      <w:rFonts w:ascii="Times New Roman" w:hAnsi="Times New Roman"/>
      <w:b/>
      <w:sz w:val="32"/>
      <w:szCs w:val="20"/>
      <w:lang w:eastAsia="ru-RU"/>
    </w:rPr>
  </w:style>
  <w:style w:type="character" w:customStyle="1" w:styleId="af1">
    <w:name w:val="Название Знак"/>
    <w:link w:val="af0"/>
    <w:uiPriority w:val="10"/>
    <w:locked/>
    <w:rsid w:val="00233D52"/>
    <w:rPr>
      <w:rFonts w:ascii="Times New Roman" w:hAnsi="Times New Roman" w:cs="Times New Roman"/>
      <w:b/>
      <w:sz w:val="32"/>
    </w:rPr>
  </w:style>
  <w:style w:type="paragraph" w:styleId="af2">
    <w:name w:val="Body Text Indent"/>
    <w:basedOn w:val="a"/>
    <w:link w:val="af3"/>
    <w:uiPriority w:val="99"/>
    <w:unhideWhenUsed/>
    <w:rsid w:val="0096690E"/>
    <w:pPr>
      <w:spacing w:after="120"/>
      <w:ind w:left="283"/>
    </w:pPr>
  </w:style>
  <w:style w:type="character" w:customStyle="1" w:styleId="af3">
    <w:name w:val="Основной текст с отступом Знак"/>
    <w:link w:val="af2"/>
    <w:uiPriority w:val="99"/>
    <w:locked/>
    <w:rsid w:val="0096690E"/>
    <w:rPr>
      <w:rFonts w:cs="Times New Roman"/>
      <w:sz w:val="22"/>
      <w:szCs w:val="22"/>
      <w:lang w:val="x-none" w:eastAsia="en-US"/>
    </w:rPr>
  </w:style>
  <w:style w:type="paragraph" w:styleId="af4">
    <w:name w:val="Normal (Web)"/>
    <w:basedOn w:val="a"/>
    <w:uiPriority w:val="99"/>
    <w:rsid w:val="00F91769"/>
    <w:pPr>
      <w:spacing w:before="100" w:after="100" w:line="240" w:lineRule="auto"/>
    </w:pPr>
    <w:rPr>
      <w:rFonts w:ascii="Times New Roman" w:hAnsi="Times New Roman"/>
      <w:color w:val="000000"/>
      <w:sz w:val="24"/>
      <w:szCs w:val="24"/>
      <w:lang w:eastAsia="ru-RU"/>
    </w:rPr>
  </w:style>
  <w:style w:type="table" w:styleId="af5">
    <w:name w:val="Table Grid"/>
    <w:basedOn w:val="a1"/>
    <w:uiPriority w:val="59"/>
    <w:rsid w:val="00F91769"/>
    <w:pPr>
      <w:widowControl w:val="0"/>
      <w:autoSpaceDE w:val="0"/>
      <w:autoSpaceDN w:val="0"/>
      <w:adjustRightInd w:val="0"/>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lock Text"/>
    <w:basedOn w:val="a"/>
    <w:uiPriority w:val="99"/>
    <w:rsid w:val="00E14014"/>
    <w:pPr>
      <w:widowControl w:val="0"/>
      <w:shd w:val="clear" w:color="auto" w:fill="FFFFFF"/>
      <w:autoSpaceDE w:val="0"/>
      <w:autoSpaceDN w:val="0"/>
      <w:adjustRightInd w:val="0"/>
      <w:spacing w:before="19" w:after="0" w:line="240" w:lineRule="auto"/>
      <w:ind w:left="142" w:right="224" w:firstLine="566"/>
      <w:jc w:val="both"/>
    </w:pPr>
    <w:rPr>
      <w:rFonts w:ascii="Times New Roman" w:hAnsi="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07" Type="http://schemas.openxmlformats.org/officeDocument/2006/relationships/image" Target="media/image101.wmf"/><Relationship Id="rId11" Type="http://schemas.openxmlformats.org/officeDocument/2006/relationships/image" Target="media/image5.png"/><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wmf"/><Relationship Id="rId110"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0" Type="http://schemas.openxmlformats.org/officeDocument/2006/relationships/image" Target="media/image4.png"/><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21879</Words>
  <Characters>124716</Characters>
  <Application>Microsoft Office Word</Application>
  <DocSecurity>0</DocSecurity>
  <Lines>1039</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146303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admin</cp:lastModifiedBy>
  <cp:revision>2</cp:revision>
  <dcterms:created xsi:type="dcterms:W3CDTF">2014-02-20T22:40:00Z</dcterms:created>
  <dcterms:modified xsi:type="dcterms:W3CDTF">2014-02-20T22:40:00Z</dcterms:modified>
</cp:coreProperties>
</file>