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973" w:rsidRPr="00CE5544" w:rsidRDefault="00C67973" w:rsidP="00576BA6">
      <w:pPr>
        <w:spacing w:line="360" w:lineRule="auto"/>
        <w:ind w:firstLine="709"/>
        <w:jc w:val="center"/>
        <w:rPr>
          <w:sz w:val="28"/>
          <w:szCs w:val="28"/>
        </w:rPr>
      </w:pPr>
      <w:r w:rsidRPr="00CE5544">
        <w:rPr>
          <w:sz w:val="28"/>
          <w:szCs w:val="28"/>
        </w:rPr>
        <w:t>Федеральное агентство по образованию</w:t>
      </w:r>
    </w:p>
    <w:p w:rsidR="00C67973" w:rsidRPr="00CE5544" w:rsidRDefault="008A4075" w:rsidP="00576BA6">
      <w:pPr>
        <w:spacing w:line="360" w:lineRule="auto"/>
        <w:ind w:firstLine="709"/>
        <w:jc w:val="center"/>
        <w:rPr>
          <w:sz w:val="28"/>
          <w:szCs w:val="28"/>
        </w:rPr>
      </w:pPr>
      <w:r w:rsidRPr="00CE5544">
        <w:rPr>
          <w:sz w:val="28"/>
          <w:szCs w:val="28"/>
        </w:rPr>
        <w:t>Государственное О</w:t>
      </w:r>
      <w:r w:rsidR="00C67973" w:rsidRPr="00CE5544">
        <w:rPr>
          <w:sz w:val="28"/>
          <w:szCs w:val="28"/>
        </w:rPr>
        <w:t xml:space="preserve">бразовательное </w:t>
      </w:r>
      <w:r w:rsidRPr="00CE5544">
        <w:rPr>
          <w:sz w:val="28"/>
          <w:szCs w:val="28"/>
        </w:rPr>
        <w:t>У</w:t>
      </w:r>
      <w:r w:rsidR="00C67973" w:rsidRPr="00CE5544">
        <w:rPr>
          <w:sz w:val="28"/>
          <w:szCs w:val="28"/>
        </w:rPr>
        <w:t>чреждение Высшего Профессионального образования</w:t>
      </w:r>
    </w:p>
    <w:p w:rsidR="00C67973" w:rsidRPr="00CE5544" w:rsidRDefault="00C67973" w:rsidP="00576BA6">
      <w:pPr>
        <w:spacing w:line="360" w:lineRule="auto"/>
        <w:ind w:firstLine="709"/>
        <w:jc w:val="center"/>
        <w:rPr>
          <w:sz w:val="28"/>
          <w:szCs w:val="28"/>
        </w:rPr>
      </w:pPr>
      <w:r w:rsidRPr="00CE5544">
        <w:rPr>
          <w:sz w:val="28"/>
          <w:szCs w:val="28"/>
        </w:rPr>
        <w:t>Ростовский Государственный Экономический Университет «РИНХ»</w:t>
      </w:r>
    </w:p>
    <w:p w:rsidR="00C67973" w:rsidRPr="00CE5544" w:rsidRDefault="00C67973" w:rsidP="00576BA6">
      <w:pPr>
        <w:spacing w:line="360" w:lineRule="auto"/>
        <w:ind w:firstLine="709"/>
        <w:jc w:val="center"/>
        <w:rPr>
          <w:sz w:val="28"/>
          <w:szCs w:val="28"/>
        </w:rPr>
      </w:pPr>
      <w:r w:rsidRPr="00CE5544">
        <w:rPr>
          <w:sz w:val="28"/>
          <w:szCs w:val="28"/>
        </w:rPr>
        <w:t>Филиал в п. Матвеев Курган</w:t>
      </w:r>
    </w:p>
    <w:p w:rsidR="00C67973" w:rsidRPr="00CE5544" w:rsidRDefault="00C67973" w:rsidP="00576BA6">
      <w:pPr>
        <w:spacing w:line="360" w:lineRule="auto"/>
        <w:ind w:firstLine="709"/>
        <w:jc w:val="center"/>
        <w:rPr>
          <w:sz w:val="28"/>
          <w:szCs w:val="28"/>
        </w:rPr>
      </w:pPr>
    </w:p>
    <w:p w:rsidR="00C67973" w:rsidRPr="00CE5544" w:rsidRDefault="00C67973" w:rsidP="00576BA6">
      <w:pPr>
        <w:spacing w:line="360" w:lineRule="auto"/>
        <w:ind w:firstLine="709"/>
        <w:jc w:val="center"/>
        <w:rPr>
          <w:sz w:val="28"/>
          <w:szCs w:val="28"/>
        </w:rPr>
      </w:pPr>
    </w:p>
    <w:p w:rsidR="00C67973" w:rsidRPr="00CE5544" w:rsidRDefault="00C67973" w:rsidP="00576BA6">
      <w:pPr>
        <w:spacing w:line="360" w:lineRule="auto"/>
        <w:ind w:firstLine="709"/>
        <w:jc w:val="center"/>
        <w:rPr>
          <w:sz w:val="28"/>
          <w:szCs w:val="28"/>
        </w:rPr>
      </w:pPr>
    </w:p>
    <w:p w:rsidR="00C67973" w:rsidRPr="00CE5544" w:rsidRDefault="00C67973" w:rsidP="00576BA6">
      <w:pPr>
        <w:spacing w:line="360" w:lineRule="auto"/>
        <w:ind w:firstLine="709"/>
        <w:jc w:val="center"/>
        <w:rPr>
          <w:sz w:val="28"/>
          <w:szCs w:val="28"/>
        </w:rPr>
      </w:pPr>
    </w:p>
    <w:p w:rsidR="00C67973" w:rsidRPr="00CE5544" w:rsidRDefault="00C67973" w:rsidP="00576BA6">
      <w:pPr>
        <w:spacing w:line="360" w:lineRule="auto"/>
        <w:ind w:firstLine="709"/>
        <w:jc w:val="center"/>
        <w:rPr>
          <w:sz w:val="28"/>
          <w:szCs w:val="28"/>
        </w:rPr>
      </w:pPr>
    </w:p>
    <w:p w:rsidR="00C67973" w:rsidRPr="00CE5544" w:rsidRDefault="00C67973" w:rsidP="00576BA6">
      <w:pPr>
        <w:spacing w:line="360" w:lineRule="auto"/>
        <w:ind w:firstLine="709"/>
        <w:jc w:val="center"/>
        <w:rPr>
          <w:sz w:val="28"/>
          <w:szCs w:val="28"/>
        </w:rPr>
      </w:pPr>
      <w:r w:rsidRPr="00CE5544">
        <w:rPr>
          <w:sz w:val="28"/>
          <w:szCs w:val="28"/>
        </w:rPr>
        <w:t>Домашнее задание</w:t>
      </w:r>
    </w:p>
    <w:p w:rsidR="00CE5544" w:rsidRPr="00CE5544" w:rsidRDefault="00C67973" w:rsidP="00576BA6">
      <w:pPr>
        <w:spacing w:line="360" w:lineRule="auto"/>
        <w:ind w:firstLine="709"/>
        <w:jc w:val="center"/>
        <w:rPr>
          <w:sz w:val="28"/>
          <w:szCs w:val="28"/>
        </w:rPr>
      </w:pPr>
      <w:r w:rsidRPr="00CE5544">
        <w:rPr>
          <w:b/>
          <w:sz w:val="28"/>
          <w:szCs w:val="28"/>
        </w:rPr>
        <w:t>На тему:</w:t>
      </w:r>
      <w:r w:rsidRPr="00CE5544">
        <w:rPr>
          <w:sz w:val="28"/>
          <w:szCs w:val="28"/>
        </w:rPr>
        <w:t xml:space="preserve"> Особенности развития и размещения скотоводства России в период формирования рыночных отношений на селе</w:t>
      </w:r>
    </w:p>
    <w:p w:rsidR="00C67973" w:rsidRPr="00CE5544" w:rsidRDefault="00C67973" w:rsidP="00576BA6">
      <w:pPr>
        <w:tabs>
          <w:tab w:val="left" w:pos="3570"/>
        </w:tabs>
        <w:spacing w:line="360" w:lineRule="auto"/>
        <w:ind w:firstLine="709"/>
        <w:jc w:val="center"/>
        <w:rPr>
          <w:sz w:val="28"/>
          <w:szCs w:val="28"/>
        </w:rPr>
      </w:pPr>
      <w:r w:rsidRPr="00CE5544">
        <w:rPr>
          <w:b/>
          <w:sz w:val="28"/>
          <w:szCs w:val="28"/>
        </w:rPr>
        <w:t>Дисциплина:</w:t>
      </w:r>
      <w:r w:rsidRPr="00CE5544">
        <w:rPr>
          <w:sz w:val="28"/>
          <w:szCs w:val="28"/>
        </w:rPr>
        <w:t xml:space="preserve"> </w:t>
      </w:r>
      <w:r w:rsidR="008A4075" w:rsidRPr="00CE5544">
        <w:rPr>
          <w:sz w:val="28"/>
          <w:szCs w:val="28"/>
        </w:rPr>
        <w:t>Р</w:t>
      </w:r>
      <w:r w:rsidRPr="00CE5544">
        <w:rPr>
          <w:sz w:val="28"/>
          <w:szCs w:val="28"/>
        </w:rPr>
        <w:t>аспределение производительных сил России</w:t>
      </w:r>
    </w:p>
    <w:p w:rsidR="00C67973" w:rsidRPr="00CE5544" w:rsidRDefault="00C67973" w:rsidP="00576BA6">
      <w:pPr>
        <w:tabs>
          <w:tab w:val="left" w:pos="3570"/>
        </w:tabs>
        <w:spacing w:line="360" w:lineRule="auto"/>
        <w:ind w:firstLine="709"/>
        <w:jc w:val="center"/>
        <w:rPr>
          <w:sz w:val="28"/>
          <w:szCs w:val="28"/>
        </w:rPr>
      </w:pPr>
    </w:p>
    <w:p w:rsidR="00C67973" w:rsidRPr="00CE5544" w:rsidRDefault="00C67973" w:rsidP="00576BA6">
      <w:pPr>
        <w:spacing w:line="360" w:lineRule="auto"/>
        <w:ind w:firstLine="709"/>
        <w:jc w:val="center"/>
        <w:rPr>
          <w:sz w:val="28"/>
          <w:szCs w:val="28"/>
        </w:rPr>
      </w:pPr>
    </w:p>
    <w:p w:rsidR="00C67973" w:rsidRPr="00CE5544" w:rsidRDefault="00C67973" w:rsidP="00576BA6">
      <w:pPr>
        <w:tabs>
          <w:tab w:val="left" w:pos="6210"/>
        </w:tabs>
        <w:spacing w:line="360" w:lineRule="auto"/>
        <w:ind w:firstLine="709"/>
        <w:jc w:val="right"/>
        <w:rPr>
          <w:sz w:val="28"/>
          <w:szCs w:val="28"/>
        </w:rPr>
      </w:pPr>
      <w:r w:rsidRPr="00CE5544">
        <w:rPr>
          <w:sz w:val="28"/>
          <w:szCs w:val="28"/>
        </w:rPr>
        <w:t>Выполнила: Аралкина</w:t>
      </w:r>
    </w:p>
    <w:p w:rsidR="00CE5544" w:rsidRPr="00CE5544" w:rsidRDefault="00C67973" w:rsidP="00576BA6">
      <w:pPr>
        <w:tabs>
          <w:tab w:val="left" w:pos="6210"/>
        </w:tabs>
        <w:spacing w:line="360" w:lineRule="auto"/>
        <w:ind w:firstLine="709"/>
        <w:jc w:val="right"/>
        <w:rPr>
          <w:sz w:val="28"/>
          <w:szCs w:val="28"/>
        </w:rPr>
      </w:pPr>
      <w:r w:rsidRPr="00CE5544">
        <w:rPr>
          <w:sz w:val="28"/>
          <w:szCs w:val="28"/>
        </w:rPr>
        <w:t>Вера Борисовна</w:t>
      </w:r>
    </w:p>
    <w:p w:rsidR="00C67973" w:rsidRPr="00CE5544" w:rsidRDefault="00C67973" w:rsidP="00576BA6">
      <w:pPr>
        <w:tabs>
          <w:tab w:val="left" w:pos="6210"/>
        </w:tabs>
        <w:spacing w:line="360" w:lineRule="auto"/>
        <w:ind w:firstLine="709"/>
        <w:jc w:val="right"/>
        <w:rPr>
          <w:sz w:val="28"/>
          <w:szCs w:val="28"/>
        </w:rPr>
      </w:pPr>
      <w:r w:rsidRPr="00CE5544">
        <w:rPr>
          <w:sz w:val="28"/>
          <w:szCs w:val="28"/>
        </w:rPr>
        <w:t xml:space="preserve">Студентка </w:t>
      </w:r>
      <w:r w:rsidRPr="00CE5544">
        <w:rPr>
          <w:sz w:val="28"/>
          <w:szCs w:val="28"/>
          <w:lang w:val="en-US"/>
        </w:rPr>
        <w:t>II</w:t>
      </w:r>
      <w:r w:rsidRPr="00CE5544">
        <w:rPr>
          <w:sz w:val="28"/>
          <w:szCs w:val="28"/>
        </w:rPr>
        <w:t xml:space="preserve"> курса 123 группы</w:t>
      </w:r>
    </w:p>
    <w:p w:rsidR="00C67973" w:rsidRPr="00CE5544" w:rsidRDefault="00C67973" w:rsidP="00576BA6">
      <w:pPr>
        <w:tabs>
          <w:tab w:val="left" w:pos="6210"/>
        </w:tabs>
        <w:spacing w:line="360" w:lineRule="auto"/>
        <w:ind w:firstLine="709"/>
        <w:jc w:val="right"/>
        <w:rPr>
          <w:sz w:val="28"/>
          <w:szCs w:val="28"/>
        </w:rPr>
      </w:pPr>
      <w:r w:rsidRPr="00CE5544">
        <w:rPr>
          <w:sz w:val="28"/>
          <w:szCs w:val="28"/>
        </w:rPr>
        <w:t>№ зачетной книжки 05328</w:t>
      </w:r>
    </w:p>
    <w:p w:rsidR="00CE5544" w:rsidRPr="00CE5544" w:rsidRDefault="00C67973" w:rsidP="00576BA6">
      <w:pPr>
        <w:tabs>
          <w:tab w:val="left" w:pos="6210"/>
        </w:tabs>
        <w:spacing w:line="360" w:lineRule="auto"/>
        <w:ind w:firstLine="709"/>
        <w:jc w:val="right"/>
        <w:rPr>
          <w:sz w:val="28"/>
          <w:szCs w:val="28"/>
        </w:rPr>
      </w:pPr>
      <w:r w:rsidRPr="00CE5544">
        <w:rPr>
          <w:sz w:val="28"/>
          <w:szCs w:val="28"/>
        </w:rPr>
        <w:t>Специальность: Экономика и</w:t>
      </w:r>
    </w:p>
    <w:p w:rsidR="00CE5544" w:rsidRPr="00CE5544" w:rsidRDefault="00C67973" w:rsidP="00576BA6">
      <w:pPr>
        <w:tabs>
          <w:tab w:val="left" w:pos="6210"/>
        </w:tabs>
        <w:spacing w:line="360" w:lineRule="auto"/>
        <w:ind w:firstLine="709"/>
        <w:jc w:val="right"/>
        <w:rPr>
          <w:sz w:val="28"/>
          <w:szCs w:val="28"/>
        </w:rPr>
      </w:pPr>
      <w:r w:rsidRPr="00CE5544">
        <w:rPr>
          <w:sz w:val="28"/>
          <w:szCs w:val="28"/>
        </w:rPr>
        <w:t>управление на предприятии</w:t>
      </w:r>
    </w:p>
    <w:p w:rsidR="00CE5544" w:rsidRPr="00CE5544" w:rsidRDefault="00C67973" w:rsidP="00576BA6">
      <w:pPr>
        <w:tabs>
          <w:tab w:val="left" w:pos="6210"/>
        </w:tabs>
        <w:spacing w:line="360" w:lineRule="auto"/>
        <w:ind w:firstLine="709"/>
        <w:jc w:val="right"/>
        <w:rPr>
          <w:sz w:val="28"/>
          <w:szCs w:val="28"/>
        </w:rPr>
      </w:pPr>
      <w:r w:rsidRPr="00CE5544">
        <w:rPr>
          <w:sz w:val="28"/>
          <w:szCs w:val="28"/>
        </w:rPr>
        <w:t>Проверил: Лиходед</w:t>
      </w:r>
    </w:p>
    <w:p w:rsidR="00C67973" w:rsidRPr="00CE5544" w:rsidRDefault="00C67973" w:rsidP="00576BA6">
      <w:pPr>
        <w:tabs>
          <w:tab w:val="left" w:pos="6210"/>
        </w:tabs>
        <w:spacing w:line="360" w:lineRule="auto"/>
        <w:ind w:firstLine="709"/>
        <w:jc w:val="right"/>
        <w:rPr>
          <w:sz w:val="28"/>
          <w:szCs w:val="28"/>
        </w:rPr>
      </w:pPr>
      <w:r w:rsidRPr="00CE5544">
        <w:rPr>
          <w:sz w:val="28"/>
          <w:szCs w:val="28"/>
        </w:rPr>
        <w:t>Владимир</w:t>
      </w:r>
      <w:r w:rsidR="00CE5544" w:rsidRPr="00CE5544">
        <w:rPr>
          <w:sz w:val="28"/>
          <w:szCs w:val="28"/>
        </w:rPr>
        <w:t xml:space="preserve"> </w:t>
      </w:r>
      <w:r w:rsidRPr="00CE5544">
        <w:rPr>
          <w:sz w:val="28"/>
          <w:szCs w:val="28"/>
        </w:rPr>
        <w:t>Николаевич</w:t>
      </w:r>
    </w:p>
    <w:p w:rsidR="00C67973" w:rsidRPr="00CE5544" w:rsidRDefault="00C67973" w:rsidP="00576BA6">
      <w:pPr>
        <w:spacing w:line="360" w:lineRule="auto"/>
        <w:ind w:firstLine="709"/>
        <w:jc w:val="center"/>
        <w:rPr>
          <w:sz w:val="28"/>
          <w:szCs w:val="28"/>
        </w:rPr>
      </w:pPr>
    </w:p>
    <w:p w:rsidR="00C67973" w:rsidRPr="00CE5544" w:rsidRDefault="00C67973" w:rsidP="00576BA6">
      <w:pPr>
        <w:spacing w:line="360" w:lineRule="auto"/>
        <w:ind w:firstLine="709"/>
        <w:jc w:val="center"/>
        <w:rPr>
          <w:sz w:val="28"/>
          <w:szCs w:val="28"/>
        </w:rPr>
      </w:pPr>
    </w:p>
    <w:p w:rsidR="00054BF6" w:rsidRPr="00CE5544" w:rsidRDefault="00054BF6" w:rsidP="00576BA6">
      <w:pPr>
        <w:spacing w:line="360" w:lineRule="auto"/>
        <w:ind w:firstLine="709"/>
        <w:jc w:val="center"/>
        <w:rPr>
          <w:sz w:val="28"/>
          <w:szCs w:val="28"/>
        </w:rPr>
      </w:pPr>
    </w:p>
    <w:p w:rsidR="00C67973" w:rsidRPr="00CE5544" w:rsidRDefault="00C67973" w:rsidP="00576BA6">
      <w:pPr>
        <w:spacing w:line="360" w:lineRule="auto"/>
        <w:ind w:firstLine="709"/>
        <w:jc w:val="center"/>
        <w:rPr>
          <w:sz w:val="28"/>
          <w:szCs w:val="28"/>
        </w:rPr>
      </w:pPr>
    </w:p>
    <w:p w:rsidR="00C67973" w:rsidRPr="00CE5544" w:rsidRDefault="00C67973" w:rsidP="00576BA6">
      <w:pPr>
        <w:tabs>
          <w:tab w:val="left" w:pos="3420"/>
        </w:tabs>
        <w:spacing w:line="360" w:lineRule="auto"/>
        <w:ind w:firstLine="709"/>
        <w:jc w:val="center"/>
        <w:rPr>
          <w:sz w:val="28"/>
          <w:szCs w:val="28"/>
        </w:rPr>
      </w:pPr>
      <w:r w:rsidRPr="00CE5544">
        <w:rPr>
          <w:sz w:val="28"/>
          <w:szCs w:val="28"/>
        </w:rPr>
        <w:t>п. Матвеев Курган</w:t>
      </w:r>
    </w:p>
    <w:p w:rsidR="00576BA6" w:rsidRDefault="00C67973" w:rsidP="00576BA6">
      <w:pPr>
        <w:tabs>
          <w:tab w:val="left" w:pos="3420"/>
        </w:tabs>
        <w:spacing w:line="360" w:lineRule="auto"/>
        <w:ind w:left="709"/>
        <w:jc w:val="center"/>
        <w:rPr>
          <w:sz w:val="28"/>
          <w:szCs w:val="28"/>
        </w:rPr>
      </w:pPr>
      <w:smartTag w:uri="urn:schemas-microsoft-com:office:smarttags" w:element="metricconverter">
        <w:smartTagPr>
          <w:attr w:name="ProductID" w:val="2007 г"/>
        </w:smartTagPr>
        <w:r w:rsidRPr="00CE5544">
          <w:rPr>
            <w:sz w:val="28"/>
            <w:szCs w:val="28"/>
          </w:rPr>
          <w:t>2007 г</w:t>
        </w:r>
      </w:smartTag>
      <w:r w:rsidRPr="00CE5544">
        <w:rPr>
          <w:sz w:val="28"/>
          <w:szCs w:val="28"/>
        </w:rPr>
        <w:t>.</w:t>
      </w:r>
    </w:p>
    <w:p w:rsidR="00C67973" w:rsidRDefault="00576BA6" w:rsidP="00576BA6">
      <w:pPr>
        <w:tabs>
          <w:tab w:val="left" w:pos="3420"/>
        </w:tabs>
        <w:spacing w:line="360" w:lineRule="auto"/>
        <w:ind w:left="709"/>
        <w:jc w:val="center"/>
        <w:rPr>
          <w:b/>
          <w:i/>
          <w:sz w:val="28"/>
          <w:szCs w:val="28"/>
        </w:rPr>
      </w:pPr>
      <w:r>
        <w:rPr>
          <w:sz w:val="28"/>
          <w:szCs w:val="28"/>
        </w:rPr>
        <w:br w:type="page"/>
      </w:r>
      <w:r w:rsidR="00C67973" w:rsidRPr="00CE5544">
        <w:rPr>
          <w:b/>
          <w:i/>
          <w:sz w:val="28"/>
          <w:szCs w:val="28"/>
        </w:rPr>
        <w:t>Содержание</w:t>
      </w:r>
    </w:p>
    <w:p w:rsidR="00576BA6" w:rsidRPr="00CE5544" w:rsidRDefault="00576BA6" w:rsidP="00576BA6">
      <w:pPr>
        <w:tabs>
          <w:tab w:val="left" w:pos="3420"/>
        </w:tabs>
        <w:spacing w:line="360" w:lineRule="auto"/>
        <w:ind w:firstLine="709"/>
        <w:jc w:val="center"/>
        <w:rPr>
          <w:b/>
          <w:i/>
          <w:sz w:val="28"/>
          <w:szCs w:val="28"/>
        </w:rPr>
      </w:pPr>
    </w:p>
    <w:p w:rsidR="00541524" w:rsidRPr="00CE5544" w:rsidRDefault="00541524" w:rsidP="00541524">
      <w:pPr>
        <w:spacing w:line="360" w:lineRule="auto"/>
        <w:rPr>
          <w:sz w:val="28"/>
          <w:szCs w:val="28"/>
        </w:rPr>
      </w:pPr>
      <w:r w:rsidRPr="00CE5544">
        <w:rPr>
          <w:sz w:val="28"/>
          <w:szCs w:val="28"/>
        </w:rPr>
        <w:t>Введение…………………………………..…………</w:t>
      </w:r>
      <w:r>
        <w:rPr>
          <w:sz w:val="28"/>
          <w:szCs w:val="28"/>
        </w:rPr>
        <w:t>………..</w:t>
      </w:r>
      <w:r w:rsidRPr="00CE5544">
        <w:rPr>
          <w:sz w:val="28"/>
          <w:szCs w:val="28"/>
        </w:rPr>
        <w:t>…………………...3</w:t>
      </w:r>
    </w:p>
    <w:p w:rsidR="00541524" w:rsidRPr="00CE5544" w:rsidRDefault="00541524" w:rsidP="00541524">
      <w:pPr>
        <w:numPr>
          <w:ilvl w:val="0"/>
          <w:numId w:val="2"/>
        </w:numPr>
        <w:spacing w:line="360" w:lineRule="auto"/>
        <w:ind w:left="0" w:firstLine="0"/>
        <w:rPr>
          <w:sz w:val="28"/>
          <w:szCs w:val="28"/>
        </w:rPr>
      </w:pPr>
      <w:r w:rsidRPr="00CE5544">
        <w:rPr>
          <w:sz w:val="28"/>
          <w:szCs w:val="28"/>
        </w:rPr>
        <w:t>Особенности развития скотоводства в России………</w:t>
      </w:r>
      <w:r>
        <w:rPr>
          <w:sz w:val="28"/>
          <w:szCs w:val="28"/>
        </w:rPr>
        <w:t>……</w:t>
      </w:r>
      <w:r w:rsidRPr="00CE5544">
        <w:rPr>
          <w:sz w:val="28"/>
          <w:szCs w:val="28"/>
        </w:rPr>
        <w:t>……………...</w:t>
      </w:r>
      <w:r>
        <w:rPr>
          <w:sz w:val="28"/>
          <w:szCs w:val="28"/>
        </w:rPr>
        <w:t>5</w:t>
      </w:r>
    </w:p>
    <w:p w:rsidR="00541524" w:rsidRPr="00CE5544" w:rsidRDefault="00541524" w:rsidP="0054152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1.1 </w:t>
      </w:r>
      <w:r w:rsidRPr="00CE5544">
        <w:rPr>
          <w:sz w:val="28"/>
          <w:szCs w:val="28"/>
        </w:rPr>
        <w:t>Типы сельскохозяйственных предприятий………</w:t>
      </w:r>
      <w:r>
        <w:rPr>
          <w:sz w:val="28"/>
          <w:szCs w:val="28"/>
        </w:rPr>
        <w:t>……………..</w:t>
      </w:r>
      <w:r w:rsidRPr="00CE5544">
        <w:rPr>
          <w:sz w:val="28"/>
          <w:szCs w:val="28"/>
        </w:rPr>
        <w:t>…………...</w:t>
      </w:r>
      <w:r>
        <w:rPr>
          <w:sz w:val="28"/>
          <w:szCs w:val="28"/>
        </w:rPr>
        <w:t>5</w:t>
      </w:r>
    </w:p>
    <w:p w:rsidR="00541524" w:rsidRPr="00CE5544" w:rsidRDefault="00541524" w:rsidP="0054152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1.2 </w:t>
      </w:r>
      <w:r w:rsidRPr="00CE5544">
        <w:rPr>
          <w:sz w:val="28"/>
          <w:szCs w:val="28"/>
        </w:rPr>
        <w:t>Организация кормления КРС……………………</w:t>
      </w:r>
      <w:r>
        <w:rPr>
          <w:sz w:val="28"/>
          <w:szCs w:val="28"/>
        </w:rPr>
        <w:t>……………..</w:t>
      </w:r>
      <w:r w:rsidRPr="00CE5544">
        <w:rPr>
          <w:sz w:val="28"/>
          <w:szCs w:val="28"/>
        </w:rPr>
        <w:t>…………….</w:t>
      </w:r>
      <w:r>
        <w:rPr>
          <w:sz w:val="28"/>
          <w:szCs w:val="28"/>
        </w:rPr>
        <w:t>6</w:t>
      </w:r>
    </w:p>
    <w:p w:rsidR="00541524" w:rsidRPr="00CE5544" w:rsidRDefault="00541524" w:rsidP="0054152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1.3 </w:t>
      </w:r>
      <w:r w:rsidRPr="00CE5544">
        <w:rPr>
          <w:sz w:val="28"/>
          <w:szCs w:val="28"/>
        </w:rPr>
        <w:t>Производство молока……………………</w:t>
      </w:r>
      <w:r>
        <w:rPr>
          <w:sz w:val="28"/>
          <w:szCs w:val="28"/>
        </w:rPr>
        <w:t>……………..</w:t>
      </w:r>
      <w:r w:rsidRPr="00CE5544">
        <w:rPr>
          <w:sz w:val="28"/>
          <w:szCs w:val="28"/>
        </w:rPr>
        <w:t>…………………</w:t>
      </w:r>
      <w:r>
        <w:rPr>
          <w:sz w:val="28"/>
          <w:szCs w:val="28"/>
        </w:rPr>
        <w:t>…..8</w:t>
      </w:r>
    </w:p>
    <w:p w:rsidR="00541524" w:rsidRPr="00CE5544" w:rsidRDefault="00541524" w:rsidP="00541524">
      <w:pPr>
        <w:numPr>
          <w:ilvl w:val="0"/>
          <w:numId w:val="2"/>
        </w:numPr>
        <w:spacing w:line="360" w:lineRule="auto"/>
        <w:ind w:left="0" w:firstLine="0"/>
        <w:rPr>
          <w:sz w:val="28"/>
          <w:szCs w:val="28"/>
        </w:rPr>
      </w:pPr>
      <w:r w:rsidRPr="00CE5544">
        <w:rPr>
          <w:sz w:val="28"/>
          <w:szCs w:val="28"/>
        </w:rPr>
        <w:t>Размещение скотоводства……………………………</w:t>
      </w:r>
      <w:r>
        <w:rPr>
          <w:sz w:val="28"/>
          <w:szCs w:val="28"/>
        </w:rPr>
        <w:t>…..</w:t>
      </w:r>
      <w:r w:rsidRPr="00CE5544">
        <w:rPr>
          <w:sz w:val="28"/>
          <w:szCs w:val="28"/>
        </w:rPr>
        <w:t>………………</w:t>
      </w:r>
      <w:r>
        <w:rPr>
          <w:sz w:val="28"/>
          <w:szCs w:val="28"/>
        </w:rPr>
        <w:t>10</w:t>
      </w:r>
    </w:p>
    <w:p w:rsidR="00541524" w:rsidRPr="00CE5544" w:rsidRDefault="00541524" w:rsidP="00541524">
      <w:pPr>
        <w:numPr>
          <w:ilvl w:val="0"/>
          <w:numId w:val="2"/>
        </w:numPr>
        <w:spacing w:line="360" w:lineRule="auto"/>
        <w:ind w:left="0" w:firstLine="0"/>
        <w:rPr>
          <w:sz w:val="28"/>
          <w:szCs w:val="28"/>
        </w:rPr>
      </w:pPr>
      <w:r w:rsidRPr="00CE5544">
        <w:rPr>
          <w:sz w:val="28"/>
          <w:szCs w:val="28"/>
        </w:rPr>
        <w:t>Экономические реформы в АПК на этапе становления рыночных отношений на селе………………………………………............</w:t>
      </w:r>
      <w:r w:rsidR="008D3041">
        <w:rPr>
          <w:sz w:val="28"/>
          <w:szCs w:val="28"/>
        </w:rPr>
        <w:t>.................</w:t>
      </w:r>
      <w:r w:rsidRPr="00CE5544">
        <w:rPr>
          <w:sz w:val="28"/>
          <w:szCs w:val="28"/>
        </w:rPr>
        <w:t>........</w:t>
      </w:r>
      <w:r>
        <w:rPr>
          <w:sz w:val="28"/>
          <w:szCs w:val="28"/>
        </w:rPr>
        <w:t>12</w:t>
      </w:r>
    </w:p>
    <w:p w:rsidR="00541524" w:rsidRPr="00CE5544" w:rsidRDefault="00541524" w:rsidP="0054152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3.1 </w:t>
      </w:r>
      <w:r w:rsidRPr="00CE5544">
        <w:rPr>
          <w:sz w:val="28"/>
          <w:szCs w:val="28"/>
        </w:rPr>
        <w:t>Создание фермерских хозяйств…</w:t>
      </w:r>
      <w:r w:rsidR="008D3041">
        <w:rPr>
          <w:sz w:val="28"/>
          <w:szCs w:val="28"/>
        </w:rPr>
        <w:t>…………….</w:t>
      </w:r>
      <w:r w:rsidRPr="00CE5544">
        <w:rPr>
          <w:sz w:val="28"/>
          <w:szCs w:val="28"/>
        </w:rPr>
        <w:t>………………………….....</w:t>
      </w:r>
      <w:r>
        <w:rPr>
          <w:sz w:val="28"/>
          <w:szCs w:val="28"/>
        </w:rPr>
        <w:t>12</w:t>
      </w:r>
    </w:p>
    <w:p w:rsidR="00541524" w:rsidRPr="00CE5544" w:rsidRDefault="00541524" w:rsidP="0054152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3.2 </w:t>
      </w:r>
      <w:r w:rsidRPr="00CE5544">
        <w:rPr>
          <w:sz w:val="28"/>
          <w:szCs w:val="28"/>
        </w:rPr>
        <w:t>Инвестиционная и структурная политика……</w:t>
      </w:r>
      <w:r w:rsidR="008D3041">
        <w:rPr>
          <w:sz w:val="28"/>
          <w:szCs w:val="28"/>
        </w:rPr>
        <w:t>…………….</w:t>
      </w:r>
      <w:r w:rsidRPr="00CE5544">
        <w:rPr>
          <w:sz w:val="28"/>
          <w:szCs w:val="28"/>
        </w:rPr>
        <w:t>………………</w:t>
      </w:r>
      <w:r>
        <w:rPr>
          <w:sz w:val="28"/>
          <w:szCs w:val="28"/>
        </w:rPr>
        <w:t>14</w:t>
      </w:r>
    </w:p>
    <w:p w:rsidR="00541524" w:rsidRPr="00CE5544" w:rsidRDefault="00541524" w:rsidP="0054152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3.3 </w:t>
      </w:r>
      <w:r w:rsidRPr="00CE5544">
        <w:rPr>
          <w:sz w:val="28"/>
          <w:szCs w:val="28"/>
        </w:rPr>
        <w:t>Современное состояние АПК…</w:t>
      </w:r>
      <w:r w:rsidR="008D3041">
        <w:rPr>
          <w:sz w:val="28"/>
          <w:szCs w:val="28"/>
        </w:rPr>
        <w:t>…………......</w:t>
      </w:r>
      <w:r w:rsidRPr="00CE5544">
        <w:rPr>
          <w:sz w:val="28"/>
          <w:szCs w:val="28"/>
        </w:rPr>
        <w:t>……………………………...1</w:t>
      </w:r>
      <w:r>
        <w:rPr>
          <w:sz w:val="28"/>
          <w:szCs w:val="28"/>
        </w:rPr>
        <w:t>6</w:t>
      </w:r>
    </w:p>
    <w:p w:rsidR="00541524" w:rsidRPr="00CE5544" w:rsidRDefault="00541524" w:rsidP="00541524">
      <w:pPr>
        <w:spacing w:line="360" w:lineRule="auto"/>
        <w:rPr>
          <w:sz w:val="28"/>
          <w:szCs w:val="28"/>
        </w:rPr>
      </w:pPr>
      <w:r w:rsidRPr="00CE5544">
        <w:rPr>
          <w:sz w:val="28"/>
          <w:szCs w:val="28"/>
        </w:rPr>
        <w:t>Заключение………………………………………</w:t>
      </w:r>
      <w:r w:rsidR="008D3041">
        <w:rPr>
          <w:sz w:val="28"/>
          <w:szCs w:val="28"/>
        </w:rPr>
        <w:t>…….</w:t>
      </w:r>
      <w:r w:rsidRPr="00CE5544">
        <w:rPr>
          <w:sz w:val="28"/>
          <w:szCs w:val="28"/>
        </w:rPr>
        <w:t>…………………………1</w:t>
      </w:r>
      <w:r>
        <w:rPr>
          <w:sz w:val="28"/>
          <w:szCs w:val="28"/>
        </w:rPr>
        <w:t>8</w:t>
      </w:r>
    </w:p>
    <w:p w:rsidR="00541524" w:rsidRPr="00CE5544" w:rsidRDefault="00541524" w:rsidP="00541524">
      <w:pPr>
        <w:spacing w:line="360" w:lineRule="auto"/>
        <w:rPr>
          <w:sz w:val="28"/>
          <w:szCs w:val="28"/>
        </w:rPr>
      </w:pPr>
      <w:r w:rsidRPr="00CE5544">
        <w:rPr>
          <w:sz w:val="28"/>
          <w:szCs w:val="28"/>
        </w:rPr>
        <w:t>Список литературы……………………………………</w:t>
      </w:r>
      <w:r w:rsidR="008D3041">
        <w:rPr>
          <w:sz w:val="28"/>
          <w:szCs w:val="28"/>
        </w:rPr>
        <w:t>…….</w:t>
      </w:r>
      <w:r w:rsidRPr="00CE5544">
        <w:rPr>
          <w:sz w:val="28"/>
          <w:szCs w:val="28"/>
        </w:rPr>
        <w:t>…………………...</w:t>
      </w:r>
      <w:r>
        <w:rPr>
          <w:sz w:val="28"/>
          <w:szCs w:val="28"/>
        </w:rPr>
        <w:t>21</w:t>
      </w:r>
    </w:p>
    <w:p w:rsidR="00CE5544" w:rsidRDefault="00153567" w:rsidP="00CE5544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br w:type="page"/>
      </w:r>
      <w:r w:rsidR="005B422F" w:rsidRPr="00CE5544">
        <w:rPr>
          <w:b/>
          <w:i/>
          <w:sz w:val="28"/>
          <w:szCs w:val="28"/>
        </w:rPr>
        <w:t>Введение</w:t>
      </w:r>
    </w:p>
    <w:p w:rsidR="00153567" w:rsidRPr="00CE5544" w:rsidRDefault="00153567" w:rsidP="00CE5544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CE5544" w:rsidRPr="00CE5544" w:rsidRDefault="000E2244" w:rsidP="00CE5544">
      <w:pPr>
        <w:spacing w:line="360" w:lineRule="auto"/>
        <w:ind w:firstLine="709"/>
        <w:jc w:val="both"/>
        <w:rPr>
          <w:sz w:val="28"/>
          <w:szCs w:val="28"/>
        </w:rPr>
      </w:pPr>
      <w:r w:rsidRPr="00CE5544">
        <w:rPr>
          <w:sz w:val="28"/>
          <w:szCs w:val="28"/>
        </w:rPr>
        <w:t>Переход аграрной экономики на рыночные отношения неразрывно связан с реформированием агропромышленного</w:t>
      </w:r>
      <w:r w:rsidR="00CE5544" w:rsidRPr="00CE5544">
        <w:rPr>
          <w:sz w:val="28"/>
          <w:szCs w:val="28"/>
        </w:rPr>
        <w:t xml:space="preserve"> </w:t>
      </w:r>
      <w:r w:rsidRPr="00CE5544">
        <w:rPr>
          <w:sz w:val="28"/>
          <w:szCs w:val="28"/>
        </w:rPr>
        <w:t>комплекса АПК, развитием новых форм хозяйствования, базирующихся на многообразии форм собственности. Это предполагает радикальные изменения хозяйственного механизма всей аграрной сферы экономики, как на макр</w:t>
      </w:r>
      <w:r w:rsidR="000D0E12" w:rsidRPr="00CE5544">
        <w:rPr>
          <w:sz w:val="28"/>
          <w:szCs w:val="28"/>
        </w:rPr>
        <w:t>о -,</w:t>
      </w:r>
      <w:r w:rsidRPr="00CE5544">
        <w:rPr>
          <w:sz w:val="28"/>
          <w:szCs w:val="28"/>
        </w:rPr>
        <w:t xml:space="preserve"> так и на микроуровне.</w:t>
      </w:r>
    </w:p>
    <w:p w:rsidR="00CE5544" w:rsidRPr="00CE5544" w:rsidRDefault="000D0E12" w:rsidP="00CE5544">
      <w:pPr>
        <w:spacing w:line="360" w:lineRule="auto"/>
        <w:ind w:firstLine="709"/>
        <w:jc w:val="both"/>
        <w:rPr>
          <w:sz w:val="28"/>
          <w:szCs w:val="28"/>
        </w:rPr>
      </w:pPr>
      <w:r w:rsidRPr="00CE5544">
        <w:rPr>
          <w:sz w:val="28"/>
          <w:szCs w:val="28"/>
        </w:rPr>
        <w:t>В настоящее время на этапе становления рынка продолжается ухудшение экономической ситуации в аграрной экономике во многих регионах страны.</w:t>
      </w:r>
    </w:p>
    <w:p w:rsidR="00CE5544" w:rsidRPr="00CE5544" w:rsidRDefault="005B422F" w:rsidP="00CE5544">
      <w:pPr>
        <w:spacing w:line="360" w:lineRule="auto"/>
        <w:ind w:firstLine="709"/>
        <w:jc w:val="both"/>
        <w:rPr>
          <w:sz w:val="28"/>
          <w:szCs w:val="28"/>
        </w:rPr>
      </w:pPr>
      <w:r w:rsidRPr="00CE5544">
        <w:rPr>
          <w:sz w:val="28"/>
          <w:szCs w:val="28"/>
        </w:rPr>
        <w:t>Животноводство даёт более 60 % всей продукции сельского хозяйства России, и его доля постоянно повышается. Как производитель продуктов питания население животноводство размещается повсюду. Размещение товарного животноводства основано, прежде всего, на сближении его с кормовыми базами и потребителями продукции с учётом множества факторов – природных, биологических, транспортных, технологических, экономических и д. р. Разведение крупного рогатого скота молочного направления, свиноводство и птицеводство размещаются преимущественно вблизи от районов развития земледелия, которое является основной, самой крупной и универсальной базой по производству разнообразных и высокопродуктивных кормов. Разведение крупного рогатого скота мясного направления и овцеводство размещаются там, где есть богатые естественные сенокосные и пастбищные угодья, что позволяет экономить средства и труд на транспортировку кормов.</w:t>
      </w:r>
    </w:p>
    <w:p w:rsidR="00CE5544" w:rsidRPr="00CE5544" w:rsidRDefault="000E2244" w:rsidP="00CE5544">
      <w:pPr>
        <w:spacing w:line="360" w:lineRule="auto"/>
        <w:ind w:firstLine="709"/>
        <w:jc w:val="both"/>
        <w:rPr>
          <w:sz w:val="28"/>
          <w:szCs w:val="28"/>
        </w:rPr>
      </w:pPr>
      <w:r w:rsidRPr="00CE5544">
        <w:rPr>
          <w:sz w:val="28"/>
          <w:szCs w:val="28"/>
        </w:rPr>
        <w:t xml:space="preserve">Главной отраслью животноводства является </w:t>
      </w:r>
      <w:r w:rsidRPr="00CE5544">
        <w:rPr>
          <w:i/>
          <w:sz w:val="28"/>
          <w:szCs w:val="28"/>
        </w:rPr>
        <w:t xml:space="preserve">скотоводство. </w:t>
      </w:r>
      <w:r w:rsidRPr="00CE5544">
        <w:rPr>
          <w:sz w:val="28"/>
          <w:szCs w:val="28"/>
        </w:rPr>
        <w:t>Поголовье крупного рогатого скота составляет 22,4 млн. голов. Основные районы выращивания крупного рогатого скота молочного и молочно-мясного направления – Нечерноземье, Поволжье, Северный Кавказ, Урал, Сибирь.</w:t>
      </w:r>
    </w:p>
    <w:p w:rsidR="00CE5544" w:rsidRPr="00CE5544" w:rsidRDefault="005B422F" w:rsidP="00CE5544">
      <w:pPr>
        <w:spacing w:line="360" w:lineRule="auto"/>
        <w:ind w:firstLine="709"/>
        <w:jc w:val="both"/>
        <w:rPr>
          <w:sz w:val="28"/>
          <w:szCs w:val="28"/>
        </w:rPr>
      </w:pPr>
      <w:r w:rsidRPr="00CE5544">
        <w:rPr>
          <w:sz w:val="28"/>
          <w:szCs w:val="28"/>
        </w:rPr>
        <w:t>Разведение крупного рогатого скота даёт самый большой объём продукции (в том числе 2/5 мяса). Основная продукция скотоводства – молоко и мясо. По их соотношению в скотоводстве выделяют несколько</w:t>
      </w:r>
      <w:r w:rsidR="007A4F49" w:rsidRPr="00CE5544">
        <w:rPr>
          <w:sz w:val="28"/>
          <w:szCs w:val="28"/>
        </w:rPr>
        <w:t xml:space="preserve"> направлений:</w:t>
      </w:r>
    </w:p>
    <w:p w:rsidR="00CE5544" w:rsidRPr="00CE5544" w:rsidRDefault="007A4F49" w:rsidP="00CE5544">
      <w:pPr>
        <w:spacing w:line="360" w:lineRule="auto"/>
        <w:ind w:firstLine="709"/>
        <w:jc w:val="both"/>
        <w:rPr>
          <w:sz w:val="28"/>
          <w:szCs w:val="28"/>
        </w:rPr>
      </w:pPr>
      <w:r w:rsidRPr="00CE5544">
        <w:rPr>
          <w:sz w:val="28"/>
          <w:szCs w:val="28"/>
        </w:rPr>
        <w:t xml:space="preserve">- </w:t>
      </w:r>
      <w:r w:rsidRPr="00CE5544">
        <w:rPr>
          <w:i/>
          <w:sz w:val="28"/>
          <w:szCs w:val="28"/>
        </w:rPr>
        <w:t>молочное</w:t>
      </w:r>
      <w:r w:rsidRPr="00CE5544">
        <w:rPr>
          <w:sz w:val="28"/>
          <w:szCs w:val="28"/>
        </w:rPr>
        <w:t xml:space="preserve"> (молока более 70 %). Кормовая база молочного скотоводства – сочные корма. Для содержания молочного скота наиболее благоприятны не засыхающие летом пастбища с разнотравными злаково-бобовыми травостоями, широко распространенными в равнинах и горных ландшафтах с относительно влажным климатом. В состав кормов большую долю должны составлять сочные и грубые, преимущественно силос и сено с добавлением высокопитательных концентратов. Молочное скотоводство развито в центре европейской части России, пригородах больших городов;</w:t>
      </w:r>
    </w:p>
    <w:p w:rsidR="00CE5544" w:rsidRPr="00CE5544" w:rsidRDefault="007A4F49" w:rsidP="00CE5544">
      <w:pPr>
        <w:spacing w:line="360" w:lineRule="auto"/>
        <w:ind w:firstLine="709"/>
        <w:jc w:val="both"/>
        <w:rPr>
          <w:sz w:val="28"/>
          <w:szCs w:val="28"/>
        </w:rPr>
      </w:pPr>
      <w:r w:rsidRPr="00CE5544">
        <w:rPr>
          <w:sz w:val="28"/>
          <w:szCs w:val="28"/>
        </w:rPr>
        <w:t xml:space="preserve">- </w:t>
      </w:r>
      <w:r w:rsidRPr="00CE5544">
        <w:rPr>
          <w:i/>
          <w:sz w:val="28"/>
          <w:szCs w:val="28"/>
        </w:rPr>
        <w:t>молочно-мясное</w:t>
      </w:r>
      <w:r w:rsidRPr="00CE5544">
        <w:rPr>
          <w:sz w:val="28"/>
          <w:szCs w:val="28"/>
        </w:rPr>
        <w:t xml:space="preserve"> (равное количество молока и мяса). Кормовая база – естественные корма и силос. Развито практически на всей территории страны;</w:t>
      </w:r>
    </w:p>
    <w:p w:rsidR="009E51E0" w:rsidRPr="00CE5544" w:rsidRDefault="007A4F49" w:rsidP="00CE5544">
      <w:pPr>
        <w:spacing w:line="360" w:lineRule="auto"/>
        <w:ind w:firstLine="709"/>
        <w:jc w:val="both"/>
        <w:rPr>
          <w:sz w:val="28"/>
          <w:szCs w:val="28"/>
        </w:rPr>
      </w:pPr>
      <w:r w:rsidRPr="00CE5544">
        <w:rPr>
          <w:sz w:val="28"/>
          <w:szCs w:val="28"/>
        </w:rPr>
        <w:t xml:space="preserve">- </w:t>
      </w:r>
      <w:r w:rsidR="00DD17C5" w:rsidRPr="00CE5544">
        <w:rPr>
          <w:i/>
          <w:sz w:val="28"/>
          <w:szCs w:val="28"/>
        </w:rPr>
        <w:t>мясо-молочное</w:t>
      </w:r>
      <w:r w:rsidRPr="00CE5544">
        <w:rPr>
          <w:sz w:val="28"/>
          <w:szCs w:val="28"/>
        </w:rPr>
        <w:t xml:space="preserve"> (мяса – более 50 %). Для разведения мясо</w:t>
      </w:r>
      <w:r w:rsidR="00DD17C5" w:rsidRPr="00CE5544">
        <w:rPr>
          <w:sz w:val="28"/>
          <w:szCs w:val="28"/>
        </w:rPr>
        <w:t>-</w:t>
      </w:r>
      <w:r w:rsidRPr="00CE5544">
        <w:rPr>
          <w:sz w:val="28"/>
          <w:szCs w:val="28"/>
        </w:rPr>
        <w:t>молочного скота пригодны пастбища с менее сочной растительностью, а в состав стойловых кормов необходимы в большом количестве грубые и концентрированные корма. Мясо</w:t>
      </w:r>
      <w:r w:rsidR="000E2244" w:rsidRPr="00CE5544">
        <w:rPr>
          <w:sz w:val="28"/>
          <w:szCs w:val="28"/>
        </w:rPr>
        <w:t>-</w:t>
      </w:r>
      <w:r w:rsidRPr="00CE5544">
        <w:rPr>
          <w:sz w:val="28"/>
          <w:szCs w:val="28"/>
        </w:rPr>
        <w:t>молочное скотоводство развито в степях и полупустынях Северного Кавказа, Урала, Поволжья, Сибири.</w:t>
      </w:r>
    </w:p>
    <w:p w:rsidR="00CE5544" w:rsidRPr="00CE5544" w:rsidRDefault="00153567" w:rsidP="00CE554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153567">
        <w:rPr>
          <w:b/>
          <w:i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0D0E12" w:rsidRPr="00CE5544">
        <w:rPr>
          <w:b/>
          <w:i/>
          <w:sz w:val="28"/>
          <w:szCs w:val="28"/>
        </w:rPr>
        <w:t>Особенности развития скотоводства в России</w:t>
      </w:r>
    </w:p>
    <w:p w:rsidR="00153567" w:rsidRDefault="00153567" w:rsidP="00CE5544">
      <w:pPr>
        <w:spacing w:line="360" w:lineRule="auto"/>
        <w:ind w:firstLine="709"/>
        <w:jc w:val="both"/>
        <w:rPr>
          <w:sz w:val="28"/>
          <w:szCs w:val="28"/>
        </w:rPr>
      </w:pPr>
    </w:p>
    <w:p w:rsidR="00CE5544" w:rsidRDefault="000D0E12" w:rsidP="00CE5544">
      <w:pPr>
        <w:spacing w:line="360" w:lineRule="auto"/>
        <w:ind w:firstLine="709"/>
        <w:jc w:val="both"/>
        <w:rPr>
          <w:sz w:val="28"/>
          <w:szCs w:val="28"/>
        </w:rPr>
      </w:pPr>
      <w:r w:rsidRPr="00CE5544">
        <w:rPr>
          <w:sz w:val="28"/>
          <w:szCs w:val="28"/>
        </w:rPr>
        <w:t xml:space="preserve">Среди отраслей животноводства скотоводство занимает ведущее место. </w:t>
      </w:r>
      <w:r w:rsidR="005F4D8C" w:rsidRPr="00CE5544">
        <w:rPr>
          <w:sz w:val="28"/>
          <w:szCs w:val="28"/>
        </w:rPr>
        <w:t>Основная продукция скотоводства – молоко и говядина. Большую часть продукции производят специализированные предприятия, в которых скотоводство является главной отраслью.</w:t>
      </w:r>
    </w:p>
    <w:p w:rsidR="00E17395" w:rsidRPr="00CE5544" w:rsidRDefault="00E17395" w:rsidP="00CE5544">
      <w:pPr>
        <w:spacing w:line="360" w:lineRule="auto"/>
        <w:ind w:firstLine="709"/>
        <w:jc w:val="both"/>
        <w:rPr>
          <w:sz w:val="28"/>
          <w:szCs w:val="28"/>
        </w:rPr>
      </w:pPr>
    </w:p>
    <w:p w:rsidR="00E17395" w:rsidRPr="00E17395" w:rsidRDefault="00E17395" w:rsidP="00E17395">
      <w:pPr>
        <w:numPr>
          <w:ilvl w:val="1"/>
          <w:numId w:val="5"/>
        </w:numPr>
        <w:spacing w:line="360" w:lineRule="auto"/>
        <w:jc w:val="both"/>
        <w:rPr>
          <w:b/>
          <w:i/>
          <w:sz w:val="28"/>
          <w:szCs w:val="28"/>
        </w:rPr>
      </w:pPr>
      <w:r w:rsidRPr="00E17395">
        <w:rPr>
          <w:b/>
          <w:i/>
          <w:sz w:val="28"/>
          <w:szCs w:val="28"/>
        </w:rPr>
        <w:t>Типы сельскохозяйственных предприятий</w:t>
      </w:r>
    </w:p>
    <w:p w:rsidR="00E17395" w:rsidRDefault="00E17395" w:rsidP="00E17395">
      <w:pPr>
        <w:spacing w:line="360" w:lineRule="auto"/>
        <w:ind w:left="1159"/>
        <w:jc w:val="both"/>
        <w:rPr>
          <w:sz w:val="28"/>
          <w:szCs w:val="28"/>
        </w:rPr>
      </w:pPr>
    </w:p>
    <w:p w:rsidR="00CE5544" w:rsidRPr="00CE5544" w:rsidRDefault="005F4D8C" w:rsidP="00E17395">
      <w:pPr>
        <w:spacing w:line="360" w:lineRule="auto"/>
        <w:ind w:firstLine="709"/>
        <w:jc w:val="both"/>
        <w:rPr>
          <w:sz w:val="28"/>
          <w:szCs w:val="28"/>
        </w:rPr>
      </w:pPr>
      <w:r w:rsidRPr="00CE5544">
        <w:rPr>
          <w:sz w:val="28"/>
          <w:szCs w:val="28"/>
        </w:rPr>
        <w:t>В скотоводстве сформировались следующие основные производственные типы сельскохозяйственных предприятий.</w:t>
      </w:r>
    </w:p>
    <w:p w:rsidR="00CE5544" w:rsidRPr="00CE5544" w:rsidRDefault="005F4D8C" w:rsidP="00CE5544">
      <w:pPr>
        <w:spacing w:line="360" w:lineRule="auto"/>
        <w:ind w:firstLine="709"/>
        <w:jc w:val="both"/>
        <w:rPr>
          <w:sz w:val="28"/>
          <w:szCs w:val="28"/>
        </w:rPr>
      </w:pPr>
      <w:r w:rsidRPr="00CE5544">
        <w:rPr>
          <w:b/>
          <w:sz w:val="28"/>
          <w:szCs w:val="28"/>
        </w:rPr>
        <w:t>Предприятия молочного направления – репродукторы, расположенные в</w:t>
      </w:r>
      <w:r w:rsidRPr="00CE5544">
        <w:rPr>
          <w:sz w:val="28"/>
          <w:szCs w:val="28"/>
        </w:rPr>
        <w:t xml:space="preserve"> </w:t>
      </w:r>
      <w:r w:rsidRPr="00CE5544">
        <w:rPr>
          <w:b/>
          <w:sz w:val="28"/>
          <w:szCs w:val="28"/>
        </w:rPr>
        <w:t>пригородных зонах</w:t>
      </w:r>
      <w:r w:rsidRPr="00CE5544">
        <w:rPr>
          <w:sz w:val="28"/>
          <w:szCs w:val="28"/>
        </w:rPr>
        <w:t>, специализируются на производстве молока, получении приплода и выращивании его до 1-6 месячного возраста. Удельный вес коров в стаде 60-70 %. Пополнение стада производится за счёт коров и нетелей, выращенных в специализированных хозяйствах.</w:t>
      </w:r>
    </w:p>
    <w:p w:rsidR="00CE5544" w:rsidRPr="00CE5544" w:rsidRDefault="005F4D8C" w:rsidP="00CE5544">
      <w:pPr>
        <w:spacing w:line="360" w:lineRule="auto"/>
        <w:ind w:firstLine="709"/>
        <w:jc w:val="both"/>
        <w:rPr>
          <w:sz w:val="28"/>
          <w:szCs w:val="28"/>
        </w:rPr>
      </w:pPr>
      <w:r w:rsidRPr="00CE5544">
        <w:rPr>
          <w:b/>
          <w:sz w:val="28"/>
          <w:szCs w:val="28"/>
        </w:rPr>
        <w:t>П</w:t>
      </w:r>
      <w:r w:rsidR="004648AA" w:rsidRPr="00CE5544">
        <w:rPr>
          <w:b/>
          <w:sz w:val="28"/>
          <w:szCs w:val="28"/>
        </w:rPr>
        <w:t xml:space="preserve">редприятия молочного направления, специализирующиеся на производстве молока, получении приплода и выращивании молодняка, </w:t>
      </w:r>
      <w:r w:rsidR="004648AA" w:rsidRPr="00CE5544">
        <w:rPr>
          <w:sz w:val="28"/>
          <w:szCs w:val="28"/>
        </w:rPr>
        <w:t>- это хозяйства с низким удельным весом коров в стаде. Они самостоятельно выращивают ремонтный молодняк, а также осуществляют доращивание и откорм сверхремонтного молодняка.</w:t>
      </w:r>
    </w:p>
    <w:p w:rsidR="00CE5544" w:rsidRPr="00CE5544" w:rsidRDefault="004648AA" w:rsidP="00CE5544">
      <w:pPr>
        <w:spacing w:line="360" w:lineRule="auto"/>
        <w:ind w:firstLine="709"/>
        <w:jc w:val="both"/>
        <w:rPr>
          <w:sz w:val="28"/>
          <w:szCs w:val="28"/>
        </w:rPr>
      </w:pPr>
      <w:r w:rsidRPr="00CE5544">
        <w:rPr>
          <w:sz w:val="28"/>
          <w:szCs w:val="28"/>
        </w:rPr>
        <w:t>Предприятия по выращиванию ремонтного молодняка специализируются на выращивании молодняка до нетелей 6-месячной стельности или коров-первотёлок до 3-го месяца лактации.</w:t>
      </w:r>
    </w:p>
    <w:p w:rsidR="00CE5544" w:rsidRPr="00CE5544" w:rsidRDefault="004648AA" w:rsidP="00CE5544">
      <w:pPr>
        <w:spacing w:line="360" w:lineRule="auto"/>
        <w:ind w:firstLine="709"/>
        <w:jc w:val="both"/>
        <w:rPr>
          <w:sz w:val="28"/>
          <w:szCs w:val="28"/>
        </w:rPr>
      </w:pPr>
      <w:r w:rsidRPr="00CE5544">
        <w:rPr>
          <w:b/>
          <w:sz w:val="28"/>
          <w:szCs w:val="28"/>
        </w:rPr>
        <w:t xml:space="preserve">Специализированные предприятия по откорму крупного рогатого скота </w:t>
      </w:r>
      <w:r w:rsidRPr="00CE5544">
        <w:rPr>
          <w:sz w:val="28"/>
          <w:szCs w:val="28"/>
        </w:rPr>
        <w:t>занимаются откормом молодняка до 3-6 –месячного возраста на кормах собственного производства.</w:t>
      </w:r>
    </w:p>
    <w:p w:rsidR="00CE5544" w:rsidRPr="00CE5544" w:rsidRDefault="00347000" w:rsidP="00CE5544">
      <w:pPr>
        <w:spacing w:line="360" w:lineRule="auto"/>
        <w:ind w:firstLine="709"/>
        <w:jc w:val="both"/>
        <w:rPr>
          <w:sz w:val="28"/>
          <w:szCs w:val="28"/>
        </w:rPr>
      </w:pPr>
      <w:r w:rsidRPr="00CE5544">
        <w:rPr>
          <w:b/>
          <w:sz w:val="28"/>
          <w:szCs w:val="28"/>
        </w:rPr>
        <w:t xml:space="preserve">Специализированные предприятия мясного направления и предприятия по выращиванию и откорму крупного рогатого скота мясных пород </w:t>
      </w:r>
      <w:r w:rsidRPr="00CE5544">
        <w:rPr>
          <w:sz w:val="28"/>
          <w:szCs w:val="28"/>
        </w:rPr>
        <w:t>являются основными поставщиками говядины. Ремонт стада коров на данных предприятиях осуществляется за счёт собственного воспроизводства, а молодняк выращивают и откармливают до 18-месячного возраста.</w:t>
      </w:r>
    </w:p>
    <w:p w:rsidR="00CE5544" w:rsidRPr="00CE5544" w:rsidRDefault="00347000" w:rsidP="00CE554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CE5544">
        <w:rPr>
          <w:sz w:val="28"/>
          <w:szCs w:val="28"/>
        </w:rPr>
        <w:t xml:space="preserve">Особое значение для увеличения производства и улучшения качества продукции скотоводства имеет правильная организация воспроизводства стада крупного рогатого скота. На организации племенного дела в скотоводстве специализируются </w:t>
      </w:r>
      <w:r w:rsidRPr="00CE5544">
        <w:rPr>
          <w:b/>
          <w:sz w:val="28"/>
          <w:szCs w:val="28"/>
        </w:rPr>
        <w:t>племенные заводы</w:t>
      </w:r>
      <w:r w:rsidRPr="00CE5544">
        <w:rPr>
          <w:sz w:val="28"/>
          <w:szCs w:val="28"/>
        </w:rPr>
        <w:t xml:space="preserve"> и </w:t>
      </w:r>
      <w:r w:rsidRPr="00CE5544">
        <w:rPr>
          <w:b/>
          <w:sz w:val="28"/>
          <w:szCs w:val="28"/>
        </w:rPr>
        <w:t>предприятия-репродукторы.</w:t>
      </w:r>
    </w:p>
    <w:p w:rsidR="00CE5544" w:rsidRPr="00CE5544" w:rsidRDefault="00347000" w:rsidP="00CE5544">
      <w:pPr>
        <w:spacing w:line="360" w:lineRule="auto"/>
        <w:ind w:firstLine="709"/>
        <w:jc w:val="both"/>
        <w:rPr>
          <w:sz w:val="28"/>
          <w:szCs w:val="28"/>
        </w:rPr>
      </w:pPr>
      <w:r w:rsidRPr="00CE5544">
        <w:rPr>
          <w:sz w:val="28"/>
          <w:szCs w:val="28"/>
        </w:rPr>
        <w:t>Как дополнительная отрасль скотоводство присутствует в свиноводческих, овцеводческих и других хозяйствах.</w:t>
      </w:r>
    </w:p>
    <w:p w:rsidR="00CE5544" w:rsidRPr="00CE5544" w:rsidRDefault="00347000" w:rsidP="00CE5544">
      <w:pPr>
        <w:spacing w:line="360" w:lineRule="auto"/>
        <w:ind w:firstLine="709"/>
        <w:jc w:val="both"/>
        <w:rPr>
          <w:sz w:val="28"/>
          <w:szCs w:val="28"/>
        </w:rPr>
      </w:pPr>
      <w:r w:rsidRPr="00CE5544">
        <w:rPr>
          <w:sz w:val="28"/>
          <w:szCs w:val="28"/>
        </w:rPr>
        <w:t>Размеры молочных ферм и комплексов должны обеспечивать максимальный выход продукции скотоводства при минимальных затратах.</w:t>
      </w:r>
    </w:p>
    <w:p w:rsidR="00CE5544" w:rsidRPr="00CE5544" w:rsidRDefault="00347000" w:rsidP="00CE5544">
      <w:pPr>
        <w:spacing w:line="360" w:lineRule="auto"/>
        <w:ind w:firstLine="709"/>
        <w:jc w:val="both"/>
        <w:rPr>
          <w:sz w:val="28"/>
          <w:szCs w:val="28"/>
        </w:rPr>
      </w:pPr>
      <w:r w:rsidRPr="00CE5544">
        <w:rPr>
          <w:sz w:val="28"/>
          <w:szCs w:val="28"/>
        </w:rPr>
        <w:t>Оптимальный размер ферм определяют, исходя из рыночного спроса на продукцию скотоводства, специализацию скотоводства, специализации хозяйства, природно-климатических условий, технологии производства, степени механизации и автоматизации производственных процессов, расстояния до мест потребления продукции, наличия путей сообщения и т.д.</w:t>
      </w:r>
    </w:p>
    <w:p w:rsidR="00CE5544" w:rsidRPr="00CE5544" w:rsidRDefault="009E51E0" w:rsidP="00CE5544">
      <w:pPr>
        <w:spacing w:line="360" w:lineRule="auto"/>
        <w:ind w:firstLine="709"/>
        <w:jc w:val="both"/>
        <w:rPr>
          <w:sz w:val="28"/>
          <w:szCs w:val="28"/>
        </w:rPr>
      </w:pPr>
      <w:r w:rsidRPr="00CE5544">
        <w:rPr>
          <w:sz w:val="28"/>
          <w:szCs w:val="28"/>
        </w:rPr>
        <w:t>Оптимальный размер предприятия определяют путём построения так называемых размерных рядов производственных мощностей, которые рассчитывают по принципу кратности минимальной мощности.</w:t>
      </w:r>
    </w:p>
    <w:p w:rsidR="009E51E0" w:rsidRPr="00CE5544" w:rsidRDefault="009E51E0" w:rsidP="00CE5544">
      <w:pPr>
        <w:spacing w:line="360" w:lineRule="auto"/>
        <w:ind w:firstLine="709"/>
        <w:jc w:val="both"/>
        <w:rPr>
          <w:sz w:val="28"/>
          <w:szCs w:val="28"/>
        </w:rPr>
      </w:pPr>
      <w:r w:rsidRPr="00CE5544">
        <w:rPr>
          <w:sz w:val="28"/>
          <w:szCs w:val="28"/>
        </w:rPr>
        <w:t>Размеры молочных ферм могут колебаться от 200 до 2000 коров, комплексов для выращивания тёлок и нетелей – от 3 до 6 тыс. гол., по откорму молодняка крупного рогатого скота – от 2,5 до 10 тыс. гол., а откормочных площадок – от 5 до 20 тыс. гол. в зависимости от климатической зоны.</w:t>
      </w:r>
    </w:p>
    <w:p w:rsidR="00E17395" w:rsidRDefault="00E17395" w:rsidP="00CE5544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CE5544" w:rsidRDefault="009E51E0" w:rsidP="00E17395">
      <w:pPr>
        <w:numPr>
          <w:ilvl w:val="1"/>
          <w:numId w:val="5"/>
        </w:numPr>
        <w:spacing w:line="360" w:lineRule="auto"/>
        <w:jc w:val="both"/>
        <w:rPr>
          <w:b/>
          <w:i/>
          <w:sz w:val="28"/>
          <w:szCs w:val="28"/>
        </w:rPr>
      </w:pPr>
      <w:r w:rsidRPr="00CE5544">
        <w:rPr>
          <w:b/>
          <w:i/>
          <w:sz w:val="28"/>
          <w:szCs w:val="28"/>
        </w:rPr>
        <w:t>Организация кормления КРС</w:t>
      </w:r>
    </w:p>
    <w:p w:rsidR="00E17395" w:rsidRPr="00CE5544" w:rsidRDefault="00E17395" w:rsidP="00E17395">
      <w:pPr>
        <w:spacing w:line="360" w:lineRule="auto"/>
        <w:ind w:left="1159"/>
        <w:jc w:val="both"/>
        <w:rPr>
          <w:b/>
          <w:i/>
          <w:sz w:val="28"/>
          <w:szCs w:val="28"/>
        </w:rPr>
      </w:pPr>
    </w:p>
    <w:p w:rsidR="00CE5544" w:rsidRPr="00CE5544" w:rsidRDefault="00B43831" w:rsidP="00CE5544">
      <w:pPr>
        <w:spacing w:line="360" w:lineRule="auto"/>
        <w:ind w:firstLine="709"/>
        <w:jc w:val="both"/>
        <w:rPr>
          <w:sz w:val="28"/>
          <w:szCs w:val="28"/>
        </w:rPr>
      </w:pPr>
      <w:r w:rsidRPr="00CE5544">
        <w:rPr>
          <w:sz w:val="28"/>
          <w:szCs w:val="28"/>
        </w:rPr>
        <w:t>В скотоводстве</w:t>
      </w:r>
      <w:r w:rsidR="00CE5544" w:rsidRPr="00CE5544">
        <w:rPr>
          <w:sz w:val="28"/>
          <w:szCs w:val="28"/>
        </w:rPr>
        <w:t xml:space="preserve"> </w:t>
      </w:r>
      <w:r w:rsidRPr="00CE5544">
        <w:rPr>
          <w:sz w:val="28"/>
          <w:szCs w:val="28"/>
        </w:rPr>
        <w:t>особое значение имеют приготовление и раздача кормов, которые в основном осуществляются механизировано.</w:t>
      </w:r>
    </w:p>
    <w:p w:rsidR="00CE5544" w:rsidRPr="00CE5544" w:rsidRDefault="00B43831" w:rsidP="00CE5544">
      <w:pPr>
        <w:spacing w:line="360" w:lineRule="auto"/>
        <w:ind w:firstLine="709"/>
        <w:jc w:val="both"/>
        <w:rPr>
          <w:sz w:val="28"/>
          <w:szCs w:val="28"/>
        </w:rPr>
      </w:pPr>
      <w:r w:rsidRPr="00CE5544">
        <w:rPr>
          <w:sz w:val="28"/>
          <w:szCs w:val="28"/>
        </w:rPr>
        <w:t>Для приготовления многокомпонентных кормосмесей и полнорационных брикетов применяют систему машин, включающую машины для загрузки, распределения и выгрузки сенажа, поточную унифицированную линию для приёма, нормирования и раздачи кормов для ферм размером от 400 до 2400 коров, электрифицированные мобильные (тракторные) и стационарные ленточные раздатчики кормов.</w:t>
      </w:r>
    </w:p>
    <w:p w:rsidR="00CE5544" w:rsidRPr="00CE5544" w:rsidRDefault="00B43831" w:rsidP="00CE5544">
      <w:pPr>
        <w:spacing w:line="360" w:lineRule="auto"/>
        <w:ind w:firstLine="709"/>
        <w:jc w:val="both"/>
        <w:rPr>
          <w:sz w:val="28"/>
          <w:szCs w:val="28"/>
        </w:rPr>
      </w:pPr>
      <w:r w:rsidRPr="00CE5544">
        <w:rPr>
          <w:sz w:val="28"/>
          <w:szCs w:val="28"/>
        </w:rPr>
        <w:t xml:space="preserve">Для кормления животных применяют стандартные кормосмеси, сбалансированные по составу питательных веществ, а также однородные корма, такие, как </w:t>
      </w:r>
      <w:r w:rsidR="006605E7" w:rsidRPr="00CE5544">
        <w:rPr>
          <w:sz w:val="28"/>
          <w:szCs w:val="28"/>
        </w:rPr>
        <w:t>силос, сенаж, гранулы и брикеты. Это позволяет более рационально расходовать корма и снижать трудозатраты, связанные с приготовлением и раздачей.</w:t>
      </w:r>
    </w:p>
    <w:p w:rsidR="00CE5544" w:rsidRPr="00CE5544" w:rsidRDefault="006605E7" w:rsidP="00CE5544">
      <w:pPr>
        <w:spacing w:line="360" w:lineRule="auto"/>
        <w:ind w:firstLine="709"/>
        <w:jc w:val="both"/>
        <w:rPr>
          <w:sz w:val="28"/>
          <w:szCs w:val="28"/>
        </w:rPr>
      </w:pPr>
      <w:r w:rsidRPr="00CE5544">
        <w:rPr>
          <w:sz w:val="28"/>
          <w:szCs w:val="28"/>
        </w:rPr>
        <w:t>При беспривязном способе содержания животных на глубокой несменяемой подстилке</w:t>
      </w:r>
      <w:r w:rsidR="00562ED1" w:rsidRPr="00CE5544">
        <w:rPr>
          <w:sz w:val="28"/>
          <w:szCs w:val="28"/>
        </w:rPr>
        <w:t xml:space="preserve"> основную часть кормов, кроме концентрированных, скармливают на выгульно-кормовых площадках, а концентраты – при дойке с учётом продуктивности и времени лактации коров.</w:t>
      </w:r>
    </w:p>
    <w:p w:rsidR="00CE5544" w:rsidRPr="00CE5544" w:rsidRDefault="00562ED1" w:rsidP="00CE5544">
      <w:pPr>
        <w:spacing w:line="360" w:lineRule="auto"/>
        <w:ind w:firstLine="709"/>
        <w:jc w:val="both"/>
        <w:rPr>
          <w:sz w:val="28"/>
          <w:szCs w:val="28"/>
        </w:rPr>
      </w:pPr>
      <w:r w:rsidRPr="00CE5544">
        <w:rPr>
          <w:sz w:val="28"/>
          <w:szCs w:val="28"/>
        </w:rPr>
        <w:t xml:space="preserve">В пригородных зонах крупн6ых промышленных центров функционируют специализированные предприятия по доращиванию и интенсивному откорму сверхремонтного молодняка, поступающего в </w:t>
      </w:r>
      <w:smartTag w:uri="urn:schemas-microsoft-com:office:smarttags" w:element="time">
        <w:smartTagPr>
          <w:attr w:name="Minute" w:val="20"/>
          <w:attr w:name="Hour" w:val="10"/>
        </w:smartTagPr>
        <w:r w:rsidRPr="00CE5544">
          <w:rPr>
            <w:sz w:val="28"/>
            <w:szCs w:val="28"/>
          </w:rPr>
          <w:t>10-20</w:t>
        </w:r>
      </w:smartTag>
      <w:r w:rsidRPr="00CE5544">
        <w:rPr>
          <w:sz w:val="28"/>
          <w:szCs w:val="28"/>
        </w:rPr>
        <w:t xml:space="preserve"> суточном возрасте из предприятий молочного и мясо-молочного направлений. Как, правило, в таких хозяйствах содержится до 10 тыс. гол. молодняка. Преимущественно используются </w:t>
      </w:r>
      <w:r w:rsidR="005E6D58" w:rsidRPr="00CE5544">
        <w:rPr>
          <w:sz w:val="28"/>
          <w:szCs w:val="28"/>
        </w:rPr>
        <w:t>корма собственного производства, за исключением концентрированных кормов, которые в основном приобретают на стороне.</w:t>
      </w:r>
    </w:p>
    <w:p w:rsidR="00CE5544" w:rsidRPr="00CE5544" w:rsidRDefault="005E6D58" w:rsidP="00CE5544">
      <w:pPr>
        <w:spacing w:line="360" w:lineRule="auto"/>
        <w:ind w:firstLine="709"/>
        <w:jc w:val="both"/>
        <w:rPr>
          <w:sz w:val="28"/>
          <w:szCs w:val="28"/>
        </w:rPr>
      </w:pPr>
      <w:r w:rsidRPr="00CE5544">
        <w:rPr>
          <w:sz w:val="28"/>
          <w:szCs w:val="28"/>
        </w:rPr>
        <w:t>В южных районах Российской Федерации, таких, как Ростовская область,</w:t>
      </w:r>
      <w:r w:rsidR="00CE5544" w:rsidRPr="00CE5544">
        <w:rPr>
          <w:sz w:val="28"/>
          <w:szCs w:val="28"/>
        </w:rPr>
        <w:t xml:space="preserve"> </w:t>
      </w:r>
      <w:r w:rsidRPr="00CE5544">
        <w:rPr>
          <w:sz w:val="28"/>
          <w:szCs w:val="28"/>
        </w:rPr>
        <w:t>Краснодарский и Ставропольские края, для выращивания и откорма крупного рогатого скота вместо капитальных помещений с высокой себестоимостью одного скотоместа строят механизированные площадки для откорма скота. Стоимость одного скотоместа на таких площадках в 3-4 раза ниже, чем в типовых капитальных помещениях.</w:t>
      </w:r>
    </w:p>
    <w:p w:rsidR="00CE5544" w:rsidRPr="00CE5544" w:rsidRDefault="005E6D58" w:rsidP="00CE5544">
      <w:pPr>
        <w:spacing w:line="360" w:lineRule="auto"/>
        <w:ind w:firstLine="709"/>
        <w:jc w:val="both"/>
        <w:rPr>
          <w:sz w:val="28"/>
          <w:szCs w:val="28"/>
        </w:rPr>
      </w:pPr>
      <w:r w:rsidRPr="00CE5544">
        <w:rPr>
          <w:sz w:val="28"/>
          <w:szCs w:val="28"/>
        </w:rPr>
        <w:t xml:space="preserve">На механизированных площадках в течение года можно одновременно откармливать до </w:t>
      </w:r>
      <w:smartTag w:uri="urn:schemas-microsoft-com:office:smarttags" w:element="time">
        <w:smartTagPr>
          <w:attr w:name="Minute" w:val="30"/>
          <w:attr w:name="Hour" w:val="20"/>
        </w:smartTagPr>
        <w:r w:rsidRPr="00CE5544">
          <w:rPr>
            <w:sz w:val="28"/>
            <w:szCs w:val="28"/>
          </w:rPr>
          <w:t>20-30</w:t>
        </w:r>
      </w:smartTag>
      <w:r w:rsidRPr="00CE5544">
        <w:rPr>
          <w:sz w:val="28"/>
          <w:szCs w:val="28"/>
        </w:rPr>
        <w:t xml:space="preserve"> тыс. гол. молодняка. Специализированные площадки комплектуются сверхремонтным молодняком, поступающим на откорм в возрасте </w:t>
      </w:r>
      <w:smartTag w:uri="urn:schemas-microsoft-com:office:smarttags" w:element="time">
        <w:smartTagPr>
          <w:attr w:name="Minute" w:val="12"/>
          <w:attr w:name="Hour" w:val="8"/>
        </w:smartTagPr>
        <w:r w:rsidRPr="00CE5544">
          <w:rPr>
            <w:sz w:val="28"/>
            <w:szCs w:val="28"/>
          </w:rPr>
          <w:t>8-12</w:t>
        </w:r>
      </w:smartTag>
      <w:r w:rsidRPr="00CE5544">
        <w:rPr>
          <w:sz w:val="28"/>
          <w:szCs w:val="28"/>
        </w:rPr>
        <w:t xml:space="preserve"> мес. с предприятий, специализирующихся на доращивании молодняка.</w:t>
      </w:r>
    </w:p>
    <w:p w:rsidR="00CE5544" w:rsidRPr="00CE5544" w:rsidRDefault="005E6D58" w:rsidP="00CE5544">
      <w:pPr>
        <w:spacing w:line="360" w:lineRule="auto"/>
        <w:ind w:firstLine="709"/>
        <w:jc w:val="both"/>
        <w:rPr>
          <w:sz w:val="28"/>
          <w:szCs w:val="28"/>
        </w:rPr>
      </w:pPr>
      <w:r w:rsidRPr="00CE5544">
        <w:rPr>
          <w:sz w:val="28"/>
          <w:szCs w:val="28"/>
        </w:rPr>
        <w:t>В Поволжье, Сибири, на Урале многие животноводческие предприятия располагают достаточными площадями естественных пастбищ, на которых преимущественно занимаются выращиванием и откормом молодняка крупного рогатого скота мясных и мясо-молочных пород.</w:t>
      </w:r>
    </w:p>
    <w:p w:rsidR="00CE5544" w:rsidRPr="00CE5544" w:rsidRDefault="00BE38C2" w:rsidP="00CE5544">
      <w:pPr>
        <w:spacing w:line="360" w:lineRule="auto"/>
        <w:ind w:firstLine="709"/>
        <w:jc w:val="both"/>
        <w:rPr>
          <w:sz w:val="28"/>
          <w:szCs w:val="28"/>
        </w:rPr>
      </w:pPr>
      <w:r w:rsidRPr="00CE5544">
        <w:rPr>
          <w:sz w:val="28"/>
          <w:szCs w:val="28"/>
        </w:rPr>
        <w:t>Экономически выгодным является интенсивный нагул и откорм скота до 14-16-месячного возраста. При этом значительно снижается затраты кормов и труда. Продолжительность интенсивного нагула и откорма для молодняка крупного рогатого скота старше 1 года – 80-100 дней, а для взрослого крупного рогатого скота – 60-80 дней.</w:t>
      </w:r>
    </w:p>
    <w:p w:rsidR="00B43831" w:rsidRPr="00CE5544" w:rsidRDefault="00B43831" w:rsidP="00CE5544">
      <w:pPr>
        <w:spacing w:line="360" w:lineRule="auto"/>
        <w:ind w:firstLine="709"/>
        <w:jc w:val="both"/>
        <w:rPr>
          <w:sz w:val="28"/>
          <w:szCs w:val="28"/>
        </w:rPr>
      </w:pPr>
    </w:p>
    <w:p w:rsidR="00CE5544" w:rsidRDefault="00BE38C2" w:rsidP="00E17395">
      <w:pPr>
        <w:numPr>
          <w:ilvl w:val="1"/>
          <w:numId w:val="5"/>
        </w:numPr>
        <w:spacing w:line="360" w:lineRule="auto"/>
        <w:jc w:val="both"/>
        <w:rPr>
          <w:b/>
          <w:i/>
          <w:sz w:val="28"/>
          <w:szCs w:val="28"/>
        </w:rPr>
      </w:pPr>
      <w:r w:rsidRPr="00CE5544">
        <w:rPr>
          <w:b/>
          <w:i/>
          <w:sz w:val="28"/>
          <w:szCs w:val="28"/>
        </w:rPr>
        <w:t>Производство молока</w:t>
      </w:r>
    </w:p>
    <w:p w:rsidR="00E17395" w:rsidRPr="00CE5544" w:rsidRDefault="00E17395" w:rsidP="00E17395">
      <w:pPr>
        <w:spacing w:line="360" w:lineRule="auto"/>
        <w:ind w:left="1159"/>
        <w:jc w:val="both"/>
        <w:rPr>
          <w:b/>
          <w:i/>
          <w:sz w:val="28"/>
          <w:szCs w:val="28"/>
        </w:rPr>
      </w:pPr>
    </w:p>
    <w:p w:rsidR="00CE5544" w:rsidRPr="00CE5544" w:rsidRDefault="00BE38C2" w:rsidP="00CE5544">
      <w:pPr>
        <w:spacing w:line="360" w:lineRule="auto"/>
        <w:ind w:firstLine="709"/>
        <w:jc w:val="both"/>
        <w:rPr>
          <w:sz w:val="28"/>
          <w:szCs w:val="28"/>
        </w:rPr>
      </w:pPr>
      <w:r w:rsidRPr="00CE5544">
        <w:rPr>
          <w:sz w:val="28"/>
          <w:szCs w:val="28"/>
        </w:rPr>
        <w:t>Доение коров относится к</w:t>
      </w:r>
      <w:r w:rsidR="00CE5544" w:rsidRPr="00CE5544">
        <w:rPr>
          <w:sz w:val="28"/>
          <w:szCs w:val="28"/>
        </w:rPr>
        <w:t xml:space="preserve"> </w:t>
      </w:r>
      <w:r w:rsidRPr="00CE5544">
        <w:rPr>
          <w:sz w:val="28"/>
          <w:szCs w:val="28"/>
        </w:rPr>
        <w:t>основным рабочим процессам при производстве молока. В молочном скотоводстве затраты труда на доение составляют почти половину всего рабочего времени. Основные операции, связанные с доением, механизированы, что значительно облегчает труд доярок и операторов, а также повышает произ</w:t>
      </w:r>
      <w:r w:rsidR="00672763" w:rsidRPr="00CE5544">
        <w:rPr>
          <w:sz w:val="28"/>
          <w:szCs w:val="28"/>
        </w:rPr>
        <w:t>водительность.</w:t>
      </w:r>
    </w:p>
    <w:p w:rsidR="00CE5544" w:rsidRPr="00CE5544" w:rsidRDefault="00672763" w:rsidP="00CE5544">
      <w:pPr>
        <w:spacing w:line="360" w:lineRule="auto"/>
        <w:ind w:firstLine="709"/>
        <w:jc w:val="both"/>
        <w:rPr>
          <w:sz w:val="28"/>
          <w:szCs w:val="28"/>
        </w:rPr>
      </w:pPr>
      <w:r w:rsidRPr="00CE5544">
        <w:rPr>
          <w:sz w:val="28"/>
          <w:szCs w:val="28"/>
        </w:rPr>
        <w:t>В настоящее время сельскохоз</w:t>
      </w:r>
      <w:r w:rsidR="0042509A" w:rsidRPr="00CE5544">
        <w:rPr>
          <w:sz w:val="28"/>
          <w:szCs w:val="28"/>
        </w:rPr>
        <w:t>яйственные предприятия применяют различные способы машинного доения коров.</w:t>
      </w:r>
    </w:p>
    <w:p w:rsidR="00CE5544" w:rsidRPr="00CE5544" w:rsidRDefault="0042509A" w:rsidP="00CE5544">
      <w:pPr>
        <w:spacing w:line="360" w:lineRule="auto"/>
        <w:ind w:firstLine="709"/>
        <w:jc w:val="both"/>
        <w:rPr>
          <w:sz w:val="28"/>
          <w:szCs w:val="28"/>
        </w:rPr>
      </w:pPr>
      <w:r w:rsidRPr="00CE5544">
        <w:rPr>
          <w:sz w:val="28"/>
          <w:szCs w:val="28"/>
        </w:rPr>
        <w:t>При привязном способе содержания коров доение производят в стойлах с помощью доильных установок с центральным молокопроводом (АДМ-8 и др.). Это обеспечивает охлаждение молока и более высокое его качество по сравнению со сбором молока во фляги.</w:t>
      </w:r>
    </w:p>
    <w:p w:rsidR="00CE5544" w:rsidRPr="00CE5544" w:rsidRDefault="0042509A" w:rsidP="00CE5544">
      <w:pPr>
        <w:spacing w:line="360" w:lineRule="auto"/>
        <w:ind w:firstLine="709"/>
        <w:jc w:val="both"/>
        <w:rPr>
          <w:sz w:val="28"/>
          <w:szCs w:val="28"/>
        </w:rPr>
      </w:pPr>
      <w:r w:rsidRPr="00CE5544">
        <w:rPr>
          <w:sz w:val="28"/>
          <w:szCs w:val="28"/>
        </w:rPr>
        <w:t>При содержании животных на глубокой несменяемой подстилке или в боксах на крупных фермах индустриального типа доение коров осуществляется в доильных залах на стационарных групповых установках. Доильную установку выбирают с учётом конкретных производственных условий: размера фермы, выравненности стада коров по продуктивности, развитию долей вымени, скорости молокоотдачи и полноты выдаивания.</w:t>
      </w:r>
    </w:p>
    <w:p w:rsidR="00CE5544" w:rsidRPr="00CE5544" w:rsidRDefault="0042509A" w:rsidP="00CE5544">
      <w:pPr>
        <w:spacing w:line="360" w:lineRule="auto"/>
        <w:ind w:firstLine="709"/>
        <w:jc w:val="both"/>
        <w:rPr>
          <w:sz w:val="28"/>
          <w:szCs w:val="28"/>
        </w:rPr>
      </w:pPr>
      <w:r w:rsidRPr="00CE5544">
        <w:rPr>
          <w:sz w:val="28"/>
          <w:szCs w:val="28"/>
        </w:rPr>
        <w:t xml:space="preserve">Так, доильные установки «Ёлочка» </w:t>
      </w:r>
      <w:r w:rsidR="005F25AE" w:rsidRPr="00CE5544">
        <w:rPr>
          <w:sz w:val="28"/>
          <w:szCs w:val="28"/>
        </w:rPr>
        <w:t>рекомендуется использовать при поголовье коров, которые мало различаются по вышеуказанным признакам, а установку «Тандем» - на фермах, где коровы по данным признакам менее однородны.</w:t>
      </w:r>
    </w:p>
    <w:p w:rsidR="00CE5544" w:rsidRPr="00CE5544" w:rsidRDefault="005F25AE" w:rsidP="00CE5544">
      <w:pPr>
        <w:spacing w:line="360" w:lineRule="auto"/>
        <w:ind w:firstLine="709"/>
        <w:jc w:val="both"/>
        <w:rPr>
          <w:sz w:val="28"/>
          <w:szCs w:val="28"/>
        </w:rPr>
      </w:pPr>
      <w:r w:rsidRPr="00CE5544">
        <w:rPr>
          <w:sz w:val="28"/>
          <w:szCs w:val="28"/>
        </w:rPr>
        <w:t>На молочных комплексах с поголовьях 1000-1200 коров и более доение коров осуществляют на установках конвейерно-кольцевого типа «Карусель» производительностью 200 коров в час.</w:t>
      </w:r>
    </w:p>
    <w:p w:rsidR="00CE5544" w:rsidRPr="00CE5544" w:rsidRDefault="005F25AE" w:rsidP="00CE5544">
      <w:pPr>
        <w:spacing w:line="360" w:lineRule="auto"/>
        <w:ind w:firstLine="709"/>
        <w:jc w:val="both"/>
        <w:rPr>
          <w:sz w:val="28"/>
          <w:szCs w:val="28"/>
        </w:rPr>
      </w:pPr>
      <w:r w:rsidRPr="00CE5544">
        <w:rPr>
          <w:sz w:val="28"/>
          <w:szCs w:val="28"/>
        </w:rPr>
        <w:t>Независимо от способа содержания и доения коров одним из важных факторов повышения производительности труда при производстве молока является сокращение кратности и установление оптимального режима доения коров. Опыт показывает, что перевод коров на двукратное доение с удоем 2500-</w:t>
      </w:r>
      <w:smartTag w:uri="urn:schemas-microsoft-com:office:smarttags" w:element="metricconverter">
        <w:smartTagPr>
          <w:attr w:name="ProductID" w:val="3000 кг"/>
        </w:smartTagPr>
        <w:r w:rsidRPr="00CE5544">
          <w:rPr>
            <w:sz w:val="28"/>
            <w:szCs w:val="28"/>
          </w:rPr>
          <w:t>3000 кг</w:t>
        </w:r>
      </w:smartTag>
      <w:r w:rsidRPr="00CE5544">
        <w:rPr>
          <w:sz w:val="28"/>
          <w:szCs w:val="28"/>
        </w:rPr>
        <w:t xml:space="preserve">. в год обеспечивает снижение затрат труда на </w:t>
      </w:r>
      <w:smartTag w:uri="urn:schemas-microsoft-com:office:smarttags" w:element="time">
        <w:smartTagPr>
          <w:attr w:name="Minute" w:val="30"/>
          <w:attr w:name="Hour" w:val="20"/>
        </w:smartTagPr>
        <w:r w:rsidRPr="00CE5544">
          <w:rPr>
            <w:sz w:val="28"/>
            <w:szCs w:val="28"/>
          </w:rPr>
          <w:t>20-30</w:t>
        </w:r>
      </w:smartTag>
      <w:r w:rsidRPr="00CE5544">
        <w:rPr>
          <w:sz w:val="28"/>
          <w:szCs w:val="28"/>
        </w:rPr>
        <w:t xml:space="preserve"> %, а также позволяется оптимизировать режимы труда и отдыха доярок.</w:t>
      </w:r>
    </w:p>
    <w:p w:rsidR="00CE5544" w:rsidRPr="00CE5544" w:rsidRDefault="005F25AE" w:rsidP="00CE5544">
      <w:pPr>
        <w:spacing w:line="360" w:lineRule="auto"/>
        <w:ind w:firstLine="709"/>
        <w:jc w:val="both"/>
        <w:rPr>
          <w:sz w:val="28"/>
          <w:szCs w:val="28"/>
        </w:rPr>
      </w:pPr>
      <w:r w:rsidRPr="00CE5544">
        <w:rPr>
          <w:sz w:val="28"/>
          <w:szCs w:val="28"/>
        </w:rPr>
        <w:t xml:space="preserve">В скотоводстве большое значение имеет внедрение поточно-цеховой системы производства молока. Она применяется на молочных фермах и </w:t>
      </w:r>
      <w:r w:rsidR="008C1504" w:rsidRPr="00CE5544">
        <w:rPr>
          <w:sz w:val="28"/>
          <w:szCs w:val="28"/>
        </w:rPr>
        <w:t>комплексах,</w:t>
      </w:r>
      <w:r w:rsidRPr="00CE5544">
        <w:rPr>
          <w:sz w:val="28"/>
          <w:szCs w:val="28"/>
        </w:rPr>
        <w:t xml:space="preserve"> как при привязном</w:t>
      </w:r>
      <w:r w:rsidR="00192EF5" w:rsidRPr="00CE5544">
        <w:rPr>
          <w:sz w:val="28"/>
          <w:szCs w:val="28"/>
        </w:rPr>
        <w:t>, так и беспривязном содержании коров.</w:t>
      </w:r>
    </w:p>
    <w:p w:rsidR="00CE5544" w:rsidRPr="00CE5544" w:rsidRDefault="00192EF5" w:rsidP="00CE5544">
      <w:pPr>
        <w:spacing w:line="360" w:lineRule="auto"/>
        <w:ind w:firstLine="709"/>
        <w:jc w:val="both"/>
        <w:rPr>
          <w:sz w:val="28"/>
          <w:szCs w:val="28"/>
        </w:rPr>
      </w:pPr>
      <w:r w:rsidRPr="00CE5544">
        <w:rPr>
          <w:sz w:val="28"/>
          <w:szCs w:val="28"/>
        </w:rPr>
        <w:t>Сущность данной системы организации производства молока заключается в группировке коров по технологическим стадиям в зависимости от их</w:t>
      </w:r>
      <w:r w:rsidR="00CE5544" w:rsidRPr="00CE5544">
        <w:rPr>
          <w:sz w:val="28"/>
          <w:szCs w:val="28"/>
        </w:rPr>
        <w:t xml:space="preserve"> </w:t>
      </w:r>
      <w:r w:rsidRPr="00CE5544">
        <w:rPr>
          <w:sz w:val="28"/>
          <w:szCs w:val="28"/>
        </w:rPr>
        <w:t>физиологического состояния. При этом формируют сухостойный, родильный, лактационный цехи.</w:t>
      </w:r>
    </w:p>
    <w:p w:rsidR="00CE5544" w:rsidRPr="00CE5544" w:rsidRDefault="00192EF5" w:rsidP="00CE5544">
      <w:pPr>
        <w:spacing w:line="360" w:lineRule="auto"/>
        <w:ind w:firstLine="709"/>
        <w:jc w:val="both"/>
        <w:rPr>
          <w:sz w:val="28"/>
          <w:szCs w:val="28"/>
        </w:rPr>
      </w:pPr>
      <w:r w:rsidRPr="00CE5544">
        <w:rPr>
          <w:sz w:val="28"/>
          <w:szCs w:val="28"/>
        </w:rPr>
        <w:t xml:space="preserve">Как показывает опыт, внедрение поточно-цеховой системы производства молока обеспечивает повышение производительности молока на </w:t>
      </w:r>
      <w:smartTag w:uri="urn:schemas-microsoft-com:office:smarttags" w:element="time">
        <w:smartTagPr>
          <w:attr w:name="Minute" w:val="30"/>
          <w:attr w:name="Hour" w:val="20"/>
        </w:smartTagPr>
        <w:r w:rsidRPr="00CE5544">
          <w:rPr>
            <w:sz w:val="28"/>
            <w:szCs w:val="28"/>
          </w:rPr>
          <w:t>20-30</w:t>
        </w:r>
      </w:smartTag>
      <w:r w:rsidRPr="00CE5544">
        <w:rPr>
          <w:sz w:val="28"/>
          <w:szCs w:val="28"/>
        </w:rPr>
        <w:t xml:space="preserve"> %, а также способствует снижению себестоимости продукции.</w:t>
      </w:r>
    </w:p>
    <w:p w:rsidR="009E51E0" w:rsidRPr="00CE5544" w:rsidRDefault="009E51E0" w:rsidP="00CE5544">
      <w:pPr>
        <w:spacing w:line="360" w:lineRule="auto"/>
        <w:ind w:firstLine="709"/>
        <w:jc w:val="both"/>
        <w:rPr>
          <w:sz w:val="28"/>
          <w:szCs w:val="28"/>
        </w:rPr>
      </w:pPr>
    </w:p>
    <w:p w:rsidR="00CE5544" w:rsidRDefault="00E17395" w:rsidP="00CE5544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br w:type="page"/>
      </w:r>
      <w:r w:rsidRPr="00E17395">
        <w:rPr>
          <w:b/>
          <w:i/>
          <w:sz w:val="28"/>
          <w:szCs w:val="28"/>
        </w:rPr>
        <w:t xml:space="preserve">2. </w:t>
      </w:r>
      <w:r w:rsidR="008C1504" w:rsidRPr="00E17395">
        <w:rPr>
          <w:b/>
          <w:i/>
          <w:sz w:val="28"/>
          <w:szCs w:val="28"/>
        </w:rPr>
        <w:t>Размещение</w:t>
      </w:r>
      <w:r w:rsidR="008C1504" w:rsidRPr="00CE5544">
        <w:rPr>
          <w:b/>
          <w:i/>
          <w:sz w:val="28"/>
          <w:szCs w:val="28"/>
        </w:rPr>
        <w:t xml:space="preserve"> скотоводства</w:t>
      </w:r>
    </w:p>
    <w:p w:rsidR="00E17395" w:rsidRPr="00CE5544" w:rsidRDefault="00E17395" w:rsidP="00CE5544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CE5544" w:rsidRPr="00CE5544" w:rsidRDefault="00C6535D" w:rsidP="00CE5544">
      <w:pPr>
        <w:spacing w:line="360" w:lineRule="auto"/>
        <w:ind w:firstLine="709"/>
        <w:jc w:val="both"/>
        <w:rPr>
          <w:sz w:val="28"/>
          <w:szCs w:val="28"/>
        </w:rPr>
      </w:pPr>
      <w:r w:rsidRPr="00CE5544">
        <w:rPr>
          <w:sz w:val="28"/>
          <w:szCs w:val="28"/>
        </w:rPr>
        <w:t>Общее поголовье крупного рогатого скота в России в 2000 году составляло 27,3, в том числе коров – 12,7 млн. голов.</w:t>
      </w:r>
    </w:p>
    <w:p w:rsidR="00CE5544" w:rsidRPr="00CE5544" w:rsidRDefault="00C6535D" w:rsidP="00CE5544">
      <w:pPr>
        <w:spacing w:line="360" w:lineRule="auto"/>
        <w:ind w:firstLine="709"/>
        <w:jc w:val="both"/>
        <w:rPr>
          <w:sz w:val="28"/>
          <w:szCs w:val="28"/>
        </w:rPr>
      </w:pPr>
      <w:r w:rsidRPr="00CE5544">
        <w:rPr>
          <w:sz w:val="28"/>
          <w:szCs w:val="28"/>
        </w:rPr>
        <w:t>Крупный рогатый скот размещён повсеместно, но основными районами его разведения являются Поволжский, Центральный, Западно-Сибирский, Северо-Кавказский и Уральский экономические районы.</w:t>
      </w:r>
    </w:p>
    <w:p w:rsidR="00CE5544" w:rsidRPr="00CE5544" w:rsidRDefault="00C6535D" w:rsidP="00CE5544">
      <w:pPr>
        <w:spacing w:line="360" w:lineRule="auto"/>
        <w:ind w:firstLine="709"/>
        <w:jc w:val="both"/>
        <w:rPr>
          <w:sz w:val="28"/>
          <w:szCs w:val="28"/>
        </w:rPr>
      </w:pPr>
      <w:r w:rsidRPr="00CE5544">
        <w:rPr>
          <w:i/>
          <w:sz w:val="28"/>
          <w:szCs w:val="28"/>
        </w:rPr>
        <w:t>Мясомолочное</w:t>
      </w:r>
      <w:r w:rsidRPr="00CE5544">
        <w:rPr>
          <w:sz w:val="28"/>
          <w:szCs w:val="28"/>
        </w:rPr>
        <w:t xml:space="preserve"> животноводство размещено главным образом в Центральном, Северо-Кавказском (Ставропольский край и Ростовская область), Поволжском (Саратовская, Волгоградская, Астраханская области и Республика Калмыкия)) районах, на Южном Урале (Оренбургская область). Перечисленные регионы поставляют стране в больших количествах высококачественное мясо и кожевенное сырьё, а также молочные продукты.</w:t>
      </w:r>
    </w:p>
    <w:p w:rsidR="00CE5544" w:rsidRPr="00CE5544" w:rsidRDefault="00C6535D" w:rsidP="00CE5544">
      <w:pPr>
        <w:spacing w:line="360" w:lineRule="auto"/>
        <w:ind w:firstLine="709"/>
        <w:jc w:val="both"/>
        <w:rPr>
          <w:sz w:val="28"/>
          <w:szCs w:val="28"/>
        </w:rPr>
      </w:pPr>
      <w:r w:rsidRPr="00CE5544">
        <w:rPr>
          <w:i/>
          <w:sz w:val="28"/>
          <w:szCs w:val="28"/>
        </w:rPr>
        <w:t xml:space="preserve">Молочное и молочно-мясное </w:t>
      </w:r>
      <w:r w:rsidR="00B26331" w:rsidRPr="00CE5544">
        <w:rPr>
          <w:sz w:val="28"/>
          <w:szCs w:val="28"/>
        </w:rPr>
        <w:t>животноводство развито во многих районах страны. В зону высокоинтенсивного и интенсивного молочного животноводства входят северные, северо-западные нечернозёмные области, а также некоторые области Урала и Дальнего Востока. В этой зоне основные виды продукции животноводства – молоко и масло.</w:t>
      </w:r>
    </w:p>
    <w:p w:rsidR="00CE5544" w:rsidRPr="00CE5544" w:rsidRDefault="00B26331" w:rsidP="00CE5544">
      <w:pPr>
        <w:spacing w:line="360" w:lineRule="auto"/>
        <w:ind w:firstLine="709"/>
        <w:jc w:val="both"/>
        <w:rPr>
          <w:sz w:val="28"/>
          <w:szCs w:val="28"/>
        </w:rPr>
      </w:pPr>
      <w:r w:rsidRPr="00CE5544">
        <w:rPr>
          <w:sz w:val="28"/>
          <w:szCs w:val="28"/>
        </w:rPr>
        <w:t xml:space="preserve">Зону </w:t>
      </w:r>
      <w:r w:rsidRPr="00CE5544">
        <w:rPr>
          <w:i/>
          <w:sz w:val="28"/>
          <w:szCs w:val="28"/>
        </w:rPr>
        <w:t xml:space="preserve">молочно-мясного </w:t>
      </w:r>
      <w:r w:rsidRPr="00CE5544">
        <w:rPr>
          <w:sz w:val="28"/>
          <w:szCs w:val="28"/>
        </w:rPr>
        <w:t>животноводства составляют: Краснодарский край, Центрально-Чернозёмный район: часть областей Урала и Поволжья, Западная Сибирь. Наряду с производством масла и сыра организован откорм скота на мясо.</w:t>
      </w:r>
    </w:p>
    <w:p w:rsidR="00CE5544" w:rsidRPr="00CE5544" w:rsidRDefault="00B26331" w:rsidP="00CE5544">
      <w:pPr>
        <w:spacing w:line="360" w:lineRule="auto"/>
        <w:ind w:firstLine="709"/>
        <w:jc w:val="both"/>
        <w:rPr>
          <w:sz w:val="28"/>
          <w:szCs w:val="28"/>
        </w:rPr>
      </w:pPr>
      <w:r w:rsidRPr="00CE5544">
        <w:rPr>
          <w:sz w:val="28"/>
          <w:szCs w:val="28"/>
        </w:rPr>
        <w:t xml:space="preserve">Из разводимых в России </w:t>
      </w:r>
      <w:r w:rsidRPr="00CE5544">
        <w:rPr>
          <w:i/>
          <w:sz w:val="28"/>
          <w:szCs w:val="28"/>
        </w:rPr>
        <w:t xml:space="preserve">молочных пород </w:t>
      </w:r>
      <w:r w:rsidRPr="00CE5544">
        <w:rPr>
          <w:sz w:val="28"/>
          <w:szCs w:val="28"/>
        </w:rPr>
        <w:t xml:space="preserve">крупного рогатого скота следует отметить: холмогорскую, ярославскую, красную степную, тагильскую, чёрно-пёструю; из </w:t>
      </w:r>
      <w:r w:rsidRPr="00CE5544">
        <w:rPr>
          <w:i/>
          <w:sz w:val="28"/>
          <w:szCs w:val="28"/>
        </w:rPr>
        <w:t>молочно-мясных пород</w:t>
      </w:r>
      <w:r w:rsidRPr="00CE5544">
        <w:rPr>
          <w:sz w:val="28"/>
          <w:szCs w:val="28"/>
        </w:rPr>
        <w:t xml:space="preserve"> – костромскую, симментальскую, курганскую, красную тамбовскую и др.</w:t>
      </w:r>
    </w:p>
    <w:p w:rsidR="00CE5544" w:rsidRPr="00CE5544" w:rsidRDefault="00B26331" w:rsidP="00CE5544">
      <w:pPr>
        <w:spacing w:line="360" w:lineRule="auto"/>
        <w:ind w:firstLine="709"/>
        <w:jc w:val="both"/>
        <w:rPr>
          <w:sz w:val="28"/>
          <w:szCs w:val="28"/>
        </w:rPr>
      </w:pPr>
      <w:r w:rsidRPr="00CE5544">
        <w:rPr>
          <w:sz w:val="28"/>
          <w:szCs w:val="28"/>
        </w:rPr>
        <w:t>Хол</w:t>
      </w:r>
      <w:r w:rsidR="00C16C9A" w:rsidRPr="00CE5544">
        <w:rPr>
          <w:sz w:val="28"/>
          <w:szCs w:val="28"/>
        </w:rPr>
        <w:t>могорская порода – одна из старейших</w:t>
      </w:r>
      <w:r w:rsidR="007F5F0F" w:rsidRPr="00CE5544">
        <w:rPr>
          <w:sz w:val="28"/>
          <w:szCs w:val="28"/>
        </w:rPr>
        <w:t xml:space="preserve"> русских пород крупного рогатого скота молочного направления. Она распространена в северных и центральных областях страны. В этой зоне размещается и ярославская порода. Симментальская порода широко распространена во многих районах России. Красная степная порода разводится, главным образом, на юге Европейской части России и в Сибири.</w:t>
      </w:r>
    </w:p>
    <w:p w:rsidR="00CE5544" w:rsidRPr="00CE5544" w:rsidRDefault="007F5F0F" w:rsidP="00CE5544">
      <w:pPr>
        <w:spacing w:line="360" w:lineRule="auto"/>
        <w:ind w:firstLine="709"/>
        <w:jc w:val="both"/>
        <w:rPr>
          <w:sz w:val="28"/>
          <w:szCs w:val="28"/>
        </w:rPr>
      </w:pPr>
      <w:r w:rsidRPr="00CE5544">
        <w:rPr>
          <w:sz w:val="28"/>
          <w:szCs w:val="28"/>
        </w:rPr>
        <w:t>Молочное животноводство сосредоточено преимущественно вокруг крупных городов и промышленных центров страны. Заводы по переработке молока в этой зоне снабжают городское население свежим молоком и кисломолочной продукцией. Основные районы по выработке цельномолочной продукции в России – Центральный, Северо-Кавказский, Северо-Западный и др.</w:t>
      </w:r>
    </w:p>
    <w:p w:rsidR="009E51E0" w:rsidRPr="00CE5544" w:rsidRDefault="009E51E0" w:rsidP="00CE5544">
      <w:pPr>
        <w:spacing w:line="360" w:lineRule="auto"/>
        <w:ind w:firstLine="709"/>
        <w:jc w:val="both"/>
        <w:rPr>
          <w:sz w:val="28"/>
          <w:szCs w:val="28"/>
        </w:rPr>
      </w:pPr>
    </w:p>
    <w:p w:rsidR="00CE5544" w:rsidRDefault="002625C0" w:rsidP="002625C0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br w:type="page"/>
      </w:r>
      <w:r w:rsidRPr="002625C0">
        <w:rPr>
          <w:b/>
          <w:i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337C81" w:rsidRPr="00CE5544">
        <w:rPr>
          <w:b/>
          <w:i/>
          <w:sz w:val="28"/>
          <w:szCs w:val="28"/>
        </w:rPr>
        <w:t>Экономические реформы в АПК на этапе становления рыночных отношений на селе</w:t>
      </w:r>
    </w:p>
    <w:p w:rsidR="002625C0" w:rsidRPr="00CE5544" w:rsidRDefault="002625C0" w:rsidP="002625C0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CE5544" w:rsidRPr="00CE5544" w:rsidRDefault="00337C81" w:rsidP="00CE5544">
      <w:pPr>
        <w:spacing w:line="360" w:lineRule="auto"/>
        <w:ind w:firstLine="709"/>
        <w:jc w:val="both"/>
        <w:rPr>
          <w:sz w:val="28"/>
          <w:szCs w:val="28"/>
        </w:rPr>
      </w:pPr>
      <w:r w:rsidRPr="00CE5544">
        <w:rPr>
          <w:sz w:val="28"/>
          <w:szCs w:val="28"/>
        </w:rPr>
        <w:t>Становление и развитие рыночных отношений на селе в агропромышленном комплексе</w:t>
      </w:r>
      <w:r w:rsidR="0047207D" w:rsidRPr="00CE5544">
        <w:rPr>
          <w:sz w:val="28"/>
          <w:szCs w:val="28"/>
        </w:rPr>
        <w:t xml:space="preserve"> требуют проведения аграрных реформ. В разных регионах они имеют свои особенности, идут разными темпами и с неодинаковым успехом, но главные направления аграрных реформ одинаковы для всех регионов.</w:t>
      </w:r>
    </w:p>
    <w:p w:rsidR="00CE5544" w:rsidRPr="00CE5544" w:rsidRDefault="0047207D" w:rsidP="00CE5544">
      <w:pPr>
        <w:spacing w:line="360" w:lineRule="auto"/>
        <w:ind w:firstLine="709"/>
        <w:jc w:val="both"/>
        <w:rPr>
          <w:sz w:val="28"/>
          <w:szCs w:val="28"/>
        </w:rPr>
      </w:pPr>
      <w:r w:rsidRPr="00CE5544">
        <w:rPr>
          <w:sz w:val="28"/>
          <w:szCs w:val="28"/>
        </w:rPr>
        <w:t>Предпринимаемые в последние годы шаги структурной перестройки агропромышленного комплекса страны в целом, а также</w:t>
      </w:r>
      <w:r w:rsidR="00BD6F1E" w:rsidRPr="00CE5544">
        <w:rPr>
          <w:sz w:val="28"/>
          <w:szCs w:val="28"/>
        </w:rPr>
        <w:t xml:space="preserve"> её регионов направлены на реализацию путей выхода из кризиса.</w:t>
      </w:r>
    </w:p>
    <w:p w:rsidR="00CE5544" w:rsidRPr="00CE5544" w:rsidRDefault="00BD6F1E" w:rsidP="00CE5544">
      <w:pPr>
        <w:spacing w:line="360" w:lineRule="auto"/>
        <w:ind w:firstLine="709"/>
        <w:jc w:val="both"/>
        <w:rPr>
          <w:sz w:val="28"/>
          <w:szCs w:val="28"/>
        </w:rPr>
      </w:pPr>
      <w:r w:rsidRPr="00CE5544">
        <w:rPr>
          <w:sz w:val="28"/>
          <w:szCs w:val="28"/>
        </w:rPr>
        <w:t>Основными целями структурной перестройки аграрной экономики являются: социальная переориентация экономики, формирование высокоразвитого потребительского сектора, способного обеспечить достаточный уровень благосостояния всех слоёв населения.</w:t>
      </w:r>
    </w:p>
    <w:p w:rsidR="00CE5544" w:rsidRPr="00CE5544" w:rsidRDefault="00BD6F1E" w:rsidP="00CE5544">
      <w:pPr>
        <w:spacing w:line="360" w:lineRule="auto"/>
        <w:ind w:firstLine="709"/>
        <w:jc w:val="both"/>
        <w:rPr>
          <w:sz w:val="28"/>
          <w:szCs w:val="28"/>
        </w:rPr>
      </w:pPr>
      <w:r w:rsidRPr="00CE5544">
        <w:rPr>
          <w:sz w:val="28"/>
          <w:szCs w:val="28"/>
        </w:rPr>
        <w:t xml:space="preserve">Для осуществления этих </w:t>
      </w:r>
      <w:r w:rsidR="00F43B09" w:rsidRPr="00CE5544">
        <w:rPr>
          <w:sz w:val="28"/>
          <w:szCs w:val="28"/>
        </w:rPr>
        <w:t>целей,</w:t>
      </w:r>
      <w:r w:rsidRPr="00CE5544">
        <w:rPr>
          <w:sz w:val="28"/>
          <w:szCs w:val="28"/>
        </w:rPr>
        <w:t xml:space="preserve"> прежде </w:t>
      </w:r>
      <w:r w:rsidR="00F43B09" w:rsidRPr="00CE5544">
        <w:rPr>
          <w:sz w:val="28"/>
          <w:szCs w:val="28"/>
        </w:rPr>
        <w:t>всего,</w:t>
      </w:r>
      <w:r w:rsidRPr="00CE5544">
        <w:rPr>
          <w:sz w:val="28"/>
          <w:szCs w:val="28"/>
        </w:rPr>
        <w:t xml:space="preserve"> необходимы стабилизация сельскохозяйственного производства, создание современной базы по переработке и хранению сельскохозяйственной продукции.</w:t>
      </w:r>
    </w:p>
    <w:p w:rsidR="00822025" w:rsidRPr="00CE5544" w:rsidRDefault="00BD6F1E" w:rsidP="00CE5544">
      <w:pPr>
        <w:spacing w:line="360" w:lineRule="auto"/>
        <w:ind w:firstLine="709"/>
        <w:jc w:val="both"/>
        <w:rPr>
          <w:sz w:val="28"/>
          <w:szCs w:val="28"/>
        </w:rPr>
      </w:pPr>
      <w:r w:rsidRPr="00CE5544">
        <w:rPr>
          <w:sz w:val="28"/>
          <w:szCs w:val="28"/>
        </w:rPr>
        <w:t xml:space="preserve">Главные направления структурной перестройки – это </w:t>
      </w:r>
      <w:r w:rsidRPr="00CE5544">
        <w:rPr>
          <w:i/>
          <w:sz w:val="28"/>
          <w:szCs w:val="28"/>
        </w:rPr>
        <w:t>проведение земельной реформы, формирование рыночны</w:t>
      </w:r>
      <w:r w:rsidR="00534496" w:rsidRPr="00CE5544">
        <w:rPr>
          <w:i/>
          <w:sz w:val="28"/>
          <w:szCs w:val="28"/>
        </w:rPr>
        <w:t>х</w:t>
      </w:r>
      <w:r w:rsidRPr="00CE5544">
        <w:rPr>
          <w:i/>
          <w:sz w:val="28"/>
          <w:szCs w:val="28"/>
        </w:rPr>
        <w:t xml:space="preserve"> отношений, многообразия форм собственности, совершенствование отраслевой структуры АПК </w:t>
      </w:r>
      <w:r w:rsidRPr="00CE5544">
        <w:rPr>
          <w:sz w:val="28"/>
          <w:szCs w:val="28"/>
        </w:rPr>
        <w:t xml:space="preserve">при особом внимании к приоритетному развитию промышленности по переработке </w:t>
      </w:r>
      <w:r w:rsidR="00F43B09" w:rsidRPr="00CE5544">
        <w:rPr>
          <w:sz w:val="28"/>
          <w:szCs w:val="28"/>
        </w:rPr>
        <w:t>сельскохозяйственного сырья, созданию новых малых и совместных предприятий пищевой промышленности, особенно в сельских населённых пунктах для решения проблемы занятости сельского населения.</w:t>
      </w:r>
    </w:p>
    <w:p w:rsidR="002625C0" w:rsidRDefault="002625C0" w:rsidP="00CE5544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CE5544" w:rsidRPr="00CE5544" w:rsidRDefault="002625C0" w:rsidP="00CE5544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3.1 </w:t>
      </w:r>
      <w:r w:rsidR="00F43B09" w:rsidRPr="00CE5544">
        <w:rPr>
          <w:b/>
          <w:i/>
          <w:sz w:val="28"/>
          <w:szCs w:val="28"/>
        </w:rPr>
        <w:t>Создание фермерских хозяйств</w:t>
      </w:r>
    </w:p>
    <w:p w:rsidR="002625C0" w:rsidRDefault="002625C0" w:rsidP="00CE5544">
      <w:pPr>
        <w:spacing w:line="360" w:lineRule="auto"/>
        <w:ind w:firstLine="709"/>
        <w:jc w:val="both"/>
        <w:rPr>
          <w:sz w:val="28"/>
          <w:szCs w:val="28"/>
        </w:rPr>
      </w:pPr>
    </w:p>
    <w:p w:rsidR="00CE5544" w:rsidRPr="00CE5544" w:rsidRDefault="00F43B09" w:rsidP="00CE5544">
      <w:pPr>
        <w:spacing w:line="360" w:lineRule="auto"/>
        <w:ind w:firstLine="709"/>
        <w:jc w:val="both"/>
        <w:rPr>
          <w:sz w:val="28"/>
          <w:szCs w:val="28"/>
        </w:rPr>
      </w:pPr>
      <w:r w:rsidRPr="00CE5544">
        <w:rPr>
          <w:sz w:val="28"/>
          <w:szCs w:val="28"/>
        </w:rPr>
        <w:t xml:space="preserve">Одной из важнейших форм хозяйствования в условиях рынка является </w:t>
      </w:r>
      <w:r w:rsidRPr="00CE5544">
        <w:rPr>
          <w:i/>
          <w:sz w:val="28"/>
          <w:szCs w:val="28"/>
        </w:rPr>
        <w:t>создание фермерских крестьянских хозяйств</w:t>
      </w:r>
      <w:r w:rsidRPr="00CE5544">
        <w:rPr>
          <w:sz w:val="28"/>
          <w:szCs w:val="28"/>
        </w:rPr>
        <w:t>. При этом сам процесс формирования фермерских хозяйств в условиях кризиса отличается большой сложностью. Создание современного товарного рентабельного фермерского хозяйства требует огромных финансовых затрат и государственной поддержки. Необходимы субсидии, налоговые и кредитные льготы фермерам. Исторический путь ра</w:t>
      </w:r>
      <w:r w:rsidR="00EB3D86" w:rsidRPr="00CE5544">
        <w:rPr>
          <w:sz w:val="28"/>
          <w:szCs w:val="28"/>
        </w:rPr>
        <w:t>з</w:t>
      </w:r>
      <w:r w:rsidRPr="00CE5544">
        <w:rPr>
          <w:sz w:val="28"/>
          <w:szCs w:val="28"/>
        </w:rPr>
        <w:t>вития фермерских хозяйств в развитых странах показывает, что высокорентабельные и просто рентабельные фермерские хозяйства появились не в результате декр</w:t>
      </w:r>
      <w:r w:rsidR="00EB3D86" w:rsidRPr="00CE5544">
        <w:rPr>
          <w:sz w:val="28"/>
          <w:szCs w:val="28"/>
        </w:rPr>
        <w:t>е</w:t>
      </w:r>
      <w:r w:rsidRPr="00CE5544">
        <w:rPr>
          <w:sz w:val="28"/>
          <w:szCs w:val="28"/>
        </w:rPr>
        <w:t>тов и указов, а зарождались и укреплялись по мере развития рыночной экономики. При этом нужно иметь в виду, что современные фермерские хозяйства в этих странах интегрированы в сложную систему агробизнеса и узко специализированы.</w:t>
      </w:r>
    </w:p>
    <w:p w:rsidR="00CE5544" w:rsidRPr="00CE5544" w:rsidRDefault="00EB3D86" w:rsidP="00CE5544">
      <w:pPr>
        <w:spacing w:line="360" w:lineRule="auto"/>
        <w:ind w:firstLine="709"/>
        <w:jc w:val="both"/>
        <w:rPr>
          <w:sz w:val="28"/>
          <w:szCs w:val="28"/>
        </w:rPr>
      </w:pPr>
      <w:r w:rsidRPr="00CE5544">
        <w:rPr>
          <w:sz w:val="28"/>
          <w:szCs w:val="28"/>
        </w:rPr>
        <w:t>В России фермерство только зарождается. Чтобы достигнуть такого уровня развития, ему нужно пройти долгий путь. Пока же у нас не созданы эффективные рыночные отношения, не осуществлены экономические реформы в аграрной сфере, отсутствует необходимое законодательство, по существу фермеры лишены поддержки как на государственном, так и на местном уровне. Поэтому вполне объяснимы современные процессы в развитии фермерского хозяйства, возникновение и разорение фермерских хозяйств, а также пока ещё его ничтожная доля в производстве сельскохозяйственной продукции.</w:t>
      </w:r>
    </w:p>
    <w:p w:rsidR="00CE5544" w:rsidRPr="00CE5544" w:rsidRDefault="00EB3D86" w:rsidP="00CE5544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CE5544">
        <w:rPr>
          <w:sz w:val="28"/>
          <w:szCs w:val="28"/>
        </w:rPr>
        <w:t xml:space="preserve">Для успешного проведения земельной реформы во всех регионах России необходимо осуществлять </w:t>
      </w:r>
      <w:r w:rsidRPr="00CE5544">
        <w:rPr>
          <w:i/>
          <w:sz w:val="28"/>
          <w:szCs w:val="28"/>
        </w:rPr>
        <w:t>регулирование земельных отношений.</w:t>
      </w:r>
    </w:p>
    <w:p w:rsidR="00CE5544" w:rsidRPr="00CE5544" w:rsidRDefault="00EB3D86" w:rsidP="00CE5544">
      <w:pPr>
        <w:spacing w:line="360" w:lineRule="auto"/>
        <w:ind w:firstLine="709"/>
        <w:jc w:val="both"/>
        <w:rPr>
          <w:sz w:val="28"/>
          <w:szCs w:val="28"/>
        </w:rPr>
      </w:pPr>
      <w:r w:rsidRPr="00CE5544">
        <w:rPr>
          <w:sz w:val="28"/>
          <w:szCs w:val="28"/>
        </w:rPr>
        <w:t xml:space="preserve">При этом нужно </w:t>
      </w:r>
      <w:r w:rsidR="00822025" w:rsidRPr="00CE5544">
        <w:rPr>
          <w:sz w:val="28"/>
          <w:szCs w:val="28"/>
        </w:rPr>
        <w:t>сформировать многоуровневый государственный бюджет и создать механизм гибкого о оперативного регулирования, особенно если возникает необходимость проведения аграрных преобразований в период экстремальных ситуаций.</w:t>
      </w:r>
    </w:p>
    <w:p w:rsidR="00822025" w:rsidRPr="00CE5544" w:rsidRDefault="00822025" w:rsidP="00CE5544">
      <w:pPr>
        <w:spacing w:line="360" w:lineRule="auto"/>
        <w:ind w:firstLine="709"/>
        <w:jc w:val="both"/>
        <w:rPr>
          <w:sz w:val="28"/>
          <w:szCs w:val="28"/>
        </w:rPr>
      </w:pPr>
      <w:r w:rsidRPr="00CE5544">
        <w:rPr>
          <w:sz w:val="28"/>
          <w:szCs w:val="28"/>
        </w:rPr>
        <w:t>Реформирование АПК зависит также от инвестиционной и структурной политики, проводимой в регионах России.</w:t>
      </w:r>
    </w:p>
    <w:p w:rsidR="00CE5544" w:rsidRDefault="002625C0" w:rsidP="00CE5544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br w:type="page"/>
        <w:t xml:space="preserve">3.2 </w:t>
      </w:r>
      <w:r w:rsidR="00822025" w:rsidRPr="00CE5544">
        <w:rPr>
          <w:b/>
          <w:i/>
          <w:sz w:val="28"/>
          <w:szCs w:val="28"/>
        </w:rPr>
        <w:t>Инвестиционная и структурная политика</w:t>
      </w:r>
    </w:p>
    <w:p w:rsidR="002625C0" w:rsidRPr="00CE5544" w:rsidRDefault="002625C0" w:rsidP="00CE5544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822025" w:rsidRPr="00CE5544" w:rsidRDefault="00822025" w:rsidP="00CE5544">
      <w:pPr>
        <w:spacing w:line="360" w:lineRule="auto"/>
        <w:ind w:firstLine="709"/>
        <w:jc w:val="both"/>
        <w:rPr>
          <w:sz w:val="28"/>
          <w:szCs w:val="28"/>
        </w:rPr>
      </w:pPr>
      <w:r w:rsidRPr="00CE5544">
        <w:rPr>
          <w:sz w:val="28"/>
          <w:szCs w:val="28"/>
        </w:rPr>
        <w:t xml:space="preserve">Цель </w:t>
      </w:r>
      <w:r w:rsidRPr="00CE5544">
        <w:rPr>
          <w:i/>
          <w:sz w:val="28"/>
          <w:szCs w:val="28"/>
        </w:rPr>
        <w:t xml:space="preserve">инвестиционной политики – </w:t>
      </w:r>
      <w:r w:rsidRPr="00CE5544">
        <w:rPr>
          <w:sz w:val="28"/>
          <w:szCs w:val="28"/>
        </w:rPr>
        <w:t>повышение эффективности АПК. Капиталовложения должны быть направлены на техническое перевооружение и реконструкцию предприятий АПК, на создание социальной инфраструктуры села. Структурная перестройка аграрной экономики должна способствовать увеличению продовольственных ресурсов, повышению их качества и снижению себестоимости. При этом важнейшими задачами являются – развитие рыночной инфраструктуры в АПК, создание мощностей по хранению, переработке сельскохозяйственной продукции. Главные направления в инвестиционной и структурной политики следующие:</w:t>
      </w:r>
    </w:p>
    <w:p w:rsidR="00822025" w:rsidRPr="00CE5544" w:rsidRDefault="00D8423F" w:rsidP="00CE5544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E5544">
        <w:rPr>
          <w:sz w:val="28"/>
          <w:szCs w:val="28"/>
        </w:rPr>
        <w:t>приближение перерабатывающих предприятий к сырьевым зонам.</w:t>
      </w:r>
    </w:p>
    <w:p w:rsidR="00D8423F" w:rsidRPr="00CE5544" w:rsidRDefault="00D8423F" w:rsidP="00CE5544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E5544">
        <w:rPr>
          <w:sz w:val="28"/>
          <w:szCs w:val="28"/>
        </w:rPr>
        <w:t>увеличение выпуска оборудования для стационарных и передвижных заводов или цехов малой и средней мощности, а также создание производства лёгких сборных конструкций для их строительства.</w:t>
      </w:r>
    </w:p>
    <w:p w:rsidR="00D8423F" w:rsidRPr="00CE5544" w:rsidRDefault="00D8423F" w:rsidP="00CE5544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E5544">
        <w:rPr>
          <w:sz w:val="28"/>
          <w:szCs w:val="28"/>
        </w:rPr>
        <w:t>на основе кооперации за счёт кредитов банка и собственных источников финансирования целесообразно создание малых и средних предприятий по переработке, агротехсервису, маркетингу.</w:t>
      </w:r>
    </w:p>
    <w:p w:rsidR="00D8423F" w:rsidRPr="00CE5544" w:rsidRDefault="00D8423F" w:rsidP="00CE5544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E5544">
        <w:rPr>
          <w:sz w:val="28"/>
          <w:szCs w:val="28"/>
        </w:rPr>
        <w:t xml:space="preserve">модернизация переработки сельскохозяйственной продукции и её хранения, а также модернизация сети дорог и энергетических </w:t>
      </w:r>
      <w:r w:rsidR="00112E27" w:rsidRPr="00CE5544">
        <w:rPr>
          <w:sz w:val="28"/>
          <w:szCs w:val="28"/>
        </w:rPr>
        <w:t>коммуникаций.</w:t>
      </w:r>
    </w:p>
    <w:p w:rsidR="00112E27" w:rsidRPr="00CE5544" w:rsidRDefault="00112E27" w:rsidP="00CE5544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E5544">
        <w:rPr>
          <w:sz w:val="28"/>
          <w:szCs w:val="28"/>
        </w:rPr>
        <w:t>в условиях становления рыночных отношений необходим переход всех отраслей агропромышленного комплекса на индустриальные технологии.</w:t>
      </w:r>
    </w:p>
    <w:p w:rsidR="00CE5544" w:rsidRPr="00CE5544" w:rsidRDefault="00112E27" w:rsidP="00CE5544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E5544">
        <w:rPr>
          <w:sz w:val="28"/>
          <w:szCs w:val="28"/>
        </w:rPr>
        <w:t>для нормального функционирования АПК в условиях рынка необходимо наладить производство в регионах малогабаритной техники для сельского хозяйства и развернуть строительство малоэтажных усадебных домов для сельского населения из местных стройматериалов.</w:t>
      </w:r>
    </w:p>
    <w:p w:rsidR="00CE5544" w:rsidRPr="00CE5544" w:rsidRDefault="00112E27" w:rsidP="00CE5544">
      <w:pPr>
        <w:spacing w:line="360" w:lineRule="auto"/>
        <w:ind w:firstLine="709"/>
        <w:jc w:val="both"/>
        <w:rPr>
          <w:sz w:val="28"/>
          <w:szCs w:val="28"/>
        </w:rPr>
      </w:pPr>
      <w:r w:rsidRPr="00CE5544">
        <w:rPr>
          <w:sz w:val="28"/>
          <w:szCs w:val="28"/>
        </w:rPr>
        <w:t>Ресурсным источником этих структурных преобразований в аграрном секторе долж</w:t>
      </w:r>
      <w:r w:rsidR="00A44C47" w:rsidRPr="00CE5544">
        <w:rPr>
          <w:sz w:val="28"/>
          <w:szCs w:val="28"/>
        </w:rPr>
        <w:t xml:space="preserve">ны стать </w:t>
      </w:r>
      <w:r w:rsidR="00A44C47" w:rsidRPr="00CE5544">
        <w:rPr>
          <w:i/>
          <w:sz w:val="28"/>
          <w:szCs w:val="28"/>
        </w:rPr>
        <w:t xml:space="preserve">реинвестирование во всех отраслях АПК </w:t>
      </w:r>
      <w:r w:rsidR="00A44C47" w:rsidRPr="00CE5544">
        <w:rPr>
          <w:sz w:val="28"/>
          <w:szCs w:val="28"/>
        </w:rPr>
        <w:t>за счёт ликвидации избыточных производственных мощностей, передаваемых в другие сферы и реализуемые через подрядные аукционы, инвестиционные торги, что предполагает эффективное перепрофилирование кризисных отраслей и разукрупнение убыточных предприятий.</w:t>
      </w:r>
    </w:p>
    <w:p w:rsidR="00CE5544" w:rsidRPr="00CE5544" w:rsidRDefault="00A44C47" w:rsidP="00CE5544">
      <w:pPr>
        <w:spacing w:line="360" w:lineRule="auto"/>
        <w:ind w:firstLine="709"/>
        <w:jc w:val="both"/>
        <w:rPr>
          <w:sz w:val="28"/>
          <w:szCs w:val="28"/>
        </w:rPr>
      </w:pPr>
      <w:r w:rsidRPr="00CE5544">
        <w:rPr>
          <w:sz w:val="28"/>
          <w:szCs w:val="28"/>
        </w:rPr>
        <w:t>Структурные сдвиги в АПК следует ориентировать на создание рыночной сбалансированной системы «сельское хозяйство – хранение – транспортировка - переработка», на переход от капиталоёмких к ресурсосберегающим технологиям, на социальную переориентацию инвестиций, на</w:t>
      </w:r>
      <w:r w:rsidR="0086757B" w:rsidRPr="00CE5544">
        <w:rPr>
          <w:sz w:val="28"/>
          <w:szCs w:val="28"/>
        </w:rPr>
        <w:t xml:space="preserve"> оптимизацию рыночного оборота на основе взаимодействия крупных, средних и мелких производств, а также на региональную специализацию сельского хозяйства.</w:t>
      </w:r>
    </w:p>
    <w:p w:rsidR="00CE5544" w:rsidRPr="00CE5544" w:rsidRDefault="0086757B" w:rsidP="00CE5544">
      <w:pPr>
        <w:spacing w:line="360" w:lineRule="auto"/>
        <w:ind w:firstLine="709"/>
        <w:jc w:val="both"/>
        <w:rPr>
          <w:sz w:val="28"/>
          <w:szCs w:val="28"/>
        </w:rPr>
      </w:pPr>
      <w:r w:rsidRPr="00CE5544">
        <w:rPr>
          <w:sz w:val="28"/>
          <w:szCs w:val="28"/>
        </w:rPr>
        <w:t>Инвестирование структурной перестройки предприятий продовольственного комплекса регионов требует предоставления инвестиционного налогового кредита и введения нормативов ускоренной амортизации активной части основных производственных фондов.</w:t>
      </w:r>
    </w:p>
    <w:p w:rsidR="00CE5544" w:rsidRPr="00CE5544" w:rsidRDefault="0086757B" w:rsidP="00CE5544">
      <w:pPr>
        <w:spacing w:line="360" w:lineRule="auto"/>
        <w:ind w:firstLine="709"/>
        <w:jc w:val="both"/>
        <w:rPr>
          <w:sz w:val="28"/>
          <w:szCs w:val="28"/>
        </w:rPr>
      </w:pPr>
      <w:r w:rsidRPr="00CE5544">
        <w:rPr>
          <w:sz w:val="28"/>
          <w:szCs w:val="28"/>
        </w:rPr>
        <w:t>К структурным сдвигам внутри каждого из блоков продовольственного комплекса следует отнести необходимость изменения структуры самого земледелия, рационализацию структуры фондопроизводящих отраслей, без которых невозможно функционирование различных типов хозяйств на качественной технологической основе.</w:t>
      </w:r>
    </w:p>
    <w:p w:rsidR="00CE5544" w:rsidRPr="00CE5544" w:rsidRDefault="0012353A" w:rsidP="00CE5544">
      <w:pPr>
        <w:spacing w:line="360" w:lineRule="auto"/>
        <w:ind w:firstLine="709"/>
        <w:jc w:val="both"/>
        <w:rPr>
          <w:sz w:val="28"/>
          <w:szCs w:val="28"/>
        </w:rPr>
      </w:pPr>
      <w:r w:rsidRPr="00CE5544">
        <w:rPr>
          <w:sz w:val="28"/>
          <w:szCs w:val="28"/>
        </w:rPr>
        <w:t>Главными источниками инвестиций АПК в регионах в условиях становления рыночных отношений должны стать:</w:t>
      </w:r>
    </w:p>
    <w:p w:rsidR="00CE5544" w:rsidRPr="00CE5544" w:rsidRDefault="0012353A" w:rsidP="00CE5544">
      <w:pPr>
        <w:spacing w:line="360" w:lineRule="auto"/>
        <w:ind w:firstLine="709"/>
        <w:jc w:val="both"/>
        <w:rPr>
          <w:sz w:val="28"/>
          <w:szCs w:val="28"/>
        </w:rPr>
      </w:pPr>
      <w:r w:rsidRPr="00CE5544">
        <w:rPr>
          <w:sz w:val="28"/>
          <w:szCs w:val="28"/>
        </w:rPr>
        <w:t>*безвозмездные дотации из бюджета на создание крупных объектов инфраструктуры и природоохранные мероприятия;</w:t>
      </w:r>
    </w:p>
    <w:p w:rsidR="00CE5544" w:rsidRPr="00CE5544" w:rsidRDefault="0012353A" w:rsidP="00CE5544">
      <w:pPr>
        <w:spacing w:line="360" w:lineRule="auto"/>
        <w:ind w:firstLine="709"/>
        <w:jc w:val="both"/>
        <w:rPr>
          <w:sz w:val="28"/>
          <w:szCs w:val="28"/>
        </w:rPr>
      </w:pPr>
      <w:r w:rsidRPr="00CE5544">
        <w:rPr>
          <w:sz w:val="28"/>
          <w:szCs w:val="28"/>
        </w:rPr>
        <w:t>*беспроцентные займы, целевые банковские вклады, особенно для кредитования производств, выпускающих экспортную продукцию;</w:t>
      </w:r>
    </w:p>
    <w:p w:rsidR="00CE5544" w:rsidRPr="00CE5544" w:rsidRDefault="0012353A" w:rsidP="00CE5544">
      <w:pPr>
        <w:spacing w:line="360" w:lineRule="auto"/>
        <w:ind w:firstLine="709"/>
        <w:jc w:val="both"/>
        <w:rPr>
          <w:sz w:val="28"/>
          <w:szCs w:val="28"/>
        </w:rPr>
      </w:pPr>
      <w:r w:rsidRPr="00CE5544">
        <w:rPr>
          <w:sz w:val="28"/>
          <w:szCs w:val="28"/>
        </w:rPr>
        <w:t>*накопления предприятий для краткосрочного кредитования;</w:t>
      </w:r>
    </w:p>
    <w:p w:rsidR="00CE5544" w:rsidRPr="00CE5544" w:rsidRDefault="0012353A" w:rsidP="00CE5544">
      <w:pPr>
        <w:spacing w:line="360" w:lineRule="auto"/>
        <w:ind w:firstLine="709"/>
        <w:jc w:val="both"/>
        <w:rPr>
          <w:sz w:val="28"/>
          <w:szCs w:val="28"/>
        </w:rPr>
      </w:pPr>
      <w:r w:rsidRPr="00CE5544">
        <w:rPr>
          <w:sz w:val="28"/>
          <w:szCs w:val="28"/>
        </w:rPr>
        <w:t>*эмиссионные источники – облигации, ценные бумаги;</w:t>
      </w:r>
    </w:p>
    <w:p w:rsidR="00CE5544" w:rsidRPr="00CE5544" w:rsidRDefault="0012353A" w:rsidP="00CE5544">
      <w:pPr>
        <w:spacing w:line="360" w:lineRule="auto"/>
        <w:ind w:firstLine="709"/>
        <w:jc w:val="both"/>
        <w:rPr>
          <w:sz w:val="28"/>
          <w:szCs w:val="28"/>
        </w:rPr>
      </w:pPr>
      <w:r w:rsidRPr="00CE5544">
        <w:rPr>
          <w:sz w:val="28"/>
          <w:szCs w:val="28"/>
        </w:rPr>
        <w:t>* государственные (бюджетные) и негосударственные средства;</w:t>
      </w:r>
    </w:p>
    <w:p w:rsidR="00CE5544" w:rsidRPr="00CE5544" w:rsidRDefault="0012353A" w:rsidP="00CE5544">
      <w:pPr>
        <w:spacing w:line="360" w:lineRule="auto"/>
        <w:ind w:firstLine="709"/>
        <w:jc w:val="both"/>
        <w:rPr>
          <w:sz w:val="28"/>
          <w:szCs w:val="28"/>
        </w:rPr>
      </w:pPr>
      <w:r w:rsidRPr="00CE5544">
        <w:rPr>
          <w:sz w:val="28"/>
          <w:szCs w:val="28"/>
        </w:rPr>
        <w:t>*средства специальных фондов;</w:t>
      </w:r>
    </w:p>
    <w:p w:rsidR="0012353A" w:rsidRPr="00CE5544" w:rsidRDefault="0012353A" w:rsidP="00CE5544">
      <w:pPr>
        <w:spacing w:line="360" w:lineRule="auto"/>
        <w:ind w:firstLine="709"/>
        <w:jc w:val="both"/>
        <w:rPr>
          <w:sz w:val="28"/>
          <w:szCs w:val="28"/>
        </w:rPr>
      </w:pPr>
      <w:r w:rsidRPr="00CE5544">
        <w:rPr>
          <w:sz w:val="28"/>
          <w:szCs w:val="28"/>
        </w:rPr>
        <w:t>*банковские кредиты и т. д.</w:t>
      </w:r>
    </w:p>
    <w:p w:rsidR="00712244" w:rsidRPr="00CE5544" w:rsidRDefault="00712244" w:rsidP="00CE5544">
      <w:pPr>
        <w:spacing w:line="360" w:lineRule="auto"/>
        <w:ind w:firstLine="709"/>
        <w:jc w:val="both"/>
        <w:rPr>
          <w:sz w:val="28"/>
          <w:szCs w:val="28"/>
        </w:rPr>
      </w:pPr>
    </w:p>
    <w:p w:rsidR="00CE5544" w:rsidRPr="00CE5544" w:rsidRDefault="002625C0" w:rsidP="00CE5544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3.3 </w:t>
      </w:r>
      <w:r w:rsidR="0012353A" w:rsidRPr="00CE5544">
        <w:rPr>
          <w:b/>
          <w:i/>
          <w:sz w:val="28"/>
          <w:szCs w:val="28"/>
        </w:rPr>
        <w:t>Современное состояние АПК</w:t>
      </w:r>
    </w:p>
    <w:p w:rsidR="002625C0" w:rsidRDefault="002625C0" w:rsidP="00CE5544">
      <w:pPr>
        <w:spacing w:line="360" w:lineRule="auto"/>
        <w:ind w:firstLine="709"/>
        <w:jc w:val="both"/>
        <w:rPr>
          <w:sz w:val="28"/>
          <w:szCs w:val="28"/>
        </w:rPr>
      </w:pPr>
    </w:p>
    <w:p w:rsidR="00CE5544" w:rsidRPr="00CE5544" w:rsidRDefault="00D9380A" w:rsidP="00CE5544">
      <w:pPr>
        <w:spacing w:line="360" w:lineRule="auto"/>
        <w:ind w:firstLine="709"/>
        <w:jc w:val="both"/>
        <w:rPr>
          <w:sz w:val="28"/>
          <w:szCs w:val="28"/>
        </w:rPr>
      </w:pPr>
      <w:r w:rsidRPr="00CE5544">
        <w:rPr>
          <w:sz w:val="28"/>
          <w:szCs w:val="28"/>
        </w:rPr>
        <w:t>Становление рыночных отношений на селе обуславливает реформирование системы кредитного обслуживания агропромышленного комплекса, переход к преимущественно кооперативной форме кредитных учреждений, а также упорядочение системы финансовых расчётов между товаропроизводителями АПК и другими предприятиями регионов.</w:t>
      </w:r>
    </w:p>
    <w:p w:rsidR="00CE5544" w:rsidRPr="00CE5544" w:rsidRDefault="00D9380A" w:rsidP="00CE5544">
      <w:pPr>
        <w:spacing w:line="360" w:lineRule="auto"/>
        <w:ind w:firstLine="709"/>
        <w:jc w:val="both"/>
        <w:rPr>
          <w:sz w:val="28"/>
          <w:szCs w:val="28"/>
        </w:rPr>
      </w:pPr>
      <w:r w:rsidRPr="00CE5544">
        <w:rPr>
          <w:sz w:val="28"/>
          <w:szCs w:val="28"/>
        </w:rPr>
        <w:t>Из федерального и местных бюджетов могут лишь финансироваться целевые программы социально-экономического развития села, программы поддержки крестьянских хозяйств, развитие социальной инфраструктуры села, строительство мелиоративных систем, закладка многолетних насаждений.</w:t>
      </w:r>
    </w:p>
    <w:p w:rsidR="00D9380A" w:rsidRPr="00CE5544" w:rsidRDefault="00D9380A" w:rsidP="00CE5544">
      <w:pPr>
        <w:spacing w:line="360" w:lineRule="auto"/>
        <w:ind w:firstLine="709"/>
        <w:jc w:val="both"/>
        <w:rPr>
          <w:sz w:val="28"/>
          <w:szCs w:val="28"/>
        </w:rPr>
      </w:pPr>
      <w:r w:rsidRPr="00CE5544">
        <w:rPr>
          <w:sz w:val="28"/>
          <w:szCs w:val="28"/>
        </w:rPr>
        <w:t>Современное состояние АПК Российской Федерации на начальном этапе развития рыночных отношений даёт основание сделать определённые выводы.</w:t>
      </w:r>
    </w:p>
    <w:p w:rsidR="00D9380A" w:rsidRPr="00CE5544" w:rsidRDefault="00D9380A" w:rsidP="00CE5544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E5544">
        <w:rPr>
          <w:sz w:val="28"/>
          <w:szCs w:val="28"/>
        </w:rPr>
        <w:t>АПК отличается неразвитостью инфраструктуры рынка, производственной и социальной инфраструктур.</w:t>
      </w:r>
    </w:p>
    <w:p w:rsidR="00D9380A" w:rsidRPr="00CE5544" w:rsidRDefault="00D9380A" w:rsidP="00CE5544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E5544">
        <w:rPr>
          <w:sz w:val="28"/>
          <w:szCs w:val="28"/>
        </w:rPr>
        <w:t xml:space="preserve">Цены на промышленную продукцию во много раз превышают цены на продукцию сельского хозяйства. Диспаритет цен не даёт возможности сельскохозяйственным товаропроизводителям приобретать технику, минеральные удобрения и </w:t>
      </w:r>
      <w:r w:rsidR="006F5684" w:rsidRPr="00CE5544">
        <w:rPr>
          <w:sz w:val="28"/>
          <w:szCs w:val="28"/>
        </w:rPr>
        <w:t>другие,</w:t>
      </w:r>
      <w:r w:rsidRPr="00CE5544">
        <w:rPr>
          <w:sz w:val="28"/>
          <w:szCs w:val="28"/>
        </w:rPr>
        <w:t xml:space="preserve"> необходимые для развития АПК товары.</w:t>
      </w:r>
    </w:p>
    <w:p w:rsidR="00D9380A" w:rsidRPr="00CE5544" w:rsidRDefault="00D9380A" w:rsidP="00CE5544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E5544">
        <w:rPr>
          <w:sz w:val="28"/>
          <w:szCs w:val="28"/>
        </w:rPr>
        <w:t>Нарушена эквивалентность обмена между продукцией промышленности и сельского хозяйства, что обуславливает спад производства.</w:t>
      </w:r>
    </w:p>
    <w:p w:rsidR="00CE5544" w:rsidRPr="00CE5544" w:rsidRDefault="0003278C" w:rsidP="00CE5544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E5544">
        <w:rPr>
          <w:sz w:val="28"/>
          <w:szCs w:val="28"/>
        </w:rPr>
        <w:t>Либерализация цен, считающаяся главным условием оживления производства, развития конкуренции, насыщения потребительского рынка, в действительности в условиях ещё монополизированной экономики с нерациональной и неэффективной структурой аграрного производства и искажёнными стоимостными пропорциями ускорила процесс разрушения производства. Введение же налога на добавленную стоимость ещё более усугубило в сфере АПК. Эти меры могут быть осуществлены при проведении эффективных рыночных реформ в аграрной сфере, т.е. земельной реформы, реформы финансовой системы, структурной реформы и реформы системы управления.</w:t>
      </w:r>
    </w:p>
    <w:p w:rsidR="00CE5544" w:rsidRPr="00CE5544" w:rsidRDefault="0003278C" w:rsidP="00CE5544">
      <w:pPr>
        <w:spacing w:line="360" w:lineRule="auto"/>
        <w:ind w:firstLine="709"/>
        <w:jc w:val="both"/>
        <w:rPr>
          <w:sz w:val="28"/>
          <w:szCs w:val="28"/>
        </w:rPr>
      </w:pPr>
      <w:r w:rsidRPr="00CE5544">
        <w:rPr>
          <w:sz w:val="28"/>
          <w:szCs w:val="28"/>
        </w:rPr>
        <w:t xml:space="preserve">Важнейшим звеном в системе аграрных преобразований в АПК является реформирование производства и переработки сельскохозяйственной продукции, внедрение современных технологий. </w:t>
      </w:r>
      <w:r w:rsidR="00D208FA" w:rsidRPr="00CE5544">
        <w:rPr>
          <w:sz w:val="28"/>
          <w:szCs w:val="28"/>
        </w:rPr>
        <w:t xml:space="preserve">Необходимо освоение ряда новых перерабатывающих производств, например, производство сушеной и быстрозамороженной продукции овощей, плодов и ягод, расширение ассортимента детского питания, </w:t>
      </w:r>
      <w:r w:rsidR="00552C58" w:rsidRPr="00CE5544">
        <w:rPr>
          <w:sz w:val="28"/>
          <w:szCs w:val="28"/>
        </w:rPr>
        <w:t>кормового белка, биопрепаратов из продукции мясомолочной промышленности.</w:t>
      </w:r>
    </w:p>
    <w:p w:rsidR="00CE5544" w:rsidRPr="00CE5544" w:rsidRDefault="00552C58" w:rsidP="00CE5544">
      <w:pPr>
        <w:spacing w:line="360" w:lineRule="auto"/>
        <w:ind w:firstLine="709"/>
        <w:jc w:val="both"/>
        <w:rPr>
          <w:sz w:val="28"/>
          <w:szCs w:val="28"/>
        </w:rPr>
      </w:pPr>
      <w:r w:rsidRPr="00CE5544">
        <w:rPr>
          <w:sz w:val="28"/>
          <w:szCs w:val="28"/>
        </w:rPr>
        <w:t>Новые</w:t>
      </w:r>
      <w:r w:rsidR="00CE5544" w:rsidRPr="00CE5544">
        <w:rPr>
          <w:sz w:val="28"/>
          <w:szCs w:val="28"/>
        </w:rPr>
        <w:t xml:space="preserve"> </w:t>
      </w:r>
      <w:r w:rsidR="00901F91" w:rsidRPr="00CE5544">
        <w:rPr>
          <w:sz w:val="28"/>
          <w:szCs w:val="28"/>
        </w:rPr>
        <w:t>производства, а также новые цеха действующих предприятий следует размещать вблизи сырьевых баз, т.е. в сельских районах.</w:t>
      </w:r>
    </w:p>
    <w:p w:rsidR="00CE5544" w:rsidRPr="00CE5544" w:rsidRDefault="00901F91" w:rsidP="00CE5544">
      <w:pPr>
        <w:spacing w:line="360" w:lineRule="auto"/>
        <w:ind w:firstLine="709"/>
        <w:jc w:val="both"/>
        <w:rPr>
          <w:sz w:val="28"/>
          <w:szCs w:val="28"/>
        </w:rPr>
      </w:pPr>
      <w:r w:rsidRPr="00CE5544">
        <w:rPr>
          <w:sz w:val="28"/>
          <w:szCs w:val="28"/>
        </w:rPr>
        <w:t>Действующая система управления АПК нуждается в реформировании, устранении дублирования функций управления на федеральном уровнях. Важнейшей задачей при этом является подготовка квалифицированных кадров сферы управления.</w:t>
      </w:r>
    </w:p>
    <w:p w:rsidR="00901F91" w:rsidRPr="00CE5544" w:rsidRDefault="00901F91" w:rsidP="00CE5544">
      <w:pPr>
        <w:spacing w:line="360" w:lineRule="auto"/>
        <w:ind w:firstLine="709"/>
        <w:jc w:val="both"/>
        <w:rPr>
          <w:sz w:val="28"/>
          <w:szCs w:val="28"/>
        </w:rPr>
      </w:pPr>
      <w:r w:rsidRPr="00CE5544">
        <w:rPr>
          <w:sz w:val="28"/>
          <w:szCs w:val="28"/>
        </w:rPr>
        <w:t>Работнику аппарата управления АПК должны быть присущи такие качества, как профессиональная компетентность, стратегическое мышление, организаторские способности, инициативность, предприимчивость, владение компьютерной техникой и т.д.</w:t>
      </w:r>
    </w:p>
    <w:p w:rsidR="005F4D8C" w:rsidRPr="00CE5544" w:rsidRDefault="005F4D8C" w:rsidP="00CE5544">
      <w:pPr>
        <w:spacing w:line="360" w:lineRule="auto"/>
        <w:ind w:firstLine="709"/>
        <w:jc w:val="both"/>
        <w:rPr>
          <w:sz w:val="28"/>
          <w:szCs w:val="28"/>
        </w:rPr>
      </w:pPr>
    </w:p>
    <w:p w:rsidR="00CE5544" w:rsidRDefault="00347CE9" w:rsidP="00CE5544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br w:type="page"/>
      </w:r>
      <w:r w:rsidR="005F4D8C" w:rsidRPr="00CE5544">
        <w:rPr>
          <w:b/>
          <w:i/>
          <w:sz w:val="28"/>
          <w:szCs w:val="28"/>
        </w:rPr>
        <w:t>Заключение</w:t>
      </w:r>
    </w:p>
    <w:p w:rsidR="00347CE9" w:rsidRPr="00CE5544" w:rsidRDefault="00347CE9" w:rsidP="00CE5544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CE5544" w:rsidRPr="00CE5544" w:rsidRDefault="008B58D0" w:rsidP="00CE5544">
      <w:pPr>
        <w:spacing w:line="360" w:lineRule="auto"/>
        <w:ind w:firstLine="709"/>
        <w:jc w:val="both"/>
        <w:rPr>
          <w:sz w:val="28"/>
          <w:szCs w:val="28"/>
        </w:rPr>
      </w:pPr>
      <w:r w:rsidRPr="00CE5544">
        <w:rPr>
          <w:sz w:val="28"/>
          <w:szCs w:val="28"/>
        </w:rPr>
        <w:t>АПК России и в региональных агропромышленных комплексах особенно важную роль для осуществления экономических преобразований приобретают разработки эффективных программ реализации перехода к рынку и функционирования многоукладной экономики с уч</w:t>
      </w:r>
      <w:r w:rsidR="00A03931" w:rsidRPr="00CE5544">
        <w:rPr>
          <w:sz w:val="28"/>
          <w:szCs w:val="28"/>
        </w:rPr>
        <w:t>ётом экономических, исторических, природных, демографических особенностей каждого региона.</w:t>
      </w:r>
    </w:p>
    <w:p w:rsidR="00CE5544" w:rsidRPr="00CE5544" w:rsidRDefault="00D8423F" w:rsidP="00CE5544">
      <w:pPr>
        <w:spacing w:line="360" w:lineRule="auto"/>
        <w:ind w:firstLine="709"/>
        <w:jc w:val="both"/>
        <w:rPr>
          <w:sz w:val="28"/>
          <w:szCs w:val="28"/>
        </w:rPr>
      </w:pPr>
      <w:r w:rsidRPr="00CE5544">
        <w:rPr>
          <w:sz w:val="28"/>
          <w:szCs w:val="28"/>
        </w:rPr>
        <w:t>Капиталовложения должны направляться на техническое перевооружение и реконструкцию предприятий АПК, на создание социальной инфраструктуры села. Структурная перестройка аграрной экономики должна способствовать увеличению продовольственных ресурсов, повышению их качества и снижению себестоимости. При этом важнейшими задачами являются – развитие рыночной инфраструктуры в АПК, создание мощностей по хранению, переработке сельскохозяйственной продукции.</w:t>
      </w:r>
    </w:p>
    <w:p w:rsidR="00CE5544" w:rsidRPr="00CE5544" w:rsidRDefault="00D9380A" w:rsidP="00CE5544">
      <w:pPr>
        <w:spacing w:line="360" w:lineRule="auto"/>
        <w:ind w:firstLine="709"/>
        <w:jc w:val="both"/>
        <w:rPr>
          <w:sz w:val="28"/>
          <w:szCs w:val="28"/>
        </w:rPr>
      </w:pPr>
      <w:r w:rsidRPr="00CE5544">
        <w:rPr>
          <w:sz w:val="28"/>
          <w:szCs w:val="28"/>
        </w:rPr>
        <w:t>Из федерального и местных бюджетов могут лишь финансироваться целевые программы социально-экономического развития села, программы поддержки крестьянских хозяйств, развитие социальной инфраструктуры села, строительство мелиоративных систем, закладка многолетних насаждений</w:t>
      </w:r>
    </w:p>
    <w:p w:rsidR="00CE5544" w:rsidRPr="00CE5544" w:rsidRDefault="00A03931" w:rsidP="00CE5544">
      <w:pPr>
        <w:spacing w:line="360" w:lineRule="auto"/>
        <w:ind w:firstLine="709"/>
        <w:jc w:val="both"/>
        <w:rPr>
          <w:sz w:val="28"/>
          <w:szCs w:val="28"/>
        </w:rPr>
      </w:pPr>
      <w:r w:rsidRPr="00CE5544">
        <w:rPr>
          <w:sz w:val="28"/>
          <w:szCs w:val="28"/>
        </w:rPr>
        <w:t>Зарождение и развитие рыночных отношений сопровождается как появлением новых организационных форм аграрного производства, так и изменениями внутренней структуры существующих форм хозяйствования. Новые формы хозяйствования – акционерные общества закрытого и открытого типа, агрофирмы, агрокомбинаты, фермерские хозяйства развиваются наряду со старыми рентабельными хозяйствами – колхозами и совхозами.</w:t>
      </w:r>
    </w:p>
    <w:p w:rsidR="00CE5544" w:rsidRPr="00CE5544" w:rsidRDefault="00A03931" w:rsidP="00CE5544">
      <w:pPr>
        <w:spacing w:line="360" w:lineRule="auto"/>
        <w:ind w:firstLine="709"/>
        <w:jc w:val="both"/>
        <w:rPr>
          <w:sz w:val="28"/>
          <w:szCs w:val="28"/>
        </w:rPr>
      </w:pPr>
      <w:r w:rsidRPr="00CE5544">
        <w:rPr>
          <w:sz w:val="28"/>
          <w:szCs w:val="28"/>
        </w:rPr>
        <w:t>Каждая форма хозяйствования на селе ищет свои способы приспособления к новым условиям.</w:t>
      </w:r>
    </w:p>
    <w:p w:rsidR="00CE5544" w:rsidRPr="00CE5544" w:rsidRDefault="005F4D8C" w:rsidP="00CE5544">
      <w:pPr>
        <w:spacing w:line="360" w:lineRule="auto"/>
        <w:ind w:firstLine="709"/>
        <w:jc w:val="both"/>
        <w:rPr>
          <w:sz w:val="28"/>
          <w:szCs w:val="28"/>
        </w:rPr>
      </w:pPr>
      <w:r w:rsidRPr="00CE5544">
        <w:rPr>
          <w:sz w:val="28"/>
          <w:szCs w:val="28"/>
        </w:rPr>
        <w:t>Среди отраслей животноводства скотоводство занимает ведущее место. Основная продукция скотоводства – молоко и говядина. Большую часть продукции производят специализированные предприятия, в которых скотоводство является главной отраслью.</w:t>
      </w:r>
    </w:p>
    <w:p w:rsidR="00CE5544" w:rsidRPr="00CE5544" w:rsidRDefault="00825FFD" w:rsidP="00CE5544">
      <w:pPr>
        <w:spacing w:line="360" w:lineRule="auto"/>
        <w:ind w:firstLine="709"/>
        <w:jc w:val="both"/>
        <w:rPr>
          <w:sz w:val="28"/>
          <w:szCs w:val="28"/>
        </w:rPr>
      </w:pPr>
      <w:r w:rsidRPr="00CE5544">
        <w:rPr>
          <w:sz w:val="28"/>
          <w:szCs w:val="28"/>
        </w:rPr>
        <w:t>Молочное и молочно-мясное скотоводство располагается преимущественно в пригородных зонах с учётом близости к потребителю и обеспеченности трудовыми ресурсами, так как эта отрасль очень трудоёмкая. Для развития молочного скотоводства необходимо большое количество сочных кормов, основную часть которых даёт полевое кормопроизводство, а также нормально увлажнённые летом пастбища, что способствует росту молочной продуктивности. Традиционно молочное скотоводство тяготеет к районам интенсивного земледелия. Основные районы молочного и молочно-мясного скотоводства: лесные (Нечерноземье), лесостепные и степные районы (Среднее Поволжье, Средний Урал, Сибирь).</w:t>
      </w:r>
    </w:p>
    <w:p w:rsidR="00CE5544" w:rsidRPr="00CE5544" w:rsidRDefault="00825FFD" w:rsidP="00CE5544">
      <w:pPr>
        <w:spacing w:line="360" w:lineRule="auto"/>
        <w:ind w:firstLine="709"/>
        <w:jc w:val="both"/>
        <w:rPr>
          <w:sz w:val="28"/>
          <w:szCs w:val="28"/>
        </w:rPr>
      </w:pPr>
      <w:r w:rsidRPr="00CE5544">
        <w:rPr>
          <w:sz w:val="28"/>
          <w:szCs w:val="28"/>
        </w:rPr>
        <w:t>Мясное и мясомолочное скотоводство преимущественно экстенсивного типа развито в засушливых степных, полупустынных районах: в нижнем Поволжье, на Северном Кавказе, Южном Урале, на юге Сибири. Здесь на естественных кормовых угодьях при минимальных трудовых затратах можно получать самую дешевую говядину.</w:t>
      </w:r>
      <w:r w:rsidR="008B58D0" w:rsidRPr="00CE5544">
        <w:rPr>
          <w:sz w:val="28"/>
          <w:szCs w:val="28"/>
        </w:rPr>
        <w:t xml:space="preserve"> Развитие мясного скотоводства интенсивного типа характерно для районов развитого земледелия и пригородного хозяйства. Откорм животных осуществляется продукцией полевого кормопроизводства, отходами переработки технических культур с применением промышленных технологий на крупных предприятиях.</w:t>
      </w:r>
    </w:p>
    <w:p w:rsidR="00337C81" w:rsidRPr="00CE5544" w:rsidRDefault="00A03931" w:rsidP="00CE5544">
      <w:pPr>
        <w:spacing w:line="360" w:lineRule="auto"/>
        <w:ind w:firstLine="709"/>
        <w:jc w:val="both"/>
        <w:rPr>
          <w:sz w:val="28"/>
          <w:szCs w:val="28"/>
        </w:rPr>
      </w:pPr>
      <w:r w:rsidRPr="00CE5544">
        <w:rPr>
          <w:sz w:val="28"/>
          <w:szCs w:val="28"/>
        </w:rPr>
        <w:t xml:space="preserve">Жизнь показывает, что формирование рыночных отношений в аграрной экономике на селе требует продуманного и взвешенного подхода, обоснования многообразных форм собственности и способов хозяйствования. Наряду с проблемами аграрных преобразований в АПК Российской Федерации и в региональных агропромышленных комплексах особую актуальность приобретают и проблемы перестройки системы управления, так </w:t>
      </w:r>
      <w:r w:rsidR="00337C81" w:rsidRPr="00CE5544">
        <w:rPr>
          <w:sz w:val="28"/>
          <w:szCs w:val="28"/>
        </w:rPr>
        <w:t>как от неё в первую очередь зависят эффективность производства и решение задачи социологизации экономики и повышения жизненного уровня населения. Наиважнейшей задачей в развитии всех региональных АПК является максимальное обеспечение населения основными видами продовольствия.</w:t>
      </w:r>
    </w:p>
    <w:p w:rsidR="00901F91" w:rsidRPr="00CE5544" w:rsidRDefault="00901F91" w:rsidP="00CE5544">
      <w:pPr>
        <w:spacing w:line="360" w:lineRule="auto"/>
        <w:ind w:firstLine="709"/>
        <w:jc w:val="both"/>
        <w:rPr>
          <w:sz w:val="28"/>
          <w:szCs w:val="28"/>
        </w:rPr>
      </w:pPr>
    </w:p>
    <w:p w:rsidR="00901F91" w:rsidRDefault="00347CE9" w:rsidP="00CE5544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br w:type="page"/>
      </w:r>
      <w:r w:rsidR="00901F91" w:rsidRPr="00CE5544">
        <w:rPr>
          <w:b/>
          <w:i/>
          <w:sz w:val="28"/>
          <w:szCs w:val="28"/>
        </w:rPr>
        <w:t>Список литературы</w:t>
      </w:r>
    </w:p>
    <w:p w:rsidR="00347CE9" w:rsidRPr="00CE5544" w:rsidRDefault="00347CE9" w:rsidP="00CE5544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901F91" w:rsidRPr="00CE5544" w:rsidRDefault="00901F91" w:rsidP="00347CE9">
      <w:pPr>
        <w:numPr>
          <w:ilvl w:val="0"/>
          <w:numId w:val="4"/>
        </w:numPr>
        <w:spacing w:line="360" w:lineRule="auto"/>
        <w:ind w:left="0" w:firstLine="0"/>
        <w:rPr>
          <w:sz w:val="28"/>
          <w:szCs w:val="28"/>
        </w:rPr>
      </w:pPr>
      <w:r w:rsidRPr="00CE5544">
        <w:rPr>
          <w:sz w:val="28"/>
          <w:szCs w:val="28"/>
        </w:rPr>
        <w:t xml:space="preserve">Вавилова Е.В. Экономическая география и регионалистика: Учебное пособие. </w:t>
      </w:r>
      <w:r w:rsidR="00E86A20" w:rsidRPr="00CE5544">
        <w:rPr>
          <w:sz w:val="28"/>
          <w:szCs w:val="28"/>
        </w:rPr>
        <w:t>М.: Гардарики, 2000.-160 с.</w:t>
      </w:r>
    </w:p>
    <w:p w:rsidR="00E86A20" w:rsidRPr="00CE5544" w:rsidRDefault="00E86A20" w:rsidP="00347CE9">
      <w:pPr>
        <w:numPr>
          <w:ilvl w:val="0"/>
          <w:numId w:val="4"/>
        </w:numPr>
        <w:spacing w:line="360" w:lineRule="auto"/>
        <w:ind w:left="0" w:firstLine="0"/>
        <w:rPr>
          <w:sz w:val="28"/>
          <w:szCs w:val="28"/>
        </w:rPr>
      </w:pPr>
      <w:r w:rsidRPr="00CE5544">
        <w:rPr>
          <w:sz w:val="28"/>
          <w:szCs w:val="28"/>
        </w:rPr>
        <w:t>Желтиков В.П. Экономическая география.-Ростов-на-Дону,2003</w:t>
      </w:r>
      <w:r w:rsidR="00054BF6" w:rsidRPr="00CE5544">
        <w:rPr>
          <w:sz w:val="28"/>
          <w:szCs w:val="28"/>
        </w:rPr>
        <w:t xml:space="preserve"> г.</w:t>
      </w:r>
    </w:p>
    <w:p w:rsidR="00E86A20" w:rsidRPr="00CE5544" w:rsidRDefault="00E86A20" w:rsidP="00347CE9">
      <w:pPr>
        <w:numPr>
          <w:ilvl w:val="0"/>
          <w:numId w:val="4"/>
        </w:numPr>
        <w:spacing w:line="360" w:lineRule="auto"/>
        <w:ind w:left="0" w:firstLine="0"/>
        <w:rPr>
          <w:sz w:val="28"/>
          <w:szCs w:val="28"/>
        </w:rPr>
      </w:pPr>
      <w:r w:rsidRPr="00CE5544">
        <w:rPr>
          <w:sz w:val="28"/>
          <w:szCs w:val="28"/>
        </w:rPr>
        <w:t>Шишов С.С. Экономическая география и регионалистика: Учебное пособие для вузов.-2-е изд., перераб. и доп.- М.:ЗАО «Финстатинформ», 1999.-185 с.</w:t>
      </w:r>
    </w:p>
    <w:p w:rsidR="00E86A20" w:rsidRPr="00CE5544" w:rsidRDefault="00E86A20" w:rsidP="00347CE9">
      <w:pPr>
        <w:numPr>
          <w:ilvl w:val="0"/>
          <w:numId w:val="4"/>
        </w:numPr>
        <w:spacing w:line="360" w:lineRule="auto"/>
        <w:ind w:left="0" w:firstLine="0"/>
        <w:rPr>
          <w:sz w:val="28"/>
          <w:szCs w:val="28"/>
        </w:rPr>
      </w:pPr>
      <w:r w:rsidRPr="00CE5544">
        <w:rPr>
          <w:sz w:val="28"/>
          <w:szCs w:val="28"/>
        </w:rPr>
        <w:t xml:space="preserve">Размещение производительных сил. Учебник для ВУЗов. Под ред. В.В. Кистанова, Н.В. Копылова. Изд.3 пер. и доп.- М.: </w:t>
      </w:r>
      <w:r w:rsidR="00054BF6" w:rsidRPr="00CE5544">
        <w:rPr>
          <w:sz w:val="28"/>
          <w:szCs w:val="28"/>
        </w:rPr>
        <w:t>200</w:t>
      </w:r>
      <w:r w:rsidRPr="00CE5544">
        <w:rPr>
          <w:sz w:val="28"/>
          <w:szCs w:val="28"/>
        </w:rPr>
        <w:t>4г.</w:t>
      </w:r>
    </w:p>
    <w:p w:rsidR="00E86A20" w:rsidRPr="00CE5544" w:rsidRDefault="00E86A20" w:rsidP="00347CE9">
      <w:pPr>
        <w:numPr>
          <w:ilvl w:val="0"/>
          <w:numId w:val="4"/>
        </w:numPr>
        <w:spacing w:line="360" w:lineRule="auto"/>
        <w:ind w:left="0" w:firstLine="0"/>
        <w:rPr>
          <w:sz w:val="28"/>
          <w:szCs w:val="28"/>
        </w:rPr>
      </w:pPr>
      <w:r w:rsidRPr="00CE5544">
        <w:rPr>
          <w:sz w:val="28"/>
          <w:szCs w:val="28"/>
        </w:rPr>
        <w:t>Региональная эконо</w:t>
      </w:r>
      <w:r w:rsidR="00D9593E" w:rsidRPr="00CE5544">
        <w:rPr>
          <w:sz w:val="28"/>
          <w:szCs w:val="28"/>
        </w:rPr>
        <w:t>м</w:t>
      </w:r>
      <w:r w:rsidRPr="00CE5544">
        <w:rPr>
          <w:sz w:val="28"/>
          <w:szCs w:val="28"/>
        </w:rPr>
        <w:t>ика: Учебное</w:t>
      </w:r>
      <w:r w:rsidR="00CE5544" w:rsidRPr="00CE5544">
        <w:rPr>
          <w:sz w:val="28"/>
          <w:szCs w:val="28"/>
        </w:rPr>
        <w:t xml:space="preserve"> </w:t>
      </w:r>
      <w:r w:rsidRPr="00CE5544">
        <w:rPr>
          <w:sz w:val="28"/>
          <w:szCs w:val="28"/>
        </w:rPr>
        <w:t>пособие/ Под ред. М.В. Степанова.-М.: ИНФРА-М, изд-во Рос. Экон. акад., 2001.-463 с.</w:t>
      </w:r>
    </w:p>
    <w:p w:rsidR="00494517" w:rsidRPr="00CE5544" w:rsidRDefault="00494517" w:rsidP="00347CE9">
      <w:pPr>
        <w:spacing w:line="360" w:lineRule="auto"/>
        <w:rPr>
          <w:sz w:val="28"/>
          <w:szCs w:val="28"/>
        </w:rPr>
      </w:pPr>
      <w:bookmarkStart w:id="0" w:name="_GoBack"/>
      <w:bookmarkEnd w:id="0"/>
    </w:p>
    <w:sectPr w:rsidR="00494517" w:rsidRPr="00CE5544" w:rsidSect="005B5DC8">
      <w:headerReference w:type="even" r:id="rId7"/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15E" w:rsidRDefault="0071615E">
      <w:r>
        <w:separator/>
      </w:r>
    </w:p>
  </w:endnote>
  <w:endnote w:type="continuationSeparator" w:id="0">
    <w:p w:rsidR="0071615E" w:rsidRDefault="00716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15E" w:rsidRDefault="0071615E">
      <w:r>
        <w:separator/>
      </w:r>
    </w:p>
  </w:footnote>
  <w:footnote w:type="continuationSeparator" w:id="0">
    <w:p w:rsidR="0071615E" w:rsidRDefault="007161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684" w:rsidRDefault="006F5684" w:rsidP="00675F95">
    <w:pPr>
      <w:pStyle w:val="a3"/>
      <w:framePr w:wrap="around" w:vAnchor="text" w:hAnchor="margin" w:xAlign="right" w:y="1"/>
      <w:rPr>
        <w:rStyle w:val="a5"/>
      </w:rPr>
    </w:pPr>
  </w:p>
  <w:p w:rsidR="006F5684" w:rsidRDefault="006F5684" w:rsidP="000E2244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684" w:rsidRDefault="002413A9" w:rsidP="00675F95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6F5684" w:rsidRDefault="006F5684" w:rsidP="000E2244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727583"/>
    <w:multiLevelType w:val="hybridMultilevel"/>
    <w:tmpl w:val="3320CA3A"/>
    <w:lvl w:ilvl="0" w:tplc="0E30BECC"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">
    <w:nsid w:val="2F4C3AD7"/>
    <w:multiLevelType w:val="multilevel"/>
    <w:tmpl w:val="8EE8C738"/>
    <w:lvl w:ilvl="0">
      <w:start w:val="1"/>
      <w:numFmt w:val="decimal"/>
      <w:lvlText w:val="%1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159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2">
    <w:nsid w:val="32510495"/>
    <w:multiLevelType w:val="hybridMultilevel"/>
    <w:tmpl w:val="4872B208"/>
    <w:lvl w:ilvl="0" w:tplc="5E50AF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506DF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F32B3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E6437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3A009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8EE26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2925A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4346A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F8C63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3B2E17A4"/>
    <w:multiLevelType w:val="hybridMultilevel"/>
    <w:tmpl w:val="33DA9EE6"/>
    <w:lvl w:ilvl="0" w:tplc="6A8CD544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abstractNum w:abstractNumId="4">
    <w:nsid w:val="5279396A"/>
    <w:multiLevelType w:val="multilevel"/>
    <w:tmpl w:val="C582BB38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7973"/>
    <w:rsid w:val="0003278C"/>
    <w:rsid w:val="0004773E"/>
    <w:rsid w:val="00054BF6"/>
    <w:rsid w:val="000D0E12"/>
    <w:rsid w:val="000D3E53"/>
    <w:rsid w:val="000E2244"/>
    <w:rsid w:val="000F0909"/>
    <w:rsid w:val="00112E27"/>
    <w:rsid w:val="0012353A"/>
    <w:rsid w:val="00124242"/>
    <w:rsid w:val="0013752F"/>
    <w:rsid w:val="00153567"/>
    <w:rsid w:val="00165CAA"/>
    <w:rsid w:val="00192EF5"/>
    <w:rsid w:val="001A0992"/>
    <w:rsid w:val="002413A9"/>
    <w:rsid w:val="002625C0"/>
    <w:rsid w:val="00337C81"/>
    <w:rsid w:val="00347000"/>
    <w:rsid w:val="00347CE9"/>
    <w:rsid w:val="0042509A"/>
    <w:rsid w:val="004648AA"/>
    <w:rsid w:val="0047207D"/>
    <w:rsid w:val="00494517"/>
    <w:rsid w:val="004D3847"/>
    <w:rsid w:val="004F0A7E"/>
    <w:rsid w:val="00534496"/>
    <w:rsid w:val="00541524"/>
    <w:rsid w:val="00552C58"/>
    <w:rsid w:val="00562ED1"/>
    <w:rsid w:val="00576BA6"/>
    <w:rsid w:val="005B422F"/>
    <w:rsid w:val="005B5DC8"/>
    <w:rsid w:val="005E6D58"/>
    <w:rsid w:val="005F25AE"/>
    <w:rsid w:val="005F4D8C"/>
    <w:rsid w:val="006605E7"/>
    <w:rsid w:val="00672763"/>
    <w:rsid w:val="00675F95"/>
    <w:rsid w:val="006F5684"/>
    <w:rsid w:val="00712244"/>
    <w:rsid w:val="0071615E"/>
    <w:rsid w:val="007A4F49"/>
    <w:rsid w:val="007C7C51"/>
    <w:rsid w:val="007F5F0F"/>
    <w:rsid w:val="00822025"/>
    <w:rsid w:val="00825FFD"/>
    <w:rsid w:val="0086757B"/>
    <w:rsid w:val="008A4075"/>
    <w:rsid w:val="008B58D0"/>
    <w:rsid w:val="008C1504"/>
    <w:rsid w:val="008D3041"/>
    <w:rsid w:val="00901F91"/>
    <w:rsid w:val="009A0FFB"/>
    <w:rsid w:val="009E51E0"/>
    <w:rsid w:val="009F6993"/>
    <w:rsid w:val="00A03931"/>
    <w:rsid w:val="00A44C47"/>
    <w:rsid w:val="00B26331"/>
    <w:rsid w:val="00B43831"/>
    <w:rsid w:val="00BB2FE6"/>
    <w:rsid w:val="00BD6F1E"/>
    <w:rsid w:val="00BE38C2"/>
    <w:rsid w:val="00C16C9A"/>
    <w:rsid w:val="00C17DDF"/>
    <w:rsid w:val="00C6535D"/>
    <w:rsid w:val="00C67973"/>
    <w:rsid w:val="00CE5544"/>
    <w:rsid w:val="00D208FA"/>
    <w:rsid w:val="00D26C2C"/>
    <w:rsid w:val="00D8423F"/>
    <w:rsid w:val="00D9380A"/>
    <w:rsid w:val="00D9593E"/>
    <w:rsid w:val="00DB0C50"/>
    <w:rsid w:val="00DD17C5"/>
    <w:rsid w:val="00E17395"/>
    <w:rsid w:val="00E86A20"/>
    <w:rsid w:val="00EB3D86"/>
    <w:rsid w:val="00F43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time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ED26662-CCE2-41B7-A594-7EDCC8E2E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9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E22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0E2244"/>
    <w:rPr>
      <w:rFonts w:cs="Times New Roman"/>
    </w:rPr>
  </w:style>
  <w:style w:type="paragraph" w:styleId="a6">
    <w:name w:val="footer"/>
    <w:basedOn w:val="a"/>
    <w:link w:val="a7"/>
    <w:uiPriority w:val="99"/>
    <w:rsid w:val="009E51E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1888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4261</Words>
  <Characters>24294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None</Company>
  <LinksUpToDate>false</LinksUpToDate>
  <CharactersWithSpaces>28499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Вера</dc:creator>
  <cp:keywords/>
  <dc:description/>
  <cp:lastModifiedBy>admin</cp:lastModifiedBy>
  <cp:revision>2</cp:revision>
  <cp:lastPrinted>2007-01-30T18:02:00Z</cp:lastPrinted>
  <dcterms:created xsi:type="dcterms:W3CDTF">2014-03-07T15:35:00Z</dcterms:created>
  <dcterms:modified xsi:type="dcterms:W3CDTF">2014-03-07T15:35:00Z</dcterms:modified>
</cp:coreProperties>
</file>