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410" w:rsidRPr="00FD00D3" w:rsidRDefault="00632410" w:rsidP="00FD00D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2410" w:rsidRPr="00FD00D3" w:rsidRDefault="00632410" w:rsidP="00FD00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D00D3">
        <w:rPr>
          <w:b/>
          <w:sz w:val="28"/>
          <w:szCs w:val="28"/>
        </w:rPr>
        <w:t>Городская краеведческая конференция</w:t>
      </w:r>
    </w:p>
    <w:p w:rsidR="00632410" w:rsidRPr="00FD00D3" w:rsidRDefault="00CD7EEB" w:rsidP="00FD00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D00D3">
        <w:rPr>
          <w:b/>
          <w:sz w:val="28"/>
          <w:szCs w:val="28"/>
        </w:rPr>
        <w:t>«Мой край задумчивый и нежный».</w:t>
      </w:r>
    </w:p>
    <w:p w:rsidR="00632410" w:rsidRPr="00FD00D3" w:rsidRDefault="00632410" w:rsidP="00FD00D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jc w:val="both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jc w:val="both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D00D3">
        <w:rPr>
          <w:b/>
          <w:sz w:val="28"/>
          <w:szCs w:val="28"/>
        </w:rPr>
        <w:t>РЕФЕРАТ</w:t>
      </w:r>
    </w:p>
    <w:p w:rsidR="00632410" w:rsidRPr="00FD00D3" w:rsidRDefault="002B6123" w:rsidP="00FD00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D00D3">
        <w:rPr>
          <w:b/>
          <w:sz w:val="28"/>
          <w:szCs w:val="28"/>
        </w:rPr>
        <w:t>«Топонимика</w:t>
      </w:r>
      <w:r w:rsidR="00632410" w:rsidRPr="00FD00D3">
        <w:rPr>
          <w:b/>
          <w:sz w:val="28"/>
          <w:szCs w:val="28"/>
        </w:rPr>
        <w:t xml:space="preserve"> Елецкого края »</w:t>
      </w:r>
    </w:p>
    <w:p w:rsidR="00632410" w:rsidRPr="00FD00D3" w:rsidRDefault="00632410" w:rsidP="00FD00D3">
      <w:pPr>
        <w:spacing w:line="360" w:lineRule="auto"/>
        <w:ind w:firstLine="709"/>
        <w:jc w:val="both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jc w:val="both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jc w:val="both"/>
        <w:rPr>
          <w:sz w:val="28"/>
          <w:szCs w:val="28"/>
        </w:rPr>
      </w:pPr>
    </w:p>
    <w:p w:rsidR="00632410" w:rsidRPr="00FD00D3" w:rsidRDefault="00632410" w:rsidP="00FD00D3">
      <w:pPr>
        <w:spacing w:line="360" w:lineRule="auto"/>
        <w:ind w:firstLine="709"/>
        <w:jc w:val="right"/>
        <w:rPr>
          <w:sz w:val="28"/>
          <w:szCs w:val="28"/>
        </w:rPr>
      </w:pPr>
      <w:r w:rsidRPr="00FD00D3">
        <w:rPr>
          <w:sz w:val="28"/>
          <w:szCs w:val="28"/>
        </w:rPr>
        <w:t>Выполнил</w:t>
      </w:r>
      <w:r w:rsidR="002B6123" w:rsidRPr="00FD00D3">
        <w:rPr>
          <w:sz w:val="28"/>
          <w:szCs w:val="28"/>
        </w:rPr>
        <w:t>а</w:t>
      </w:r>
      <w:r w:rsidRPr="00FD00D3">
        <w:rPr>
          <w:sz w:val="28"/>
          <w:szCs w:val="28"/>
        </w:rPr>
        <w:t>:</w:t>
      </w:r>
    </w:p>
    <w:p w:rsidR="00632410" w:rsidRPr="00FD00D3" w:rsidRDefault="00632410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right"/>
        <w:rPr>
          <w:rFonts w:cs="Times New Roman CYR"/>
          <w:b w:val="0"/>
          <w:sz w:val="28"/>
          <w:szCs w:val="24"/>
        </w:rPr>
      </w:pPr>
      <w:r w:rsidRPr="00FD00D3">
        <w:rPr>
          <w:rFonts w:cs="Times New Roman CYR"/>
          <w:b w:val="0"/>
          <w:sz w:val="28"/>
          <w:szCs w:val="24"/>
        </w:rPr>
        <w:t>Сулеина Нина Николаевна</w:t>
      </w:r>
    </w:p>
    <w:p w:rsidR="00C15D36" w:rsidRPr="00FD00D3" w:rsidRDefault="00FD00D3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>
        <w:rPr>
          <w:rFonts w:cs="Times New Roman CYR"/>
          <w:b w:val="0"/>
          <w:sz w:val="28"/>
          <w:szCs w:val="24"/>
        </w:rPr>
        <w:br w:type="page"/>
      </w:r>
      <w:r w:rsidR="00C15D36" w:rsidRPr="00FD00D3">
        <w:rPr>
          <w:rFonts w:cs="Times New Roman CYR"/>
          <w:sz w:val="28"/>
          <w:szCs w:val="24"/>
        </w:rPr>
        <w:t>Географические названия Елецкого района.</w:t>
      </w:r>
    </w:p>
    <w:p w:rsidR="00CD7EEB" w:rsidRPr="00FD00D3" w:rsidRDefault="00CD7EEB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right"/>
        <w:rPr>
          <w:sz w:val="28"/>
        </w:rPr>
      </w:pPr>
      <w:r w:rsidRPr="00FD00D3">
        <w:rPr>
          <w:rFonts w:cs="Times New Roman CYR"/>
          <w:sz w:val="28"/>
        </w:rPr>
        <w:t>Люблю старинные названья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right"/>
        <w:rPr>
          <w:sz w:val="28"/>
        </w:rPr>
      </w:pPr>
      <w:r w:rsidRPr="00FD00D3">
        <w:rPr>
          <w:rFonts w:cs="Times New Roman CYR"/>
          <w:sz w:val="28"/>
        </w:rPr>
        <w:t>Российских рек и городов,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right"/>
        <w:rPr>
          <w:sz w:val="28"/>
        </w:rPr>
      </w:pPr>
      <w:r w:rsidRPr="00FD00D3">
        <w:rPr>
          <w:rFonts w:cs="Times New Roman CYR"/>
          <w:sz w:val="28"/>
        </w:rPr>
        <w:t>Они как будто изваянья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right"/>
        <w:rPr>
          <w:sz w:val="28"/>
        </w:rPr>
      </w:pPr>
      <w:r w:rsidRPr="00FD00D3">
        <w:rPr>
          <w:rFonts w:cs="Times New Roman CYR"/>
          <w:sz w:val="28"/>
        </w:rPr>
        <w:t>Во мгле растаявших годов.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right"/>
        <w:rPr>
          <w:sz w:val="28"/>
        </w:rPr>
      </w:pPr>
      <w:r w:rsidRPr="00FD00D3">
        <w:rPr>
          <w:rFonts w:cs="Times New Roman CYR"/>
          <w:sz w:val="28"/>
        </w:rPr>
        <w:t>Валентин Сидоров.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Все объекты географической оболочки земли – материки, страны, острова, горы, океаны, моря, озера, реки, государства, области, города, села, деревни, хутора – имеют свои географические названия.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Тысячи названий на карте нашего края. Это язык земли, это память истории.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В названиях сохранилась информация давно ушедших времен и память о событиях недавнего прошлого. Названия рассказывают о племенах, живущих столетия назад на нашей земле, о природных особенностях края. Название города, села, деревни – это часть истории населенного пункта; памятник языка, свидетель минувших столетий.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Есть два разных понятия – топонимия и топонимика.</w:t>
      </w:r>
    </w:p>
    <w:p w:rsidR="00C15D36" w:rsidRPr="00FD00D3" w:rsidRDefault="00C15D36" w:rsidP="00FD00D3">
      <w:pPr>
        <w:pStyle w:val="a3"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bCs/>
          <w:sz w:val="28"/>
        </w:rPr>
        <w:t>Топоним</w:t>
      </w:r>
      <w:r w:rsidRPr="00FD00D3">
        <w:rPr>
          <w:rFonts w:cs="Times New Roman CYR"/>
          <w:sz w:val="28"/>
        </w:rPr>
        <w:t xml:space="preserve"> – Собственное название отдельного географического места (населённого пункта, реки, угодья и др.).</w:t>
      </w:r>
    </w:p>
    <w:p w:rsidR="00C15D36" w:rsidRPr="00FD00D3" w:rsidRDefault="00C15D36" w:rsidP="00FD00D3">
      <w:pPr>
        <w:pStyle w:val="a3"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00D3">
        <w:rPr>
          <w:bCs/>
          <w:sz w:val="28"/>
          <w:szCs w:val="28"/>
        </w:rPr>
        <w:t>Топонимика</w:t>
      </w:r>
      <w:r w:rsidRPr="00FD00D3">
        <w:rPr>
          <w:sz w:val="28"/>
          <w:szCs w:val="28"/>
        </w:rPr>
        <w:t xml:space="preserve"> – это совокупность географических названий какой-либо территории, это</w:t>
      </w:r>
      <w:r w:rsidR="00FD00D3" w:rsidRPr="00FD00D3">
        <w:rPr>
          <w:sz w:val="28"/>
          <w:szCs w:val="28"/>
        </w:rPr>
        <w:t xml:space="preserve"> </w:t>
      </w:r>
      <w:r w:rsidRPr="00FD00D3">
        <w:rPr>
          <w:sz w:val="28"/>
          <w:szCs w:val="28"/>
        </w:rPr>
        <w:t>наука о географических названиях. Совокупность топонимов какой-нибудь местности, страны.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1. Сов</w:t>
      </w:r>
      <w:r w:rsidR="00632410" w:rsidRPr="00FD00D3">
        <w:rPr>
          <w:rFonts w:cs="Times New Roman CYR"/>
          <w:sz w:val="28"/>
        </w:rPr>
        <w:t>окупность топонимов какой-либо</w:t>
      </w:r>
      <w:r w:rsidRPr="00FD00D3">
        <w:rPr>
          <w:rFonts w:cs="Times New Roman CYR"/>
          <w:sz w:val="28"/>
        </w:rPr>
        <w:t xml:space="preserve"> местности, страны.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2. Раздел языкознания, изучающий топонимы.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Топонимика занимается всеми вопросами, связанными с возникновением, изменением, нынешним состоянием географических названий. В понятие топонимики входит смысловое значение названия, изучение его языковой принадлежности, изменение названия при переходе из одного языка в другой, определение функции названия и содержащейся в нем информации, сбор названий и их систематизация. Поэтому развитие топонимики, топонимические исследования немыслимы без привлечения языковых, исторических и географических знаний. В сою очередь, топонимика является вспомогательной или составной частью языкознания, истории и географии.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Так – ономастика – раздел языкознания, изучающий собственные имена. Топонимика – часть ономастики, изучающая собственные имена географических объектов.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В исторических науках  большое значение имеет источниковедение. Без источников история, как наука, не существует. Топонимика и является частью источниковедения, ибо каждый топоним, возникающий в процессе исторического развития, имеющий определенную языковую принадлежность и содержащий информацию о прошлом, является ценным историческим источником.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Основное значение топонимики в географии – каждый географический объект имеет название.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Отсюда вывод: использование данных трех наук – главнейшее требование топонимического исследования. Только это позволяет делать правильные выводы в объяснении многочисленных географических названий.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bCs/>
          <w:sz w:val="28"/>
        </w:rPr>
        <w:t>Топонимия</w:t>
      </w:r>
      <w:r w:rsidRPr="00FD00D3">
        <w:rPr>
          <w:rFonts w:cs="Times New Roman CYR"/>
          <w:sz w:val="28"/>
        </w:rPr>
        <w:t xml:space="preserve"> – это же, что топонимика в первом значении, то есть</w:t>
      </w:r>
      <w:r w:rsidR="00FD00D3">
        <w:rPr>
          <w:rFonts w:cs="Times New Roman CYR"/>
          <w:sz w:val="28"/>
        </w:rPr>
        <w:t xml:space="preserve"> </w:t>
      </w:r>
      <w:r w:rsidRPr="00FD00D3">
        <w:rPr>
          <w:rFonts w:cs="Times New Roman CYR"/>
          <w:sz w:val="28"/>
        </w:rPr>
        <w:t xml:space="preserve">комплекс географических названий определенной территории. В топонимию так же входят названия, группируемые по языковой принадлежности, по хронологии. В топонимию Центрального Черноземья входят топонимические комплексы пяти областей. Топонимия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Елецкая Земля</w:t>
      </w:r>
      <w:r w:rsidRPr="00FD00D3">
        <w:rPr>
          <w:sz w:val="28"/>
        </w:rPr>
        <w:t xml:space="preserve">» - </w:t>
      </w:r>
      <w:r w:rsidRPr="00FD00D3">
        <w:rPr>
          <w:rFonts w:cs="Times New Roman CYR"/>
          <w:sz w:val="28"/>
        </w:rPr>
        <w:t>включа</w:t>
      </w:r>
      <w:r w:rsidR="00FD00D3">
        <w:rPr>
          <w:rFonts w:cs="Times New Roman CYR"/>
          <w:sz w:val="28"/>
        </w:rPr>
        <w:t>ет в себя  весь елецкий район.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Топонимия земного шара, сверкающая множеством звуковых красок и оттенков, хранящая тайны времен минувших, - это плоды фантазии и творческого разума тысяч и тысяч поколений людей, принадлежащих к разным племенам и народам и говоривших на разных языках и наречиях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 xml:space="preserve">Так поэтично определил понятие топонимии Прохоров в своей книге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Надпись на карте</w:t>
      </w:r>
      <w:r w:rsidRPr="00FD00D3">
        <w:rPr>
          <w:sz w:val="28"/>
        </w:rPr>
        <w:t>».</w:t>
      </w:r>
    </w:p>
    <w:p w:rsidR="00FD00D3" w:rsidRDefault="00FD00D3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rFonts w:cs="Times New Roman CYR"/>
          <w:b w:val="0"/>
          <w:sz w:val="28"/>
          <w:szCs w:val="24"/>
        </w:rPr>
      </w:pPr>
    </w:p>
    <w:p w:rsidR="00C15D36" w:rsidRPr="00FD00D3" w:rsidRDefault="00C15D36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FD00D3">
        <w:rPr>
          <w:rFonts w:cs="Times New Roman CYR"/>
          <w:sz w:val="28"/>
          <w:szCs w:val="24"/>
        </w:rPr>
        <w:t>Языковая принадлежность.</w:t>
      </w:r>
    </w:p>
    <w:p w:rsidR="00FD00D3" w:rsidRDefault="00FD00D3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Географические названия имеют языковую принадлежность. Народы, говорившие на разных языках, оставляли пласты своих названий и в нашем крае. Теперь, рассматривая топонимы, мы по ним можем определить пребывание разных народов и племен, живших в наших местах.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- Древнейший топонимический пласт – иранский. Он остался от скифских народов и племен, живших в наших местах. Это название рек и речек: Дон, Потудань, Усмань.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- Таким же древним является угро-финский пласт. Это- Керша, Ракша Пичаево, Малея.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- Пласт древнеславянских топонимов. Это –  Елец, Липецк, Дивы, Кривоборье.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- Значительный пласт тюркских топонимов. Елань, Теллермановский лес.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- С начала XVI – XVII веков на территорию Черноземья ложится мощный пласт русских топонимов. Александровка, Березовка, Васильевка, Рождественское, Терновка, Хреновое, Шестаково и так далее.</w:t>
      </w:r>
    </w:p>
    <w:p w:rsidR="00FD00D3" w:rsidRDefault="00FD00D3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rFonts w:cs="Times New Roman CYR"/>
          <w:b w:val="0"/>
          <w:sz w:val="28"/>
          <w:szCs w:val="24"/>
        </w:rPr>
      </w:pPr>
    </w:p>
    <w:p w:rsidR="00C15D36" w:rsidRPr="00FD00D3" w:rsidRDefault="00C15D36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FD00D3">
        <w:rPr>
          <w:rFonts w:cs="Times New Roman CYR"/>
          <w:sz w:val="28"/>
          <w:szCs w:val="24"/>
        </w:rPr>
        <w:t>Исследования топонимов.</w:t>
      </w:r>
    </w:p>
    <w:p w:rsidR="00FD00D3" w:rsidRDefault="00FD00D3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Пользуясь топонимами, люди задумывались над их смысловым значением. Первые попытки дать объяснения некоторым географическим названиям были в XVIII веке, когда еще не существовало топонимики как науки.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Первые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исследования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>носили чисто практические цели. Для составления гербов в 1724 году герольдмейстерская контора разослала по местам план-вопросник: когда возник город, чем отличается местность, окружающая его, что в этой местности выращивают из злаков и овощных культур, какими домашними птицами и зверями она изобилует, какие народы на ней живут.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Но известно по писцовой книге 1620 года, что Елецкий уезд делился на 4 стана: Елецкий, Сосенский, Бруслановский и Воргольский. В уезд входили населенные пункты Пищулино, Трегубово, Ксизово, Замятино, Болховичи, Паниковец, Борисоглебское, Слободское, Копыл, Брусланова, Бредихино, Дрезгалово, Воргольское, Афанвсьевское, Рябинки, Ольховец и другие – всего более ста сел и деревень.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И еще в1722 году был оставлен план Ельца артиллерийским учеником Михаилом Золотиловым.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Вероятно, для утверждения герба города Ельца составлялся такой же план.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Потому что под геральдическим щитом описание города и уезда. Полный текст его трудно разобрать. Лак от времени потемнел и потрескался, местами краска и холст осыпались. Просматриваются надписи: </w:t>
      </w:r>
      <w:r w:rsidRPr="00FD00D3">
        <w:rPr>
          <w:sz w:val="28"/>
        </w:rPr>
        <w:t xml:space="preserve">«1807»… 17990 </w:t>
      </w:r>
      <w:r w:rsidRPr="00FD00D3">
        <w:rPr>
          <w:rFonts w:cs="Times New Roman CYR"/>
          <w:sz w:val="28"/>
        </w:rPr>
        <w:t>десятин…городу уезде разного ведомства…73 деревень, из которых…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 xml:space="preserve">По обрывкам фраз можно предполагать, что это запись по поданным к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ревизским сказкам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>Данные о площади уезда и города, земельных угодий, о количестве слобод, сел и деревень, принадлежащих городу Ельцу. Палеография, техника исполнения, просматриваемая дата 1807, дают все основания отнести изображение герба к началу XIX века.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Натуралист С.Г. Гмелин, путешествуя по Воронежской области, задумался над названиями селений и оставил запись в своей книге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Путешествие по России для изучения трех царств естества</w:t>
      </w:r>
      <w:r w:rsidRPr="00FD00D3">
        <w:rPr>
          <w:sz w:val="28"/>
        </w:rPr>
        <w:t>».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В 1800 писатель и краевед Е. Болховитинов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Историческое, географическое и экономическое описание воронежской губернии</w:t>
      </w:r>
      <w:r w:rsidRPr="00FD00D3">
        <w:rPr>
          <w:sz w:val="28"/>
        </w:rPr>
        <w:t xml:space="preserve">», </w:t>
      </w:r>
      <w:r w:rsidRPr="00FD00D3">
        <w:rPr>
          <w:rFonts w:cs="Times New Roman CYR"/>
          <w:sz w:val="28"/>
        </w:rPr>
        <w:t>где дал объяснение названием некоторых рек.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В краеведческой литературе XIX века изредка встречаются топонимические отступления, но они носили случайный характер. Попыток объяснить географические названия в дореволюционной краеведческой литературе много, но перечислить их сложно.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Развитие же отечественной топонимической науки началось после Великой отечественной войны. Значительная роль в становлении науки о географических названиях принадлежит В.А. Никонову, который написал ряд основополагающих работ по топонимике с использованием языкознания, географии и истории. В его книге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Введение в топонимику</w:t>
      </w:r>
      <w:r w:rsidRPr="00FD00D3">
        <w:rPr>
          <w:sz w:val="28"/>
        </w:rPr>
        <w:t xml:space="preserve">» (1965 </w:t>
      </w:r>
      <w:r w:rsidRPr="00FD00D3">
        <w:rPr>
          <w:rFonts w:cs="Times New Roman CYR"/>
          <w:sz w:val="28"/>
        </w:rPr>
        <w:t>год) даны основы теории нау</w:t>
      </w:r>
      <w:r w:rsidR="005E307D" w:rsidRPr="00FD00D3">
        <w:rPr>
          <w:rFonts w:cs="Times New Roman CYR"/>
          <w:sz w:val="28"/>
        </w:rPr>
        <w:t>ки и географических названиях. А в</w:t>
      </w:r>
      <w:r w:rsidRPr="00FD00D3">
        <w:rPr>
          <w:rFonts w:cs="Times New Roman CYR"/>
          <w:sz w:val="28"/>
        </w:rPr>
        <w:t xml:space="preserve"> его книге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Краткий топонимический словарь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>впервые дано описание значительного количества географических названий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Большой вклад в развитии топонимии </w:t>
      </w:r>
      <w:r w:rsidRPr="00FD00D3">
        <w:rPr>
          <w:sz w:val="28"/>
          <w:lang w:val="en-US"/>
        </w:rPr>
        <w:t> </w:t>
      </w:r>
      <w:r w:rsidRPr="00FD00D3">
        <w:rPr>
          <w:rFonts w:cs="Times New Roman CYR"/>
          <w:sz w:val="28"/>
        </w:rPr>
        <w:t xml:space="preserve">внес В.А. Прохоров. Его книги,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Надпись на карте</w:t>
      </w:r>
      <w:r w:rsidRPr="00FD00D3">
        <w:rPr>
          <w:sz w:val="28"/>
        </w:rPr>
        <w:t xml:space="preserve">» (1977 </w:t>
      </w:r>
      <w:r w:rsidRPr="00FD00D3">
        <w:rPr>
          <w:rFonts w:cs="Times New Roman CYR"/>
          <w:sz w:val="28"/>
        </w:rPr>
        <w:t xml:space="preserve">год) 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Липецкая топонимия</w:t>
      </w:r>
      <w:r w:rsidRPr="00FD00D3">
        <w:rPr>
          <w:sz w:val="28"/>
        </w:rPr>
        <w:t xml:space="preserve">» (1981 </w:t>
      </w:r>
      <w:r w:rsidRPr="00FD00D3">
        <w:rPr>
          <w:rFonts w:cs="Times New Roman CYR"/>
          <w:sz w:val="28"/>
        </w:rPr>
        <w:t>год), рассказывают о топонимии Черноземья и Липецкой области в частности. (В статье использован материал из этих книг).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Качественный этап в изучении древнерусских памятников XII и начала XV веков, в изучении топонимии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Елецкая Земля</w:t>
      </w:r>
      <w:r w:rsidRPr="00FD00D3">
        <w:rPr>
          <w:sz w:val="28"/>
        </w:rPr>
        <w:t xml:space="preserve">», </w:t>
      </w:r>
      <w:r w:rsidRPr="00FD00D3">
        <w:rPr>
          <w:rFonts w:cs="Times New Roman CYR"/>
          <w:sz w:val="28"/>
        </w:rPr>
        <w:t>начинается с конца 1980-х годов. Он связан с работами экспедиций Воронежского университета (руководитель - А.Д.Пряхин) и Елецкого пединститута (руководитель - Н.А.Тропин).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</w:p>
    <w:p w:rsidR="00C15D36" w:rsidRPr="00FD00D3" w:rsidRDefault="00C15D36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FD00D3">
        <w:rPr>
          <w:rFonts w:cs="Times New Roman CYR"/>
          <w:sz w:val="28"/>
          <w:szCs w:val="24"/>
        </w:rPr>
        <w:t>Гидронимы - географические названия рек.</w:t>
      </w:r>
    </w:p>
    <w:p w:rsidR="00FD00D3" w:rsidRDefault="00FD00D3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Дон, Воронеж, Сосна, Ельчик, Пальна, Воргол, Оскол, Олым – это реки. Их имена зародились в седой глубине столетий у племен и народов, которые давно уже не существуют. Оказывается, разгадать название реки не так-то просто.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Гидронимы – названия водных объектов отличаются большой устойчивостью. Время их щадит, люди их не меняют. Они дошли до нас из глубокой древности и оказались тем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орешками</w:t>
      </w:r>
      <w:r w:rsidRPr="00FD00D3">
        <w:rPr>
          <w:sz w:val="28"/>
        </w:rPr>
        <w:t xml:space="preserve">», </w:t>
      </w:r>
      <w:r w:rsidRPr="00FD00D3">
        <w:rPr>
          <w:rFonts w:cs="Times New Roman CYR"/>
          <w:sz w:val="28"/>
        </w:rPr>
        <w:t>которые ученым так трудно расколоть. Работать над гидронимами и интересно и трудно. Они загадочны, неясны, запутаны. В речных названиях скрыта самая древняя информация о племенах, живших в данной местности.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При изучении гидронимов выявились определенные закономерности их возникновения, которые позволяют найти отгадку для неясного и совсем неподдающегося гидронима.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– Но есть много гидронимов, этимология (происхождение) которых ясна и бесспорна. Про такие названия говорят, что они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прозрачны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>Сосна, река в Европейской части Российской Федерации, правый приток Дона. 296км, площадь бассейна 17,4 тыс. км2. Средний расход воды 75 м3/сек. Чего уж тут думать? Сосна – вечнозелёное хвойное дерево (реже — стелющийся кустарник) с длинными иглами и округлыми шишками.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sz w:val="28"/>
        </w:rPr>
        <w:t xml:space="preserve">– </w:t>
      </w:r>
      <w:r w:rsidRPr="00FD00D3">
        <w:rPr>
          <w:rFonts w:cs="Times New Roman CYR"/>
          <w:sz w:val="28"/>
        </w:rPr>
        <w:t xml:space="preserve">Название многих великих рек земного шара имеют значение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река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 xml:space="preserve">или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вода</w:t>
      </w:r>
      <w:r w:rsidRPr="00FD00D3">
        <w:rPr>
          <w:sz w:val="28"/>
        </w:rPr>
        <w:t xml:space="preserve">»: </w:t>
      </w:r>
      <w:r w:rsidRPr="00FD00D3">
        <w:rPr>
          <w:rFonts w:cs="Times New Roman CYR"/>
          <w:sz w:val="28"/>
        </w:rPr>
        <w:t xml:space="preserve">Ганг, Евфрат, Инд, Нил, Рейн и наш Дон.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Окончание – су слов тюркского происхождения, окончание – йоки слов финского происхождения и окончания - ша слов мордовского происхождения – так же означают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река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 xml:space="preserve">или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вода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>Отсюда гидронимы: Ийоки, Карасу, Аксу, Керша, Мокша,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Но только благодаря тому, что люди, жившие на земле, говорили на разных языках, название рек, имеющие одинаковое смысловое значение, звучат по-разному. Дон – один из древнейших гидронимов, возник более двух тысяч лет назад. Это имя реке дали скифы или их ближайшие предки, говорившие на языке иранской группы. Название – Дон происходит от слова - дана, что буквально обозначает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река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 xml:space="preserve">или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вода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>В глубокой древности, человек, живя на берегах Дона, просто не знал никакой другой реки. Поэтому, наверно, самая большая река для него была просто Река или Вода с большой буквы.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А притокам люди давали названия по многочисленным признакам рек: цвету, звукам, качеству воды, форме русла, особенностям берегов и дна, виду истока, по отдельным элементам реки.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Цветные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 xml:space="preserve">гидронимы не всегда несут в себе цветовые названия.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Так Черная Калитва (Воронежская область) или тюркские названия рек с основой кара –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черный</w:t>
      </w:r>
      <w:r w:rsidRPr="00FD00D3">
        <w:rPr>
          <w:sz w:val="28"/>
        </w:rPr>
        <w:t xml:space="preserve">»: </w:t>
      </w:r>
      <w:r w:rsidRPr="00FD00D3">
        <w:rPr>
          <w:rFonts w:cs="Times New Roman CYR"/>
          <w:sz w:val="28"/>
        </w:rPr>
        <w:t xml:space="preserve">Карачан, Кариан, Карай, Короча. Названы так </w:t>
      </w:r>
      <w:r w:rsidR="00FD00D3" w:rsidRPr="00FD00D3">
        <w:rPr>
          <w:rFonts w:cs="Times New Roman CYR"/>
          <w:sz w:val="28"/>
        </w:rPr>
        <w:t>не,</w:t>
      </w:r>
      <w:r w:rsidRPr="00FD00D3">
        <w:rPr>
          <w:rFonts w:cs="Times New Roman CYR"/>
          <w:sz w:val="28"/>
        </w:rPr>
        <w:t xml:space="preserve"> потому</w:t>
      </w:r>
      <w:r w:rsidR="00FD00D3">
        <w:rPr>
          <w:rFonts w:cs="Times New Roman CYR"/>
          <w:sz w:val="28"/>
        </w:rPr>
        <w:t>,</w:t>
      </w:r>
      <w:r w:rsidRPr="00FD00D3">
        <w:rPr>
          <w:rFonts w:cs="Times New Roman CYR"/>
          <w:sz w:val="28"/>
        </w:rPr>
        <w:t xml:space="preserve"> что в них</w:t>
      </w:r>
      <w:r w:rsidR="00FD00D3">
        <w:rPr>
          <w:rFonts w:cs="Times New Roman CYR"/>
          <w:sz w:val="28"/>
        </w:rPr>
        <w:t>,</w:t>
      </w:r>
      <w:r w:rsidRPr="00FD00D3">
        <w:rPr>
          <w:rFonts w:cs="Times New Roman CYR"/>
          <w:sz w:val="28"/>
        </w:rPr>
        <w:t xml:space="preserve"> черная, как тушь, вода. Вода чистая, но дно глубокое и река кажется тёмной. В других случаях вода темная от кореньев. Речки, текущие через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черный</w:t>
      </w:r>
      <w:r w:rsidRPr="00FD00D3">
        <w:rPr>
          <w:sz w:val="28"/>
        </w:rPr>
        <w:t>» (</w:t>
      </w:r>
      <w:r w:rsidRPr="00FD00D3">
        <w:rPr>
          <w:rFonts w:cs="Times New Roman CYR"/>
          <w:sz w:val="28"/>
        </w:rPr>
        <w:t>лиственный) лес, может называться Черной, Чернава.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Многочисленны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белые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 xml:space="preserve">реки. Их гидронимы связаны с белыми меловыми холмами, тянущимися вдоль рек. Или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белый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>в прошлом означало свободный, то есть река текла по не занятой никем территории.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Руда, Ржавец, Ржава – имеют буроватую воду, потому что вытекают из ржавых болот.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Гидронимы рек, связанные со звуками. Некоторые небольшие речки издают своеобразные звуки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гремят</w:t>
      </w:r>
      <w:r w:rsidRPr="00FD00D3">
        <w:rPr>
          <w:sz w:val="28"/>
        </w:rPr>
        <w:t xml:space="preserve">» - </w:t>
      </w:r>
      <w:r w:rsidRPr="00FD00D3">
        <w:rPr>
          <w:rFonts w:cs="Times New Roman CYR"/>
          <w:sz w:val="28"/>
        </w:rPr>
        <w:t xml:space="preserve">Гремячий, Гремячка, Гремячий Колодезь.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Трещат</w:t>
      </w:r>
      <w:r w:rsidRPr="00FD00D3">
        <w:rPr>
          <w:sz w:val="28"/>
        </w:rPr>
        <w:t xml:space="preserve">» - </w:t>
      </w:r>
      <w:r w:rsidRPr="00FD00D3">
        <w:rPr>
          <w:rFonts w:cs="Times New Roman CYR"/>
          <w:sz w:val="28"/>
        </w:rPr>
        <w:t xml:space="preserve">речка Трещевка. Вода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звенит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>в ручье Звенячий.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Названия, которые отражают качество воды. Гнилуши – речки с застойной,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пахучей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 xml:space="preserve">водой. Смородина - не от ягоды смородины, а от слова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смрад - пахучий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 xml:space="preserve">Такое же объяснение гидронима – Смердица. Речка Емань название тюркского происхождения –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дурная речка</w:t>
      </w:r>
      <w:r w:rsidRPr="00FD00D3">
        <w:rPr>
          <w:sz w:val="28"/>
        </w:rPr>
        <w:t>».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Так же с качеством притока связан гидроним Топкий (приток реки Икорец). А также названия от диалектных слов плава -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трясина</w:t>
      </w:r>
      <w:r w:rsidRPr="00FD00D3">
        <w:rPr>
          <w:sz w:val="28"/>
        </w:rPr>
        <w:t xml:space="preserve">»; </w:t>
      </w:r>
      <w:r w:rsidRPr="00FD00D3">
        <w:rPr>
          <w:rFonts w:cs="Times New Roman CYR"/>
          <w:sz w:val="28"/>
        </w:rPr>
        <w:t xml:space="preserve">багно, солоть –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топь</w:t>
      </w:r>
      <w:r w:rsidRPr="00FD00D3">
        <w:rPr>
          <w:sz w:val="28"/>
        </w:rPr>
        <w:t xml:space="preserve">»; </w:t>
      </w:r>
      <w:r w:rsidRPr="00FD00D3">
        <w:rPr>
          <w:rFonts w:cs="Times New Roman CYR"/>
          <w:sz w:val="28"/>
        </w:rPr>
        <w:t xml:space="preserve">гвадзь –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грязь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>Это реки - Плавица, Богана, Солотинка, Гвоздевка.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По свойствам дна реки. Каменистое дно дало название речке Каменка и Осмонька (асман –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камень</w:t>
      </w:r>
      <w:r w:rsidRPr="00FD00D3">
        <w:rPr>
          <w:sz w:val="28"/>
        </w:rPr>
        <w:t xml:space="preserve">» - </w:t>
      </w:r>
      <w:r w:rsidRPr="00FD00D3">
        <w:rPr>
          <w:rFonts w:cs="Times New Roman CYR"/>
          <w:sz w:val="28"/>
        </w:rPr>
        <w:t>иранского происхождения). А вот такое же название речки Усмань, возникшее при переносе названий в Подонье переселенцами, от речки Эсмань, не соответствует дну реки. Славяне не знали смыслового значения слов и не задумывались, будет ли оно соответствовать природным особенностям. Они просто давали знакомые, по прежнему месту жительства, названия.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Гидронимы, произошедшие от формы русла. Тут главным признаком был изгиб русла или вообще течение реки с частыми петлями,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кривулинами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>Это названия рек Криуша, Кривка, Крюк, Серп, Локня.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Немного гидронимов по местности. Щегор – от щегры –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облесенные гребни узких межбалочных бугров</w:t>
      </w:r>
      <w:r w:rsidRPr="00FD00D3">
        <w:rPr>
          <w:sz w:val="28"/>
        </w:rPr>
        <w:t xml:space="preserve">». </w:t>
      </w:r>
      <w:r w:rsidRPr="00FD00D3">
        <w:rPr>
          <w:rFonts w:cs="Times New Roman CYR"/>
          <w:sz w:val="28"/>
        </w:rPr>
        <w:t xml:space="preserve">Речка Ельчик (приток Сосны) – названа так, потому что она проходила через лесную поросль. Гидроним Пальна связан со словом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пал</w:t>
      </w:r>
      <w:r w:rsidRPr="00FD00D3">
        <w:rPr>
          <w:sz w:val="28"/>
        </w:rPr>
        <w:t xml:space="preserve">», </w:t>
      </w:r>
      <w:r w:rsidRPr="00FD00D3">
        <w:rPr>
          <w:rFonts w:cs="Times New Roman CYR"/>
          <w:sz w:val="28"/>
        </w:rPr>
        <w:t xml:space="preserve">Пальное место, то есть специально выжигаемая степь. Название реки Елань – от тюркского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елень</w:t>
      </w:r>
      <w:r w:rsidRPr="00FD00D3">
        <w:rPr>
          <w:sz w:val="28"/>
        </w:rPr>
        <w:t xml:space="preserve">» - </w:t>
      </w:r>
      <w:r w:rsidRPr="00FD00D3">
        <w:rPr>
          <w:rFonts w:cs="Times New Roman CYR"/>
          <w:sz w:val="28"/>
        </w:rPr>
        <w:t>луговая или полевая равнина.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Гидронимы по видам растений. Ольшанка от ольхи. Липовка – от липы. Терновая – терна. Березовка – от березы.</w:t>
      </w:r>
    </w:p>
    <w:p w:rsidR="00FD00D3" w:rsidRDefault="00FD00D3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center"/>
        <w:rPr>
          <w:b/>
          <w:sz w:val="28"/>
        </w:rPr>
      </w:pPr>
      <w:r w:rsidRPr="00FD00D3">
        <w:rPr>
          <w:rFonts w:cs="Times New Roman CYR"/>
          <w:b/>
          <w:sz w:val="28"/>
        </w:rPr>
        <w:t>Маленькие речки и ручейки.</w:t>
      </w:r>
    </w:p>
    <w:p w:rsidR="00FD00D3" w:rsidRDefault="00FD00D3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Мы познакомились с гидронимами крупных рек и рек поменьше, но есть совсем небольшие речки, где от истока до устья – рукой подать и где трудно найти какие-либо особенности. Эти небольшие речки, ручьи получили название по источникам.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Источник – место, где на поверхность выходят подземные воды, откуда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истекает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>самая чистая, студеная вода. Название речки Чигорак происходит от тюркского слова чогарак – источник. Слово источник произошло от слова клокотать. Вода в источнике действительно колеблется или клокочет. Поэтому в некоторых диалектах источник называют колыбелью. Отсюда название речки Колыбелка. Есть еще одно диалектное слово, которым называют источник, - купец, от которого произошел гидроним Купец.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Гидроним Девица иранского происхождения и его значение тоже – источник.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Есть еще ряд географических терминов, обозначающих источник и гидронимов, которые от них произошли: Лопань – родник, или колодезь на болоте, есть река Лопань.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Сейчас источниками называют родники и ключи. Эти два слова дали имена нескольким населенным пунктам.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В XVI – XVII веках родники называли колодезями. Многие ручейки и речки называются Колодезями. Часто у этих гидронимов имеется какое-либо определение: Конь-Колодезь, Каменный Колодезь, Резвый Колодезь. Криница – украинский синоним </w:t>
      </w:r>
      <w:r w:rsidRPr="00FD00D3">
        <w:rPr>
          <w:sz w:val="28"/>
          <w:lang w:val="en-US"/>
        </w:rPr>
        <w:t> </w:t>
      </w:r>
      <w:r w:rsidRPr="00FD00D3">
        <w:rPr>
          <w:rFonts w:cs="Times New Roman CYR"/>
          <w:sz w:val="28"/>
        </w:rPr>
        <w:t>русского слова колодезь. Иногда они  бывают с определением: Голубая Криница.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</w:p>
    <w:p w:rsidR="00C15D36" w:rsidRPr="00FD00D3" w:rsidRDefault="00C15D36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FD00D3">
        <w:rPr>
          <w:rFonts w:cs="Times New Roman CYR"/>
          <w:sz w:val="28"/>
          <w:szCs w:val="24"/>
        </w:rPr>
        <w:t>Топонимия населенных пунктов.</w:t>
      </w:r>
    </w:p>
    <w:p w:rsidR="00FD00D3" w:rsidRDefault="00FD00D3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В XVI –XIX веках было больше разных населенных пунктов, чем сегодня. Городок – небольшое поселение с крепостью, исчез, остались города. Село (русское поселение) и слобода (украинское поселение) – сельские населенные пункты с церковью, сегодня называются селами. Исчез термин починок (место, которое начали заселять), остаются деревня и хутор. Не употребляется и термин – сельцо (усадьба помещика с несколькими хатами крепостных крестьян) и владельческая усадьба.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За новыми населенными пунктами с 1917 года закрепился термин – поселок, поселок городского типа, рабочий поселок. Остались города.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– Топонимы населенных пунктов чаще всего произошли от названия рек, на которых они находились. Топоним Елец от гидронима – Ельчик. Гидроним почти каждой речки, даже небольшой, имеет своего двойника – топоним села, поселка, города.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Чем больше река, тем больше на ней географических названий населенных пунктов. Например, на реке Усмань – город Усмань, село Новая Усмань, село Усманские выселки, поселок Усмань.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В данном случае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разгадывать</w:t>
      </w:r>
      <w:r w:rsidRPr="00FD00D3">
        <w:rPr>
          <w:sz w:val="28"/>
        </w:rPr>
        <w:t xml:space="preserve">» </w:t>
      </w:r>
      <w:r w:rsidRPr="00FD00D3">
        <w:rPr>
          <w:rFonts w:cs="Times New Roman CYR"/>
          <w:sz w:val="28"/>
        </w:rPr>
        <w:t>нужно гидроним реки. Решение этой задачи сделает понятным и название города или села.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Многие населенные пункты получили имена по различным местным признакам: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По устью рек Воронежа, Ольшанки – села Устье, Старое Устье.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По выступающей части берега при изгибе русла или при слиянии двух рек – луки, топонимы Семилуки, Двулучье.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По оврагу (от слова плота) – название села Платавы.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Слово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липяг</w:t>
      </w:r>
      <w:r w:rsidRPr="00FD00D3">
        <w:rPr>
          <w:sz w:val="28"/>
        </w:rPr>
        <w:t>» (</w:t>
      </w:r>
      <w:r w:rsidRPr="00FD00D3">
        <w:rPr>
          <w:rFonts w:cs="Times New Roman CYR"/>
          <w:sz w:val="28"/>
        </w:rPr>
        <w:t>небольшой лесок в степи) вышло из употребления, но оно осталось в названии сел – Липяги, Синие Липяги, Брянские Липяги.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Топонимы населенных пунктов, которые говорят кем, были люди (воинами, строителями, пахарями), построившие их: Солдатское село, Казачье, Казаки, Стрельцы, Полковое, Драгуновское, Караул, Сторожевое. Бутырки – поселение на отшибе.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Многие населенные пункты носят названия по церквам: Архангельское село, Спасское, Успенское, Рождественское.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Большую группу названий населенных пунктов составляют топонимы по имени или фамилии человека или прежнего владельца: Орловка, Воронцовка, Долгоруково, Троекурово, Воронцов. Эти топонимы говорят о принадлежности этого населенного пункта какому-то лицу. Они возникли в народных массах стихийно, стали традиционными и привычными.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Есть еще одна группа патронимических  топонимов, сохраняющая добрую память о людях, которые когда-то осваивали наш край. Часто у них окончание на –</w:t>
      </w:r>
      <w:r w:rsidR="00FD00D3">
        <w:rPr>
          <w:rFonts w:cs="Times New Roman CYR"/>
          <w:sz w:val="28"/>
        </w:rPr>
        <w:t xml:space="preserve"> </w:t>
      </w:r>
      <w:r w:rsidRPr="00FD00D3">
        <w:rPr>
          <w:rFonts w:cs="Times New Roman CYR"/>
          <w:sz w:val="28"/>
        </w:rPr>
        <w:t>-во. Села Бондарево, Жилино.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К числу этнонимических (по наименованию племен, народностей, наций) топонимов относятся: Мордово, Черкасское Поречье, Татарино.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– Интересное явление переноса топонима. Переносы бывают одиночные и групповые.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Так Село Прилепы, что под городом Ефремовым перешло на юг недалеко от Острожская.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Такой же массовый перенос  топонимов, в память о прежнем месте жительства, Пичаево, Липовка, Питим, Можайское, Московское, Давыдовка, Запрудское и так далее.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Новые топонимы появились после победы Великой Октябрьской революции в1917 году.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Села – Советское, Пролетарское, Красногвардейское. 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Поселки – Октябрьский, Первомайский, Красноармейский, Путь Ленина, Коминтерн, Ленино.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>Ряд топонимов носит имя писателей поэтов, ученых – Шевченко, Лев Толстой, Темерязево, Мичуринск, Чаплыгин.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</w:p>
    <w:p w:rsidR="00C15D36" w:rsidRPr="00FD00D3" w:rsidRDefault="00C15D36" w:rsidP="00FD00D3">
      <w:pPr>
        <w:pStyle w:val="3"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FD00D3">
        <w:rPr>
          <w:rFonts w:cs="Times New Roman CYR"/>
          <w:sz w:val="28"/>
          <w:szCs w:val="24"/>
        </w:rPr>
        <w:t>Краткий топонимический словарь Елецкого района.</w:t>
      </w:r>
    </w:p>
    <w:p w:rsidR="00C15D36" w:rsidRPr="00FD00D3" w:rsidRDefault="00C15D36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</w:p>
    <w:tbl>
      <w:tblPr>
        <w:tblW w:w="6840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5220"/>
      </w:tblGrid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rFonts w:cs="Times New Roman CYR"/>
                <w:sz w:val="20"/>
                <w:szCs w:val="20"/>
              </w:rPr>
              <w:t xml:space="preserve">Александровка 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</w:t>
            </w:r>
            <w:r w:rsidRPr="00FD00D3">
              <w:rPr>
                <w:rFonts w:cs="Times New Roman CYR"/>
                <w:sz w:val="20"/>
                <w:szCs w:val="20"/>
              </w:rPr>
              <w:t xml:space="preserve">еревня Казацкого сельсовета, на левом берегу реки Воргол. Возникла не позднее середины </w:t>
            </w:r>
            <w:r w:rsidRPr="00FD00D3">
              <w:rPr>
                <w:rFonts w:cs="Times New Roman CYR"/>
                <w:sz w:val="20"/>
                <w:szCs w:val="20"/>
                <w:lang w:val="en-US"/>
              </w:rPr>
              <w:t>XYIII</w:t>
            </w:r>
            <w:r w:rsidRPr="00FD00D3">
              <w:rPr>
                <w:rFonts w:cs="Times New Roman CYR"/>
                <w:sz w:val="20"/>
                <w:szCs w:val="20"/>
              </w:rPr>
              <w:t xml:space="preserve"> века. В описании Елецкого уезда 1778 года отмечается сельцо Александровское на реке Воргол, владение Александра Ивановича Позднеева, от которого и произошло название. (ЭПЕлУ)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Аргамач-Пальна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Елецкого сельсовета. Название произошло от возвышенности Аргамач и речки Пальны. Имя речки от слов пал, пальное место. Так назывались степные пространства, которые в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веке и, видимо раньше, выжигались для преграждения пути кочевникам с юга на Москву. Не исключено и такое объяснение: речка в некоторых старых источниках записана как Полна, Полная, Польная. Возможно, что название произошло от слова - поле. Речка, текущая через поле, то есть через безлесную местность.</w:t>
            </w:r>
          </w:p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Гора Аргамач упоминается в отписке елецкого воеводы И. Мясного 1593 год: «и от городовые стены вниз по Сосне до острожной башни, которая на Аргамачьей горе, острог не поставлен». Строительство башни, а затем острога и послужило толчком к возникновению здесь населенного пункта. Происхождение названия горы неясно. Возможно, что это перенесение топонима в Елец (в документах - Аргомачья, Агромачья, Громачья). Около сотни лет назад орловские краеведы писали: «Название свое село получило, согласно преданию, от слов Аргамак, Так, якобы, называли коня Тамерлана, Восточный завоеватель имел стоянку в этой местности».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Архангельское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Село, центр Архангельского сельсовета, в 8км к юго-востоку от города Ельца. Носило также название</w:t>
            </w:r>
            <w:r w:rsidR="00FD00D3">
              <w:rPr>
                <w:sz w:val="20"/>
                <w:szCs w:val="20"/>
              </w:rPr>
              <w:t xml:space="preserve"> </w:t>
            </w:r>
            <w:r w:rsidRPr="00FD00D3">
              <w:rPr>
                <w:sz w:val="20"/>
                <w:szCs w:val="20"/>
              </w:rPr>
              <w:t>Маслов Отвершек. В 1768 году здесь построена Архангельская церковь, от которой и произошло название села.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Барановка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Федоровского сельсовета, в 4км к востоку от села Хитрово. Основана около 1812 года. По данным1866 года «деревня казенная и владельческая Баранова (Яблоновские выселки) при колодцах, 23 двора».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Белевец 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Пищулинского сельсовета. В документах 1620 года упоминается деревня Белевецкая на колодезе Белевце. Название от колодезя (ручья) Белевец.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Большая</w:t>
            </w:r>
            <w:r w:rsidR="00FD00D3">
              <w:rPr>
                <w:sz w:val="20"/>
                <w:szCs w:val="20"/>
              </w:rPr>
              <w:t xml:space="preserve"> </w:t>
            </w:r>
            <w:r w:rsidRPr="00FD00D3">
              <w:rPr>
                <w:sz w:val="20"/>
                <w:szCs w:val="20"/>
              </w:rPr>
              <w:t>Александровка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Паниковецкого сельсовета. По документам известна с 1778 года. Название по владельцам Александровым.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Большие</w:t>
            </w:r>
            <w:r w:rsidR="00FD00D3">
              <w:rPr>
                <w:sz w:val="20"/>
                <w:szCs w:val="20"/>
              </w:rPr>
              <w:t xml:space="preserve"> </w:t>
            </w:r>
            <w:r w:rsidRPr="00FD00D3">
              <w:rPr>
                <w:sz w:val="20"/>
                <w:szCs w:val="20"/>
              </w:rPr>
              <w:t>Извалы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Село, центр Большеизвальского сельсовета, в 18км к югу от города Ельца. По документам известны с 1676 года. В основе названия корень -вал. Здесь, видимо, водораздельный гребень.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Быковка 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Воронецкого сельсовета, рядом с селом Воронец. В документах 1778 года упоминается «сельцо Воронец-Быково тож». Владения Т.П.Быковой. Название по фамилии владельцев.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Волчье 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 Волчанского сельсовета. Основано, видимо в начале 18 века. Первыми сюда пришли казаки Черных и Тельных из села Казаки и поселились на реке Сосне у Волчьего брода. Название брода, перешедшее на село, связано с местом, где до заселения волки переходили через реку. По данным 1778 года - деревня Волчья, 20 дворов крестьян однодворцев.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Воронец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Село, центр Воронецкого сельсовета, в 8километрах от города Ельца. Село очень старое, хотя его существование прослеживается со второй половины </w:t>
            </w:r>
            <w:r w:rsidRPr="00FD00D3">
              <w:rPr>
                <w:sz w:val="20"/>
                <w:szCs w:val="20"/>
                <w:lang w:val="en-US"/>
              </w:rPr>
              <w:t>XVII</w:t>
            </w:r>
            <w:r w:rsidRPr="00FD00D3">
              <w:rPr>
                <w:sz w:val="20"/>
                <w:szCs w:val="20"/>
              </w:rPr>
              <w:t xml:space="preserve"> века. Местное предание связывает название с прозвищем атамана разбойничьей шайки Воронца. Но это не подтверждается документами.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Глушица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Волчанского сельсовета. В документах 1778 года отмечается село Глушица около реки Глушицы. Название по - речке. На территории речки и близ нее найдены следы поселения человека, жившего здесь более трех тысяч лет назад, в эпоху бронзы.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Голиково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Село, центр Голиковского сельсовета на правом берегу реки Сосны. Как село с церковью известно с 1821 года. Название патронимическое - по фамилии Голиков. Именовалась также Борками - по небольшим сосновым лескам.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Дерновка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Нижневоргольского сельсовета. Известна с первой половины</w:t>
            </w:r>
            <w:r w:rsidRPr="00FD00D3">
              <w:rPr>
                <w:sz w:val="20"/>
                <w:szCs w:val="20"/>
                <w:lang w:val="en-US"/>
              </w:rPr>
              <w:t>XVII</w:t>
            </w:r>
            <w:r w:rsidRPr="00FD00D3">
              <w:rPr>
                <w:sz w:val="20"/>
                <w:szCs w:val="20"/>
              </w:rPr>
              <w:t xml:space="preserve"> века. В документах 1620 года упоминается находившаяся в Воргольском стане деревня Терновая Поляна под Радушкиным лесом «Дерновка, раскинутая около реки Воргол... называется от кустарников дерна, которого и теперь много там растет».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Дмитриевка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Нижневоргольского сельсовета, на левом берегу реки Сосны. Из некоторых косвенных данных видно, что деревня Дмитриевка уже была во второй половине 18 века. В конце 30-х и начале 40-х годов </w:t>
            </w:r>
            <w:r w:rsidRPr="00FD00D3">
              <w:rPr>
                <w:sz w:val="20"/>
                <w:szCs w:val="20"/>
                <w:lang w:val="en-US"/>
              </w:rPr>
              <w:t>XIX</w:t>
            </w:r>
            <w:r w:rsidRPr="00FD00D3">
              <w:rPr>
                <w:sz w:val="20"/>
                <w:szCs w:val="20"/>
              </w:rPr>
              <w:t xml:space="preserve"> века в ней провела часть своих детских лет Мария Вилинская, в последствии известная украинская писательница Марко Вовчок !1833-1907 года). Деревня получила название по полковнику Дмитрию Гавриловичу Данилову, родственнику писательницы и деду Д.И. Писарева. 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Долгое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Волчанского сельсовета. Возникло, видимо,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века. В документах 1620 года упоминается «село Никитское, что была деревня Долгая Поляна». А в документах 1676 года отмечается село Долгое, в котором были церковь Великомученика Никиты и 90 дворов. Название - по долгой (длиной) поляне.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Елец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Город, центр Елецкого района, на реке Сосне. Впервые упоминается в летописях под 1146 годом. В 1395 году разорен среднеазиатским правителем Тамерланом.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 восстанавливается. В 1592 году в нем строится крепость для охраны южных окраин Русского государства. Город получил свое название по небольшой речке Ельчику, притоку Сосны. Существует традиционное название этой речки по еловым лесам. Объясняли гидроним и от диалектного елец - лесная поросль. Зогоровский В.П. видит в первооснове гидронима - рыбу елец. Возможно, что Ельчик является гидронимом, перенесенным из Черниговской земли, а там был Елецкий монастырь около «елецких озер» у реки Десны.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Ериловка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 Черкасского сельсовета, на правом берегу реки Сосны. Начало населяться выходцами из соседнего села Черкассы, так как до революции находилось в приходе церкви этого села. Название очень древнее, напоминает славянское божество Ярило. Возможно, что оно перешло к селу от местного урочища.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Жуковка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Малобоевского сельсовета, рядом с селом Паниковец, Была уже в первой половине </w:t>
            </w:r>
            <w:r w:rsidRPr="00FD00D3">
              <w:rPr>
                <w:sz w:val="20"/>
                <w:szCs w:val="20"/>
                <w:lang w:val="en-US"/>
              </w:rPr>
              <w:t>XVIII</w:t>
            </w:r>
            <w:r w:rsidRPr="00FD00D3">
              <w:rPr>
                <w:sz w:val="20"/>
                <w:szCs w:val="20"/>
              </w:rPr>
              <w:t xml:space="preserve"> века, входила в приход церкви села Паниковец. Название патронимическое - от лица с фамилией Жуков.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Ивановка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Федоровского сельсовета, известна с последней четверти </w:t>
            </w:r>
            <w:r w:rsidRPr="00FD00D3">
              <w:rPr>
                <w:sz w:val="20"/>
                <w:szCs w:val="20"/>
                <w:lang w:val="en-US"/>
              </w:rPr>
              <w:t>XVIII</w:t>
            </w:r>
            <w:r w:rsidRPr="00FD00D3">
              <w:rPr>
                <w:sz w:val="20"/>
                <w:szCs w:val="20"/>
              </w:rPr>
              <w:t xml:space="preserve"> века. Название по владельцу Ивану Иевлеву.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Казаки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Село, центр Казацкого сельсовета на реке Воргол. Основаны елецкими казаками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века. «С своим настоящим именем село Казаки упоминается в первый раз в письменных документах под 1628 годом»; в отказных письмах этого года село записано в числе владений Елецкого Троицкого монастыря, от которого оно потом перешло во владения казаков Александровской слободы.</w:t>
            </w:r>
          </w:p>
        </w:tc>
      </w:tr>
      <w:tr w:rsidR="00C15D36" w:rsidRPr="00FD00D3" w:rsidTr="00C15D36">
        <w:trPr>
          <w:trHeight w:val="5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Казинка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Лавского сельсовета, на правом берегу реки Сосны. Упоминается в «Экономических примечаниях Елецкого уезда» 1778 год. Название происходит от слова </w:t>
            </w:r>
            <w:r w:rsidRPr="00FD00D3">
              <w:rPr>
                <w:bCs/>
                <w:sz w:val="20"/>
                <w:szCs w:val="20"/>
              </w:rPr>
              <w:t>казистый</w:t>
            </w:r>
            <w:r w:rsidRPr="00FD00D3">
              <w:rPr>
                <w:sz w:val="20"/>
                <w:szCs w:val="20"/>
              </w:rPr>
              <w:t xml:space="preserve"> - пригожий, хороший. Здесь - хорошее место для поселения</w:t>
            </w:r>
          </w:p>
        </w:tc>
      </w:tr>
      <w:tr w:rsidR="00C15D36" w:rsidRPr="00FD00D3" w:rsidTr="00C15D36">
        <w:trPr>
          <w:trHeight w:val="58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Колосовка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Колосовского сельсовета. Упоминается в документах 1778 года. Топоним патронимический - по фамилии Колосов.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Красный</w:t>
            </w:r>
            <w:r w:rsidR="00FD00D3">
              <w:rPr>
                <w:sz w:val="20"/>
                <w:szCs w:val="20"/>
              </w:rPr>
              <w:t xml:space="preserve"> </w:t>
            </w:r>
            <w:r w:rsidRPr="00FD00D3">
              <w:rPr>
                <w:sz w:val="20"/>
                <w:szCs w:val="20"/>
              </w:rPr>
              <w:t>Октябрь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Поселок Федоровского сельсовета. Образован выходцами из села Слепуха Долгоруковского района в 1921 году. Назван в честь победы Великого Октября.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Крутое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Волчанского сельсовета, в 12км к юго-западу от города Ельца, возникло, видимо,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века. В документах 1620 года о нем говорится: «Село Козмодемьянское, что была деревня Крутая Вышняя, Карташовка тож». Название по местоположению в котловине с крутыми склонами.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Лавы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Село, центр Лавского сельсовета, на правом берегу реки Сосны. Основаны Ельчанами. Упоминается в документах 1778 года. Возникли около переправы через реку Сосну. Временные легкие мостики в старину назывались - лавами. Отсюда название села.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Ламская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Елецкого сельсовета. Населена выходцами из Ламской слободы города Ельца, почему и получила такое название. Ламская -название по оврагу Ламскому. Здесь возможен  перенос топонима из более северного района. Название прибалтийское. Интересно сопоставление с литовским лома- низина.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Малая Боевка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Деревня, центр Малобоевского сельсовета. Составляет топонимическую пару с Большой Боевкой, известной с 1778 года под названием Боевка. Потому Малая Боевка возникла в конце </w:t>
            </w:r>
            <w:r w:rsidRPr="00FD00D3">
              <w:rPr>
                <w:sz w:val="20"/>
                <w:szCs w:val="20"/>
                <w:lang w:val="en-US"/>
              </w:rPr>
              <w:t>XVII</w:t>
            </w:r>
            <w:r w:rsidRPr="00FD00D3">
              <w:rPr>
                <w:sz w:val="20"/>
                <w:szCs w:val="20"/>
              </w:rPr>
              <w:t xml:space="preserve">. начале </w:t>
            </w:r>
            <w:r w:rsidRPr="00FD00D3">
              <w:rPr>
                <w:sz w:val="20"/>
                <w:szCs w:val="20"/>
                <w:lang w:val="en-US"/>
              </w:rPr>
              <w:t>XIX</w:t>
            </w:r>
            <w:r w:rsidRPr="00FD00D3">
              <w:rPr>
                <w:sz w:val="20"/>
                <w:szCs w:val="20"/>
              </w:rPr>
              <w:t xml:space="preserve">  веков. Название по первопоселенцам Боевым.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Малая</w:t>
            </w:r>
            <w:r w:rsidR="00FD00D3">
              <w:rPr>
                <w:sz w:val="20"/>
                <w:szCs w:val="20"/>
              </w:rPr>
              <w:t xml:space="preserve"> </w:t>
            </w:r>
            <w:r w:rsidRPr="00FD00D3">
              <w:rPr>
                <w:sz w:val="20"/>
                <w:szCs w:val="20"/>
              </w:rPr>
              <w:t>Суворовка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Голиковского сельсовета, в </w:t>
            </w:r>
            <w:smartTag w:uri="urn:schemas-microsoft-com:office:smarttags" w:element="metricconverter">
              <w:smartTagPr>
                <w:attr w:name="ProductID" w:val="25 км"/>
              </w:smartTagPr>
              <w:r w:rsidRPr="00FD00D3">
                <w:rPr>
                  <w:sz w:val="20"/>
                  <w:szCs w:val="20"/>
                </w:rPr>
                <w:t>25 км</w:t>
              </w:r>
            </w:smartTag>
            <w:r w:rsidRPr="00FD00D3">
              <w:rPr>
                <w:sz w:val="20"/>
                <w:szCs w:val="20"/>
              </w:rPr>
              <w:t xml:space="preserve"> к востоку от города Ельца. Основана выходцами из деревни Суворовка, почему и получила такое название. По данным 1866 года - деревня казенная Суворовские Выселки (Суворовка), при колодцах, 20 дворов.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Малые</w:t>
            </w:r>
            <w:r w:rsidR="00FD00D3">
              <w:rPr>
                <w:sz w:val="20"/>
                <w:szCs w:val="20"/>
              </w:rPr>
              <w:t xml:space="preserve"> </w:t>
            </w:r>
            <w:r w:rsidRPr="00FD00D3">
              <w:rPr>
                <w:sz w:val="20"/>
                <w:szCs w:val="20"/>
              </w:rPr>
              <w:t>Извалы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Большеизвальского сельсовета. Возникли не позднее </w:t>
            </w:r>
            <w:r w:rsidRPr="00FD00D3">
              <w:rPr>
                <w:sz w:val="20"/>
                <w:szCs w:val="20"/>
                <w:lang w:val="en-US"/>
              </w:rPr>
              <w:t>XVIII</w:t>
            </w:r>
            <w:r w:rsidRPr="00FD00D3">
              <w:rPr>
                <w:sz w:val="20"/>
                <w:szCs w:val="20"/>
              </w:rPr>
              <w:t xml:space="preserve"> века, как селение около села Большие Извалы. Упоминаются в документах 1778 года. В основании названия -вал - водоразделительный гребень.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Нетсево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Малобоевского сельсовета. По документам известно, что в </w:t>
            </w:r>
            <w:r w:rsidRPr="00FD00D3">
              <w:rPr>
                <w:sz w:val="20"/>
                <w:szCs w:val="20"/>
                <w:lang w:val="en-US"/>
              </w:rPr>
              <w:t>XVIII</w:t>
            </w:r>
            <w:r w:rsidRPr="00FD00D3">
              <w:rPr>
                <w:sz w:val="20"/>
                <w:szCs w:val="20"/>
              </w:rPr>
              <w:t xml:space="preserve"> веке оно входило в приход села Крутое, а в 1769 году перечислено в приход села Паниковец. Название от фамилии Нетсев.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Нижний</w:t>
            </w:r>
            <w:r w:rsidR="00FD00D3">
              <w:rPr>
                <w:sz w:val="20"/>
                <w:szCs w:val="20"/>
              </w:rPr>
              <w:t xml:space="preserve"> </w:t>
            </w:r>
            <w:r w:rsidRPr="00FD00D3">
              <w:rPr>
                <w:sz w:val="20"/>
                <w:szCs w:val="20"/>
              </w:rPr>
              <w:t>Воргол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Село, центр Нижневоргольского сельсовета, в нижней части реки Воргол - левого притока реки Сосны. Название от гидронима Воргол. По археологическим раскопкам - это стоянка, относящаяся к эпохе бронзового века. Найдена керамика раннего железного века. Вторично территория начала заселяться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века. Из документов 1620 года видно, что тогда уже существовал Нижний Воргол. В 1676 году здесь было селение насчитывавшее 94 двора. Имя реки, давшее название селу, славянское, очень древнее, утратившее ясность. Оно находится в одном ряду с гидронимами на оканчивающимися на -ол: Оскол, Ворскол, Хорол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Ольховец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 Нижневоргольского сельсовета. В документах 1620 года отмечается «село Никольское, что была деревня Ольховец, под Радушкиным  лесом». По данным 1676 года, село Ольховец 39 дворов. Название по ольховым кустам, росшим в этих местах.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Пажень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Нижневоргольского сельсовета. В документах 1620 года говорится, что в Воргольском стане Елецкого уезда была деревня Пажень на реке Пажени. Название от гидронима Пажень. Слово же, пажень означает - старый улей.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Пажень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Поселок Нижневоргольского сельсовета. Возник в 1870 году, как поселок при станции на открытой в то время железнодорожной линии Елец - Орел. Станция и поселок названы по соседней деревне Пажень.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Паниковец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Воронецкого сельсовета, в 20км к юго-западу от города Ельца. Как село с церковью известен с 1776года, а возник несколько раньше. Название по ручью Паниковец (от слова поникать - исчезать, теряться) 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Пищулино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Пищулинского сельсовета. Возникло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века, на реке Семенек. В документах 1620 года отмечается как село с церковью. По народному преданию, здесь, в лесу, первым поселилось семейство Пищулиных, от которых и произошло название села. 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Поповка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Колосовского сельсовета. Рядом с деревней Колосовкой проходит овраг, который издавна зовется Поповым. Он упоминается в документах последней четверти </w:t>
            </w:r>
            <w:r w:rsidRPr="00FD00D3">
              <w:rPr>
                <w:sz w:val="20"/>
                <w:szCs w:val="20"/>
                <w:lang w:val="en-US"/>
              </w:rPr>
              <w:t>XVIII</w:t>
            </w:r>
            <w:r w:rsidRPr="00FD00D3">
              <w:rPr>
                <w:sz w:val="20"/>
                <w:szCs w:val="20"/>
              </w:rPr>
              <w:t xml:space="preserve"> века. Видимо, когда-то у оврага бала земля, или покосы какого-то попа. Поселенная около оврага, деревня получила название Поповка.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Рогатово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Пищулинского сельсовета. Возникло не позднее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века. В документах 1620 года упоминается «село Дмитриевское, что была деревня Рогатая». Название происходит от слова - рог - ответвление оврага, отрожек.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Рябинки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 Волчанского сельсовета. В платежной книге Елецкого уезда 1620 года упоминается «село Никольское, Рябинка тож». По данным 1676 года - село Рябинка, 69 дворов. «Название от водотока, который по сохранившемуся преданию , брал свое начало из-под рябинового куста».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Сазыкино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Пищулинского сельсовета, на реке Ельчике. В документах 1630 года упоминается пустошь - Сазыкина Поляна. Это свидетельствует о том, что еще ранее здесь находилось селение, сохранившее имя какого-то лица Сазыкина. На пустошь в середине </w:t>
            </w:r>
            <w:r w:rsidRPr="00FD00D3">
              <w:rPr>
                <w:sz w:val="20"/>
                <w:szCs w:val="20"/>
                <w:lang w:val="en-US"/>
              </w:rPr>
              <w:t>XVII</w:t>
            </w:r>
            <w:r w:rsidRPr="00FD00D3">
              <w:rPr>
                <w:sz w:val="20"/>
                <w:szCs w:val="20"/>
              </w:rPr>
              <w:t xml:space="preserve"> века пришли крестьяне, основали село Сазыкино. В 1676 году в нем насчитывался 31 двор.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Слободка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Волчанского сельсовета. Деревня однодворцев Слободка, 12дворов, упоминается в «Экономических примечаниях Елецкого уезда» 1778 год. Находилась у оврага Слободского, название которого перенесено на село.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Суворовка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Колосовского сельсовета, на левом берегу реки Сосны. Известна с середины </w:t>
            </w:r>
            <w:r w:rsidRPr="00FD00D3">
              <w:rPr>
                <w:sz w:val="20"/>
                <w:szCs w:val="20"/>
                <w:lang w:val="en-US"/>
              </w:rPr>
              <w:t>XIX</w:t>
            </w:r>
            <w:r w:rsidRPr="00FD00D3">
              <w:rPr>
                <w:sz w:val="20"/>
                <w:szCs w:val="20"/>
              </w:rPr>
              <w:t xml:space="preserve"> века. В 1866 году считалась казенной деревней и имела 97 дворов. Высказывалось предположение, что название деревня получила по человеку с фамилией Суворов. 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Талица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 Колосовского сельсовета, на левой стороне реки Сосна. В 1592 году здесь, вблизи Талицкого брода, построен острог, входящий в оборонительную зону Ельца. Около острого выросло селение, которое считалось городом и называлось Талецком. Возможны два варианта топонима Талица: по растению тальнику; по незамерзающим талым местам на реке Сосне.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Танеевка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Деревня Федоровского сельсовета. В описании Елецкого уезда 1778 года упоминается село Танеево - владение В.И. Танеева, 19 дворов. Название по фамилии человека, основавшего эту деревню.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Урывки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Волчанского сельсовета. Известны с </w:t>
            </w:r>
            <w:r w:rsidRPr="00FD00D3">
              <w:rPr>
                <w:sz w:val="20"/>
                <w:szCs w:val="20"/>
                <w:lang w:val="en-US"/>
              </w:rPr>
              <w:t>XVIII</w:t>
            </w:r>
            <w:r w:rsidRPr="00FD00D3">
              <w:rPr>
                <w:sz w:val="20"/>
                <w:szCs w:val="20"/>
              </w:rPr>
              <w:t xml:space="preserve"> века. Упоминаются в «Экономических примечаниях Елецкого уезда» 1778 года. Название - по месторасположению - у рва.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Хмелевое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Село Волчанского сельсовета. Возникло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века. Упоминается в платежных книгах Елецкого уезда 1620 года. «Название свое село получило от оврага Хмелевца, в котором, по сказанию старожилов, в прежнее время росло много хмеля».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Хмелинец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Пищулинского сельсовета. Человек жил в этой местности более трех тысяч лет назад, еще в эпоху бронзового века. Близ деревни археологами было открыто поселение, относимое к абашевской культуре. Деревня, вероятно, появилась в конце </w:t>
            </w:r>
            <w:r w:rsidRPr="00FD00D3">
              <w:rPr>
                <w:sz w:val="20"/>
                <w:szCs w:val="20"/>
                <w:lang w:val="en-US"/>
              </w:rPr>
              <w:t>XVI</w:t>
            </w:r>
            <w:r w:rsidRPr="00FD00D3">
              <w:rPr>
                <w:sz w:val="20"/>
                <w:szCs w:val="20"/>
              </w:rPr>
              <w:t xml:space="preserve"> века. Из документальных источников видно, что в 1620 году она уже была. Название - по зарослям хмеля.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Черкассы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Село Черкасского сельсовета, на левом берегу  реки Сосны. Примерно в 1660 годы сюда пришли 12 семей черкасских (украинских) войсковых казаков. Шесть из них поселились здесь, вблизи Талицка и основали село Черкассы. Остальные ушли к городу Чернавску и основали слободу Черкасскую</w:t>
            </w:r>
          </w:p>
        </w:tc>
      </w:tr>
      <w:tr w:rsidR="00C15D36" w:rsidRPr="00FD00D3" w:rsidTr="00C15D36">
        <w:trPr>
          <w:trHeight w:val="567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>Чернышевка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36" w:rsidRPr="00FD00D3" w:rsidRDefault="00C15D36" w:rsidP="00FD00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00D3">
              <w:rPr>
                <w:sz w:val="20"/>
                <w:szCs w:val="20"/>
              </w:rPr>
              <w:t xml:space="preserve">Деревня Воронецкого сельсовета, на правом берегу реки Сосны. Еще в </w:t>
            </w:r>
            <w:r w:rsidRPr="00FD00D3">
              <w:rPr>
                <w:sz w:val="20"/>
                <w:szCs w:val="20"/>
                <w:lang w:val="en-US"/>
              </w:rPr>
              <w:t>XVII</w:t>
            </w:r>
            <w:r w:rsidRPr="00FD00D3">
              <w:rPr>
                <w:sz w:val="20"/>
                <w:szCs w:val="20"/>
              </w:rPr>
              <w:t xml:space="preserve"> веке в приходе села Крутого, отделенного от деревни рекою.</w:t>
            </w:r>
          </w:p>
        </w:tc>
      </w:tr>
    </w:tbl>
    <w:p w:rsidR="00C15D36" w:rsidRPr="00FD00D3" w:rsidRDefault="00C15D36" w:rsidP="00FD00D3">
      <w:pPr>
        <w:spacing w:line="360" w:lineRule="auto"/>
        <w:jc w:val="both"/>
        <w:rPr>
          <w:rFonts w:cs="Times New Roman CYR"/>
          <w:sz w:val="20"/>
          <w:szCs w:val="20"/>
          <w:lang w:val="en-US"/>
        </w:rPr>
      </w:pPr>
    </w:p>
    <w:p w:rsidR="005E307D" w:rsidRPr="00FD00D3" w:rsidRDefault="00FD00D3" w:rsidP="00FD00D3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5E307D" w:rsidRPr="00FD00D3">
        <w:rPr>
          <w:b/>
          <w:sz w:val="28"/>
        </w:rPr>
        <w:t>Литература:</w:t>
      </w:r>
    </w:p>
    <w:p w:rsidR="00FD00D3" w:rsidRDefault="00FD00D3" w:rsidP="00FD00D3">
      <w:pPr>
        <w:autoSpaceDE w:val="0"/>
        <w:autoSpaceDN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5E307D" w:rsidRPr="00FD00D3" w:rsidRDefault="00E605F2" w:rsidP="00FD00D3">
      <w:pPr>
        <w:autoSpaceDE w:val="0"/>
        <w:autoSpaceDN w:val="0"/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В.А. Прохоров </w:t>
      </w:r>
      <w:r w:rsidR="005E307D" w:rsidRPr="00FD00D3">
        <w:rPr>
          <w:sz w:val="28"/>
        </w:rPr>
        <w:t>«</w:t>
      </w:r>
      <w:r w:rsidR="005E307D" w:rsidRPr="00FD00D3">
        <w:rPr>
          <w:rFonts w:cs="Times New Roman CYR"/>
          <w:sz w:val="28"/>
        </w:rPr>
        <w:t>Надпись на карте</w:t>
      </w:r>
      <w:r w:rsidR="005E307D" w:rsidRPr="00FD00D3">
        <w:rPr>
          <w:sz w:val="28"/>
        </w:rPr>
        <w:t>».</w:t>
      </w:r>
    </w:p>
    <w:p w:rsidR="005E307D" w:rsidRPr="00FD00D3" w:rsidRDefault="005E307D" w:rsidP="00FD00D3">
      <w:pPr>
        <w:spacing w:line="360" w:lineRule="auto"/>
        <w:ind w:firstLine="709"/>
        <w:jc w:val="both"/>
        <w:rPr>
          <w:sz w:val="28"/>
        </w:rPr>
      </w:pPr>
      <w:r w:rsidRPr="00FD00D3">
        <w:rPr>
          <w:rFonts w:cs="Times New Roman CYR"/>
          <w:sz w:val="28"/>
        </w:rPr>
        <w:t xml:space="preserve">В.А. Никонов -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Введение в топонимику</w:t>
      </w:r>
      <w:r w:rsidRPr="00FD00D3">
        <w:rPr>
          <w:sz w:val="28"/>
        </w:rPr>
        <w:t>»</w:t>
      </w:r>
      <w:r w:rsidRPr="00FD00D3">
        <w:rPr>
          <w:rFonts w:cs="Times New Roman CYR"/>
          <w:sz w:val="28"/>
        </w:rPr>
        <w:t xml:space="preserve">, </w:t>
      </w:r>
      <w:r w:rsidRPr="00FD00D3">
        <w:rPr>
          <w:sz w:val="28"/>
        </w:rPr>
        <w:t>«</w:t>
      </w:r>
      <w:r w:rsidRPr="00FD00D3">
        <w:rPr>
          <w:rFonts w:cs="Times New Roman CYR"/>
          <w:sz w:val="28"/>
        </w:rPr>
        <w:t>Краткий топонимический словарь</w:t>
      </w:r>
      <w:r w:rsidRPr="00FD00D3">
        <w:rPr>
          <w:sz w:val="28"/>
        </w:rPr>
        <w:t xml:space="preserve">» </w:t>
      </w:r>
      <w:bookmarkStart w:id="0" w:name="_GoBack"/>
      <w:bookmarkEnd w:id="0"/>
    </w:p>
    <w:sectPr w:rsidR="005E307D" w:rsidRPr="00FD00D3" w:rsidSect="00FD00D3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1B1" w:rsidRDefault="008461B1">
      <w:r>
        <w:separator/>
      </w:r>
    </w:p>
  </w:endnote>
  <w:endnote w:type="continuationSeparator" w:id="0">
    <w:p w:rsidR="008461B1" w:rsidRDefault="0084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5F2" w:rsidRDefault="00E605F2" w:rsidP="00F04D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05F2" w:rsidRDefault="00E605F2" w:rsidP="002B612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5F2" w:rsidRDefault="00E605F2" w:rsidP="00F04D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790A">
      <w:rPr>
        <w:rStyle w:val="a6"/>
        <w:noProof/>
      </w:rPr>
      <w:t>1</w:t>
    </w:r>
    <w:r>
      <w:rPr>
        <w:rStyle w:val="a6"/>
      </w:rPr>
      <w:fldChar w:fldCharType="end"/>
    </w:r>
  </w:p>
  <w:p w:rsidR="00E605F2" w:rsidRDefault="00E605F2" w:rsidP="002B612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1B1" w:rsidRDefault="008461B1">
      <w:r>
        <w:separator/>
      </w:r>
    </w:p>
  </w:footnote>
  <w:footnote w:type="continuationSeparator" w:id="0">
    <w:p w:rsidR="008461B1" w:rsidRDefault="00846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D36"/>
    <w:rsid w:val="0020305A"/>
    <w:rsid w:val="002B6123"/>
    <w:rsid w:val="003057F4"/>
    <w:rsid w:val="003872F2"/>
    <w:rsid w:val="005C3AD4"/>
    <w:rsid w:val="005E307D"/>
    <w:rsid w:val="00632410"/>
    <w:rsid w:val="00641316"/>
    <w:rsid w:val="00720C72"/>
    <w:rsid w:val="007B213F"/>
    <w:rsid w:val="008461B1"/>
    <w:rsid w:val="008639EA"/>
    <w:rsid w:val="00C15D36"/>
    <w:rsid w:val="00CD7EEB"/>
    <w:rsid w:val="00DF790A"/>
    <w:rsid w:val="00E605F2"/>
    <w:rsid w:val="00EB6B1F"/>
    <w:rsid w:val="00EF01C8"/>
    <w:rsid w:val="00F04D2A"/>
    <w:rsid w:val="00FD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80FC91-8301-4D6E-8CB0-D5DE2E42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C15D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C15D36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2B612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B61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7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4609</Words>
  <Characters>26275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Географические названия Елецкого района</vt:lpstr>
    </vt:vector>
  </TitlesOfParts>
  <Company>505.ru</Company>
  <LinksUpToDate>false</LinksUpToDate>
  <CharactersWithSpaces>30823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Географические названия Елецкого района</dc:title>
  <dc:subject/>
  <dc:creator>www.PHILka.RU</dc:creator>
  <cp:keywords/>
  <dc:description/>
  <cp:lastModifiedBy>admin</cp:lastModifiedBy>
  <cp:revision>2</cp:revision>
  <dcterms:created xsi:type="dcterms:W3CDTF">2014-03-29T21:29:00Z</dcterms:created>
  <dcterms:modified xsi:type="dcterms:W3CDTF">2014-03-29T21:29:00Z</dcterms:modified>
</cp:coreProperties>
</file>